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DF0" w:rsidRDefault="00482DF0" w:rsidP="00661D33">
      <w:pPr>
        <w:jc w:val="center"/>
        <w:rPr>
          <w:b/>
          <w:sz w:val="28"/>
          <w:szCs w:val="28"/>
        </w:rPr>
      </w:pPr>
    </w:p>
    <w:p w:rsidR="00661D33" w:rsidRDefault="00661D33" w:rsidP="00661D33">
      <w:pPr>
        <w:jc w:val="center"/>
        <w:rPr>
          <w:b/>
          <w:sz w:val="28"/>
          <w:szCs w:val="28"/>
        </w:rPr>
      </w:pPr>
      <w:r>
        <w:rPr>
          <w:b/>
          <w:sz w:val="28"/>
          <w:szCs w:val="28"/>
        </w:rPr>
        <w:t xml:space="preserve">                </w:t>
      </w:r>
    </w:p>
    <w:tbl>
      <w:tblPr>
        <w:tblW w:w="4974" w:type="dxa"/>
        <w:tblInd w:w="2341" w:type="dxa"/>
        <w:tblLook w:val="01E0" w:firstRow="1" w:lastRow="1" w:firstColumn="1" w:lastColumn="1" w:noHBand="0" w:noVBand="0"/>
      </w:tblPr>
      <w:tblGrid>
        <w:gridCol w:w="4974"/>
      </w:tblGrid>
      <w:tr w:rsidR="00661D33" w:rsidRPr="00C518D8">
        <w:tc>
          <w:tcPr>
            <w:tcW w:w="4974" w:type="dxa"/>
          </w:tcPr>
          <w:p w:rsidR="00661D33" w:rsidRDefault="00661D33" w:rsidP="004468B6">
            <w:pPr>
              <w:jc w:val="center"/>
              <w:rPr>
                <w:sz w:val="28"/>
                <w:szCs w:val="28"/>
              </w:rPr>
            </w:pPr>
          </w:p>
          <w:p w:rsidR="00661D33" w:rsidRPr="00C518D8" w:rsidRDefault="00661D33" w:rsidP="00661D33">
            <w:pPr>
              <w:rPr>
                <w:sz w:val="28"/>
                <w:szCs w:val="28"/>
              </w:rPr>
            </w:pPr>
          </w:p>
        </w:tc>
      </w:tr>
      <w:tr w:rsidR="00661D33" w:rsidRPr="00C518D8">
        <w:tc>
          <w:tcPr>
            <w:tcW w:w="4974" w:type="dxa"/>
          </w:tcPr>
          <w:p w:rsidR="00661D33" w:rsidRDefault="00661D33" w:rsidP="00661D33">
            <w:pPr>
              <w:pStyle w:val="1"/>
              <w:jc w:val="center"/>
            </w:pPr>
            <w:r>
              <w:rPr>
                <w:rStyle w:val="ae"/>
                <w:sz w:val="36"/>
                <w:szCs w:val="36"/>
              </w:rPr>
              <w:t>Кафедра Бухгалтерского учета, аудита, статистики</w:t>
            </w:r>
          </w:p>
          <w:p w:rsidR="00661D33" w:rsidRPr="00C518D8" w:rsidRDefault="00661D33" w:rsidP="004468B6">
            <w:pPr>
              <w:jc w:val="center"/>
              <w:rPr>
                <w:sz w:val="28"/>
                <w:szCs w:val="28"/>
              </w:rPr>
            </w:pPr>
          </w:p>
        </w:tc>
      </w:tr>
    </w:tbl>
    <w:p w:rsidR="00661D33" w:rsidRDefault="00661D33" w:rsidP="00661D33">
      <w:r>
        <w:t xml:space="preserve">                                                              </w:t>
      </w:r>
    </w:p>
    <w:p w:rsidR="00661D33" w:rsidRDefault="00661D33" w:rsidP="0099039D">
      <w:pPr>
        <w:spacing w:line="360" w:lineRule="auto"/>
        <w:ind w:firstLine="540"/>
        <w:rPr>
          <w:sz w:val="28"/>
          <w:szCs w:val="28"/>
        </w:rPr>
      </w:pPr>
    </w:p>
    <w:p w:rsidR="00661D33" w:rsidRDefault="00661D33" w:rsidP="0099039D">
      <w:pPr>
        <w:spacing w:line="360" w:lineRule="auto"/>
        <w:ind w:firstLine="540"/>
        <w:rPr>
          <w:sz w:val="28"/>
          <w:szCs w:val="28"/>
        </w:rPr>
      </w:pPr>
    </w:p>
    <w:p w:rsidR="00661D33" w:rsidRDefault="00661D33" w:rsidP="00661D33">
      <w:pPr>
        <w:spacing w:line="360" w:lineRule="auto"/>
        <w:rPr>
          <w:sz w:val="28"/>
          <w:szCs w:val="28"/>
        </w:rPr>
      </w:pPr>
    </w:p>
    <w:p w:rsidR="00661D33" w:rsidRPr="00072F76" w:rsidRDefault="00072F76" w:rsidP="00661D33">
      <w:pPr>
        <w:rPr>
          <w:b/>
          <w:sz w:val="28"/>
          <w:szCs w:val="28"/>
        </w:rPr>
      </w:pPr>
      <w:r>
        <w:t xml:space="preserve">                                                            </w:t>
      </w:r>
      <w:r w:rsidRPr="00072F76">
        <w:rPr>
          <w:b/>
          <w:sz w:val="28"/>
        </w:rPr>
        <w:t>Курсовая работа</w:t>
      </w:r>
    </w:p>
    <w:p w:rsidR="00661D33" w:rsidRDefault="00661D33" w:rsidP="00661D33">
      <w:pPr>
        <w:rPr>
          <w:sz w:val="28"/>
          <w:szCs w:val="28"/>
        </w:rPr>
      </w:pPr>
      <w:r>
        <w:rPr>
          <w:sz w:val="28"/>
          <w:szCs w:val="28"/>
        </w:rPr>
        <w:t xml:space="preserve">                                               </w:t>
      </w:r>
    </w:p>
    <w:p w:rsidR="00661D33" w:rsidRDefault="00661D33" w:rsidP="00661D33">
      <w:pPr>
        <w:rPr>
          <w:sz w:val="28"/>
          <w:szCs w:val="28"/>
        </w:rPr>
      </w:pPr>
      <w:r>
        <w:rPr>
          <w:sz w:val="28"/>
          <w:szCs w:val="28"/>
        </w:rPr>
        <w:t xml:space="preserve">                                               </w:t>
      </w:r>
      <w:r w:rsidRPr="0061410D">
        <w:rPr>
          <w:sz w:val="28"/>
          <w:szCs w:val="28"/>
        </w:rPr>
        <w:t xml:space="preserve">по </w:t>
      </w:r>
      <w:r w:rsidRPr="00661D33">
        <w:rPr>
          <w:b/>
          <w:sz w:val="36"/>
          <w:szCs w:val="36"/>
        </w:rPr>
        <w:t>«Статистик</w:t>
      </w:r>
      <w:r w:rsidR="005D0CF6">
        <w:rPr>
          <w:b/>
          <w:sz w:val="36"/>
          <w:szCs w:val="36"/>
        </w:rPr>
        <w:t>и</w:t>
      </w:r>
      <w:r w:rsidRPr="00661D33">
        <w:rPr>
          <w:b/>
          <w:sz w:val="36"/>
          <w:szCs w:val="36"/>
        </w:rPr>
        <w:t>»</w:t>
      </w:r>
      <w:r w:rsidRPr="0061410D">
        <w:rPr>
          <w:sz w:val="28"/>
          <w:szCs w:val="28"/>
        </w:rPr>
        <w:t xml:space="preserve"> </w:t>
      </w:r>
    </w:p>
    <w:p w:rsidR="005D0CF6" w:rsidRDefault="00661D33" w:rsidP="00661D33">
      <w:pPr>
        <w:rPr>
          <w:sz w:val="28"/>
          <w:szCs w:val="28"/>
        </w:rPr>
      </w:pPr>
      <w:r>
        <w:rPr>
          <w:sz w:val="28"/>
          <w:szCs w:val="28"/>
        </w:rPr>
        <w:t xml:space="preserve">                                                  </w:t>
      </w:r>
    </w:p>
    <w:p w:rsidR="00661D33" w:rsidRDefault="005D0CF6" w:rsidP="00661D33">
      <w:pPr>
        <w:rPr>
          <w:sz w:val="28"/>
          <w:szCs w:val="28"/>
        </w:rPr>
      </w:pPr>
      <w:r>
        <w:rPr>
          <w:sz w:val="28"/>
          <w:szCs w:val="28"/>
        </w:rPr>
        <w:t xml:space="preserve">                                                   </w:t>
      </w:r>
      <w:r w:rsidR="00661D33">
        <w:rPr>
          <w:sz w:val="28"/>
          <w:szCs w:val="28"/>
        </w:rPr>
        <w:t xml:space="preserve"> Вариант №26</w:t>
      </w:r>
    </w:p>
    <w:p w:rsidR="00661D33" w:rsidRPr="00DA677F" w:rsidRDefault="00661D33" w:rsidP="00661D33">
      <w:pPr>
        <w:rPr>
          <w:b/>
          <w:sz w:val="28"/>
          <w:szCs w:val="28"/>
        </w:rPr>
      </w:pPr>
    </w:p>
    <w:p w:rsidR="00661D33" w:rsidRDefault="00661D33" w:rsidP="0099039D">
      <w:pPr>
        <w:spacing w:line="360" w:lineRule="auto"/>
        <w:ind w:firstLine="540"/>
        <w:rPr>
          <w:sz w:val="28"/>
          <w:szCs w:val="28"/>
        </w:rPr>
      </w:pPr>
    </w:p>
    <w:p w:rsidR="00661D33" w:rsidRDefault="00661D33" w:rsidP="0099039D">
      <w:pPr>
        <w:spacing w:line="360" w:lineRule="auto"/>
        <w:ind w:firstLine="540"/>
        <w:rPr>
          <w:sz w:val="28"/>
          <w:szCs w:val="28"/>
        </w:rPr>
      </w:pPr>
    </w:p>
    <w:p w:rsidR="00661D33" w:rsidRDefault="00661D33" w:rsidP="0099039D">
      <w:pPr>
        <w:spacing w:line="360" w:lineRule="auto"/>
        <w:ind w:firstLine="540"/>
        <w:rPr>
          <w:sz w:val="28"/>
          <w:szCs w:val="28"/>
        </w:rPr>
      </w:pPr>
    </w:p>
    <w:p w:rsidR="00661D33" w:rsidRDefault="00661D33"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6514AA" w:rsidRPr="006514AA" w:rsidRDefault="006514AA" w:rsidP="0099039D">
      <w:pPr>
        <w:spacing w:line="360" w:lineRule="auto"/>
        <w:ind w:firstLine="540"/>
        <w:rPr>
          <w:sz w:val="28"/>
          <w:szCs w:val="28"/>
          <w:lang w:val="en-US"/>
        </w:rPr>
      </w:pPr>
    </w:p>
    <w:p w:rsidR="00661D33" w:rsidRDefault="00661D33" w:rsidP="0099039D">
      <w:pPr>
        <w:spacing w:line="360" w:lineRule="auto"/>
        <w:ind w:firstLine="540"/>
        <w:rPr>
          <w:sz w:val="28"/>
          <w:szCs w:val="28"/>
        </w:rPr>
      </w:pPr>
    </w:p>
    <w:p w:rsidR="006514AA" w:rsidRDefault="006514AA" w:rsidP="0099039D">
      <w:pPr>
        <w:spacing w:line="360" w:lineRule="auto"/>
        <w:ind w:firstLine="540"/>
        <w:rPr>
          <w:sz w:val="28"/>
          <w:szCs w:val="28"/>
          <w:lang w:val="en-US"/>
        </w:rPr>
      </w:pPr>
    </w:p>
    <w:p w:rsidR="006514AA" w:rsidRDefault="006514AA" w:rsidP="0099039D">
      <w:pPr>
        <w:spacing w:line="360" w:lineRule="auto"/>
        <w:ind w:firstLine="540"/>
        <w:rPr>
          <w:sz w:val="28"/>
          <w:szCs w:val="28"/>
          <w:lang w:val="en-US"/>
        </w:rPr>
      </w:pPr>
    </w:p>
    <w:p w:rsidR="00E922B6" w:rsidRPr="003325B1" w:rsidRDefault="00E922B6" w:rsidP="0099039D">
      <w:pPr>
        <w:spacing w:line="360" w:lineRule="auto"/>
        <w:ind w:firstLine="540"/>
        <w:rPr>
          <w:sz w:val="28"/>
          <w:szCs w:val="28"/>
        </w:rPr>
      </w:pPr>
      <w:r w:rsidRPr="003325B1">
        <w:rPr>
          <w:sz w:val="28"/>
          <w:szCs w:val="28"/>
        </w:rPr>
        <w:t xml:space="preserve">Содержание </w:t>
      </w:r>
    </w:p>
    <w:p w:rsidR="00E922B6" w:rsidRPr="003325B1" w:rsidRDefault="00E922B6" w:rsidP="0099039D">
      <w:pPr>
        <w:spacing w:line="360" w:lineRule="auto"/>
        <w:ind w:firstLine="540"/>
        <w:rPr>
          <w:sz w:val="28"/>
          <w:szCs w:val="28"/>
        </w:rPr>
      </w:pPr>
    </w:p>
    <w:p w:rsidR="00E922B6" w:rsidRPr="003325B1" w:rsidRDefault="00E922B6" w:rsidP="0099039D">
      <w:pPr>
        <w:spacing w:line="360" w:lineRule="auto"/>
        <w:ind w:firstLine="540"/>
        <w:rPr>
          <w:sz w:val="28"/>
          <w:szCs w:val="28"/>
        </w:rPr>
      </w:pPr>
      <w:r w:rsidRPr="003325B1">
        <w:rPr>
          <w:sz w:val="28"/>
          <w:szCs w:val="28"/>
        </w:rPr>
        <w:t xml:space="preserve">Введение </w:t>
      </w:r>
    </w:p>
    <w:p w:rsidR="00B01BB5" w:rsidRPr="003325B1" w:rsidRDefault="00B01BB5" w:rsidP="0099039D">
      <w:pPr>
        <w:pStyle w:val="10"/>
        <w:tabs>
          <w:tab w:val="clear" w:pos="9720"/>
          <w:tab w:val="left" w:pos="8880"/>
        </w:tabs>
        <w:spacing w:line="360" w:lineRule="auto"/>
        <w:ind w:firstLine="540"/>
        <w:rPr>
          <w:sz w:val="28"/>
          <w:szCs w:val="28"/>
        </w:rPr>
      </w:pPr>
      <w:r w:rsidRPr="003325B1">
        <w:rPr>
          <w:sz w:val="28"/>
          <w:szCs w:val="28"/>
        </w:rPr>
        <w:t>1. Занятость и безработица. Основные характеристики</w:t>
      </w:r>
      <w:r w:rsidR="008D579C" w:rsidRPr="003325B1">
        <w:rPr>
          <w:sz w:val="28"/>
          <w:szCs w:val="28"/>
        </w:rPr>
        <w:t xml:space="preserve"> ……………..</w:t>
      </w:r>
      <w:r w:rsidR="00DD0BFB">
        <w:rPr>
          <w:sz w:val="28"/>
          <w:szCs w:val="28"/>
        </w:rPr>
        <w:t xml:space="preserve"> </w:t>
      </w:r>
      <w:r w:rsidR="00D50A72">
        <w:rPr>
          <w:sz w:val="28"/>
          <w:szCs w:val="28"/>
        </w:rPr>
        <w:t>4</w:t>
      </w:r>
    </w:p>
    <w:p w:rsidR="00B01BB5" w:rsidRPr="003325B1" w:rsidRDefault="00B01BB5" w:rsidP="0099039D">
      <w:pPr>
        <w:pStyle w:val="3"/>
        <w:spacing w:after="0" w:line="360" w:lineRule="auto"/>
        <w:ind w:left="0" w:firstLine="540"/>
        <w:jc w:val="both"/>
        <w:rPr>
          <w:sz w:val="28"/>
          <w:szCs w:val="28"/>
        </w:rPr>
      </w:pPr>
      <w:r w:rsidRPr="003325B1">
        <w:rPr>
          <w:sz w:val="28"/>
          <w:szCs w:val="28"/>
        </w:rPr>
        <w:t>2. Классификация занятости и безработицы</w:t>
      </w:r>
      <w:r w:rsidR="008D579C" w:rsidRPr="003325B1">
        <w:rPr>
          <w:sz w:val="28"/>
          <w:szCs w:val="28"/>
        </w:rPr>
        <w:t xml:space="preserve"> ………………………….</w:t>
      </w:r>
      <w:r w:rsidR="00DD0BFB">
        <w:rPr>
          <w:sz w:val="28"/>
          <w:szCs w:val="28"/>
        </w:rPr>
        <w:t xml:space="preserve"> </w:t>
      </w:r>
      <w:r w:rsidR="00D50A72">
        <w:rPr>
          <w:sz w:val="28"/>
          <w:szCs w:val="28"/>
        </w:rPr>
        <w:t>5</w:t>
      </w:r>
    </w:p>
    <w:p w:rsidR="002D1C3E" w:rsidRPr="003325B1" w:rsidRDefault="002D1C3E" w:rsidP="002D1C3E">
      <w:pPr>
        <w:spacing w:before="4" w:line="360" w:lineRule="auto"/>
        <w:ind w:firstLine="540"/>
        <w:rPr>
          <w:sz w:val="28"/>
          <w:szCs w:val="28"/>
        </w:rPr>
      </w:pPr>
      <w:r w:rsidRPr="003325B1">
        <w:rPr>
          <w:sz w:val="28"/>
          <w:szCs w:val="28"/>
        </w:rPr>
        <w:t>3. Фактические данные о занятости и безработице в РФ</w:t>
      </w:r>
      <w:r w:rsidR="008D579C" w:rsidRPr="003325B1">
        <w:rPr>
          <w:sz w:val="28"/>
          <w:szCs w:val="28"/>
        </w:rPr>
        <w:t xml:space="preserve"> ……………</w:t>
      </w:r>
      <w:r w:rsidR="00DD0BFB">
        <w:rPr>
          <w:sz w:val="28"/>
          <w:szCs w:val="28"/>
        </w:rPr>
        <w:t xml:space="preserve"> </w:t>
      </w:r>
      <w:r w:rsidR="005D0CF6">
        <w:rPr>
          <w:sz w:val="28"/>
          <w:szCs w:val="28"/>
        </w:rPr>
        <w:t>10</w:t>
      </w:r>
    </w:p>
    <w:p w:rsidR="00075ECF" w:rsidRPr="003325B1" w:rsidRDefault="002D1C3E" w:rsidP="00075ECF">
      <w:pPr>
        <w:spacing w:line="360" w:lineRule="auto"/>
        <w:ind w:firstLine="540"/>
        <w:rPr>
          <w:sz w:val="28"/>
          <w:szCs w:val="28"/>
        </w:rPr>
      </w:pPr>
      <w:r w:rsidRPr="003325B1">
        <w:rPr>
          <w:bCs/>
          <w:sz w:val="28"/>
          <w:szCs w:val="28"/>
        </w:rPr>
        <w:t>4</w:t>
      </w:r>
      <w:r w:rsidR="00B01BB5" w:rsidRPr="003325B1">
        <w:rPr>
          <w:bCs/>
          <w:sz w:val="28"/>
          <w:szCs w:val="28"/>
        </w:rPr>
        <w:t>.</w:t>
      </w:r>
      <w:r w:rsidR="00BA322A" w:rsidRPr="003325B1">
        <w:rPr>
          <w:bCs/>
          <w:sz w:val="28"/>
          <w:szCs w:val="28"/>
        </w:rPr>
        <w:t xml:space="preserve"> </w:t>
      </w:r>
      <w:r w:rsidR="00B01BB5" w:rsidRPr="003325B1">
        <w:rPr>
          <w:bCs/>
          <w:sz w:val="28"/>
          <w:szCs w:val="28"/>
        </w:rPr>
        <w:t>Статистические методы анализа занятости и безработицы</w:t>
      </w:r>
      <w:r w:rsidR="00B01BB5" w:rsidRPr="003325B1">
        <w:rPr>
          <w:sz w:val="28"/>
          <w:szCs w:val="28"/>
        </w:rPr>
        <w:t xml:space="preserve"> </w:t>
      </w:r>
      <w:r w:rsidR="008D579C" w:rsidRPr="003325B1">
        <w:rPr>
          <w:sz w:val="28"/>
          <w:szCs w:val="28"/>
        </w:rPr>
        <w:t>………</w:t>
      </w:r>
      <w:r w:rsidR="00DD0BFB">
        <w:rPr>
          <w:sz w:val="28"/>
          <w:szCs w:val="28"/>
        </w:rPr>
        <w:t xml:space="preserve"> </w:t>
      </w:r>
      <w:r w:rsidR="005D0CF6">
        <w:rPr>
          <w:sz w:val="28"/>
          <w:szCs w:val="28"/>
        </w:rPr>
        <w:t>17</w:t>
      </w:r>
    </w:p>
    <w:p w:rsidR="00075ECF" w:rsidRPr="003325B1" w:rsidRDefault="002D1C3E" w:rsidP="00075ECF">
      <w:pPr>
        <w:spacing w:line="360" w:lineRule="auto"/>
        <w:ind w:firstLine="540"/>
        <w:rPr>
          <w:sz w:val="28"/>
          <w:szCs w:val="28"/>
        </w:rPr>
      </w:pPr>
      <w:r w:rsidRPr="003325B1">
        <w:rPr>
          <w:sz w:val="28"/>
          <w:szCs w:val="28"/>
        </w:rPr>
        <w:t>5</w:t>
      </w:r>
      <w:r w:rsidR="00075ECF" w:rsidRPr="003325B1">
        <w:rPr>
          <w:sz w:val="28"/>
          <w:szCs w:val="28"/>
        </w:rPr>
        <w:t xml:space="preserve">. Расчетная часть </w:t>
      </w:r>
      <w:r w:rsidR="008D579C" w:rsidRPr="003325B1">
        <w:rPr>
          <w:sz w:val="28"/>
          <w:szCs w:val="28"/>
        </w:rPr>
        <w:t>………………………………………………………</w:t>
      </w:r>
      <w:r w:rsidR="00DD0BFB">
        <w:rPr>
          <w:sz w:val="28"/>
          <w:szCs w:val="28"/>
        </w:rPr>
        <w:t xml:space="preserve"> </w:t>
      </w:r>
      <w:r w:rsidR="005D0CF6">
        <w:rPr>
          <w:sz w:val="28"/>
          <w:szCs w:val="28"/>
        </w:rPr>
        <w:t>21</w:t>
      </w:r>
    </w:p>
    <w:p w:rsidR="002D1C3E" w:rsidRPr="003325B1" w:rsidRDefault="002D1C3E" w:rsidP="003D09A4">
      <w:pPr>
        <w:spacing w:line="360" w:lineRule="auto"/>
        <w:ind w:left="540"/>
        <w:rPr>
          <w:sz w:val="28"/>
          <w:szCs w:val="28"/>
        </w:rPr>
      </w:pPr>
      <w:r w:rsidRPr="003325B1">
        <w:rPr>
          <w:sz w:val="28"/>
          <w:szCs w:val="28"/>
        </w:rPr>
        <w:t>6</w:t>
      </w:r>
      <w:r w:rsidR="00075ECF" w:rsidRPr="003325B1">
        <w:rPr>
          <w:sz w:val="28"/>
          <w:szCs w:val="28"/>
        </w:rPr>
        <w:t>. Аналитическая часть</w:t>
      </w:r>
      <w:r w:rsidR="008D579C" w:rsidRPr="003325B1">
        <w:rPr>
          <w:sz w:val="28"/>
          <w:szCs w:val="28"/>
        </w:rPr>
        <w:t xml:space="preserve"> …………………………………………………</w:t>
      </w:r>
      <w:r w:rsidR="00DD0BFB">
        <w:rPr>
          <w:sz w:val="28"/>
          <w:szCs w:val="28"/>
        </w:rPr>
        <w:t xml:space="preserve"> </w:t>
      </w:r>
      <w:r w:rsidR="005D0CF6">
        <w:rPr>
          <w:sz w:val="28"/>
          <w:szCs w:val="28"/>
        </w:rPr>
        <w:t>37</w:t>
      </w:r>
    </w:p>
    <w:p w:rsidR="002D1C3E" w:rsidRPr="003325B1" w:rsidRDefault="002D1C3E" w:rsidP="003D09A4">
      <w:pPr>
        <w:spacing w:line="360" w:lineRule="auto"/>
        <w:ind w:left="540"/>
        <w:rPr>
          <w:sz w:val="28"/>
          <w:szCs w:val="28"/>
        </w:rPr>
      </w:pPr>
      <w:r w:rsidRPr="003325B1">
        <w:rPr>
          <w:sz w:val="28"/>
          <w:szCs w:val="28"/>
        </w:rPr>
        <w:t xml:space="preserve">Заключение </w:t>
      </w:r>
      <w:r w:rsidR="008D579C" w:rsidRPr="003325B1">
        <w:rPr>
          <w:sz w:val="28"/>
          <w:szCs w:val="28"/>
        </w:rPr>
        <w:t>……………………………………………………………..</w:t>
      </w:r>
      <w:r w:rsidR="00DD0BFB">
        <w:rPr>
          <w:sz w:val="28"/>
          <w:szCs w:val="28"/>
        </w:rPr>
        <w:t xml:space="preserve">  </w:t>
      </w:r>
      <w:r w:rsidR="005D0CF6">
        <w:rPr>
          <w:sz w:val="28"/>
          <w:szCs w:val="28"/>
        </w:rPr>
        <w:t>41</w:t>
      </w:r>
    </w:p>
    <w:p w:rsidR="00484C71" w:rsidRPr="003325B1" w:rsidRDefault="005D0CF6" w:rsidP="009A3A8E">
      <w:pPr>
        <w:rPr>
          <w:sz w:val="28"/>
          <w:szCs w:val="28"/>
        </w:rPr>
      </w:pPr>
      <w:r>
        <w:rPr>
          <w:sz w:val="28"/>
          <w:szCs w:val="28"/>
        </w:rPr>
        <w:t xml:space="preserve">        </w:t>
      </w:r>
      <w:r w:rsidR="002D1C3E" w:rsidRPr="003325B1">
        <w:rPr>
          <w:sz w:val="28"/>
          <w:szCs w:val="28"/>
        </w:rPr>
        <w:t xml:space="preserve">Литература </w:t>
      </w:r>
      <w:r w:rsidR="008D579C" w:rsidRPr="003325B1">
        <w:rPr>
          <w:sz w:val="28"/>
          <w:szCs w:val="28"/>
        </w:rPr>
        <w:t>………………………………………………………………</w:t>
      </w:r>
      <w:r w:rsidR="00DD0BFB">
        <w:rPr>
          <w:sz w:val="28"/>
          <w:szCs w:val="28"/>
        </w:rPr>
        <w:t xml:space="preserve"> </w:t>
      </w:r>
      <w:r>
        <w:rPr>
          <w:sz w:val="28"/>
          <w:szCs w:val="28"/>
        </w:rPr>
        <w:t>42</w:t>
      </w:r>
      <w:r w:rsidR="00B01BB5" w:rsidRPr="003325B1">
        <w:rPr>
          <w:sz w:val="28"/>
          <w:szCs w:val="28"/>
        </w:rPr>
        <w:br w:type="page"/>
      </w:r>
      <w:r w:rsidR="006D5EDE" w:rsidRPr="003325B1">
        <w:rPr>
          <w:sz w:val="28"/>
          <w:szCs w:val="28"/>
        </w:rPr>
        <w:t xml:space="preserve">Введение </w:t>
      </w:r>
    </w:p>
    <w:p w:rsidR="006D5EDE" w:rsidRPr="003325B1" w:rsidRDefault="006D5EDE" w:rsidP="009A3A8E">
      <w:pPr>
        <w:ind w:firstLine="540"/>
        <w:rPr>
          <w:sz w:val="28"/>
          <w:szCs w:val="28"/>
        </w:rPr>
      </w:pPr>
    </w:p>
    <w:p w:rsidR="00013836" w:rsidRPr="003325B1" w:rsidRDefault="00013836" w:rsidP="009A3A8E">
      <w:pPr>
        <w:ind w:firstLine="540"/>
        <w:jc w:val="both"/>
        <w:rPr>
          <w:sz w:val="28"/>
          <w:szCs w:val="28"/>
        </w:rPr>
      </w:pPr>
      <w:r w:rsidRPr="003325B1">
        <w:rPr>
          <w:sz w:val="28"/>
          <w:szCs w:val="28"/>
        </w:rPr>
        <w:t>Занятость</w:t>
      </w:r>
      <w:r w:rsidRPr="003325B1">
        <w:rPr>
          <w:noProof/>
          <w:sz w:val="28"/>
          <w:szCs w:val="28"/>
        </w:rPr>
        <w:t xml:space="preserve"> —</w:t>
      </w:r>
      <w:r w:rsidRPr="003325B1">
        <w:rPr>
          <w:sz w:val="28"/>
          <w:szCs w:val="28"/>
        </w:rPr>
        <w:t xml:space="preserve"> одна из важнейших социально-эко</w:t>
      </w:r>
      <w:r w:rsidRPr="003325B1">
        <w:rPr>
          <w:sz w:val="28"/>
          <w:szCs w:val="28"/>
        </w:rPr>
        <w:softHyphen/>
        <w:t>номических проблем рыночной экономики.</w:t>
      </w:r>
    </w:p>
    <w:p w:rsidR="00013836" w:rsidRPr="003325B1" w:rsidRDefault="00013836" w:rsidP="009A3A8E">
      <w:pPr>
        <w:ind w:firstLine="540"/>
        <w:jc w:val="both"/>
        <w:rPr>
          <w:sz w:val="28"/>
          <w:szCs w:val="28"/>
        </w:rPr>
      </w:pPr>
      <w:r w:rsidRPr="003325B1">
        <w:rPr>
          <w:sz w:val="28"/>
          <w:szCs w:val="28"/>
        </w:rPr>
        <w:t>В соответствии с концепцией рабочей силы, отвечающей ме</w:t>
      </w:r>
      <w:r w:rsidRPr="003325B1">
        <w:rPr>
          <w:sz w:val="28"/>
          <w:szCs w:val="28"/>
        </w:rPr>
        <w:softHyphen/>
        <w:t>ждународным стандартам, занятость и безработица рассматри</w:t>
      </w:r>
      <w:r w:rsidRPr="003325B1">
        <w:rPr>
          <w:sz w:val="28"/>
          <w:szCs w:val="28"/>
        </w:rPr>
        <w:softHyphen/>
        <w:t>ваются как две взаимодополняющие характеристики. Равновесию экономической системы соответствует определенный уровень занятости. При этом обычно спрос на труд превышает существую</w:t>
      </w:r>
      <w:r w:rsidRPr="003325B1">
        <w:rPr>
          <w:sz w:val="28"/>
          <w:szCs w:val="28"/>
        </w:rPr>
        <w:softHyphen/>
        <w:t>щий объем занятости, что обуславливает наличие безработицы. Вместе с тем это превышение не беспредельно для обеспечения экономической и социальной стабильности общества. Поэтому в странах с рыночной экономикой занятость и безработица изуча</w:t>
      </w:r>
      <w:r w:rsidRPr="003325B1">
        <w:rPr>
          <w:sz w:val="28"/>
          <w:szCs w:val="28"/>
        </w:rPr>
        <w:softHyphen/>
        <w:t>ются систематически. Статистические данные необходимы при регулировании рынка труда, обеспечении социальной защиты на</w:t>
      </w:r>
      <w:r w:rsidRPr="003325B1">
        <w:rPr>
          <w:sz w:val="28"/>
          <w:szCs w:val="28"/>
        </w:rPr>
        <w:softHyphen/>
        <w:t>селения</w:t>
      </w:r>
      <w:r w:rsidR="00E213EC" w:rsidRPr="003325B1">
        <w:rPr>
          <w:sz w:val="28"/>
          <w:szCs w:val="28"/>
        </w:rPr>
        <w:t>.</w:t>
      </w:r>
    </w:p>
    <w:p w:rsidR="00AD5E0E" w:rsidRPr="003325B1" w:rsidRDefault="00AD5E0E" w:rsidP="009A3A8E">
      <w:pPr>
        <w:ind w:firstLine="540"/>
        <w:jc w:val="both"/>
        <w:rPr>
          <w:sz w:val="28"/>
          <w:szCs w:val="28"/>
        </w:rPr>
      </w:pPr>
      <w:r w:rsidRPr="003325B1">
        <w:rPr>
          <w:sz w:val="28"/>
          <w:szCs w:val="28"/>
        </w:rPr>
        <w:t>Перед статистикой занятости и безработицы стоят следую</w:t>
      </w:r>
      <w:r w:rsidRPr="003325B1">
        <w:rPr>
          <w:sz w:val="28"/>
          <w:szCs w:val="28"/>
        </w:rPr>
        <w:softHyphen/>
        <w:t>щие задачи: сбор данных о численности занятых и безработных как со</w:t>
      </w:r>
      <w:r w:rsidRPr="003325B1">
        <w:rPr>
          <w:sz w:val="28"/>
          <w:szCs w:val="28"/>
        </w:rPr>
        <w:softHyphen/>
        <w:t>ставных частях рабочей силы; измерение уровня занятости и безработицы с целью изуче</w:t>
      </w:r>
      <w:r w:rsidRPr="003325B1">
        <w:rPr>
          <w:sz w:val="28"/>
          <w:szCs w:val="28"/>
        </w:rPr>
        <w:softHyphen/>
        <w:t>ния состояния, тенденций на рынке труда; изучение трудоустройства населения для оценки ситуации на рынке труда и ее прогнозирования; изучение состава занятых и безработных с тем, чтобы раз</w:t>
      </w:r>
      <w:r w:rsidRPr="003325B1">
        <w:rPr>
          <w:sz w:val="28"/>
          <w:szCs w:val="28"/>
        </w:rPr>
        <w:softHyphen/>
        <w:t>работать программу занятости;  измерение взаимосвязи между занятостью, доходом, со</w:t>
      </w:r>
      <w:r w:rsidRPr="003325B1">
        <w:rPr>
          <w:sz w:val="28"/>
          <w:szCs w:val="28"/>
        </w:rPr>
        <w:softHyphen/>
        <w:t>держанием и другими мотивациями труда с целью разра</w:t>
      </w:r>
      <w:r w:rsidRPr="003325B1">
        <w:rPr>
          <w:sz w:val="28"/>
          <w:szCs w:val="28"/>
        </w:rPr>
        <w:softHyphen/>
        <w:t>ботки программы занятости.</w:t>
      </w:r>
    </w:p>
    <w:p w:rsidR="00013836" w:rsidRPr="003325B1" w:rsidRDefault="00013836" w:rsidP="009A3A8E">
      <w:pPr>
        <w:ind w:firstLine="540"/>
        <w:jc w:val="both"/>
        <w:rPr>
          <w:sz w:val="28"/>
          <w:szCs w:val="28"/>
        </w:rPr>
      </w:pPr>
      <w:r w:rsidRPr="003325B1">
        <w:rPr>
          <w:sz w:val="28"/>
          <w:szCs w:val="28"/>
        </w:rPr>
        <w:t>Статистика рынка труда включает три аспекта: статистику трудовых ресурсов и экономически активного населения, статистику производительности труда и статистику оплаты труда.</w:t>
      </w:r>
    </w:p>
    <w:p w:rsidR="00E95FA4" w:rsidRPr="003325B1" w:rsidRDefault="00E95FA4" w:rsidP="009A3A8E">
      <w:pPr>
        <w:ind w:firstLine="540"/>
        <w:jc w:val="both"/>
        <w:rPr>
          <w:sz w:val="28"/>
          <w:szCs w:val="28"/>
        </w:rPr>
      </w:pPr>
      <w:r w:rsidRPr="003325B1">
        <w:rPr>
          <w:sz w:val="28"/>
          <w:szCs w:val="28"/>
        </w:rPr>
        <w:t xml:space="preserve">В расчетной части работы представлены примеры применения статистических методов при изучении занятости и безработицы. </w:t>
      </w:r>
    </w:p>
    <w:p w:rsidR="00C719C0" w:rsidRDefault="00E95FA4" w:rsidP="009A3A8E">
      <w:pPr>
        <w:ind w:firstLine="540"/>
        <w:jc w:val="both"/>
        <w:rPr>
          <w:sz w:val="28"/>
          <w:szCs w:val="28"/>
        </w:rPr>
      </w:pPr>
      <w:r w:rsidRPr="003325B1">
        <w:rPr>
          <w:sz w:val="28"/>
          <w:szCs w:val="28"/>
        </w:rPr>
        <w:t xml:space="preserve">В аналитической части рассматривается динамика численности безработного населения РФ в период 2002 – 2007 гг. на основе вычисления </w:t>
      </w:r>
      <w:r w:rsidR="00C719C0">
        <w:rPr>
          <w:sz w:val="28"/>
          <w:szCs w:val="28"/>
        </w:rPr>
        <w:t>показателей ряда динамики.</w:t>
      </w: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9A3A8E" w:rsidRDefault="009A3A8E" w:rsidP="00C719C0">
      <w:pPr>
        <w:spacing w:line="360" w:lineRule="auto"/>
        <w:ind w:firstLine="540"/>
        <w:jc w:val="both"/>
        <w:rPr>
          <w:sz w:val="28"/>
          <w:szCs w:val="28"/>
        </w:rPr>
      </w:pPr>
    </w:p>
    <w:p w:rsidR="00864DD2" w:rsidRPr="00C719C0" w:rsidRDefault="00B01BB5" w:rsidP="009A3A8E">
      <w:pPr>
        <w:ind w:firstLine="539"/>
        <w:jc w:val="both"/>
        <w:rPr>
          <w:sz w:val="28"/>
          <w:szCs w:val="28"/>
        </w:rPr>
      </w:pPr>
      <w:r w:rsidRPr="003325B1">
        <w:rPr>
          <w:sz w:val="28"/>
          <w:szCs w:val="28"/>
        </w:rPr>
        <w:t>1.</w:t>
      </w:r>
      <w:r w:rsidR="00864DD2" w:rsidRPr="003325B1">
        <w:rPr>
          <w:sz w:val="28"/>
          <w:szCs w:val="28"/>
        </w:rPr>
        <w:t xml:space="preserve"> </w:t>
      </w:r>
      <w:r w:rsidR="00864DD2" w:rsidRPr="005D0CF6">
        <w:rPr>
          <w:b/>
          <w:sz w:val="28"/>
          <w:szCs w:val="28"/>
        </w:rPr>
        <w:t>Занятость и безработица. Основные характеристики</w:t>
      </w:r>
    </w:p>
    <w:p w:rsidR="00FB7F54" w:rsidRPr="003325B1" w:rsidRDefault="00FB7F54" w:rsidP="009A3A8E">
      <w:pPr>
        <w:tabs>
          <w:tab w:val="left" w:pos="2220"/>
        </w:tabs>
        <w:ind w:firstLine="539"/>
        <w:jc w:val="both"/>
        <w:rPr>
          <w:sz w:val="28"/>
          <w:szCs w:val="28"/>
        </w:rPr>
      </w:pPr>
    </w:p>
    <w:p w:rsidR="00FB7F54" w:rsidRPr="003325B1" w:rsidRDefault="00FB7F54" w:rsidP="009A3A8E">
      <w:pPr>
        <w:pStyle w:val="3"/>
        <w:spacing w:after="0"/>
        <w:ind w:left="0" w:firstLine="539"/>
        <w:jc w:val="both"/>
        <w:rPr>
          <w:sz w:val="28"/>
          <w:szCs w:val="28"/>
        </w:rPr>
      </w:pPr>
      <w:r w:rsidRPr="003325B1">
        <w:rPr>
          <w:sz w:val="28"/>
          <w:szCs w:val="28"/>
        </w:rPr>
        <w:t>В соответствии с концепцией рабочей силы, отвечающей международным стандартам, занятость и безработица рассматриваются как две взаимодополняющие характеристики. Равновесию экономической системы соответствует определенный уровень занятости, что обуславливает наличие безработицы. Поэтому в странах с рыночной экономикой занятость и безработица изучаются систематически. Статистические данные необходимы при регулировании рынка труда, обеспечении социальной защиты населения, организации современной профессиональной подготовки и переподготовки кадров.</w:t>
      </w:r>
    </w:p>
    <w:p w:rsidR="00FB7F54" w:rsidRPr="003325B1" w:rsidRDefault="00FB7F54" w:rsidP="009A3A8E">
      <w:pPr>
        <w:pStyle w:val="3"/>
        <w:spacing w:after="0"/>
        <w:ind w:left="0" w:firstLine="539"/>
        <w:jc w:val="both"/>
        <w:rPr>
          <w:sz w:val="28"/>
          <w:szCs w:val="28"/>
        </w:rPr>
      </w:pPr>
      <w:r w:rsidRPr="003325B1">
        <w:rPr>
          <w:sz w:val="28"/>
          <w:szCs w:val="28"/>
        </w:rPr>
        <w:t xml:space="preserve">Важным источником информации о численности безработных являются данные служб занятости, объединивших в </w:t>
      </w:r>
      <w:smartTag w:uri="urn:schemas-microsoft-com:office:smarttags" w:element="metricconverter">
        <w:smartTagPr>
          <w:attr w:name="ProductID" w:val="1991 г"/>
        </w:smartTagPr>
        <w:r w:rsidRPr="003325B1">
          <w:rPr>
            <w:sz w:val="28"/>
            <w:szCs w:val="28"/>
          </w:rPr>
          <w:t>1991 г</w:t>
        </w:r>
      </w:smartTag>
      <w:r w:rsidRPr="003325B1">
        <w:rPr>
          <w:sz w:val="28"/>
          <w:szCs w:val="28"/>
        </w:rPr>
        <w:t>. раннее действовавшие центры и бюро по трудоустройству граждан.</w:t>
      </w:r>
    </w:p>
    <w:p w:rsidR="00FB7F54" w:rsidRPr="003325B1" w:rsidRDefault="00FB7F54" w:rsidP="009A3A8E">
      <w:pPr>
        <w:pStyle w:val="3"/>
        <w:spacing w:after="0"/>
        <w:ind w:left="0" w:firstLine="539"/>
        <w:jc w:val="both"/>
        <w:rPr>
          <w:sz w:val="28"/>
          <w:szCs w:val="28"/>
        </w:rPr>
      </w:pPr>
      <w:r w:rsidRPr="003325B1">
        <w:rPr>
          <w:sz w:val="28"/>
          <w:szCs w:val="28"/>
        </w:rPr>
        <w:t>Но не все нуждающиеся в работе обращаются к услугам служб занятости. В них фиксируется лишь численность официально зарегистрированных безработных</w:t>
      </w:r>
      <w:r w:rsidR="001E7D4F" w:rsidRPr="003325B1">
        <w:rPr>
          <w:sz w:val="28"/>
          <w:szCs w:val="28"/>
        </w:rPr>
        <w:t xml:space="preserve"> </w:t>
      </w:r>
      <w:r w:rsidRPr="003325B1">
        <w:rPr>
          <w:sz w:val="28"/>
          <w:szCs w:val="28"/>
        </w:rPr>
        <w:t xml:space="preserve">(на конец периода: месяца, квартала, года). </w:t>
      </w:r>
    </w:p>
    <w:p w:rsidR="00FB7F54" w:rsidRPr="003325B1" w:rsidRDefault="00FB7F54" w:rsidP="009A3A8E">
      <w:pPr>
        <w:tabs>
          <w:tab w:val="left" w:pos="3390"/>
        </w:tabs>
        <w:ind w:firstLine="539"/>
        <w:jc w:val="both"/>
        <w:rPr>
          <w:sz w:val="28"/>
          <w:szCs w:val="28"/>
        </w:rPr>
      </w:pPr>
      <w:r w:rsidRPr="003325B1">
        <w:rPr>
          <w:color w:val="000000"/>
          <w:sz w:val="28"/>
          <w:szCs w:val="28"/>
        </w:rPr>
        <w:t>Для оценки общей численности безработных также используются материалы выборочных обследований населения по проблемам занятости. Результаты обследований позволяют оценить численность безработных, их распределение по обстоятельствам незанятости, по способам поиска работы. Определенную помощь в сборе данных о занятости могут оказать и материалы выборочных обследований предприятий.</w:t>
      </w:r>
      <w:r w:rsidR="00137D66" w:rsidRPr="003325B1">
        <w:rPr>
          <w:color w:val="000000"/>
          <w:sz w:val="28"/>
          <w:szCs w:val="28"/>
        </w:rPr>
        <w:t xml:space="preserve"> </w:t>
      </w:r>
      <w:r w:rsidRPr="003325B1">
        <w:rPr>
          <w:color w:val="000000"/>
          <w:sz w:val="28"/>
          <w:szCs w:val="28"/>
        </w:rPr>
        <w:t>Размер безработицы широко используется в международной практике в качестве общего показателя текущего состояния экономики страны.</w:t>
      </w:r>
      <w:r w:rsidR="00137D66" w:rsidRPr="003325B1">
        <w:rPr>
          <w:color w:val="339966"/>
          <w:sz w:val="28"/>
          <w:szCs w:val="28"/>
        </w:rPr>
        <w:t xml:space="preserve"> </w:t>
      </w:r>
      <w:r w:rsidRPr="003325B1">
        <w:rPr>
          <w:sz w:val="28"/>
          <w:szCs w:val="28"/>
        </w:rPr>
        <w:t>Статистика безработицы обеспечивает предоставление крайне необходимой</w:t>
      </w:r>
      <w:r w:rsidRPr="003325B1">
        <w:rPr>
          <w:b/>
          <w:sz w:val="28"/>
          <w:szCs w:val="28"/>
        </w:rPr>
        <w:t xml:space="preserve"> </w:t>
      </w:r>
      <w:r w:rsidRPr="003325B1">
        <w:rPr>
          <w:sz w:val="28"/>
          <w:szCs w:val="28"/>
        </w:rPr>
        <w:t>обществу информации, используемой в различных сферах социально-экономической политики.</w:t>
      </w:r>
    </w:p>
    <w:p w:rsidR="00FB7F54" w:rsidRPr="003325B1" w:rsidRDefault="00FB7F54" w:rsidP="009A3A8E">
      <w:pPr>
        <w:tabs>
          <w:tab w:val="left" w:pos="2220"/>
        </w:tabs>
        <w:ind w:firstLine="539"/>
        <w:jc w:val="both"/>
        <w:rPr>
          <w:sz w:val="28"/>
          <w:szCs w:val="28"/>
        </w:rPr>
      </w:pPr>
      <w:r w:rsidRPr="003325B1">
        <w:rPr>
          <w:i/>
          <w:sz w:val="28"/>
          <w:szCs w:val="28"/>
        </w:rPr>
        <w:t>Безработица</w:t>
      </w:r>
      <w:r w:rsidRPr="003325B1">
        <w:rPr>
          <w:sz w:val="28"/>
          <w:szCs w:val="28"/>
        </w:rPr>
        <w:t xml:space="preserve">- это наличие в стране людей, которые способны и желают трудиться при сложившемся уровне оплаты труда, но не могут найти работу по своей специальности или трудоустроиться вообще.  </w:t>
      </w:r>
    </w:p>
    <w:p w:rsidR="009A3A8E" w:rsidRDefault="009A3A8E" w:rsidP="0099039D">
      <w:pPr>
        <w:pStyle w:val="3"/>
        <w:spacing w:after="0" w:line="360" w:lineRule="auto"/>
        <w:ind w:left="0" w:firstLine="540"/>
        <w:jc w:val="both"/>
        <w:rPr>
          <w:sz w:val="28"/>
          <w:szCs w:val="28"/>
        </w:rPr>
      </w:pPr>
      <w:bookmarkStart w:id="0" w:name="_Toc155073451"/>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9A3A8E" w:rsidRDefault="009A3A8E" w:rsidP="0099039D">
      <w:pPr>
        <w:pStyle w:val="3"/>
        <w:spacing w:after="0" w:line="360" w:lineRule="auto"/>
        <w:ind w:left="0" w:firstLine="540"/>
        <w:jc w:val="both"/>
        <w:rPr>
          <w:sz w:val="28"/>
          <w:szCs w:val="28"/>
        </w:rPr>
      </w:pPr>
    </w:p>
    <w:p w:rsidR="003A7205" w:rsidRPr="003325B1" w:rsidRDefault="00B01BB5" w:rsidP="0099039D">
      <w:pPr>
        <w:pStyle w:val="3"/>
        <w:spacing w:after="0" w:line="360" w:lineRule="auto"/>
        <w:ind w:left="0" w:firstLine="540"/>
        <w:jc w:val="both"/>
        <w:rPr>
          <w:sz w:val="28"/>
          <w:szCs w:val="28"/>
        </w:rPr>
      </w:pPr>
      <w:r w:rsidRPr="003325B1">
        <w:rPr>
          <w:sz w:val="28"/>
          <w:szCs w:val="28"/>
        </w:rPr>
        <w:t>2.</w:t>
      </w:r>
      <w:r w:rsidR="00A201E3" w:rsidRPr="003325B1">
        <w:rPr>
          <w:sz w:val="28"/>
          <w:szCs w:val="28"/>
        </w:rPr>
        <w:t xml:space="preserve"> </w:t>
      </w:r>
      <w:r w:rsidR="003A7205" w:rsidRPr="005D0CF6">
        <w:rPr>
          <w:b/>
          <w:sz w:val="28"/>
          <w:szCs w:val="28"/>
        </w:rPr>
        <w:t>Классификация занятости и безработицы</w:t>
      </w:r>
    </w:p>
    <w:p w:rsidR="00B01BB5" w:rsidRPr="003325B1" w:rsidRDefault="00B01BB5" w:rsidP="0099039D">
      <w:pPr>
        <w:tabs>
          <w:tab w:val="left" w:pos="2220"/>
        </w:tabs>
        <w:spacing w:line="360" w:lineRule="auto"/>
        <w:ind w:firstLine="540"/>
        <w:jc w:val="both"/>
        <w:rPr>
          <w:sz w:val="28"/>
          <w:szCs w:val="28"/>
        </w:rPr>
      </w:pPr>
    </w:p>
    <w:p w:rsidR="003A7205" w:rsidRPr="003325B1" w:rsidRDefault="003A7205" w:rsidP="009A3A8E">
      <w:pPr>
        <w:pStyle w:val="3"/>
        <w:spacing w:after="0"/>
        <w:ind w:left="0" w:firstLine="539"/>
        <w:jc w:val="both"/>
        <w:rPr>
          <w:sz w:val="28"/>
          <w:szCs w:val="28"/>
        </w:rPr>
      </w:pPr>
      <w:r w:rsidRPr="003325B1">
        <w:rPr>
          <w:b/>
          <w:i/>
          <w:sz w:val="28"/>
          <w:szCs w:val="28"/>
        </w:rPr>
        <w:t>Экономически активное население</w:t>
      </w:r>
      <w:r w:rsidRPr="003325B1">
        <w:rPr>
          <w:sz w:val="28"/>
          <w:szCs w:val="28"/>
        </w:rPr>
        <w:t xml:space="preserve"> – это часть населения, которая предлагает свой труд для производства товаров и услуг.</w:t>
      </w:r>
    </w:p>
    <w:p w:rsidR="003A7205" w:rsidRPr="003325B1" w:rsidRDefault="003A7205" w:rsidP="009A3A8E">
      <w:pPr>
        <w:pStyle w:val="3"/>
        <w:spacing w:after="0"/>
        <w:ind w:left="0" w:firstLine="539"/>
        <w:jc w:val="both"/>
        <w:rPr>
          <w:sz w:val="28"/>
          <w:szCs w:val="28"/>
        </w:rPr>
      </w:pPr>
      <w:r w:rsidRPr="003325B1">
        <w:rPr>
          <w:sz w:val="28"/>
          <w:szCs w:val="28"/>
        </w:rPr>
        <w:t>Население активное в данный период (или рабочая сила), - это наиболее часто используемый показатель, характеризующий численность экономически активного населения. Коэффициент экономической активности населения определяется как соотношение между численностью экономически активного населения и численностью всего населения страны:</w:t>
      </w:r>
    </w:p>
    <w:p w:rsidR="003A7205" w:rsidRPr="003325B1" w:rsidRDefault="003A7205" w:rsidP="0099039D">
      <w:pPr>
        <w:pStyle w:val="3"/>
        <w:spacing w:after="0" w:line="360" w:lineRule="auto"/>
        <w:ind w:left="0" w:firstLine="540"/>
        <w:jc w:val="both"/>
        <w:rPr>
          <w:sz w:val="28"/>
          <w:szCs w:val="28"/>
        </w:rPr>
      </w:pPr>
      <w:r w:rsidRPr="003325B1">
        <w:rPr>
          <w:position w:val="-30"/>
          <w:sz w:val="28"/>
          <w:szCs w:val="28"/>
        </w:rPr>
        <w:object w:dxaOrig="12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o:ole="" filled="t">
            <v:imagedata r:id="rId7" o:title=""/>
          </v:shape>
          <o:OLEObject Type="Embed" ProgID="Equation.3" ShapeID="_x0000_i1025" DrawAspect="Content" ObjectID="_1461357025" r:id="rId8"/>
        </w:object>
      </w:r>
      <w:r w:rsidRPr="003325B1">
        <w:rPr>
          <w:sz w:val="28"/>
          <w:szCs w:val="28"/>
        </w:rPr>
        <w:t>,</w:t>
      </w:r>
    </w:p>
    <w:p w:rsidR="003A7205" w:rsidRPr="003325B1" w:rsidRDefault="003A7205" w:rsidP="0099039D">
      <w:pPr>
        <w:pStyle w:val="3"/>
        <w:spacing w:after="0" w:line="360" w:lineRule="auto"/>
        <w:ind w:left="0" w:firstLine="540"/>
        <w:jc w:val="both"/>
        <w:rPr>
          <w:sz w:val="28"/>
          <w:szCs w:val="28"/>
        </w:rPr>
      </w:pPr>
      <w:r w:rsidRPr="003325B1">
        <w:rPr>
          <w:sz w:val="28"/>
          <w:szCs w:val="28"/>
        </w:rPr>
        <w:t>где Р</w:t>
      </w:r>
      <w:r w:rsidRPr="003325B1">
        <w:rPr>
          <w:sz w:val="28"/>
          <w:szCs w:val="28"/>
          <w:vertAlign w:val="subscript"/>
        </w:rPr>
        <w:t xml:space="preserve">э. ак </w:t>
      </w:r>
      <w:r w:rsidRPr="003325B1">
        <w:rPr>
          <w:sz w:val="28"/>
          <w:szCs w:val="28"/>
        </w:rPr>
        <w:t xml:space="preserve">– численность экономически активного населения на </w:t>
      </w:r>
      <w:r w:rsidRPr="003325B1">
        <w:rPr>
          <w:sz w:val="28"/>
          <w:szCs w:val="28"/>
          <w:lang w:val="en-US"/>
        </w:rPr>
        <w:t>t</w:t>
      </w:r>
      <w:r w:rsidRPr="003325B1">
        <w:rPr>
          <w:sz w:val="28"/>
          <w:szCs w:val="28"/>
        </w:rPr>
        <w:t>-ю дату;</w:t>
      </w:r>
    </w:p>
    <w:p w:rsidR="003A7205" w:rsidRPr="003325B1" w:rsidRDefault="003A7205" w:rsidP="0099039D">
      <w:pPr>
        <w:pStyle w:val="3"/>
        <w:spacing w:after="0" w:line="360" w:lineRule="auto"/>
        <w:ind w:left="0" w:firstLine="540"/>
        <w:jc w:val="both"/>
        <w:rPr>
          <w:sz w:val="28"/>
          <w:szCs w:val="28"/>
        </w:rPr>
      </w:pPr>
      <w:r w:rsidRPr="003325B1">
        <w:rPr>
          <w:sz w:val="28"/>
          <w:szCs w:val="28"/>
        </w:rPr>
        <w:t xml:space="preserve">       Р</w:t>
      </w:r>
      <w:r w:rsidRPr="003325B1">
        <w:rPr>
          <w:sz w:val="28"/>
          <w:szCs w:val="28"/>
          <w:vertAlign w:val="subscript"/>
          <w:lang w:val="en-US"/>
        </w:rPr>
        <w:t>t</w:t>
      </w:r>
      <w:r w:rsidRPr="003325B1">
        <w:rPr>
          <w:sz w:val="28"/>
          <w:szCs w:val="28"/>
        </w:rPr>
        <w:t xml:space="preserve"> – численность всего населения на </w:t>
      </w:r>
      <w:r w:rsidRPr="003325B1">
        <w:rPr>
          <w:sz w:val="28"/>
          <w:szCs w:val="28"/>
          <w:lang w:val="en-US"/>
        </w:rPr>
        <w:t>t</w:t>
      </w:r>
      <w:r w:rsidRPr="003325B1">
        <w:rPr>
          <w:sz w:val="28"/>
          <w:szCs w:val="28"/>
        </w:rPr>
        <w:t>–ю дату.</w:t>
      </w:r>
    </w:p>
    <w:p w:rsidR="003A7205" w:rsidRPr="003325B1" w:rsidRDefault="003A7205" w:rsidP="009A3A8E">
      <w:pPr>
        <w:pStyle w:val="3"/>
        <w:spacing w:after="0"/>
        <w:ind w:left="0" w:firstLine="539"/>
        <w:jc w:val="both"/>
        <w:rPr>
          <w:sz w:val="28"/>
          <w:szCs w:val="28"/>
        </w:rPr>
      </w:pPr>
      <w:r w:rsidRPr="003325B1">
        <w:rPr>
          <w:sz w:val="28"/>
          <w:szCs w:val="28"/>
        </w:rPr>
        <w:t>Экономически активное население включает две категории – занятых и безработных.</w:t>
      </w:r>
    </w:p>
    <w:p w:rsidR="003A7205" w:rsidRPr="003325B1" w:rsidRDefault="003A7205" w:rsidP="0099039D">
      <w:pPr>
        <w:spacing w:line="360" w:lineRule="auto"/>
        <w:ind w:firstLine="540"/>
        <w:rPr>
          <w:sz w:val="28"/>
          <w:szCs w:val="28"/>
        </w:rPr>
      </w:pPr>
    </w:p>
    <w:p w:rsidR="00FB7F54" w:rsidRPr="003325B1" w:rsidRDefault="00FB7F54" w:rsidP="00BA322A">
      <w:pPr>
        <w:pStyle w:val="3"/>
        <w:spacing w:after="0" w:line="360" w:lineRule="auto"/>
        <w:ind w:firstLine="257"/>
        <w:jc w:val="both"/>
        <w:rPr>
          <w:i/>
          <w:sz w:val="28"/>
          <w:szCs w:val="28"/>
        </w:rPr>
      </w:pPr>
      <w:r w:rsidRPr="003325B1">
        <w:rPr>
          <w:i/>
          <w:sz w:val="28"/>
          <w:szCs w:val="28"/>
        </w:rPr>
        <w:t>Виды и формы занятости</w:t>
      </w:r>
      <w:bookmarkEnd w:id="0"/>
    </w:p>
    <w:p w:rsidR="003A7205" w:rsidRPr="003325B1" w:rsidRDefault="003A7205" w:rsidP="009A3A8E">
      <w:pPr>
        <w:pStyle w:val="3"/>
        <w:spacing w:after="0"/>
        <w:ind w:left="0" w:firstLine="539"/>
        <w:jc w:val="both"/>
        <w:rPr>
          <w:sz w:val="28"/>
          <w:szCs w:val="28"/>
        </w:rPr>
      </w:pPr>
      <w:r w:rsidRPr="003325B1">
        <w:rPr>
          <w:sz w:val="28"/>
          <w:szCs w:val="28"/>
        </w:rPr>
        <w:t xml:space="preserve">К </w:t>
      </w:r>
      <w:r w:rsidRPr="003325B1">
        <w:rPr>
          <w:i/>
          <w:sz w:val="28"/>
          <w:szCs w:val="28"/>
        </w:rPr>
        <w:t>занятым</w:t>
      </w:r>
      <w:r w:rsidRPr="003325B1">
        <w:rPr>
          <w:sz w:val="28"/>
          <w:szCs w:val="28"/>
        </w:rPr>
        <w:t xml:space="preserve"> относятся лица обоего пола в возрасте от 16 лет и старше, а также лица младших возрастов, которые в рассматриваемый период:</w:t>
      </w:r>
    </w:p>
    <w:p w:rsidR="003A7205" w:rsidRPr="003325B1" w:rsidRDefault="003A7205" w:rsidP="009A3A8E">
      <w:pPr>
        <w:pStyle w:val="3"/>
        <w:spacing w:after="0"/>
        <w:ind w:left="0" w:firstLine="539"/>
        <w:jc w:val="both"/>
        <w:rPr>
          <w:sz w:val="28"/>
          <w:szCs w:val="28"/>
        </w:rPr>
      </w:pPr>
      <w:r w:rsidRPr="003325B1">
        <w:rPr>
          <w:sz w:val="28"/>
          <w:szCs w:val="28"/>
        </w:rPr>
        <w:t>а) выполняли работу по найму за вознаграждение, деньги или с ними расплачивались в натуральной форме;</w:t>
      </w:r>
    </w:p>
    <w:p w:rsidR="003A7205" w:rsidRPr="003325B1" w:rsidRDefault="003A7205" w:rsidP="009A3A8E">
      <w:pPr>
        <w:pStyle w:val="3"/>
        <w:spacing w:after="0"/>
        <w:ind w:left="0" w:firstLine="539"/>
        <w:jc w:val="both"/>
        <w:rPr>
          <w:sz w:val="28"/>
          <w:szCs w:val="28"/>
        </w:rPr>
      </w:pPr>
      <w:r w:rsidRPr="003325B1">
        <w:rPr>
          <w:sz w:val="28"/>
          <w:szCs w:val="28"/>
        </w:rPr>
        <w:t>б) временно отсутствовали на работе по причине: болезни или травмы; выходных дней; ежегодного отпуска; отгулов; отпуска по инициативе администрации; забастовки и других причин;</w:t>
      </w:r>
    </w:p>
    <w:p w:rsidR="003A7205" w:rsidRPr="003325B1" w:rsidRDefault="003A7205" w:rsidP="009A3A8E">
      <w:pPr>
        <w:pStyle w:val="3"/>
        <w:spacing w:after="0"/>
        <w:ind w:left="0" w:firstLine="539"/>
        <w:jc w:val="both"/>
        <w:rPr>
          <w:sz w:val="28"/>
          <w:szCs w:val="28"/>
        </w:rPr>
      </w:pPr>
      <w:r w:rsidRPr="003325B1">
        <w:rPr>
          <w:sz w:val="28"/>
          <w:szCs w:val="28"/>
        </w:rPr>
        <w:t>в) выполняли работу без оплаты на семейном предприятии.</w:t>
      </w:r>
    </w:p>
    <w:p w:rsidR="003A7205" w:rsidRPr="003325B1" w:rsidRDefault="003A7205" w:rsidP="009A3A8E">
      <w:pPr>
        <w:pStyle w:val="3"/>
        <w:spacing w:after="0"/>
        <w:ind w:left="0" w:firstLine="539"/>
        <w:jc w:val="both"/>
        <w:rPr>
          <w:sz w:val="28"/>
          <w:szCs w:val="28"/>
        </w:rPr>
      </w:pPr>
      <w:r w:rsidRPr="003325B1">
        <w:rPr>
          <w:sz w:val="28"/>
          <w:szCs w:val="28"/>
        </w:rPr>
        <w:t>На основе данных о численности занятого населения и экономически активного населения можно рассчитать коэффициент занятости населения:</w:t>
      </w:r>
    </w:p>
    <w:p w:rsidR="003A7205" w:rsidRPr="003325B1" w:rsidRDefault="003A7205" w:rsidP="0099039D">
      <w:pPr>
        <w:pStyle w:val="3"/>
        <w:spacing w:after="0" w:line="360" w:lineRule="auto"/>
        <w:ind w:left="0" w:firstLine="540"/>
        <w:jc w:val="both"/>
        <w:rPr>
          <w:sz w:val="28"/>
          <w:szCs w:val="28"/>
        </w:rPr>
      </w:pPr>
      <w:r w:rsidRPr="003325B1">
        <w:rPr>
          <w:position w:val="-30"/>
          <w:sz w:val="28"/>
          <w:szCs w:val="28"/>
        </w:rPr>
        <w:object w:dxaOrig="1240" w:dyaOrig="700">
          <v:shape id="_x0000_i1026" type="#_x0000_t75" style="width:62.25pt;height:35.25pt" o:ole="" filled="t">
            <v:imagedata r:id="rId9" o:title=""/>
          </v:shape>
          <o:OLEObject Type="Embed" ProgID="Equation.3" ShapeID="_x0000_i1026" DrawAspect="Content" ObjectID="_1461357026" r:id="rId10"/>
        </w:object>
      </w:r>
      <w:r w:rsidRPr="003325B1">
        <w:rPr>
          <w:sz w:val="28"/>
          <w:szCs w:val="28"/>
        </w:rPr>
        <w:t>*100%,</w:t>
      </w:r>
    </w:p>
    <w:p w:rsidR="003A7205" w:rsidRPr="003325B1" w:rsidRDefault="003A7205" w:rsidP="0099039D">
      <w:pPr>
        <w:pStyle w:val="3"/>
        <w:spacing w:after="0" w:line="360" w:lineRule="auto"/>
        <w:ind w:left="0" w:firstLine="540"/>
        <w:jc w:val="both"/>
        <w:rPr>
          <w:sz w:val="28"/>
          <w:szCs w:val="28"/>
        </w:rPr>
      </w:pPr>
      <w:r w:rsidRPr="003325B1">
        <w:rPr>
          <w:sz w:val="28"/>
          <w:szCs w:val="28"/>
        </w:rPr>
        <w:t xml:space="preserve">где </w:t>
      </w:r>
      <w:r w:rsidRPr="003325B1">
        <w:rPr>
          <w:sz w:val="28"/>
          <w:szCs w:val="28"/>
          <w:lang w:val="en-US"/>
        </w:rPr>
        <w:t>T</w:t>
      </w:r>
      <w:r w:rsidRPr="003325B1">
        <w:rPr>
          <w:sz w:val="28"/>
          <w:szCs w:val="28"/>
          <w:vertAlign w:val="subscript"/>
          <w:lang w:val="en-US"/>
        </w:rPr>
        <w:t>t</w:t>
      </w:r>
      <w:r w:rsidRPr="003325B1">
        <w:rPr>
          <w:sz w:val="28"/>
          <w:szCs w:val="28"/>
        </w:rPr>
        <w:t xml:space="preserve"> - численность занятых на </w:t>
      </w:r>
      <w:r w:rsidRPr="003325B1">
        <w:rPr>
          <w:sz w:val="28"/>
          <w:szCs w:val="28"/>
          <w:lang w:val="en-US"/>
        </w:rPr>
        <w:t>t</w:t>
      </w:r>
      <w:r w:rsidRPr="003325B1">
        <w:rPr>
          <w:sz w:val="28"/>
          <w:szCs w:val="28"/>
        </w:rPr>
        <w:t xml:space="preserve"> –ю дату.</w:t>
      </w:r>
    </w:p>
    <w:p w:rsidR="003A7205" w:rsidRPr="003325B1" w:rsidRDefault="003A7205" w:rsidP="009A3A8E">
      <w:pPr>
        <w:pStyle w:val="3"/>
        <w:spacing w:after="0"/>
        <w:ind w:left="0" w:firstLine="539"/>
        <w:jc w:val="both"/>
        <w:rPr>
          <w:sz w:val="28"/>
          <w:szCs w:val="28"/>
        </w:rPr>
      </w:pPr>
      <w:r w:rsidRPr="003325B1">
        <w:rPr>
          <w:sz w:val="28"/>
          <w:szCs w:val="28"/>
        </w:rPr>
        <w:t>Коэффициент занятости рассчитывается как по населению в целом, так и по полу и отдельным группам населения.</w:t>
      </w:r>
    </w:p>
    <w:p w:rsidR="003A7205" w:rsidRPr="003325B1" w:rsidRDefault="003A7205" w:rsidP="009A3A8E">
      <w:pPr>
        <w:pStyle w:val="3"/>
        <w:spacing w:after="0"/>
        <w:ind w:left="0" w:firstLine="539"/>
        <w:jc w:val="both"/>
        <w:rPr>
          <w:sz w:val="28"/>
          <w:szCs w:val="28"/>
        </w:rPr>
      </w:pPr>
      <w:r w:rsidRPr="003325B1">
        <w:rPr>
          <w:sz w:val="28"/>
          <w:szCs w:val="28"/>
        </w:rPr>
        <w:t xml:space="preserve">Уровень экономической активности анализируется также по полу и отдельным возрастным группам населения. </w:t>
      </w:r>
    </w:p>
    <w:p w:rsidR="00FB7F54" w:rsidRPr="003325B1" w:rsidRDefault="00FB7F54" w:rsidP="009A3A8E">
      <w:pPr>
        <w:ind w:firstLine="539"/>
        <w:jc w:val="both"/>
        <w:rPr>
          <w:sz w:val="28"/>
          <w:szCs w:val="28"/>
        </w:rPr>
      </w:pPr>
      <w:r w:rsidRPr="003325B1">
        <w:rPr>
          <w:sz w:val="28"/>
          <w:szCs w:val="28"/>
        </w:rPr>
        <w:t xml:space="preserve">По </w:t>
      </w:r>
      <w:r w:rsidRPr="003325B1">
        <w:rPr>
          <w:i/>
          <w:iCs/>
          <w:sz w:val="28"/>
          <w:szCs w:val="28"/>
        </w:rPr>
        <w:t>способу участия в общественном труде</w:t>
      </w:r>
      <w:r w:rsidR="008F3589" w:rsidRPr="003325B1">
        <w:rPr>
          <w:i/>
          <w:iCs/>
          <w:sz w:val="28"/>
          <w:szCs w:val="28"/>
        </w:rPr>
        <w:t>:</w:t>
      </w:r>
      <w:r w:rsidR="003D09A4" w:rsidRPr="003325B1">
        <w:rPr>
          <w:sz w:val="28"/>
          <w:szCs w:val="28"/>
        </w:rPr>
        <w:t xml:space="preserve"> </w:t>
      </w:r>
      <w:r w:rsidRPr="003325B1">
        <w:rPr>
          <w:i/>
          <w:iCs/>
          <w:sz w:val="28"/>
          <w:szCs w:val="28"/>
        </w:rPr>
        <w:t xml:space="preserve">Занятость по найму </w:t>
      </w:r>
      <w:r w:rsidR="003F0F94" w:rsidRPr="003325B1">
        <w:rPr>
          <w:i/>
          <w:iCs/>
          <w:sz w:val="28"/>
          <w:szCs w:val="28"/>
        </w:rPr>
        <w:t>-</w:t>
      </w:r>
      <w:r w:rsidRPr="003325B1">
        <w:rPr>
          <w:sz w:val="28"/>
          <w:szCs w:val="28"/>
        </w:rPr>
        <w:t>отношения, возникаю</w:t>
      </w:r>
      <w:r w:rsidRPr="003325B1">
        <w:rPr>
          <w:sz w:val="28"/>
          <w:szCs w:val="28"/>
        </w:rPr>
        <w:softHyphen/>
        <w:t xml:space="preserve">щие между собственниками средств производства и работниками, не имеющими средств производства и продающими свою рабочую силу в обмен на </w:t>
      </w:r>
      <w:r w:rsidR="003F0F94" w:rsidRPr="003325B1">
        <w:rPr>
          <w:sz w:val="28"/>
          <w:szCs w:val="28"/>
        </w:rPr>
        <w:t>заработную</w:t>
      </w:r>
      <w:r w:rsidRPr="003325B1">
        <w:rPr>
          <w:sz w:val="28"/>
          <w:szCs w:val="28"/>
        </w:rPr>
        <w:t xml:space="preserve"> пла</w:t>
      </w:r>
      <w:r w:rsidRPr="003325B1">
        <w:rPr>
          <w:sz w:val="28"/>
          <w:szCs w:val="28"/>
        </w:rPr>
        <w:softHyphen/>
      </w:r>
      <w:r w:rsidR="003F0F94" w:rsidRPr="003325B1">
        <w:rPr>
          <w:sz w:val="28"/>
          <w:szCs w:val="28"/>
        </w:rPr>
        <w:t>ту</w:t>
      </w:r>
      <w:r w:rsidRPr="003325B1">
        <w:rPr>
          <w:sz w:val="28"/>
          <w:szCs w:val="28"/>
        </w:rPr>
        <w:t xml:space="preserve">. </w:t>
      </w:r>
      <w:r w:rsidRPr="003325B1">
        <w:rPr>
          <w:i/>
          <w:iCs/>
          <w:sz w:val="28"/>
          <w:szCs w:val="28"/>
        </w:rPr>
        <w:t>Самостоятельная занятость</w:t>
      </w:r>
      <w:r w:rsidR="003F0F94" w:rsidRPr="003325B1">
        <w:rPr>
          <w:sz w:val="28"/>
          <w:szCs w:val="28"/>
        </w:rPr>
        <w:t>- э</w:t>
      </w:r>
      <w:r w:rsidRPr="003325B1">
        <w:rPr>
          <w:sz w:val="28"/>
          <w:szCs w:val="28"/>
        </w:rPr>
        <w:t>то отноше</w:t>
      </w:r>
      <w:r w:rsidRPr="003325B1">
        <w:rPr>
          <w:sz w:val="28"/>
          <w:szCs w:val="28"/>
        </w:rPr>
        <w:softHyphen/>
        <w:t xml:space="preserve">ния (экономические, правовые и т.д.), в которые вступают люди </w:t>
      </w:r>
      <w:r w:rsidR="003F0F94" w:rsidRPr="003325B1">
        <w:rPr>
          <w:sz w:val="28"/>
          <w:szCs w:val="28"/>
        </w:rPr>
        <w:t xml:space="preserve">в виде </w:t>
      </w:r>
      <w:r w:rsidRPr="003325B1">
        <w:rPr>
          <w:sz w:val="28"/>
          <w:szCs w:val="28"/>
        </w:rPr>
        <w:t>участия в общественно-полезном труде и которые основаны на личной инициативе, самостоятельности и ответственности, направлены</w:t>
      </w:r>
      <w:r w:rsidR="003F0F94" w:rsidRPr="003325B1">
        <w:rPr>
          <w:sz w:val="28"/>
          <w:szCs w:val="28"/>
        </w:rPr>
        <w:t xml:space="preserve"> </w:t>
      </w:r>
      <w:r w:rsidRPr="003325B1">
        <w:rPr>
          <w:sz w:val="28"/>
          <w:szCs w:val="28"/>
        </w:rPr>
        <w:t>на получение дохода и обусловли</w:t>
      </w:r>
      <w:r w:rsidRPr="003325B1">
        <w:rPr>
          <w:sz w:val="28"/>
          <w:szCs w:val="28"/>
        </w:rPr>
        <w:softHyphen/>
        <w:t>вают самореализацию и самоутверждение личности.</w:t>
      </w:r>
    </w:p>
    <w:p w:rsidR="008F3589" w:rsidRPr="003325B1" w:rsidRDefault="00FB7F54" w:rsidP="009A3A8E">
      <w:pPr>
        <w:ind w:firstLine="539"/>
        <w:jc w:val="both"/>
        <w:rPr>
          <w:sz w:val="28"/>
          <w:szCs w:val="28"/>
        </w:rPr>
      </w:pPr>
      <w:r w:rsidRPr="003325B1">
        <w:rPr>
          <w:i/>
          <w:iCs/>
          <w:sz w:val="28"/>
          <w:szCs w:val="28"/>
        </w:rPr>
        <w:t>По режиму рабочего времени</w:t>
      </w:r>
      <w:r w:rsidR="003F0F94" w:rsidRPr="003325B1">
        <w:rPr>
          <w:i/>
          <w:iCs/>
          <w:sz w:val="28"/>
          <w:szCs w:val="28"/>
        </w:rPr>
        <w:t>:</w:t>
      </w:r>
      <w:r w:rsidRPr="003325B1">
        <w:rPr>
          <w:sz w:val="28"/>
          <w:szCs w:val="28"/>
        </w:rPr>
        <w:t xml:space="preserve"> занятость с режи</w:t>
      </w:r>
      <w:r w:rsidRPr="003325B1">
        <w:rPr>
          <w:sz w:val="28"/>
          <w:szCs w:val="28"/>
        </w:rPr>
        <w:softHyphen/>
        <w:t xml:space="preserve">мом </w:t>
      </w:r>
      <w:r w:rsidRPr="003325B1">
        <w:rPr>
          <w:i/>
          <w:sz w:val="28"/>
          <w:szCs w:val="28"/>
        </w:rPr>
        <w:t>полного рабоч</w:t>
      </w:r>
      <w:r w:rsidRPr="003325B1">
        <w:rPr>
          <w:sz w:val="28"/>
          <w:szCs w:val="28"/>
        </w:rPr>
        <w:t>его</w:t>
      </w:r>
      <w:r w:rsidR="008F3589" w:rsidRPr="003325B1">
        <w:rPr>
          <w:sz w:val="28"/>
          <w:szCs w:val="28"/>
        </w:rPr>
        <w:t xml:space="preserve"> </w:t>
      </w:r>
      <w:r w:rsidRPr="003325B1">
        <w:rPr>
          <w:sz w:val="28"/>
          <w:szCs w:val="28"/>
        </w:rPr>
        <w:t xml:space="preserve">и </w:t>
      </w:r>
      <w:r w:rsidRPr="003325B1">
        <w:rPr>
          <w:i/>
          <w:sz w:val="28"/>
          <w:szCs w:val="28"/>
        </w:rPr>
        <w:t>неполную</w:t>
      </w:r>
      <w:r w:rsidRPr="003325B1">
        <w:rPr>
          <w:sz w:val="28"/>
          <w:szCs w:val="28"/>
        </w:rPr>
        <w:t xml:space="preserve"> (частичную) занятость.</w:t>
      </w:r>
    </w:p>
    <w:p w:rsidR="00FB7F54" w:rsidRPr="003325B1" w:rsidRDefault="00FB7F54" w:rsidP="009A3A8E">
      <w:pPr>
        <w:ind w:firstLine="539"/>
        <w:jc w:val="both"/>
        <w:rPr>
          <w:color w:val="CC99FF"/>
          <w:sz w:val="28"/>
          <w:szCs w:val="28"/>
        </w:rPr>
      </w:pPr>
      <w:r w:rsidRPr="003325B1">
        <w:rPr>
          <w:i/>
          <w:sz w:val="28"/>
          <w:szCs w:val="28"/>
        </w:rPr>
        <w:t>По регулярности трудовой деятельности</w:t>
      </w:r>
      <w:r w:rsidR="008F3589" w:rsidRPr="003325B1">
        <w:rPr>
          <w:sz w:val="28"/>
          <w:szCs w:val="28"/>
        </w:rPr>
        <w:t>:</w:t>
      </w:r>
      <w:r w:rsidRPr="003325B1">
        <w:rPr>
          <w:sz w:val="28"/>
          <w:szCs w:val="28"/>
        </w:rPr>
        <w:t xml:space="preserve"> </w:t>
      </w:r>
      <w:r w:rsidRPr="003325B1">
        <w:rPr>
          <w:i/>
          <w:sz w:val="28"/>
          <w:szCs w:val="28"/>
        </w:rPr>
        <w:t>Постоян</w:t>
      </w:r>
      <w:r w:rsidRPr="003325B1">
        <w:rPr>
          <w:i/>
          <w:sz w:val="28"/>
          <w:szCs w:val="28"/>
        </w:rPr>
        <w:softHyphen/>
        <w:t>ная (регулярная) занятос</w:t>
      </w:r>
      <w:r w:rsidRPr="003325B1">
        <w:rPr>
          <w:i/>
          <w:iCs/>
          <w:sz w:val="28"/>
          <w:szCs w:val="28"/>
        </w:rPr>
        <w:t xml:space="preserve">ть </w:t>
      </w:r>
      <w:r w:rsidRPr="003325B1">
        <w:rPr>
          <w:sz w:val="28"/>
          <w:szCs w:val="28"/>
        </w:rPr>
        <w:t>предполагает, что работник должен ра</w:t>
      </w:r>
      <w:r w:rsidRPr="003325B1">
        <w:rPr>
          <w:sz w:val="28"/>
          <w:szCs w:val="28"/>
        </w:rPr>
        <w:softHyphen/>
        <w:t>ботать определенное число часов каждую неделю, реже — каждый месяц</w:t>
      </w:r>
      <w:r w:rsidRPr="003325B1">
        <w:rPr>
          <w:b/>
          <w:i/>
          <w:sz w:val="28"/>
          <w:szCs w:val="28"/>
        </w:rPr>
        <w:t xml:space="preserve">; </w:t>
      </w:r>
      <w:r w:rsidRPr="003325B1">
        <w:rPr>
          <w:i/>
          <w:iCs/>
          <w:sz w:val="28"/>
          <w:szCs w:val="28"/>
        </w:rPr>
        <w:t xml:space="preserve">временная занятость </w:t>
      </w:r>
      <w:r w:rsidRPr="003325B1">
        <w:rPr>
          <w:sz w:val="28"/>
          <w:szCs w:val="28"/>
        </w:rPr>
        <w:t xml:space="preserve">имеет две разновидности: занятость на определенный срок (фиксированный срок трудового договора) и командировочная занятость (через посредничество определенных фирм); </w:t>
      </w:r>
      <w:r w:rsidRPr="003325B1">
        <w:rPr>
          <w:i/>
          <w:iCs/>
          <w:sz w:val="28"/>
          <w:szCs w:val="28"/>
        </w:rPr>
        <w:t xml:space="preserve">сезонная занятость </w:t>
      </w:r>
      <w:r w:rsidRPr="003325B1">
        <w:rPr>
          <w:sz w:val="28"/>
          <w:szCs w:val="28"/>
        </w:rPr>
        <w:t>предполагает работу в течение опреде</w:t>
      </w:r>
      <w:r w:rsidRPr="003325B1">
        <w:rPr>
          <w:sz w:val="28"/>
          <w:szCs w:val="28"/>
        </w:rPr>
        <w:softHyphen/>
        <w:t xml:space="preserve">ленного сезона, и, наконец, </w:t>
      </w:r>
      <w:r w:rsidRPr="003325B1">
        <w:rPr>
          <w:i/>
          <w:iCs/>
          <w:sz w:val="28"/>
          <w:szCs w:val="28"/>
        </w:rPr>
        <w:t xml:space="preserve">случайная занятость </w:t>
      </w:r>
      <w:r w:rsidRPr="003325B1">
        <w:rPr>
          <w:sz w:val="28"/>
          <w:szCs w:val="28"/>
        </w:rPr>
        <w:t>означает выпол</w:t>
      </w:r>
      <w:r w:rsidRPr="003325B1">
        <w:rPr>
          <w:sz w:val="28"/>
          <w:szCs w:val="28"/>
        </w:rPr>
        <w:softHyphen/>
        <w:t>нение различных по характеру непродолжительных работ с целью получения материального вознаграждения без заключения трудо</w:t>
      </w:r>
      <w:r w:rsidRPr="003325B1">
        <w:rPr>
          <w:sz w:val="28"/>
          <w:szCs w:val="28"/>
        </w:rPr>
        <w:softHyphen/>
        <w:t>вого договора</w:t>
      </w:r>
      <w:r w:rsidR="00BA322A" w:rsidRPr="003325B1">
        <w:rPr>
          <w:rStyle w:val="a9"/>
          <w:sz w:val="28"/>
          <w:szCs w:val="28"/>
        </w:rPr>
        <w:footnoteReference w:id="1"/>
      </w:r>
      <w:r w:rsidRPr="003325B1">
        <w:rPr>
          <w:sz w:val="28"/>
          <w:szCs w:val="28"/>
        </w:rPr>
        <w:t>.</w:t>
      </w:r>
    </w:p>
    <w:p w:rsidR="00FB7F54" w:rsidRPr="003325B1" w:rsidRDefault="00FB7F54" w:rsidP="009A3A8E">
      <w:pPr>
        <w:ind w:firstLine="539"/>
        <w:jc w:val="both"/>
        <w:rPr>
          <w:sz w:val="28"/>
          <w:szCs w:val="28"/>
        </w:rPr>
      </w:pPr>
      <w:r w:rsidRPr="003325B1">
        <w:rPr>
          <w:sz w:val="28"/>
          <w:szCs w:val="28"/>
        </w:rPr>
        <w:t xml:space="preserve">По </w:t>
      </w:r>
      <w:r w:rsidRPr="003325B1">
        <w:rPr>
          <w:i/>
          <w:iCs/>
          <w:sz w:val="28"/>
          <w:szCs w:val="28"/>
        </w:rPr>
        <w:t>легитимности</w:t>
      </w:r>
      <w:r w:rsidRPr="003325B1">
        <w:rPr>
          <w:b/>
          <w:iCs/>
          <w:sz w:val="28"/>
          <w:szCs w:val="28"/>
        </w:rPr>
        <w:t xml:space="preserve"> </w:t>
      </w:r>
      <w:r w:rsidRPr="003325B1">
        <w:rPr>
          <w:i/>
          <w:iCs/>
          <w:sz w:val="28"/>
          <w:szCs w:val="28"/>
        </w:rPr>
        <w:t>трудоустройства</w:t>
      </w:r>
      <w:r w:rsidR="008F3589" w:rsidRPr="003325B1">
        <w:rPr>
          <w:sz w:val="28"/>
          <w:szCs w:val="28"/>
        </w:rPr>
        <w:t>:</w:t>
      </w:r>
      <w:r w:rsidRPr="003325B1">
        <w:rPr>
          <w:sz w:val="28"/>
          <w:szCs w:val="28"/>
        </w:rPr>
        <w:t xml:space="preserve"> </w:t>
      </w:r>
      <w:r w:rsidRPr="003325B1">
        <w:rPr>
          <w:i/>
          <w:iCs/>
          <w:sz w:val="28"/>
          <w:szCs w:val="28"/>
        </w:rPr>
        <w:t xml:space="preserve">Формальная занятость </w:t>
      </w:r>
      <w:r w:rsidR="008F3589" w:rsidRPr="003325B1">
        <w:rPr>
          <w:sz w:val="28"/>
          <w:szCs w:val="28"/>
        </w:rPr>
        <w:t>-</w:t>
      </w:r>
      <w:r w:rsidRPr="003325B1">
        <w:rPr>
          <w:sz w:val="28"/>
          <w:szCs w:val="28"/>
        </w:rPr>
        <w:t xml:space="preserve"> это зарегистрированная в официальной экономике. </w:t>
      </w:r>
      <w:r w:rsidRPr="003325B1">
        <w:rPr>
          <w:i/>
          <w:iCs/>
          <w:sz w:val="28"/>
          <w:szCs w:val="28"/>
        </w:rPr>
        <w:t>Неформаль</w:t>
      </w:r>
      <w:r w:rsidRPr="003325B1">
        <w:rPr>
          <w:i/>
          <w:iCs/>
          <w:sz w:val="28"/>
          <w:szCs w:val="28"/>
        </w:rPr>
        <w:softHyphen/>
        <w:t xml:space="preserve">ная занятость </w:t>
      </w:r>
      <w:r w:rsidR="008F3589" w:rsidRPr="003325B1">
        <w:rPr>
          <w:i/>
          <w:iCs/>
          <w:sz w:val="28"/>
          <w:szCs w:val="28"/>
        </w:rPr>
        <w:t xml:space="preserve">- </w:t>
      </w:r>
      <w:r w:rsidRPr="003325B1">
        <w:rPr>
          <w:sz w:val="28"/>
          <w:szCs w:val="28"/>
        </w:rPr>
        <w:t>не зарегистрированная в официальной экономике, имеющая источником рабочих мест неформальный сек</w:t>
      </w:r>
      <w:r w:rsidRPr="003325B1">
        <w:rPr>
          <w:sz w:val="28"/>
          <w:szCs w:val="28"/>
        </w:rPr>
        <w:softHyphen/>
        <w:t>тор экономики и отдельные его виды.</w:t>
      </w:r>
    </w:p>
    <w:p w:rsidR="00FB7F54" w:rsidRPr="003325B1" w:rsidRDefault="00FB7F54" w:rsidP="009A3A8E">
      <w:pPr>
        <w:ind w:firstLine="539"/>
        <w:jc w:val="both"/>
        <w:rPr>
          <w:sz w:val="28"/>
          <w:szCs w:val="28"/>
        </w:rPr>
      </w:pPr>
      <w:r w:rsidRPr="003325B1">
        <w:rPr>
          <w:sz w:val="28"/>
          <w:szCs w:val="28"/>
        </w:rPr>
        <w:t xml:space="preserve">По </w:t>
      </w:r>
      <w:r w:rsidRPr="003325B1">
        <w:rPr>
          <w:i/>
          <w:iCs/>
          <w:sz w:val="28"/>
          <w:szCs w:val="28"/>
        </w:rPr>
        <w:t>условиям организации трудовых процессов</w:t>
      </w:r>
      <w:r w:rsidR="003F0F94" w:rsidRPr="003325B1">
        <w:rPr>
          <w:sz w:val="28"/>
          <w:szCs w:val="28"/>
        </w:rPr>
        <w:t>:</w:t>
      </w:r>
      <w:r w:rsidRPr="003325B1">
        <w:rPr>
          <w:sz w:val="28"/>
          <w:szCs w:val="28"/>
        </w:rPr>
        <w:t xml:space="preserve"> </w:t>
      </w:r>
      <w:r w:rsidR="003F0F94" w:rsidRPr="003325B1">
        <w:rPr>
          <w:sz w:val="28"/>
          <w:szCs w:val="28"/>
        </w:rPr>
        <w:t>с</w:t>
      </w:r>
      <w:r w:rsidRPr="003325B1">
        <w:rPr>
          <w:i/>
          <w:iCs/>
          <w:sz w:val="28"/>
          <w:szCs w:val="28"/>
        </w:rPr>
        <w:t xml:space="preserve">тандартная (типичная) занятость </w:t>
      </w:r>
      <w:r w:rsidRPr="003325B1">
        <w:rPr>
          <w:sz w:val="28"/>
          <w:szCs w:val="28"/>
        </w:rPr>
        <w:t>- это заня</w:t>
      </w:r>
      <w:r w:rsidRPr="003325B1">
        <w:rPr>
          <w:sz w:val="28"/>
          <w:szCs w:val="28"/>
        </w:rPr>
        <w:softHyphen/>
        <w:t>тость, предполагающая постоянную работу наемного работника у од</w:t>
      </w:r>
      <w:r w:rsidRPr="003325B1">
        <w:rPr>
          <w:sz w:val="28"/>
          <w:szCs w:val="28"/>
        </w:rPr>
        <w:softHyphen/>
        <w:t>ного работодателя в</w:t>
      </w:r>
      <w:r w:rsidRPr="003325B1">
        <w:rPr>
          <w:i/>
          <w:iCs/>
          <w:sz w:val="28"/>
          <w:szCs w:val="28"/>
        </w:rPr>
        <w:t xml:space="preserve"> </w:t>
      </w:r>
      <w:r w:rsidRPr="003325B1">
        <w:rPr>
          <w:sz w:val="28"/>
          <w:szCs w:val="28"/>
        </w:rPr>
        <w:t>его производственном помещении при стандарт</w:t>
      </w:r>
      <w:r w:rsidRPr="003325B1">
        <w:rPr>
          <w:sz w:val="28"/>
          <w:szCs w:val="28"/>
        </w:rPr>
        <w:softHyphen/>
        <w:t xml:space="preserve">ной нагрузке в течение дня, недели, года. </w:t>
      </w:r>
      <w:r w:rsidRPr="003325B1">
        <w:rPr>
          <w:i/>
          <w:iCs/>
          <w:sz w:val="28"/>
          <w:szCs w:val="28"/>
        </w:rPr>
        <w:t xml:space="preserve">Нестандартная (гибкая) занятость </w:t>
      </w:r>
      <w:r w:rsidRPr="003325B1">
        <w:rPr>
          <w:sz w:val="28"/>
          <w:szCs w:val="28"/>
        </w:rPr>
        <w:t>включает следующие формы:</w:t>
      </w:r>
      <w:r w:rsidR="00C3458E" w:rsidRPr="003325B1">
        <w:rPr>
          <w:sz w:val="28"/>
          <w:szCs w:val="28"/>
        </w:rPr>
        <w:t xml:space="preserve"> </w:t>
      </w:r>
      <w:r w:rsidR="003F0F94" w:rsidRPr="003325B1">
        <w:rPr>
          <w:sz w:val="28"/>
          <w:szCs w:val="28"/>
        </w:rPr>
        <w:t>з</w:t>
      </w:r>
      <w:r w:rsidRPr="003325B1">
        <w:rPr>
          <w:sz w:val="28"/>
          <w:szCs w:val="28"/>
        </w:rPr>
        <w:t xml:space="preserve">анятость, связанная с нестандартными режимами рабочего времени, </w:t>
      </w:r>
      <w:r w:rsidR="003F0F94" w:rsidRPr="003325B1">
        <w:rPr>
          <w:sz w:val="28"/>
          <w:szCs w:val="28"/>
        </w:rPr>
        <w:t>(</w:t>
      </w:r>
      <w:r w:rsidRPr="003325B1">
        <w:rPr>
          <w:sz w:val="28"/>
          <w:szCs w:val="28"/>
        </w:rPr>
        <w:t>гибкий рабочий год, сжатая рабочая неделя, гибкие графики рабочего времени и др.</w:t>
      </w:r>
      <w:r w:rsidR="003F0F94" w:rsidRPr="003325B1">
        <w:rPr>
          <w:sz w:val="28"/>
          <w:szCs w:val="28"/>
        </w:rPr>
        <w:t>)</w:t>
      </w:r>
      <w:r w:rsidRPr="003325B1">
        <w:rPr>
          <w:sz w:val="28"/>
          <w:szCs w:val="28"/>
        </w:rPr>
        <w:t>;</w:t>
      </w:r>
      <w:r w:rsidR="00C3458E" w:rsidRPr="003325B1">
        <w:rPr>
          <w:sz w:val="28"/>
          <w:szCs w:val="28"/>
        </w:rPr>
        <w:t xml:space="preserve"> за</w:t>
      </w:r>
      <w:r w:rsidRPr="003325B1">
        <w:rPr>
          <w:sz w:val="28"/>
          <w:szCs w:val="28"/>
        </w:rPr>
        <w:t>нятость, связанная с социальным статусом работников</w:t>
      </w:r>
      <w:r w:rsidR="003F0F94" w:rsidRPr="003325B1">
        <w:rPr>
          <w:sz w:val="28"/>
          <w:szCs w:val="28"/>
        </w:rPr>
        <w:t xml:space="preserve"> (</w:t>
      </w:r>
      <w:r w:rsidRPr="003325B1">
        <w:rPr>
          <w:sz w:val="28"/>
          <w:szCs w:val="28"/>
        </w:rPr>
        <w:t>самостоятельные работники, помогающие им члены семьи;</w:t>
      </w:r>
      <w:r w:rsidR="00C3458E" w:rsidRPr="003325B1">
        <w:rPr>
          <w:sz w:val="28"/>
          <w:szCs w:val="28"/>
        </w:rPr>
        <w:t xml:space="preserve"> </w:t>
      </w:r>
      <w:r w:rsidRPr="003325B1">
        <w:rPr>
          <w:sz w:val="28"/>
          <w:szCs w:val="28"/>
        </w:rPr>
        <w:t>занятость на работах с нестандартными рабочими местами и организацией труда: надомный труд, «работники по вызовам», вахтово-экспедиционная занятость</w:t>
      </w:r>
      <w:r w:rsidR="003F0F94" w:rsidRPr="003325B1">
        <w:rPr>
          <w:sz w:val="28"/>
          <w:szCs w:val="28"/>
        </w:rPr>
        <w:t>)</w:t>
      </w:r>
      <w:r w:rsidRPr="003325B1">
        <w:rPr>
          <w:sz w:val="28"/>
          <w:szCs w:val="28"/>
        </w:rPr>
        <w:t>;</w:t>
      </w:r>
      <w:r w:rsidR="00C3458E" w:rsidRPr="003325B1">
        <w:rPr>
          <w:sz w:val="28"/>
          <w:szCs w:val="28"/>
        </w:rPr>
        <w:t xml:space="preserve"> </w:t>
      </w:r>
      <w:r w:rsidRPr="003325B1">
        <w:rPr>
          <w:sz w:val="28"/>
          <w:szCs w:val="28"/>
        </w:rPr>
        <w:t>занятость по нестандартным организационным формам: временные работники, совместительство.</w:t>
      </w:r>
    </w:p>
    <w:p w:rsidR="00FB7F54" w:rsidRPr="003325B1" w:rsidRDefault="00FB7F54" w:rsidP="009A3A8E">
      <w:pPr>
        <w:pStyle w:val="3"/>
        <w:spacing w:after="0"/>
        <w:ind w:left="0" w:firstLine="539"/>
        <w:jc w:val="both"/>
        <w:rPr>
          <w:i/>
          <w:sz w:val="28"/>
          <w:szCs w:val="28"/>
        </w:rPr>
      </w:pPr>
      <w:bookmarkStart w:id="1" w:name="_Toc155073452"/>
      <w:r w:rsidRPr="003325B1">
        <w:rPr>
          <w:i/>
          <w:sz w:val="28"/>
          <w:szCs w:val="28"/>
        </w:rPr>
        <w:t>Виды и формы безработицы</w:t>
      </w:r>
      <w:bookmarkEnd w:id="1"/>
    </w:p>
    <w:p w:rsidR="003A7205" w:rsidRPr="003325B1" w:rsidRDefault="003A7205" w:rsidP="009A3A8E">
      <w:pPr>
        <w:pStyle w:val="3"/>
        <w:spacing w:after="0"/>
        <w:ind w:left="0" w:firstLine="539"/>
        <w:jc w:val="both"/>
        <w:rPr>
          <w:sz w:val="28"/>
          <w:szCs w:val="28"/>
        </w:rPr>
      </w:pPr>
      <w:r w:rsidRPr="003325B1">
        <w:rPr>
          <w:sz w:val="28"/>
          <w:szCs w:val="28"/>
        </w:rPr>
        <w:t xml:space="preserve">К </w:t>
      </w:r>
      <w:r w:rsidRPr="003325B1">
        <w:rPr>
          <w:i/>
          <w:sz w:val="28"/>
          <w:szCs w:val="28"/>
        </w:rPr>
        <w:t>безработным</w:t>
      </w:r>
      <w:r w:rsidRPr="003325B1">
        <w:rPr>
          <w:sz w:val="28"/>
          <w:szCs w:val="28"/>
        </w:rPr>
        <w:t xml:space="preserve"> относятся лица от 16 лет и старше, которые в течение рассматриваемого периода:</w:t>
      </w:r>
      <w:r w:rsidR="00C3458E" w:rsidRPr="003325B1">
        <w:rPr>
          <w:sz w:val="28"/>
          <w:szCs w:val="28"/>
        </w:rPr>
        <w:t xml:space="preserve"> </w:t>
      </w:r>
      <w:r w:rsidRPr="003325B1">
        <w:rPr>
          <w:sz w:val="28"/>
          <w:szCs w:val="28"/>
        </w:rPr>
        <w:t>не имели работы (либо занятия, приносящего доход);</w:t>
      </w:r>
      <w:r w:rsidR="00C3458E" w:rsidRPr="003325B1">
        <w:rPr>
          <w:sz w:val="28"/>
          <w:szCs w:val="28"/>
        </w:rPr>
        <w:t xml:space="preserve"> </w:t>
      </w:r>
      <w:r w:rsidRPr="003325B1">
        <w:rPr>
          <w:sz w:val="28"/>
          <w:szCs w:val="28"/>
        </w:rPr>
        <w:t>искали работу;</w:t>
      </w:r>
      <w:r w:rsidR="00C3458E" w:rsidRPr="003325B1">
        <w:rPr>
          <w:sz w:val="28"/>
          <w:szCs w:val="28"/>
        </w:rPr>
        <w:t xml:space="preserve"> </w:t>
      </w:r>
      <w:r w:rsidRPr="003325B1">
        <w:rPr>
          <w:sz w:val="28"/>
          <w:szCs w:val="28"/>
        </w:rPr>
        <w:t xml:space="preserve">готовы были приступить к работе. </w:t>
      </w:r>
    </w:p>
    <w:p w:rsidR="003A7205" w:rsidRPr="003325B1" w:rsidRDefault="003A7205" w:rsidP="009A3A8E">
      <w:pPr>
        <w:pStyle w:val="3"/>
        <w:spacing w:after="0"/>
        <w:ind w:left="0" w:firstLine="539"/>
        <w:jc w:val="both"/>
        <w:rPr>
          <w:sz w:val="28"/>
          <w:szCs w:val="28"/>
        </w:rPr>
      </w:pPr>
      <w:r w:rsidRPr="003325B1">
        <w:rPr>
          <w:sz w:val="28"/>
          <w:szCs w:val="28"/>
        </w:rPr>
        <w:t>При отнесении того или иного лица к категории безработных должны учитываться все три критерия, указанные выше.</w:t>
      </w:r>
    </w:p>
    <w:p w:rsidR="003A7205" w:rsidRPr="003325B1" w:rsidRDefault="003A7205" w:rsidP="009A3A8E">
      <w:pPr>
        <w:pStyle w:val="3"/>
        <w:spacing w:after="0"/>
        <w:ind w:left="0" w:firstLine="539"/>
        <w:jc w:val="both"/>
        <w:rPr>
          <w:sz w:val="28"/>
          <w:szCs w:val="28"/>
        </w:rPr>
      </w:pPr>
      <w:r w:rsidRPr="003325B1">
        <w:rPr>
          <w:sz w:val="28"/>
          <w:szCs w:val="28"/>
        </w:rPr>
        <w:t>В состав безработных включаются также лица, обучающиеся по направлению служб занятости. В качестве безработных учитываются учащиеся и студенты, инвалиды и пенсионеры в том случае, если они активно занимаются поисками работы и готовы к ней приступить.</w:t>
      </w:r>
    </w:p>
    <w:p w:rsidR="003A7205" w:rsidRPr="003325B1" w:rsidRDefault="003A7205" w:rsidP="009A3A8E">
      <w:pPr>
        <w:pStyle w:val="3"/>
        <w:spacing w:after="0"/>
        <w:ind w:left="0" w:firstLine="539"/>
        <w:jc w:val="both"/>
        <w:rPr>
          <w:sz w:val="28"/>
          <w:szCs w:val="28"/>
        </w:rPr>
      </w:pPr>
      <w:r w:rsidRPr="003325B1">
        <w:rPr>
          <w:sz w:val="28"/>
          <w:szCs w:val="28"/>
        </w:rPr>
        <w:t>Для характеристики уровня безработицы исчисляется коэффициент безработицы:</w:t>
      </w:r>
    </w:p>
    <w:p w:rsidR="003A7205" w:rsidRPr="003325B1" w:rsidRDefault="003A7205" w:rsidP="0099039D">
      <w:pPr>
        <w:pStyle w:val="3"/>
        <w:spacing w:after="0" w:line="360" w:lineRule="auto"/>
        <w:ind w:left="0" w:firstLine="540"/>
        <w:jc w:val="both"/>
        <w:rPr>
          <w:sz w:val="28"/>
          <w:szCs w:val="28"/>
        </w:rPr>
      </w:pPr>
      <w:r w:rsidRPr="003325B1">
        <w:rPr>
          <w:position w:val="-30"/>
          <w:sz w:val="28"/>
          <w:szCs w:val="28"/>
        </w:rPr>
        <w:object w:dxaOrig="2000" w:dyaOrig="700">
          <v:shape id="_x0000_i1027" type="#_x0000_t75" style="width:99.75pt;height:35.25pt" o:ole="">
            <v:imagedata r:id="rId11" o:title=""/>
          </v:shape>
          <o:OLEObject Type="Embed" ProgID="Equation.3" ShapeID="_x0000_i1027" DrawAspect="Content" ObjectID="_1461357027" r:id="rId12"/>
        </w:object>
      </w:r>
      <w:r w:rsidRPr="003325B1">
        <w:rPr>
          <w:sz w:val="28"/>
          <w:szCs w:val="28"/>
        </w:rPr>
        <w:t>,</w:t>
      </w:r>
    </w:p>
    <w:p w:rsidR="003A7205" w:rsidRPr="003325B1" w:rsidRDefault="003A7205" w:rsidP="0099039D">
      <w:pPr>
        <w:pStyle w:val="3"/>
        <w:spacing w:after="0" w:line="360" w:lineRule="auto"/>
        <w:ind w:left="0" w:firstLine="540"/>
        <w:jc w:val="both"/>
        <w:rPr>
          <w:sz w:val="28"/>
          <w:szCs w:val="28"/>
        </w:rPr>
      </w:pPr>
      <w:r w:rsidRPr="003325B1">
        <w:rPr>
          <w:sz w:val="28"/>
          <w:szCs w:val="28"/>
        </w:rPr>
        <w:t>где Б</w:t>
      </w:r>
      <w:r w:rsidRPr="003325B1">
        <w:rPr>
          <w:sz w:val="28"/>
          <w:szCs w:val="28"/>
          <w:vertAlign w:val="subscript"/>
          <w:lang w:val="en-US"/>
        </w:rPr>
        <w:t>t</w:t>
      </w:r>
      <w:r w:rsidRPr="003325B1">
        <w:rPr>
          <w:sz w:val="28"/>
          <w:szCs w:val="28"/>
        </w:rPr>
        <w:t xml:space="preserve"> – численность безработных на </w:t>
      </w:r>
      <w:r w:rsidRPr="003325B1">
        <w:rPr>
          <w:sz w:val="28"/>
          <w:szCs w:val="28"/>
          <w:lang w:val="en-US"/>
        </w:rPr>
        <w:t>t</w:t>
      </w:r>
      <w:r w:rsidRPr="003325B1">
        <w:rPr>
          <w:sz w:val="28"/>
          <w:szCs w:val="28"/>
        </w:rPr>
        <w:t xml:space="preserve"> – ю дату;</w:t>
      </w:r>
    </w:p>
    <w:p w:rsidR="003A7205" w:rsidRPr="003325B1" w:rsidRDefault="003A7205" w:rsidP="009A3A8E">
      <w:pPr>
        <w:pStyle w:val="3"/>
        <w:spacing w:after="0"/>
        <w:ind w:left="0" w:firstLine="709"/>
        <w:jc w:val="both"/>
        <w:rPr>
          <w:sz w:val="28"/>
          <w:szCs w:val="28"/>
        </w:rPr>
      </w:pPr>
      <w:r w:rsidRPr="003325B1">
        <w:rPr>
          <w:sz w:val="28"/>
          <w:szCs w:val="28"/>
        </w:rPr>
        <w:t xml:space="preserve">   Р</w:t>
      </w:r>
      <w:r w:rsidRPr="003325B1">
        <w:rPr>
          <w:sz w:val="28"/>
          <w:szCs w:val="28"/>
          <w:vertAlign w:val="subscript"/>
        </w:rPr>
        <w:t xml:space="preserve">э. ак </w:t>
      </w:r>
      <w:r w:rsidRPr="003325B1">
        <w:rPr>
          <w:sz w:val="28"/>
          <w:szCs w:val="28"/>
        </w:rPr>
        <w:t xml:space="preserve"> - численность экономически активного населения на </w:t>
      </w:r>
      <w:r w:rsidRPr="003325B1">
        <w:rPr>
          <w:sz w:val="28"/>
          <w:szCs w:val="28"/>
          <w:lang w:val="en-US"/>
        </w:rPr>
        <w:t>t</w:t>
      </w:r>
      <w:r w:rsidRPr="003325B1">
        <w:rPr>
          <w:sz w:val="28"/>
          <w:szCs w:val="28"/>
        </w:rPr>
        <w:t xml:space="preserve"> – ю дату.</w:t>
      </w:r>
    </w:p>
    <w:p w:rsidR="003A7205" w:rsidRPr="003325B1" w:rsidRDefault="003A7205" w:rsidP="009A3A8E">
      <w:pPr>
        <w:pStyle w:val="3"/>
        <w:spacing w:after="0"/>
        <w:ind w:left="0" w:firstLine="709"/>
        <w:jc w:val="both"/>
        <w:rPr>
          <w:sz w:val="28"/>
          <w:szCs w:val="28"/>
        </w:rPr>
      </w:pPr>
      <w:r w:rsidRPr="003325B1">
        <w:rPr>
          <w:sz w:val="28"/>
          <w:szCs w:val="28"/>
        </w:rPr>
        <w:t>В том случае, если в числителе стоит общее число безработных, то получают коэффициент безработицы по методологии МОТ, а если в числителе  стоит численность официально зарегистрированных безработных, то получают коэффициент официально зарегистрированной безработицы.</w:t>
      </w:r>
    </w:p>
    <w:p w:rsidR="007D2D10" w:rsidRPr="003325B1" w:rsidRDefault="007D2D10" w:rsidP="009A3A8E">
      <w:pPr>
        <w:pStyle w:val="3"/>
        <w:spacing w:after="0"/>
        <w:ind w:left="0" w:firstLine="709"/>
        <w:jc w:val="both"/>
        <w:rPr>
          <w:sz w:val="28"/>
          <w:szCs w:val="28"/>
          <w:lang w:val="en-US"/>
        </w:rPr>
      </w:pPr>
      <w:r w:rsidRPr="003325B1">
        <w:rPr>
          <w:sz w:val="28"/>
          <w:szCs w:val="28"/>
        </w:rPr>
        <w:t xml:space="preserve">По </w:t>
      </w:r>
      <w:r w:rsidRPr="003325B1">
        <w:rPr>
          <w:i/>
          <w:sz w:val="28"/>
          <w:szCs w:val="28"/>
        </w:rPr>
        <w:t>причинам возникновения безработицы</w:t>
      </w:r>
      <w:r w:rsidRPr="003325B1">
        <w:rPr>
          <w:sz w:val="28"/>
          <w:szCs w:val="28"/>
        </w:rPr>
        <w:t xml:space="preserve"> различают: </w:t>
      </w:r>
      <w:r w:rsidR="003A7205" w:rsidRPr="003325B1">
        <w:rPr>
          <w:i/>
          <w:sz w:val="28"/>
          <w:szCs w:val="28"/>
        </w:rPr>
        <w:t>Фрикционная</w:t>
      </w:r>
      <w:r w:rsidR="003A7205" w:rsidRPr="003325B1">
        <w:rPr>
          <w:sz w:val="28"/>
          <w:szCs w:val="28"/>
        </w:rPr>
        <w:t xml:space="preserve"> безработица - связана с переходом работников с одной работы на другую. В результате перехода эти люди оказываются как бы между работами. </w:t>
      </w:r>
      <w:r w:rsidR="003A7205" w:rsidRPr="003325B1">
        <w:rPr>
          <w:i/>
          <w:sz w:val="28"/>
          <w:szCs w:val="28"/>
        </w:rPr>
        <w:t>Структурная</w:t>
      </w:r>
      <w:r w:rsidR="003A7205" w:rsidRPr="003325B1">
        <w:rPr>
          <w:sz w:val="28"/>
          <w:szCs w:val="28"/>
        </w:rPr>
        <w:t xml:space="preserve"> безработица, при которой наличие незанятых лиц соседствует с наличием вакансий из-за профессионального и географического несоответствия безработных и рабочих мест, а также из-за недостаточного уровня профессиональной подготовки</w:t>
      </w:r>
      <w:r w:rsidR="008F3589" w:rsidRPr="003325B1">
        <w:rPr>
          <w:sz w:val="28"/>
          <w:szCs w:val="28"/>
        </w:rPr>
        <w:t xml:space="preserve">. </w:t>
      </w:r>
      <w:r w:rsidR="003A7205" w:rsidRPr="003325B1">
        <w:rPr>
          <w:i/>
          <w:sz w:val="28"/>
          <w:szCs w:val="28"/>
        </w:rPr>
        <w:t>Циклическая безработица</w:t>
      </w:r>
      <w:r w:rsidR="003A7205" w:rsidRPr="003325B1">
        <w:rPr>
          <w:sz w:val="28"/>
          <w:szCs w:val="28"/>
        </w:rPr>
        <w:t xml:space="preserve"> – обусловлена спадом экономического цикла, когда занятость сокращается, а безработица растёт.</w:t>
      </w:r>
      <w:r w:rsidRPr="003325B1">
        <w:rPr>
          <w:sz w:val="28"/>
          <w:szCs w:val="28"/>
        </w:rPr>
        <w:t xml:space="preserve"> </w:t>
      </w:r>
      <w:r w:rsidR="003A7205" w:rsidRPr="003325B1">
        <w:rPr>
          <w:i/>
          <w:sz w:val="28"/>
          <w:szCs w:val="28"/>
        </w:rPr>
        <w:t>Сезонная безработица</w:t>
      </w:r>
      <w:r w:rsidR="003A7205" w:rsidRPr="003325B1">
        <w:rPr>
          <w:sz w:val="28"/>
          <w:szCs w:val="28"/>
        </w:rPr>
        <w:t>. Этот  вид безработицы касается лиц, которые имеют работу только в определённые периоды (например, в разгар сельскохозяйственных работ), а в остальное время года не заняты.</w:t>
      </w:r>
      <w:r w:rsidRPr="003325B1">
        <w:rPr>
          <w:sz w:val="28"/>
          <w:szCs w:val="28"/>
        </w:rPr>
        <w:t xml:space="preserve"> </w:t>
      </w:r>
      <w:r w:rsidR="003A7205" w:rsidRPr="003325B1">
        <w:rPr>
          <w:i/>
          <w:sz w:val="28"/>
          <w:szCs w:val="28"/>
        </w:rPr>
        <w:t>Классическая безработица</w:t>
      </w:r>
      <w:r w:rsidR="003A7205" w:rsidRPr="003325B1">
        <w:rPr>
          <w:sz w:val="28"/>
          <w:szCs w:val="28"/>
        </w:rPr>
        <w:t xml:space="preserve"> – возникает при высвобождении рабочей силы в целях повышения заработной платы. </w:t>
      </w:r>
      <w:r w:rsidR="003A7205" w:rsidRPr="003325B1">
        <w:rPr>
          <w:i/>
          <w:sz w:val="28"/>
          <w:szCs w:val="28"/>
        </w:rPr>
        <w:t xml:space="preserve">Технологическая безработица </w:t>
      </w:r>
      <w:r w:rsidR="003A7205" w:rsidRPr="003325B1">
        <w:rPr>
          <w:sz w:val="28"/>
          <w:szCs w:val="28"/>
        </w:rPr>
        <w:t xml:space="preserve">является следствием вытеснения рабочей силы из производства в связи с его автоматизацией и внедрением новых технологий. </w:t>
      </w:r>
      <w:r w:rsidRPr="003325B1">
        <w:rPr>
          <w:i/>
          <w:sz w:val="28"/>
          <w:szCs w:val="28"/>
        </w:rPr>
        <w:t>Институциональная</w:t>
      </w:r>
      <w:r w:rsidR="000E208F" w:rsidRPr="003325B1">
        <w:rPr>
          <w:sz w:val="28"/>
          <w:szCs w:val="28"/>
        </w:rPr>
        <w:t xml:space="preserve"> </w:t>
      </w:r>
      <w:r w:rsidR="003D09A4" w:rsidRPr="003325B1">
        <w:rPr>
          <w:sz w:val="28"/>
          <w:szCs w:val="28"/>
        </w:rPr>
        <w:t>– п</w:t>
      </w:r>
      <w:r w:rsidRPr="003325B1">
        <w:rPr>
          <w:sz w:val="28"/>
          <w:szCs w:val="28"/>
        </w:rPr>
        <w:t>орождается  самим устройством рынка рабочей силы, факторами, влияющими на спрос и предложение рабочей силы</w:t>
      </w:r>
      <w:r w:rsidR="000E208F" w:rsidRPr="003325B1">
        <w:rPr>
          <w:sz w:val="28"/>
          <w:szCs w:val="28"/>
        </w:rPr>
        <w:t xml:space="preserve">. </w:t>
      </w:r>
      <w:r w:rsidRPr="003325B1">
        <w:rPr>
          <w:i/>
          <w:sz w:val="28"/>
          <w:szCs w:val="28"/>
        </w:rPr>
        <w:t>Добровольная</w:t>
      </w:r>
      <w:r w:rsidR="000E208F" w:rsidRPr="003325B1">
        <w:rPr>
          <w:sz w:val="28"/>
          <w:szCs w:val="28"/>
        </w:rPr>
        <w:t xml:space="preserve"> - </w:t>
      </w:r>
      <w:r w:rsidRPr="003325B1">
        <w:rPr>
          <w:sz w:val="28"/>
          <w:szCs w:val="28"/>
        </w:rPr>
        <w:t>Возникает, когда часть трудоспособного населения  по тем  или иным причинам просто не желает работать</w:t>
      </w:r>
      <w:r w:rsidR="000E208F" w:rsidRPr="003325B1">
        <w:rPr>
          <w:sz w:val="28"/>
          <w:szCs w:val="28"/>
        </w:rPr>
        <w:t xml:space="preserve">. </w:t>
      </w:r>
      <w:r w:rsidRPr="003325B1">
        <w:rPr>
          <w:i/>
          <w:sz w:val="28"/>
          <w:szCs w:val="28"/>
        </w:rPr>
        <w:t>Конверсионная</w:t>
      </w:r>
      <w:r w:rsidR="000E208F" w:rsidRPr="003325B1">
        <w:rPr>
          <w:sz w:val="28"/>
          <w:szCs w:val="28"/>
        </w:rPr>
        <w:t xml:space="preserve"> - </w:t>
      </w:r>
      <w:r w:rsidRPr="003325B1">
        <w:rPr>
          <w:sz w:val="28"/>
          <w:szCs w:val="28"/>
        </w:rPr>
        <w:t>Разновидность структурной безработицы связана с высвобождением работников из отраслей военной промышленности, а также из армии</w:t>
      </w:r>
      <w:r w:rsidR="000E208F" w:rsidRPr="003325B1">
        <w:rPr>
          <w:sz w:val="28"/>
          <w:szCs w:val="28"/>
        </w:rPr>
        <w:t xml:space="preserve">. </w:t>
      </w:r>
      <w:r w:rsidRPr="003325B1">
        <w:rPr>
          <w:i/>
          <w:sz w:val="28"/>
          <w:szCs w:val="28"/>
        </w:rPr>
        <w:t>Региональная</w:t>
      </w:r>
      <w:r w:rsidR="000E208F" w:rsidRPr="003325B1">
        <w:rPr>
          <w:sz w:val="28"/>
          <w:szCs w:val="28"/>
        </w:rPr>
        <w:t xml:space="preserve"> - </w:t>
      </w:r>
      <w:r w:rsidRPr="003325B1">
        <w:rPr>
          <w:sz w:val="28"/>
          <w:szCs w:val="28"/>
        </w:rPr>
        <w:t>Имеет региональное происхождение и формируется под воздействием сложной комбинации исторических, демографичес</w:t>
      </w:r>
      <w:r w:rsidRPr="003325B1">
        <w:rPr>
          <w:sz w:val="28"/>
          <w:szCs w:val="28"/>
        </w:rPr>
        <w:softHyphen/>
        <w:t>ких, социально-психологических обстоя</w:t>
      </w:r>
      <w:r w:rsidRPr="003325B1">
        <w:rPr>
          <w:sz w:val="28"/>
          <w:szCs w:val="28"/>
        </w:rPr>
        <w:softHyphen/>
        <w:t>тельств</w:t>
      </w:r>
      <w:r w:rsidR="000E208F" w:rsidRPr="003325B1">
        <w:rPr>
          <w:sz w:val="28"/>
          <w:szCs w:val="28"/>
        </w:rPr>
        <w:t xml:space="preserve">. </w:t>
      </w:r>
      <w:r w:rsidRPr="003325B1">
        <w:rPr>
          <w:i/>
          <w:sz w:val="28"/>
          <w:szCs w:val="28"/>
        </w:rPr>
        <w:t>Экономическая</w:t>
      </w:r>
      <w:r w:rsidR="000E208F" w:rsidRPr="003325B1">
        <w:rPr>
          <w:sz w:val="28"/>
          <w:szCs w:val="28"/>
        </w:rPr>
        <w:t xml:space="preserve"> - </w:t>
      </w:r>
      <w:r w:rsidRPr="003325B1">
        <w:rPr>
          <w:sz w:val="28"/>
          <w:szCs w:val="28"/>
        </w:rPr>
        <w:t>Вызывается конъюнктурой рынка, пора</w:t>
      </w:r>
      <w:r w:rsidRPr="003325B1">
        <w:rPr>
          <w:sz w:val="28"/>
          <w:szCs w:val="28"/>
        </w:rPr>
        <w:softHyphen/>
        <w:t>жением части товаропроизводителей в конкурентной борьбе</w:t>
      </w:r>
      <w:r w:rsidR="000E208F" w:rsidRPr="003325B1">
        <w:rPr>
          <w:sz w:val="28"/>
          <w:szCs w:val="28"/>
        </w:rPr>
        <w:t xml:space="preserve">. </w:t>
      </w:r>
      <w:r w:rsidRPr="003325B1">
        <w:rPr>
          <w:i/>
          <w:sz w:val="28"/>
          <w:szCs w:val="28"/>
        </w:rPr>
        <w:t>Маргинальная</w:t>
      </w:r>
      <w:r w:rsidR="000E208F" w:rsidRPr="003325B1">
        <w:rPr>
          <w:i/>
          <w:sz w:val="28"/>
          <w:szCs w:val="28"/>
        </w:rPr>
        <w:t xml:space="preserve"> - </w:t>
      </w:r>
      <w:r w:rsidRPr="003325B1">
        <w:rPr>
          <w:sz w:val="28"/>
          <w:szCs w:val="28"/>
        </w:rPr>
        <w:t>Безработица среди слабо защищенных слоев населения</w:t>
      </w:r>
      <w:r w:rsidR="000E208F" w:rsidRPr="003325B1">
        <w:rPr>
          <w:sz w:val="28"/>
          <w:szCs w:val="28"/>
        </w:rPr>
        <w:t>.</w:t>
      </w:r>
    </w:p>
    <w:p w:rsidR="00306637" w:rsidRPr="003325B1" w:rsidRDefault="00306637" w:rsidP="009A3A8E">
      <w:pPr>
        <w:ind w:firstLine="709"/>
        <w:jc w:val="both"/>
        <w:rPr>
          <w:sz w:val="28"/>
          <w:szCs w:val="28"/>
        </w:rPr>
      </w:pPr>
      <w:r w:rsidRPr="003325B1">
        <w:rPr>
          <w:sz w:val="28"/>
          <w:szCs w:val="28"/>
        </w:rPr>
        <w:t xml:space="preserve">По </w:t>
      </w:r>
      <w:r w:rsidRPr="003325B1">
        <w:rPr>
          <w:i/>
          <w:sz w:val="28"/>
          <w:szCs w:val="28"/>
        </w:rPr>
        <w:t>продолжи</w:t>
      </w:r>
      <w:r w:rsidRPr="003325B1">
        <w:rPr>
          <w:i/>
          <w:sz w:val="28"/>
          <w:szCs w:val="28"/>
        </w:rPr>
        <w:softHyphen/>
        <w:t>тельности</w:t>
      </w:r>
      <w:r w:rsidR="003F0F94" w:rsidRPr="003325B1">
        <w:rPr>
          <w:sz w:val="28"/>
          <w:szCs w:val="28"/>
        </w:rPr>
        <w:t xml:space="preserve">: </w:t>
      </w:r>
      <w:r w:rsidRPr="003325B1">
        <w:rPr>
          <w:i/>
          <w:sz w:val="28"/>
          <w:szCs w:val="28"/>
        </w:rPr>
        <w:t>краткосрочн</w:t>
      </w:r>
      <w:r w:rsidR="003F0F94" w:rsidRPr="003325B1">
        <w:rPr>
          <w:i/>
          <w:sz w:val="28"/>
          <w:szCs w:val="28"/>
        </w:rPr>
        <w:t>ая</w:t>
      </w:r>
      <w:r w:rsidRPr="003325B1">
        <w:rPr>
          <w:sz w:val="28"/>
          <w:szCs w:val="28"/>
        </w:rPr>
        <w:t xml:space="preserve"> –</w:t>
      </w:r>
      <w:r w:rsidR="003F0F94" w:rsidRPr="003325B1">
        <w:rPr>
          <w:sz w:val="28"/>
          <w:szCs w:val="28"/>
        </w:rPr>
        <w:t xml:space="preserve"> до 4 мес.</w:t>
      </w:r>
      <w:r w:rsidRPr="003325B1">
        <w:rPr>
          <w:sz w:val="28"/>
          <w:szCs w:val="28"/>
        </w:rPr>
        <w:t xml:space="preserve">, </w:t>
      </w:r>
      <w:r w:rsidRPr="003325B1">
        <w:rPr>
          <w:i/>
          <w:sz w:val="28"/>
          <w:szCs w:val="28"/>
        </w:rPr>
        <w:t>продолжитель</w:t>
      </w:r>
      <w:r w:rsidRPr="003325B1">
        <w:rPr>
          <w:i/>
          <w:sz w:val="28"/>
          <w:szCs w:val="28"/>
        </w:rPr>
        <w:softHyphen/>
        <w:t>н</w:t>
      </w:r>
      <w:r w:rsidR="003F0F94" w:rsidRPr="003325B1">
        <w:rPr>
          <w:i/>
          <w:sz w:val="28"/>
          <w:szCs w:val="28"/>
        </w:rPr>
        <w:t>ая</w:t>
      </w:r>
      <w:r w:rsidRPr="003325B1">
        <w:rPr>
          <w:sz w:val="28"/>
          <w:szCs w:val="28"/>
        </w:rPr>
        <w:t xml:space="preserve"> – 4 - 8 мес</w:t>
      </w:r>
      <w:r w:rsidR="003F0F94" w:rsidRPr="003325B1">
        <w:rPr>
          <w:sz w:val="28"/>
          <w:szCs w:val="28"/>
        </w:rPr>
        <w:t>.</w:t>
      </w:r>
      <w:r w:rsidRPr="003325B1">
        <w:rPr>
          <w:sz w:val="28"/>
          <w:szCs w:val="28"/>
        </w:rPr>
        <w:t xml:space="preserve">, </w:t>
      </w:r>
      <w:r w:rsidRPr="003325B1">
        <w:rPr>
          <w:i/>
          <w:sz w:val="28"/>
          <w:szCs w:val="28"/>
        </w:rPr>
        <w:t>длительн</w:t>
      </w:r>
      <w:r w:rsidR="003F0F94" w:rsidRPr="003325B1">
        <w:rPr>
          <w:i/>
          <w:sz w:val="28"/>
          <w:szCs w:val="28"/>
        </w:rPr>
        <w:t>ая</w:t>
      </w:r>
      <w:r w:rsidRPr="003325B1">
        <w:rPr>
          <w:sz w:val="28"/>
          <w:szCs w:val="28"/>
        </w:rPr>
        <w:t xml:space="preserve"> – 8 -18 мес</w:t>
      </w:r>
      <w:r w:rsidR="003F0F94" w:rsidRPr="003325B1">
        <w:rPr>
          <w:sz w:val="28"/>
          <w:szCs w:val="28"/>
        </w:rPr>
        <w:t>.</w:t>
      </w:r>
      <w:r w:rsidRPr="003325B1">
        <w:rPr>
          <w:sz w:val="28"/>
          <w:szCs w:val="28"/>
        </w:rPr>
        <w:t xml:space="preserve">, </w:t>
      </w:r>
      <w:r w:rsidRPr="003325B1">
        <w:rPr>
          <w:i/>
          <w:sz w:val="28"/>
          <w:szCs w:val="28"/>
        </w:rPr>
        <w:t>застойная</w:t>
      </w:r>
      <w:r w:rsidR="003F0F94" w:rsidRPr="003325B1">
        <w:rPr>
          <w:sz w:val="28"/>
          <w:szCs w:val="28"/>
        </w:rPr>
        <w:t xml:space="preserve"> - более 18 мес.</w:t>
      </w:r>
      <w:r w:rsidRPr="003325B1">
        <w:rPr>
          <w:sz w:val="28"/>
          <w:szCs w:val="28"/>
        </w:rPr>
        <w:t>.</w:t>
      </w:r>
    </w:p>
    <w:p w:rsidR="00306637" w:rsidRPr="003325B1" w:rsidRDefault="00306637" w:rsidP="009A3A8E">
      <w:pPr>
        <w:ind w:firstLine="709"/>
        <w:jc w:val="both"/>
        <w:rPr>
          <w:sz w:val="28"/>
          <w:szCs w:val="28"/>
        </w:rPr>
      </w:pPr>
      <w:r w:rsidRPr="003325B1">
        <w:rPr>
          <w:sz w:val="28"/>
          <w:szCs w:val="28"/>
        </w:rPr>
        <w:t>По</w:t>
      </w:r>
      <w:r w:rsidRPr="003325B1">
        <w:rPr>
          <w:i/>
          <w:sz w:val="28"/>
          <w:szCs w:val="28"/>
        </w:rPr>
        <w:t xml:space="preserve"> внешней форме проявления безработицы </w:t>
      </w:r>
      <w:r w:rsidRPr="003325B1">
        <w:rPr>
          <w:sz w:val="28"/>
          <w:szCs w:val="28"/>
        </w:rPr>
        <w:t xml:space="preserve">бывает </w:t>
      </w:r>
      <w:r w:rsidRPr="003325B1">
        <w:rPr>
          <w:i/>
          <w:sz w:val="28"/>
          <w:szCs w:val="28"/>
        </w:rPr>
        <w:t>открытая</w:t>
      </w:r>
      <w:r w:rsidRPr="003325B1">
        <w:rPr>
          <w:sz w:val="28"/>
          <w:szCs w:val="28"/>
        </w:rPr>
        <w:t xml:space="preserve"> - </w:t>
      </w:r>
      <w:r w:rsidRPr="003325B1">
        <w:rPr>
          <w:i/>
          <w:sz w:val="28"/>
          <w:szCs w:val="28"/>
        </w:rPr>
        <w:t xml:space="preserve"> </w:t>
      </w:r>
      <w:r w:rsidRPr="003325B1">
        <w:rPr>
          <w:sz w:val="28"/>
          <w:szCs w:val="28"/>
        </w:rPr>
        <w:t xml:space="preserve">включает всех незанятых граждан, ищущих работу, </w:t>
      </w:r>
      <w:r w:rsidRPr="003325B1">
        <w:rPr>
          <w:i/>
          <w:sz w:val="28"/>
          <w:szCs w:val="28"/>
        </w:rPr>
        <w:t>скрытая</w:t>
      </w:r>
      <w:r w:rsidRPr="003325B1">
        <w:rPr>
          <w:sz w:val="28"/>
          <w:szCs w:val="28"/>
        </w:rPr>
        <w:t xml:space="preserve"> - включает работников, фактически занятых в экономике, но в действительности явля</w:t>
      </w:r>
      <w:r w:rsidRPr="003325B1">
        <w:rPr>
          <w:sz w:val="28"/>
          <w:szCs w:val="28"/>
        </w:rPr>
        <w:softHyphen/>
        <w:t>ющихся «лишними».</w:t>
      </w:r>
    </w:p>
    <w:p w:rsidR="00FB7F54" w:rsidRPr="003325B1" w:rsidRDefault="008F3589" w:rsidP="009A3A8E">
      <w:pPr>
        <w:ind w:firstLine="709"/>
        <w:jc w:val="both"/>
        <w:rPr>
          <w:sz w:val="28"/>
          <w:szCs w:val="28"/>
        </w:rPr>
      </w:pPr>
      <w:r w:rsidRPr="003325B1">
        <w:rPr>
          <w:sz w:val="28"/>
          <w:szCs w:val="28"/>
        </w:rPr>
        <w:t>Так же безработица структурируется</w:t>
      </w:r>
      <w:r w:rsidR="00FB7F54" w:rsidRPr="003325B1">
        <w:rPr>
          <w:sz w:val="28"/>
          <w:szCs w:val="28"/>
        </w:rPr>
        <w:t xml:space="preserve"> по следующим признакам:</w:t>
      </w:r>
      <w:r w:rsidR="00C3458E" w:rsidRPr="003325B1">
        <w:rPr>
          <w:sz w:val="28"/>
          <w:szCs w:val="28"/>
        </w:rPr>
        <w:t xml:space="preserve"> </w:t>
      </w:r>
      <w:r w:rsidR="00FB7F54" w:rsidRPr="003325B1">
        <w:rPr>
          <w:i/>
          <w:sz w:val="28"/>
          <w:szCs w:val="28"/>
        </w:rPr>
        <w:t>по полу</w:t>
      </w:r>
      <w:r w:rsidR="00FB7F54" w:rsidRPr="003325B1">
        <w:rPr>
          <w:sz w:val="28"/>
          <w:szCs w:val="28"/>
        </w:rPr>
        <w:t>, с выделением наименее защищенных в социальном от</w:t>
      </w:r>
      <w:r w:rsidR="00FB7F54" w:rsidRPr="003325B1">
        <w:rPr>
          <w:sz w:val="28"/>
          <w:szCs w:val="28"/>
        </w:rPr>
        <w:softHyphen/>
        <w:t>ношении безработных — женщин;</w:t>
      </w:r>
      <w:r w:rsidR="00C3458E" w:rsidRPr="003325B1">
        <w:rPr>
          <w:sz w:val="28"/>
          <w:szCs w:val="28"/>
        </w:rPr>
        <w:t xml:space="preserve"> </w:t>
      </w:r>
      <w:r w:rsidR="00FB7F54" w:rsidRPr="003325B1">
        <w:rPr>
          <w:i/>
          <w:sz w:val="28"/>
          <w:szCs w:val="28"/>
        </w:rPr>
        <w:t>по возрасту</w:t>
      </w:r>
      <w:r w:rsidR="00FB7F54" w:rsidRPr="003325B1">
        <w:rPr>
          <w:sz w:val="28"/>
          <w:szCs w:val="28"/>
        </w:rPr>
        <w:t>, с выделением молодежной безработицы и безрабо</w:t>
      </w:r>
      <w:r w:rsidR="00FB7F54" w:rsidRPr="003325B1">
        <w:rPr>
          <w:sz w:val="28"/>
          <w:szCs w:val="28"/>
        </w:rPr>
        <w:softHyphen/>
        <w:t>тицы лиц предпенсионного возраста;</w:t>
      </w:r>
      <w:r w:rsidR="00C3458E" w:rsidRPr="003325B1">
        <w:rPr>
          <w:sz w:val="28"/>
          <w:szCs w:val="28"/>
        </w:rPr>
        <w:t xml:space="preserve"> </w:t>
      </w:r>
      <w:r w:rsidR="00FB7F54" w:rsidRPr="003325B1">
        <w:rPr>
          <w:i/>
          <w:sz w:val="28"/>
          <w:szCs w:val="28"/>
        </w:rPr>
        <w:t>по социальным группам</w:t>
      </w:r>
      <w:r w:rsidR="00FB7F54" w:rsidRPr="003325B1">
        <w:rPr>
          <w:sz w:val="28"/>
          <w:szCs w:val="28"/>
        </w:rPr>
        <w:t xml:space="preserve"> (рабочие, интеллигенция, служащие, технические исполнители);</w:t>
      </w:r>
      <w:r w:rsidR="00C3458E" w:rsidRPr="003325B1">
        <w:rPr>
          <w:sz w:val="28"/>
          <w:szCs w:val="28"/>
        </w:rPr>
        <w:t xml:space="preserve"> </w:t>
      </w:r>
      <w:r w:rsidR="00FB7F54" w:rsidRPr="003325B1">
        <w:rPr>
          <w:i/>
          <w:sz w:val="28"/>
          <w:szCs w:val="28"/>
        </w:rPr>
        <w:t>по уровню образования;</w:t>
      </w:r>
      <w:r w:rsidR="00C3458E" w:rsidRPr="003325B1">
        <w:rPr>
          <w:i/>
          <w:sz w:val="28"/>
          <w:szCs w:val="28"/>
        </w:rPr>
        <w:t xml:space="preserve"> </w:t>
      </w:r>
      <w:r w:rsidR="00FB7F54" w:rsidRPr="003325B1">
        <w:rPr>
          <w:i/>
          <w:sz w:val="28"/>
          <w:szCs w:val="28"/>
        </w:rPr>
        <w:t>по профессиональным и стажевым группам;</w:t>
      </w:r>
      <w:r w:rsidR="00C3458E" w:rsidRPr="003325B1">
        <w:rPr>
          <w:i/>
          <w:sz w:val="28"/>
          <w:szCs w:val="28"/>
        </w:rPr>
        <w:t xml:space="preserve"> </w:t>
      </w:r>
      <w:r w:rsidR="00FB7F54" w:rsidRPr="003325B1">
        <w:rPr>
          <w:i/>
          <w:sz w:val="28"/>
          <w:szCs w:val="28"/>
        </w:rPr>
        <w:t>по уровню доходов и обеспеченности;</w:t>
      </w:r>
      <w:r w:rsidR="00C3458E" w:rsidRPr="003325B1">
        <w:rPr>
          <w:i/>
          <w:sz w:val="28"/>
          <w:szCs w:val="28"/>
        </w:rPr>
        <w:t xml:space="preserve"> </w:t>
      </w:r>
      <w:r w:rsidR="00FB7F54" w:rsidRPr="003325B1">
        <w:rPr>
          <w:i/>
          <w:sz w:val="28"/>
          <w:szCs w:val="28"/>
        </w:rPr>
        <w:t>по причинам увольнения;</w:t>
      </w:r>
      <w:r w:rsidR="00C3458E" w:rsidRPr="003325B1">
        <w:rPr>
          <w:i/>
          <w:sz w:val="28"/>
          <w:szCs w:val="28"/>
        </w:rPr>
        <w:t xml:space="preserve"> </w:t>
      </w:r>
      <w:r w:rsidR="00FB7F54" w:rsidRPr="003325B1">
        <w:rPr>
          <w:i/>
          <w:sz w:val="28"/>
          <w:szCs w:val="28"/>
        </w:rPr>
        <w:t>по ментальным группам.</w:t>
      </w:r>
    </w:p>
    <w:p w:rsidR="00BA322A" w:rsidRPr="003325B1" w:rsidRDefault="00FB7F54" w:rsidP="009A3A8E">
      <w:pPr>
        <w:ind w:firstLine="709"/>
        <w:jc w:val="both"/>
        <w:rPr>
          <w:sz w:val="28"/>
          <w:szCs w:val="28"/>
        </w:rPr>
      </w:pPr>
      <w:r w:rsidRPr="003325B1">
        <w:rPr>
          <w:sz w:val="28"/>
          <w:szCs w:val="28"/>
        </w:rPr>
        <w:t xml:space="preserve">При решении проблем безработицы считается целесообразным достижение </w:t>
      </w:r>
      <w:r w:rsidRPr="003325B1">
        <w:rPr>
          <w:b/>
          <w:iCs/>
          <w:sz w:val="28"/>
          <w:szCs w:val="28"/>
        </w:rPr>
        <w:t>естественной нормы (естественного уровня) безработи</w:t>
      </w:r>
      <w:r w:rsidRPr="003325B1">
        <w:rPr>
          <w:b/>
          <w:iCs/>
          <w:sz w:val="28"/>
          <w:szCs w:val="28"/>
        </w:rPr>
        <w:softHyphen/>
        <w:t>цы</w:t>
      </w:r>
      <w:r w:rsidRPr="003325B1">
        <w:rPr>
          <w:i/>
          <w:iCs/>
          <w:sz w:val="28"/>
          <w:szCs w:val="28"/>
        </w:rPr>
        <w:t xml:space="preserve"> - </w:t>
      </w:r>
      <w:r w:rsidRPr="003325B1">
        <w:rPr>
          <w:sz w:val="28"/>
          <w:szCs w:val="28"/>
        </w:rPr>
        <w:t>оптимального для экономики резерва рабочей силы способ</w:t>
      </w:r>
      <w:r w:rsidRPr="003325B1">
        <w:rPr>
          <w:sz w:val="28"/>
          <w:szCs w:val="28"/>
        </w:rPr>
        <w:softHyphen/>
        <w:t>ного быстро совершать межотраслевые и межрегиональные перемещения в зависимости от колебаний спроса и обусловлен</w:t>
      </w:r>
      <w:r w:rsidRPr="003325B1">
        <w:rPr>
          <w:sz w:val="28"/>
          <w:szCs w:val="28"/>
        </w:rPr>
        <w:softHyphen/>
        <w:t>ных ими потребностей производства</w:t>
      </w:r>
      <w:r w:rsidR="00BA322A" w:rsidRPr="003325B1">
        <w:rPr>
          <w:rStyle w:val="a9"/>
          <w:sz w:val="28"/>
          <w:szCs w:val="28"/>
        </w:rPr>
        <w:footnoteReference w:id="2"/>
      </w:r>
      <w:r w:rsidR="00BA322A" w:rsidRPr="003325B1">
        <w:rPr>
          <w:sz w:val="28"/>
          <w:szCs w:val="28"/>
        </w:rPr>
        <w:t>.</w:t>
      </w:r>
    </w:p>
    <w:p w:rsidR="00FB7F54" w:rsidRPr="003325B1" w:rsidRDefault="00FB7F54" w:rsidP="009A3A8E">
      <w:pPr>
        <w:ind w:firstLine="709"/>
        <w:jc w:val="both"/>
        <w:rPr>
          <w:sz w:val="28"/>
          <w:szCs w:val="28"/>
        </w:rPr>
      </w:pPr>
      <w:r w:rsidRPr="003325B1">
        <w:rPr>
          <w:sz w:val="28"/>
          <w:szCs w:val="28"/>
        </w:rPr>
        <w:t>Абсолютное отсутствие безработицы считается невозможным в рыночной экономике. Фрикционная и структурная безработицы, по сути, неизбежны. Они и образуют естественный уровень безработи</w:t>
      </w:r>
      <w:r w:rsidRPr="003325B1">
        <w:rPr>
          <w:sz w:val="28"/>
          <w:szCs w:val="28"/>
        </w:rPr>
        <w:softHyphen/>
        <w:t xml:space="preserve">цы. </w:t>
      </w:r>
    </w:p>
    <w:p w:rsidR="00A201E3" w:rsidRPr="003325B1" w:rsidRDefault="00A201E3" w:rsidP="009A3A8E">
      <w:pPr>
        <w:pStyle w:val="3"/>
        <w:spacing w:after="0"/>
        <w:ind w:left="0" w:firstLine="709"/>
        <w:jc w:val="both"/>
        <w:rPr>
          <w:sz w:val="28"/>
          <w:szCs w:val="28"/>
        </w:rPr>
      </w:pPr>
      <w:r w:rsidRPr="003325B1">
        <w:rPr>
          <w:b/>
          <w:i/>
          <w:sz w:val="28"/>
          <w:szCs w:val="28"/>
        </w:rPr>
        <w:t>Экономически неактивное население</w:t>
      </w:r>
      <w:r w:rsidRPr="003325B1">
        <w:rPr>
          <w:i/>
          <w:sz w:val="28"/>
          <w:szCs w:val="28"/>
        </w:rPr>
        <w:t xml:space="preserve"> </w:t>
      </w:r>
      <w:r w:rsidRPr="003325B1">
        <w:rPr>
          <w:sz w:val="28"/>
          <w:szCs w:val="28"/>
        </w:rPr>
        <w:t xml:space="preserve">– это население, которое не входит в состав рабочей силы (включая и лиц моложе возраста, установленного для учета экономически активного населения). Численность экономически неактивного населения может быть определена как разность между численностью всего населения и численностью рабочей силы. </w:t>
      </w:r>
      <w:r w:rsidR="003F0F94" w:rsidRPr="003325B1">
        <w:rPr>
          <w:sz w:val="28"/>
          <w:szCs w:val="28"/>
        </w:rPr>
        <w:t>И</w:t>
      </w:r>
      <w:r w:rsidRPr="003325B1">
        <w:rPr>
          <w:sz w:val="28"/>
          <w:szCs w:val="28"/>
        </w:rPr>
        <w:t>змеряется по отношению к обследуемому периоду и включает следующие категории:</w:t>
      </w:r>
      <w:r w:rsidR="003F0F94" w:rsidRPr="003325B1">
        <w:rPr>
          <w:sz w:val="28"/>
          <w:szCs w:val="28"/>
        </w:rPr>
        <w:t xml:space="preserve"> </w:t>
      </w:r>
      <w:r w:rsidRPr="003325B1">
        <w:rPr>
          <w:sz w:val="28"/>
          <w:szCs w:val="28"/>
        </w:rPr>
        <w:t>учащиеся и студенты, слушатели  и курсанты дневной формы обучения;</w:t>
      </w:r>
      <w:r w:rsidR="003F0F94" w:rsidRPr="003325B1">
        <w:rPr>
          <w:sz w:val="28"/>
          <w:szCs w:val="28"/>
        </w:rPr>
        <w:t xml:space="preserve"> </w:t>
      </w:r>
      <w:r w:rsidRPr="003325B1">
        <w:rPr>
          <w:sz w:val="28"/>
          <w:szCs w:val="28"/>
        </w:rPr>
        <w:t>пенсионеры по старости, на льготных условиях и лица, получающие пенсии по случаю потери кормильца</w:t>
      </w:r>
      <w:r w:rsidR="003F0F94" w:rsidRPr="003325B1">
        <w:rPr>
          <w:sz w:val="28"/>
          <w:szCs w:val="28"/>
        </w:rPr>
        <w:t xml:space="preserve">, </w:t>
      </w:r>
      <w:r w:rsidRPr="003325B1">
        <w:rPr>
          <w:sz w:val="28"/>
          <w:szCs w:val="28"/>
        </w:rPr>
        <w:t>по инвалидности;</w:t>
      </w:r>
      <w:r w:rsidR="003F0F94" w:rsidRPr="003325B1">
        <w:rPr>
          <w:sz w:val="28"/>
          <w:szCs w:val="28"/>
        </w:rPr>
        <w:t xml:space="preserve"> </w:t>
      </w:r>
      <w:r w:rsidRPr="003325B1">
        <w:rPr>
          <w:sz w:val="28"/>
          <w:szCs w:val="28"/>
        </w:rPr>
        <w:t>лица, вед</w:t>
      </w:r>
      <w:r w:rsidR="003F0F94" w:rsidRPr="003325B1">
        <w:rPr>
          <w:sz w:val="28"/>
          <w:szCs w:val="28"/>
        </w:rPr>
        <w:t>ущие</w:t>
      </w:r>
      <w:r w:rsidRPr="003325B1">
        <w:rPr>
          <w:sz w:val="28"/>
          <w:szCs w:val="28"/>
        </w:rPr>
        <w:t xml:space="preserve"> домашнего хозяйства, уходом за детьми и т.п.</w:t>
      </w:r>
      <w:r w:rsidR="003F0F94" w:rsidRPr="003325B1">
        <w:rPr>
          <w:sz w:val="28"/>
          <w:szCs w:val="28"/>
        </w:rPr>
        <w:t xml:space="preserve">; </w:t>
      </w:r>
      <w:r w:rsidRPr="003325B1">
        <w:rPr>
          <w:sz w:val="28"/>
          <w:szCs w:val="28"/>
        </w:rPr>
        <w:t>лица, которые прекратили поиски работы, но которые могут и хотят работать;</w:t>
      </w:r>
      <w:r w:rsidR="003F0F94" w:rsidRPr="003325B1">
        <w:rPr>
          <w:sz w:val="28"/>
          <w:szCs w:val="28"/>
        </w:rPr>
        <w:t xml:space="preserve"> </w:t>
      </w:r>
      <w:r w:rsidRPr="003325B1">
        <w:rPr>
          <w:sz w:val="28"/>
          <w:szCs w:val="28"/>
        </w:rPr>
        <w:t>лица, которым нет необходимости работать независимо от источника их дохода.</w:t>
      </w:r>
    </w:p>
    <w:p w:rsidR="00A201E3" w:rsidRPr="003325B1" w:rsidRDefault="00A201E3" w:rsidP="009A3A8E">
      <w:pPr>
        <w:pStyle w:val="3"/>
        <w:spacing w:after="0"/>
        <w:ind w:left="0" w:firstLine="709"/>
        <w:jc w:val="both"/>
        <w:rPr>
          <w:sz w:val="28"/>
          <w:szCs w:val="28"/>
        </w:rPr>
      </w:pPr>
      <w:r w:rsidRPr="003325B1">
        <w:rPr>
          <w:sz w:val="28"/>
          <w:szCs w:val="28"/>
        </w:rPr>
        <w:t>Группы по занятости определяются с учетом различия между работой по найму, с одной стороны, и рабо</w:t>
      </w:r>
      <w:r w:rsidR="008F3589" w:rsidRPr="003325B1">
        <w:rPr>
          <w:sz w:val="28"/>
          <w:szCs w:val="28"/>
        </w:rPr>
        <w:t xml:space="preserve">той на собственном предприятии </w:t>
      </w:r>
      <w:r w:rsidRPr="003325B1">
        <w:rPr>
          <w:sz w:val="28"/>
          <w:szCs w:val="28"/>
        </w:rPr>
        <w:t>с другой.</w:t>
      </w:r>
    </w:p>
    <w:p w:rsidR="00A201E3" w:rsidRPr="003325B1" w:rsidRDefault="00A201E3" w:rsidP="009A3A8E">
      <w:pPr>
        <w:pStyle w:val="3"/>
        <w:spacing w:after="0"/>
        <w:ind w:left="0" w:firstLine="709"/>
        <w:jc w:val="both"/>
        <w:rPr>
          <w:sz w:val="28"/>
          <w:szCs w:val="28"/>
        </w:rPr>
      </w:pPr>
      <w:r w:rsidRPr="003325B1">
        <w:rPr>
          <w:i/>
          <w:sz w:val="28"/>
          <w:szCs w:val="28"/>
        </w:rPr>
        <w:t>Работа по найму</w:t>
      </w:r>
      <w:r w:rsidRPr="003325B1">
        <w:rPr>
          <w:sz w:val="28"/>
          <w:szCs w:val="28"/>
        </w:rPr>
        <w:t xml:space="preserve"> – это вид трудовой деятельности, при которой заключается трудовой договор, гарантирующий лицу, выполняющему работу по найму, вознаграждение, прямо независящее от дохода предприятия или организации</w:t>
      </w:r>
      <w:r w:rsidR="003D09A4" w:rsidRPr="003325B1">
        <w:rPr>
          <w:sz w:val="28"/>
          <w:szCs w:val="28"/>
        </w:rPr>
        <w:t xml:space="preserve">. </w:t>
      </w:r>
      <w:r w:rsidRPr="003325B1">
        <w:rPr>
          <w:i/>
          <w:sz w:val="28"/>
          <w:szCs w:val="28"/>
        </w:rPr>
        <w:t>Работа на собственном предприятии</w:t>
      </w:r>
      <w:r w:rsidRPr="003325B1">
        <w:rPr>
          <w:sz w:val="28"/>
          <w:szCs w:val="28"/>
        </w:rPr>
        <w:t xml:space="preserve"> – это вид трудовой деятельности, при котором вознаграждение прямо зависит от дохода, получаемого от производства товаров и услуг. </w:t>
      </w:r>
      <w:r w:rsidRPr="003325B1">
        <w:rPr>
          <w:i/>
          <w:sz w:val="28"/>
          <w:szCs w:val="28"/>
        </w:rPr>
        <w:t xml:space="preserve">Лица, работающие на индивидуальной основе, </w:t>
      </w:r>
      <w:r w:rsidRPr="003325B1">
        <w:rPr>
          <w:sz w:val="28"/>
          <w:szCs w:val="28"/>
        </w:rPr>
        <w:t xml:space="preserve">- это лица, самостоятельно либо с одним или несколькими партнерами осуществляющие деятельность, приносящую доход, и не использующие труд наемных работников на постоянной основе. </w:t>
      </w:r>
      <w:r w:rsidR="0099039D" w:rsidRPr="003325B1">
        <w:rPr>
          <w:i/>
          <w:sz w:val="28"/>
          <w:szCs w:val="28"/>
        </w:rPr>
        <w:t xml:space="preserve"> </w:t>
      </w:r>
      <w:r w:rsidRPr="003325B1">
        <w:rPr>
          <w:i/>
          <w:sz w:val="28"/>
          <w:szCs w:val="28"/>
        </w:rPr>
        <w:t xml:space="preserve">Неоплачиваемые работники семейных предприятий – </w:t>
      </w:r>
      <w:r w:rsidRPr="003325B1">
        <w:rPr>
          <w:sz w:val="28"/>
          <w:szCs w:val="28"/>
        </w:rPr>
        <w:t xml:space="preserve">это лица, работающие без оплаты на частном семейном предприятии, которым владеет родственник. </w:t>
      </w:r>
      <w:r w:rsidRPr="003325B1">
        <w:rPr>
          <w:i/>
          <w:sz w:val="28"/>
          <w:szCs w:val="28"/>
        </w:rPr>
        <w:t>Лица, не поддающиеся классификации по статусу занятости,</w:t>
      </w:r>
      <w:r w:rsidRPr="003325B1">
        <w:rPr>
          <w:sz w:val="28"/>
          <w:szCs w:val="28"/>
        </w:rPr>
        <w:t xml:space="preserve"> - это лица, имеющаяся информация о которых недостаточна для того, чтобы отнести их к одной из перечисленных выше категорий.</w:t>
      </w:r>
    </w:p>
    <w:p w:rsidR="00A201E3" w:rsidRPr="003325B1" w:rsidRDefault="00A201E3" w:rsidP="009A3A8E">
      <w:pPr>
        <w:pStyle w:val="3"/>
        <w:spacing w:after="0"/>
        <w:ind w:left="0" w:firstLine="709"/>
        <w:jc w:val="both"/>
        <w:rPr>
          <w:sz w:val="28"/>
          <w:szCs w:val="28"/>
        </w:rPr>
      </w:pPr>
      <w:r w:rsidRPr="003325B1">
        <w:rPr>
          <w:sz w:val="28"/>
          <w:szCs w:val="28"/>
        </w:rPr>
        <w:t xml:space="preserve">Занятые и безработные являются составной частью </w:t>
      </w:r>
      <w:r w:rsidRPr="003325B1">
        <w:rPr>
          <w:i/>
          <w:sz w:val="28"/>
          <w:szCs w:val="28"/>
        </w:rPr>
        <w:t>трудовых ресурсов</w:t>
      </w:r>
      <w:r w:rsidRPr="003325B1">
        <w:rPr>
          <w:sz w:val="28"/>
          <w:szCs w:val="28"/>
        </w:rPr>
        <w:t xml:space="preserve">. Поэтому в литературе нередко уровни занятости и безработицы определяются как удельный вес занятых </w:t>
      </w:r>
      <w:r w:rsidR="00B627B2" w:rsidRPr="003325B1">
        <w:rPr>
          <w:sz w:val="28"/>
          <w:szCs w:val="28"/>
        </w:rPr>
        <w:t xml:space="preserve">и </w:t>
      </w:r>
      <w:r w:rsidRPr="003325B1">
        <w:rPr>
          <w:sz w:val="28"/>
          <w:szCs w:val="28"/>
        </w:rPr>
        <w:t xml:space="preserve">безработных в общем объеме трудовых ресурсов. Найденные так показатели по своим величинам оказываются ниже, чем рассмотренные ранее. Между ними существует </w:t>
      </w:r>
      <w:r w:rsidR="00137D66" w:rsidRPr="003325B1">
        <w:rPr>
          <w:sz w:val="28"/>
          <w:szCs w:val="28"/>
        </w:rPr>
        <w:t>связь</w:t>
      </w:r>
      <w:r w:rsidRPr="003325B1">
        <w:rPr>
          <w:sz w:val="28"/>
          <w:szCs w:val="28"/>
        </w:rPr>
        <w:t>:</w:t>
      </w:r>
    </w:p>
    <w:tbl>
      <w:tblPr>
        <w:tblW w:w="0" w:type="auto"/>
        <w:tblInd w:w="288" w:type="dxa"/>
        <w:tblLook w:val="01E0" w:firstRow="1" w:lastRow="1" w:firstColumn="1" w:lastColumn="1" w:noHBand="0" w:noVBand="0"/>
      </w:tblPr>
      <w:tblGrid>
        <w:gridCol w:w="3004"/>
        <w:gridCol w:w="236"/>
        <w:gridCol w:w="2835"/>
        <w:gridCol w:w="405"/>
        <w:gridCol w:w="2700"/>
      </w:tblGrid>
      <w:tr w:rsidR="004C64CF" w:rsidRPr="003325B1">
        <w:tc>
          <w:tcPr>
            <w:tcW w:w="3004" w:type="dxa"/>
            <w:vAlign w:val="center"/>
          </w:tcPr>
          <w:p w:rsidR="004C64CF" w:rsidRPr="003325B1" w:rsidRDefault="004C64CF" w:rsidP="004C64CF">
            <w:pPr>
              <w:pStyle w:val="3"/>
              <w:spacing w:after="0" w:line="288" w:lineRule="auto"/>
              <w:ind w:left="-180" w:right="-85"/>
              <w:jc w:val="center"/>
              <w:rPr>
                <w:i/>
                <w:sz w:val="24"/>
                <w:szCs w:val="24"/>
              </w:rPr>
            </w:pPr>
            <w:r w:rsidRPr="003325B1">
              <w:rPr>
                <w:i/>
                <w:sz w:val="24"/>
                <w:szCs w:val="24"/>
              </w:rPr>
              <w:t>Уровень занятости экономически-активного населения</w:t>
            </w:r>
          </w:p>
        </w:tc>
        <w:tc>
          <w:tcPr>
            <w:tcW w:w="236" w:type="dxa"/>
            <w:vAlign w:val="center"/>
          </w:tcPr>
          <w:p w:rsidR="004C64CF" w:rsidRPr="003325B1" w:rsidRDefault="004C64CF" w:rsidP="004C64CF">
            <w:pPr>
              <w:pStyle w:val="3"/>
              <w:tabs>
                <w:tab w:val="left" w:pos="286"/>
              </w:tabs>
              <w:spacing w:after="0" w:line="288" w:lineRule="auto"/>
              <w:ind w:left="-146"/>
              <w:jc w:val="center"/>
              <w:rPr>
                <w:i/>
                <w:sz w:val="24"/>
                <w:szCs w:val="24"/>
              </w:rPr>
            </w:pPr>
            <w:r w:rsidRPr="003325B1">
              <w:rPr>
                <w:i/>
                <w:sz w:val="24"/>
                <w:szCs w:val="24"/>
              </w:rPr>
              <w:t>*</w:t>
            </w:r>
          </w:p>
        </w:tc>
        <w:tc>
          <w:tcPr>
            <w:tcW w:w="2835" w:type="dxa"/>
            <w:vAlign w:val="center"/>
          </w:tcPr>
          <w:p w:rsidR="004C64CF" w:rsidRPr="003325B1" w:rsidRDefault="004C64CF" w:rsidP="004C64CF">
            <w:pPr>
              <w:pStyle w:val="3"/>
              <w:spacing w:after="0" w:line="288" w:lineRule="auto"/>
              <w:ind w:left="0"/>
              <w:jc w:val="center"/>
              <w:rPr>
                <w:i/>
                <w:sz w:val="24"/>
                <w:szCs w:val="24"/>
              </w:rPr>
            </w:pPr>
            <w:r w:rsidRPr="003325B1">
              <w:rPr>
                <w:i/>
                <w:sz w:val="24"/>
                <w:szCs w:val="24"/>
              </w:rPr>
              <w:t>Доля экономически-активного населения в трудовых ресурсах</w:t>
            </w:r>
          </w:p>
        </w:tc>
        <w:tc>
          <w:tcPr>
            <w:tcW w:w="405" w:type="dxa"/>
            <w:vAlign w:val="center"/>
          </w:tcPr>
          <w:p w:rsidR="004C64CF" w:rsidRPr="003325B1" w:rsidRDefault="004C64CF" w:rsidP="004C64CF">
            <w:pPr>
              <w:pStyle w:val="3"/>
              <w:spacing w:after="0" w:line="288" w:lineRule="auto"/>
              <w:ind w:left="0"/>
              <w:jc w:val="center"/>
              <w:rPr>
                <w:i/>
                <w:sz w:val="24"/>
                <w:szCs w:val="24"/>
              </w:rPr>
            </w:pPr>
            <w:r w:rsidRPr="003325B1">
              <w:rPr>
                <w:i/>
                <w:sz w:val="24"/>
                <w:szCs w:val="24"/>
              </w:rPr>
              <w:t>=</w:t>
            </w:r>
          </w:p>
        </w:tc>
        <w:tc>
          <w:tcPr>
            <w:tcW w:w="2700" w:type="dxa"/>
            <w:vAlign w:val="center"/>
          </w:tcPr>
          <w:p w:rsidR="004C64CF" w:rsidRPr="003325B1" w:rsidRDefault="004C64CF" w:rsidP="004C64CF">
            <w:pPr>
              <w:pStyle w:val="3"/>
              <w:spacing w:after="0" w:line="288" w:lineRule="auto"/>
              <w:ind w:left="-108"/>
              <w:jc w:val="center"/>
              <w:rPr>
                <w:i/>
                <w:sz w:val="24"/>
                <w:szCs w:val="24"/>
              </w:rPr>
            </w:pPr>
            <w:r w:rsidRPr="003325B1">
              <w:rPr>
                <w:i/>
                <w:sz w:val="24"/>
                <w:szCs w:val="24"/>
              </w:rPr>
              <w:t>Уровень занятости в трудовых ресурсах</w:t>
            </w:r>
          </w:p>
        </w:tc>
      </w:tr>
    </w:tbl>
    <w:p w:rsidR="004C64CF" w:rsidRPr="003325B1" w:rsidRDefault="004C64CF" w:rsidP="004C64CF">
      <w:pPr>
        <w:pStyle w:val="3"/>
        <w:spacing w:after="0" w:line="288" w:lineRule="auto"/>
        <w:ind w:left="0" w:firstLine="539"/>
        <w:jc w:val="both"/>
      </w:pPr>
    </w:p>
    <w:tbl>
      <w:tblPr>
        <w:tblW w:w="0" w:type="auto"/>
        <w:tblInd w:w="288" w:type="dxa"/>
        <w:tblLook w:val="01E0" w:firstRow="1" w:lastRow="1" w:firstColumn="1" w:lastColumn="1" w:noHBand="0" w:noVBand="0"/>
      </w:tblPr>
      <w:tblGrid>
        <w:gridCol w:w="1751"/>
        <w:gridCol w:w="322"/>
        <w:gridCol w:w="3075"/>
        <w:gridCol w:w="405"/>
        <w:gridCol w:w="3015"/>
      </w:tblGrid>
      <w:tr w:rsidR="004C64CF" w:rsidRPr="003325B1">
        <w:tc>
          <w:tcPr>
            <w:tcW w:w="1751" w:type="dxa"/>
            <w:vAlign w:val="center"/>
          </w:tcPr>
          <w:p w:rsidR="004C64CF" w:rsidRPr="003325B1" w:rsidRDefault="004C64CF" w:rsidP="004C64CF">
            <w:pPr>
              <w:pStyle w:val="3"/>
              <w:spacing w:after="0" w:line="288" w:lineRule="auto"/>
              <w:ind w:left="-180" w:right="-85"/>
              <w:jc w:val="center"/>
              <w:rPr>
                <w:i/>
                <w:sz w:val="24"/>
                <w:szCs w:val="24"/>
              </w:rPr>
            </w:pPr>
            <w:r w:rsidRPr="003325B1">
              <w:rPr>
                <w:i/>
                <w:sz w:val="24"/>
                <w:szCs w:val="24"/>
              </w:rPr>
              <w:t>Уровень безработицы</w:t>
            </w:r>
          </w:p>
        </w:tc>
        <w:tc>
          <w:tcPr>
            <w:tcW w:w="322" w:type="dxa"/>
            <w:vAlign w:val="center"/>
          </w:tcPr>
          <w:p w:rsidR="004C64CF" w:rsidRPr="003325B1" w:rsidRDefault="004C64CF" w:rsidP="004C64CF">
            <w:pPr>
              <w:pStyle w:val="3"/>
              <w:tabs>
                <w:tab w:val="left" w:pos="286"/>
              </w:tabs>
              <w:spacing w:after="0" w:line="288" w:lineRule="auto"/>
              <w:ind w:left="-146"/>
              <w:jc w:val="center"/>
              <w:rPr>
                <w:i/>
                <w:sz w:val="24"/>
                <w:szCs w:val="24"/>
              </w:rPr>
            </w:pPr>
            <w:r w:rsidRPr="003325B1">
              <w:rPr>
                <w:i/>
                <w:sz w:val="24"/>
                <w:szCs w:val="24"/>
              </w:rPr>
              <w:t>*</w:t>
            </w:r>
          </w:p>
        </w:tc>
        <w:tc>
          <w:tcPr>
            <w:tcW w:w="3075" w:type="dxa"/>
            <w:vAlign w:val="center"/>
          </w:tcPr>
          <w:p w:rsidR="004C64CF" w:rsidRPr="003325B1" w:rsidRDefault="004C64CF" w:rsidP="004C64CF">
            <w:pPr>
              <w:pStyle w:val="3"/>
              <w:spacing w:after="0" w:line="288" w:lineRule="auto"/>
              <w:ind w:left="0"/>
              <w:jc w:val="center"/>
              <w:rPr>
                <w:i/>
                <w:sz w:val="24"/>
                <w:szCs w:val="24"/>
              </w:rPr>
            </w:pPr>
            <w:r w:rsidRPr="003325B1">
              <w:rPr>
                <w:i/>
                <w:sz w:val="24"/>
                <w:szCs w:val="24"/>
              </w:rPr>
              <w:t>Доля экономически-активного населения в трудовых ресурсах</w:t>
            </w:r>
          </w:p>
        </w:tc>
        <w:tc>
          <w:tcPr>
            <w:tcW w:w="405" w:type="dxa"/>
            <w:vAlign w:val="center"/>
          </w:tcPr>
          <w:p w:rsidR="004C64CF" w:rsidRPr="003325B1" w:rsidRDefault="004C64CF" w:rsidP="004C64CF">
            <w:pPr>
              <w:pStyle w:val="3"/>
              <w:spacing w:after="0" w:line="288" w:lineRule="auto"/>
              <w:ind w:left="0"/>
              <w:jc w:val="center"/>
              <w:rPr>
                <w:i/>
                <w:sz w:val="24"/>
                <w:szCs w:val="24"/>
              </w:rPr>
            </w:pPr>
            <w:r w:rsidRPr="003325B1">
              <w:rPr>
                <w:i/>
                <w:sz w:val="24"/>
                <w:szCs w:val="24"/>
              </w:rPr>
              <w:t>=</w:t>
            </w:r>
          </w:p>
        </w:tc>
        <w:tc>
          <w:tcPr>
            <w:tcW w:w="3015" w:type="dxa"/>
            <w:vAlign w:val="center"/>
          </w:tcPr>
          <w:p w:rsidR="004C64CF" w:rsidRPr="003325B1" w:rsidRDefault="004C64CF" w:rsidP="004C64CF">
            <w:pPr>
              <w:pStyle w:val="3"/>
              <w:spacing w:after="0" w:line="288" w:lineRule="auto"/>
              <w:ind w:left="0"/>
              <w:jc w:val="center"/>
              <w:rPr>
                <w:i/>
                <w:sz w:val="24"/>
                <w:szCs w:val="24"/>
              </w:rPr>
            </w:pPr>
            <w:r w:rsidRPr="003325B1">
              <w:rPr>
                <w:i/>
                <w:sz w:val="24"/>
                <w:szCs w:val="24"/>
              </w:rPr>
              <w:t>Уровень безработицы в трудовых ресурсах</w:t>
            </w:r>
          </w:p>
        </w:tc>
      </w:tr>
    </w:tbl>
    <w:p w:rsidR="00F84E17" w:rsidRPr="003325B1" w:rsidRDefault="00F84E17" w:rsidP="009A3A8E">
      <w:pPr>
        <w:pStyle w:val="3"/>
        <w:spacing w:after="0"/>
        <w:ind w:left="0" w:firstLine="539"/>
        <w:jc w:val="both"/>
        <w:rPr>
          <w:sz w:val="28"/>
          <w:szCs w:val="28"/>
        </w:rPr>
      </w:pPr>
      <w:r w:rsidRPr="003325B1">
        <w:rPr>
          <w:sz w:val="28"/>
          <w:szCs w:val="28"/>
        </w:rPr>
        <w:t>Считая, что доля экономически активного населения в трудовых ресурсах страны составляла в 2007г. 0,89 при уровне занятости 94,4 % и уровне безработицы 5,6 %</w:t>
      </w:r>
      <w:r w:rsidR="004C64CF" w:rsidRPr="003325B1">
        <w:rPr>
          <w:rStyle w:val="a9"/>
          <w:sz w:val="28"/>
          <w:szCs w:val="28"/>
        </w:rPr>
        <w:footnoteReference w:id="3"/>
      </w:r>
      <w:r w:rsidRPr="003325B1">
        <w:rPr>
          <w:sz w:val="28"/>
          <w:szCs w:val="28"/>
        </w:rPr>
        <w:t xml:space="preserve">, получим: </w:t>
      </w:r>
    </w:p>
    <w:p w:rsidR="00F84E17" w:rsidRPr="003325B1" w:rsidRDefault="00F84E17" w:rsidP="009A3A8E">
      <w:pPr>
        <w:pStyle w:val="3"/>
        <w:spacing w:after="0"/>
        <w:ind w:left="284" w:firstLine="255"/>
        <w:jc w:val="both"/>
        <w:rPr>
          <w:i/>
          <w:sz w:val="28"/>
          <w:szCs w:val="28"/>
        </w:rPr>
      </w:pPr>
      <w:r w:rsidRPr="003325B1">
        <w:rPr>
          <w:i/>
          <w:sz w:val="28"/>
          <w:szCs w:val="28"/>
        </w:rPr>
        <w:t>Уровень занятости в трудовых ресурсах = 94,4 * 0,89 =</w:t>
      </w:r>
      <w:r w:rsidR="003409B5" w:rsidRPr="003325B1">
        <w:rPr>
          <w:i/>
          <w:sz w:val="28"/>
          <w:szCs w:val="28"/>
        </w:rPr>
        <w:t xml:space="preserve"> 84,0 %</w:t>
      </w:r>
      <w:r w:rsidRPr="003325B1">
        <w:rPr>
          <w:i/>
          <w:sz w:val="28"/>
          <w:szCs w:val="28"/>
        </w:rPr>
        <w:t xml:space="preserve"> </w:t>
      </w:r>
    </w:p>
    <w:p w:rsidR="00F84E17" w:rsidRPr="003325B1" w:rsidRDefault="00F84E17" w:rsidP="009A3A8E">
      <w:pPr>
        <w:pStyle w:val="3"/>
        <w:spacing w:after="0"/>
        <w:ind w:left="284" w:firstLine="255"/>
        <w:jc w:val="both"/>
        <w:rPr>
          <w:i/>
          <w:sz w:val="28"/>
          <w:szCs w:val="28"/>
        </w:rPr>
      </w:pPr>
      <w:r w:rsidRPr="003325B1">
        <w:rPr>
          <w:i/>
          <w:sz w:val="28"/>
          <w:szCs w:val="28"/>
        </w:rPr>
        <w:t xml:space="preserve">Уровень безработицы в трудовых ресурсах = 5,6 * 0,89 = </w:t>
      </w:r>
      <w:r w:rsidR="00500141" w:rsidRPr="003325B1">
        <w:rPr>
          <w:i/>
          <w:sz w:val="28"/>
          <w:szCs w:val="28"/>
        </w:rPr>
        <w:t>5,0</w:t>
      </w:r>
      <w:r w:rsidR="004C64CF" w:rsidRPr="003325B1">
        <w:rPr>
          <w:i/>
          <w:sz w:val="28"/>
          <w:szCs w:val="28"/>
        </w:rPr>
        <w:t xml:space="preserve"> %</w:t>
      </w:r>
    </w:p>
    <w:p w:rsidR="00500141" w:rsidRPr="003325B1" w:rsidRDefault="00500141" w:rsidP="009A3A8E">
      <w:pPr>
        <w:pStyle w:val="3"/>
        <w:spacing w:after="0"/>
        <w:ind w:left="0" w:firstLine="539"/>
        <w:jc w:val="both"/>
        <w:rPr>
          <w:sz w:val="28"/>
          <w:szCs w:val="28"/>
        </w:rPr>
      </w:pPr>
      <w:r w:rsidRPr="003325B1">
        <w:rPr>
          <w:sz w:val="28"/>
          <w:szCs w:val="28"/>
        </w:rPr>
        <w:t>Сумма показателей уровней занятости и безработицы в тру</w:t>
      </w:r>
      <w:r w:rsidRPr="003325B1">
        <w:rPr>
          <w:sz w:val="28"/>
          <w:szCs w:val="28"/>
        </w:rPr>
        <w:softHyphen/>
        <w:t>довых ресурсах дает удельный вес экономически активного насе</w:t>
      </w:r>
      <w:r w:rsidRPr="003325B1">
        <w:rPr>
          <w:sz w:val="28"/>
          <w:szCs w:val="28"/>
        </w:rPr>
        <w:softHyphen/>
        <w:t>ления в трудовых ресурсах: 84,0 + 5,0 = 89 %. Недостающие (до 100) 11 % — экономически не активное население в трудоспособном возрасте, т. е. население, которое не входит в состав рабочей силы.</w:t>
      </w:r>
    </w:p>
    <w:p w:rsidR="00A201E3" w:rsidRPr="003325B1" w:rsidRDefault="00A201E3" w:rsidP="009A3A8E">
      <w:pPr>
        <w:pStyle w:val="3"/>
        <w:spacing w:after="0"/>
        <w:ind w:left="0" w:firstLine="539"/>
        <w:jc w:val="both"/>
        <w:rPr>
          <w:sz w:val="28"/>
          <w:szCs w:val="28"/>
        </w:rPr>
      </w:pPr>
      <w:r w:rsidRPr="003325B1">
        <w:rPr>
          <w:sz w:val="28"/>
          <w:szCs w:val="28"/>
        </w:rPr>
        <w:t>Поскольку численность экономически активного населения, численность занятых и безработных связаны аддитивно, динамика этих показателей характеризуется следующим образом:</w:t>
      </w:r>
    </w:p>
    <w:p w:rsidR="00A201E3" w:rsidRPr="003325B1" w:rsidRDefault="00A201E3" w:rsidP="0099039D">
      <w:pPr>
        <w:pStyle w:val="3"/>
        <w:spacing w:after="0" w:line="360" w:lineRule="auto"/>
        <w:ind w:left="0" w:firstLine="540"/>
        <w:jc w:val="both"/>
        <w:rPr>
          <w:sz w:val="28"/>
          <w:szCs w:val="28"/>
        </w:rPr>
      </w:pPr>
      <w:r w:rsidRPr="003325B1">
        <w:rPr>
          <w:position w:val="-12"/>
          <w:sz w:val="28"/>
          <w:szCs w:val="28"/>
        </w:rPr>
        <w:object w:dxaOrig="1960" w:dyaOrig="380">
          <v:shape id="_x0000_i1028" type="#_x0000_t75" style="width:98.25pt;height:18.75pt" o:ole="" filled="t">
            <v:imagedata r:id="rId13" o:title=""/>
          </v:shape>
          <o:OLEObject Type="Embed" ProgID="Equation.3" ShapeID="_x0000_i1028" DrawAspect="Content" ObjectID="_1461357028" r:id="rId14"/>
        </w:object>
      </w:r>
    </w:p>
    <w:p w:rsidR="00A201E3" w:rsidRPr="003325B1" w:rsidRDefault="00A201E3" w:rsidP="003F0F94">
      <w:pPr>
        <w:pStyle w:val="3"/>
        <w:spacing w:after="0" w:line="360" w:lineRule="auto"/>
        <w:ind w:left="0"/>
        <w:jc w:val="both"/>
        <w:rPr>
          <w:sz w:val="28"/>
          <w:szCs w:val="28"/>
        </w:rPr>
      </w:pPr>
      <w:r w:rsidRPr="003325B1">
        <w:rPr>
          <w:sz w:val="28"/>
          <w:szCs w:val="28"/>
        </w:rPr>
        <w:t xml:space="preserve">где </w:t>
      </w:r>
      <w:r w:rsidRPr="003325B1">
        <w:rPr>
          <w:position w:val="-12"/>
          <w:sz w:val="28"/>
          <w:szCs w:val="28"/>
        </w:rPr>
        <w:object w:dxaOrig="320" w:dyaOrig="360">
          <v:shape id="_x0000_i1029" type="#_x0000_t75" style="width:15.75pt;height:18pt" o:ole="" filled="t">
            <v:imagedata r:id="rId15" o:title=""/>
          </v:shape>
          <o:OLEObject Type="Embed" ProgID="Equation.3" ShapeID="_x0000_i1029" DrawAspect="Content" ObjectID="_1461357029" r:id="rId16"/>
        </w:object>
      </w:r>
      <w:r w:rsidRPr="003325B1">
        <w:rPr>
          <w:sz w:val="28"/>
          <w:szCs w:val="28"/>
        </w:rPr>
        <w:t xml:space="preserve"> - коэффициент роста численности экономически активного населения;</w:t>
      </w:r>
    </w:p>
    <w:p w:rsidR="00A201E3" w:rsidRPr="003325B1" w:rsidRDefault="00A201E3" w:rsidP="0099039D">
      <w:pPr>
        <w:pStyle w:val="3"/>
        <w:spacing w:after="0" w:line="360" w:lineRule="auto"/>
        <w:ind w:left="0" w:firstLine="540"/>
        <w:jc w:val="both"/>
        <w:rPr>
          <w:sz w:val="28"/>
          <w:szCs w:val="28"/>
        </w:rPr>
      </w:pPr>
      <w:r w:rsidRPr="003325B1">
        <w:rPr>
          <w:position w:val="-12"/>
          <w:sz w:val="28"/>
          <w:szCs w:val="28"/>
        </w:rPr>
        <w:object w:dxaOrig="320" w:dyaOrig="360">
          <v:shape id="_x0000_i1030" type="#_x0000_t75" style="width:15.75pt;height:18pt" o:ole="" filled="t">
            <v:imagedata r:id="rId17" o:title=""/>
          </v:shape>
          <o:OLEObject Type="Embed" ProgID="Equation.3" ShapeID="_x0000_i1030" DrawAspect="Content" ObjectID="_1461357030" r:id="rId18"/>
        </w:object>
      </w:r>
      <w:r w:rsidRPr="003325B1">
        <w:rPr>
          <w:sz w:val="28"/>
          <w:szCs w:val="28"/>
        </w:rPr>
        <w:t xml:space="preserve"> и </w:t>
      </w:r>
      <w:r w:rsidRPr="003325B1">
        <w:rPr>
          <w:position w:val="-12"/>
          <w:sz w:val="28"/>
          <w:szCs w:val="28"/>
        </w:rPr>
        <w:object w:dxaOrig="340" w:dyaOrig="360">
          <v:shape id="_x0000_i1031" type="#_x0000_t75" style="width:17.25pt;height:18pt" o:ole="" filled="t">
            <v:imagedata r:id="rId19" o:title=""/>
          </v:shape>
          <o:OLEObject Type="Embed" ProgID="Equation.3" ShapeID="_x0000_i1031" DrawAspect="Content" ObjectID="_1461357031" r:id="rId20"/>
        </w:object>
      </w:r>
      <w:r w:rsidRPr="003325B1">
        <w:rPr>
          <w:sz w:val="28"/>
          <w:szCs w:val="28"/>
        </w:rPr>
        <w:t xml:space="preserve"> - коэффициент роста численности занятых и безработных;</w:t>
      </w:r>
    </w:p>
    <w:p w:rsidR="00A201E3" w:rsidRPr="003325B1" w:rsidRDefault="00A201E3" w:rsidP="0099039D">
      <w:pPr>
        <w:pStyle w:val="3"/>
        <w:spacing w:after="0" w:line="360" w:lineRule="auto"/>
        <w:ind w:left="0" w:firstLine="539"/>
        <w:jc w:val="both"/>
        <w:rPr>
          <w:sz w:val="28"/>
          <w:szCs w:val="28"/>
        </w:rPr>
      </w:pPr>
      <w:r w:rsidRPr="003325B1">
        <w:rPr>
          <w:position w:val="-12"/>
          <w:sz w:val="28"/>
          <w:szCs w:val="28"/>
        </w:rPr>
        <w:object w:dxaOrig="320" w:dyaOrig="380">
          <v:shape id="_x0000_i1032" type="#_x0000_t75" style="width:15.75pt;height:18.75pt" o:ole="" filled="t">
            <v:imagedata r:id="rId21" o:title=""/>
          </v:shape>
          <o:OLEObject Type="Embed" ProgID="Equation.3" ShapeID="_x0000_i1032" DrawAspect="Content" ObjectID="_1461357032" r:id="rId22"/>
        </w:object>
      </w:r>
      <w:r w:rsidRPr="003325B1">
        <w:rPr>
          <w:sz w:val="28"/>
          <w:szCs w:val="28"/>
        </w:rPr>
        <w:t xml:space="preserve"> и </w:t>
      </w:r>
      <w:r w:rsidRPr="003325B1">
        <w:rPr>
          <w:position w:val="-12"/>
          <w:sz w:val="28"/>
          <w:szCs w:val="28"/>
        </w:rPr>
        <w:object w:dxaOrig="320" w:dyaOrig="380">
          <v:shape id="_x0000_i1033" type="#_x0000_t75" style="width:15.75pt;height:18.75pt" o:ole="" filled="t">
            <v:imagedata r:id="rId23" o:title=""/>
          </v:shape>
          <o:OLEObject Type="Embed" ProgID="Equation.3" ShapeID="_x0000_i1033" DrawAspect="Content" ObjectID="_1461357033" r:id="rId24"/>
        </w:object>
      </w:r>
      <w:r w:rsidRPr="003325B1">
        <w:rPr>
          <w:sz w:val="28"/>
          <w:szCs w:val="28"/>
        </w:rPr>
        <w:t xml:space="preserve"> - уровни занятости и безработицы в базисном периоде.</w:t>
      </w:r>
    </w:p>
    <w:p w:rsidR="00A201E3" w:rsidRPr="003325B1" w:rsidRDefault="00A201E3" w:rsidP="009A3A8E">
      <w:pPr>
        <w:pStyle w:val="3"/>
        <w:spacing w:after="0"/>
        <w:ind w:left="0" w:firstLine="539"/>
        <w:jc w:val="both"/>
        <w:rPr>
          <w:sz w:val="28"/>
          <w:szCs w:val="28"/>
        </w:rPr>
      </w:pPr>
      <w:r w:rsidRPr="003325B1">
        <w:rPr>
          <w:sz w:val="28"/>
          <w:szCs w:val="28"/>
        </w:rPr>
        <w:t>Изменение в пунктах уровня безработицы (занятости) можно определить, основываясь на модели динамики численности экономически активного населения:</w:t>
      </w:r>
    </w:p>
    <w:p w:rsidR="00A201E3" w:rsidRPr="003325B1" w:rsidRDefault="00A201E3" w:rsidP="0099039D">
      <w:pPr>
        <w:pStyle w:val="3"/>
        <w:spacing w:after="0" w:line="360" w:lineRule="auto"/>
        <w:ind w:left="0" w:firstLine="540"/>
        <w:jc w:val="both"/>
        <w:rPr>
          <w:sz w:val="28"/>
          <w:szCs w:val="28"/>
        </w:rPr>
      </w:pPr>
      <w:r w:rsidRPr="003325B1">
        <w:rPr>
          <w:position w:val="-32"/>
          <w:sz w:val="28"/>
          <w:szCs w:val="28"/>
        </w:rPr>
        <w:object w:dxaOrig="1900" w:dyaOrig="760">
          <v:shape id="_x0000_i1034" type="#_x0000_t75" style="width:95.25pt;height:38.25pt" o:ole="" filled="t">
            <v:imagedata r:id="rId25" o:title=""/>
          </v:shape>
          <o:OLEObject Type="Embed" ProgID="Equation.3" ShapeID="_x0000_i1034" DrawAspect="Content" ObjectID="_1461357034" r:id="rId26"/>
        </w:object>
      </w:r>
    </w:p>
    <w:p w:rsidR="00A201E3" w:rsidRPr="003325B1" w:rsidRDefault="00A201E3" w:rsidP="0099039D">
      <w:pPr>
        <w:pStyle w:val="3"/>
        <w:spacing w:after="0" w:line="360" w:lineRule="auto"/>
        <w:ind w:left="0" w:firstLine="539"/>
        <w:jc w:val="both"/>
        <w:rPr>
          <w:sz w:val="28"/>
          <w:szCs w:val="28"/>
        </w:rPr>
      </w:pPr>
      <w:r w:rsidRPr="003325B1">
        <w:rPr>
          <w:sz w:val="28"/>
          <w:szCs w:val="28"/>
        </w:rPr>
        <w:t xml:space="preserve">где </w:t>
      </w:r>
      <w:r w:rsidRPr="003325B1">
        <w:rPr>
          <w:position w:val="-12"/>
          <w:sz w:val="28"/>
          <w:szCs w:val="28"/>
        </w:rPr>
        <w:object w:dxaOrig="480" w:dyaOrig="360">
          <v:shape id="_x0000_i1035" type="#_x0000_t75" style="width:24pt;height:18pt" o:ole="" filled="t">
            <v:imagedata r:id="rId27" o:title=""/>
          </v:shape>
          <o:OLEObject Type="Embed" ProgID="Equation.3" ShapeID="_x0000_i1035" DrawAspect="Content" ObjectID="_1461357035" r:id="rId28"/>
        </w:object>
      </w:r>
      <w:r w:rsidRPr="003325B1">
        <w:rPr>
          <w:sz w:val="28"/>
          <w:szCs w:val="28"/>
        </w:rPr>
        <w:t xml:space="preserve"> - абсолютное изменение уровня безработицы, выраженное в пунктах</w:t>
      </w:r>
    </w:p>
    <w:p w:rsidR="00B627B2" w:rsidRPr="003325B1" w:rsidRDefault="00A201E3" w:rsidP="009A3A8E">
      <w:pPr>
        <w:pStyle w:val="3"/>
        <w:spacing w:after="0"/>
        <w:ind w:left="0" w:firstLine="539"/>
        <w:jc w:val="both"/>
        <w:rPr>
          <w:sz w:val="28"/>
          <w:szCs w:val="28"/>
        </w:rPr>
      </w:pPr>
      <w:r w:rsidRPr="003325B1">
        <w:rPr>
          <w:sz w:val="28"/>
          <w:szCs w:val="28"/>
        </w:rPr>
        <w:t xml:space="preserve">Принято отличать фактическую безработицу, рассчитанную по методологии МОТ на основе выборочных обследований, от официально зарегистрированной в органах Федеральной службы занятости. </w:t>
      </w:r>
      <w:r w:rsidR="00B627B2" w:rsidRPr="003325B1">
        <w:rPr>
          <w:sz w:val="28"/>
          <w:szCs w:val="28"/>
        </w:rPr>
        <w:t xml:space="preserve"> </w:t>
      </w:r>
    </w:p>
    <w:p w:rsidR="006029F3" w:rsidRPr="005E1811" w:rsidRDefault="00B627B2" w:rsidP="009A3A8E">
      <w:pPr>
        <w:ind w:firstLine="540"/>
        <w:rPr>
          <w:sz w:val="28"/>
          <w:szCs w:val="28"/>
        </w:rPr>
      </w:pPr>
      <w:r w:rsidRPr="003325B1">
        <w:rPr>
          <w:sz w:val="28"/>
          <w:szCs w:val="28"/>
        </w:rPr>
        <w:br w:type="page"/>
      </w:r>
      <w:r w:rsidR="009054FE">
        <w:rPr>
          <w:sz w:val="28"/>
          <w:szCs w:val="28"/>
        </w:rPr>
        <w:t xml:space="preserve">3. </w:t>
      </w:r>
      <w:r w:rsidR="006029F3" w:rsidRPr="005D0CF6">
        <w:rPr>
          <w:b/>
          <w:bCs/>
        </w:rPr>
        <w:t>Занятость и безработица в Российской Федерации</w:t>
      </w:r>
      <w:r w:rsidR="009054FE" w:rsidRPr="005D0CF6">
        <w:rPr>
          <w:b/>
          <w:bCs/>
        </w:rPr>
        <w:t xml:space="preserve"> </w:t>
      </w:r>
      <w:r w:rsidR="006029F3" w:rsidRPr="005D0CF6">
        <w:rPr>
          <w:b/>
          <w:bCs/>
        </w:rPr>
        <w:t>в октябре 2010 года</w:t>
      </w:r>
      <w:r w:rsidR="006029F3" w:rsidRPr="005E1811">
        <w:rPr>
          <w:b/>
          <w:bCs/>
          <w:sz w:val="20"/>
          <w:szCs w:val="20"/>
        </w:rPr>
        <w:br/>
      </w:r>
      <w:r w:rsidR="009054FE" w:rsidRPr="005E1811">
        <w:rPr>
          <w:b/>
          <w:bCs/>
          <w:sz w:val="20"/>
          <w:szCs w:val="20"/>
        </w:rPr>
        <w:t xml:space="preserve">                               </w:t>
      </w:r>
      <w:r w:rsidR="006029F3" w:rsidRPr="005E1811">
        <w:rPr>
          <w:b/>
          <w:bCs/>
          <w:sz w:val="20"/>
          <w:szCs w:val="20"/>
        </w:rPr>
        <w:t>(по итогам обследований населения по проблемам занятости)</w:t>
      </w:r>
    </w:p>
    <w:p w:rsidR="006029F3" w:rsidRPr="005E1811" w:rsidRDefault="006029F3" w:rsidP="009A3A8E">
      <w:pPr>
        <w:ind w:firstLine="709"/>
        <w:rPr>
          <w:sz w:val="28"/>
        </w:rPr>
      </w:pPr>
      <w:r w:rsidRPr="005E1811">
        <w:rPr>
          <w:sz w:val="28"/>
          <w:szCs w:val="20"/>
        </w:rPr>
        <w:t xml:space="preserve">Росстат подвел итоги выборочного обследования населения по проблемам занятости по состоянию на третью неделю октября 2010 года. </w:t>
      </w:r>
    </w:p>
    <w:p w:rsidR="006029F3" w:rsidRPr="005E1811" w:rsidRDefault="006029F3" w:rsidP="009A3A8E">
      <w:pPr>
        <w:ind w:firstLine="709"/>
        <w:rPr>
          <w:sz w:val="28"/>
        </w:rPr>
      </w:pPr>
      <w:r w:rsidRPr="005E1811">
        <w:rPr>
          <w:sz w:val="28"/>
          <w:szCs w:val="20"/>
        </w:rPr>
        <w:t xml:space="preserve">Численность </w:t>
      </w:r>
      <w:r w:rsidRPr="005E1811">
        <w:rPr>
          <w:bCs/>
          <w:sz w:val="28"/>
          <w:szCs w:val="20"/>
        </w:rPr>
        <w:t>экономически активного</w:t>
      </w:r>
      <w:r w:rsidRPr="005E1811">
        <w:rPr>
          <w:sz w:val="28"/>
          <w:szCs w:val="20"/>
        </w:rPr>
        <w:t xml:space="preserve"> населения в возрасте 15-72 лет (занятые + безработные) в октябре 2010г. составила </w:t>
      </w:r>
      <w:r w:rsidRPr="005E1811">
        <w:rPr>
          <w:bCs/>
          <w:sz w:val="28"/>
          <w:szCs w:val="20"/>
        </w:rPr>
        <w:t>75,6 млн.человек</w:t>
      </w:r>
      <w:r w:rsidRPr="005E1811">
        <w:rPr>
          <w:sz w:val="28"/>
          <w:szCs w:val="20"/>
        </w:rPr>
        <w:t>, или более 53% от общей численности населения страны.</w:t>
      </w:r>
    </w:p>
    <w:p w:rsidR="006029F3" w:rsidRPr="005E1811" w:rsidRDefault="006029F3" w:rsidP="009A3A8E">
      <w:pPr>
        <w:ind w:firstLine="709"/>
        <w:rPr>
          <w:sz w:val="28"/>
        </w:rPr>
      </w:pPr>
      <w:r w:rsidRPr="005E1811">
        <w:rPr>
          <w:sz w:val="28"/>
          <w:szCs w:val="20"/>
        </w:rPr>
        <w:t xml:space="preserve">В численности экономически активного населения </w:t>
      </w:r>
      <w:r w:rsidRPr="005E1811">
        <w:rPr>
          <w:bCs/>
          <w:sz w:val="28"/>
          <w:szCs w:val="20"/>
        </w:rPr>
        <w:t>70,5 млн.человек</w:t>
      </w:r>
      <w:r w:rsidRPr="005E1811">
        <w:rPr>
          <w:sz w:val="28"/>
          <w:szCs w:val="20"/>
        </w:rPr>
        <w:t xml:space="preserve"> классифицировались как </w:t>
      </w:r>
      <w:r w:rsidRPr="005E1811">
        <w:rPr>
          <w:bCs/>
          <w:sz w:val="28"/>
          <w:szCs w:val="20"/>
        </w:rPr>
        <w:t>занятые</w:t>
      </w:r>
      <w:r w:rsidRPr="005E1811">
        <w:rPr>
          <w:sz w:val="28"/>
          <w:szCs w:val="20"/>
        </w:rPr>
        <w:t xml:space="preserve"> экономической деятельностью и </w:t>
      </w:r>
      <w:r w:rsidRPr="005E1811">
        <w:rPr>
          <w:bCs/>
          <w:sz w:val="28"/>
          <w:szCs w:val="20"/>
        </w:rPr>
        <w:t>5,1 млн.человек</w:t>
      </w:r>
      <w:r w:rsidRPr="005E1811">
        <w:rPr>
          <w:sz w:val="28"/>
          <w:szCs w:val="20"/>
        </w:rPr>
        <w:t xml:space="preserve"> - как </w:t>
      </w:r>
      <w:r w:rsidRPr="005E1811">
        <w:rPr>
          <w:bCs/>
          <w:sz w:val="28"/>
          <w:szCs w:val="20"/>
        </w:rPr>
        <w:t>безработные</w:t>
      </w:r>
      <w:r w:rsidRPr="005E1811">
        <w:rPr>
          <w:sz w:val="28"/>
          <w:szCs w:val="20"/>
        </w:rPr>
        <w:t xml:space="preserve"> с применением критериев МОТ (т.е. не имели работы или доходного занятия, искали работу и были готовы приступить к ней в обследуемую неделю).</w:t>
      </w:r>
    </w:p>
    <w:p w:rsidR="006029F3" w:rsidRPr="005E1811" w:rsidRDefault="006029F3" w:rsidP="009A3A8E">
      <w:pPr>
        <w:ind w:firstLine="709"/>
        <w:rPr>
          <w:sz w:val="28"/>
        </w:rPr>
      </w:pPr>
      <w:r w:rsidRPr="005E1811">
        <w:rPr>
          <w:sz w:val="28"/>
          <w:szCs w:val="20"/>
        </w:rPr>
        <w:t>По сравнению с октябрем 2009г. численность занятого населения увеличилась на 580 тыс.человек, или на 0,8%, численность безработных сократилась на 753 тыс.человек, или на 12,9%.</w:t>
      </w:r>
    </w:p>
    <w:p w:rsidR="006029F3" w:rsidRPr="005E1811" w:rsidRDefault="006F4C8E" w:rsidP="006029F3">
      <w:pPr>
        <w:spacing w:before="100" w:beforeAutospacing="1" w:after="100" w:afterAutospacing="1"/>
        <w:jc w:val="center"/>
        <w:rPr>
          <w:sz w:val="28"/>
        </w:rPr>
      </w:pPr>
      <w:r>
        <w:rPr>
          <w:sz w:val="28"/>
        </w:rPr>
        <w:pict>
          <v:shape id="_x0000_i1036" type="#_x0000_t75" alt="" style="width:326.25pt;height:189pt">
            <v:imagedata r:id="rId29" o:title=""/>
          </v:shape>
        </w:pict>
      </w:r>
    </w:p>
    <w:p w:rsidR="006029F3" w:rsidRPr="005E1811" w:rsidRDefault="006029F3" w:rsidP="009A3A8E">
      <w:pPr>
        <w:ind w:firstLine="709"/>
        <w:rPr>
          <w:sz w:val="28"/>
          <w:szCs w:val="20"/>
        </w:rPr>
      </w:pPr>
      <w:r w:rsidRPr="005E1811">
        <w:rPr>
          <w:sz w:val="28"/>
          <w:szCs w:val="20"/>
        </w:rPr>
        <w:t>Численность</w:t>
      </w:r>
      <w:r w:rsidRPr="005E1811">
        <w:rPr>
          <w:bCs/>
          <w:sz w:val="28"/>
          <w:szCs w:val="20"/>
        </w:rPr>
        <w:t xml:space="preserve"> безработных </w:t>
      </w:r>
      <w:r w:rsidRPr="005E1811">
        <w:rPr>
          <w:sz w:val="28"/>
          <w:szCs w:val="20"/>
        </w:rPr>
        <w:t>увеличилась с 5,0 млн.человек в сентябре 2010г. до 5,1 млн.человек в октябре 2010г.;</w:t>
      </w:r>
      <w:r w:rsidRPr="005E1811">
        <w:rPr>
          <w:bCs/>
          <w:sz w:val="28"/>
          <w:szCs w:val="20"/>
        </w:rPr>
        <w:t xml:space="preserve"> уровень безработицы</w:t>
      </w:r>
      <w:r w:rsidRPr="005E1811">
        <w:rPr>
          <w:sz w:val="28"/>
          <w:szCs w:val="20"/>
        </w:rPr>
        <w:t>, исчисленный как отношение численности безработных к численности экономически активного населения - с 6,6% до 6,8%.</w:t>
      </w:r>
    </w:p>
    <w:p w:rsidR="006029F3" w:rsidRPr="005E1811" w:rsidRDefault="006029F3" w:rsidP="006029F3">
      <w:pPr>
        <w:spacing w:before="100" w:beforeAutospacing="1" w:after="100" w:afterAutospacing="1"/>
        <w:rPr>
          <w:sz w:val="28"/>
          <w:szCs w:val="20"/>
        </w:rPr>
      </w:pPr>
      <w:r w:rsidRPr="005E1811">
        <w:rPr>
          <w:sz w:val="28"/>
          <w:szCs w:val="20"/>
        </w:rPr>
        <w:t> </w:t>
      </w:r>
    </w:p>
    <w:p w:rsidR="006029F3" w:rsidRPr="005E1811" w:rsidRDefault="006F4C8E" w:rsidP="006029F3">
      <w:pPr>
        <w:spacing w:before="100" w:beforeAutospacing="1" w:after="100" w:afterAutospacing="1"/>
        <w:jc w:val="center"/>
        <w:rPr>
          <w:sz w:val="28"/>
        </w:rPr>
      </w:pPr>
      <w:r>
        <w:rPr>
          <w:sz w:val="28"/>
        </w:rPr>
        <w:pict>
          <v:shape id="_x0000_i1037" type="#_x0000_t75" alt="" style="width:360.75pt;height:196.5pt">
            <v:imagedata r:id="rId30" o:title=""/>
          </v:shape>
        </w:pict>
      </w:r>
    </w:p>
    <w:p w:rsidR="006029F3" w:rsidRPr="005E1811" w:rsidRDefault="006029F3" w:rsidP="006029F3">
      <w:pPr>
        <w:spacing w:before="100" w:beforeAutospacing="1" w:after="100" w:afterAutospacing="1"/>
        <w:rPr>
          <w:sz w:val="28"/>
          <w:szCs w:val="20"/>
        </w:rPr>
      </w:pPr>
      <w:r w:rsidRPr="005E1811">
        <w:rPr>
          <w:sz w:val="28"/>
          <w:szCs w:val="20"/>
        </w:rPr>
        <w:t>Уровень занятости населения</w:t>
      </w:r>
      <w:r w:rsidRPr="005E1811">
        <w:rPr>
          <w:bCs/>
          <w:sz w:val="28"/>
          <w:szCs w:val="20"/>
        </w:rPr>
        <w:t xml:space="preserve"> </w:t>
      </w:r>
      <w:r w:rsidRPr="005E1811">
        <w:rPr>
          <w:sz w:val="28"/>
          <w:szCs w:val="20"/>
        </w:rPr>
        <w:t>(отношение численности занятого населения к общей численности населения соответствующего возраста) в октябре 2010г. составил</w:t>
      </w:r>
      <w:r w:rsidRPr="005E1811">
        <w:rPr>
          <w:bCs/>
          <w:sz w:val="28"/>
          <w:szCs w:val="20"/>
        </w:rPr>
        <w:t xml:space="preserve"> </w:t>
      </w:r>
      <w:r w:rsidRPr="005E1811">
        <w:rPr>
          <w:sz w:val="28"/>
          <w:szCs w:val="20"/>
        </w:rPr>
        <w:t>63,3%.</w:t>
      </w:r>
    </w:p>
    <w:p w:rsidR="006029F3" w:rsidRPr="005E1811" w:rsidRDefault="006029F3" w:rsidP="006029F3">
      <w:pPr>
        <w:spacing w:before="100" w:beforeAutospacing="1" w:after="100" w:afterAutospacing="1"/>
        <w:jc w:val="center"/>
        <w:rPr>
          <w:sz w:val="28"/>
        </w:rPr>
      </w:pPr>
      <w:bookmarkStart w:id="2" w:name="OLE_LINK1"/>
      <w:r w:rsidRPr="005E1811">
        <w:rPr>
          <w:bCs/>
          <w:sz w:val="28"/>
          <w:szCs w:val="15"/>
        </w:rPr>
        <w:t>Экономическая активность населения</w:t>
      </w:r>
    </w:p>
    <w:tbl>
      <w:tblPr>
        <w:tblW w:w="691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090"/>
        <w:gridCol w:w="1254"/>
        <w:gridCol w:w="1012"/>
        <w:gridCol w:w="1314"/>
        <w:gridCol w:w="1192"/>
        <w:gridCol w:w="1273"/>
        <w:gridCol w:w="1403"/>
      </w:tblGrid>
      <w:tr w:rsidR="006029F3" w:rsidRPr="005E1811">
        <w:trPr>
          <w:tblCellSpacing w:w="7" w:type="dxa"/>
          <w:jc w:val="center"/>
        </w:trPr>
        <w:tc>
          <w:tcPr>
            <w:tcW w:w="1350" w:type="pct"/>
            <w:vMerge w:val="restart"/>
            <w:tcBorders>
              <w:top w:val="outset" w:sz="6" w:space="0" w:color="auto"/>
              <w:left w:val="outset" w:sz="6" w:space="0" w:color="auto"/>
              <w:bottom w:val="outset" w:sz="6" w:space="0" w:color="auto"/>
              <w:right w:val="outset" w:sz="6" w:space="0" w:color="auto"/>
            </w:tcBorders>
            <w:shd w:val="clear" w:color="auto" w:fill="99CCFF"/>
            <w:vAlign w:val="bottom"/>
          </w:tcPr>
          <w:p w:rsidR="006029F3" w:rsidRPr="005E1811" w:rsidRDefault="006029F3" w:rsidP="006029F3">
            <w:pPr>
              <w:spacing w:before="100" w:beforeAutospacing="1" w:after="100" w:afterAutospacing="1"/>
              <w:rPr>
                <w:sz w:val="28"/>
              </w:rPr>
            </w:pPr>
            <w:r w:rsidRPr="005E1811">
              <w:rPr>
                <w:sz w:val="28"/>
              </w:rPr>
              <w:t> </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Октябрь 2009г.</w:t>
            </w:r>
          </w:p>
        </w:tc>
        <w:tc>
          <w:tcPr>
            <w:tcW w:w="1900" w:type="pct"/>
            <w:gridSpan w:val="3"/>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2010г.</w:t>
            </w:r>
          </w:p>
        </w:tc>
        <w:tc>
          <w:tcPr>
            <w:tcW w:w="1150" w:type="pct"/>
            <w:gridSpan w:val="2"/>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Октябрь 2010г. (+, -) к</w:t>
            </w:r>
          </w:p>
        </w:tc>
      </w:tr>
      <w:tr w:rsidR="006029F3" w:rsidRPr="005E1811">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6029F3" w:rsidRPr="005E1811" w:rsidRDefault="006029F3" w:rsidP="006029F3">
            <w:pPr>
              <w:rPr>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029F3" w:rsidRPr="005E1811" w:rsidRDefault="006029F3" w:rsidP="006029F3">
            <w:pPr>
              <w:rPr>
                <w:sz w:val="28"/>
              </w:rPr>
            </w:pPr>
          </w:p>
        </w:tc>
        <w:tc>
          <w:tcPr>
            <w:tcW w:w="60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август</w:t>
            </w:r>
          </w:p>
        </w:tc>
        <w:tc>
          <w:tcPr>
            <w:tcW w:w="6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сентябрь</w:t>
            </w:r>
          </w:p>
        </w:tc>
        <w:tc>
          <w:tcPr>
            <w:tcW w:w="6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октябрь</w:t>
            </w:r>
          </w:p>
        </w:tc>
        <w:tc>
          <w:tcPr>
            <w:tcW w:w="50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октябрю 2009г.</w:t>
            </w:r>
          </w:p>
        </w:tc>
        <w:tc>
          <w:tcPr>
            <w:tcW w:w="6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сентябрю</w:t>
            </w:r>
            <w:r w:rsidRPr="005E1811">
              <w:rPr>
                <w:iCs/>
                <w:sz w:val="28"/>
                <w:szCs w:val="15"/>
              </w:rPr>
              <w:br/>
              <w:t>2010г.</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bCs/>
                <w:iCs/>
                <w:sz w:val="28"/>
                <w:szCs w:val="15"/>
              </w:rPr>
              <w:t>Тыс.человек</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650" w:type="pct"/>
            <w:tcBorders>
              <w:top w:val="outset" w:sz="6" w:space="0" w:color="auto"/>
              <w:left w:val="outset" w:sz="6" w:space="0" w:color="auto"/>
              <w:bottom w:val="outset" w:sz="6" w:space="0" w:color="auto"/>
              <w:right w:val="outset" w:sz="6" w:space="0" w:color="auto"/>
            </w:tcBorders>
            <w:shd w:val="clear" w:color="auto" w:fill="E3E3E3"/>
          </w:tcPr>
          <w:p w:rsidR="006029F3" w:rsidRPr="005E1811" w:rsidRDefault="006029F3" w:rsidP="006029F3">
            <w:pPr>
              <w:spacing w:before="100" w:beforeAutospacing="1" w:after="100" w:afterAutospacing="1"/>
              <w:rPr>
                <w:sz w:val="28"/>
              </w:rPr>
            </w:pPr>
            <w:r w:rsidRPr="005E1811">
              <w:rPr>
                <w:sz w:val="28"/>
              </w:rPr>
              <w:t> </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5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Экономически активное население в возрасте 15-72 лет (рабочая сила)</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75765</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76484</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76133</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75593</w:t>
            </w:r>
          </w:p>
        </w:tc>
        <w:tc>
          <w:tcPr>
            <w:tcW w:w="5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-172</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-540</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занятые</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69901</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71236</w:t>
            </w:r>
          </w:p>
        </w:tc>
        <w:tc>
          <w:tcPr>
            <w:tcW w:w="650" w:type="pct"/>
            <w:tcBorders>
              <w:top w:val="outset" w:sz="6" w:space="0" w:color="auto"/>
              <w:left w:val="outset" w:sz="6" w:space="0" w:color="auto"/>
              <w:bottom w:val="outset" w:sz="6" w:space="0" w:color="auto"/>
              <w:right w:val="outset" w:sz="6" w:space="0" w:color="auto"/>
            </w:tcBorders>
          </w:tcPr>
          <w:p w:rsidR="006029F3" w:rsidRPr="005E1811" w:rsidRDefault="006029F3" w:rsidP="006029F3">
            <w:pPr>
              <w:spacing w:before="100" w:beforeAutospacing="1" w:after="100" w:afterAutospacing="1"/>
              <w:jc w:val="right"/>
              <w:rPr>
                <w:sz w:val="28"/>
              </w:rPr>
            </w:pPr>
            <w:r w:rsidRPr="005E1811">
              <w:rPr>
                <w:sz w:val="28"/>
                <w:szCs w:val="15"/>
              </w:rPr>
              <w:t>71100</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70481</w:t>
            </w:r>
          </w:p>
        </w:tc>
        <w:tc>
          <w:tcPr>
            <w:tcW w:w="5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580</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-619</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безработные</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5864</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5248</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5032</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5111</w:t>
            </w:r>
          </w:p>
        </w:tc>
        <w:tc>
          <w:tcPr>
            <w:tcW w:w="5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-753</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79</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bCs/>
                <w:iCs/>
                <w:sz w:val="28"/>
                <w:szCs w:val="15"/>
              </w:rPr>
              <w:t>В процентах</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6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650" w:type="pct"/>
            <w:tcBorders>
              <w:top w:val="outset" w:sz="6" w:space="0" w:color="auto"/>
              <w:left w:val="outset" w:sz="6" w:space="0" w:color="auto"/>
              <w:bottom w:val="outset" w:sz="6" w:space="0" w:color="auto"/>
              <w:right w:val="outset" w:sz="6" w:space="0" w:color="auto"/>
            </w:tcBorders>
            <w:shd w:val="clear" w:color="auto" w:fill="E3E3E3"/>
          </w:tcPr>
          <w:p w:rsidR="006029F3" w:rsidRPr="005E1811" w:rsidRDefault="006029F3" w:rsidP="006029F3">
            <w:pPr>
              <w:spacing w:before="100" w:beforeAutospacing="1" w:after="100" w:afterAutospacing="1"/>
              <w:rPr>
                <w:sz w:val="28"/>
              </w:rPr>
            </w:pPr>
            <w:r w:rsidRPr="005E1811">
              <w:rPr>
                <w:sz w:val="28"/>
              </w:rPr>
              <w:t> </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5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6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bCs/>
                <w:sz w:val="28"/>
                <w:szCs w:val="15"/>
              </w:rPr>
              <w:t xml:space="preserve">Уровень экономической активности </w:t>
            </w:r>
            <w:r w:rsidRPr="005E1811">
              <w:rPr>
                <w:sz w:val="28"/>
                <w:szCs w:val="15"/>
              </w:rPr>
              <w:t>(экономически активное население к численности населения в возрасте 15-72 лет)</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68,0</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68,7</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68,3</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67,9</w:t>
            </w:r>
          </w:p>
        </w:tc>
        <w:tc>
          <w:tcPr>
            <w:tcW w:w="5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-0,1</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-0,4</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bCs/>
                <w:sz w:val="28"/>
                <w:szCs w:val="15"/>
              </w:rPr>
              <w:t>Уровень занятости</w:t>
            </w:r>
            <w:r w:rsidRPr="005E1811">
              <w:rPr>
                <w:sz w:val="28"/>
                <w:szCs w:val="15"/>
              </w:rPr>
              <w:t xml:space="preserve"> (занятые к численности населения в возрасте 15-72 лет)</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62,7</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63,9</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63,8</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63,3</w:t>
            </w:r>
          </w:p>
        </w:tc>
        <w:tc>
          <w:tcPr>
            <w:tcW w:w="5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0,6</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-0,5</w:t>
            </w:r>
          </w:p>
        </w:tc>
      </w:tr>
      <w:tr w:rsidR="006029F3" w:rsidRPr="005E1811">
        <w:trPr>
          <w:tblCellSpacing w:w="7" w:type="dxa"/>
          <w:jc w:val="center"/>
        </w:trPr>
        <w:tc>
          <w:tcPr>
            <w:tcW w:w="13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bCs/>
                <w:sz w:val="28"/>
                <w:szCs w:val="15"/>
              </w:rPr>
              <w:t xml:space="preserve">Уровень безработицы </w:t>
            </w:r>
            <w:r w:rsidRPr="005E1811">
              <w:rPr>
                <w:sz w:val="28"/>
                <w:szCs w:val="15"/>
              </w:rPr>
              <w:t>(безработные к численности экономически активного населения)</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7,7</w:t>
            </w:r>
          </w:p>
        </w:tc>
        <w:tc>
          <w:tcPr>
            <w:tcW w:w="6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6,9</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6,6</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6,8</w:t>
            </w:r>
          </w:p>
        </w:tc>
        <w:tc>
          <w:tcPr>
            <w:tcW w:w="5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-0,9</w:t>
            </w:r>
          </w:p>
        </w:tc>
        <w:tc>
          <w:tcPr>
            <w:tcW w:w="6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0,2</w:t>
            </w:r>
          </w:p>
        </w:tc>
      </w:tr>
    </w:tbl>
    <w:bookmarkEnd w:id="2"/>
    <w:p w:rsidR="006029F3" w:rsidRPr="005E1811" w:rsidRDefault="006029F3" w:rsidP="009A3A8E">
      <w:pPr>
        <w:rPr>
          <w:sz w:val="28"/>
        </w:rPr>
      </w:pPr>
      <w:r w:rsidRPr="005E1811">
        <w:rPr>
          <w:sz w:val="28"/>
          <w:szCs w:val="20"/>
        </w:rPr>
        <w:t>Общая численность безработных, классифицируемых в соответствии с критериями МОТ, в 3,3 раза превышает численность безработных, зарегистрированных в государственных учреждениях службы занятости населения. В конце октября 2010г. в государственных учреждениях службы занятости населения было зарегистрировано в качестве безработных 1528 тыс.человек (на 70 тыс.человек меньше, чем в конце сентября 2010г.).</w:t>
      </w:r>
    </w:p>
    <w:p w:rsidR="006029F3" w:rsidRPr="005E1811" w:rsidRDefault="006F4C8E" w:rsidP="006029F3">
      <w:pPr>
        <w:spacing w:before="100" w:beforeAutospacing="1" w:after="100" w:afterAutospacing="1"/>
        <w:jc w:val="center"/>
        <w:rPr>
          <w:sz w:val="28"/>
        </w:rPr>
      </w:pPr>
      <w:r>
        <w:rPr>
          <w:sz w:val="28"/>
        </w:rPr>
        <w:pict>
          <v:shape id="_x0000_i1038" type="#_x0000_t75" alt="" style="width:354pt;height:161.25pt">
            <v:imagedata r:id="rId31" o:title=""/>
          </v:shape>
        </w:pict>
      </w:r>
    </w:p>
    <w:p w:rsidR="006029F3" w:rsidRPr="005E1811" w:rsidRDefault="006029F3" w:rsidP="006029F3">
      <w:pPr>
        <w:spacing w:before="100" w:beforeAutospacing="1" w:after="100" w:afterAutospacing="1"/>
        <w:jc w:val="center"/>
        <w:rPr>
          <w:sz w:val="28"/>
        </w:rPr>
      </w:pPr>
      <w:r w:rsidRPr="005E1811">
        <w:rPr>
          <w:iCs/>
          <w:sz w:val="28"/>
          <w:szCs w:val="15"/>
        </w:rPr>
        <w:t>___________________</w:t>
      </w:r>
      <w:r w:rsidRPr="005E1811">
        <w:rPr>
          <w:iCs/>
          <w:sz w:val="28"/>
          <w:szCs w:val="15"/>
        </w:rPr>
        <w:br/>
        <w:t>1) По данным обследования населения по проблемам занятости: 1999-2008гг. - ноябрь, 2009г. - декабрь.</w:t>
      </w:r>
      <w:r w:rsidRPr="005E1811">
        <w:rPr>
          <w:iCs/>
          <w:sz w:val="28"/>
          <w:szCs w:val="15"/>
        </w:rPr>
        <w:br/>
        <w:t>2) По данным Роструда - на конец периода.</w:t>
      </w:r>
    </w:p>
    <w:p w:rsidR="006029F3" w:rsidRPr="005E1811" w:rsidRDefault="006029F3" w:rsidP="009A3A8E">
      <w:pPr>
        <w:rPr>
          <w:sz w:val="28"/>
          <w:szCs w:val="20"/>
        </w:rPr>
      </w:pPr>
      <w:r w:rsidRPr="005E1811">
        <w:rPr>
          <w:sz w:val="28"/>
          <w:szCs w:val="20"/>
        </w:rPr>
        <w:t>Одна из причин таких отклонений - это методологические различия в части охвата категорий населения. Так, в составе общей численности безработных, классифицируемых в соответствии с критериями МОТ, в октябре 2010г. 11% (0,5 млн.человек) составляли граждане, которые не могут быть признаны безработными в органах службы занятости населения. Среди них 33,4% составляли лица, проходящие очный курс обучения в образовательных учреждениях (включая лиц моложе 16 лет), и 66,6% - пенсионеры по возрасту, за выслугу лет или на льготных условиях.</w:t>
      </w:r>
    </w:p>
    <w:p w:rsidR="006029F3" w:rsidRPr="005E1811" w:rsidRDefault="006029F3" w:rsidP="009A3A8E">
      <w:pPr>
        <w:rPr>
          <w:sz w:val="28"/>
          <w:szCs w:val="20"/>
        </w:rPr>
      </w:pPr>
      <w:r w:rsidRPr="005E1811">
        <w:rPr>
          <w:sz w:val="28"/>
          <w:szCs w:val="20"/>
        </w:rPr>
        <w:t>Кроме различий методологического характера, которые влияют на сравнимость размеров безработицы по данным обследований населения по проблемам занятости и данным административного учета служб занятости населения, имеются причины скорее субъективного характера, связанные с предпочтениями незанятого населения в выборе способов поиска работы.</w:t>
      </w:r>
    </w:p>
    <w:p w:rsidR="006029F3" w:rsidRPr="005E1811" w:rsidRDefault="006F4C8E" w:rsidP="006029F3">
      <w:pPr>
        <w:spacing w:before="100" w:beforeAutospacing="1" w:after="100" w:afterAutospacing="1"/>
        <w:jc w:val="center"/>
        <w:rPr>
          <w:sz w:val="28"/>
        </w:rPr>
      </w:pPr>
      <w:r>
        <w:rPr>
          <w:sz w:val="28"/>
        </w:rPr>
        <w:pict>
          <v:shape id="_x0000_i1039" type="#_x0000_t75" alt="" style="width:319.5pt;height:188.25pt">
            <v:imagedata r:id="rId32" o:title=""/>
          </v:shape>
        </w:pict>
      </w:r>
    </w:p>
    <w:p w:rsidR="006029F3" w:rsidRPr="005E1811" w:rsidRDefault="006029F3" w:rsidP="009A3A8E">
      <w:pPr>
        <w:ind w:firstLine="709"/>
        <w:rPr>
          <w:sz w:val="28"/>
          <w:szCs w:val="20"/>
        </w:rPr>
      </w:pPr>
      <w:r w:rsidRPr="005E1811">
        <w:rPr>
          <w:sz w:val="28"/>
          <w:szCs w:val="20"/>
        </w:rPr>
        <w:t>Как показывают материалы обследований населения по проблемам занятости, 65%</w:t>
      </w:r>
      <w:r w:rsidRPr="005E1811">
        <w:rPr>
          <w:bCs/>
          <w:sz w:val="28"/>
          <w:szCs w:val="20"/>
        </w:rPr>
        <w:t xml:space="preserve"> </w:t>
      </w:r>
      <w:r w:rsidRPr="005E1811">
        <w:rPr>
          <w:sz w:val="28"/>
          <w:szCs w:val="20"/>
        </w:rPr>
        <w:t>безработных ищут работу самостоятельно без содействия служб занятости. При этом мужчины реже обращаются в службы занятости в поисках работы, чем женщины. Среди безработных мужчин доля ищущих работу с помощью служб занятости в октябре 2010г. составила 32%, среди безработных женщин - 38%. Наиболее предпочтительным является обращение при поиске работы к помощи друзей, родственников и знакомых - его используют более половины безработных.</w:t>
      </w:r>
    </w:p>
    <w:p w:rsidR="006029F3" w:rsidRPr="005E1811" w:rsidRDefault="006029F3" w:rsidP="009A3A8E">
      <w:pPr>
        <w:ind w:firstLine="709"/>
        <w:rPr>
          <w:sz w:val="28"/>
          <w:szCs w:val="20"/>
        </w:rPr>
      </w:pPr>
      <w:r w:rsidRPr="005E1811">
        <w:rPr>
          <w:bCs/>
          <w:sz w:val="28"/>
          <w:szCs w:val="20"/>
        </w:rPr>
        <w:t xml:space="preserve">Безработица по полу и месту проживания. </w:t>
      </w:r>
      <w:r w:rsidRPr="005E1811">
        <w:rPr>
          <w:sz w:val="28"/>
          <w:szCs w:val="20"/>
        </w:rPr>
        <w:t>Среди безработных по методологии МОТ доля женщин в октябре 2010г. составила 46,4%, доля городских жителей - 64,1%.</w:t>
      </w:r>
    </w:p>
    <w:p w:rsidR="006029F3" w:rsidRPr="005E1811" w:rsidRDefault="006029F3" w:rsidP="009A3A8E">
      <w:pPr>
        <w:ind w:firstLine="709"/>
        <w:rPr>
          <w:sz w:val="28"/>
          <w:szCs w:val="20"/>
        </w:rPr>
      </w:pPr>
      <w:r w:rsidRPr="005E1811">
        <w:rPr>
          <w:sz w:val="28"/>
          <w:szCs w:val="20"/>
        </w:rPr>
        <w:t xml:space="preserve">Безработица городского и сельского населения характеризуется превышением уровня безработицы среди сельских жителей по сравнению с уровнем безработицы среди городских жителей. В октябре 2010г. это превышение составляло 1,7 раза. </w:t>
      </w:r>
    </w:p>
    <w:p w:rsidR="006029F3" w:rsidRPr="005E1811" w:rsidRDefault="006029F3" w:rsidP="006029F3">
      <w:pPr>
        <w:spacing w:before="100" w:beforeAutospacing="1" w:after="100" w:afterAutospacing="1"/>
        <w:jc w:val="center"/>
        <w:rPr>
          <w:sz w:val="28"/>
        </w:rPr>
      </w:pPr>
      <w:r w:rsidRPr="005E1811">
        <w:rPr>
          <w:bCs/>
          <w:sz w:val="28"/>
          <w:szCs w:val="15"/>
        </w:rPr>
        <w:t>Уровень безработицы по полу и месту проживания</w:t>
      </w:r>
    </w:p>
    <w:p w:rsidR="006029F3" w:rsidRPr="005E1811" w:rsidRDefault="006029F3" w:rsidP="006029F3">
      <w:pPr>
        <w:spacing w:before="100" w:beforeAutospacing="1" w:after="100" w:afterAutospacing="1"/>
        <w:jc w:val="center"/>
        <w:rPr>
          <w:sz w:val="28"/>
        </w:rPr>
      </w:pPr>
      <w:r w:rsidRPr="005E1811">
        <w:rPr>
          <w:sz w:val="28"/>
          <w:szCs w:val="15"/>
        </w:rPr>
        <w:t>в процентах</w:t>
      </w:r>
    </w:p>
    <w:tbl>
      <w:tblPr>
        <w:tblW w:w="736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384"/>
        <w:gridCol w:w="945"/>
        <w:gridCol w:w="1466"/>
        <w:gridCol w:w="1483"/>
        <w:gridCol w:w="1503"/>
        <w:gridCol w:w="1472"/>
      </w:tblGrid>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Всего</w:t>
            </w:r>
          </w:p>
        </w:tc>
        <w:tc>
          <w:tcPr>
            <w:tcW w:w="7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Мужчины</w:t>
            </w:r>
          </w:p>
        </w:tc>
        <w:tc>
          <w:tcPr>
            <w:tcW w:w="7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Женщины</w:t>
            </w:r>
          </w:p>
        </w:tc>
        <w:tc>
          <w:tcPr>
            <w:tcW w:w="7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Городское население</w:t>
            </w:r>
          </w:p>
        </w:tc>
        <w:tc>
          <w:tcPr>
            <w:tcW w:w="750" w:type="pct"/>
            <w:tcBorders>
              <w:top w:val="outset" w:sz="6" w:space="0" w:color="auto"/>
              <w:left w:val="outset" w:sz="6" w:space="0" w:color="auto"/>
              <w:bottom w:val="outset" w:sz="6" w:space="0" w:color="auto"/>
              <w:right w:val="outset" w:sz="6" w:space="0" w:color="auto"/>
            </w:tcBorders>
            <w:shd w:val="clear" w:color="auto" w:fill="99CCFF"/>
          </w:tcPr>
          <w:p w:rsidR="006029F3" w:rsidRPr="005E1811" w:rsidRDefault="006029F3" w:rsidP="006029F3">
            <w:pPr>
              <w:spacing w:before="100" w:beforeAutospacing="1" w:after="100" w:afterAutospacing="1"/>
              <w:jc w:val="center"/>
              <w:rPr>
                <w:sz w:val="28"/>
              </w:rPr>
            </w:pPr>
            <w:r w:rsidRPr="005E1811">
              <w:rPr>
                <w:iCs/>
                <w:sz w:val="28"/>
                <w:szCs w:val="15"/>
              </w:rPr>
              <w:t>Сельское</w:t>
            </w:r>
            <w:r w:rsidRPr="005E1811">
              <w:rPr>
                <w:iCs/>
                <w:sz w:val="28"/>
                <w:szCs w:val="15"/>
              </w:rPr>
              <w:br/>
              <w:t>население</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bCs/>
                <w:sz w:val="28"/>
                <w:szCs w:val="15"/>
              </w:rPr>
              <w:t>2009г.</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Февраль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13,1</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Май</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8,5</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7,9</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7,7</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10,9</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Август</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8,3</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6,9</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10,7</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Сентябрь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8,1</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7,0</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6,7</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10,2</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Октябрь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7,7</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7,3</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6,7</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10,7</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Ноябрь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7,9</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10,5</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Декабрь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7,1</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11,5</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bCs/>
                <w:sz w:val="28"/>
                <w:szCs w:val="15"/>
              </w:rPr>
              <w:t>2010г.</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c>
          <w:tcPr>
            <w:tcW w:w="750" w:type="pct"/>
            <w:tcBorders>
              <w:top w:val="outset" w:sz="6" w:space="0" w:color="auto"/>
              <w:left w:val="outset" w:sz="6" w:space="0" w:color="auto"/>
              <w:bottom w:val="outset" w:sz="6" w:space="0" w:color="auto"/>
              <w:right w:val="outset" w:sz="6" w:space="0" w:color="auto"/>
            </w:tcBorders>
            <w:shd w:val="clear" w:color="auto" w:fill="E3E3E3"/>
            <w:vAlign w:val="bottom"/>
          </w:tcPr>
          <w:p w:rsidR="006029F3" w:rsidRPr="005E1811" w:rsidRDefault="006029F3" w:rsidP="006029F3">
            <w:pPr>
              <w:spacing w:before="100" w:beforeAutospacing="1" w:after="100" w:afterAutospacing="1"/>
              <w:rPr>
                <w:sz w:val="28"/>
              </w:rPr>
            </w:pPr>
            <w:r w:rsidRPr="005E1811">
              <w:rPr>
                <w:sz w:val="28"/>
              </w:rPr>
              <w:t> </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Январь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9,9</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13,4</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Февраль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9,5</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7,5</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12,0</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Март</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9,3</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7,9</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12,8</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Апрель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8,7</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7,1</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11,3</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Май</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7,3</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8,0</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10,6</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Июнь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7,2</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10,4</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Июль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7,0</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7,5</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6,5</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6,0</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10,2</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Август</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6,9</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7,4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6,3</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6,0</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9,5</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sz w:val="28"/>
                <w:szCs w:val="15"/>
              </w:rPr>
              <w:t>Сентябрь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6,6</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6,4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5,7</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sz w:val="28"/>
                <w:szCs w:val="15"/>
              </w:rPr>
              <w:t>9,5</w:t>
            </w:r>
          </w:p>
        </w:tc>
      </w:tr>
      <w:tr w:rsidR="006029F3" w:rsidRPr="005E1811">
        <w:trPr>
          <w:tblCellSpacing w:w="7" w:type="dxa"/>
          <w:jc w:val="center"/>
        </w:trPr>
        <w:tc>
          <w:tcPr>
            <w:tcW w:w="130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rPr>
                <w:sz w:val="28"/>
              </w:rPr>
            </w:pPr>
            <w:r w:rsidRPr="005E1811">
              <w:rPr>
                <w:bCs/>
                <w:sz w:val="28"/>
                <w:szCs w:val="15"/>
              </w:rPr>
              <w:t>Октябрь</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bCs/>
                <w:sz w:val="28"/>
                <w:szCs w:val="15"/>
              </w:rPr>
              <w:t>6,8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bCs/>
                <w:sz w:val="28"/>
                <w:szCs w:val="15"/>
              </w:rPr>
              <w:t>7,1</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bCs/>
                <w:sz w:val="28"/>
                <w:szCs w:val="15"/>
              </w:rPr>
              <w:t>6,4</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bCs/>
                <w:sz w:val="28"/>
                <w:szCs w:val="15"/>
              </w:rPr>
              <w:t>5,8</w:t>
            </w:r>
          </w:p>
        </w:tc>
        <w:tc>
          <w:tcPr>
            <w:tcW w:w="750" w:type="pct"/>
            <w:tcBorders>
              <w:top w:val="outset" w:sz="6" w:space="0" w:color="auto"/>
              <w:left w:val="outset" w:sz="6" w:space="0" w:color="auto"/>
              <w:bottom w:val="outset" w:sz="6" w:space="0" w:color="auto"/>
              <w:right w:val="outset" w:sz="6" w:space="0" w:color="auto"/>
            </w:tcBorders>
            <w:vAlign w:val="bottom"/>
          </w:tcPr>
          <w:p w:rsidR="006029F3" w:rsidRPr="005E1811" w:rsidRDefault="006029F3" w:rsidP="006029F3">
            <w:pPr>
              <w:spacing w:before="100" w:beforeAutospacing="1" w:after="100" w:afterAutospacing="1"/>
              <w:jc w:val="right"/>
              <w:rPr>
                <w:sz w:val="28"/>
              </w:rPr>
            </w:pPr>
            <w:r w:rsidRPr="005E1811">
              <w:rPr>
                <w:bCs/>
                <w:sz w:val="28"/>
                <w:szCs w:val="15"/>
              </w:rPr>
              <w:t>9,7</w:t>
            </w:r>
          </w:p>
        </w:tc>
      </w:tr>
    </w:tbl>
    <w:p w:rsidR="006029F3" w:rsidRPr="005E1811" w:rsidRDefault="006029F3" w:rsidP="009A3A8E">
      <w:pPr>
        <w:ind w:firstLine="709"/>
        <w:rPr>
          <w:sz w:val="28"/>
        </w:rPr>
      </w:pPr>
      <w:r w:rsidRPr="005E1811">
        <w:rPr>
          <w:bCs/>
          <w:sz w:val="28"/>
          <w:szCs w:val="20"/>
        </w:rPr>
        <w:t xml:space="preserve">Возрастной состав безработных. </w:t>
      </w:r>
      <w:r w:rsidRPr="005E1811">
        <w:rPr>
          <w:sz w:val="28"/>
          <w:szCs w:val="20"/>
        </w:rPr>
        <w:t>Средний возраст безработных в октябре 2010г. составил 35,3 года. Молодежь до 25 лет составляет среди безработных 27,4%, в том числе в возрасте 15-19 лет - 6,2%, 20-24 лет - 21,2%. По сравнению с сентябрем 2010г. численность безработных в возрасте 15-24 лет увеличилась на 0,9 тыс.человек (или на 0,1%).</w:t>
      </w:r>
    </w:p>
    <w:p w:rsidR="006029F3" w:rsidRPr="005E1811" w:rsidRDefault="006029F3" w:rsidP="009A3A8E">
      <w:pPr>
        <w:ind w:firstLine="709"/>
        <w:rPr>
          <w:sz w:val="28"/>
        </w:rPr>
      </w:pPr>
      <w:r w:rsidRPr="005E1811">
        <w:rPr>
          <w:sz w:val="28"/>
          <w:szCs w:val="20"/>
        </w:rPr>
        <w:t>Высокий уровень безработицы отмечался в возрастной группе 15-19 лет (32,6%) и 20-24 лет (13,4%).</w:t>
      </w:r>
    </w:p>
    <w:p w:rsidR="006029F3" w:rsidRPr="005E1811" w:rsidRDefault="006F4C8E" w:rsidP="006029F3">
      <w:pPr>
        <w:spacing w:before="100" w:beforeAutospacing="1" w:after="100" w:afterAutospacing="1"/>
        <w:jc w:val="center"/>
        <w:rPr>
          <w:sz w:val="28"/>
        </w:rPr>
      </w:pPr>
      <w:r>
        <w:rPr>
          <w:sz w:val="28"/>
        </w:rPr>
        <w:pict>
          <v:shape id="_x0000_i1040" type="#_x0000_t75" alt="" style="width:327.75pt;height:190.5pt">
            <v:imagedata r:id="rId33" o:title=""/>
          </v:shape>
        </w:pict>
      </w:r>
    </w:p>
    <w:p w:rsidR="006029F3" w:rsidRPr="005E1811" w:rsidRDefault="006029F3" w:rsidP="009A3A8E">
      <w:pPr>
        <w:ind w:firstLine="709"/>
        <w:rPr>
          <w:sz w:val="28"/>
        </w:rPr>
      </w:pPr>
      <w:r w:rsidRPr="005E1811">
        <w:rPr>
          <w:sz w:val="28"/>
          <w:szCs w:val="20"/>
        </w:rPr>
        <w:t>В среднем среди молодежи в возрасте 15-24 лет уровень безработицы в октябре 2010г. составил 15,5%, в том числе среди городского населения - 14,1%, среди сельского населения - 18,9%. Коэффициент превышения уровня безработицы среди молодежи в среднем по возрастной группе 15-24 лет по сравнению с уровнем безработицы взрослого населения в возрасте 30-49 лет составляет 2,9 раза, в том числе среди городского населения - 3,1 раза, сельского населения - 2,4 раза.</w:t>
      </w:r>
    </w:p>
    <w:p w:rsidR="006029F3" w:rsidRPr="005E1811" w:rsidRDefault="006029F3" w:rsidP="009A3A8E">
      <w:pPr>
        <w:ind w:firstLine="709"/>
        <w:rPr>
          <w:sz w:val="28"/>
        </w:rPr>
      </w:pPr>
      <w:r w:rsidRPr="005E1811">
        <w:rPr>
          <w:bCs/>
          <w:sz w:val="28"/>
          <w:szCs w:val="20"/>
        </w:rPr>
        <w:t>Продолжительность поиска работы.</w:t>
      </w:r>
      <w:r w:rsidRPr="005E1811">
        <w:rPr>
          <w:sz w:val="28"/>
          <w:szCs w:val="20"/>
        </w:rPr>
        <w:t xml:space="preserve"> Среди безработных 31,4% составляют лица, срок пребывания которых в состоянии поиска работы (безработицы) не превышает 3-х месяцев. Один год и более ищут работу 30,3% безработных (застойная безработица).</w:t>
      </w:r>
    </w:p>
    <w:p w:rsidR="006029F3" w:rsidRPr="005E1811" w:rsidRDefault="006029F3" w:rsidP="009A3A8E">
      <w:pPr>
        <w:ind w:firstLine="709"/>
        <w:rPr>
          <w:sz w:val="28"/>
        </w:rPr>
      </w:pPr>
      <w:r w:rsidRPr="005E1811">
        <w:rPr>
          <w:sz w:val="28"/>
          <w:szCs w:val="20"/>
        </w:rPr>
        <w:t>Среди сельских жителей доля застойной безработицы существенно выше, чем среди городских, и в октябре 2010г. составила, соответственно, 36,0% и 27,0%.</w:t>
      </w:r>
    </w:p>
    <w:p w:rsidR="006029F3" w:rsidRPr="005E1811" w:rsidRDefault="006029F3" w:rsidP="009A3A8E">
      <w:pPr>
        <w:ind w:firstLine="709"/>
        <w:rPr>
          <w:sz w:val="28"/>
        </w:rPr>
      </w:pPr>
      <w:r w:rsidRPr="005E1811">
        <w:rPr>
          <w:bCs/>
          <w:sz w:val="28"/>
          <w:szCs w:val="20"/>
        </w:rPr>
        <w:t>Наличие опыта работы.</w:t>
      </w:r>
      <w:r w:rsidRPr="005E1811">
        <w:rPr>
          <w:sz w:val="28"/>
          <w:szCs w:val="20"/>
        </w:rPr>
        <w:t xml:space="preserve"> В численности безработных 27,6% составляют лица, не имеющие опыта трудовой деятельности. В октябре 2010г. их численность составила 1,4 млн.человек и сократилась по сравнению с октябрем 2009г. на 25 тыс. человек или на 1,8%. Данная группа безработных формируется преимущественно из числа молодежи (по 18% - за счет молодежи до 20 лет и 25-29 лет, 46% - от 20 до 24 лет).</w:t>
      </w:r>
    </w:p>
    <w:p w:rsidR="006029F3" w:rsidRPr="005E1811" w:rsidRDefault="006029F3" w:rsidP="009A3A8E">
      <w:pPr>
        <w:ind w:firstLine="709"/>
        <w:rPr>
          <w:sz w:val="28"/>
        </w:rPr>
      </w:pPr>
      <w:r w:rsidRPr="005E1811">
        <w:rPr>
          <w:sz w:val="28"/>
          <w:szCs w:val="20"/>
        </w:rPr>
        <w:t>В октябре 2010г. среди безработных доля лиц, оставивших прежнее место работы в связи с высвобождением или сокращением численности работников, ликвидацией организации или собственного дела, составила 21,8%, а доля лиц, оставивших прежнее место работы в связи с увольнением по собственному желанию - 23,9% (в октябре 2009г., соответственно, 27,1% и 21,3%).</w:t>
      </w:r>
    </w:p>
    <w:p w:rsidR="006029F3" w:rsidRPr="005E1811" w:rsidRDefault="006029F3" w:rsidP="009A3A8E">
      <w:pPr>
        <w:ind w:firstLine="709"/>
        <w:rPr>
          <w:sz w:val="28"/>
        </w:rPr>
      </w:pPr>
      <w:r w:rsidRPr="005E1811">
        <w:rPr>
          <w:bCs/>
          <w:sz w:val="28"/>
          <w:szCs w:val="20"/>
        </w:rPr>
        <w:t>Безработица по федеральным округам.</w:t>
      </w:r>
      <w:r w:rsidRPr="005E1811">
        <w:rPr>
          <w:sz w:val="28"/>
          <w:szCs w:val="20"/>
        </w:rPr>
        <w:t xml:space="preserve"> Самый низкий уровень безработицы, соответствующей критериям МОТ, отмечается в Центральном федеральном округе, самый высокий - в Северо-Кавказском федеральном округе.</w:t>
      </w:r>
    </w:p>
    <w:p w:rsidR="006029F3" w:rsidRPr="005E1811" w:rsidRDefault="006F4C8E" w:rsidP="006029F3">
      <w:pPr>
        <w:spacing w:before="100" w:beforeAutospacing="1" w:after="100" w:afterAutospacing="1"/>
        <w:jc w:val="center"/>
        <w:rPr>
          <w:sz w:val="28"/>
        </w:rPr>
      </w:pPr>
      <w:r>
        <w:rPr>
          <w:sz w:val="28"/>
        </w:rPr>
        <w:pict>
          <v:shape id="_x0000_i1041" type="#_x0000_t75" alt="" style="width:360.75pt;height:196.5pt">
            <v:imagedata r:id="rId30" o:title=""/>
          </v:shape>
        </w:pict>
      </w:r>
    </w:p>
    <w:p w:rsidR="00661D33" w:rsidRPr="005E1811" w:rsidRDefault="00661D33" w:rsidP="0099039D">
      <w:pPr>
        <w:spacing w:before="4" w:line="360" w:lineRule="auto"/>
        <w:ind w:firstLine="540"/>
        <w:jc w:val="both"/>
        <w:rPr>
          <w:sz w:val="28"/>
          <w:szCs w:val="28"/>
        </w:rPr>
      </w:pPr>
    </w:p>
    <w:p w:rsidR="00661D33" w:rsidRPr="005E1811" w:rsidRDefault="00661D33" w:rsidP="0099039D">
      <w:pPr>
        <w:spacing w:before="4" w:line="360" w:lineRule="auto"/>
        <w:ind w:firstLine="540"/>
        <w:jc w:val="both"/>
        <w:rPr>
          <w:sz w:val="28"/>
          <w:szCs w:val="28"/>
        </w:rPr>
      </w:pPr>
    </w:p>
    <w:p w:rsidR="00661D33" w:rsidRDefault="00661D33" w:rsidP="0099039D">
      <w:pPr>
        <w:spacing w:before="4" w:line="360" w:lineRule="auto"/>
        <w:ind w:firstLine="540"/>
        <w:jc w:val="both"/>
        <w:rPr>
          <w:sz w:val="28"/>
          <w:szCs w:val="28"/>
        </w:rPr>
      </w:pPr>
    </w:p>
    <w:p w:rsidR="00661D33" w:rsidRDefault="00661D33"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5D0CF6" w:rsidRDefault="005D0CF6" w:rsidP="0099039D">
      <w:pPr>
        <w:spacing w:before="4" w:line="360" w:lineRule="auto"/>
        <w:ind w:firstLine="540"/>
        <w:jc w:val="both"/>
        <w:rPr>
          <w:sz w:val="28"/>
          <w:szCs w:val="28"/>
        </w:rPr>
      </w:pPr>
    </w:p>
    <w:p w:rsidR="00E922B6" w:rsidRPr="003325B1" w:rsidRDefault="002D1C3E" w:rsidP="0099039D">
      <w:pPr>
        <w:spacing w:before="4" w:line="360" w:lineRule="auto"/>
        <w:ind w:firstLine="540"/>
        <w:jc w:val="both"/>
        <w:rPr>
          <w:bCs/>
          <w:sz w:val="28"/>
          <w:szCs w:val="28"/>
        </w:rPr>
      </w:pPr>
      <w:r w:rsidRPr="003325B1">
        <w:rPr>
          <w:sz w:val="28"/>
          <w:szCs w:val="28"/>
        </w:rPr>
        <w:t>4</w:t>
      </w:r>
      <w:r w:rsidR="00E922B6" w:rsidRPr="003325B1">
        <w:rPr>
          <w:bCs/>
          <w:sz w:val="28"/>
          <w:szCs w:val="28"/>
        </w:rPr>
        <w:t xml:space="preserve">.  </w:t>
      </w:r>
      <w:r w:rsidR="00E922B6" w:rsidRPr="005D0CF6">
        <w:rPr>
          <w:b/>
          <w:bCs/>
          <w:sz w:val="28"/>
          <w:szCs w:val="28"/>
        </w:rPr>
        <w:t>Статистические методы анализа занятости и безработицы</w:t>
      </w:r>
    </w:p>
    <w:p w:rsidR="00B01BB5" w:rsidRPr="003325B1" w:rsidRDefault="00B01BB5" w:rsidP="0099039D">
      <w:pPr>
        <w:spacing w:before="4" w:line="360" w:lineRule="auto"/>
        <w:ind w:firstLine="540"/>
        <w:jc w:val="both"/>
        <w:rPr>
          <w:bCs/>
          <w:sz w:val="28"/>
          <w:szCs w:val="28"/>
        </w:rPr>
      </w:pPr>
    </w:p>
    <w:p w:rsidR="00E922B6" w:rsidRPr="003325B1" w:rsidRDefault="00E922B6" w:rsidP="009A3A8E">
      <w:pPr>
        <w:ind w:firstLine="709"/>
        <w:jc w:val="both"/>
        <w:rPr>
          <w:sz w:val="28"/>
          <w:szCs w:val="28"/>
        </w:rPr>
      </w:pPr>
      <w:r w:rsidRPr="003325B1">
        <w:rPr>
          <w:sz w:val="28"/>
          <w:szCs w:val="28"/>
        </w:rPr>
        <w:t>Международная статистика труда использует в своей практической деятельности методы, разрабатываемые общей теорией статистики. Прежде всего, следует подчеркнуть, что все явления и процессы в области трудовых отношений рассматриваются в динамике и во взаимосвязи и взаимозависимости.</w:t>
      </w:r>
    </w:p>
    <w:p w:rsidR="00E922B6" w:rsidRPr="003325B1" w:rsidRDefault="00E922B6" w:rsidP="009A3A8E">
      <w:pPr>
        <w:ind w:firstLine="709"/>
        <w:jc w:val="both"/>
        <w:rPr>
          <w:sz w:val="28"/>
          <w:szCs w:val="28"/>
        </w:rPr>
      </w:pPr>
      <w:r w:rsidRPr="003325B1">
        <w:rPr>
          <w:sz w:val="28"/>
          <w:szCs w:val="28"/>
        </w:rPr>
        <w:t xml:space="preserve">Статистика разработала множество методов изучения связей, выбор которых зависит от целей исследования и от поставленных задач. Связи между признаками и явлениями, ввиду их большого разнообразия, классифицируются по ряду оснований. Признаки по их значению для изучения взаимосвязи делятся на 2 класса. Признаки, обуславливающие изменения других, связанных с ними признаков, называются </w:t>
      </w:r>
      <w:r w:rsidRPr="003325B1">
        <w:rPr>
          <w:i/>
          <w:sz w:val="28"/>
          <w:szCs w:val="28"/>
        </w:rPr>
        <w:t>факторными</w:t>
      </w:r>
      <w:r w:rsidRPr="003325B1">
        <w:rPr>
          <w:sz w:val="28"/>
          <w:szCs w:val="28"/>
        </w:rPr>
        <w:t xml:space="preserve">, или просто факторами. Признаки, изменяющиеся под действием факторных признаков, являются </w:t>
      </w:r>
      <w:r w:rsidRPr="003325B1">
        <w:rPr>
          <w:i/>
          <w:sz w:val="28"/>
          <w:szCs w:val="28"/>
        </w:rPr>
        <w:t>результативными</w:t>
      </w:r>
      <w:r w:rsidRPr="003325B1">
        <w:rPr>
          <w:sz w:val="28"/>
          <w:szCs w:val="28"/>
        </w:rPr>
        <w:t>. Связи между явлениями и их признаками классифицируются по степени тесноты связи, направлению и аналитическому выражению.</w:t>
      </w:r>
    </w:p>
    <w:p w:rsidR="00E922B6" w:rsidRPr="003325B1" w:rsidRDefault="00E922B6" w:rsidP="009A3A8E">
      <w:pPr>
        <w:ind w:firstLine="709"/>
        <w:jc w:val="both"/>
        <w:rPr>
          <w:sz w:val="28"/>
          <w:szCs w:val="28"/>
        </w:rPr>
      </w:pPr>
      <w:r w:rsidRPr="003325B1">
        <w:rPr>
          <w:sz w:val="28"/>
          <w:szCs w:val="28"/>
        </w:rPr>
        <w:t xml:space="preserve">Для исследования связей широко используется метод сопоставления двух параллельных рядов, метод аналитических группировок, метод корреляционной таблицы, метод выборочных средних, корреляционный анализ, регрессионный анализ, индексный метод и т.д. </w:t>
      </w:r>
    </w:p>
    <w:p w:rsidR="00E922B6" w:rsidRPr="003325B1" w:rsidRDefault="00E922B6" w:rsidP="009A3A8E">
      <w:pPr>
        <w:ind w:firstLine="709"/>
        <w:jc w:val="both"/>
        <w:rPr>
          <w:sz w:val="28"/>
          <w:szCs w:val="28"/>
        </w:rPr>
      </w:pPr>
      <w:r w:rsidRPr="003325B1">
        <w:rPr>
          <w:sz w:val="28"/>
          <w:szCs w:val="28"/>
        </w:rPr>
        <w:t xml:space="preserve">Для сбора необходимой информации международная статистика труда использует </w:t>
      </w:r>
      <w:r w:rsidRPr="003325B1">
        <w:rPr>
          <w:i/>
          <w:sz w:val="28"/>
          <w:szCs w:val="28"/>
        </w:rPr>
        <w:t>метод статистического наблюдения</w:t>
      </w:r>
      <w:r w:rsidRPr="003325B1">
        <w:rPr>
          <w:sz w:val="28"/>
          <w:szCs w:val="28"/>
        </w:rPr>
        <w:t>, которое позволяет в определенные сроки получить необходимую информацию по заранее разработанной программе. Для получения этой информации используются все виды сплошного и выборочного наблюдения. Выбор метода наблюдения зависит от множества фактов: цели исследования, программы исследования, наличия материальных, финансовых и трудовых ресурсов и т.д.</w:t>
      </w:r>
    </w:p>
    <w:p w:rsidR="00E922B6" w:rsidRPr="003325B1" w:rsidRDefault="00E922B6" w:rsidP="009A3A8E">
      <w:pPr>
        <w:ind w:firstLine="709"/>
        <w:jc w:val="both"/>
        <w:rPr>
          <w:sz w:val="28"/>
          <w:szCs w:val="28"/>
        </w:rPr>
      </w:pPr>
      <w:r w:rsidRPr="003325B1">
        <w:rPr>
          <w:sz w:val="28"/>
          <w:szCs w:val="28"/>
        </w:rPr>
        <w:tab/>
        <w:t xml:space="preserve">После получения информации осуществляется ее </w:t>
      </w:r>
      <w:r w:rsidRPr="003325B1">
        <w:rPr>
          <w:i/>
          <w:sz w:val="28"/>
          <w:szCs w:val="28"/>
        </w:rPr>
        <w:t>контроль</w:t>
      </w:r>
      <w:r w:rsidRPr="003325B1">
        <w:rPr>
          <w:sz w:val="28"/>
          <w:szCs w:val="28"/>
        </w:rPr>
        <w:t>. При этом международная статистика труда использует следующие виды контроля:</w:t>
      </w:r>
    </w:p>
    <w:p w:rsidR="00E922B6" w:rsidRPr="003325B1" w:rsidRDefault="00E922B6" w:rsidP="009A3A8E">
      <w:pPr>
        <w:numPr>
          <w:ilvl w:val="0"/>
          <w:numId w:val="14"/>
        </w:numPr>
        <w:autoSpaceDE w:val="0"/>
        <w:autoSpaceDN w:val="0"/>
        <w:adjustRightInd w:val="0"/>
        <w:ind w:left="0" w:firstLine="709"/>
        <w:jc w:val="both"/>
        <w:rPr>
          <w:i/>
          <w:sz w:val="28"/>
          <w:szCs w:val="28"/>
        </w:rPr>
      </w:pPr>
      <w:r w:rsidRPr="003325B1">
        <w:rPr>
          <w:i/>
          <w:sz w:val="28"/>
          <w:szCs w:val="28"/>
        </w:rPr>
        <w:t>синтаксический</w:t>
      </w:r>
      <w:r w:rsidRPr="003325B1">
        <w:rPr>
          <w:sz w:val="28"/>
          <w:szCs w:val="28"/>
        </w:rPr>
        <w:t>, при котором проверяется полнота охвата объектов наблюдения, полнота заполнения всех необходимых граф и строк, наличие необходимых реквизитов: адреса, даты, подписей, печатей;</w:t>
      </w:r>
    </w:p>
    <w:p w:rsidR="00E922B6" w:rsidRPr="003325B1" w:rsidRDefault="00E922B6" w:rsidP="009A3A8E">
      <w:pPr>
        <w:numPr>
          <w:ilvl w:val="0"/>
          <w:numId w:val="14"/>
        </w:numPr>
        <w:autoSpaceDE w:val="0"/>
        <w:autoSpaceDN w:val="0"/>
        <w:adjustRightInd w:val="0"/>
        <w:ind w:left="0" w:firstLine="709"/>
        <w:jc w:val="both"/>
        <w:rPr>
          <w:i/>
          <w:sz w:val="28"/>
          <w:szCs w:val="28"/>
        </w:rPr>
      </w:pPr>
      <w:r w:rsidRPr="003325B1">
        <w:rPr>
          <w:i/>
          <w:sz w:val="28"/>
          <w:szCs w:val="28"/>
        </w:rPr>
        <w:t>арифметический</w:t>
      </w:r>
      <w:r w:rsidRPr="003325B1">
        <w:rPr>
          <w:sz w:val="28"/>
          <w:szCs w:val="28"/>
        </w:rPr>
        <w:t>, который основан на количественных взаимосвязях показателей;</w:t>
      </w:r>
    </w:p>
    <w:p w:rsidR="00E922B6" w:rsidRPr="003325B1" w:rsidRDefault="00E922B6" w:rsidP="009A3A8E">
      <w:pPr>
        <w:numPr>
          <w:ilvl w:val="0"/>
          <w:numId w:val="14"/>
        </w:numPr>
        <w:autoSpaceDE w:val="0"/>
        <w:autoSpaceDN w:val="0"/>
        <w:adjustRightInd w:val="0"/>
        <w:ind w:left="0" w:firstLine="709"/>
        <w:jc w:val="both"/>
        <w:rPr>
          <w:i/>
          <w:sz w:val="28"/>
          <w:szCs w:val="28"/>
        </w:rPr>
      </w:pPr>
      <w:r w:rsidRPr="003325B1">
        <w:rPr>
          <w:i/>
          <w:sz w:val="28"/>
          <w:szCs w:val="28"/>
        </w:rPr>
        <w:t>логический</w:t>
      </w:r>
      <w:r w:rsidRPr="003325B1">
        <w:rPr>
          <w:sz w:val="28"/>
          <w:szCs w:val="28"/>
        </w:rPr>
        <w:t>, который базируется не на количественных, а на качественных взаимосвязях</w:t>
      </w:r>
      <w:r w:rsidRPr="003325B1">
        <w:t>.</w:t>
      </w:r>
    </w:p>
    <w:p w:rsidR="00E922B6" w:rsidRPr="003325B1" w:rsidRDefault="00E922B6" w:rsidP="009A3A8E">
      <w:pPr>
        <w:ind w:firstLine="709"/>
        <w:jc w:val="both"/>
        <w:rPr>
          <w:sz w:val="28"/>
          <w:szCs w:val="28"/>
        </w:rPr>
      </w:pPr>
      <w:r w:rsidRPr="003325B1">
        <w:rPr>
          <w:sz w:val="28"/>
          <w:szCs w:val="28"/>
        </w:rPr>
        <w:t>После проверки качества полученной статистической информации осуществляется ее сводка и группировка.</w:t>
      </w:r>
    </w:p>
    <w:p w:rsidR="00E922B6" w:rsidRPr="003325B1" w:rsidRDefault="00E922B6" w:rsidP="009A3A8E">
      <w:pPr>
        <w:ind w:firstLine="709"/>
        <w:jc w:val="both"/>
        <w:rPr>
          <w:sz w:val="28"/>
          <w:szCs w:val="28"/>
        </w:rPr>
      </w:pPr>
      <w:r w:rsidRPr="003325B1">
        <w:rPr>
          <w:i/>
          <w:sz w:val="28"/>
          <w:szCs w:val="28"/>
        </w:rPr>
        <w:t>Сводка</w:t>
      </w:r>
      <w:r w:rsidRPr="003325B1">
        <w:rPr>
          <w:b/>
          <w:sz w:val="28"/>
          <w:szCs w:val="28"/>
        </w:rPr>
        <w:t xml:space="preserve"> </w:t>
      </w:r>
      <w:r w:rsidRPr="003325B1">
        <w:rPr>
          <w:sz w:val="28"/>
          <w:szCs w:val="28"/>
        </w:rPr>
        <w:t>статистических данных заключается в получении групповых и общих итогов по заранее составленной программе (например, по странам, континентам и для мирового уровня).</w:t>
      </w:r>
    </w:p>
    <w:p w:rsidR="00E922B6" w:rsidRPr="003325B1" w:rsidRDefault="00E922B6" w:rsidP="009A3A8E">
      <w:pPr>
        <w:pStyle w:val="a5"/>
        <w:spacing w:after="0"/>
        <w:ind w:firstLine="709"/>
        <w:jc w:val="both"/>
      </w:pPr>
      <w:r w:rsidRPr="003325B1">
        <w:rPr>
          <w:i/>
          <w:sz w:val="28"/>
          <w:szCs w:val="28"/>
        </w:rPr>
        <w:t>Группировка</w:t>
      </w:r>
      <w:r w:rsidRPr="003325B1">
        <w:rPr>
          <w:b/>
          <w:sz w:val="28"/>
          <w:szCs w:val="28"/>
        </w:rPr>
        <w:t xml:space="preserve"> </w:t>
      </w:r>
      <w:r w:rsidRPr="003325B1">
        <w:rPr>
          <w:sz w:val="28"/>
          <w:szCs w:val="28"/>
        </w:rPr>
        <w:t xml:space="preserve">заключается в расчленении изучаемой совокупности единиц на однородные группы в соответствии с изучаемым признаком, который может быть как количественным, так и качественным. Таким образом, </w:t>
      </w:r>
      <w:r w:rsidRPr="003325B1">
        <w:rPr>
          <w:i/>
          <w:sz w:val="28"/>
          <w:szCs w:val="28"/>
        </w:rPr>
        <w:t xml:space="preserve">количественные </w:t>
      </w:r>
      <w:r w:rsidRPr="003325B1">
        <w:rPr>
          <w:sz w:val="28"/>
          <w:szCs w:val="28"/>
        </w:rPr>
        <w:t xml:space="preserve">группировки основаны на признаках (показателях), имеющих количественное выражение (например, группировка по численности занятых в экономике, численности безработных и т.д.), а в основе </w:t>
      </w:r>
      <w:r w:rsidRPr="003325B1">
        <w:rPr>
          <w:i/>
          <w:sz w:val="28"/>
          <w:szCs w:val="28"/>
        </w:rPr>
        <w:t>качественных</w:t>
      </w:r>
      <w:r w:rsidRPr="003325B1">
        <w:rPr>
          <w:sz w:val="28"/>
          <w:szCs w:val="28"/>
        </w:rPr>
        <w:t xml:space="preserve"> группировок лежат показатели, которые не могут иметь количественного выражения (например, группировка численности трудоспособного населения по полу, по социально-профессиональным группам и т.д.).</w:t>
      </w:r>
      <w:r w:rsidRPr="003325B1">
        <w:t xml:space="preserve"> </w:t>
      </w:r>
    </w:p>
    <w:p w:rsidR="00E922B6" w:rsidRPr="003325B1" w:rsidRDefault="00E922B6" w:rsidP="009A3A8E">
      <w:pPr>
        <w:ind w:firstLine="709"/>
        <w:jc w:val="both"/>
        <w:rPr>
          <w:sz w:val="28"/>
          <w:szCs w:val="28"/>
        </w:rPr>
      </w:pPr>
      <w:r w:rsidRPr="003325B1">
        <w:rPr>
          <w:sz w:val="28"/>
          <w:szCs w:val="28"/>
        </w:rPr>
        <w:t>Сводка и группировка информации по статистике труда позволяет получить определенную систему показателей, которая служит исходным материалом для дальнейшего анализа. При этом также используются методы, разрабатываемые общей теорией статистики.</w:t>
      </w:r>
    </w:p>
    <w:p w:rsidR="00E922B6" w:rsidRPr="003325B1" w:rsidRDefault="00E922B6" w:rsidP="009A3A8E">
      <w:pPr>
        <w:pStyle w:val="a5"/>
        <w:spacing w:after="0"/>
        <w:ind w:firstLine="709"/>
        <w:jc w:val="both"/>
        <w:rPr>
          <w:sz w:val="28"/>
          <w:szCs w:val="28"/>
        </w:rPr>
      </w:pPr>
      <w:r w:rsidRPr="003325B1">
        <w:rPr>
          <w:i/>
          <w:sz w:val="28"/>
          <w:szCs w:val="28"/>
        </w:rPr>
        <w:t xml:space="preserve">Метод сопоставления двух параллельных рядов </w:t>
      </w:r>
      <w:r w:rsidRPr="003325B1">
        <w:rPr>
          <w:sz w:val="28"/>
          <w:szCs w:val="28"/>
        </w:rPr>
        <w:t xml:space="preserve"> является одним из простейших методов. Для этого факторы, характеризующие результативный признак располагают в возрастающем или убывающем порядке (в зависимости от эволюции процесса и цели исследования), а затем прослеживают изменение величины результативного признака. Сопоставление и анализ расположенных таким образом рядов значений изучаемых величин позволяют установить наличие связи и ее направление. Зависимость между факторами и показателями может прослеживаться во времени (параллельные динамические ряды).</w:t>
      </w:r>
      <w:r w:rsidRPr="003325B1">
        <w:rPr>
          <w:sz w:val="28"/>
          <w:szCs w:val="28"/>
        </w:rPr>
        <w:tab/>
      </w:r>
    </w:p>
    <w:p w:rsidR="00E922B6" w:rsidRPr="003325B1" w:rsidRDefault="00E922B6" w:rsidP="009A3A8E">
      <w:pPr>
        <w:ind w:firstLine="709"/>
        <w:jc w:val="both"/>
        <w:rPr>
          <w:sz w:val="28"/>
          <w:szCs w:val="28"/>
        </w:rPr>
      </w:pPr>
      <w:r w:rsidRPr="003325B1">
        <w:rPr>
          <w:sz w:val="28"/>
          <w:szCs w:val="28"/>
        </w:rPr>
        <w:t>Метод выборочных средних и относительных величин проводится в целях распространения выводов, полученных по данным выборки, на генеральную совокупность. Основная задача – на основе характеристик выборочной совокупности (средней и доли) получить достоверные суждения о показателях средней и доли в генеральной совокупности. Метод средних и относительных величин используется для характеристики интервального ряда распределения. Пример рассмотрен в Расчетной части (задание 1). К относительным величинам</w:t>
      </w:r>
      <w:r w:rsidRPr="003325B1">
        <w:rPr>
          <w:b/>
          <w:sz w:val="28"/>
          <w:szCs w:val="28"/>
        </w:rPr>
        <w:t xml:space="preserve"> </w:t>
      </w:r>
      <w:r w:rsidRPr="003325B1">
        <w:rPr>
          <w:sz w:val="28"/>
          <w:szCs w:val="28"/>
        </w:rPr>
        <w:t>относятся:</w:t>
      </w:r>
    </w:p>
    <w:p w:rsidR="00E922B6" w:rsidRPr="003325B1" w:rsidRDefault="00E922B6" w:rsidP="009A3A8E">
      <w:pPr>
        <w:numPr>
          <w:ilvl w:val="0"/>
          <w:numId w:val="9"/>
        </w:numPr>
        <w:autoSpaceDE w:val="0"/>
        <w:autoSpaceDN w:val="0"/>
        <w:adjustRightInd w:val="0"/>
        <w:ind w:left="0" w:firstLine="709"/>
        <w:jc w:val="both"/>
        <w:rPr>
          <w:i/>
          <w:sz w:val="28"/>
          <w:szCs w:val="28"/>
        </w:rPr>
      </w:pPr>
      <w:r w:rsidRPr="003325B1">
        <w:rPr>
          <w:i/>
          <w:sz w:val="28"/>
          <w:szCs w:val="28"/>
        </w:rPr>
        <w:t>относительные величины  динамики</w:t>
      </w:r>
      <w:r w:rsidRPr="003325B1">
        <w:rPr>
          <w:sz w:val="28"/>
          <w:szCs w:val="28"/>
        </w:rPr>
        <w:t>, характеризующие направление изменения явления во времени и измеряющие скорость этого изменения (например, темпы роста и прироста численности трудовых мигрантов);</w:t>
      </w:r>
    </w:p>
    <w:p w:rsidR="00E922B6" w:rsidRPr="003325B1" w:rsidRDefault="00E922B6" w:rsidP="009A3A8E">
      <w:pPr>
        <w:numPr>
          <w:ilvl w:val="0"/>
          <w:numId w:val="9"/>
        </w:numPr>
        <w:autoSpaceDE w:val="0"/>
        <w:autoSpaceDN w:val="0"/>
        <w:adjustRightInd w:val="0"/>
        <w:ind w:left="0" w:firstLine="709"/>
        <w:jc w:val="both"/>
        <w:rPr>
          <w:i/>
          <w:sz w:val="28"/>
          <w:szCs w:val="28"/>
        </w:rPr>
      </w:pPr>
      <w:r w:rsidRPr="003325B1">
        <w:rPr>
          <w:i/>
          <w:sz w:val="28"/>
          <w:szCs w:val="28"/>
        </w:rPr>
        <w:t>относительные величины структуры</w:t>
      </w:r>
      <w:r w:rsidRPr="003325B1">
        <w:rPr>
          <w:sz w:val="28"/>
          <w:szCs w:val="28"/>
        </w:rPr>
        <w:t>, характеризующие долю или удельный вес каждого компонента в общем объеме изучаемого показателя (например, доля занятых в экономике в численности экономически активного населения);</w:t>
      </w:r>
    </w:p>
    <w:p w:rsidR="00E922B6" w:rsidRPr="003325B1" w:rsidRDefault="00E922B6" w:rsidP="009A3A8E">
      <w:pPr>
        <w:numPr>
          <w:ilvl w:val="0"/>
          <w:numId w:val="9"/>
        </w:numPr>
        <w:autoSpaceDE w:val="0"/>
        <w:autoSpaceDN w:val="0"/>
        <w:adjustRightInd w:val="0"/>
        <w:ind w:left="0" w:firstLine="709"/>
        <w:jc w:val="both"/>
        <w:rPr>
          <w:sz w:val="28"/>
          <w:szCs w:val="28"/>
        </w:rPr>
      </w:pPr>
      <w:r w:rsidRPr="003325B1">
        <w:rPr>
          <w:i/>
          <w:sz w:val="28"/>
          <w:szCs w:val="28"/>
        </w:rPr>
        <w:t>относительные величины сравнения</w:t>
      </w:r>
      <w:r w:rsidRPr="003325B1">
        <w:rPr>
          <w:sz w:val="28"/>
          <w:szCs w:val="28"/>
        </w:rPr>
        <w:t xml:space="preserve">, показывающие соотношение двух или более одноименных </w:t>
      </w:r>
      <w:r w:rsidR="00FE1845" w:rsidRPr="003325B1">
        <w:rPr>
          <w:sz w:val="28"/>
          <w:szCs w:val="28"/>
        </w:rPr>
        <w:t>величин за один и тот же период</w:t>
      </w:r>
      <w:r w:rsidRPr="003325B1">
        <w:rPr>
          <w:sz w:val="28"/>
          <w:szCs w:val="28"/>
        </w:rPr>
        <w:t>, относящихся к разным объектам (например, численность безработных по странам мира);</w:t>
      </w:r>
    </w:p>
    <w:p w:rsidR="00E922B6" w:rsidRPr="003325B1" w:rsidRDefault="00E922B6" w:rsidP="009A3A8E">
      <w:pPr>
        <w:numPr>
          <w:ilvl w:val="0"/>
          <w:numId w:val="9"/>
        </w:numPr>
        <w:autoSpaceDE w:val="0"/>
        <w:autoSpaceDN w:val="0"/>
        <w:adjustRightInd w:val="0"/>
        <w:ind w:left="0" w:firstLine="709"/>
        <w:jc w:val="both"/>
        <w:rPr>
          <w:sz w:val="28"/>
          <w:szCs w:val="28"/>
        </w:rPr>
      </w:pPr>
      <w:r w:rsidRPr="003325B1">
        <w:rPr>
          <w:i/>
          <w:sz w:val="28"/>
          <w:szCs w:val="28"/>
        </w:rPr>
        <w:t>относительные величины координации</w:t>
      </w:r>
      <w:r w:rsidRPr="003325B1">
        <w:rPr>
          <w:sz w:val="28"/>
          <w:szCs w:val="28"/>
        </w:rPr>
        <w:t>, характеризующие соотношение различных элементов одной и той же совокупности (например, соотношение численности занятых в экономике мужчин и женщин в данной стане);</w:t>
      </w:r>
    </w:p>
    <w:p w:rsidR="00E922B6" w:rsidRPr="003325B1" w:rsidRDefault="00E922B6" w:rsidP="009A3A8E">
      <w:pPr>
        <w:numPr>
          <w:ilvl w:val="0"/>
          <w:numId w:val="9"/>
        </w:numPr>
        <w:autoSpaceDE w:val="0"/>
        <w:autoSpaceDN w:val="0"/>
        <w:adjustRightInd w:val="0"/>
        <w:ind w:left="0" w:firstLine="709"/>
        <w:jc w:val="both"/>
        <w:rPr>
          <w:sz w:val="28"/>
          <w:szCs w:val="28"/>
        </w:rPr>
      </w:pPr>
      <w:r w:rsidRPr="003325B1">
        <w:rPr>
          <w:i/>
          <w:sz w:val="28"/>
          <w:szCs w:val="28"/>
        </w:rPr>
        <w:t>относительные величины интенсивности</w:t>
      </w:r>
      <w:r w:rsidRPr="003325B1">
        <w:rPr>
          <w:sz w:val="28"/>
          <w:szCs w:val="28"/>
        </w:rPr>
        <w:t>, отражающие степень распространения данного явления в определенной среде (например, показатель плотности населения).</w:t>
      </w:r>
    </w:p>
    <w:p w:rsidR="00E922B6" w:rsidRPr="003325B1" w:rsidRDefault="00E922B6" w:rsidP="009A3A8E">
      <w:pPr>
        <w:ind w:firstLine="709"/>
        <w:jc w:val="both"/>
        <w:rPr>
          <w:sz w:val="28"/>
          <w:szCs w:val="28"/>
        </w:rPr>
      </w:pPr>
      <w:r w:rsidRPr="003325B1">
        <w:rPr>
          <w:sz w:val="28"/>
          <w:szCs w:val="28"/>
        </w:rPr>
        <w:t xml:space="preserve">В общем виде задача статистики в области изучения взаимосвязей состоит не только в количественной оценке их наличия, направления и силы связи, но и в определении формы (аналитического выражения) влияния факторных признаков на результативный. Для ее решения применяют методы корреляционного и регрессионного анализа. Тесноту взаимосвязи показателей труда с другими экономическими показателями изучают, главным образом, при помощи проведения корреляционно-регрессионного анализа. </w:t>
      </w:r>
      <w:r w:rsidRPr="003325B1">
        <w:rPr>
          <w:i/>
          <w:sz w:val="28"/>
          <w:szCs w:val="28"/>
        </w:rPr>
        <w:t>Показатели корреляции</w:t>
      </w:r>
      <w:r w:rsidRPr="003325B1">
        <w:rPr>
          <w:b/>
          <w:sz w:val="28"/>
          <w:szCs w:val="28"/>
        </w:rPr>
        <w:t xml:space="preserve"> </w:t>
      </w:r>
      <w:r w:rsidRPr="003325B1">
        <w:rPr>
          <w:sz w:val="28"/>
          <w:szCs w:val="28"/>
        </w:rPr>
        <w:t xml:space="preserve">позволяют дать количественную оценку тесноты связи показателей занятости и безработицы с другими экономическими показателями (валовым внутренним продуктом, основным капиталом, инвестициями, экспортом и импортом товаров и услуг и т.д.). </w:t>
      </w:r>
      <w:r w:rsidRPr="003325B1">
        <w:rPr>
          <w:i/>
          <w:sz w:val="28"/>
          <w:szCs w:val="28"/>
        </w:rPr>
        <w:t>Показатели регрессии</w:t>
      </w:r>
      <w:r w:rsidRPr="003325B1">
        <w:rPr>
          <w:sz w:val="28"/>
          <w:szCs w:val="28"/>
        </w:rPr>
        <w:t xml:space="preserve"> дают возможность получить количественную оценку зависимости результативного показателя от факторного (например, прирост заработной платы при увеличении производительности труда на 1%).  Пример рассмотрен в Расчетной части  (Задание 2).</w:t>
      </w:r>
    </w:p>
    <w:p w:rsidR="00E922B6" w:rsidRPr="003325B1" w:rsidRDefault="00E922B6" w:rsidP="009A3A8E">
      <w:pPr>
        <w:pStyle w:val="a5"/>
        <w:spacing w:after="0"/>
        <w:ind w:firstLine="709"/>
        <w:jc w:val="both"/>
        <w:rPr>
          <w:sz w:val="28"/>
          <w:szCs w:val="28"/>
        </w:rPr>
      </w:pPr>
      <w:r w:rsidRPr="003325B1">
        <w:rPr>
          <w:sz w:val="28"/>
          <w:szCs w:val="28"/>
        </w:rPr>
        <w:t xml:space="preserve">Для изучения связи между явлениями и их признаками строят </w:t>
      </w:r>
      <w:r w:rsidRPr="003325B1">
        <w:rPr>
          <w:i/>
          <w:iCs/>
          <w:sz w:val="28"/>
          <w:szCs w:val="28"/>
        </w:rPr>
        <w:t>корреляционную таблицу</w:t>
      </w:r>
      <w:r w:rsidRPr="003325B1">
        <w:rPr>
          <w:sz w:val="28"/>
          <w:szCs w:val="28"/>
        </w:rPr>
        <w:t xml:space="preserve">. Корреляционная таблица – специальная комбинационная таблица, в которой представлена группировка по двум взаимосвязанным  признакам: факторному и результативному. Пример рассмотрен в Расчетной части (Задание 2). </w:t>
      </w:r>
    </w:p>
    <w:p w:rsidR="00E922B6" w:rsidRPr="003325B1" w:rsidRDefault="00E922B6" w:rsidP="009A3A8E">
      <w:pPr>
        <w:pStyle w:val="a5"/>
        <w:spacing w:after="0"/>
        <w:ind w:firstLine="709"/>
        <w:jc w:val="both"/>
        <w:rPr>
          <w:sz w:val="28"/>
          <w:szCs w:val="28"/>
        </w:rPr>
      </w:pPr>
      <w:r w:rsidRPr="003325B1">
        <w:rPr>
          <w:sz w:val="28"/>
          <w:szCs w:val="28"/>
        </w:rPr>
        <w:t xml:space="preserve">Для уточнения формы связи между рассматриваемыми признаками, а также для наглядного анализа и обобщения данных используется </w:t>
      </w:r>
      <w:r w:rsidRPr="003325B1">
        <w:rPr>
          <w:i/>
          <w:iCs/>
          <w:sz w:val="28"/>
          <w:szCs w:val="28"/>
        </w:rPr>
        <w:t>графический метод</w:t>
      </w:r>
      <w:r w:rsidRPr="003325B1">
        <w:rPr>
          <w:sz w:val="28"/>
          <w:szCs w:val="28"/>
        </w:rPr>
        <w:t xml:space="preserve">. С помощью графического метода определяют Мо и Ме вариационного ряда (пример рассмотрен в Задание 1). Корреляционное поле получаем путем нанесения на график точек, соответствующие факторному и результативному признакам. </w:t>
      </w:r>
    </w:p>
    <w:p w:rsidR="00E922B6" w:rsidRPr="003325B1" w:rsidRDefault="00E922B6" w:rsidP="009A3A8E">
      <w:pPr>
        <w:ind w:firstLine="709"/>
        <w:jc w:val="both"/>
        <w:rPr>
          <w:sz w:val="28"/>
          <w:szCs w:val="28"/>
        </w:rPr>
      </w:pPr>
      <w:r w:rsidRPr="003325B1">
        <w:rPr>
          <w:sz w:val="28"/>
          <w:szCs w:val="28"/>
        </w:rPr>
        <w:t xml:space="preserve">В международной статистике труда широко применяется </w:t>
      </w:r>
      <w:r w:rsidRPr="003325B1">
        <w:rPr>
          <w:i/>
          <w:sz w:val="28"/>
          <w:szCs w:val="28"/>
        </w:rPr>
        <w:t>индексный метод</w:t>
      </w:r>
      <w:r w:rsidRPr="003325B1">
        <w:rPr>
          <w:sz w:val="28"/>
          <w:szCs w:val="28"/>
        </w:rPr>
        <w:t>. С одной стороны, он позволяет изучать динамику показателей статистики труда (индексы производительности труда, заработной платы, номинальных и реальных доходов населения, индексы потребительских цен), а с другой стороны, индексный факторный анализ дает возможность определить количественное влияние факторного признака на показатель результата (например, прирост валового внутреннего продукта за счет численности занятых и за счет производительности труда).</w:t>
      </w:r>
    </w:p>
    <w:p w:rsidR="00E922B6" w:rsidRPr="003325B1" w:rsidRDefault="00E922B6" w:rsidP="009A3A8E">
      <w:pPr>
        <w:ind w:firstLine="709"/>
        <w:jc w:val="both"/>
        <w:rPr>
          <w:sz w:val="28"/>
          <w:szCs w:val="28"/>
        </w:rPr>
      </w:pPr>
      <w:r w:rsidRPr="003325B1">
        <w:rPr>
          <w:sz w:val="28"/>
          <w:szCs w:val="28"/>
        </w:rPr>
        <w:t xml:space="preserve">При осуществлении классификации единиц совокупности по нескольким признакам международная статистика труда использует </w:t>
      </w:r>
      <w:r w:rsidRPr="003325B1">
        <w:rPr>
          <w:i/>
          <w:sz w:val="28"/>
          <w:szCs w:val="28"/>
        </w:rPr>
        <w:t>кластерный анализ</w:t>
      </w:r>
      <w:r w:rsidRPr="003325B1">
        <w:rPr>
          <w:sz w:val="28"/>
          <w:szCs w:val="28"/>
        </w:rPr>
        <w:t>, который позволяет объединить эти единицы (например, страны или экономические регионы) в относительно однородные группы (кластеры), каждая единица которых имеет показатели, близкие к среднегрупповым (например, группировка регионов по уровню занятости, оплаты труда и доходов населения).</w:t>
      </w:r>
    </w:p>
    <w:p w:rsidR="00FB7F54" w:rsidRPr="003325B1" w:rsidRDefault="00E922B6" w:rsidP="009A3A8E">
      <w:pPr>
        <w:ind w:firstLine="709"/>
        <w:jc w:val="both"/>
        <w:rPr>
          <w:sz w:val="28"/>
          <w:szCs w:val="28"/>
        </w:rPr>
      </w:pPr>
      <w:r w:rsidRPr="003325B1">
        <w:rPr>
          <w:sz w:val="28"/>
          <w:szCs w:val="28"/>
        </w:rPr>
        <w:t xml:space="preserve">Особое место в статистике труда занимает </w:t>
      </w:r>
      <w:r w:rsidRPr="003325B1">
        <w:rPr>
          <w:i/>
          <w:sz w:val="28"/>
          <w:szCs w:val="28"/>
        </w:rPr>
        <w:t>балансовый метод</w:t>
      </w:r>
      <w:r w:rsidRPr="003325B1">
        <w:rPr>
          <w:sz w:val="28"/>
          <w:szCs w:val="28"/>
        </w:rPr>
        <w:t>, который дает возможность получить промежуточные показатели в период между единовременными обследованиями (например, между переписями населения). Кроме того, он характеризует наличие, движение и использование трудового потенциала (в частности, баланс занятого населения и его использования по отраслям и секторам экономики). Балансовый метод позволяет увязать наличие трудоспособного населения с его использованием и определить избыток или недостаток рабочей силы в экономике.</w:t>
      </w:r>
    </w:p>
    <w:p w:rsidR="00861625" w:rsidRPr="003325B1" w:rsidRDefault="00861625" w:rsidP="009A3A8E">
      <w:pPr>
        <w:ind w:firstLine="709"/>
        <w:jc w:val="both"/>
        <w:rPr>
          <w:color w:val="CC99FF"/>
          <w:sz w:val="28"/>
          <w:szCs w:val="28"/>
        </w:rPr>
      </w:pPr>
    </w:p>
    <w:p w:rsidR="00BA322A" w:rsidRPr="003325B1" w:rsidRDefault="00861625" w:rsidP="009A3A8E">
      <w:pPr>
        <w:ind w:firstLine="709"/>
        <w:jc w:val="both"/>
        <w:rPr>
          <w:sz w:val="28"/>
          <w:szCs w:val="28"/>
        </w:rPr>
      </w:pPr>
      <w:r w:rsidRPr="003325B1">
        <w:rPr>
          <w:color w:val="CC99FF"/>
          <w:sz w:val="28"/>
          <w:szCs w:val="28"/>
        </w:rPr>
        <w:br w:type="page"/>
      </w:r>
      <w:r w:rsidR="002D1C3E" w:rsidRPr="003325B1">
        <w:rPr>
          <w:sz w:val="28"/>
          <w:szCs w:val="28"/>
        </w:rPr>
        <w:t>5</w:t>
      </w:r>
      <w:r w:rsidRPr="003325B1">
        <w:rPr>
          <w:sz w:val="28"/>
          <w:szCs w:val="28"/>
        </w:rPr>
        <w:t xml:space="preserve">. </w:t>
      </w:r>
      <w:r w:rsidRPr="005D0CF6">
        <w:rPr>
          <w:b/>
          <w:sz w:val="28"/>
          <w:szCs w:val="28"/>
        </w:rPr>
        <w:t>Расчетная часть</w:t>
      </w:r>
      <w:r w:rsidRPr="003325B1">
        <w:rPr>
          <w:sz w:val="28"/>
          <w:szCs w:val="28"/>
        </w:rPr>
        <w:t xml:space="preserve"> </w:t>
      </w:r>
    </w:p>
    <w:p w:rsidR="00861625" w:rsidRPr="003325B1" w:rsidRDefault="00861625" w:rsidP="009A3A8E">
      <w:pPr>
        <w:ind w:firstLine="709"/>
        <w:jc w:val="both"/>
        <w:rPr>
          <w:sz w:val="28"/>
          <w:szCs w:val="28"/>
        </w:rPr>
      </w:pPr>
    </w:p>
    <w:p w:rsidR="00861625" w:rsidRPr="003325B1" w:rsidRDefault="00861625" w:rsidP="009A3A8E">
      <w:pPr>
        <w:ind w:firstLine="709"/>
        <w:jc w:val="both"/>
        <w:rPr>
          <w:b/>
          <w:i/>
          <w:sz w:val="28"/>
          <w:szCs w:val="28"/>
        </w:rPr>
      </w:pPr>
      <w:r w:rsidRPr="003325B1">
        <w:rPr>
          <w:b/>
          <w:i/>
          <w:sz w:val="28"/>
          <w:szCs w:val="28"/>
        </w:rPr>
        <w:t xml:space="preserve">Задание 1 </w:t>
      </w:r>
    </w:p>
    <w:p w:rsidR="00861625" w:rsidRPr="003325B1" w:rsidRDefault="00861625" w:rsidP="009A3A8E">
      <w:pPr>
        <w:ind w:firstLine="709"/>
        <w:jc w:val="both"/>
        <w:rPr>
          <w:sz w:val="28"/>
          <w:szCs w:val="28"/>
        </w:rPr>
      </w:pPr>
      <w:r w:rsidRPr="003325B1">
        <w:rPr>
          <w:sz w:val="28"/>
          <w:szCs w:val="28"/>
        </w:rPr>
        <w:t>Для оценки возраста безработных и районе проведена 2%-ная механическая  выборка, и результате которой получены следу</w:t>
      </w:r>
      <w:r w:rsidRPr="003325B1">
        <w:rPr>
          <w:sz w:val="28"/>
          <w:szCs w:val="28"/>
        </w:rPr>
        <w:softHyphen/>
        <w:t>ющие данные о распределении безработных по возрасту</w:t>
      </w:r>
      <w:r w:rsidR="00B13629" w:rsidRPr="003325B1">
        <w:rPr>
          <w:sz w:val="28"/>
          <w:szCs w:val="28"/>
        </w:rPr>
        <w:t xml:space="preserve"> (табл. 1)</w:t>
      </w:r>
      <w:r w:rsidRPr="003325B1">
        <w:rPr>
          <w:sz w:val="28"/>
          <w:szCs w:val="28"/>
        </w:rPr>
        <w:t>:</w:t>
      </w:r>
    </w:p>
    <w:p w:rsidR="00B13629" w:rsidRPr="003325B1" w:rsidRDefault="00B13629" w:rsidP="00B13629">
      <w:pPr>
        <w:spacing w:before="4" w:line="360" w:lineRule="auto"/>
        <w:ind w:firstLine="540"/>
        <w:jc w:val="right"/>
        <w:rPr>
          <w:sz w:val="28"/>
          <w:szCs w:val="28"/>
        </w:rPr>
      </w:pPr>
      <w:r w:rsidRPr="003325B1">
        <w:rPr>
          <w:sz w:val="28"/>
          <w:szCs w:val="28"/>
        </w:rPr>
        <w:t>Таблица 1</w:t>
      </w:r>
    </w:p>
    <w:tbl>
      <w:tblPr>
        <w:tblW w:w="6768" w:type="dxa"/>
        <w:jc w:val="center"/>
        <w:tblLayout w:type="fixed"/>
        <w:tblLook w:val="0000" w:firstRow="0" w:lastRow="0" w:firstColumn="0" w:lastColumn="0" w:noHBand="0" w:noVBand="0"/>
      </w:tblPr>
      <w:tblGrid>
        <w:gridCol w:w="3514"/>
        <w:gridCol w:w="3254"/>
      </w:tblGrid>
      <w:tr w:rsidR="00E91B46" w:rsidRPr="003325B1">
        <w:trPr>
          <w:trHeight w:val="765"/>
          <w:jc w:val="center"/>
        </w:trPr>
        <w:tc>
          <w:tcPr>
            <w:tcW w:w="3514" w:type="dxa"/>
            <w:tcBorders>
              <w:top w:val="single" w:sz="4" w:space="0" w:color="auto"/>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b/>
                <w:sz w:val="28"/>
                <w:szCs w:val="28"/>
              </w:rPr>
            </w:pPr>
            <w:r w:rsidRPr="003325B1">
              <w:rPr>
                <w:b/>
                <w:sz w:val="28"/>
                <w:szCs w:val="28"/>
              </w:rPr>
              <w:t>Возраст безработных, число полных исполнившихся лет</w:t>
            </w:r>
          </w:p>
        </w:tc>
        <w:tc>
          <w:tcPr>
            <w:tcW w:w="3254" w:type="dxa"/>
            <w:tcBorders>
              <w:top w:val="single" w:sz="4" w:space="0" w:color="auto"/>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b/>
                <w:sz w:val="28"/>
                <w:szCs w:val="28"/>
              </w:rPr>
            </w:pPr>
            <w:r w:rsidRPr="003325B1">
              <w:rPr>
                <w:b/>
                <w:sz w:val="28"/>
                <w:szCs w:val="28"/>
              </w:rPr>
              <w:t>Число безработных, чел</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16 - 19</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16</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20 - 24</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28</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25 - 29</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40</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30 - 34</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76</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35 - 39</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72</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40 - 44</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56</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45 - 49</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48</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50 - 54</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40</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55 - 59</w:t>
            </w:r>
          </w:p>
        </w:tc>
        <w:tc>
          <w:tcPr>
            <w:tcW w:w="3254" w:type="dxa"/>
            <w:tcBorders>
              <w:top w:val="nil"/>
              <w:left w:val="nil"/>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12</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60 - 64</w:t>
            </w:r>
          </w:p>
        </w:tc>
        <w:tc>
          <w:tcPr>
            <w:tcW w:w="3254" w:type="dxa"/>
            <w:tcBorders>
              <w:top w:val="nil"/>
              <w:left w:val="nil"/>
              <w:bottom w:val="single" w:sz="4" w:space="0" w:color="auto"/>
              <w:right w:val="single" w:sz="4" w:space="0" w:color="auto"/>
            </w:tcBorders>
            <w:shd w:val="clear" w:color="auto" w:fill="auto"/>
            <w:noWrap/>
            <w:vAlign w:val="center"/>
          </w:tcPr>
          <w:p w:rsidR="00E91B46" w:rsidRPr="003325B1" w:rsidRDefault="00E91B46" w:rsidP="00B13629">
            <w:pPr>
              <w:spacing w:before="4"/>
              <w:jc w:val="center"/>
              <w:rPr>
                <w:sz w:val="28"/>
                <w:szCs w:val="28"/>
              </w:rPr>
            </w:pPr>
            <w:r w:rsidRPr="003325B1">
              <w:rPr>
                <w:sz w:val="28"/>
                <w:szCs w:val="28"/>
              </w:rPr>
              <w:t>8</w:t>
            </w:r>
          </w:p>
        </w:tc>
      </w:tr>
      <w:tr w:rsidR="00E91B46" w:rsidRPr="003325B1">
        <w:trPr>
          <w:trHeight w:val="255"/>
          <w:jc w:val="center"/>
        </w:trPr>
        <w:tc>
          <w:tcPr>
            <w:tcW w:w="3514" w:type="dxa"/>
            <w:tcBorders>
              <w:top w:val="nil"/>
              <w:left w:val="single" w:sz="4" w:space="0" w:color="auto"/>
              <w:bottom w:val="single" w:sz="4" w:space="0" w:color="auto"/>
              <w:right w:val="single" w:sz="4" w:space="0" w:color="auto"/>
            </w:tcBorders>
            <w:shd w:val="clear" w:color="auto" w:fill="auto"/>
            <w:vAlign w:val="center"/>
          </w:tcPr>
          <w:p w:rsidR="00E91B46" w:rsidRPr="003325B1" w:rsidRDefault="00E91B46" w:rsidP="00B13629">
            <w:pPr>
              <w:spacing w:before="4"/>
              <w:jc w:val="center"/>
              <w:rPr>
                <w:sz w:val="28"/>
                <w:szCs w:val="28"/>
              </w:rPr>
            </w:pPr>
            <w:r w:rsidRPr="003325B1">
              <w:rPr>
                <w:sz w:val="28"/>
                <w:szCs w:val="28"/>
              </w:rPr>
              <w:t>65 и выше</w:t>
            </w:r>
          </w:p>
        </w:tc>
        <w:tc>
          <w:tcPr>
            <w:tcW w:w="3254" w:type="dxa"/>
            <w:tcBorders>
              <w:top w:val="nil"/>
              <w:left w:val="nil"/>
              <w:bottom w:val="single" w:sz="4" w:space="0" w:color="auto"/>
              <w:right w:val="single" w:sz="4" w:space="0" w:color="auto"/>
            </w:tcBorders>
            <w:shd w:val="clear" w:color="auto" w:fill="auto"/>
            <w:noWrap/>
            <w:vAlign w:val="center"/>
          </w:tcPr>
          <w:p w:rsidR="00E91B46" w:rsidRPr="003325B1" w:rsidRDefault="00E91B46" w:rsidP="00B13629">
            <w:pPr>
              <w:spacing w:before="4"/>
              <w:jc w:val="center"/>
              <w:rPr>
                <w:sz w:val="28"/>
                <w:szCs w:val="28"/>
              </w:rPr>
            </w:pPr>
            <w:r w:rsidRPr="003325B1">
              <w:rPr>
                <w:sz w:val="28"/>
                <w:szCs w:val="28"/>
              </w:rPr>
              <w:t>4</w:t>
            </w:r>
          </w:p>
        </w:tc>
      </w:tr>
    </w:tbl>
    <w:p w:rsidR="00B13629" w:rsidRPr="003325B1" w:rsidRDefault="00B13629" w:rsidP="00E91B46">
      <w:pPr>
        <w:spacing w:before="4" w:line="360" w:lineRule="auto"/>
        <w:ind w:firstLine="540"/>
        <w:jc w:val="both"/>
        <w:rPr>
          <w:sz w:val="28"/>
          <w:szCs w:val="28"/>
        </w:rPr>
      </w:pPr>
    </w:p>
    <w:p w:rsidR="00E91B46" w:rsidRPr="003325B1" w:rsidRDefault="00E91B46" w:rsidP="009A3A8E">
      <w:pPr>
        <w:ind w:firstLine="539"/>
        <w:jc w:val="both"/>
        <w:rPr>
          <w:sz w:val="28"/>
          <w:szCs w:val="28"/>
        </w:rPr>
      </w:pPr>
      <w:r w:rsidRPr="003325B1">
        <w:rPr>
          <w:sz w:val="28"/>
          <w:szCs w:val="28"/>
        </w:rPr>
        <w:t>Определите:</w:t>
      </w:r>
    </w:p>
    <w:p w:rsidR="00E91B46" w:rsidRPr="003325B1" w:rsidRDefault="00E91B46" w:rsidP="009A3A8E">
      <w:pPr>
        <w:numPr>
          <w:ilvl w:val="0"/>
          <w:numId w:val="15"/>
        </w:numPr>
        <w:tabs>
          <w:tab w:val="clear" w:pos="720"/>
          <w:tab w:val="num" w:pos="900"/>
        </w:tabs>
        <w:ind w:left="0" w:firstLine="539"/>
        <w:rPr>
          <w:sz w:val="28"/>
          <w:szCs w:val="28"/>
        </w:rPr>
      </w:pPr>
      <w:r w:rsidRPr="003325B1">
        <w:rPr>
          <w:sz w:val="28"/>
          <w:szCs w:val="28"/>
        </w:rPr>
        <w:t>Возрастную структуру численности безработных.</w:t>
      </w:r>
    </w:p>
    <w:p w:rsidR="00E91B46" w:rsidRPr="003325B1" w:rsidRDefault="00E91B46" w:rsidP="009A3A8E">
      <w:pPr>
        <w:numPr>
          <w:ilvl w:val="0"/>
          <w:numId w:val="15"/>
        </w:numPr>
        <w:tabs>
          <w:tab w:val="clear" w:pos="720"/>
          <w:tab w:val="num" w:pos="900"/>
        </w:tabs>
        <w:ind w:left="0" w:firstLine="539"/>
        <w:rPr>
          <w:sz w:val="28"/>
          <w:szCs w:val="28"/>
        </w:rPr>
      </w:pPr>
      <w:r w:rsidRPr="003325B1">
        <w:rPr>
          <w:sz w:val="28"/>
          <w:szCs w:val="28"/>
        </w:rPr>
        <w:t>Обобщающие показатели ряда распределения: средний возраст безработных, дисперсию, среднее квадратическое отклонение, коэффициент вариации. Оцените однородность совокупности.</w:t>
      </w:r>
    </w:p>
    <w:p w:rsidR="00E91B46" w:rsidRPr="003325B1" w:rsidRDefault="00E91B46" w:rsidP="009A3A8E">
      <w:pPr>
        <w:numPr>
          <w:ilvl w:val="0"/>
          <w:numId w:val="15"/>
        </w:numPr>
        <w:tabs>
          <w:tab w:val="clear" w:pos="720"/>
          <w:tab w:val="num" w:pos="900"/>
        </w:tabs>
        <w:ind w:left="0" w:firstLine="539"/>
        <w:rPr>
          <w:sz w:val="28"/>
          <w:szCs w:val="28"/>
        </w:rPr>
      </w:pPr>
      <w:r w:rsidRPr="003325B1">
        <w:rPr>
          <w:sz w:val="28"/>
          <w:szCs w:val="28"/>
        </w:rPr>
        <w:t>Моду, медиану, квартили.</w:t>
      </w:r>
    </w:p>
    <w:p w:rsidR="00E91B46" w:rsidRPr="003325B1" w:rsidRDefault="00E91B46" w:rsidP="009A3A8E">
      <w:pPr>
        <w:numPr>
          <w:ilvl w:val="0"/>
          <w:numId w:val="15"/>
        </w:numPr>
        <w:tabs>
          <w:tab w:val="clear" w:pos="720"/>
          <w:tab w:val="num" w:pos="900"/>
        </w:tabs>
        <w:ind w:left="0" w:firstLine="539"/>
        <w:rPr>
          <w:sz w:val="28"/>
          <w:szCs w:val="28"/>
        </w:rPr>
      </w:pPr>
      <w:r w:rsidRPr="003325B1">
        <w:rPr>
          <w:sz w:val="28"/>
          <w:szCs w:val="28"/>
        </w:rPr>
        <w:t>Постройте графики ряда распределения и укажите на них среднюю, моду, медиану.</w:t>
      </w:r>
    </w:p>
    <w:p w:rsidR="00E91B46" w:rsidRPr="003325B1" w:rsidRDefault="00E91B46" w:rsidP="009A3A8E">
      <w:pPr>
        <w:numPr>
          <w:ilvl w:val="0"/>
          <w:numId w:val="15"/>
        </w:numPr>
        <w:tabs>
          <w:tab w:val="clear" w:pos="720"/>
          <w:tab w:val="num" w:pos="900"/>
        </w:tabs>
        <w:ind w:left="0" w:firstLine="539"/>
        <w:rPr>
          <w:sz w:val="28"/>
          <w:szCs w:val="28"/>
        </w:rPr>
      </w:pPr>
      <w:r w:rsidRPr="003325B1">
        <w:rPr>
          <w:sz w:val="28"/>
          <w:szCs w:val="28"/>
        </w:rPr>
        <w:t>С вероятностью 0,954:</w:t>
      </w:r>
    </w:p>
    <w:p w:rsidR="00E91B46" w:rsidRPr="003325B1" w:rsidRDefault="00E91B46" w:rsidP="009A3A8E">
      <w:pPr>
        <w:tabs>
          <w:tab w:val="left" w:pos="720"/>
        </w:tabs>
        <w:ind w:firstLine="539"/>
        <w:rPr>
          <w:sz w:val="28"/>
          <w:szCs w:val="28"/>
        </w:rPr>
      </w:pPr>
      <w:r w:rsidRPr="003325B1">
        <w:rPr>
          <w:sz w:val="28"/>
          <w:szCs w:val="28"/>
        </w:rPr>
        <w:t>а) предельную ошибку выборочной средней и возможные границы среднего возраста безработных в районе;</w:t>
      </w:r>
    </w:p>
    <w:p w:rsidR="00311AC7" w:rsidRPr="003325B1" w:rsidRDefault="00E91B46" w:rsidP="009A3A8E">
      <w:pPr>
        <w:tabs>
          <w:tab w:val="left" w:pos="720"/>
        </w:tabs>
        <w:ind w:firstLine="539"/>
        <w:rPr>
          <w:sz w:val="28"/>
          <w:szCs w:val="28"/>
        </w:rPr>
      </w:pPr>
      <w:r w:rsidRPr="003325B1">
        <w:rPr>
          <w:sz w:val="28"/>
          <w:szCs w:val="28"/>
        </w:rPr>
        <w:t>б) возможные границы доли безработных в районе в возрасте до 40 лет.</w:t>
      </w:r>
    </w:p>
    <w:p w:rsidR="00D757C1" w:rsidRPr="003325B1" w:rsidRDefault="00F9354E" w:rsidP="009A3A8E">
      <w:pPr>
        <w:tabs>
          <w:tab w:val="left" w:pos="720"/>
        </w:tabs>
        <w:ind w:firstLine="539"/>
        <w:rPr>
          <w:sz w:val="28"/>
          <w:szCs w:val="28"/>
          <w:u w:val="single"/>
        </w:rPr>
      </w:pPr>
      <w:r w:rsidRPr="003325B1">
        <w:rPr>
          <w:sz w:val="28"/>
          <w:szCs w:val="28"/>
        </w:rPr>
        <w:br w:type="page"/>
      </w:r>
      <w:r w:rsidR="00D757C1" w:rsidRPr="003325B1">
        <w:rPr>
          <w:sz w:val="28"/>
          <w:szCs w:val="28"/>
          <w:u w:val="single"/>
        </w:rPr>
        <w:t>Решение</w:t>
      </w:r>
    </w:p>
    <w:p w:rsidR="00311AC7" w:rsidRDefault="00311AC7" w:rsidP="009A3A8E">
      <w:pPr>
        <w:numPr>
          <w:ilvl w:val="0"/>
          <w:numId w:val="32"/>
        </w:numPr>
        <w:tabs>
          <w:tab w:val="left" w:pos="720"/>
        </w:tabs>
        <w:jc w:val="both"/>
        <w:rPr>
          <w:sz w:val="28"/>
          <w:szCs w:val="28"/>
        </w:rPr>
      </w:pPr>
      <w:r w:rsidRPr="003325B1">
        <w:rPr>
          <w:sz w:val="28"/>
          <w:szCs w:val="28"/>
        </w:rPr>
        <w:t xml:space="preserve">При помощи табличного редактора </w:t>
      </w:r>
      <w:r w:rsidRPr="003325B1">
        <w:rPr>
          <w:sz w:val="28"/>
          <w:szCs w:val="28"/>
          <w:lang w:val="en-US"/>
        </w:rPr>
        <w:t>MS</w:t>
      </w:r>
      <w:r w:rsidRPr="003325B1">
        <w:rPr>
          <w:sz w:val="28"/>
          <w:szCs w:val="28"/>
        </w:rPr>
        <w:t xml:space="preserve"> </w:t>
      </w:r>
      <w:r w:rsidRPr="003325B1">
        <w:rPr>
          <w:sz w:val="28"/>
          <w:szCs w:val="28"/>
          <w:lang w:val="en-US"/>
        </w:rPr>
        <w:t>Excel</w:t>
      </w:r>
      <w:r w:rsidRPr="003325B1">
        <w:rPr>
          <w:sz w:val="28"/>
          <w:szCs w:val="28"/>
        </w:rPr>
        <w:t xml:space="preserve"> </w:t>
      </w:r>
      <w:r w:rsidR="00D757C1" w:rsidRPr="003325B1">
        <w:rPr>
          <w:sz w:val="28"/>
          <w:szCs w:val="28"/>
        </w:rPr>
        <w:t>составим структуру</w:t>
      </w:r>
      <w:r w:rsidRPr="003325B1">
        <w:rPr>
          <w:sz w:val="28"/>
          <w:szCs w:val="28"/>
        </w:rPr>
        <w:t xml:space="preserve"> численности безработных в виде круговой диаграммы</w:t>
      </w:r>
    </w:p>
    <w:p w:rsidR="009A3A8E" w:rsidRPr="003325B1" w:rsidRDefault="009A3A8E" w:rsidP="009A3A8E">
      <w:pPr>
        <w:tabs>
          <w:tab w:val="left" w:pos="720"/>
        </w:tabs>
        <w:ind w:left="539"/>
        <w:jc w:val="both"/>
        <w:rPr>
          <w:sz w:val="28"/>
          <w:szCs w:val="28"/>
        </w:rPr>
      </w:pPr>
    </w:p>
    <w:p w:rsidR="00311AC7" w:rsidRPr="003325B1" w:rsidRDefault="006F4C8E" w:rsidP="00311AC7">
      <w:pPr>
        <w:tabs>
          <w:tab w:val="left" w:pos="720"/>
        </w:tabs>
        <w:spacing w:line="360" w:lineRule="auto"/>
        <w:ind w:firstLine="540"/>
      </w:pPr>
      <w:r>
        <w:pict>
          <v:shape id="_x0000_i1042" type="#_x0000_t75" style="width:378pt;height:249pt">
            <v:imagedata r:id="rId34" o:title=""/>
          </v:shape>
        </w:pict>
      </w:r>
    </w:p>
    <w:p w:rsidR="00711400" w:rsidRPr="003325B1" w:rsidRDefault="00711400" w:rsidP="00711400">
      <w:pPr>
        <w:spacing w:line="360" w:lineRule="auto"/>
        <w:jc w:val="center"/>
        <w:rPr>
          <w:b/>
          <w:sz w:val="28"/>
          <w:szCs w:val="28"/>
        </w:rPr>
      </w:pPr>
      <w:r w:rsidRPr="003325B1">
        <w:rPr>
          <w:b/>
          <w:sz w:val="28"/>
          <w:szCs w:val="28"/>
        </w:rPr>
        <w:t>Рис.</w:t>
      </w:r>
      <w:r w:rsidR="00B13629" w:rsidRPr="003325B1">
        <w:rPr>
          <w:b/>
          <w:sz w:val="28"/>
          <w:szCs w:val="28"/>
        </w:rPr>
        <w:t xml:space="preserve"> </w:t>
      </w:r>
      <w:r w:rsidRPr="003325B1">
        <w:rPr>
          <w:b/>
          <w:sz w:val="28"/>
          <w:szCs w:val="28"/>
        </w:rPr>
        <w:t>1 Структура численности безработных</w:t>
      </w:r>
    </w:p>
    <w:p w:rsidR="00711400" w:rsidRPr="003325B1" w:rsidRDefault="00711400" w:rsidP="00B13629">
      <w:pPr>
        <w:jc w:val="center"/>
        <w:rPr>
          <w:sz w:val="16"/>
          <w:szCs w:val="16"/>
        </w:rPr>
      </w:pPr>
    </w:p>
    <w:p w:rsidR="00DC4FB3" w:rsidRPr="003325B1" w:rsidRDefault="00DC4FB3" w:rsidP="00711400">
      <w:pPr>
        <w:tabs>
          <w:tab w:val="left" w:pos="720"/>
        </w:tabs>
        <w:spacing w:line="360" w:lineRule="auto"/>
        <w:ind w:firstLine="540"/>
        <w:rPr>
          <w:sz w:val="28"/>
          <w:szCs w:val="28"/>
        </w:rPr>
      </w:pPr>
      <w:r w:rsidRPr="003325B1">
        <w:rPr>
          <w:sz w:val="28"/>
          <w:szCs w:val="28"/>
        </w:rPr>
        <w:t>2. Обобщающие показатели ряда распределения:</w:t>
      </w:r>
    </w:p>
    <w:p w:rsidR="00B13629" w:rsidRPr="003325B1" w:rsidRDefault="00B13629" w:rsidP="00B13629">
      <w:pPr>
        <w:tabs>
          <w:tab w:val="left" w:pos="720"/>
        </w:tabs>
        <w:spacing w:line="360" w:lineRule="auto"/>
        <w:ind w:firstLine="540"/>
        <w:jc w:val="right"/>
        <w:rPr>
          <w:sz w:val="28"/>
          <w:szCs w:val="28"/>
        </w:rPr>
      </w:pPr>
      <w:r w:rsidRPr="003325B1">
        <w:rPr>
          <w:sz w:val="28"/>
          <w:szCs w:val="28"/>
        </w:rPr>
        <w:t>Таблица 2</w:t>
      </w:r>
    </w:p>
    <w:p w:rsidR="00711400" w:rsidRPr="003325B1" w:rsidRDefault="008967C0" w:rsidP="00B13629">
      <w:pPr>
        <w:tabs>
          <w:tab w:val="left" w:pos="720"/>
        </w:tabs>
        <w:spacing w:line="360" w:lineRule="auto"/>
        <w:ind w:firstLine="540"/>
        <w:jc w:val="center"/>
        <w:rPr>
          <w:b/>
          <w:sz w:val="28"/>
          <w:szCs w:val="28"/>
        </w:rPr>
      </w:pPr>
      <w:r w:rsidRPr="003325B1">
        <w:rPr>
          <w:b/>
          <w:sz w:val="28"/>
          <w:szCs w:val="28"/>
        </w:rPr>
        <w:t>Таблица промежуточных расчетов</w:t>
      </w:r>
    </w:p>
    <w:tbl>
      <w:tblPr>
        <w:tblW w:w="9370" w:type="dxa"/>
        <w:tblInd w:w="98" w:type="dxa"/>
        <w:tblLayout w:type="fixed"/>
        <w:tblLook w:val="0000" w:firstRow="0" w:lastRow="0" w:firstColumn="0" w:lastColumn="0" w:noHBand="0" w:noVBand="0"/>
      </w:tblPr>
      <w:tblGrid>
        <w:gridCol w:w="1810"/>
        <w:gridCol w:w="1080"/>
        <w:gridCol w:w="1260"/>
        <w:gridCol w:w="900"/>
        <w:gridCol w:w="960"/>
        <w:gridCol w:w="1020"/>
        <w:gridCol w:w="1440"/>
        <w:gridCol w:w="900"/>
      </w:tblGrid>
      <w:tr w:rsidR="00A50691" w:rsidRPr="003325B1">
        <w:trPr>
          <w:trHeight w:val="1665"/>
        </w:trPr>
        <w:tc>
          <w:tcPr>
            <w:tcW w:w="1810" w:type="dxa"/>
            <w:tcBorders>
              <w:top w:val="single" w:sz="8" w:space="0" w:color="auto"/>
              <w:left w:val="single" w:sz="8" w:space="0" w:color="auto"/>
              <w:bottom w:val="single" w:sz="8" w:space="0" w:color="auto"/>
              <w:right w:val="single" w:sz="8" w:space="0" w:color="auto"/>
            </w:tcBorders>
            <w:shd w:val="clear" w:color="auto" w:fill="auto"/>
            <w:vAlign w:val="center"/>
          </w:tcPr>
          <w:p w:rsidR="00A50691" w:rsidRPr="003325B1" w:rsidRDefault="00A50691" w:rsidP="00A50691">
            <w:pPr>
              <w:ind w:left="-98" w:right="-108"/>
              <w:jc w:val="center"/>
              <w:rPr>
                <w:b/>
                <w:bCs/>
              </w:rPr>
            </w:pPr>
            <w:r w:rsidRPr="003325B1">
              <w:rPr>
                <w:b/>
                <w:bCs/>
              </w:rPr>
              <w:t>Возраст безработных, число полных исполнивших-ся лет</w:t>
            </w:r>
          </w:p>
        </w:tc>
        <w:tc>
          <w:tcPr>
            <w:tcW w:w="1080" w:type="dxa"/>
            <w:tcBorders>
              <w:top w:val="single" w:sz="8" w:space="0" w:color="auto"/>
              <w:left w:val="nil"/>
              <w:bottom w:val="single" w:sz="8" w:space="0" w:color="auto"/>
              <w:right w:val="single" w:sz="8" w:space="0" w:color="auto"/>
            </w:tcBorders>
            <w:shd w:val="clear" w:color="auto" w:fill="auto"/>
            <w:vAlign w:val="center"/>
          </w:tcPr>
          <w:p w:rsidR="00A50691" w:rsidRPr="003325B1" w:rsidRDefault="00A50691" w:rsidP="00A50691">
            <w:pPr>
              <w:ind w:left="-108" w:right="-108"/>
              <w:jc w:val="center"/>
              <w:rPr>
                <w:b/>
                <w:bCs/>
                <w:vertAlign w:val="subscript"/>
              </w:rPr>
            </w:pPr>
            <w:r w:rsidRPr="003325B1">
              <w:rPr>
                <w:b/>
                <w:bCs/>
              </w:rPr>
              <w:t xml:space="preserve">Число безра-ботных, чел, </w:t>
            </w:r>
            <w:r w:rsidRPr="003325B1">
              <w:rPr>
                <w:b/>
                <w:bCs/>
                <w:lang w:val="en-US"/>
              </w:rPr>
              <w:t>f</w:t>
            </w:r>
            <w:r w:rsidRPr="003325B1">
              <w:rPr>
                <w:b/>
                <w:bCs/>
                <w:vertAlign w:val="subscript"/>
                <w:lang w:val="en-US"/>
              </w:rPr>
              <w:t>i</w:t>
            </w:r>
          </w:p>
        </w:tc>
        <w:tc>
          <w:tcPr>
            <w:tcW w:w="1260" w:type="dxa"/>
            <w:tcBorders>
              <w:top w:val="single" w:sz="8" w:space="0" w:color="auto"/>
              <w:left w:val="nil"/>
              <w:bottom w:val="single" w:sz="8" w:space="0" w:color="auto"/>
              <w:right w:val="single" w:sz="8" w:space="0" w:color="auto"/>
            </w:tcBorders>
            <w:shd w:val="clear" w:color="auto" w:fill="auto"/>
            <w:vAlign w:val="center"/>
          </w:tcPr>
          <w:p w:rsidR="00A50691" w:rsidRPr="003325B1" w:rsidRDefault="00A50691" w:rsidP="008967C0">
            <w:pPr>
              <w:ind w:left="-108" w:right="-108"/>
              <w:jc w:val="center"/>
              <w:rPr>
                <w:b/>
                <w:bCs/>
                <w:vertAlign w:val="subscript"/>
                <w:lang w:val="en-US"/>
              </w:rPr>
            </w:pPr>
            <w:r w:rsidRPr="003325B1">
              <w:rPr>
                <w:b/>
                <w:bCs/>
              </w:rPr>
              <w:t xml:space="preserve">Среднее значение интервала, </w:t>
            </w:r>
            <w:r w:rsidRPr="003325B1">
              <w:rPr>
                <w:b/>
                <w:bCs/>
                <w:lang w:val="en-US"/>
              </w:rPr>
              <w:t>x</w:t>
            </w:r>
            <w:r w:rsidRPr="003325B1">
              <w:rPr>
                <w:b/>
                <w:bCs/>
                <w:vertAlign w:val="subscript"/>
                <w:lang w:val="en-US"/>
              </w:rPr>
              <w:t>i</w:t>
            </w:r>
          </w:p>
        </w:tc>
        <w:tc>
          <w:tcPr>
            <w:tcW w:w="900" w:type="dxa"/>
            <w:tcBorders>
              <w:top w:val="single" w:sz="8" w:space="0" w:color="auto"/>
              <w:left w:val="nil"/>
              <w:bottom w:val="single" w:sz="8" w:space="0" w:color="auto"/>
              <w:right w:val="single" w:sz="8" w:space="0" w:color="auto"/>
            </w:tcBorders>
            <w:shd w:val="clear" w:color="auto" w:fill="auto"/>
            <w:vAlign w:val="center"/>
          </w:tcPr>
          <w:p w:rsidR="00A50691" w:rsidRPr="003325B1" w:rsidRDefault="00A50691" w:rsidP="008967C0">
            <w:pPr>
              <w:ind w:left="-108" w:right="-108"/>
              <w:jc w:val="center"/>
              <w:rPr>
                <w:b/>
                <w:bCs/>
                <w:vertAlign w:val="subscript"/>
                <w:lang w:val="en-US"/>
              </w:rPr>
            </w:pPr>
            <w:r w:rsidRPr="003325B1">
              <w:rPr>
                <w:b/>
                <w:bCs/>
                <w:lang w:val="en-US"/>
              </w:rPr>
              <w:t>x</w:t>
            </w:r>
            <w:r w:rsidRPr="003325B1">
              <w:rPr>
                <w:b/>
                <w:bCs/>
                <w:vertAlign w:val="subscript"/>
                <w:lang w:val="en-US"/>
              </w:rPr>
              <w:t>i</w:t>
            </w:r>
            <w:r w:rsidRPr="003325B1">
              <w:rPr>
                <w:b/>
                <w:bCs/>
              </w:rPr>
              <w:t>*</w:t>
            </w:r>
            <w:r w:rsidRPr="003325B1">
              <w:rPr>
                <w:b/>
                <w:bCs/>
                <w:lang w:val="en-US"/>
              </w:rPr>
              <w:t>f</w:t>
            </w:r>
            <w:r w:rsidRPr="003325B1">
              <w:rPr>
                <w:b/>
                <w:bCs/>
                <w:vertAlign w:val="subscript"/>
                <w:lang w:val="en-US"/>
              </w:rPr>
              <w:t>i</w:t>
            </w:r>
          </w:p>
        </w:tc>
        <w:tc>
          <w:tcPr>
            <w:tcW w:w="960" w:type="dxa"/>
            <w:tcBorders>
              <w:top w:val="single" w:sz="4" w:space="0" w:color="auto"/>
              <w:left w:val="nil"/>
              <w:bottom w:val="single" w:sz="8" w:space="0" w:color="auto"/>
              <w:right w:val="single" w:sz="8" w:space="0" w:color="auto"/>
            </w:tcBorders>
            <w:shd w:val="clear" w:color="auto" w:fill="auto"/>
            <w:vAlign w:val="center"/>
          </w:tcPr>
          <w:p w:rsidR="00A50691" w:rsidRPr="003325B1" w:rsidRDefault="00A50691" w:rsidP="008967C0">
            <w:pPr>
              <w:ind w:left="-108" w:right="-108"/>
              <w:jc w:val="center"/>
              <w:rPr>
                <w:b/>
                <w:bCs/>
                <w:vertAlign w:val="subscript"/>
              </w:rPr>
            </w:pPr>
            <w:r w:rsidRPr="003325B1">
              <w:rPr>
                <w:b/>
                <w:bCs/>
                <w:lang w:val="en-US"/>
              </w:rPr>
              <w:t>x</w:t>
            </w:r>
            <w:r w:rsidRPr="003325B1">
              <w:rPr>
                <w:b/>
                <w:bCs/>
                <w:vertAlign w:val="subscript"/>
                <w:lang w:val="en-US"/>
              </w:rPr>
              <w:t>i</w:t>
            </w:r>
            <w:r w:rsidRPr="003325B1">
              <w:rPr>
                <w:b/>
                <w:bCs/>
              </w:rPr>
              <w:t>–</w:t>
            </w:r>
            <w:r w:rsidRPr="003325B1">
              <w:rPr>
                <w:b/>
                <w:bCs/>
                <w:lang w:val="en-US"/>
              </w:rPr>
              <w:t>x</w:t>
            </w:r>
            <w:r w:rsidRPr="003325B1">
              <w:rPr>
                <w:b/>
                <w:bCs/>
                <w:vertAlign w:val="subscript"/>
              </w:rPr>
              <w:t>ср</w:t>
            </w:r>
          </w:p>
        </w:tc>
        <w:tc>
          <w:tcPr>
            <w:tcW w:w="1020" w:type="dxa"/>
            <w:tcBorders>
              <w:top w:val="single" w:sz="4" w:space="0" w:color="auto"/>
              <w:left w:val="nil"/>
              <w:bottom w:val="single" w:sz="8" w:space="0" w:color="auto"/>
              <w:right w:val="single" w:sz="8" w:space="0" w:color="auto"/>
            </w:tcBorders>
            <w:shd w:val="clear" w:color="auto" w:fill="auto"/>
            <w:vAlign w:val="center"/>
          </w:tcPr>
          <w:p w:rsidR="00A50691" w:rsidRPr="003325B1" w:rsidRDefault="00A50691" w:rsidP="008967C0">
            <w:pPr>
              <w:ind w:left="-108" w:right="-108"/>
              <w:jc w:val="center"/>
              <w:rPr>
                <w:b/>
                <w:bCs/>
                <w:vertAlign w:val="superscript"/>
              </w:rPr>
            </w:pPr>
            <w:r w:rsidRPr="003325B1">
              <w:rPr>
                <w:b/>
                <w:bCs/>
              </w:rPr>
              <w:t>(</w:t>
            </w:r>
            <w:r w:rsidRPr="003325B1">
              <w:rPr>
                <w:b/>
                <w:bCs/>
                <w:lang w:val="en-US"/>
              </w:rPr>
              <w:t>x</w:t>
            </w:r>
            <w:r w:rsidRPr="003325B1">
              <w:rPr>
                <w:b/>
                <w:bCs/>
                <w:vertAlign w:val="subscript"/>
                <w:lang w:val="en-US"/>
              </w:rPr>
              <w:t>i</w:t>
            </w:r>
            <w:r w:rsidRPr="003325B1">
              <w:rPr>
                <w:b/>
                <w:bCs/>
              </w:rPr>
              <w:t>–</w:t>
            </w:r>
            <w:r w:rsidRPr="003325B1">
              <w:rPr>
                <w:b/>
                <w:bCs/>
                <w:lang w:val="en-US"/>
              </w:rPr>
              <w:t>x</w:t>
            </w:r>
            <w:r w:rsidRPr="003325B1">
              <w:rPr>
                <w:b/>
                <w:bCs/>
                <w:vertAlign w:val="subscript"/>
              </w:rPr>
              <w:t>ср</w:t>
            </w:r>
            <w:r w:rsidRPr="003325B1">
              <w:rPr>
                <w:b/>
                <w:bCs/>
              </w:rPr>
              <w:t>)</w:t>
            </w:r>
            <w:r w:rsidRPr="003325B1">
              <w:rPr>
                <w:b/>
                <w:bCs/>
                <w:vertAlign w:val="superscript"/>
              </w:rPr>
              <w:t>2</w:t>
            </w:r>
          </w:p>
        </w:tc>
        <w:tc>
          <w:tcPr>
            <w:tcW w:w="1440" w:type="dxa"/>
            <w:tcBorders>
              <w:top w:val="single" w:sz="4" w:space="0" w:color="auto"/>
              <w:left w:val="nil"/>
              <w:bottom w:val="single" w:sz="8" w:space="0" w:color="auto"/>
              <w:right w:val="single" w:sz="8" w:space="0" w:color="auto"/>
            </w:tcBorders>
            <w:shd w:val="clear" w:color="auto" w:fill="auto"/>
            <w:vAlign w:val="center"/>
          </w:tcPr>
          <w:p w:rsidR="00A50691" w:rsidRPr="003325B1" w:rsidRDefault="00A50691" w:rsidP="008967C0">
            <w:pPr>
              <w:ind w:left="-108" w:right="-108"/>
              <w:jc w:val="center"/>
              <w:rPr>
                <w:b/>
                <w:bCs/>
                <w:vertAlign w:val="subscript"/>
                <w:lang w:val="en-US"/>
              </w:rPr>
            </w:pPr>
            <w:r w:rsidRPr="003325B1">
              <w:rPr>
                <w:b/>
                <w:bCs/>
              </w:rPr>
              <w:t>(</w:t>
            </w:r>
            <w:r w:rsidRPr="003325B1">
              <w:rPr>
                <w:b/>
                <w:bCs/>
                <w:lang w:val="en-US"/>
              </w:rPr>
              <w:t>x</w:t>
            </w:r>
            <w:r w:rsidRPr="003325B1">
              <w:rPr>
                <w:b/>
                <w:bCs/>
                <w:vertAlign w:val="subscript"/>
                <w:lang w:val="en-US"/>
              </w:rPr>
              <w:t>i</w:t>
            </w:r>
            <w:r w:rsidRPr="003325B1">
              <w:rPr>
                <w:b/>
                <w:bCs/>
              </w:rPr>
              <w:t>–</w:t>
            </w:r>
            <w:r w:rsidRPr="003325B1">
              <w:rPr>
                <w:b/>
                <w:bCs/>
                <w:lang w:val="en-US"/>
              </w:rPr>
              <w:t>x</w:t>
            </w:r>
            <w:r w:rsidRPr="003325B1">
              <w:rPr>
                <w:b/>
                <w:bCs/>
                <w:vertAlign w:val="subscript"/>
              </w:rPr>
              <w:t>ср</w:t>
            </w:r>
            <w:r w:rsidRPr="003325B1">
              <w:rPr>
                <w:b/>
                <w:bCs/>
              </w:rPr>
              <w:t>)</w:t>
            </w:r>
            <w:r w:rsidRPr="003325B1">
              <w:rPr>
                <w:b/>
                <w:bCs/>
                <w:vertAlign w:val="superscript"/>
              </w:rPr>
              <w:t>2</w:t>
            </w:r>
            <w:r w:rsidRPr="003325B1">
              <w:rPr>
                <w:b/>
                <w:bCs/>
              </w:rPr>
              <w:t>*</w:t>
            </w:r>
            <w:r w:rsidRPr="003325B1">
              <w:rPr>
                <w:b/>
                <w:bCs/>
                <w:lang w:val="en-US"/>
              </w:rPr>
              <w:t>f</w:t>
            </w:r>
            <w:r w:rsidRPr="003325B1">
              <w:rPr>
                <w:b/>
                <w:bCs/>
                <w:vertAlign w:val="subscript"/>
                <w:lang w:val="en-US"/>
              </w:rPr>
              <w:t>i</w:t>
            </w:r>
          </w:p>
        </w:tc>
        <w:tc>
          <w:tcPr>
            <w:tcW w:w="900" w:type="dxa"/>
            <w:tcBorders>
              <w:top w:val="single" w:sz="4" w:space="0" w:color="auto"/>
              <w:bottom w:val="single" w:sz="4" w:space="0" w:color="auto"/>
              <w:right w:val="single" w:sz="4" w:space="0" w:color="auto"/>
            </w:tcBorders>
            <w:vAlign w:val="center"/>
          </w:tcPr>
          <w:p w:rsidR="00A50691" w:rsidRPr="003325B1" w:rsidRDefault="00A50691" w:rsidP="00A50691">
            <w:pPr>
              <w:ind w:left="-108" w:right="-108"/>
              <w:jc w:val="center"/>
              <w:rPr>
                <w:b/>
                <w:bCs/>
              </w:rPr>
            </w:pPr>
            <w:r w:rsidRPr="003325B1">
              <w:rPr>
                <w:b/>
                <w:bCs/>
              </w:rPr>
              <w:t>Сумма накоп-ленных частот, S</w:t>
            </w:r>
          </w:p>
        </w:tc>
      </w:tr>
      <w:tr w:rsidR="00A50691" w:rsidRPr="003325B1">
        <w:trPr>
          <w:trHeight w:val="315"/>
        </w:trPr>
        <w:tc>
          <w:tcPr>
            <w:tcW w:w="1810" w:type="dxa"/>
            <w:tcBorders>
              <w:top w:val="single" w:sz="4" w:space="0" w:color="auto"/>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16 - 19</w:t>
            </w:r>
          </w:p>
        </w:tc>
        <w:tc>
          <w:tcPr>
            <w:tcW w:w="1080" w:type="dxa"/>
            <w:tcBorders>
              <w:top w:val="single" w:sz="4" w:space="0" w:color="auto"/>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16</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17,5</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280</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-20,52</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421,07</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6737,126</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16</w:t>
            </w:r>
          </w:p>
        </w:tc>
      </w:tr>
      <w:tr w:rsidR="00A50691" w:rsidRPr="003325B1">
        <w:trPr>
          <w:trHeight w:val="300"/>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20 - 24</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28</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22</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616</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-16,02</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256,64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7185,931</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44</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25 - 29</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40</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27</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1080</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-11,02</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121,44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4857,616</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84</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30 - 34</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76</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32</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2432</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-6,02</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36,24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2754,270</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160</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35 - 39</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72</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37</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2664</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-1,02</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1,04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74,909</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232</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40 - 44</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56</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42</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2352</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3,98</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15,84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887,062</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288</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45 - 49</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48</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47</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2256</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8,98</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80,64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3870,739</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336</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50 - 54</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40</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52</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2080</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13,98</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195,44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7817,616</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376</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55 - 59</w:t>
            </w:r>
          </w:p>
        </w:tc>
        <w:tc>
          <w:tcPr>
            <w:tcW w:w="1080" w:type="dxa"/>
            <w:tcBorders>
              <w:top w:val="nil"/>
              <w:left w:val="nil"/>
              <w:bottom w:val="single" w:sz="4" w:space="0" w:color="auto"/>
              <w:right w:val="nil"/>
            </w:tcBorders>
            <w:shd w:val="clear" w:color="auto" w:fill="auto"/>
            <w:vAlign w:val="bottom"/>
          </w:tcPr>
          <w:p w:rsidR="00A50691" w:rsidRPr="003325B1" w:rsidRDefault="00A50691">
            <w:pPr>
              <w:jc w:val="center"/>
              <w:rPr>
                <w:sz w:val="28"/>
                <w:szCs w:val="28"/>
              </w:rPr>
            </w:pPr>
            <w:r w:rsidRPr="003325B1">
              <w:rPr>
                <w:sz w:val="28"/>
                <w:szCs w:val="28"/>
              </w:rPr>
              <w:t>12</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57</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684</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18,98</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360,24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4322,885</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388</w:t>
            </w:r>
          </w:p>
        </w:tc>
      </w:tr>
      <w:tr w:rsidR="00A50691" w:rsidRPr="003325B1">
        <w:trPr>
          <w:trHeight w:val="315"/>
        </w:trPr>
        <w:tc>
          <w:tcPr>
            <w:tcW w:w="1810" w:type="dxa"/>
            <w:tcBorders>
              <w:top w:val="nil"/>
              <w:left w:val="single" w:sz="8"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60 - 64</w:t>
            </w:r>
          </w:p>
        </w:tc>
        <w:tc>
          <w:tcPr>
            <w:tcW w:w="1080" w:type="dxa"/>
            <w:tcBorders>
              <w:top w:val="nil"/>
              <w:left w:val="nil"/>
              <w:bottom w:val="single" w:sz="4" w:space="0" w:color="auto"/>
              <w:right w:val="nil"/>
            </w:tcBorders>
            <w:shd w:val="clear" w:color="auto" w:fill="auto"/>
            <w:noWrap/>
            <w:vAlign w:val="bottom"/>
          </w:tcPr>
          <w:p w:rsidR="00A50691" w:rsidRPr="003325B1" w:rsidRDefault="00A50691">
            <w:pPr>
              <w:jc w:val="center"/>
              <w:rPr>
                <w:sz w:val="28"/>
                <w:szCs w:val="28"/>
              </w:rPr>
            </w:pPr>
            <w:r w:rsidRPr="003325B1">
              <w:rPr>
                <w:sz w:val="28"/>
                <w:szCs w:val="28"/>
              </w:rPr>
              <w:t>8</w:t>
            </w:r>
          </w:p>
        </w:tc>
        <w:tc>
          <w:tcPr>
            <w:tcW w:w="1260" w:type="dxa"/>
            <w:tcBorders>
              <w:top w:val="nil"/>
              <w:left w:val="single" w:sz="4" w:space="0" w:color="auto"/>
              <w:bottom w:val="single" w:sz="4"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62</w:t>
            </w:r>
          </w:p>
        </w:tc>
        <w:tc>
          <w:tcPr>
            <w:tcW w:w="900" w:type="dxa"/>
            <w:tcBorders>
              <w:top w:val="nil"/>
              <w:left w:val="nil"/>
              <w:bottom w:val="single" w:sz="4" w:space="0" w:color="auto"/>
              <w:right w:val="nil"/>
            </w:tcBorders>
            <w:shd w:val="clear" w:color="auto" w:fill="auto"/>
            <w:noWrap/>
            <w:vAlign w:val="bottom"/>
          </w:tcPr>
          <w:p w:rsidR="00A50691" w:rsidRPr="003325B1" w:rsidRDefault="00A50691">
            <w:pPr>
              <w:jc w:val="right"/>
              <w:rPr>
                <w:sz w:val="28"/>
                <w:szCs w:val="28"/>
              </w:rPr>
            </w:pPr>
            <w:r w:rsidRPr="003325B1">
              <w:rPr>
                <w:sz w:val="28"/>
                <w:szCs w:val="28"/>
              </w:rPr>
              <w:t>496</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23,98</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575,04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4600,323</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396</w:t>
            </w:r>
          </w:p>
        </w:tc>
      </w:tr>
      <w:tr w:rsidR="00A50691" w:rsidRPr="003325B1">
        <w:trPr>
          <w:trHeight w:val="330"/>
        </w:trPr>
        <w:tc>
          <w:tcPr>
            <w:tcW w:w="1810" w:type="dxa"/>
            <w:tcBorders>
              <w:top w:val="nil"/>
              <w:left w:val="single" w:sz="8" w:space="0" w:color="auto"/>
              <w:bottom w:val="nil"/>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65 - 69</w:t>
            </w:r>
          </w:p>
        </w:tc>
        <w:tc>
          <w:tcPr>
            <w:tcW w:w="1080" w:type="dxa"/>
            <w:tcBorders>
              <w:top w:val="nil"/>
              <w:left w:val="nil"/>
              <w:bottom w:val="nil"/>
              <w:right w:val="nil"/>
            </w:tcBorders>
            <w:shd w:val="clear" w:color="auto" w:fill="auto"/>
            <w:noWrap/>
            <w:vAlign w:val="bottom"/>
          </w:tcPr>
          <w:p w:rsidR="00A50691" w:rsidRPr="003325B1" w:rsidRDefault="00A50691">
            <w:pPr>
              <w:jc w:val="center"/>
              <w:rPr>
                <w:sz w:val="28"/>
                <w:szCs w:val="28"/>
              </w:rPr>
            </w:pPr>
            <w:r w:rsidRPr="003325B1">
              <w:rPr>
                <w:sz w:val="28"/>
                <w:szCs w:val="28"/>
              </w:rPr>
              <w:t>4</w:t>
            </w:r>
          </w:p>
        </w:tc>
        <w:tc>
          <w:tcPr>
            <w:tcW w:w="1260" w:type="dxa"/>
            <w:tcBorders>
              <w:top w:val="nil"/>
              <w:left w:val="single" w:sz="4" w:space="0" w:color="auto"/>
              <w:bottom w:val="nil"/>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67</w:t>
            </w:r>
          </w:p>
        </w:tc>
        <w:tc>
          <w:tcPr>
            <w:tcW w:w="900" w:type="dxa"/>
            <w:tcBorders>
              <w:top w:val="nil"/>
              <w:left w:val="nil"/>
              <w:bottom w:val="nil"/>
              <w:right w:val="nil"/>
            </w:tcBorders>
            <w:shd w:val="clear" w:color="auto" w:fill="auto"/>
            <w:noWrap/>
            <w:vAlign w:val="bottom"/>
          </w:tcPr>
          <w:p w:rsidR="00A50691" w:rsidRPr="003325B1" w:rsidRDefault="00A50691">
            <w:pPr>
              <w:jc w:val="right"/>
              <w:rPr>
                <w:sz w:val="28"/>
                <w:szCs w:val="28"/>
              </w:rPr>
            </w:pPr>
            <w:r w:rsidRPr="003325B1">
              <w:rPr>
                <w:sz w:val="28"/>
                <w:szCs w:val="28"/>
              </w:rPr>
              <w:t>268</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28,98</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839,84</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3359,362</w:t>
            </w:r>
          </w:p>
        </w:tc>
        <w:tc>
          <w:tcPr>
            <w:tcW w:w="900" w:type="dxa"/>
            <w:tcBorders>
              <w:top w:val="single" w:sz="4" w:space="0" w:color="auto"/>
              <w:bottom w:val="single" w:sz="4" w:space="0" w:color="auto"/>
              <w:right w:val="single" w:sz="4" w:space="0" w:color="auto"/>
            </w:tcBorders>
            <w:vAlign w:val="bottom"/>
          </w:tcPr>
          <w:p w:rsidR="00A50691" w:rsidRPr="003325B1" w:rsidRDefault="00A50691">
            <w:pPr>
              <w:jc w:val="right"/>
              <w:rPr>
                <w:sz w:val="28"/>
                <w:szCs w:val="28"/>
              </w:rPr>
            </w:pPr>
            <w:r w:rsidRPr="003325B1">
              <w:rPr>
                <w:sz w:val="28"/>
                <w:szCs w:val="28"/>
              </w:rPr>
              <w:t>400</w:t>
            </w:r>
          </w:p>
        </w:tc>
      </w:tr>
      <w:tr w:rsidR="00A50691" w:rsidRPr="003325B1">
        <w:trPr>
          <w:trHeight w:val="330"/>
        </w:trPr>
        <w:tc>
          <w:tcPr>
            <w:tcW w:w="1810" w:type="dxa"/>
            <w:tcBorders>
              <w:top w:val="single" w:sz="8" w:space="0" w:color="auto"/>
              <w:left w:val="single" w:sz="8" w:space="0" w:color="auto"/>
              <w:bottom w:val="single" w:sz="8" w:space="0" w:color="auto"/>
              <w:right w:val="single" w:sz="4" w:space="0" w:color="auto"/>
            </w:tcBorders>
            <w:shd w:val="clear" w:color="auto" w:fill="auto"/>
            <w:vAlign w:val="bottom"/>
          </w:tcPr>
          <w:p w:rsidR="00A50691" w:rsidRPr="003325B1" w:rsidRDefault="00A50691">
            <w:pPr>
              <w:jc w:val="center"/>
              <w:rPr>
                <w:sz w:val="28"/>
                <w:szCs w:val="28"/>
              </w:rPr>
            </w:pPr>
            <w:r w:rsidRPr="003325B1">
              <w:rPr>
                <w:sz w:val="28"/>
                <w:szCs w:val="28"/>
              </w:rPr>
              <w:t>Итого</w:t>
            </w:r>
          </w:p>
        </w:tc>
        <w:tc>
          <w:tcPr>
            <w:tcW w:w="1080" w:type="dxa"/>
            <w:tcBorders>
              <w:top w:val="single" w:sz="8" w:space="0" w:color="auto"/>
              <w:left w:val="nil"/>
              <w:bottom w:val="single" w:sz="8" w:space="0" w:color="auto"/>
              <w:right w:val="single" w:sz="4" w:space="0" w:color="auto"/>
            </w:tcBorders>
            <w:shd w:val="clear" w:color="auto" w:fill="auto"/>
            <w:noWrap/>
            <w:vAlign w:val="bottom"/>
          </w:tcPr>
          <w:p w:rsidR="00A50691" w:rsidRPr="003325B1" w:rsidRDefault="00A50691" w:rsidP="00A50691">
            <w:pPr>
              <w:jc w:val="right"/>
              <w:rPr>
                <w:sz w:val="28"/>
                <w:szCs w:val="28"/>
              </w:rPr>
            </w:pPr>
            <w:r w:rsidRPr="003325B1">
              <w:rPr>
                <w:sz w:val="28"/>
                <w:szCs w:val="28"/>
              </w:rPr>
              <w:t>400</w:t>
            </w:r>
          </w:p>
        </w:tc>
        <w:tc>
          <w:tcPr>
            <w:tcW w:w="1260" w:type="dxa"/>
            <w:tcBorders>
              <w:top w:val="single" w:sz="8" w:space="0" w:color="auto"/>
              <w:left w:val="nil"/>
              <w:bottom w:val="single" w:sz="8"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 </w:t>
            </w:r>
          </w:p>
        </w:tc>
        <w:tc>
          <w:tcPr>
            <w:tcW w:w="900" w:type="dxa"/>
            <w:tcBorders>
              <w:top w:val="single" w:sz="8" w:space="0" w:color="auto"/>
              <w:left w:val="nil"/>
              <w:bottom w:val="single" w:sz="8" w:space="0" w:color="auto"/>
              <w:right w:val="nil"/>
            </w:tcBorders>
            <w:shd w:val="clear" w:color="auto" w:fill="auto"/>
            <w:noWrap/>
            <w:vAlign w:val="bottom"/>
          </w:tcPr>
          <w:p w:rsidR="00A50691" w:rsidRPr="003325B1" w:rsidRDefault="00A50691" w:rsidP="00DC4238">
            <w:pPr>
              <w:ind w:left="-108"/>
              <w:jc w:val="right"/>
              <w:rPr>
                <w:sz w:val="28"/>
                <w:szCs w:val="28"/>
              </w:rPr>
            </w:pPr>
            <w:r w:rsidRPr="003325B1">
              <w:rPr>
                <w:sz w:val="28"/>
                <w:szCs w:val="28"/>
              </w:rPr>
              <w:t>15208</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A50691" w:rsidRPr="003325B1" w:rsidRDefault="00A50691">
            <w:pPr>
              <w:rPr>
                <w:sz w:val="28"/>
                <w:szCs w:val="28"/>
              </w:rPr>
            </w:pPr>
            <w:r w:rsidRPr="003325B1">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50691" w:rsidRPr="003325B1" w:rsidRDefault="00A50691">
            <w:pPr>
              <w:rPr>
                <w:sz w:val="28"/>
                <w:szCs w:val="28"/>
              </w:rPr>
            </w:pPr>
            <w:r w:rsidRPr="003325B1">
              <w:rPr>
                <w:sz w:val="28"/>
                <w:szCs w:val="28"/>
              </w:rPr>
              <w:t> </w:t>
            </w:r>
          </w:p>
        </w:tc>
        <w:tc>
          <w:tcPr>
            <w:tcW w:w="1440" w:type="dxa"/>
            <w:tcBorders>
              <w:top w:val="nil"/>
              <w:left w:val="nil"/>
              <w:bottom w:val="single" w:sz="4" w:space="0" w:color="auto"/>
              <w:right w:val="single" w:sz="4" w:space="0" w:color="auto"/>
            </w:tcBorders>
            <w:shd w:val="clear" w:color="auto" w:fill="auto"/>
            <w:noWrap/>
            <w:vAlign w:val="bottom"/>
          </w:tcPr>
          <w:p w:rsidR="00A50691" w:rsidRPr="003325B1" w:rsidRDefault="00A50691">
            <w:pPr>
              <w:jc w:val="right"/>
              <w:rPr>
                <w:sz w:val="28"/>
                <w:szCs w:val="28"/>
              </w:rPr>
            </w:pPr>
            <w:r w:rsidRPr="003325B1">
              <w:rPr>
                <w:sz w:val="28"/>
                <w:szCs w:val="28"/>
              </w:rPr>
              <w:t>46467,840</w:t>
            </w:r>
          </w:p>
        </w:tc>
        <w:tc>
          <w:tcPr>
            <w:tcW w:w="900" w:type="dxa"/>
            <w:tcBorders>
              <w:top w:val="single" w:sz="4" w:space="0" w:color="auto"/>
              <w:bottom w:val="single" w:sz="4" w:space="0" w:color="auto"/>
              <w:right w:val="single" w:sz="4" w:space="0" w:color="auto"/>
            </w:tcBorders>
            <w:shd w:val="clear" w:color="auto" w:fill="auto"/>
          </w:tcPr>
          <w:p w:rsidR="00A50691" w:rsidRPr="003325B1" w:rsidRDefault="00A50691">
            <w:pPr>
              <w:rPr>
                <w:sz w:val="28"/>
                <w:szCs w:val="28"/>
              </w:rPr>
            </w:pPr>
          </w:p>
        </w:tc>
      </w:tr>
    </w:tbl>
    <w:p w:rsidR="00DC4FB3" w:rsidRPr="003325B1" w:rsidRDefault="00DC4FB3" w:rsidP="00DC4FB3">
      <w:pPr>
        <w:tabs>
          <w:tab w:val="left" w:pos="720"/>
        </w:tabs>
        <w:spacing w:line="360" w:lineRule="auto"/>
        <w:ind w:firstLine="540"/>
        <w:rPr>
          <w:i/>
          <w:sz w:val="28"/>
          <w:szCs w:val="28"/>
        </w:rPr>
      </w:pPr>
      <w:r w:rsidRPr="003325B1">
        <w:rPr>
          <w:i/>
          <w:sz w:val="28"/>
          <w:szCs w:val="28"/>
        </w:rPr>
        <w:t>- средний возраст безработных:</w:t>
      </w:r>
    </w:p>
    <w:p w:rsidR="00DC4FB3" w:rsidRPr="003325B1" w:rsidRDefault="00DC4FB3" w:rsidP="00101232">
      <w:pPr>
        <w:spacing w:line="360" w:lineRule="auto"/>
        <w:ind w:firstLine="540"/>
        <w:rPr>
          <w:sz w:val="28"/>
          <w:szCs w:val="28"/>
        </w:rPr>
      </w:pPr>
      <w:r w:rsidRPr="003325B1">
        <w:rPr>
          <w:position w:val="-60"/>
          <w:sz w:val="28"/>
          <w:szCs w:val="28"/>
        </w:rPr>
        <w:object w:dxaOrig="1320" w:dyaOrig="1320">
          <v:shape id="_x0000_i1043" type="#_x0000_t75" style="width:77.25pt;height:77.25pt" o:ole="">
            <v:imagedata r:id="rId35" o:title=""/>
          </v:shape>
          <o:OLEObject Type="Embed" ProgID="Equation.3" ShapeID="_x0000_i1043" DrawAspect="Content" ObjectID="_1461357036" r:id="rId36"/>
        </w:object>
      </w:r>
      <w:r w:rsidRPr="003325B1">
        <w:rPr>
          <w:sz w:val="28"/>
          <w:szCs w:val="28"/>
        </w:rPr>
        <w:t>=</w:t>
      </w:r>
      <w:r w:rsidR="00101232" w:rsidRPr="003325B1">
        <w:rPr>
          <w:position w:val="-24"/>
          <w:sz w:val="28"/>
          <w:szCs w:val="28"/>
        </w:rPr>
        <w:object w:dxaOrig="1460" w:dyaOrig="620">
          <v:shape id="_x0000_i1044" type="#_x0000_t75" style="width:72.75pt;height:30.75pt" o:ole="">
            <v:imagedata r:id="rId37" o:title=""/>
          </v:shape>
          <o:OLEObject Type="Embed" ProgID="Equation.3" ShapeID="_x0000_i1044" DrawAspect="Content" ObjectID="_1461357037" r:id="rId38"/>
        </w:object>
      </w:r>
      <w:r w:rsidR="00101232" w:rsidRPr="003325B1">
        <w:rPr>
          <w:sz w:val="28"/>
          <w:szCs w:val="28"/>
        </w:rPr>
        <w:t xml:space="preserve"> </w:t>
      </w:r>
      <w:r w:rsidRPr="003325B1">
        <w:rPr>
          <w:sz w:val="28"/>
          <w:szCs w:val="28"/>
        </w:rPr>
        <w:t>лет</w:t>
      </w:r>
    </w:p>
    <w:p w:rsidR="00101232" w:rsidRPr="003325B1" w:rsidRDefault="00101232" w:rsidP="00101232">
      <w:pPr>
        <w:tabs>
          <w:tab w:val="left" w:pos="720"/>
        </w:tabs>
        <w:spacing w:line="360" w:lineRule="auto"/>
        <w:ind w:firstLine="540"/>
        <w:rPr>
          <w:i/>
          <w:sz w:val="28"/>
          <w:szCs w:val="28"/>
        </w:rPr>
      </w:pPr>
      <w:r w:rsidRPr="003325B1">
        <w:rPr>
          <w:i/>
          <w:sz w:val="28"/>
          <w:szCs w:val="28"/>
        </w:rPr>
        <w:t>- дисперсия:</w:t>
      </w:r>
    </w:p>
    <w:p w:rsidR="00101232" w:rsidRPr="003325B1" w:rsidRDefault="00E410EE" w:rsidP="00101232">
      <w:pPr>
        <w:spacing w:line="360" w:lineRule="auto"/>
        <w:ind w:firstLine="540"/>
        <w:rPr>
          <w:sz w:val="28"/>
          <w:szCs w:val="28"/>
        </w:rPr>
      </w:pPr>
      <w:r w:rsidRPr="003325B1">
        <w:rPr>
          <w:position w:val="-62"/>
          <w:sz w:val="28"/>
          <w:szCs w:val="28"/>
        </w:rPr>
        <w:object w:dxaOrig="2340" w:dyaOrig="1080">
          <v:shape id="_x0000_i1045" type="#_x0000_t75" style="width:132.75pt;height:61.5pt" o:ole="">
            <v:imagedata r:id="rId39" o:title=""/>
          </v:shape>
          <o:OLEObject Type="Embed" ProgID="Equation.3" ShapeID="_x0000_i1045" DrawAspect="Content" ObjectID="_1461357038" r:id="rId40"/>
        </w:object>
      </w:r>
      <w:r w:rsidR="00101232" w:rsidRPr="003325B1">
        <w:rPr>
          <w:sz w:val="28"/>
          <w:szCs w:val="28"/>
        </w:rPr>
        <w:t>=</w:t>
      </w:r>
      <w:r w:rsidR="00DC4238" w:rsidRPr="003325B1">
        <w:rPr>
          <w:position w:val="-24"/>
          <w:sz w:val="28"/>
          <w:szCs w:val="28"/>
        </w:rPr>
        <w:object w:dxaOrig="2000" w:dyaOrig="620">
          <v:shape id="_x0000_i1046" type="#_x0000_t75" style="width:99.75pt;height:30.75pt" o:ole="">
            <v:imagedata r:id="rId41" o:title=""/>
          </v:shape>
          <o:OLEObject Type="Embed" ProgID="Equation.3" ShapeID="_x0000_i1046" DrawAspect="Content" ObjectID="_1461357039" r:id="rId42"/>
        </w:object>
      </w:r>
    </w:p>
    <w:p w:rsidR="008F068F" w:rsidRPr="003325B1" w:rsidRDefault="008F068F" w:rsidP="008F068F">
      <w:pPr>
        <w:tabs>
          <w:tab w:val="left" w:pos="720"/>
        </w:tabs>
        <w:spacing w:line="360" w:lineRule="auto"/>
        <w:ind w:firstLine="540"/>
        <w:rPr>
          <w:i/>
          <w:sz w:val="28"/>
          <w:szCs w:val="28"/>
        </w:rPr>
      </w:pPr>
      <w:r w:rsidRPr="003325B1">
        <w:rPr>
          <w:i/>
          <w:sz w:val="28"/>
          <w:szCs w:val="28"/>
        </w:rPr>
        <w:t>- среднее квадратическое отклонение:</w:t>
      </w:r>
    </w:p>
    <w:p w:rsidR="008F068F" w:rsidRPr="003325B1" w:rsidRDefault="00DC4238" w:rsidP="008F068F">
      <w:pPr>
        <w:spacing w:line="360" w:lineRule="auto"/>
        <w:ind w:firstLine="540"/>
        <w:rPr>
          <w:sz w:val="28"/>
          <w:szCs w:val="28"/>
        </w:rPr>
      </w:pPr>
      <w:r w:rsidRPr="003325B1">
        <w:rPr>
          <w:position w:val="-12"/>
          <w:sz w:val="28"/>
          <w:szCs w:val="28"/>
        </w:rPr>
        <w:object w:dxaOrig="2900" w:dyaOrig="440">
          <v:shape id="_x0000_i1047" type="#_x0000_t75" style="width:144.75pt;height:21.75pt" o:ole="">
            <v:imagedata r:id="rId43" o:title=""/>
          </v:shape>
          <o:OLEObject Type="Embed" ProgID="Equation.3" ShapeID="_x0000_i1047" DrawAspect="Content" ObjectID="_1461357040" r:id="rId44"/>
        </w:object>
      </w:r>
    </w:p>
    <w:p w:rsidR="008F068F" w:rsidRPr="003325B1" w:rsidRDefault="008F068F" w:rsidP="008F068F">
      <w:pPr>
        <w:tabs>
          <w:tab w:val="left" w:pos="720"/>
        </w:tabs>
        <w:spacing w:line="360" w:lineRule="auto"/>
        <w:ind w:firstLine="540"/>
        <w:rPr>
          <w:i/>
          <w:sz w:val="28"/>
          <w:szCs w:val="28"/>
        </w:rPr>
      </w:pPr>
      <w:r w:rsidRPr="003325B1">
        <w:rPr>
          <w:i/>
          <w:sz w:val="28"/>
          <w:szCs w:val="28"/>
        </w:rPr>
        <w:t>- коэффициент вариации:</w:t>
      </w:r>
    </w:p>
    <w:p w:rsidR="008F068F" w:rsidRPr="003325B1" w:rsidRDefault="008F068F" w:rsidP="008F068F">
      <w:pPr>
        <w:spacing w:line="360" w:lineRule="auto"/>
        <w:ind w:firstLine="540"/>
        <w:rPr>
          <w:sz w:val="28"/>
          <w:szCs w:val="28"/>
        </w:rPr>
      </w:pPr>
      <w:r w:rsidRPr="003325B1">
        <w:rPr>
          <w:sz w:val="28"/>
          <w:szCs w:val="28"/>
        </w:rPr>
        <w:t>V =</w:t>
      </w:r>
      <w:r w:rsidR="00DC4238" w:rsidRPr="003325B1">
        <w:rPr>
          <w:position w:val="-24"/>
          <w:sz w:val="28"/>
          <w:szCs w:val="28"/>
          <w:lang w:val="en-US"/>
        </w:rPr>
        <w:object w:dxaOrig="3100" w:dyaOrig="620">
          <v:shape id="_x0000_i1048" type="#_x0000_t75" style="width:155.25pt;height:30.75pt" o:ole="">
            <v:imagedata r:id="rId45" o:title=""/>
          </v:shape>
          <o:OLEObject Type="Embed" ProgID="Equation.3" ShapeID="_x0000_i1048" DrawAspect="Content" ObjectID="_1461357041" r:id="rId46"/>
        </w:object>
      </w:r>
    </w:p>
    <w:p w:rsidR="008967C0" w:rsidRPr="003325B1" w:rsidRDefault="008967C0" w:rsidP="008967C0">
      <w:pPr>
        <w:spacing w:line="360" w:lineRule="auto"/>
        <w:ind w:firstLine="540"/>
        <w:jc w:val="both"/>
        <w:rPr>
          <w:sz w:val="28"/>
          <w:szCs w:val="28"/>
        </w:rPr>
      </w:pPr>
      <w:r w:rsidRPr="003325B1">
        <w:rPr>
          <w:sz w:val="28"/>
          <w:szCs w:val="28"/>
        </w:rPr>
        <w:t>Можно утверждать, что совокупность количественно однородная, т.к. выполняется неравенство V</w:t>
      </w:r>
      <w:r w:rsidRPr="003325B1">
        <w:rPr>
          <w:position w:val="-6"/>
          <w:sz w:val="28"/>
          <w:szCs w:val="28"/>
        </w:rPr>
        <w:t>σ</w:t>
      </w:r>
      <w:r w:rsidRPr="003325B1">
        <w:rPr>
          <w:b/>
          <w:position w:val="-4"/>
          <w:sz w:val="28"/>
          <w:szCs w:val="28"/>
        </w:rPr>
        <w:object w:dxaOrig="200" w:dyaOrig="240">
          <v:shape id="_x0000_i1049" type="#_x0000_t75" style="width:9.75pt;height:12pt" o:ole="">
            <v:imagedata r:id="rId47" o:title=""/>
          </v:shape>
          <o:OLEObject Type="Embed" ProgID="Equation.3" ShapeID="_x0000_i1049" DrawAspect="Content" ObjectID="_1461357042" r:id="rId48"/>
        </w:object>
      </w:r>
      <w:r w:rsidRPr="003325B1">
        <w:rPr>
          <w:sz w:val="28"/>
          <w:szCs w:val="28"/>
        </w:rPr>
        <w:t xml:space="preserve"> 33% (28,3</w:t>
      </w:r>
      <w:r w:rsidR="00DC4238" w:rsidRPr="003325B1">
        <w:rPr>
          <w:sz w:val="28"/>
          <w:szCs w:val="28"/>
        </w:rPr>
        <w:t>49</w:t>
      </w:r>
      <w:r w:rsidRPr="003325B1">
        <w:rPr>
          <w:sz w:val="28"/>
          <w:szCs w:val="28"/>
        </w:rPr>
        <w:t>%</w:t>
      </w:r>
      <w:r w:rsidRPr="003325B1">
        <w:rPr>
          <w:position w:val="-4"/>
          <w:sz w:val="28"/>
          <w:szCs w:val="28"/>
        </w:rPr>
        <w:object w:dxaOrig="200" w:dyaOrig="240">
          <v:shape id="_x0000_i1050" type="#_x0000_t75" style="width:9.75pt;height:12pt" o:ole="">
            <v:imagedata r:id="rId49" o:title=""/>
          </v:shape>
          <o:OLEObject Type="Embed" ProgID="Equation.3" ShapeID="_x0000_i1050" DrawAspect="Content" ObjectID="_1461357043" r:id="rId50"/>
        </w:object>
      </w:r>
      <w:r w:rsidRPr="003325B1">
        <w:rPr>
          <w:sz w:val="28"/>
          <w:szCs w:val="28"/>
        </w:rPr>
        <w:t>33%).</w:t>
      </w:r>
    </w:p>
    <w:p w:rsidR="001D0D15" w:rsidRPr="003325B1" w:rsidRDefault="001D0D15" w:rsidP="00DC4238">
      <w:pPr>
        <w:tabs>
          <w:tab w:val="left" w:pos="720"/>
        </w:tabs>
        <w:spacing w:line="360" w:lineRule="auto"/>
        <w:ind w:firstLine="540"/>
        <w:rPr>
          <w:sz w:val="28"/>
          <w:szCs w:val="28"/>
        </w:rPr>
      </w:pPr>
      <w:r w:rsidRPr="003325B1">
        <w:rPr>
          <w:sz w:val="28"/>
          <w:szCs w:val="28"/>
        </w:rPr>
        <w:t xml:space="preserve">3. </w:t>
      </w:r>
      <w:r w:rsidR="00A912BD" w:rsidRPr="003325B1">
        <w:rPr>
          <w:i/>
          <w:sz w:val="28"/>
          <w:szCs w:val="28"/>
        </w:rPr>
        <w:t>- м</w:t>
      </w:r>
      <w:r w:rsidRPr="003325B1">
        <w:rPr>
          <w:i/>
          <w:sz w:val="28"/>
          <w:szCs w:val="28"/>
        </w:rPr>
        <w:t>ода</w:t>
      </w:r>
      <w:r w:rsidRPr="003325B1">
        <w:rPr>
          <w:sz w:val="28"/>
          <w:szCs w:val="28"/>
        </w:rPr>
        <w:t xml:space="preserve">: </w:t>
      </w:r>
    </w:p>
    <w:p w:rsidR="00673530" w:rsidRPr="003325B1" w:rsidRDefault="00A912BD" w:rsidP="00673530">
      <w:pPr>
        <w:spacing w:line="360" w:lineRule="auto"/>
        <w:ind w:firstLine="720"/>
        <w:jc w:val="both"/>
        <w:rPr>
          <w:sz w:val="28"/>
          <w:szCs w:val="28"/>
        </w:rPr>
      </w:pPr>
      <w:r w:rsidRPr="003325B1">
        <w:rPr>
          <w:position w:val="-30"/>
          <w:sz w:val="28"/>
          <w:szCs w:val="28"/>
        </w:rPr>
        <w:object w:dxaOrig="4360" w:dyaOrig="700">
          <v:shape id="_x0000_i1051" type="#_x0000_t75" style="width:218.25pt;height:35.25pt" o:ole="">
            <v:imagedata r:id="rId51" o:title=""/>
          </v:shape>
          <o:OLEObject Type="Embed" ProgID="Equation.3" ShapeID="_x0000_i1051" DrawAspect="Content" ObjectID="_1461357044" r:id="rId52"/>
        </w:object>
      </w:r>
      <w:r w:rsidR="00673530" w:rsidRPr="003325B1">
        <w:rPr>
          <w:sz w:val="28"/>
          <w:szCs w:val="28"/>
        </w:rPr>
        <w:t>,</w:t>
      </w:r>
    </w:p>
    <w:p w:rsidR="00673530" w:rsidRPr="003325B1" w:rsidRDefault="00A912BD" w:rsidP="00A912BD">
      <w:pPr>
        <w:spacing w:line="360" w:lineRule="auto"/>
        <w:ind w:firstLine="540"/>
        <w:jc w:val="both"/>
        <w:rPr>
          <w:sz w:val="28"/>
          <w:szCs w:val="28"/>
        </w:rPr>
      </w:pPr>
      <w:r w:rsidRPr="003325B1">
        <w:rPr>
          <w:sz w:val="28"/>
          <w:szCs w:val="28"/>
        </w:rPr>
        <w:t>г</w:t>
      </w:r>
      <w:r w:rsidR="00673530" w:rsidRPr="003325B1">
        <w:rPr>
          <w:sz w:val="28"/>
          <w:szCs w:val="28"/>
        </w:rPr>
        <w:t>де</w:t>
      </w:r>
      <w:r w:rsidRPr="003325B1">
        <w:rPr>
          <w:sz w:val="28"/>
          <w:szCs w:val="28"/>
        </w:rPr>
        <w:t xml:space="preserve"> </w:t>
      </w:r>
      <w:r w:rsidR="00673530" w:rsidRPr="003325B1">
        <w:rPr>
          <w:position w:val="-10"/>
          <w:sz w:val="28"/>
          <w:szCs w:val="28"/>
        </w:rPr>
        <w:object w:dxaOrig="380" w:dyaOrig="320">
          <v:shape id="_x0000_i1052" type="#_x0000_t75" style="width:18.75pt;height:15.75pt" o:ole="">
            <v:imagedata r:id="rId53" o:title=""/>
          </v:shape>
          <o:OLEObject Type="Embed" ProgID="Equation.3" ShapeID="_x0000_i1052" DrawAspect="Content" ObjectID="_1461357045" r:id="rId54"/>
        </w:object>
      </w:r>
      <w:r w:rsidR="00673530" w:rsidRPr="003325B1">
        <w:rPr>
          <w:sz w:val="28"/>
          <w:szCs w:val="28"/>
        </w:rPr>
        <w:t xml:space="preserve"> – </w:t>
      </w:r>
      <w:r w:rsidR="00E861DF" w:rsidRPr="003325B1">
        <w:rPr>
          <w:sz w:val="28"/>
          <w:szCs w:val="28"/>
        </w:rPr>
        <w:t>минимальная граница модального интервала</w:t>
      </w:r>
      <w:r w:rsidR="00673530" w:rsidRPr="003325B1">
        <w:rPr>
          <w:sz w:val="28"/>
          <w:szCs w:val="28"/>
        </w:rPr>
        <w:t>;</w:t>
      </w:r>
    </w:p>
    <w:p w:rsidR="00673530" w:rsidRPr="003325B1" w:rsidRDefault="00A912BD" w:rsidP="00A912BD">
      <w:pPr>
        <w:spacing w:line="360" w:lineRule="auto"/>
        <w:ind w:firstLine="900"/>
        <w:jc w:val="both"/>
        <w:rPr>
          <w:sz w:val="28"/>
          <w:szCs w:val="28"/>
        </w:rPr>
      </w:pPr>
      <w:r w:rsidRPr="003325B1">
        <w:rPr>
          <w:position w:val="-12"/>
          <w:sz w:val="28"/>
          <w:szCs w:val="28"/>
        </w:rPr>
        <w:object w:dxaOrig="340" w:dyaOrig="360">
          <v:shape id="_x0000_i1053" type="#_x0000_t75" style="width:17.25pt;height:18pt" o:ole="">
            <v:imagedata r:id="rId55" o:title=""/>
          </v:shape>
          <o:OLEObject Type="Embed" ProgID="Equation.3" ShapeID="_x0000_i1053" DrawAspect="Content" ObjectID="_1461357046" r:id="rId56"/>
        </w:object>
      </w:r>
      <w:r w:rsidR="00673530" w:rsidRPr="003325B1">
        <w:rPr>
          <w:sz w:val="28"/>
          <w:szCs w:val="28"/>
        </w:rPr>
        <w:t xml:space="preserve">- </w:t>
      </w:r>
      <w:r w:rsidR="00E861DF" w:rsidRPr="003325B1">
        <w:rPr>
          <w:sz w:val="28"/>
          <w:szCs w:val="28"/>
        </w:rPr>
        <w:t xml:space="preserve">величина модального </w:t>
      </w:r>
      <w:r w:rsidR="00673530" w:rsidRPr="003325B1">
        <w:rPr>
          <w:sz w:val="28"/>
          <w:szCs w:val="28"/>
        </w:rPr>
        <w:t>интервала;</w:t>
      </w:r>
    </w:p>
    <w:p w:rsidR="00673530" w:rsidRPr="003325B1" w:rsidRDefault="00A912BD" w:rsidP="00A912BD">
      <w:pPr>
        <w:spacing w:line="360" w:lineRule="auto"/>
        <w:ind w:firstLine="900"/>
        <w:jc w:val="both"/>
        <w:rPr>
          <w:sz w:val="28"/>
          <w:szCs w:val="28"/>
        </w:rPr>
      </w:pPr>
      <w:r w:rsidRPr="003325B1">
        <w:rPr>
          <w:position w:val="-12"/>
          <w:sz w:val="28"/>
          <w:szCs w:val="28"/>
        </w:rPr>
        <w:object w:dxaOrig="400" w:dyaOrig="360">
          <v:shape id="_x0000_i1054" type="#_x0000_t75" style="width:20.25pt;height:18pt" o:ole="">
            <v:imagedata r:id="rId57" o:title=""/>
          </v:shape>
          <o:OLEObject Type="Embed" ProgID="Equation.3" ShapeID="_x0000_i1054" DrawAspect="Content" ObjectID="_1461357047" r:id="rId58"/>
        </w:object>
      </w:r>
      <w:r w:rsidR="00673530" w:rsidRPr="003325B1">
        <w:rPr>
          <w:sz w:val="28"/>
          <w:szCs w:val="28"/>
        </w:rPr>
        <w:t xml:space="preserve"> – частота </w:t>
      </w:r>
      <w:r w:rsidR="00E861DF" w:rsidRPr="003325B1">
        <w:rPr>
          <w:sz w:val="28"/>
          <w:szCs w:val="28"/>
        </w:rPr>
        <w:t>модального</w:t>
      </w:r>
      <w:r w:rsidR="00673530" w:rsidRPr="003325B1">
        <w:rPr>
          <w:sz w:val="28"/>
          <w:szCs w:val="28"/>
        </w:rPr>
        <w:t xml:space="preserve"> интервал</w:t>
      </w:r>
      <w:r w:rsidR="00E861DF" w:rsidRPr="003325B1">
        <w:rPr>
          <w:sz w:val="28"/>
          <w:szCs w:val="28"/>
        </w:rPr>
        <w:t>а</w:t>
      </w:r>
      <w:r w:rsidR="00673530" w:rsidRPr="003325B1">
        <w:rPr>
          <w:sz w:val="28"/>
          <w:szCs w:val="28"/>
        </w:rPr>
        <w:t>;</w:t>
      </w:r>
    </w:p>
    <w:p w:rsidR="00673530" w:rsidRPr="003325B1" w:rsidRDefault="00A912BD" w:rsidP="00A912BD">
      <w:pPr>
        <w:spacing w:line="360" w:lineRule="auto"/>
        <w:ind w:firstLine="900"/>
        <w:jc w:val="both"/>
        <w:rPr>
          <w:sz w:val="28"/>
          <w:szCs w:val="28"/>
        </w:rPr>
      </w:pPr>
      <w:r w:rsidRPr="003325B1">
        <w:rPr>
          <w:position w:val="-12"/>
          <w:sz w:val="28"/>
          <w:szCs w:val="28"/>
        </w:rPr>
        <w:object w:dxaOrig="540" w:dyaOrig="360">
          <v:shape id="_x0000_i1055" type="#_x0000_t75" style="width:27pt;height:18pt" o:ole="">
            <v:imagedata r:id="rId59" o:title=""/>
          </v:shape>
          <o:OLEObject Type="Embed" ProgID="Equation.3" ShapeID="_x0000_i1055" DrawAspect="Content" ObjectID="_1461357048" r:id="rId60"/>
        </w:object>
      </w:r>
      <w:r w:rsidR="00673530" w:rsidRPr="003325B1">
        <w:rPr>
          <w:sz w:val="28"/>
          <w:szCs w:val="28"/>
        </w:rPr>
        <w:t xml:space="preserve"> – частота </w:t>
      </w:r>
      <w:r w:rsidR="00E861DF" w:rsidRPr="003325B1">
        <w:rPr>
          <w:sz w:val="28"/>
          <w:szCs w:val="28"/>
        </w:rPr>
        <w:t>модального интервала, предшествующего</w:t>
      </w:r>
      <w:r w:rsidR="00673530" w:rsidRPr="003325B1">
        <w:rPr>
          <w:sz w:val="28"/>
          <w:szCs w:val="28"/>
        </w:rPr>
        <w:t xml:space="preserve"> модальному;</w:t>
      </w:r>
    </w:p>
    <w:p w:rsidR="00673530" w:rsidRPr="003325B1" w:rsidRDefault="00A912BD" w:rsidP="00A912BD">
      <w:pPr>
        <w:spacing w:line="360" w:lineRule="auto"/>
        <w:ind w:firstLine="900"/>
        <w:jc w:val="both"/>
        <w:rPr>
          <w:sz w:val="28"/>
          <w:szCs w:val="28"/>
        </w:rPr>
      </w:pPr>
      <w:r w:rsidRPr="003325B1">
        <w:rPr>
          <w:position w:val="-12"/>
          <w:sz w:val="28"/>
          <w:szCs w:val="28"/>
        </w:rPr>
        <w:object w:dxaOrig="540" w:dyaOrig="360">
          <v:shape id="_x0000_i1056" type="#_x0000_t75" style="width:27pt;height:18pt" o:ole="">
            <v:imagedata r:id="rId61" o:title=""/>
          </v:shape>
          <o:OLEObject Type="Embed" ProgID="Equation.3" ShapeID="_x0000_i1056" DrawAspect="Content" ObjectID="_1461357049" r:id="rId62"/>
        </w:object>
      </w:r>
      <w:r w:rsidR="00673530" w:rsidRPr="003325B1">
        <w:rPr>
          <w:sz w:val="28"/>
          <w:szCs w:val="28"/>
        </w:rPr>
        <w:t xml:space="preserve"> – частота </w:t>
      </w:r>
      <w:r w:rsidR="00E861DF" w:rsidRPr="003325B1">
        <w:rPr>
          <w:sz w:val="28"/>
          <w:szCs w:val="28"/>
        </w:rPr>
        <w:t xml:space="preserve">модального </w:t>
      </w:r>
      <w:r w:rsidR="00673530" w:rsidRPr="003325B1">
        <w:rPr>
          <w:sz w:val="28"/>
          <w:szCs w:val="28"/>
        </w:rPr>
        <w:t>интервал</w:t>
      </w:r>
      <w:r w:rsidR="00E861DF" w:rsidRPr="003325B1">
        <w:rPr>
          <w:sz w:val="28"/>
          <w:szCs w:val="28"/>
        </w:rPr>
        <w:t>а, следующего</w:t>
      </w:r>
      <w:r w:rsidR="00673530" w:rsidRPr="003325B1">
        <w:rPr>
          <w:sz w:val="28"/>
          <w:szCs w:val="28"/>
        </w:rPr>
        <w:t xml:space="preserve"> за модальным.</w:t>
      </w:r>
    </w:p>
    <w:p w:rsidR="00673530" w:rsidRPr="003325B1" w:rsidRDefault="00673530" w:rsidP="00A912BD">
      <w:pPr>
        <w:spacing w:line="360" w:lineRule="auto"/>
        <w:ind w:firstLine="540"/>
        <w:jc w:val="both"/>
        <w:rPr>
          <w:sz w:val="28"/>
          <w:szCs w:val="28"/>
        </w:rPr>
      </w:pPr>
      <w:r w:rsidRPr="003325B1">
        <w:rPr>
          <w:position w:val="-28"/>
          <w:sz w:val="28"/>
          <w:szCs w:val="28"/>
        </w:rPr>
        <w:object w:dxaOrig="3980" w:dyaOrig="660">
          <v:shape id="_x0000_i1057" type="#_x0000_t75" style="width:198.75pt;height:33pt" o:ole="">
            <v:imagedata r:id="rId63" o:title=""/>
          </v:shape>
          <o:OLEObject Type="Embed" ProgID="Equation.3" ShapeID="_x0000_i1057" DrawAspect="Content" ObjectID="_1461357050" r:id="rId64"/>
        </w:object>
      </w:r>
      <w:r w:rsidRPr="003325B1">
        <w:rPr>
          <w:sz w:val="28"/>
          <w:szCs w:val="28"/>
        </w:rPr>
        <w:t>лет.</w:t>
      </w:r>
    </w:p>
    <w:p w:rsidR="00673530" w:rsidRPr="003325B1" w:rsidRDefault="00673530" w:rsidP="00E861DF">
      <w:pPr>
        <w:spacing w:line="360" w:lineRule="auto"/>
        <w:ind w:right="-185" w:firstLine="540"/>
        <w:jc w:val="both"/>
        <w:rPr>
          <w:sz w:val="28"/>
          <w:szCs w:val="28"/>
        </w:rPr>
      </w:pPr>
      <w:r w:rsidRPr="003325B1">
        <w:rPr>
          <w:sz w:val="28"/>
          <w:szCs w:val="28"/>
        </w:rPr>
        <w:t>Наиболее часто встречающимся возрастом безработного является 33,6</w:t>
      </w:r>
      <w:r w:rsidR="00A912BD" w:rsidRPr="003325B1">
        <w:rPr>
          <w:sz w:val="28"/>
          <w:szCs w:val="28"/>
        </w:rPr>
        <w:t xml:space="preserve"> лет</w:t>
      </w:r>
      <w:r w:rsidR="00E861DF" w:rsidRPr="003325B1">
        <w:rPr>
          <w:sz w:val="28"/>
          <w:szCs w:val="28"/>
        </w:rPr>
        <w:t>.</w:t>
      </w:r>
    </w:p>
    <w:p w:rsidR="00A912BD" w:rsidRPr="003325B1" w:rsidRDefault="00A912BD" w:rsidP="00A912BD">
      <w:pPr>
        <w:spacing w:line="360" w:lineRule="auto"/>
        <w:ind w:firstLine="708"/>
        <w:jc w:val="both"/>
        <w:rPr>
          <w:i/>
          <w:sz w:val="28"/>
          <w:szCs w:val="28"/>
        </w:rPr>
      </w:pPr>
      <w:r w:rsidRPr="003325B1">
        <w:rPr>
          <w:i/>
          <w:sz w:val="28"/>
          <w:szCs w:val="28"/>
        </w:rPr>
        <w:t>- медиана:</w:t>
      </w:r>
    </w:p>
    <w:p w:rsidR="00A912BD" w:rsidRPr="003325B1" w:rsidRDefault="00E861DF" w:rsidP="00A912BD">
      <w:pPr>
        <w:spacing w:line="360" w:lineRule="auto"/>
        <w:ind w:firstLine="720"/>
        <w:jc w:val="both"/>
        <w:rPr>
          <w:sz w:val="28"/>
          <w:szCs w:val="28"/>
        </w:rPr>
      </w:pPr>
      <w:r w:rsidRPr="003325B1">
        <w:rPr>
          <w:position w:val="-30"/>
          <w:sz w:val="28"/>
          <w:szCs w:val="28"/>
        </w:rPr>
        <w:object w:dxaOrig="2820" w:dyaOrig="999">
          <v:shape id="_x0000_i1058" type="#_x0000_t75" style="width:141pt;height:50.25pt" o:ole="">
            <v:imagedata r:id="rId65" o:title=""/>
          </v:shape>
          <o:OLEObject Type="Embed" ProgID="Equation.3" ShapeID="_x0000_i1058" DrawAspect="Content" ObjectID="_1461357051" r:id="rId66"/>
        </w:object>
      </w:r>
      <w:r w:rsidR="00A912BD" w:rsidRPr="003325B1">
        <w:rPr>
          <w:sz w:val="28"/>
          <w:szCs w:val="28"/>
        </w:rPr>
        <w:t>,</w:t>
      </w:r>
    </w:p>
    <w:p w:rsidR="00A912BD" w:rsidRPr="003325B1" w:rsidRDefault="00E861DF" w:rsidP="00E861DF">
      <w:pPr>
        <w:spacing w:line="360" w:lineRule="auto"/>
        <w:ind w:firstLine="540"/>
        <w:jc w:val="both"/>
        <w:rPr>
          <w:sz w:val="28"/>
          <w:szCs w:val="28"/>
        </w:rPr>
      </w:pPr>
      <w:r w:rsidRPr="003325B1">
        <w:rPr>
          <w:sz w:val="28"/>
          <w:szCs w:val="28"/>
        </w:rPr>
        <w:t>г</w:t>
      </w:r>
      <w:r w:rsidR="00A912BD" w:rsidRPr="003325B1">
        <w:rPr>
          <w:sz w:val="28"/>
          <w:szCs w:val="28"/>
        </w:rPr>
        <w:t>де</w:t>
      </w:r>
      <w:r w:rsidRPr="003325B1">
        <w:rPr>
          <w:sz w:val="28"/>
          <w:szCs w:val="28"/>
        </w:rPr>
        <w:t xml:space="preserve"> </w:t>
      </w:r>
      <w:r w:rsidR="00A912BD" w:rsidRPr="003325B1">
        <w:rPr>
          <w:position w:val="-10"/>
          <w:sz w:val="28"/>
          <w:szCs w:val="28"/>
        </w:rPr>
        <w:object w:dxaOrig="380" w:dyaOrig="320">
          <v:shape id="_x0000_i1059" type="#_x0000_t75" style="width:18.75pt;height:15.75pt" o:ole="">
            <v:imagedata r:id="rId67" o:title=""/>
          </v:shape>
          <o:OLEObject Type="Embed" ProgID="Equation.3" ShapeID="_x0000_i1059" DrawAspect="Content" ObjectID="_1461357052" r:id="rId68"/>
        </w:object>
      </w:r>
      <w:r w:rsidR="00A912BD" w:rsidRPr="003325B1">
        <w:rPr>
          <w:sz w:val="28"/>
          <w:szCs w:val="28"/>
        </w:rPr>
        <w:t xml:space="preserve"> – нижняя граница медианного интервала, в котором накопленная частота превысит половину суммы всех частот;</w:t>
      </w:r>
    </w:p>
    <w:p w:rsidR="00E861DF" w:rsidRPr="003325B1" w:rsidRDefault="00E861DF" w:rsidP="00E861DF">
      <w:pPr>
        <w:spacing w:line="360" w:lineRule="auto"/>
        <w:ind w:firstLine="900"/>
        <w:jc w:val="both"/>
        <w:rPr>
          <w:sz w:val="28"/>
          <w:szCs w:val="28"/>
        </w:rPr>
      </w:pPr>
      <w:r w:rsidRPr="003325B1">
        <w:rPr>
          <w:position w:val="-12"/>
          <w:sz w:val="28"/>
          <w:szCs w:val="28"/>
        </w:rPr>
        <w:object w:dxaOrig="320" w:dyaOrig="360">
          <v:shape id="_x0000_i1060" type="#_x0000_t75" style="width:15.75pt;height:18pt" o:ole="">
            <v:imagedata r:id="rId69" o:title=""/>
          </v:shape>
          <o:OLEObject Type="Embed" ProgID="Equation.3" ShapeID="_x0000_i1060" DrawAspect="Content" ObjectID="_1461357053" r:id="rId70"/>
        </w:object>
      </w:r>
      <w:r w:rsidRPr="003325B1">
        <w:rPr>
          <w:sz w:val="28"/>
          <w:szCs w:val="28"/>
        </w:rPr>
        <w:t>- величина интервала;</w:t>
      </w:r>
    </w:p>
    <w:p w:rsidR="00A912BD" w:rsidRPr="003325B1" w:rsidRDefault="00E861DF" w:rsidP="00A912BD">
      <w:pPr>
        <w:spacing w:line="360" w:lineRule="auto"/>
        <w:jc w:val="both"/>
        <w:rPr>
          <w:sz w:val="28"/>
          <w:szCs w:val="28"/>
        </w:rPr>
      </w:pPr>
      <w:r w:rsidRPr="003325B1">
        <w:rPr>
          <w:sz w:val="28"/>
          <w:szCs w:val="28"/>
        </w:rPr>
        <w:tab/>
        <w:t xml:space="preserve">  </w:t>
      </w:r>
      <w:r w:rsidRPr="003325B1">
        <w:rPr>
          <w:position w:val="-12"/>
          <w:sz w:val="28"/>
          <w:szCs w:val="28"/>
        </w:rPr>
        <w:object w:dxaOrig="380" w:dyaOrig="360">
          <v:shape id="_x0000_i1061" type="#_x0000_t75" style="width:18.75pt;height:18pt" o:ole="">
            <v:imagedata r:id="rId71" o:title=""/>
          </v:shape>
          <o:OLEObject Type="Embed" ProgID="Equation.3" ShapeID="_x0000_i1061" DrawAspect="Content" ObjectID="_1461357054" r:id="rId72"/>
        </w:object>
      </w:r>
      <w:r w:rsidR="00A912BD" w:rsidRPr="003325B1">
        <w:rPr>
          <w:sz w:val="28"/>
          <w:szCs w:val="28"/>
        </w:rPr>
        <w:t xml:space="preserve"> – частота </w:t>
      </w:r>
      <w:r w:rsidRPr="003325B1">
        <w:rPr>
          <w:sz w:val="28"/>
          <w:szCs w:val="28"/>
        </w:rPr>
        <w:t>медианного</w:t>
      </w:r>
      <w:r w:rsidR="00A912BD" w:rsidRPr="003325B1">
        <w:rPr>
          <w:sz w:val="28"/>
          <w:szCs w:val="28"/>
        </w:rPr>
        <w:t xml:space="preserve"> интервал;</w:t>
      </w:r>
    </w:p>
    <w:p w:rsidR="00A912BD" w:rsidRPr="003325B1" w:rsidRDefault="00A912BD" w:rsidP="005F7DF9">
      <w:pPr>
        <w:spacing w:line="360" w:lineRule="auto"/>
        <w:ind w:right="-185"/>
        <w:rPr>
          <w:sz w:val="28"/>
          <w:szCs w:val="28"/>
        </w:rPr>
      </w:pPr>
      <w:r w:rsidRPr="003325B1">
        <w:rPr>
          <w:sz w:val="28"/>
          <w:szCs w:val="28"/>
        </w:rPr>
        <w:tab/>
      </w:r>
      <w:r w:rsidR="00E861DF" w:rsidRPr="003325B1">
        <w:rPr>
          <w:sz w:val="28"/>
          <w:szCs w:val="28"/>
        </w:rPr>
        <w:t xml:space="preserve">  </w:t>
      </w:r>
      <w:r w:rsidR="00E861DF" w:rsidRPr="003325B1">
        <w:rPr>
          <w:position w:val="-12"/>
          <w:sz w:val="28"/>
          <w:szCs w:val="28"/>
        </w:rPr>
        <w:object w:dxaOrig="520" w:dyaOrig="380">
          <v:shape id="_x0000_i1062" type="#_x0000_t75" style="width:26.25pt;height:18.75pt" o:ole="">
            <v:imagedata r:id="rId73" o:title=""/>
          </v:shape>
          <o:OLEObject Type="Embed" ProgID="Equation.3" ShapeID="_x0000_i1062" DrawAspect="Content" ObjectID="_1461357055" r:id="rId74"/>
        </w:object>
      </w:r>
      <w:r w:rsidRPr="003325B1">
        <w:rPr>
          <w:sz w:val="28"/>
          <w:szCs w:val="28"/>
        </w:rPr>
        <w:t xml:space="preserve"> – накопленная частота интервала, предшествующего медианному.</w:t>
      </w:r>
    </w:p>
    <w:p w:rsidR="00A912BD" w:rsidRPr="003325B1" w:rsidRDefault="005F7DF9" w:rsidP="00A912BD">
      <w:pPr>
        <w:spacing w:line="360" w:lineRule="auto"/>
        <w:ind w:firstLine="720"/>
        <w:jc w:val="both"/>
        <w:rPr>
          <w:sz w:val="28"/>
          <w:szCs w:val="28"/>
        </w:rPr>
      </w:pPr>
      <w:r w:rsidRPr="003325B1">
        <w:rPr>
          <w:position w:val="-24"/>
          <w:sz w:val="28"/>
          <w:szCs w:val="28"/>
        </w:rPr>
        <w:object w:dxaOrig="3260" w:dyaOrig="900">
          <v:shape id="_x0000_i1063" type="#_x0000_t75" style="width:162.75pt;height:45pt" o:ole="">
            <v:imagedata r:id="rId75" o:title=""/>
          </v:shape>
          <o:OLEObject Type="Embed" ProgID="Equation.3" ShapeID="_x0000_i1063" DrawAspect="Content" ObjectID="_1461357056" r:id="rId76"/>
        </w:object>
      </w:r>
      <w:r w:rsidR="00A912BD" w:rsidRPr="003325B1">
        <w:rPr>
          <w:sz w:val="28"/>
          <w:szCs w:val="28"/>
        </w:rPr>
        <w:t>лет.</w:t>
      </w:r>
    </w:p>
    <w:p w:rsidR="00A912BD" w:rsidRPr="003325B1" w:rsidRDefault="00A912BD" w:rsidP="00A912BD">
      <w:pPr>
        <w:spacing w:line="360" w:lineRule="auto"/>
        <w:ind w:firstLine="708"/>
        <w:jc w:val="both"/>
        <w:rPr>
          <w:sz w:val="28"/>
          <w:szCs w:val="28"/>
        </w:rPr>
      </w:pPr>
      <w:r w:rsidRPr="003325B1">
        <w:rPr>
          <w:sz w:val="28"/>
          <w:szCs w:val="28"/>
        </w:rPr>
        <w:t>Значение, равное 37,</w:t>
      </w:r>
      <w:r w:rsidR="005F7DF9" w:rsidRPr="003325B1">
        <w:rPr>
          <w:sz w:val="28"/>
          <w:szCs w:val="28"/>
        </w:rPr>
        <w:t>222</w:t>
      </w:r>
      <w:r w:rsidRPr="003325B1">
        <w:rPr>
          <w:sz w:val="28"/>
          <w:szCs w:val="28"/>
        </w:rPr>
        <w:t xml:space="preserve"> лет разбивает совокупность на две равные части.</w:t>
      </w:r>
    </w:p>
    <w:p w:rsidR="005F7DF9" w:rsidRPr="003325B1" w:rsidRDefault="005F7DF9" w:rsidP="005F7DF9">
      <w:pPr>
        <w:spacing w:line="360" w:lineRule="auto"/>
        <w:ind w:firstLine="720"/>
        <w:rPr>
          <w:i/>
          <w:sz w:val="28"/>
          <w:szCs w:val="28"/>
        </w:rPr>
      </w:pPr>
      <w:r w:rsidRPr="003325B1">
        <w:rPr>
          <w:b/>
          <w:i/>
          <w:sz w:val="28"/>
          <w:szCs w:val="28"/>
        </w:rPr>
        <w:t xml:space="preserve">- </w:t>
      </w:r>
      <w:r w:rsidRPr="003325B1">
        <w:rPr>
          <w:i/>
          <w:sz w:val="28"/>
          <w:szCs w:val="28"/>
        </w:rPr>
        <w:t>квартили</w:t>
      </w:r>
    </w:p>
    <w:p w:rsidR="005F7DF9" w:rsidRPr="003325B1" w:rsidRDefault="005F7DF9" w:rsidP="005F7DF9">
      <w:pPr>
        <w:spacing w:line="360" w:lineRule="auto"/>
        <w:ind w:firstLine="540"/>
        <w:rPr>
          <w:b/>
          <w:sz w:val="28"/>
          <w:szCs w:val="28"/>
        </w:rPr>
      </w:pPr>
      <w:r w:rsidRPr="003325B1">
        <w:rPr>
          <w:b/>
          <w:position w:val="-30"/>
          <w:sz w:val="28"/>
          <w:szCs w:val="28"/>
        </w:rPr>
        <w:object w:dxaOrig="2720" w:dyaOrig="1020">
          <v:shape id="_x0000_i1064" type="#_x0000_t75" style="width:135pt;height:50.25pt" o:ole="">
            <v:imagedata r:id="rId77" o:title=""/>
          </v:shape>
          <o:OLEObject Type="Embed" ProgID="Equation.3" ShapeID="_x0000_i1064" DrawAspect="Content" ObjectID="_1461357057" r:id="rId78"/>
        </w:object>
      </w:r>
      <w:r w:rsidRPr="003325B1">
        <w:rPr>
          <w:b/>
          <w:sz w:val="28"/>
          <w:szCs w:val="28"/>
        </w:rPr>
        <w:t xml:space="preserve">, </w:t>
      </w:r>
    </w:p>
    <w:p w:rsidR="005F7DF9" w:rsidRPr="003325B1" w:rsidRDefault="005F7DF9" w:rsidP="005F7DF9">
      <w:pPr>
        <w:spacing w:line="360" w:lineRule="auto"/>
        <w:ind w:firstLine="540"/>
        <w:rPr>
          <w:sz w:val="28"/>
          <w:szCs w:val="28"/>
        </w:rPr>
      </w:pPr>
      <w:r w:rsidRPr="003325B1">
        <w:rPr>
          <w:sz w:val="28"/>
          <w:szCs w:val="28"/>
        </w:rPr>
        <w:t xml:space="preserve">где </w:t>
      </w:r>
      <w:r w:rsidRPr="003325B1">
        <w:rPr>
          <w:sz w:val="28"/>
          <w:szCs w:val="28"/>
          <w:lang w:val="en-US"/>
        </w:rPr>
        <w:t>x</w:t>
      </w:r>
      <w:r w:rsidRPr="003325B1">
        <w:rPr>
          <w:sz w:val="28"/>
          <w:szCs w:val="28"/>
          <w:vertAlign w:val="subscript"/>
        </w:rPr>
        <w:t xml:space="preserve">0 </w:t>
      </w:r>
      <w:r w:rsidRPr="003325B1">
        <w:rPr>
          <w:sz w:val="28"/>
          <w:szCs w:val="28"/>
        </w:rPr>
        <w:t>- нижняя граница квартильного интервала;</w:t>
      </w:r>
    </w:p>
    <w:p w:rsidR="005F7DF9" w:rsidRPr="003325B1" w:rsidRDefault="005F7DF9" w:rsidP="005F7DF9">
      <w:pPr>
        <w:spacing w:line="360" w:lineRule="auto"/>
        <w:ind w:firstLine="1080"/>
        <w:rPr>
          <w:sz w:val="28"/>
          <w:szCs w:val="28"/>
        </w:rPr>
      </w:pPr>
      <w:r w:rsidRPr="003325B1">
        <w:rPr>
          <w:position w:val="-6"/>
          <w:sz w:val="28"/>
          <w:szCs w:val="28"/>
          <w:lang w:val="en-US"/>
        </w:rPr>
        <w:object w:dxaOrig="200" w:dyaOrig="279">
          <v:shape id="_x0000_i1065" type="#_x0000_t75" style="width:13.5pt;height:18.75pt" o:ole="">
            <v:imagedata r:id="rId79" o:title=""/>
          </v:shape>
          <o:OLEObject Type="Embed" ProgID="Equation.3" ShapeID="_x0000_i1065" DrawAspect="Content" ObjectID="_1461357058" r:id="rId80"/>
        </w:object>
      </w:r>
      <w:r w:rsidRPr="003325B1">
        <w:rPr>
          <w:sz w:val="28"/>
          <w:szCs w:val="28"/>
        </w:rPr>
        <w:t>- ширина квартильного интервала;</w:t>
      </w:r>
    </w:p>
    <w:p w:rsidR="005F7DF9" w:rsidRPr="003325B1" w:rsidRDefault="005F7DF9" w:rsidP="005F7DF9">
      <w:pPr>
        <w:spacing w:line="360" w:lineRule="auto"/>
        <w:ind w:firstLine="1080"/>
        <w:rPr>
          <w:sz w:val="28"/>
          <w:szCs w:val="28"/>
        </w:rPr>
      </w:pPr>
      <w:r w:rsidRPr="003325B1">
        <w:rPr>
          <w:position w:val="-14"/>
          <w:sz w:val="28"/>
          <w:szCs w:val="28"/>
        </w:rPr>
        <w:object w:dxaOrig="520" w:dyaOrig="380">
          <v:shape id="_x0000_i1066" type="#_x0000_t75" style="width:36pt;height:26.25pt" o:ole="">
            <v:imagedata r:id="rId81" o:title=""/>
          </v:shape>
          <o:OLEObject Type="Embed" ProgID="Equation.3" ShapeID="_x0000_i1066" DrawAspect="Content" ObjectID="_1461357059" r:id="rId82"/>
        </w:object>
      </w:r>
      <w:r w:rsidRPr="003325B1">
        <w:rPr>
          <w:sz w:val="28"/>
          <w:szCs w:val="28"/>
        </w:rPr>
        <w:t>- накопленная частота интервала, предшествующего квартильному интервалу;</w:t>
      </w:r>
    </w:p>
    <w:p w:rsidR="005F7DF9" w:rsidRPr="003325B1" w:rsidRDefault="005F7DF9" w:rsidP="005F7DF9">
      <w:pPr>
        <w:spacing w:line="360" w:lineRule="auto"/>
        <w:ind w:firstLine="1080"/>
        <w:rPr>
          <w:sz w:val="28"/>
          <w:szCs w:val="28"/>
        </w:rPr>
      </w:pPr>
      <w:r w:rsidRPr="003325B1">
        <w:rPr>
          <w:position w:val="-10"/>
          <w:sz w:val="28"/>
          <w:szCs w:val="28"/>
        </w:rPr>
        <w:object w:dxaOrig="420" w:dyaOrig="340">
          <v:shape id="_x0000_i1067" type="#_x0000_t75" style="width:27pt;height:21.75pt" o:ole="">
            <v:imagedata r:id="rId83" o:title=""/>
          </v:shape>
          <o:OLEObject Type="Embed" ProgID="Equation.3" ShapeID="_x0000_i1067" DrawAspect="Content" ObjectID="_1461357060" r:id="rId84"/>
        </w:object>
      </w:r>
      <w:r w:rsidRPr="003325B1">
        <w:rPr>
          <w:sz w:val="28"/>
          <w:szCs w:val="28"/>
        </w:rPr>
        <w:t>- частота квартильного интервала.</w:t>
      </w:r>
    </w:p>
    <w:p w:rsidR="005F7DF9" w:rsidRPr="003325B1" w:rsidRDefault="005F7DF9" w:rsidP="005F7DF9">
      <w:pPr>
        <w:spacing w:line="360" w:lineRule="auto"/>
        <w:ind w:firstLine="540"/>
        <w:rPr>
          <w:sz w:val="28"/>
          <w:szCs w:val="28"/>
        </w:rPr>
      </w:pPr>
      <w:r w:rsidRPr="003325B1">
        <w:rPr>
          <w:position w:val="-24"/>
          <w:sz w:val="28"/>
          <w:szCs w:val="28"/>
        </w:rPr>
        <w:object w:dxaOrig="3200" w:dyaOrig="620">
          <v:shape id="_x0000_i1068" type="#_x0000_t75" style="width:185.25pt;height:36pt" o:ole="">
            <v:imagedata r:id="rId85" o:title=""/>
          </v:shape>
          <o:OLEObject Type="Embed" ProgID="Equation.3" ShapeID="_x0000_i1068" DrawAspect="Content" ObjectID="_1461357061" r:id="rId86"/>
        </w:object>
      </w:r>
      <w:r w:rsidRPr="003325B1">
        <w:rPr>
          <w:sz w:val="28"/>
          <w:szCs w:val="28"/>
        </w:rPr>
        <w:t>года</w:t>
      </w:r>
    </w:p>
    <w:p w:rsidR="005F7DF9" w:rsidRPr="003325B1" w:rsidRDefault="005F7DF9" w:rsidP="005F7DF9">
      <w:pPr>
        <w:spacing w:line="360" w:lineRule="auto"/>
        <w:ind w:firstLine="540"/>
        <w:rPr>
          <w:sz w:val="28"/>
          <w:szCs w:val="28"/>
        </w:rPr>
      </w:pPr>
      <w:r w:rsidRPr="003325B1">
        <w:rPr>
          <w:position w:val="-30"/>
          <w:sz w:val="28"/>
          <w:szCs w:val="28"/>
        </w:rPr>
        <w:object w:dxaOrig="2920" w:dyaOrig="1020">
          <v:shape id="_x0000_i1069" type="#_x0000_t75" style="width:171pt;height:59.25pt" o:ole="">
            <v:imagedata r:id="rId87" o:title=""/>
          </v:shape>
          <o:OLEObject Type="Embed" ProgID="Equation.3" ShapeID="_x0000_i1069" DrawAspect="Content" ObjectID="_1461357062" r:id="rId88"/>
        </w:object>
      </w:r>
    </w:p>
    <w:p w:rsidR="005F7DF9" w:rsidRPr="003325B1" w:rsidRDefault="005F7DF9" w:rsidP="005F7DF9">
      <w:pPr>
        <w:spacing w:line="360" w:lineRule="auto"/>
        <w:ind w:firstLine="540"/>
        <w:rPr>
          <w:sz w:val="28"/>
          <w:szCs w:val="28"/>
        </w:rPr>
      </w:pPr>
      <w:r w:rsidRPr="003325B1">
        <w:rPr>
          <w:position w:val="-24"/>
          <w:sz w:val="28"/>
          <w:szCs w:val="28"/>
        </w:rPr>
        <w:object w:dxaOrig="3379" w:dyaOrig="620">
          <v:shape id="_x0000_i1070" type="#_x0000_t75" style="width:189pt;height:34.5pt" o:ole="">
            <v:imagedata r:id="rId89" o:title=""/>
          </v:shape>
          <o:OLEObject Type="Embed" ProgID="Equation.3" ShapeID="_x0000_i1070" DrawAspect="Content" ObjectID="_1461357063" r:id="rId90"/>
        </w:object>
      </w:r>
      <w:r w:rsidRPr="003325B1">
        <w:rPr>
          <w:sz w:val="28"/>
          <w:szCs w:val="28"/>
        </w:rPr>
        <w:t>лет</w:t>
      </w:r>
    </w:p>
    <w:p w:rsidR="00B13629" w:rsidRPr="003325B1" w:rsidRDefault="00B13629" w:rsidP="00B36ECA">
      <w:pPr>
        <w:spacing w:line="360" w:lineRule="auto"/>
        <w:ind w:firstLine="540"/>
        <w:jc w:val="both"/>
        <w:rPr>
          <w:sz w:val="28"/>
          <w:szCs w:val="28"/>
        </w:rPr>
      </w:pPr>
    </w:p>
    <w:p w:rsidR="00B13629" w:rsidRPr="003325B1" w:rsidRDefault="00B13629" w:rsidP="00B36ECA">
      <w:pPr>
        <w:spacing w:line="360" w:lineRule="auto"/>
        <w:ind w:firstLine="540"/>
        <w:jc w:val="both"/>
        <w:rPr>
          <w:sz w:val="28"/>
          <w:szCs w:val="28"/>
        </w:rPr>
      </w:pPr>
    </w:p>
    <w:p w:rsidR="00B13629" w:rsidRPr="003325B1" w:rsidRDefault="00B13629" w:rsidP="00B36ECA">
      <w:pPr>
        <w:spacing w:line="360" w:lineRule="auto"/>
        <w:ind w:firstLine="540"/>
        <w:jc w:val="both"/>
        <w:rPr>
          <w:sz w:val="28"/>
          <w:szCs w:val="28"/>
        </w:rPr>
      </w:pPr>
    </w:p>
    <w:p w:rsidR="00B13629" w:rsidRPr="003325B1" w:rsidRDefault="00B13629" w:rsidP="00B36ECA">
      <w:pPr>
        <w:spacing w:line="360" w:lineRule="auto"/>
        <w:ind w:firstLine="540"/>
        <w:jc w:val="both"/>
        <w:rPr>
          <w:sz w:val="28"/>
          <w:szCs w:val="28"/>
        </w:rPr>
      </w:pPr>
    </w:p>
    <w:p w:rsidR="00B13629" w:rsidRPr="003325B1" w:rsidRDefault="00B13629" w:rsidP="00B36ECA">
      <w:pPr>
        <w:spacing w:line="360" w:lineRule="auto"/>
        <w:ind w:firstLine="540"/>
        <w:jc w:val="both"/>
        <w:rPr>
          <w:sz w:val="28"/>
          <w:szCs w:val="28"/>
        </w:rPr>
      </w:pPr>
    </w:p>
    <w:p w:rsidR="00E91B46" w:rsidRPr="003325B1" w:rsidRDefault="005F7DF9" w:rsidP="00B36ECA">
      <w:pPr>
        <w:spacing w:line="360" w:lineRule="auto"/>
        <w:ind w:firstLine="540"/>
        <w:jc w:val="both"/>
        <w:rPr>
          <w:sz w:val="28"/>
          <w:szCs w:val="28"/>
        </w:rPr>
      </w:pPr>
      <w:r w:rsidRPr="003325B1">
        <w:rPr>
          <w:sz w:val="28"/>
          <w:szCs w:val="28"/>
        </w:rPr>
        <w:t xml:space="preserve">4. </w:t>
      </w:r>
      <w:r w:rsidR="0024451C" w:rsidRPr="003325B1">
        <w:rPr>
          <w:sz w:val="28"/>
          <w:szCs w:val="28"/>
        </w:rPr>
        <w:t>Графики распределения</w:t>
      </w:r>
    </w:p>
    <w:p w:rsidR="00B36ECA" w:rsidRPr="003325B1" w:rsidRDefault="006F4C8E" w:rsidP="00B36ECA">
      <w:pPr>
        <w:spacing w:line="360" w:lineRule="auto"/>
        <w:ind w:firstLine="540"/>
        <w:jc w:val="both"/>
      </w:pPr>
      <w:r>
        <w:pict>
          <v:shape id="_x0000_i1071" type="#_x0000_t75" style="width:405.75pt;height:234pt">
            <v:imagedata r:id="rId91" o:title=""/>
          </v:shape>
        </w:pict>
      </w:r>
    </w:p>
    <w:p w:rsidR="0024451C" w:rsidRPr="003325B1" w:rsidRDefault="0024451C" w:rsidP="00B13629">
      <w:pPr>
        <w:spacing w:line="360" w:lineRule="auto"/>
        <w:ind w:right="-185" w:hanging="180"/>
        <w:jc w:val="center"/>
        <w:rPr>
          <w:b/>
          <w:sz w:val="28"/>
          <w:szCs w:val="28"/>
        </w:rPr>
      </w:pPr>
      <w:r w:rsidRPr="003325B1">
        <w:rPr>
          <w:b/>
          <w:sz w:val="28"/>
          <w:szCs w:val="28"/>
        </w:rPr>
        <w:t>Рис.</w:t>
      </w:r>
      <w:r w:rsidR="00711400" w:rsidRPr="003325B1">
        <w:rPr>
          <w:b/>
          <w:sz w:val="28"/>
          <w:szCs w:val="28"/>
        </w:rPr>
        <w:t>2</w:t>
      </w:r>
      <w:r w:rsidRPr="003325B1">
        <w:rPr>
          <w:b/>
          <w:sz w:val="28"/>
          <w:szCs w:val="28"/>
        </w:rPr>
        <w:t xml:space="preserve"> График – диаграмма распределения числа безработных по возрасту</w:t>
      </w:r>
    </w:p>
    <w:p w:rsidR="0024451C" w:rsidRPr="003325B1" w:rsidRDefault="006F4C8E" w:rsidP="00B36ECA">
      <w:pPr>
        <w:spacing w:line="360" w:lineRule="auto"/>
        <w:ind w:firstLine="540"/>
        <w:jc w:val="both"/>
      </w:pPr>
      <w:r>
        <w:pict>
          <v:shape id="_x0000_i1072" type="#_x0000_t75" style="width:405.75pt;height:234pt">
            <v:imagedata r:id="rId92" o:title=""/>
          </v:shape>
        </w:pict>
      </w:r>
    </w:p>
    <w:p w:rsidR="00711400" w:rsidRPr="003325B1" w:rsidRDefault="00711400" w:rsidP="00711400">
      <w:pPr>
        <w:spacing w:line="360" w:lineRule="auto"/>
        <w:jc w:val="center"/>
        <w:rPr>
          <w:b/>
          <w:sz w:val="28"/>
          <w:szCs w:val="28"/>
        </w:rPr>
      </w:pPr>
      <w:r w:rsidRPr="003325B1">
        <w:rPr>
          <w:b/>
          <w:sz w:val="28"/>
          <w:szCs w:val="28"/>
        </w:rPr>
        <w:t>Рис.</w:t>
      </w:r>
      <w:r w:rsidR="00B13629" w:rsidRPr="003325B1">
        <w:rPr>
          <w:b/>
          <w:sz w:val="28"/>
          <w:szCs w:val="28"/>
        </w:rPr>
        <w:t xml:space="preserve"> </w:t>
      </w:r>
      <w:r w:rsidRPr="003325B1">
        <w:rPr>
          <w:b/>
          <w:sz w:val="28"/>
          <w:szCs w:val="28"/>
        </w:rPr>
        <w:t>3 Кумулята ряда распределения по возрасту безработных</w:t>
      </w:r>
    </w:p>
    <w:p w:rsidR="00B13629" w:rsidRPr="003325B1" w:rsidRDefault="00B13629" w:rsidP="00B13629">
      <w:pPr>
        <w:ind w:firstLine="540"/>
        <w:jc w:val="both"/>
        <w:rPr>
          <w:sz w:val="16"/>
          <w:szCs w:val="16"/>
        </w:rPr>
      </w:pPr>
    </w:p>
    <w:p w:rsidR="0055526F" w:rsidRPr="003325B1" w:rsidRDefault="00711400" w:rsidP="002C364A">
      <w:pPr>
        <w:spacing w:line="360" w:lineRule="auto"/>
        <w:ind w:firstLine="540"/>
        <w:jc w:val="both"/>
        <w:rPr>
          <w:sz w:val="28"/>
          <w:szCs w:val="28"/>
        </w:rPr>
      </w:pPr>
      <w:r w:rsidRPr="003325B1">
        <w:rPr>
          <w:sz w:val="28"/>
          <w:szCs w:val="28"/>
        </w:rPr>
        <w:t xml:space="preserve">5. </w:t>
      </w:r>
      <w:r w:rsidR="00E722BB" w:rsidRPr="003325B1">
        <w:rPr>
          <w:sz w:val="28"/>
          <w:szCs w:val="28"/>
        </w:rPr>
        <w:t>а) П</w:t>
      </w:r>
      <w:r w:rsidR="0055526F" w:rsidRPr="003325B1">
        <w:rPr>
          <w:sz w:val="28"/>
          <w:szCs w:val="28"/>
        </w:rPr>
        <w:t>редельная ошибка</w:t>
      </w:r>
      <w:r w:rsidRPr="003325B1">
        <w:rPr>
          <w:sz w:val="28"/>
          <w:szCs w:val="28"/>
        </w:rPr>
        <w:t xml:space="preserve"> выборочной средней </w:t>
      </w:r>
      <w:r w:rsidR="0055526F" w:rsidRPr="003325B1">
        <w:rPr>
          <w:sz w:val="28"/>
          <w:szCs w:val="28"/>
        </w:rPr>
        <w:t>с вероятностью 0,954</w:t>
      </w:r>
    </w:p>
    <w:p w:rsidR="00E722BB" w:rsidRPr="003325B1" w:rsidRDefault="00E722BB" w:rsidP="00E722BB">
      <w:pPr>
        <w:spacing w:line="360" w:lineRule="auto"/>
        <w:ind w:firstLine="540"/>
        <w:jc w:val="both"/>
        <w:rPr>
          <w:sz w:val="28"/>
          <w:szCs w:val="28"/>
        </w:rPr>
      </w:pPr>
      <w:r w:rsidRPr="003325B1">
        <w:rPr>
          <w:position w:val="-30"/>
          <w:sz w:val="28"/>
          <w:szCs w:val="28"/>
        </w:rPr>
        <w:object w:dxaOrig="2120" w:dyaOrig="760">
          <v:shape id="_x0000_i1073" type="#_x0000_t75" style="width:105.75pt;height:38.25pt" o:ole="">
            <v:imagedata r:id="rId93" o:title=""/>
          </v:shape>
          <o:OLEObject Type="Embed" ProgID="Equation.3" ShapeID="_x0000_i1073" DrawAspect="Content" ObjectID="_1461357064" r:id="rId94"/>
        </w:object>
      </w:r>
    </w:p>
    <w:p w:rsidR="006C7FEC" w:rsidRPr="003325B1" w:rsidRDefault="002C364A" w:rsidP="002C364A">
      <w:pPr>
        <w:tabs>
          <w:tab w:val="left" w:pos="720"/>
        </w:tabs>
        <w:spacing w:line="360" w:lineRule="auto"/>
        <w:ind w:firstLine="540"/>
        <w:jc w:val="both"/>
        <w:rPr>
          <w:sz w:val="28"/>
          <w:szCs w:val="28"/>
          <w:lang w:val="en-US"/>
        </w:rPr>
      </w:pPr>
      <w:r w:rsidRPr="003325B1">
        <w:rPr>
          <w:sz w:val="28"/>
          <w:szCs w:val="28"/>
        </w:rPr>
        <w:t xml:space="preserve">Для вероятности 0,954 </w:t>
      </w:r>
      <w:r w:rsidRPr="003325B1">
        <w:rPr>
          <w:sz w:val="28"/>
          <w:szCs w:val="28"/>
          <w:lang w:val="en-US"/>
        </w:rPr>
        <w:t>t</w:t>
      </w:r>
      <w:r w:rsidRPr="003325B1">
        <w:rPr>
          <w:sz w:val="28"/>
          <w:szCs w:val="28"/>
        </w:rPr>
        <w:t>=2</w:t>
      </w:r>
      <w:r w:rsidR="006C7FEC" w:rsidRPr="003325B1">
        <w:rPr>
          <w:sz w:val="28"/>
          <w:szCs w:val="28"/>
        </w:rPr>
        <w:t xml:space="preserve">. Так как использовалась 2%-я выборка, то </w:t>
      </w:r>
    </w:p>
    <w:p w:rsidR="002C364A" w:rsidRPr="003325B1" w:rsidRDefault="006C7FEC" w:rsidP="002C364A">
      <w:pPr>
        <w:tabs>
          <w:tab w:val="left" w:pos="720"/>
        </w:tabs>
        <w:spacing w:line="360" w:lineRule="auto"/>
        <w:ind w:firstLine="540"/>
        <w:jc w:val="both"/>
        <w:rPr>
          <w:sz w:val="28"/>
          <w:szCs w:val="28"/>
          <w:lang w:val="en-US"/>
        </w:rPr>
      </w:pPr>
      <w:r w:rsidRPr="003325B1">
        <w:rPr>
          <w:sz w:val="28"/>
          <w:szCs w:val="28"/>
          <w:lang w:val="en-US"/>
        </w:rPr>
        <w:t>N</w:t>
      </w:r>
      <w:r w:rsidRPr="003325B1">
        <w:rPr>
          <w:sz w:val="28"/>
          <w:szCs w:val="28"/>
        </w:rPr>
        <w:t>=</w:t>
      </w:r>
      <w:r w:rsidRPr="003325B1">
        <w:rPr>
          <w:sz w:val="28"/>
          <w:szCs w:val="28"/>
          <w:lang w:val="en-US"/>
        </w:rPr>
        <w:t>100*n</w:t>
      </w:r>
      <w:r w:rsidRPr="003325B1">
        <w:rPr>
          <w:sz w:val="28"/>
          <w:szCs w:val="28"/>
        </w:rPr>
        <w:t>/2</w:t>
      </w:r>
      <w:r w:rsidRPr="003325B1">
        <w:rPr>
          <w:sz w:val="28"/>
          <w:szCs w:val="28"/>
          <w:lang w:val="en-US"/>
        </w:rPr>
        <w:t>= 100*400/2= 20000</w:t>
      </w:r>
    </w:p>
    <w:p w:rsidR="006C7FEC" w:rsidRPr="003325B1" w:rsidRDefault="0055526F" w:rsidP="002C364A">
      <w:pPr>
        <w:tabs>
          <w:tab w:val="left" w:pos="720"/>
        </w:tabs>
        <w:spacing w:line="360" w:lineRule="auto"/>
        <w:ind w:firstLine="540"/>
        <w:jc w:val="both"/>
        <w:rPr>
          <w:sz w:val="28"/>
          <w:szCs w:val="28"/>
        </w:rPr>
      </w:pPr>
      <w:r w:rsidRPr="003325B1">
        <w:rPr>
          <w:position w:val="-30"/>
          <w:sz w:val="28"/>
          <w:szCs w:val="28"/>
        </w:rPr>
        <w:object w:dxaOrig="3640" w:dyaOrig="760">
          <v:shape id="_x0000_i1074" type="#_x0000_t75" style="width:182.25pt;height:38.25pt" o:ole="">
            <v:imagedata r:id="rId95" o:title=""/>
          </v:shape>
          <o:OLEObject Type="Embed" ProgID="Equation.3" ShapeID="_x0000_i1074" DrawAspect="Content" ObjectID="_1461357065" r:id="rId96"/>
        </w:object>
      </w:r>
    </w:p>
    <w:p w:rsidR="00886E0B" w:rsidRPr="003325B1" w:rsidRDefault="00886E0B" w:rsidP="002C364A">
      <w:pPr>
        <w:tabs>
          <w:tab w:val="left" w:pos="720"/>
        </w:tabs>
        <w:spacing w:line="360" w:lineRule="auto"/>
        <w:ind w:firstLine="540"/>
        <w:jc w:val="both"/>
        <w:rPr>
          <w:sz w:val="28"/>
          <w:szCs w:val="28"/>
        </w:rPr>
      </w:pPr>
      <w:r w:rsidRPr="003325B1">
        <w:rPr>
          <w:position w:val="-12"/>
          <w:sz w:val="28"/>
          <w:szCs w:val="28"/>
        </w:rPr>
        <w:object w:dxaOrig="1080" w:dyaOrig="400">
          <v:shape id="_x0000_i1075" type="#_x0000_t75" style="width:54pt;height:20.25pt" o:ole="">
            <v:imagedata r:id="rId97" o:title=""/>
          </v:shape>
          <o:OLEObject Type="Embed" ProgID="Equation.3" ShapeID="_x0000_i1075" DrawAspect="Content" ObjectID="_1461357066" r:id="rId98"/>
        </w:object>
      </w:r>
      <w:r w:rsidRPr="003325B1">
        <w:rPr>
          <w:sz w:val="28"/>
          <w:szCs w:val="28"/>
        </w:rPr>
        <w:t>=</w:t>
      </w:r>
      <w:r w:rsidR="00E722BB" w:rsidRPr="003325B1">
        <w:rPr>
          <w:sz w:val="28"/>
          <w:szCs w:val="28"/>
        </w:rPr>
        <w:t xml:space="preserve"> </w:t>
      </w:r>
      <w:r w:rsidRPr="003325B1">
        <w:rPr>
          <w:sz w:val="28"/>
          <w:szCs w:val="28"/>
        </w:rPr>
        <w:t>38,02</w:t>
      </w:r>
      <w:r w:rsidR="00E722BB" w:rsidRPr="003325B1">
        <w:rPr>
          <w:sz w:val="28"/>
          <w:szCs w:val="28"/>
        </w:rPr>
        <w:t xml:space="preserve"> </w:t>
      </w:r>
      <w:r w:rsidRPr="003325B1">
        <w:rPr>
          <w:sz w:val="28"/>
          <w:szCs w:val="28"/>
        </w:rPr>
        <w:t>±</w:t>
      </w:r>
      <w:r w:rsidR="00E722BB" w:rsidRPr="003325B1">
        <w:rPr>
          <w:sz w:val="28"/>
          <w:szCs w:val="28"/>
        </w:rPr>
        <w:t xml:space="preserve"> </w:t>
      </w:r>
      <w:r w:rsidRPr="003325B1">
        <w:rPr>
          <w:sz w:val="28"/>
          <w:szCs w:val="28"/>
        </w:rPr>
        <w:t>1,067</w:t>
      </w:r>
    </w:p>
    <w:p w:rsidR="00886E0B" w:rsidRPr="003325B1" w:rsidRDefault="00E722BB" w:rsidP="002C364A">
      <w:pPr>
        <w:tabs>
          <w:tab w:val="left" w:pos="720"/>
        </w:tabs>
        <w:spacing w:line="360" w:lineRule="auto"/>
        <w:ind w:firstLine="540"/>
        <w:jc w:val="both"/>
        <w:rPr>
          <w:sz w:val="28"/>
          <w:szCs w:val="28"/>
        </w:rPr>
      </w:pPr>
      <w:r w:rsidRPr="003325B1">
        <w:rPr>
          <w:sz w:val="28"/>
          <w:szCs w:val="28"/>
        </w:rPr>
        <w:t xml:space="preserve">36,953 </w:t>
      </w:r>
      <w:r w:rsidR="00886E0B" w:rsidRPr="003325B1">
        <w:rPr>
          <w:sz w:val="28"/>
          <w:szCs w:val="28"/>
        </w:rPr>
        <w:t>≤</w:t>
      </w:r>
      <w:r w:rsidRPr="003325B1">
        <w:rPr>
          <w:sz w:val="28"/>
          <w:szCs w:val="28"/>
        </w:rPr>
        <w:t xml:space="preserve"> </w:t>
      </w:r>
      <w:r w:rsidR="00886E0B" w:rsidRPr="003325B1">
        <w:rPr>
          <w:position w:val="-6"/>
        </w:rPr>
        <w:object w:dxaOrig="200" w:dyaOrig="340">
          <v:shape id="_x0000_i1076" type="#_x0000_t75" style="width:9.75pt;height:17.25pt" o:ole="">
            <v:imagedata r:id="rId99" o:title=""/>
          </v:shape>
          <o:OLEObject Type="Embed" ProgID="Equation.3" ShapeID="_x0000_i1076" DrawAspect="Content" ObjectID="_1461357067" r:id="rId100"/>
        </w:object>
      </w:r>
      <w:r w:rsidRPr="003325B1">
        <w:t xml:space="preserve"> </w:t>
      </w:r>
      <w:r w:rsidR="00886E0B" w:rsidRPr="003325B1">
        <w:rPr>
          <w:sz w:val="28"/>
          <w:szCs w:val="28"/>
        </w:rPr>
        <w:t>≥</w:t>
      </w:r>
      <w:r w:rsidRPr="003325B1">
        <w:rPr>
          <w:sz w:val="28"/>
          <w:szCs w:val="28"/>
        </w:rPr>
        <w:t xml:space="preserve"> 39,087</w:t>
      </w:r>
    </w:p>
    <w:p w:rsidR="00886E0B" w:rsidRPr="003325B1" w:rsidRDefault="00886E0B" w:rsidP="002C364A">
      <w:pPr>
        <w:tabs>
          <w:tab w:val="left" w:pos="720"/>
        </w:tabs>
        <w:spacing w:line="360" w:lineRule="auto"/>
        <w:ind w:firstLine="540"/>
        <w:jc w:val="both"/>
        <w:rPr>
          <w:sz w:val="28"/>
          <w:szCs w:val="28"/>
        </w:rPr>
      </w:pPr>
      <w:r w:rsidRPr="003325B1">
        <w:rPr>
          <w:sz w:val="28"/>
          <w:szCs w:val="28"/>
        </w:rPr>
        <w:t xml:space="preserve">Т.о. средний возраст безработных </w:t>
      </w:r>
      <w:r w:rsidR="00E722BB" w:rsidRPr="003325B1">
        <w:rPr>
          <w:sz w:val="28"/>
          <w:szCs w:val="28"/>
        </w:rPr>
        <w:t xml:space="preserve">36,953 - 39,087 лет. </w:t>
      </w:r>
    </w:p>
    <w:p w:rsidR="00E722BB" w:rsidRPr="003325B1" w:rsidRDefault="00E722BB" w:rsidP="00E722BB">
      <w:pPr>
        <w:spacing w:line="360" w:lineRule="auto"/>
        <w:ind w:firstLine="540"/>
        <w:jc w:val="both"/>
        <w:rPr>
          <w:sz w:val="28"/>
          <w:szCs w:val="28"/>
        </w:rPr>
      </w:pPr>
      <w:r w:rsidRPr="003325B1">
        <w:rPr>
          <w:sz w:val="28"/>
          <w:szCs w:val="28"/>
        </w:rPr>
        <w:t xml:space="preserve">б) Возможные границы </w:t>
      </w:r>
      <w:r w:rsidR="00B27981" w:rsidRPr="003325B1">
        <w:rPr>
          <w:sz w:val="28"/>
          <w:szCs w:val="28"/>
        </w:rPr>
        <w:t xml:space="preserve">доли </w:t>
      </w:r>
      <w:r w:rsidRPr="003325B1">
        <w:rPr>
          <w:sz w:val="28"/>
          <w:szCs w:val="28"/>
        </w:rPr>
        <w:t>безработных в районе в возрасте до 40 лет (с вероятностью 0,954)</w:t>
      </w:r>
    </w:p>
    <w:p w:rsidR="00E722BB" w:rsidRPr="003325B1" w:rsidRDefault="00E722BB" w:rsidP="00E722BB">
      <w:pPr>
        <w:spacing w:line="360" w:lineRule="auto"/>
        <w:ind w:firstLine="540"/>
        <w:jc w:val="both"/>
        <w:rPr>
          <w:sz w:val="28"/>
          <w:szCs w:val="28"/>
        </w:rPr>
      </w:pPr>
      <w:r w:rsidRPr="003325B1">
        <w:rPr>
          <w:sz w:val="28"/>
          <w:szCs w:val="28"/>
        </w:rPr>
        <w:t>Количество безработных, входящих в этот интервал (по исходным данным)  = 232 чел</w:t>
      </w:r>
    </w:p>
    <w:p w:rsidR="00624C5B" w:rsidRPr="003325B1" w:rsidRDefault="00074741" w:rsidP="00624C5B">
      <w:pPr>
        <w:spacing w:line="360" w:lineRule="auto"/>
        <w:ind w:firstLine="708"/>
        <w:jc w:val="both"/>
        <w:rPr>
          <w:sz w:val="28"/>
          <w:szCs w:val="28"/>
        </w:rPr>
      </w:pPr>
      <w:r w:rsidRPr="003325B1">
        <w:rPr>
          <w:sz w:val="28"/>
          <w:szCs w:val="28"/>
        </w:rPr>
        <w:t>Прежде всего, найдем</w:t>
      </w:r>
      <w:r w:rsidR="00624C5B" w:rsidRPr="003325B1">
        <w:rPr>
          <w:sz w:val="28"/>
          <w:szCs w:val="28"/>
        </w:rPr>
        <w:t>:</w:t>
      </w:r>
    </w:p>
    <w:p w:rsidR="00624C5B" w:rsidRPr="003325B1" w:rsidRDefault="00C60939" w:rsidP="00624C5B">
      <w:pPr>
        <w:spacing w:line="360" w:lineRule="auto"/>
        <w:ind w:firstLine="708"/>
        <w:jc w:val="both"/>
        <w:rPr>
          <w:sz w:val="28"/>
          <w:szCs w:val="28"/>
        </w:rPr>
      </w:pPr>
      <w:r w:rsidRPr="003325B1">
        <w:rPr>
          <w:position w:val="-6"/>
          <w:sz w:val="28"/>
          <w:szCs w:val="28"/>
        </w:rPr>
        <w:object w:dxaOrig="440" w:dyaOrig="220">
          <v:shape id="_x0000_i1077" type="#_x0000_t75" style="width:21.75pt;height:11.25pt" o:ole="">
            <v:imagedata r:id="rId101" o:title=""/>
          </v:shape>
          <o:OLEObject Type="Embed" ProgID="Equation.3" ShapeID="_x0000_i1077" DrawAspect="Content" ObjectID="_1461357068" r:id="rId102"/>
        </w:object>
      </w:r>
      <w:r w:rsidR="00624C5B" w:rsidRPr="003325B1">
        <w:rPr>
          <w:sz w:val="28"/>
          <w:szCs w:val="28"/>
        </w:rPr>
        <w:t xml:space="preserve"> 232/400=0,58 или 58%.</w:t>
      </w:r>
    </w:p>
    <w:p w:rsidR="00624C5B" w:rsidRPr="003325B1" w:rsidRDefault="00624C5B" w:rsidP="00624C5B">
      <w:pPr>
        <w:spacing w:line="360" w:lineRule="auto"/>
        <w:ind w:firstLine="708"/>
        <w:jc w:val="both"/>
        <w:rPr>
          <w:sz w:val="28"/>
          <w:szCs w:val="28"/>
        </w:rPr>
      </w:pPr>
      <w:r w:rsidRPr="003325B1">
        <w:rPr>
          <w:sz w:val="28"/>
          <w:szCs w:val="28"/>
        </w:rPr>
        <w:t>Ошибку доли найдем из следующей формулы:</w:t>
      </w:r>
    </w:p>
    <w:p w:rsidR="00624C5B" w:rsidRPr="003325B1" w:rsidRDefault="00624C5B" w:rsidP="00624C5B">
      <w:pPr>
        <w:spacing w:line="360" w:lineRule="auto"/>
        <w:ind w:firstLine="708"/>
        <w:jc w:val="both"/>
        <w:rPr>
          <w:sz w:val="28"/>
          <w:szCs w:val="28"/>
        </w:rPr>
      </w:pPr>
      <w:r w:rsidRPr="003325B1">
        <w:rPr>
          <w:position w:val="-30"/>
          <w:sz w:val="28"/>
          <w:szCs w:val="28"/>
        </w:rPr>
        <w:object w:dxaOrig="2620" w:dyaOrig="740">
          <v:shape id="_x0000_i1078" type="#_x0000_t75" style="width:131.25pt;height:36.75pt" o:ole="">
            <v:imagedata r:id="rId103" o:title=""/>
          </v:shape>
          <o:OLEObject Type="Embed" ProgID="Equation.3" ShapeID="_x0000_i1078" DrawAspect="Content" ObjectID="_1461357069" r:id="rId104"/>
        </w:object>
      </w:r>
    </w:p>
    <w:p w:rsidR="00624C5B" w:rsidRPr="003325B1" w:rsidRDefault="00C60939" w:rsidP="00624C5B">
      <w:pPr>
        <w:spacing w:line="360" w:lineRule="auto"/>
        <w:ind w:firstLine="708"/>
        <w:jc w:val="both"/>
        <w:rPr>
          <w:sz w:val="28"/>
          <w:szCs w:val="28"/>
        </w:rPr>
      </w:pPr>
      <w:r w:rsidRPr="003325B1">
        <w:rPr>
          <w:position w:val="-26"/>
          <w:sz w:val="28"/>
          <w:szCs w:val="28"/>
        </w:rPr>
        <w:object w:dxaOrig="4020" w:dyaOrig="700">
          <v:shape id="_x0000_i1079" type="#_x0000_t75" style="width:201pt;height:35.25pt" o:ole="">
            <v:imagedata r:id="rId105" o:title=""/>
          </v:shape>
          <o:OLEObject Type="Embed" ProgID="Equation.3" ShapeID="_x0000_i1079" DrawAspect="Content" ObjectID="_1461357070" r:id="rId106"/>
        </w:object>
      </w:r>
      <w:r w:rsidR="00624C5B" w:rsidRPr="003325B1">
        <w:rPr>
          <w:sz w:val="28"/>
          <w:szCs w:val="28"/>
        </w:rPr>
        <w:t xml:space="preserve"> или 4,9%.</w:t>
      </w:r>
    </w:p>
    <w:p w:rsidR="00E722BB" w:rsidRPr="003325B1" w:rsidRDefault="00B27981" w:rsidP="00B27981">
      <w:pPr>
        <w:tabs>
          <w:tab w:val="left" w:pos="720"/>
        </w:tabs>
        <w:spacing w:line="360" w:lineRule="auto"/>
        <w:ind w:firstLine="540"/>
        <w:jc w:val="both"/>
        <w:rPr>
          <w:sz w:val="28"/>
          <w:szCs w:val="28"/>
        </w:rPr>
      </w:pPr>
      <w:r w:rsidRPr="003325B1">
        <w:rPr>
          <w:sz w:val="28"/>
          <w:szCs w:val="28"/>
        </w:rPr>
        <w:t xml:space="preserve">Т.о. возможные границы </w:t>
      </w:r>
      <w:r w:rsidR="00474784" w:rsidRPr="003325B1">
        <w:rPr>
          <w:sz w:val="28"/>
          <w:szCs w:val="28"/>
        </w:rPr>
        <w:t>доли безработных в районе в возрасте до 40 лет – от 53,1 до 62,9%.</w:t>
      </w:r>
    </w:p>
    <w:p w:rsidR="00074741" w:rsidRPr="003325B1" w:rsidRDefault="00074741" w:rsidP="00B13629">
      <w:pPr>
        <w:tabs>
          <w:tab w:val="left" w:pos="720"/>
        </w:tabs>
        <w:ind w:firstLine="540"/>
        <w:jc w:val="both"/>
        <w:rPr>
          <w:sz w:val="16"/>
          <w:szCs w:val="16"/>
        </w:rPr>
      </w:pPr>
    </w:p>
    <w:p w:rsidR="00074741" w:rsidRPr="003325B1" w:rsidRDefault="00074741" w:rsidP="00074741">
      <w:pPr>
        <w:spacing w:before="4" w:line="360" w:lineRule="auto"/>
        <w:ind w:firstLine="540"/>
        <w:jc w:val="both"/>
        <w:rPr>
          <w:b/>
          <w:i/>
          <w:sz w:val="28"/>
          <w:szCs w:val="28"/>
        </w:rPr>
      </w:pPr>
      <w:r w:rsidRPr="003325B1">
        <w:rPr>
          <w:b/>
          <w:i/>
          <w:sz w:val="28"/>
          <w:szCs w:val="28"/>
        </w:rPr>
        <w:t>Задание 2</w:t>
      </w:r>
    </w:p>
    <w:p w:rsidR="00074741" w:rsidRPr="003325B1" w:rsidRDefault="00074741" w:rsidP="00074741">
      <w:pPr>
        <w:spacing w:line="360" w:lineRule="auto"/>
        <w:ind w:firstLine="708"/>
        <w:jc w:val="both"/>
        <w:rPr>
          <w:color w:val="000000"/>
          <w:sz w:val="28"/>
          <w:szCs w:val="28"/>
        </w:rPr>
      </w:pPr>
      <w:r w:rsidRPr="003325B1">
        <w:rPr>
          <w:color w:val="000000"/>
          <w:sz w:val="28"/>
          <w:szCs w:val="28"/>
        </w:rPr>
        <w:t>По материалам выборочного обследования населения по про</w:t>
      </w:r>
      <w:r w:rsidRPr="003325B1">
        <w:rPr>
          <w:color w:val="000000"/>
          <w:sz w:val="28"/>
          <w:szCs w:val="28"/>
        </w:rPr>
        <w:softHyphen/>
        <w:t>блемам  занятости, проведенного в регионе на конец марта от</w:t>
      </w:r>
      <w:r w:rsidRPr="003325B1">
        <w:rPr>
          <w:color w:val="000000"/>
          <w:sz w:val="28"/>
          <w:szCs w:val="28"/>
        </w:rPr>
        <w:softHyphen/>
        <w:t>четного года,  получены следующие данные:</w:t>
      </w:r>
    </w:p>
    <w:p w:rsidR="00B13629" w:rsidRPr="003325B1" w:rsidRDefault="00B13629" w:rsidP="00B13629">
      <w:pPr>
        <w:spacing w:line="360" w:lineRule="auto"/>
        <w:ind w:firstLine="708"/>
        <w:jc w:val="right"/>
        <w:rPr>
          <w:color w:val="000000"/>
          <w:sz w:val="28"/>
          <w:szCs w:val="28"/>
        </w:rPr>
      </w:pPr>
      <w:r w:rsidRPr="003325B1">
        <w:rPr>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856"/>
        <w:gridCol w:w="2160"/>
        <w:gridCol w:w="3163"/>
      </w:tblGrid>
      <w:tr w:rsidR="00D757C1" w:rsidRPr="00197715">
        <w:tc>
          <w:tcPr>
            <w:tcW w:w="2392" w:type="dxa"/>
            <w:vAlign w:val="center"/>
          </w:tcPr>
          <w:p w:rsidR="00D757C1" w:rsidRPr="00197715" w:rsidRDefault="00D757C1" w:rsidP="00197715">
            <w:pPr>
              <w:jc w:val="center"/>
              <w:rPr>
                <w:sz w:val="28"/>
                <w:szCs w:val="28"/>
              </w:rPr>
            </w:pPr>
            <w:r w:rsidRPr="00197715">
              <w:rPr>
                <w:sz w:val="28"/>
                <w:szCs w:val="28"/>
              </w:rPr>
              <w:t>Возраст безработных, лет</w:t>
            </w:r>
          </w:p>
        </w:tc>
        <w:tc>
          <w:tcPr>
            <w:tcW w:w="1856" w:type="dxa"/>
            <w:vAlign w:val="center"/>
          </w:tcPr>
          <w:p w:rsidR="00D757C1" w:rsidRPr="00197715" w:rsidRDefault="00D757C1" w:rsidP="00197715">
            <w:pPr>
              <w:jc w:val="center"/>
              <w:rPr>
                <w:sz w:val="28"/>
                <w:szCs w:val="28"/>
              </w:rPr>
            </w:pPr>
            <w:r w:rsidRPr="00197715">
              <w:rPr>
                <w:sz w:val="28"/>
                <w:szCs w:val="28"/>
              </w:rPr>
              <w:t>Обследовано, чел.</w:t>
            </w:r>
          </w:p>
        </w:tc>
        <w:tc>
          <w:tcPr>
            <w:tcW w:w="2160" w:type="dxa"/>
            <w:vAlign w:val="center"/>
          </w:tcPr>
          <w:p w:rsidR="00D757C1" w:rsidRPr="00197715" w:rsidRDefault="00D757C1" w:rsidP="00197715">
            <w:pPr>
              <w:jc w:val="center"/>
              <w:rPr>
                <w:sz w:val="28"/>
                <w:szCs w:val="28"/>
              </w:rPr>
            </w:pPr>
            <w:r w:rsidRPr="00197715">
              <w:rPr>
                <w:sz w:val="28"/>
                <w:szCs w:val="28"/>
              </w:rPr>
              <w:t>Время поиска работы, мес.</w:t>
            </w:r>
          </w:p>
        </w:tc>
        <w:tc>
          <w:tcPr>
            <w:tcW w:w="3163" w:type="dxa"/>
            <w:vAlign w:val="center"/>
          </w:tcPr>
          <w:p w:rsidR="00D757C1" w:rsidRPr="00197715" w:rsidRDefault="00D757C1" w:rsidP="00197715">
            <w:pPr>
              <w:jc w:val="center"/>
              <w:rPr>
                <w:sz w:val="28"/>
                <w:szCs w:val="28"/>
              </w:rPr>
            </w:pPr>
            <w:r w:rsidRPr="00197715">
              <w:rPr>
                <w:sz w:val="28"/>
                <w:szCs w:val="28"/>
              </w:rPr>
              <w:t>Среднее квадратическое отклонение поиска работы, мес.</w:t>
            </w:r>
          </w:p>
        </w:tc>
      </w:tr>
      <w:tr w:rsidR="00D757C1" w:rsidRPr="00197715">
        <w:tc>
          <w:tcPr>
            <w:tcW w:w="2392" w:type="dxa"/>
            <w:vAlign w:val="center"/>
          </w:tcPr>
          <w:p w:rsidR="00D757C1" w:rsidRPr="00197715" w:rsidRDefault="00D757C1" w:rsidP="00197715">
            <w:pPr>
              <w:jc w:val="center"/>
              <w:rPr>
                <w:sz w:val="28"/>
                <w:szCs w:val="28"/>
              </w:rPr>
            </w:pPr>
            <w:r w:rsidRPr="00197715">
              <w:rPr>
                <w:sz w:val="28"/>
                <w:szCs w:val="28"/>
              </w:rPr>
              <w:t>до 30</w:t>
            </w:r>
          </w:p>
        </w:tc>
        <w:tc>
          <w:tcPr>
            <w:tcW w:w="1856" w:type="dxa"/>
            <w:vAlign w:val="center"/>
          </w:tcPr>
          <w:p w:rsidR="00D757C1" w:rsidRPr="00197715" w:rsidRDefault="00D757C1" w:rsidP="00197715">
            <w:pPr>
              <w:jc w:val="center"/>
              <w:rPr>
                <w:sz w:val="28"/>
                <w:szCs w:val="28"/>
              </w:rPr>
            </w:pPr>
            <w:r w:rsidRPr="00197715">
              <w:rPr>
                <w:sz w:val="28"/>
                <w:szCs w:val="28"/>
              </w:rPr>
              <w:t>20</w:t>
            </w:r>
          </w:p>
        </w:tc>
        <w:tc>
          <w:tcPr>
            <w:tcW w:w="2160" w:type="dxa"/>
            <w:vAlign w:val="center"/>
          </w:tcPr>
          <w:p w:rsidR="00D757C1" w:rsidRPr="00197715" w:rsidRDefault="00D757C1" w:rsidP="00197715">
            <w:pPr>
              <w:jc w:val="center"/>
              <w:rPr>
                <w:sz w:val="28"/>
                <w:szCs w:val="28"/>
              </w:rPr>
            </w:pPr>
            <w:r w:rsidRPr="00197715">
              <w:rPr>
                <w:sz w:val="28"/>
                <w:szCs w:val="28"/>
              </w:rPr>
              <w:t>8,2</w:t>
            </w:r>
          </w:p>
        </w:tc>
        <w:tc>
          <w:tcPr>
            <w:tcW w:w="3163" w:type="dxa"/>
            <w:vAlign w:val="center"/>
          </w:tcPr>
          <w:p w:rsidR="00D757C1" w:rsidRPr="00197715" w:rsidRDefault="00D757C1" w:rsidP="00197715">
            <w:pPr>
              <w:jc w:val="center"/>
              <w:rPr>
                <w:sz w:val="28"/>
                <w:szCs w:val="28"/>
              </w:rPr>
            </w:pPr>
            <w:r w:rsidRPr="00197715">
              <w:rPr>
                <w:sz w:val="28"/>
                <w:szCs w:val="28"/>
              </w:rPr>
              <w:t>2,0</w:t>
            </w:r>
          </w:p>
        </w:tc>
      </w:tr>
      <w:tr w:rsidR="00D757C1" w:rsidRPr="00197715">
        <w:tc>
          <w:tcPr>
            <w:tcW w:w="2392" w:type="dxa"/>
            <w:vAlign w:val="center"/>
          </w:tcPr>
          <w:p w:rsidR="00D757C1" w:rsidRPr="00197715" w:rsidRDefault="00D757C1" w:rsidP="00197715">
            <w:pPr>
              <w:jc w:val="center"/>
              <w:rPr>
                <w:sz w:val="28"/>
                <w:szCs w:val="28"/>
              </w:rPr>
            </w:pPr>
            <w:r w:rsidRPr="00197715">
              <w:rPr>
                <w:sz w:val="28"/>
                <w:szCs w:val="28"/>
              </w:rPr>
              <w:t>30-40</w:t>
            </w:r>
          </w:p>
        </w:tc>
        <w:tc>
          <w:tcPr>
            <w:tcW w:w="1856" w:type="dxa"/>
            <w:vAlign w:val="center"/>
          </w:tcPr>
          <w:p w:rsidR="00D757C1" w:rsidRPr="00197715" w:rsidRDefault="00D757C1" w:rsidP="00197715">
            <w:pPr>
              <w:jc w:val="center"/>
              <w:rPr>
                <w:sz w:val="28"/>
                <w:szCs w:val="28"/>
              </w:rPr>
            </w:pPr>
            <w:r w:rsidRPr="00197715">
              <w:rPr>
                <w:sz w:val="28"/>
                <w:szCs w:val="28"/>
              </w:rPr>
              <w:t>36</w:t>
            </w:r>
          </w:p>
        </w:tc>
        <w:tc>
          <w:tcPr>
            <w:tcW w:w="2160" w:type="dxa"/>
            <w:vAlign w:val="center"/>
          </w:tcPr>
          <w:p w:rsidR="00D757C1" w:rsidRPr="00197715" w:rsidRDefault="00D757C1" w:rsidP="00197715">
            <w:pPr>
              <w:jc w:val="center"/>
              <w:rPr>
                <w:sz w:val="28"/>
                <w:szCs w:val="28"/>
              </w:rPr>
            </w:pPr>
            <w:r w:rsidRPr="00197715">
              <w:rPr>
                <w:sz w:val="28"/>
                <w:szCs w:val="28"/>
              </w:rPr>
              <w:t>9,5</w:t>
            </w:r>
          </w:p>
        </w:tc>
        <w:tc>
          <w:tcPr>
            <w:tcW w:w="3163" w:type="dxa"/>
            <w:vAlign w:val="center"/>
          </w:tcPr>
          <w:p w:rsidR="00D757C1" w:rsidRPr="00197715" w:rsidRDefault="00D757C1" w:rsidP="00197715">
            <w:pPr>
              <w:jc w:val="center"/>
              <w:rPr>
                <w:sz w:val="28"/>
                <w:szCs w:val="28"/>
              </w:rPr>
            </w:pPr>
            <w:r w:rsidRPr="00197715">
              <w:rPr>
                <w:sz w:val="28"/>
                <w:szCs w:val="28"/>
              </w:rPr>
              <w:t>1,9</w:t>
            </w:r>
          </w:p>
        </w:tc>
      </w:tr>
      <w:tr w:rsidR="00D757C1" w:rsidRPr="00197715">
        <w:tc>
          <w:tcPr>
            <w:tcW w:w="2392" w:type="dxa"/>
            <w:vAlign w:val="center"/>
          </w:tcPr>
          <w:p w:rsidR="00D757C1" w:rsidRPr="00197715" w:rsidRDefault="00D757C1" w:rsidP="00197715">
            <w:pPr>
              <w:jc w:val="center"/>
              <w:rPr>
                <w:sz w:val="28"/>
                <w:szCs w:val="28"/>
              </w:rPr>
            </w:pPr>
            <w:r w:rsidRPr="00197715">
              <w:rPr>
                <w:sz w:val="28"/>
                <w:szCs w:val="28"/>
              </w:rPr>
              <w:t>40-50</w:t>
            </w:r>
          </w:p>
        </w:tc>
        <w:tc>
          <w:tcPr>
            <w:tcW w:w="1856" w:type="dxa"/>
            <w:vAlign w:val="center"/>
          </w:tcPr>
          <w:p w:rsidR="00D757C1" w:rsidRPr="00197715" w:rsidRDefault="00D757C1" w:rsidP="00197715">
            <w:pPr>
              <w:jc w:val="center"/>
              <w:rPr>
                <w:sz w:val="28"/>
                <w:szCs w:val="28"/>
              </w:rPr>
            </w:pPr>
            <w:r w:rsidRPr="00197715">
              <w:rPr>
                <w:sz w:val="28"/>
                <w:szCs w:val="28"/>
              </w:rPr>
              <w:t>30</w:t>
            </w:r>
          </w:p>
        </w:tc>
        <w:tc>
          <w:tcPr>
            <w:tcW w:w="2160" w:type="dxa"/>
            <w:vAlign w:val="center"/>
          </w:tcPr>
          <w:p w:rsidR="00D757C1" w:rsidRPr="00197715" w:rsidRDefault="00D757C1" w:rsidP="00197715">
            <w:pPr>
              <w:jc w:val="center"/>
              <w:rPr>
                <w:sz w:val="28"/>
                <w:szCs w:val="28"/>
              </w:rPr>
            </w:pPr>
            <w:r w:rsidRPr="00197715">
              <w:rPr>
                <w:sz w:val="28"/>
                <w:szCs w:val="28"/>
              </w:rPr>
              <w:t>9,8</w:t>
            </w:r>
          </w:p>
        </w:tc>
        <w:tc>
          <w:tcPr>
            <w:tcW w:w="3163" w:type="dxa"/>
            <w:vAlign w:val="center"/>
          </w:tcPr>
          <w:p w:rsidR="00D757C1" w:rsidRPr="00197715" w:rsidRDefault="00D757C1" w:rsidP="00197715">
            <w:pPr>
              <w:jc w:val="center"/>
              <w:rPr>
                <w:sz w:val="28"/>
                <w:szCs w:val="28"/>
              </w:rPr>
            </w:pPr>
            <w:r w:rsidRPr="00197715">
              <w:rPr>
                <w:sz w:val="28"/>
                <w:szCs w:val="28"/>
              </w:rPr>
              <w:t>3,2</w:t>
            </w:r>
          </w:p>
        </w:tc>
      </w:tr>
      <w:tr w:rsidR="00D757C1" w:rsidRPr="00197715">
        <w:tc>
          <w:tcPr>
            <w:tcW w:w="2392" w:type="dxa"/>
            <w:vAlign w:val="center"/>
          </w:tcPr>
          <w:p w:rsidR="00D757C1" w:rsidRPr="00197715" w:rsidRDefault="00D757C1" w:rsidP="00197715">
            <w:pPr>
              <w:jc w:val="center"/>
              <w:rPr>
                <w:sz w:val="28"/>
                <w:szCs w:val="28"/>
              </w:rPr>
            </w:pPr>
            <w:r w:rsidRPr="00197715">
              <w:rPr>
                <w:sz w:val="28"/>
                <w:szCs w:val="28"/>
              </w:rPr>
              <w:t>свыше 50</w:t>
            </w:r>
          </w:p>
        </w:tc>
        <w:tc>
          <w:tcPr>
            <w:tcW w:w="1856" w:type="dxa"/>
            <w:vAlign w:val="center"/>
          </w:tcPr>
          <w:p w:rsidR="00D757C1" w:rsidRPr="00197715" w:rsidRDefault="00D757C1" w:rsidP="00197715">
            <w:pPr>
              <w:jc w:val="center"/>
              <w:rPr>
                <w:sz w:val="28"/>
                <w:szCs w:val="28"/>
              </w:rPr>
            </w:pPr>
            <w:r w:rsidRPr="00197715">
              <w:rPr>
                <w:sz w:val="28"/>
                <w:szCs w:val="28"/>
              </w:rPr>
              <w:t>14</w:t>
            </w:r>
          </w:p>
        </w:tc>
        <w:tc>
          <w:tcPr>
            <w:tcW w:w="2160" w:type="dxa"/>
            <w:vAlign w:val="center"/>
          </w:tcPr>
          <w:p w:rsidR="00D757C1" w:rsidRPr="00197715" w:rsidRDefault="00D757C1" w:rsidP="00197715">
            <w:pPr>
              <w:jc w:val="center"/>
              <w:rPr>
                <w:sz w:val="28"/>
                <w:szCs w:val="28"/>
              </w:rPr>
            </w:pPr>
            <w:r w:rsidRPr="00197715">
              <w:rPr>
                <w:sz w:val="28"/>
                <w:szCs w:val="28"/>
              </w:rPr>
              <w:t>10,0</w:t>
            </w:r>
          </w:p>
        </w:tc>
        <w:tc>
          <w:tcPr>
            <w:tcW w:w="3163" w:type="dxa"/>
            <w:vAlign w:val="center"/>
          </w:tcPr>
          <w:p w:rsidR="00D757C1" w:rsidRPr="00197715" w:rsidRDefault="00D757C1" w:rsidP="00197715">
            <w:pPr>
              <w:jc w:val="center"/>
              <w:rPr>
                <w:sz w:val="28"/>
                <w:szCs w:val="28"/>
              </w:rPr>
            </w:pPr>
            <w:r w:rsidRPr="00197715">
              <w:rPr>
                <w:sz w:val="28"/>
                <w:szCs w:val="28"/>
              </w:rPr>
              <w:t>3,3</w:t>
            </w:r>
          </w:p>
        </w:tc>
      </w:tr>
    </w:tbl>
    <w:p w:rsidR="00074741" w:rsidRPr="003325B1" w:rsidRDefault="00074741" w:rsidP="00074741">
      <w:pPr>
        <w:spacing w:line="360" w:lineRule="auto"/>
        <w:rPr>
          <w:color w:val="000000"/>
          <w:sz w:val="20"/>
          <w:szCs w:val="20"/>
        </w:rPr>
      </w:pPr>
    </w:p>
    <w:p w:rsidR="00074741" w:rsidRPr="003325B1" w:rsidRDefault="00074741" w:rsidP="00D757C1">
      <w:pPr>
        <w:tabs>
          <w:tab w:val="left" w:pos="720"/>
        </w:tabs>
        <w:spacing w:line="360" w:lineRule="auto"/>
        <w:ind w:firstLine="540"/>
        <w:jc w:val="both"/>
        <w:rPr>
          <w:sz w:val="28"/>
          <w:szCs w:val="28"/>
        </w:rPr>
      </w:pPr>
      <w:r w:rsidRPr="003325B1">
        <w:rPr>
          <w:sz w:val="28"/>
          <w:szCs w:val="28"/>
        </w:rPr>
        <w:t>Для оценки тесноты связи между возрастом и временем поиска работы безработными определите:</w:t>
      </w:r>
    </w:p>
    <w:p w:rsidR="00074741" w:rsidRPr="003325B1" w:rsidRDefault="00074741" w:rsidP="00D757C1">
      <w:pPr>
        <w:tabs>
          <w:tab w:val="left" w:pos="720"/>
        </w:tabs>
        <w:spacing w:line="360" w:lineRule="auto"/>
        <w:ind w:firstLine="540"/>
        <w:jc w:val="both"/>
        <w:rPr>
          <w:sz w:val="28"/>
          <w:szCs w:val="28"/>
        </w:rPr>
      </w:pPr>
      <w:r w:rsidRPr="003325B1">
        <w:rPr>
          <w:sz w:val="28"/>
          <w:szCs w:val="28"/>
        </w:rPr>
        <w:t>а)  коэффициент детерминации;</w:t>
      </w:r>
    </w:p>
    <w:p w:rsidR="00074741" w:rsidRPr="003325B1" w:rsidRDefault="00D757C1" w:rsidP="00D757C1">
      <w:pPr>
        <w:tabs>
          <w:tab w:val="left" w:pos="720"/>
        </w:tabs>
        <w:spacing w:line="360" w:lineRule="auto"/>
        <w:ind w:firstLine="540"/>
        <w:jc w:val="both"/>
        <w:rPr>
          <w:sz w:val="28"/>
          <w:szCs w:val="28"/>
        </w:rPr>
      </w:pPr>
      <w:r w:rsidRPr="003325B1">
        <w:rPr>
          <w:sz w:val="28"/>
          <w:szCs w:val="28"/>
        </w:rPr>
        <w:t>б)  эмпирическое</w:t>
      </w:r>
      <w:r w:rsidR="00074741" w:rsidRPr="003325B1">
        <w:rPr>
          <w:sz w:val="28"/>
          <w:szCs w:val="28"/>
        </w:rPr>
        <w:t xml:space="preserve"> корреляционное отношение. </w:t>
      </w:r>
    </w:p>
    <w:p w:rsidR="00074741" w:rsidRPr="003325B1" w:rsidRDefault="00074741" w:rsidP="00D757C1">
      <w:pPr>
        <w:tabs>
          <w:tab w:val="left" w:pos="720"/>
        </w:tabs>
        <w:spacing w:line="360" w:lineRule="auto"/>
        <w:ind w:firstLine="540"/>
        <w:jc w:val="both"/>
        <w:rPr>
          <w:sz w:val="28"/>
          <w:szCs w:val="28"/>
        </w:rPr>
      </w:pPr>
      <w:r w:rsidRPr="003325B1">
        <w:rPr>
          <w:sz w:val="28"/>
          <w:szCs w:val="28"/>
        </w:rPr>
        <w:t>Поясните полученные показатели.</w:t>
      </w:r>
    </w:p>
    <w:p w:rsidR="00074741" w:rsidRPr="003325B1" w:rsidRDefault="00D757C1" w:rsidP="00D9337C">
      <w:pPr>
        <w:tabs>
          <w:tab w:val="left" w:pos="720"/>
        </w:tabs>
        <w:spacing w:line="360" w:lineRule="auto"/>
        <w:ind w:firstLine="540"/>
        <w:jc w:val="both"/>
        <w:rPr>
          <w:sz w:val="28"/>
          <w:szCs w:val="28"/>
          <w:u w:val="single"/>
        </w:rPr>
      </w:pPr>
      <w:r w:rsidRPr="003325B1">
        <w:rPr>
          <w:sz w:val="28"/>
          <w:szCs w:val="28"/>
          <w:u w:val="single"/>
        </w:rPr>
        <w:t xml:space="preserve">Решение: </w:t>
      </w:r>
    </w:p>
    <w:p w:rsidR="00B13629" w:rsidRPr="003325B1" w:rsidRDefault="00B13629" w:rsidP="00B13629">
      <w:pPr>
        <w:tabs>
          <w:tab w:val="left" w:pos="720"/>
        </w:tabs>
        <w:spacing w:line="360" w:lineRule="auto"/>
        <w:ind w:firstLine="540"/>
        <w:jc w:val="right"/>
        <w:rPr>
          <w:sz w:val="28"/>
          <w:szCs w:val="28"/>
        </w:rPr>
      </w:pPr>
      <w:r w:rsidRPr="003325B1">
        <w:rPr>
          <w:sz w:val="28"/>
          <w:szCs w:val="28"/>
        </w:rPr>
        <w:t>Таблица 4</w:t>
      </w:r>
    </w:p>
    <w:p w:rsidR="00512596" w:rsidRPr="003325B1" w:rsidRDefault="00512596" w:rsidP="00B13629">
      <w:pPr>
        <w:tabs>
          <w:tab w:val="left" w:pos="720"/>
        </w:tabs>
        <w:spacing w:line="360" w:lineRule="auto"/>
        <w:ind w:firstLine="540"/>
        <w:jc w:val="center"/>
        <w:rPr>
          <w:b/>
          <w:sz w:val="28"/>
          <w:szCs w:val="28"/>
        </w:rPr>
      </w:pPr>
      <w:r w:rsidRPr="003325B1">
        <w:rPr>
          <w:b/>
          <w:sz w:val="28"/>
          <w:szCs w:val="28"/>
        </w:rPr>
        <w:t>Таблица промежуточных расчетов</w:t>
      </w:r>
    </w:p>
    <w:tbl>
      <w:tblPr>
        <w:tblW w:w="9190" w:type="dxa"/>
        <w:tblInd w:w="98" w:type="dxa"/>
        <w:tblLayout w:type="fixed"/>
        <w:tblLook w:val="0000" w:firstRow="0" w:lastRow="0" w:firstColumn="0" w:lastColumn="0" w:noHBand="0" w:noVBand="0"/>
      </w:tblPr>
      <w:tblGrid>
        <w:gridCol w:w="1090"/>
        <w:gridCol w:w="1260"/>
        <w:gridCol w:w="1080"/>
        <w:gridCol w:w="900"/>
        <w:gridCol w:w="2176"/>
        <w:gridCol w:w="830"/>
        <w:gridCol w:w="900"/>
        <w:gridCol w:w="954"/>
      </w:tblGrid>
      <w:tr w:rsidR="00E957EF" w:rsidRPr="003325B1">
        <w:trPr>
          <w:trHeight w:val="1086"/>
        </w:trPr>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E957EF" w:rsidRPr="003325B1" w:rsidRDefault="00E957EF" w:rsidP="00E957EF">
            <w:pPr>
              <w:ind w:left="-98" w:right="-108"/>
              <w:jc w:val="center"/>
              <w:rPr>
                <w:bCs/>
                <w:i/>
                <w:sz w:val="26"/>
                <w:szCs w:val="26"/>
              </w:rPr>
            </w:pPr>
            <w:r w:rsidRPr="003325B1">
              <w:rPr>
                <w:bCs/>
                <w:i/>
                <w:sz w:val="26"/>
                <w:szCs w:val="26"/>
              </w:rPr>
              <w:t>Возраст безрабо</w:t>
            </w:r>
            <w:r w:rsidR="00512596" w:rsidRPr="003325B1">
              <w:rPr>
                <w:bCs/>
                <w:i/>
                <w:sz w:val="26"/>
                <w:szCs w:val="26"/>
              </w:rPr>
              <w:t>-</w:t>
            </w:r>
            <w:r w:rsidRPr="003325B1">
              <w:rPr>
                <w:bCs/>
                <w:i/>
                <w:sz w:val="26"/>
                <w:szCs w:val="26"/>
              </w:rPr>
              <w:t>тных, лет</w:t>
            </w:r>
          </w:p>
        </w:tc>
        <w:tc>
          <w:tcPr>
            <w:tcW w:w="1260"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E957EF" w:rsidP="00E957EF">
            <w:pPr>
              <w:ind w:left="-98" w:right="-108"/>
              <w:jc w:val="center"/>
              <w:rPr>
                <w:bCs/>
                <w:i/>
                <w:sz w:val="26"/>
                <w:szCs w:val="26"/>
              </w:rPr>
            </w:pPr>
            <w:r w:rsidRPr="003325B1">
              <w:rPr>
                <w:bCs/>
                <w:i/>
                <w:sz w:val="26"/>
                <w:szCs w:val="26"/>
              </w:rPr>
              <w:t xml:space="preserve">Середина интервала, </w:t>
            </w:r>
            <w:r w:rsidR="00512596" w:rsidRPr="003325B1">
              <w:rPr>
                <w:bCs/>
                <w:i/>
                <w:sz w:val="26"/>
                <w:szCs w:val="26"/>
              </w:rPr>
              <w:t xml:space="preserve">лет, </w:t>
            </w:r>
            <w:r w:rsidR="00512596" w:rsidRPr="003325B1">
              <w:rPr>
                <w:bCs/>
                <w:i/>
                <w:sz w:val="26"/>
                <w:szCs w:val="26"/>
                <w:lang w:val="en-US"/>
              </w:rPr>
              <w:t>x</w:t>
            </w:r>
            <w:r w:rsidRPr="003325B1">
              <w:rPr>
                <w:bCs/>
                <w:i/>
                <w:sz w:val="26"/>
                <w:szCs w:val="26"/>
                <w:vertAlign w:val="subscript"/>
              </w:rPr>
              <w:t>i</w:t>
            </w:r>
          </w:p>
        </w:tc>
        <w:tc>
          <w:tcPr>
            <w:tcW w:w="1080"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E957EF" w:rsidP="00E957EF">
            <w:pPr>
              <w:ind w:left="-98" w:right="-108"/>
              <w:jc w:val="center"/>
              <w:rPr>
                <w:bCs/>
                <w:i/>
                <w:sz w:val="26"/>
                <w:szCs w:val="26"/>
              </w:rPr>
            </w:pPr>
            <w:r w:rsidRPr="003325B1">
              <w:rPr>
                <w:bCs/>
                <w:i/>
                <w:sz w:val="26"/>
                <w:szCs w:val="26"/>
              </w:rPr>
              <w:t>Обследо</w:t>
            </w:r>
            <w:r w:rsidR="00512596" w:rsidRPr="003325B1">
              <w:rPr>
                <w:bCs/>
                <w:i/>
                <w:sz w:val="26"/>
                <w:szCs w:val="26"/>
              </w:rPr>
              <w:t>-</w:t>
            </w:r>
            <w:r w:rsidRPr="003325B1">
              <w:rPr>
                <w:bCs/>
                <w:i/>
                <w:sz w:val="26"/>
                <w:szCs w:val="26"/>
              </w:rPr>
              <w:t>вано, чел., n</w:t>
            </w:r>
          </w:p>
        </w:tc>
        <w:tc>
          <w:tcPr>
            <w:tcW w:w="900"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512596" w:rsidP="00E957EF">
            <w:pPr>
              <w:ind w:left="-98" w:right="-108"/>
              <w:jc w:val="center"/>
              <w:rPr>
                <w:bCs/>
                <w:i/>
                <w:sz w:val="26"/>
                <w:szCs w:val="26"/>
              </w:rPr>
            </w:pPr>
            <w:r w:rsidRPr="003325B1">
              <w:rPr>
                <w:bCs/>
                <w:i/>
                <w:sz w:val="26"/>
                <w:szCs w:val="26"/>
              </w:rPr>
              <w:t>Время поиска работы</w:t>
            </w:r>
            <w:r w:rsidR="00E957EF" w:rsidRPr="003325B1">
              <w:rPr>
                <w:bCs/>
                <w:i/>
                <w:sz w:val="26"/>
                <w:szCs w:val="26"/>
              </w:rPr>
              <w:t xml:space="preserve"> мес., </w:t>
            </w:r>
            <w:r w:rsidRPr="003325B1">
              <w:rPr>
                <w:bCs/>
                <w:i/>
                <w:sz w:val="26"/>
                <w:szCs w:val="26"/>
                <w:lang w:val="en-US"/>
              </w:rPr>
              <w:t>f</w:t>
            </w:r>
          </w:p>
        </w:tc>
        <w:tc>
          <w:tcPr>
            <w:tcW w:w="2176"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E957EF" w:rsidP="00E957EF">
            <w:pPr>
              <w:ind w:left="-98" w:right="-108"/>
              <w:jc w:val="center"/>
              <w:rPr>
                <w:bCs/>
                <w:i/>
                <w:sz w:val="26"/>
                <w:szCs w:val="26"/>
              </w:rPr>
            </w:pPr>
            <w:r w:rsidRPr="003325B1">
              <w:rPr>
                <w:bCs/>
                <w:i/>
                <w:sz w:val="26"/>
                <w:szCs w:val="26"/>
              </w:rPr>
              <w:t xml:space="preserve">Среднее квадратическое отклонение поиска работы, мес., </w:t>
            </w:r>
            <w:r w:rsidR="00512596" w:rsidRPr="003325B1">
              <w:rPr>
                <w:i/>
                <w:position w:val="-14"/>
                <w:sz w:val="26"/>
                <w:szCs w:val="26"/>
              </w:rPr>
              <w:object w:dxaOrig="320" w:dyaOrig="380">
                <v:shape id="_x0000_i1080" type="#_x0000_t75" style="width:18pt;height:21.75pt" o:ole="">
                  <v:imagedata r:id="rId107" o:title=""/>
                </v:shape>
                <o:OLEObject Type="Embed" ProgID="Equation.3" ShapeID="_x0000_i1080" DrawAspect="Content" ObjectID="_1461357071" r:id="rId108"/>
              </w:object>
            </w:r>
          </w:p>
        </w:tc>
        <w:tc>
          <w:tcPr>
            <w:tcW w:w="830"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E957EF" w:rsidP="00512596">
            <w:pPr>
              <w:ind w:left="-98" w:right="-108"/>
              <w:jc w:val="center"/>
              <w:rPr>
                <w:bCs/>
                <w:i/>
                <w:sz w:val="26"/>
                <w:szCs w:val="26"/>
                <w:lang w:val="en-US"/>
              </w:rPr>
            </w:pPr>
            <w:r w:rsidRPr="003325B1">
              <w:rPr>
                <w:bCs/>
                <w:i/>
                <w:sz w:val="26"/>
                <w:szCs w:val="26"/>
                <w:lang w:val="en-US"/>
              </w:rPr>
              <w:t>x</w:t>
            </w:r>
            <w:r w:rsidRPr="003325B1">
              <w:rPr>
                <w:bCs/>
                <w:i/>
                <w:sz w:val="26"/>
                <w:szCs w:val="26"/>
                <w:vertAlign w:val="subscript"/>
              </w:rPr>
              <w:t>i</w:t>
            </w:r>
            <w:r w:rsidRPr="003325B1">
              <w:rPr>
                <w:bCs/>
                <w:i/>
                <w:sz w:val="26"/>
                <w:szCs w:val="26"/>
              </w:rPr>
              <w:t>*</w:t>
            </w:r>
            <w:r w:rsidRPr="003325B1">
              <w:rPr>
                <w:bCs/>
                <w:i/>
                <w:sz w:val="26"/>
                <w:szCs w:val="26"/>
                <w:lang w:val="en-US"/>
              </w:rPr>
              <w:t>f</w:t>
            </w:r>
          </w:p>
        </w:tc>
        <w:tc>
          <w:tcPr>
            <w:tcW w:w="900"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E957EF" w:rsidP="00E957EF">
            <w:pPr>
              <w:ind w:left="-98" w:right="-108"/>
              <w:jc w:val="center"/>
              <w:rPr>
                <w:bCs/>
                <w:i/>
                <w:sz w:val="26"/>
                <w:szCs w:val="26"/>
              </w:rPr>
            </w:pPr>
            <w:r w:rsidRPr="003325B1">
              <w:rPr>
                <w:i/>
                <w:position w:val="-14"/>
                <w:sz w:val="26"/>
                <w:szCs w:val="26"/>
              </w:rPr>
              <w:object w:dxaOrig="400" w:dyaOrig="420">
                <v:shape id="_x0000_i1081" type="#_x0000_t75" style="width:22.5pt;height:24pt" o:ole="">
                  <v:imagedata r:id="rId109" o:title=""/>
                </v:shape>
                <o:OLEObject Type="Embed" ProgID="Equation.3" ShapeID="_x0000_i1081" DrawAspect="Content" ObjectID="_1461357072" r:id="rId110"/>
              </w:object>
            </w:r>
          </w:p>
        </w:tc>
        <w:tc>
          <w:tcPr>
            <w:tcW w:w="954" w:type="dxa"/>
            <w:tcBorders>
              <w:top w:val="single" w:sz="8" w:space="0" w:color="auto"/>
              <w:left w:val="nil"/>
              <w:bottom w:val="single" w:sz="8" w:space="0" w:color="auto"/>
              <w:right w:val="single" w:sz="8" w:space="0" w:color="auto"/>
            </w:tcBorders>
            <w:shd w:val="clear" w:color="auto" w:fill="auto"/>
            <w:vAlign w:val="center"/>
          </w:tcPr>
          <w:p w:rsidR="00E957EF" w:rsidRPr="003325B1" w:rsidRDefault="00E957EF" w:rsidP="00E957EF">
            <w:pPr>
              <w:ind w:left="-98" w:right="-108"/>
              <w:jc w:val="center"/>
              <w:rPr>
                <w:bCs/>
                <w:i/>
                <w:sz w:val="26"/>
                <w:szCs w:val="26"/>
              </w:rPr>
            </w:pPr>
            <w:r w:rsidRPr="003325B1">
              <w:rPr>
                <w:bCs/>
                <w:i/>
                <w:sz w:val="26"/>
                <w:szCs w:val="26"/>
                <w:lang w:val="en-US"/>
              </w:rPr>
              <w:t>x</w:t>
            </w:r>
            <w:r w:rsidRPr="003325B1">
              <w:rPr>
                <w:bCs/>
                <w:i/>
                <w:sz w:val="26"/>
                <w:szCs w:val="26"/>
                <w:vertAlign w:val="subscript"/>
              </w:rPr>
              <w:t>i</w:t>
            </w:r>
            <w:r w:rsidRPr="003325B1">
              <w:rPr>
                <w:bCs/>
                <w:i/>
                <w:sz w:val="26"/>
                <w:szCs w:val="26"/>
              </w:rPr>
              <w:t>-</w:t>
            </w:r>
            <w:r w:rsidRPr="003325B1">
              <w:rPr>
                <w:bCs/>
                <w:i/>
                <w:sz w:val="26"/>
                <w:szCs w:val="26"/>
                <w:lang w:val="en-US"/>
              </w:rPr>
              <w:t>x</w:t>
            </w:r>
            <w:r w:rsidRPr="003325B1">
              <w:rPr>
                <w:bCs/>
                <w:i/>
                <w:sz w:val="26"/>
                <w:szCs w:val="26"/>
                <w:vertAlign w:val="subscript"/>
              </w:rPr>
              <w:t>ср</w:t>
            </w:r>
          </w:p>
        </w:tc>
      </w:tr>
      <w:tr w:rsidR="00E957EF" w:rsidRPr="003325B1">
        <w:trPr>
          <w:trHeight w:val="315"/>
        </w:trPr>
        <w:tc>
          <w:tcPr>
            <w:tcW w:w="1090" w:type="dxa"/>
            <w:tcBorders>
              <w:top w:val="single" w:sz="8" w:space="0" w:color="auto"/>
              <w:left w:val="single" w:sz="8" w:space="0" w:color="auto"/>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20-30</w:t>
            </w:r>
          </w:p>
        </w:tc>
        <w:tc>
          <w:tcPr>
            <w:tcW w:w="1260" w:type="dxa"/>
            <w:tcBorders>
              <w:top w:val="single" w:sz="8" w:space="0" w:color="auto"/>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25</w:t>
            </w:r>
          </w:p>
        </w:tc>
        <w:tc>
          <w:tcPr>
            <w:tcW w:w="1080" w:type="dxa"/>
            <w:tcBorders>
              <w:top w:val="single" w:sz="8" w:space="0" w:color="auto"/>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20</w:t>
            </w:r>
          </w:p>
        </w:tc>
        <w:tc>
          <w:tcPr>
            <w:tcW w:w="900" w:type="dxa"/>
            <w:tcBorders>
              <w:top w:val="single" w:sz="8" w:space="0" w:color="auto"/>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8,2</w:t>
            </w:r>
          </w:p>
        </w:tc>
        <w:tc>
          <w:tcPr>
            <w:tcW w:w="2176" w:type="dxa"/>
            <w:tcBorders>
              <w:top w:val="single" w:sz="8" w:space="0" w:color="auto"/>
              <w:left w:val="nil"/>
              <w:bottom w:val="single" w:sz="4" w:space="0" w:color="auto"/>
              <w:right w:val="nil"/>
            </w:tcBorders>
            <w:shd w:val="clear" w:color="auto" w:fill="auto"/>
            <w:vAlign w:val="bottom"/>
          </w:tcPr>
          <w:p w:rsidR="00E957EF" w:rsidRPr="003325B1" w:rsidRDefault="00E957EF">
            <w:pPr>
              <w:jc w:val="center"/>
              <w:rPr>
                <w:sz w:val="28"/>
                <w:szCs w:val="28"/>
              </w:rPr>
            </w:pPr>
            <w:r w:rsidRPr="003325B1">
              <w:rPr>
                <w:sz w:val="28"/>
                <w:szCs w:val="28"/>
              </w:rPr>
              <w:t>2,0</w:t>
            </w:r>
          </w:p>
        </w:tc>
        <w:tc>
          <w:tcPr>
            <w:tcW w:w="830" w:type="dxa"/>
            <w:tcBorders>
              <w:top w:val="single" w:sz="8" w:space="0" w:color="auto"/>
              <w:left w:val="single" w:sz="4" w:space="0" w:color="auto"/>
              <w:bottom w:val="single" w:sz="4" w:space="0" w:color="auto"/>
              <w:right w:val="single" w:sz="4" w:space="0" w:color="auto"/>
            </w:tcBorders>
            <w:shd w:val="clear" w:color="auto" w:fill="auto"/>
            <w:noWrap/>
            <w:vAlign w:val="bottom"/>
          </w:tcPr>
          <w:p w:rsidR="00E957EF" w:rsidRPr="003325B1" w:rsidRDefault="00E957EF" w:rsidP="00512596">
            <w:pPr>
              <w:ind w:left="-98"/>
              <w:jc w:val="right"/>
              <w:rPr>
                <w:sz w:val="28"/>
                <w:szCs w:val="28"/>
              </w:rPr>
            </w:pPr>
            <w:r w:rsidRPr="003325B1">
              <w:rPr>
                <w:sz w:val="28"/>
                <w:szCs w:val="28"/>
              </w:rPr>
              <w:t>205,0</w:t>
            </w:r>
          </w:p>
        </w:tc>
        <w:tc>
          <w:tcPr>
            <w:tcW w:w="900" w:type="dxa"/>
            <w:tcBorders>
              <w:top w:val="single" w:sz="8" w:space="0" w:color="auto"/>
              <w:left w:val="nil"/>
              <w:bottom w:val="single" w:sz="4" w:space="0" w:color="auto"/>
              <w:right w:val="single" w:sz="4" w:space="0" w:color="auto"/>
            </w:tcBorders>
            <w:shd w:val="clear" w:color="auto" w:fill="auto"/>
            <w:noWrap/>
            <w:vAlign w:val="bottom"/>
          </w:tcPr>
          <w:p w:rsidR="00E957EF" w:rsidRPr="003325B1" w:rsidRDefault="00E957EF">
            <w:pPr>
              <w:jc w:val="right"/>
              <w:rPr>
                <w:sz w:val="28"/>
                <w:szCs w:val="28"/>
              </w:rPr>
            </w:pPr>
            <w:r w:rsidRPr="003325B1">
              <w:rPr>
                <w:sz w:val="28"/>
                <w:szCs w:val="28"/>
              </w:rPr>
              <w:t>4,00</w:t>
            </w:r>
          </w:p>
        </w:tc>
        <w:tc>
          <w:tcPr>
            <w:tcW w:w="954" w:type="dxa"/>
            <w:tcBorders>
              <w:top w:val="single" w:sz="8" w:space="0" w:color="auto"/>
              <w:left w:val="nil"/>
              <w:bottom w:val="single" w:sz="4" w:space="0" w:color="auto"/>
              <w:right w:val="single" w:sz="8" w:space="0" w:color="auto"/>
            </w:tcBorders>
            <w:shd w:val="clear" w:color="auto" w:fill="auto"/>
            <w:noWrap/>
            <w:vAlign w:val="bottom"/>
          </w:tcPr>
          <w:p w:rsidR="00E957EF" w:rsidRPr="003325B1" w:rsidRDefault="00E957EF">
            <w:pPr>
              <w:jc w:val="right"/>
              <w:rPr>
                <w:sz w:val="28"/>
                <w:szCs w:val="28"/>
              </w:rPr>
            </w:pPr>
            <w:r w:rsidRPr="003325B1">
              <w:rPr>
                <w:sz w:val="28"/>
                <w:szCs w:val="28"/>
              </w:rPr>
              <w:t>15,6</w:t>
            </w:r>
          </w:p>
        </w:tc>
      </w:tr>
      <w:tr w:rsidR="00E957EF" w:rsidRPr="003325B1">
        <w:trPr>
          <w:trHeight w:val="315"/>
        </w:trPr>
        <w:tc>
          <w:tcPr>
            <w:tcW w:w="1090" w:type="dxa"/>
            <w:tcBorders>
              <w:top w:val="nil"/>
              <w:left w:val="single" w:sz="8" w:space="0" w:color="auto"/>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30-40</w:t>
            </w:r>
          </w:p>
        </w:tc>
        <w:tc>
          <w:tcPr>
            <w:tcW w:w="1260" w:type="dxa"/>
            <w:tcBorders>
              <w:top w:val="nil"/>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35</w:t>
            </w:r>
          </w:p>
        </w:tc>
        <w:tc>
          <w:tcPr>
            <w:tcW w:w="1080" w:type="dxa"/>
            <w:tcBorders>
              <w:top w:val="nil"/>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36</w:t>
            </w:r>
          </w:p>
        </w:tc>
        <w:tc>
          <w:tcPr>
            <w:tcW w:w="900" w:type="dxa"/>
            <w:tcBorders>
              <w:top w:val="nil"/>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9,5</w:t>
            </w:r>
          </w:p>
        </w:tc>
        <w:tc>
          <w:tcPr>
            <w:tcW w:w="2176" w:type="dxa"/>
            <w:tcBorders>
              <w:top w:val="nil"/>
              <w:left w:val="nil"/>
              <w:bottom w:val="single" w:sz="4" w:space="0" w:color="auto"/>
              <w:right w:val="nil"/>
            </w:tcBorders>
            <w:shd w:val="clear" w:color="auto" w:fill="auto"/>
            <w:vAlign w:val="bottom"/>
          </w:tcPr>
          <w:p w:rsidR="00E957EF" w:rsidRPr="003325B1" w:rsidRDefault="00E957EF">
            <w:pPr>
              <w:jc w:val="center"/>
              <w:rPr>
                <w:sz w:val="28"/>
                <w:szCs w:val="28"/>
              </w:rPr>
            </w:pPr>
            <w:r w:rsidRPr="003325B1">
              <w:rPr>
                <w:sz w:val="28"/>
                <w:szCs w:val="28"/>
              </w:rPr>
              <w:t>1,9</w:t>
            </w:r>
          </w:p>
        </w:tc>
        <w:tc>
          <w:tcPr>
            <w:tcW w:w="830" w:type="dxa"/>
            <w:tcBorders>
              <w:top w:val="nil"/>
              <w:left w:val="single" w:sz="4" w:space="0" w:color="auto"/>
              <w:bottom w:val="single" w:sz="4" w:space="0" w:color="auto"/>
              <w:right w:val="single" w:sz="4" w:space="0" w:color="auto"/>
            </w:tcBorders>
            <w:shd w:val="clear" w:color="auto" w:fill="auto"/>
            <w:noWrap/>
            <w:vAlign w:val="bottom"/>
          </w:tcPr>
          <w:p w:rsidR="00E957EF" w:rsidRPr="003325B1" w:rsidRDefault="00E957EF" w:rsidP="00512596">
            <w:pPr>
              <w:ind w:left="-98"/>
              <w:jc w:val="right"/>
              <w:rPr>
                <w:sz w:val="28"/>
                <w:szCs w:val="28"/>
              </w:rPr>
            </w:pPr>
            <w:r w:rsidRPr="003325B1">
              <w:rPr>
                <w:sz w:val="28"/>
                <w:szCs w:val="28"/>
              </w:rPr>
              <w:t>332,5</w:t>
            </w:r>
          </w:p>
        </w:tc>
        <w:tc>
          <w:tcPr>
            <w:tcW w:w="900" w:type="dxa"/>
            <w:tcBorders>
              <w:top w:val="nil"/>
              <w:left w:val="nil"/>
              <w:bottom w:val="single" w:sz="4" w:space="0" w:color="auto"/>
              <w:right w:val="single" w:sz="4" w:space="0" w:color="auto"/>
            </w:tcBorders>
            <w:shd w:val="clear" w:color="auto" w:fill="auto"/>
            <w:noWrap/>
            <w:vAlign w:val="bottom"/>
          </w:tcPr>
          <w:p w:rsidR="00E957EF" w:rsidRPr="003325B1" w:rsidRDefault="00E957EF">
            <w:pPr>
              <w:jc w:val="right"/>
              <w:rPr>
                <w:sz w:val="28"/>
                <w:szCs w:val="28"/>
              </w:rPr>
            </w:pPr>
            <w:r w:rsidRPr="003325B1">
              <w:rPr>
                <w:sz w:val="28"/>
                <w:szCs w:val="28"/>
              </w:rPr>
              <w:t>3,61</w:t>
            </w:r>
          </w:p>
        </w:tc>
        <w:tc>
          <w:tcPr>
            <w:tcW w:w="954" w:type="dxa"/>
            <w:tcBorders>
              <w:top w:val="nil"/>
              <w:left w:val="nil"/>
              <w:bottom w:val="single" w:sz="4" w:space="0" w:color="auto"/>
              <w:right w:val="single" w:sz="8" w:space="0" w:color="auto"/>
            </w:tcBorders>
            <w:shd w:val="clear" w:color="auto" w:fill="auto"/>
            <w:noWrap/>
            <w:vAlign w:val="bottom"/>
          </w:tcPr>
          <w:p w:rsidR="00E957EF" w:rsidRPr="003325B1" w:rsidRDefault="00E957EF">
            <w:pPr>
              <w:jc w:val="right"/>
              <w:rPr>
                <w:sz w:val="28"/>
                <w:szCs w:val="28"/>
              </w:rPr>
            </w:pPr>
            <w:r w:rsidRPr="003325B1">
              <w:rPr>
                <w:sz w:val="28"/>
                <w:szCs w:val="28"/>
              </w:rPr>
              <w:t>25,6</w:t>
            </w:r>
          </w:p>
        </w:tc>
      </w:tr>
      <w:tr w:rsidR="00E957EF" w:rsidRPr="003325B1">
        <w:trPr>
          <w:trHeight w:val="315"/>
        </w:trPr>
        <w:tc>
          <w:tcPr>
            <w:tcW w:w="1090" w:type="dxa"/>
            <w:tcBorders>
              <w:top w:val="nil"/>
              <w:left w:val="single" w:sz="8" w:space="0" w:color="auto"/>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40-50</w:t>
            </w:r>
          </w:p>
        </w:tc>
        <w:tc>
          <w:tcPr>
            <w:tcW w:w="1260" w:type="dxa"/>
            <w:tcBorders>
              <w:top w:val="nil"/>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45</w:t>
            </w:r>
          </w:p>
        </w:tc>
        <w:tc>
          <w:tcPr>
            <w:tcW w:w="1080" w:type="dxa"/>
            <w:tcBorders>
              <w:top w:val="nil"/>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30</w:t>
            </w:r>
          </w:p>
        </w:tc>
        <w:tc>
          <w:tcPr>
            <w:tcW w:w="900" w:type="dxa"/>
            <w:tcBorders>
              <w:top w:val="nil"/>
              <w:left w:val="nil"/>
              <w:bottom w:val="single" w:sz="4"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9,8</w:t>
            </w:r>
          </w:p>
        </w:tc>
        <w:tc>
          <w:tcPr>
            <w:tcW w:w="2176" w:type="dxa"/>
            <w:tcBorders>
              <w:top w:val="nil"/>
              <w:left w:val="nil"/>
              <w:bottom w:val="single" w:sz="4" w:space="0" w:color="auto"/>
              <w:right w:val="nil"/>
            </w:tcBorders>
            <w:shd w:val="clear" w:color="auto" w:fill="auto"/>
            <w:vAlign w:val="bottom"/>
          </w:tcPr>
          <w:p w:rsidR="00E957EF" w:rsidRPr="003325B1" w:rsidRDefault="00E957EF">
            <w:pPr>
              <w:jc w:val="center"/>
              <w:rPr>
                <w:sz w:val="28"/>
                <w:szCs w:val="28"/>
              </w:rPr>
            </w:pPr>
            <w:r w:rsidRPr="003325B1">
              <w:rPr>
                <w:sz w:val="28"/>
                <w:szCs w:val="28"/>
              </w:rPr>
              <w:t>3,2</w:t>
            </w:r>
          </w:p>
        </w:tc>
        <w:tc>
          <w:tcPr>
            <w:tcW w:w="830" w:type="dxa"/>
            <w:tcBorders>
              <w:top w:val="nil"/>
              <w:left w:val="single" w:sz="4" w:space="0" w:color="auto"/>
              <w:bottom w:val="single" w:sz="4" w:space="0" w:color="auto"/>
              <w:right w:val="single" w:sz="4" w:space="0" w:color="auto"/>
            </w:tcBorders>
            <w:shd w:val="clear" w:color="auto" w:fill="auto"/>
            <w:noWrap/>
            <w:vAlign w:val="bottom"/>
          </w:tcPr>
          <w:p w:rsidR="00E957EF" w:rsidRPr="003325B1" w:rsidRDefault="00E957EF" w:rsidP="00512596">
            <w:pPr>
              <w:ind w:left="-98"/>
              <w:jc w:val="right"/>
              <w:rPr>
                <w:sz w:val="28"/>
                <w:szCs w:val="28"/>
              </w:rPr>
            </w:pPr>
            <w:r w:rsidRPr="003325B1">
              <w:rPr>
                <w:sz w:val="28"/>
                <w:szCs w:val="28"/>
              </w:rPr>
              <w:t>441,0</w:t>
            </w:r>
          </w:p>
        </w:tc>
        <w:tc>
          <w:tcPr>
            <w:tcW w:w="900" w:type="dxa"/>
            <w:tcBorders>
              <w:top w:val="nil"/>
              <w:left w:val="nil"/>
              <w:bottom w:val="single" w:sz="4" w:space="0" w:color="auto"/>
              <w:right w:val="single" w:sz="4" w:space="0" w:color="auto"/>
            </w:tcBorders>
            <w:shd w:val="clear" w:color="auto" w:fill="auto"/>
            <w:noWrap/>
            <w:vAlign w:val="bottom"/>
          </w:tcPr>
          <w:p w:rsidR="00E957EF" w:rsidRPr="003325B1" w:rsidRDefault="00E957EF">
            <w:pPr>
              <w:jc w:val="right"/>
              <w:rPr>
                <w:sz w:val="28"/>
                <w:szCs w:val="28"/>
              </w:rPr>
            </w:pPr>
            <w:r w:rsidRPr="003325B1">
              <w:rPr>
                <w:sz w:val="28"/>
                <w:szCs w:val="28"/>
              </w:rPr>
              <w:t>10,24</w:t>
            </w:r>
          </w:p>
        </w:tc>
        <w:tc>
          <w:tcPr>
            <w:tcW w:w="954" w:type="dxa"/>
            <w:tcBorders>
              <w:top w:val="nil"/>
              <w:left w:val="nil"/>
              <w:bottom w:val="single" w:sz="4" w:space="0" w:color="auto"/>
              <w:right w:val="single" w:sz="8" w:space="0" w:color="auto"/>
            </w:tcBorders>
            <w:shd w:val="clear" w:color="auto" w:fill="auto"/>
            <w:noWrap/>
            <w:vAlign w:val="bottom"/>
          </w:tcPr>
          <w:p w:rsidR="00E957EF" w:rsidRPr="003325B1" w:rsidRDefault="00E957EF">
            <w:pPr>
              <w:jc w:val="right"/>
              <w:rPr>
                <w:sz w:val="28"/>
                <w:szCs w:val="28"/>
              </w:rPr>
            </w:pPr>
            <w:r w:rsidRPr="003325B1">
              <w:rPr>
                <w:sz w:val="28"/>
                <w:szCs w:val="28"/>
              </w:rPr>
              <w:t>35,6</w:t>
            </w:r>
          </w:p>
        </w:tc>
      </w:tr>
      <w:tr w:rsidR="00E957EF" w:rsidRPr="003325B1">
        <w:trPr>
          <w:trHeight w:val="330"/>
        </w:trPr>
        <w:tc>
          <w:tcPr>
            <w:tcW w:w="1090" w:type="dxa"/>
            <w:tcBorders>
              <w:top w:val="nil"/>
              <w:left w:val="single" w:sz="8" w:space="0" w:color="auto"/>
              <w:bottom w:val="single" w:sz="8"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50-60</w:t>
            </w:r>
          </w:p>
        </w:tc>
        <w:tc>
          <w:tcPr>
            <w:tcW w:w="1260" w:type="dxa"/>
            <w:tcBorders>
              <w:top w:val="nil"/>
              <w:left w:val="nil"/>
              <w:bottom w:val="single" w:sz="8"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55</w:t>
            </w:r>
          </w:p>
        </w:tc>
        <w:tc>
          <w:tcPr>
            <w:tcW w:w="1080" w:type="dxa"/>
            <w:tcBorders>
              <w:top w:val="nil"/>
              <w:left w:val="nil"/>
              <w:bottom w:val="single" w:sz="8"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14</w:t>
            </w:r>
          </w:p>
        </w:tc>
        <w:tc>
          <w:tcPr>
            <w:tcW w:w="900" w:type="dxa"/>
            <w:tcBorders>
              <w:top w:val="nil"/>
              <w:left w:val="nil"/>
              <w:bottom w:val="single" w:sz="8" w:space="0" w:color="auto"/>
              <w:right w:val="single" w:sz="4" w:space="0" w:color="auto"/>
            </w:tcBorders>
            <w:shd w:val="clear" w:color="auto" w:fill="auto"/>
            <w:vAlign w:val="bottom"/>
          </w:tcPr>
          <w:p w:rsidR="00E957EF" w:rsidRPr="003325B1" w:rsidRDefault="00E957EF">
            <w:pPr>
              <w:jc w:val="center"/>
              <w:rPr>
                <w:sz w:val="28"/>
                <w:szCs w:val="28"/>
              </w:rPr>
            </w:pPr>
            <w:r w:rsidRPr="003325B1">
              <w:rPr>
                <w:sz w:val="28"/>
                <w:szCs w:val="28"/>
              </w:rPr>
              <w:t>10,0</w:t>
            </w:r>
          </w:p>
        </w:tc>
        <w:tc>
          <w:tcPr>
            <w:tcW w:w="2176" w:type="dxa"/>
            <w:tcBorders>
              <w:top w:val="nil"/>
              <w:left w:val="nil"/>
              <w:bottom w:val="single" w:sz="8" w:space="0" w:color="auto"/>
              <w:right w:val="nil"/>
            </w:tcBorders>
            <w:shd w:val="clear" w:color="auto" w:fill="auto"/>
            <w:vAlign w:val="bottom"/>
          </w:tcPr>
          <w:p w:rsidR="00E957EF" w:rsidRPr="003325B1" w:rsidRDefault="00E957EF">
            <w:pPr>
              <w:jc w:val="center"/>
              <w:rPr>
                <w:sz w:val="28"/>
                <w:szCs w:val="28"/>
              </w:rPr>
            </w:pPr>
            <w:r w:rsidRPr="003325B1">
              <w:rPr>
                <w:sz w:val="28"/>
                <w:szCs w:val="28"/>
              </w:rPr>
              <w:t>3,3</w:t>
            </w:r>
          </w:p>
        </w:tc>
        <w:tc>
          <w:tcPr>
            <w:tcW w:w="830" w:type="dxa"/>
            <w:tcBorders>
              <w:top w:val="nil"/>
              <w:left w:val="single" w:sz="4" w:space="0" w:color="auto"/>
              <w:bottom w:val="single" w:sz="8" w:space="0" w:color="auto"/>
              <w:right w:val="single" w:sz="4" w:space="0" w:color="auto"/>
            </w:tcBorders>
            <w:shd w:val="clear" w:color="auto" w:fill="auto"/>
            <w:noWrap/>
            <w:vAlign w:val="bottom"/>
          </w:tcPr>
          <w:p w:rsidR="00E957EF" w:rsidRPr="003325B1" w:rsidRDefault="00E957EF" w:rsidP="00512596">
            <w:pPr>
              <w:ind w:left="-98"/>
              <w:jc w:val="right"/>
              <w:rPr>
                <w:sz w:val="28"/>
                <w:szCs w:val="28"/>
              </w:rPr>
            </w:pPr>
            <w:r w:rsidRPr="003325B1">
              <w:rPr>
                <w:sz w:val="28"/>
                <w:szCs w:val="28"/>
              </w:rPr>
              <w:t>550,0</w:t>
            </w:r>
          </w:p>
        </w:tc>
        <w:tc>
          <w:tcPr>
            <w:tcW w:w="900" w:type="dxa"/>
            <w:tcBorders>
              <w:top w:val="nil"/>
              <w:left w:val="nil"/>
              <w:bottom w:val="single" w:sz="8" w:space="0" w:color="auto"/>
              <w:right w:val="single" w:sz="4" w:space="0" w:color="auto"/>
            </w:tcBorders>
            <w:shd w:val="clear" w:color="auto" w:fill="auto"/>
            <w:noWrap/>
            <w:vAlign w:val="bottom"/>
          </w:tcPr>
          <w:p w:rsidR="00E957EF" w:rsidRPr="003325B1" w:rsidRDefault="00E957EF">
            <w:pPr>
              <w:jc w:val="right"/>
              <w:rPr>
                <w:sz w:val="28"/>
                <w:szCs w:val="28"/>
              </w:rPr>
            </w:pPr>
            <w:r w:rsidRPr="003325B1">
              <w:rPr>
                <w:sz w:val="28"/>
                <w:szCs w:val="28"/>
              </w:rPr>
              <w:t>10,89</w:t>
            </w:r>
          </w:p>
        </w:tc>
        <w:tc>
          <w:tcPr>
            <w:tcW w:w="954" w:type="dxa"/>
            <w:tcBorders>
              <w:top w:val="nil"/>
              <w:left w:val="nil"/>
              <w:bottom w:val="single" w:sz="8" w:space="0" w:color="auto"/>
              <w:right w:val="single" w:sz="8" w:space="0" w:color="auto"/>
            </w:tcBorders>
            <w:shd w:val="clear" w:color="auto" w:fill="auto"/>
            <w:noWrap/>
            <w:vAlign w:val="bottom"/>
          </w:tcPr>
          <w:p w:rsidR="00E957EF" w:rsidRPr="003325B1" w:rsidRDefault="00E957EF">
            <w:pPr>
              <w:jc w:val="right"/>
              <w:rPr>
                <w:sz w:val="28"/>
                <w:szCs w:val="28"/>
              </w:rPr>
            </w:pPr>
            <w:r w:rsidRPr="003325B1">
              <w:rPr>
                <w:sz w:val="28"/>
                <w:szCs w:val="28"/>
              </w:rPr>
              <w:t>45,6</w:t>
            </w:r>
          </w:p>
        </w:tc>
      </w:tr>
      <w:tr w:rsidR="00512596" w:rsidRPr="003325B1">
        <w:trPr>
          <w:trHeight w:val="330"/>
        </w:trPr>
        <w:tc>
          <w:tcPr>
            <w:tcW w:w="1090" w:type="dxa"/>
            <w:tcBorders>
              <w:top w:val="single" w:sz="8" w:space="0" w:color="auto"/>
              <w:left w:val="single" w:sz="8" w:space="0" w:color="auto"/>
              <w:bottom w:val="single" w:sz="8" w:space="0" w:color="auto"/>
              <w:right w:val="single" w:sz="4" w:space="0" w:color="auto"/>
            </w:tcBorders>
            <w:shd w:val="clear" w:color="auto" w:fill="auto"/>
            <w:vAlign w:val="bottom"/>
          </w:tcPr>
          <w:p w:rsidR="00512596" w:rsidRPr="003325B1" w:rsidRDefault="00512596">
            <w:pPr>
              <w:jc w:val="center"/>
              <w:rPr>
                <w:i/>
                <w:sz w:val="28"/>
                <w:szCs w:val="28"/>
              </w:rPr>
            </w:pPr>
            <w:r w:rsidRPr="003325B1">
              <w:rPr>
                <w:i/>
                <w:sz w:val="28"/>
                <w:szCs w:val="28"/>
              </w:rPr>
              <w:t>Итого</w:t>
            </w:r>
          </w:p>
        </w:tc>
        <w:tc>
          <w:tcPr>
            <w:tcW w:w="1260" w:type="dxa"/>
            <w:tcBorders>
              <w:top w:val="single" w:sz="8" w:space="0" w:color="auto"/>
              <w:left w:val="nil"/>
              <w:bottom w:val="single" w:sz="8" w:space="0" w:color="auto"/>
              <w:right w:val="single" w:sz="4" w:space="0" w:color="auto"/>
            </w:tcBorders>
            <w:shd w:val="clear" w:color="auto" w:fill="auto"/>
            <w:vAlign w:val="bottom"/>
          </w:tcPr>
          <w:p w:rsidR="00512596" w:rsidRPr="003325B1" w:rsidRDefault="00512596">
            <w:pPr>
              <w:jc w:val="center"/>
              <w:rPr>
                <w:sz w:val="28"/>
                <w:szCs w:val="28"/>
              </w:rPr>
            </w:pPr>
          </w:p>
        </w:tc>
        <w:tc>
          <w:tcPr>
            <w:tcW w:w="1080" w:type="dxa"/>
            <w:tcBorders>
              <w:top w:val="single" w:sz="8" w:space="0" w:color="auto"/>
              <w:left w:val="nil"/>
              <w:bottom w:val="single" w:sz="8" w:space="0" w:color="auto"/>
              <w:right w:val="single" w:sz="4" w:space="0" w:color="auto"/>
            </w:tcBorders>
            <w:shd w:val="clear" w:color="auto" w:fill="auto"/>
            <w:vAlign w:val="bottom"/>
          </w:tcPr>
          <w:p w:rsidR="00512596" w:rsidRPr="003325B1" w:rsidRDefault="00512596">
            <w:pPr>
              <w:jc w:val="center"/>
              <w:rPr>
                <w:sz w:val="28"/>
                <w:szCs w:val="28"/>
              </w:rPr>
            </w:pPr>
            <w:r w:rsidRPr="003325B1">
              <w:rPr>
                <w:sz w:val="28"/>
                <w:szCs w:val="28"/>
              </w:rPr>
              <w:t>100</w:t>
            </w:r>
          </w:p>
        </w:tc>
        <w:tc>
          <w:tcPr>
            <w:tcW w:w="900" w:type="dxa"/>
            <w:tcBorders>
              <w:top w:val="single" w:sz="8" w:space="0" w:color="auto"/>
              <w:left w:val="nil"/>
              <w:bottom w:val="single" w:sz="8" w:space="0" w:color="auto"/>
              <w:right w:val="single" w:sz="4" w:space="0" w:color="auto"/>
            </w:tcBorders>
            <w:shd w:val="clear" w:color="auto" w:fill="auto"/>
            <w:vAlign w:val="bottom"/>
          </w:tcPr>
          <w:p w:rsidR="00512596" w:rsidRPr="003325B1" w:rsidRDefault="00512596">
            <w:pPr>
              <w:jc w:val="center"/>
              <w:rPr>
                <w:sz w:val="28"/>
                <w:szCs w:val="28"/>
              </w:rPr>
            </w:pPr>
          </w:p>
        </w:tc>
        <w:tc>
          <w:tcPr>
            <w:tcW w:w="2176" w:type="dxa"/>
            <w:tcBorders>
              <w:top w:val="single" w:sz="8" w:space="0" w:color="auto"/>
              <w:left w:val="nil"/>
              <w:bottom w:val="single" w:sz="8" w:space="0" w:color="auto"/>
              <w:right w:val="nil"/>
            </w:tcBorders>
            <w:shd w:val="clear" w:color="auto" w:fill="auto"/>
            <w:vAlign w:val="bottom"/>
          </w:tcPr>
          <w:p w:rsidR="00512596" w:rsidRPr="003325B1" w:rsidRDefault="00512596">
            <w:pPr>
              <w:jc w:val="center"/>
              <w:rPr>
                <w:sz w:val="28"/>
                <w:szCs w:val="28"/>
              </w:rPr>
            </w:pPr>
          </w:p>
        </w:tc>
        <w:tc>
          <w:tcPr>
            <w:tcW w:w="830" w:type="dxa"/>
            <w:tcBorders>
              <w:top w:val="single" w:sz="8" w:space="0" w:color="auto"/>
              <w:left w:val="single" w:sz="4" w:space="0" w:color="auto"/>
              <w:bottom w:val="single" w:sz="8" w:space="0" w:color="auto"/>
              <w:right w:val="single" w:sz="4" w:space="0" w:color="auto"/>
            </w:tcBorders>
            <w:shd w:val="clear" w:color="auto" w:fill="auto"/>
            <w:noWrap/>
            <w:vAlign w:val="bottom"/>
          </w:tcPr>
          <w:p w:rsidR="00512596" w:rsidRPr="003325B1" w:rsidRDefault="00512596" w:rsidP="00512596">
            <w:pPr>
              <w:ind w:left="-98"/>
              <w:jc w:val="right"/>
              <w:rPr>
                <w:sz w:val="28"/>
                <w:szCs w:val="28"/>
              </w:rPr>
            </w:pPr>
          </w:p>
        </w:tc>
        <w:tc>
          <w:tcPr>
            <w:tcW w:w="900" w:type="dxa"/>
            <w:tcBorders>
              <w:top w:val="single" w:sz="8" w:space="0" w:color="auto"/>
              <w:left w:val="nil"/>
              <w:bottom w:val="single" w:sz="8" w:space="0" w:color="auto"/>
              <w:right w:val="single" w:sz="4" w:space="0" w:color="auto"/>
            </w:tcBorders>
            <w:shd w:val="clear" w:color="auto" w:fill="auto"/>
            <w:noWrap/>
            <w:vAlign w:val="bottom"/>
          </w:tcPr>
          <w:p w:rsidR="00512596" w:rsidRPr="003325B1" w:rsidRDefault="00512596">
            <w:pPr>
              <w:jc w:val="right"/>
              <w:rPr>
                <w:sz w:val="28"/>
                <w:szCs w:val="28"/>
              </w:rPr>
            </w:pPr>
          </w:p>
        </w:tc>
        <w:tc>
          <w:tcPr>
            <w:tcW w:w="954" w:type="dxa"/>
            <w:tcBorders>
              <w:top w:val="single" w:sz="8" w:space="0" w:color="auto"/>
              <w:left w:val="nil"/>
              <w:bottom w:val="single" w:sz="8" w:space="0" w:color="auto"/>
              <w:right w:val="single" w:sz="8" w:space="0" w:color="auto"/>
            </w:tcBorders>
            <w:shd w:val="clear" w:color="auto" w:fill="auto"/>
            <w:noWrap/>
            <w:vAlign w:val="bottom"/>
          </w:tcPr>
          <w:p w:rsidR="00512596" w:rsidRPr="003325B1" w:rsidRDefault="00512596">
            <w:pPr>
              <w:jc w:val="right"/>
              <w:rPr>
                <w:sz w:val="28"/>
                <w:szCs w:val="28"/>
              </w:rPr>
            </w:pPr>
          </w:p>
        </w:tc>
      </w:tr>
    </w:tbl>
    <w:p w:rsidR="00B13629" w:rsidRPr="003325B1" w:rsidRDefault="00B13629" w:rsidP="00B13629">
      <w:pPr>
        <w:tabs>
          <w:tab w:val="left" w:pos="720"/>
        </w:tabs>
        <w:ind w:firstLine="540"/>
        <w:jc w:val="both"/>
        <w:rPr>
          <w:i/>
          <w:sz w:val="16"/>
          <w:szCs w:val="16"/>
        </w:rPr>
      </w:pPr>
    </w:p>
    <w:p w:rsidR="00D757C1" w:rsidRPr="003325B1" w:rsidRDefault="00D757C1" w:rsidP="00D9337C">
      <w:pPr>
        <w:tabs>
          <w:tab w:val="left" w:pos="720"/>
        </w:tabs>
        <w:spacing w:line="360" w:lineRule="auto"/>
        <w:ind w:firstLine="540"/>
        <w:jc w:val="both"/>
        <w:rPr>
          <w:i/>
          <w:sz w:val="28"/>
          <w:szCs w:val="28"/>
        </w:rPr>
      </w:pPr>
      <w:r w:rsidRPr="003325B1">
        <w:rPr>
          <w:i/>
          <w:sz w:val="28"/>
          <w:szCs w:val="28"/>
        </w:rPr>
        <w:t>Коэффициент детерминации</w:t>
      </w:r>
    </w:p>
    <w:p w:rsidR="00D757C1" w:rsidRPr="003325B1" w:rsidRDefault="00D757C1" w:rsidP="00D9337C">
      <w:pPr>
        <w:tabs>
          <w:tab w:val="left" w:pos="720"/>
        </w:tabs>
        <w:spacing w:line="360" w:lineRule="auto"/>
        <w:ind w:firstLine="540"/>
        <w:jc w:val="both"/>
        <w:rPr>
          <w:bCs/>
          <w:sz w:val="28"/>
          <w:szCs w:val="28"/>
        </w:rPr>
      </w:pPr>
      <w:r w:rsidRPr="003325B1">
        <w:rPr>
          <w:bCs/>
          <w:position w:val="-24"/>
          <w:sz w:val="28"/>
          <w:szCs w:val="28"/>
        </w:rPr>
        <w:object w:dxaOrig="900" w:dyaOrig="660">
          <v:shape id="_x0000_i1082" type="#_x0000_t75" style="width:55.5pt;height:40.5pt" o:ole="">
            <v:imagedata r:id="rId111" o:title=""/>
          </v:shape>
          <o:OLEObject Type="Embed" ProgID="Equation.3" ShapeID="_x0000_i1082" DrawAspect="Content" ObjectID="_1461357073" r:id="rId112"/>
        </w:object>
      </w:r>
      <w:r w:rsidR="00B4109F" w:rsidRPr="003325B1">
        <w:rPr>
          <w:bCs/>
          <w:sz w:val="28"/>
          <w:szCs w:val="28"/>
        </w:rPr>
        <w:t>,</w:t>
      </w:r>
    </w:p>
    <w:p w:rsidR="00B4109F" w:rsidRPr="003325B1" w:rsidRDefault="00B4109F" w:rsidP="00D9337C">
      <w:pPr>
        <w:tabs>
          <w:tab w:val="left" w:pos="720"/>
        </w:tabs>
        <w:spacing w:line="360" w:lineRule="auto"/>
        <w:ind w:firstLine="540"/>
        <w:jc w:val="both"/>
        <w:rPr>
          <w:sz w:val="28"/>
          <w:szCs w:val="28"/>
        </w:rPr>
      </w:pPr>
      <w:r w:rsidRPr="003325B1">
        <w:rPr>
          <w:sz w:val="28"/>
          <w:szCs w:val="28"/>
        </w:rPr>
        <w:t xml:space="preserve">где </w:t>
      </w:r>
      <w:r w:rsidRPr="003325B1">
        <w:rPr>
          <w:sz w:val="28"/>
          <w:szCs w:val="28"/>
        </w:rPr>
        <w:object w:dxaOrig="300" w:dyaOrig="380">
          <v:shape id="_x0000_i1083" type="#_x0000_t75" style="width:18.75pt;height:24pt" o:ole="">
            <v:imagedata r:id="rId113" o:title=""/>
          </v:shape>
          <o:OLEObject Type="Embed" ProgID="Equation.3" ShapeID="_x0000_i1083" DrawAspect="Content" ObjectID="_1461357074" r:id="rId114"/>
        </w:object>
      </w:r>
      <w:r w:rsidRPr="003325B1">
        <w:rPr>
          <w:sz w:val="28"/>
          <w:szCs w:val="28"/>
        </w:rPr>
        <w:t xml:space="preserve">- межгрупповая дисперсия, </w:t>
      </w:r>
    </w:p>
    <w:p w:rsidR="00D757C1" w:rsidRPr="003325B1" w:rsidRDefault="00B4109F" w:rsidP="00D9337C">
      <w:pPr>
        <w:tabs>
          <w:tab w:val="left" w:pos="720"/>
        </w:tabs>
        <w:spacing w:line="360" w:lineRule="auto"/>
        <w:ind w:firstLine="540"/>
        <w:jc w:val="both"/>
        <w:rPr>
          <w:sz w:val="28"/>
          <w:szCs w:val="28"/>
        </w:rPr>
      </w:pPr>
      <w:r w:rsidRPr="003325B1">
        <w:rPr>
          <w:sz w:val="28"/>
          <w:szCs w:val="28"/>
        </w:rPr>
        <w:tab/>
        <w:t xml:space="preserve">     </w:t>
      </w:r>
      <w:r w:rsidRPr="003325B1">
        <w:rPr>
          <w:sz w:val="28"/>
          <w:szCs w:val="28"/>
        </w:rPr>
        <w:object w:dxaOrig="320" w:dyaOrig="320">
          <v:shape id="_x0000_i1084" type="#_x0000_t75" style="width:18pt;height:18pt" o:ole="">
            <v:imagedata r:id="rId115" o:title=""/>
          </v:shape>
          <o:OLEObject Type="Embed" ProgID="Equation.3" ShapeID="_x0000_i1084" DrawAspect="Content" ObjectID="_1461357075" r:id="rId116"/>
        </w:object>
      </w:r>
      <w:r w:rsidRPr="003325B1">
        <w:rPr>
          <w:sz w:val="28"/>
          <w:szCs w:val="28"/>
        </w:rPr>
        <w:t>- общая дисперсия</w:t>
      </w:r>
    </w:p>
    <w:p w:rsidR="00142AE7" w:rsidRPr="003325B1" w:rsidRDefault="00D9337C" w:rsidP="00D9337C">
      <w:pPr>
        <w:pStyle w:val="aa"/>
        <w:ind w:firstLine="540"/>
        <w:rPr>
          <w:bCs/>
        </w:rPr>
      </w:pPr>
      <w:r w:rsidRPr="003325B1">
        <w:rPr>
          <w:bCs/>
        </w:rPr>
        <w:t>Для нахождения межгрупповой дисперсии в</w:t>
      </w:r>
      <w:r w:rsidR="00142AE7" w:rsidRPr="003325B1">
        <w:rPr>
          <w:bCs/>
        </w:rPr>
        <w:t xml:space="preserve">ычислим </w:t>
      </w:r>
      <w:r w:rsidR="00142AE7" w:rsidRPr="003325B1">
        <w:rPr>
          <w:bCs/>
          <w:i/>
        </w:rPr>
        <w:t>внутригрупповую дисперсию</w:t>
      </w:r>
      <w:r w:rsidR="00142AE7" w:rsidRPr="003325B1">
        <w:rPr>
          <w:bCs/>
        </w:rPr>
        <w:t>:</w:t>
      </w:r>
    </w:p>
    <w:p w:rsidR="00D9337C" w:rsidRPr="003325B1" w:rsidRDefault="00902586" w:rsidP="00D9337C">
      <w:pPr>
        <w:pStyle w:val="aa"/>
        <w:ind w:firstLine="540"/>
        <w:rPr>
          <w:bCs/>
        </w:rPr>
      </w:pPr>
      <w:r w:rsidRPr="003325B1">
        <w:rPr>
          <w:bCs/>
          <w:position w:val="-64"/>
        </w:rPr>
        <w:object w:dxaOrig="1600" w:dyaOrig="1400">
          <v:shape id="_x0000_i1085" type="#_x0000_t75" style="width:95.25pt;height:84pt" o:ole="">
            <v:imagedata r:id="rId117" o:title=""/>
          </v:shape>
          <o:OLEObject Type="Embed" ProgID="Equation.3" ShapeID="_x0000_i1085" DrawAspect="Content" ObjectID="_1461357076" r:id="rId118"/>
        </w:object>
      </w:r>
      <w:r w:rsidR="00142AE7" w:rsidRPr="003325B1">
        <w:rPr>
          <w:bCs/>
        </w:rPr>
        <w:t xml:space="preserve">, </w:t>
      </w:r>
    </w:p>
    <w:p w:rsidR="00142AE7" w:rsidRPr="003325B1" w:rsidRDefault="00142AE7" w:rsidP="00D9337C">
      <w:pPr>
        <w:pStyle w:val="aa"/>
        <w:ind w:firstLine="540"/>
        <w:rPr>
          <w:bCs/>
        </w:rPr>
      </w:pPr>
      <w:r w:rsidRPr="003325B1">
        <w:rPr>
          <w:bCs/>
        </w:rPr>
        <w:t xml:space="preserve">где </w:t>
      </w:r>
      <w:r w:rsidRPr="003325B1">
        <w:rPr>
          <w:bCs/>
          <w:position w:val="-14"/>
        </w:rPr>
        <w:object w:dxaOrig="320" w:dyaOrig="400">
          <v:shape id="_x0000_i1086" type="#_x0000_t75" style="width:23.25pt;height:28.5pt" o:ole="">
            <v:imagedata r:id="rId119" o:title=""/>
          </v:shape>
          <o:OLEObject Type="Embed" ProgID="Equation.3" ShapeID="_x0000_i1086" DrawAspect="Content" ObjectID="_1461357077" r:id="rId120"/>
        </w:object>
      </w:r>
      <w:r w:rsidRPr="003325B1">
        <w:rPr>
          <w:bCs/>
        </w:rPr>
        <w:t xml:space="preserve">- дисперсия в </w:t>
      </w:r>
      <w:r w:rsidRPr="003325B1">
        <w:rPr>
          <w:bCs/>
          <w:lang w:val="en-US"/>
        </w:rPr>
        <w:t>j</w:t>
      </w:r>
      <w:r w:rsidRPr="003325B1">
        <w:rPr>
          <w:bCs/>
        </w:rPr>
        <w:t>-ой группе</w:t>
      </w:r>
    </w:p>
    <w:p w:rsidR="00142AE7" w:rsidRPr="003325B1" w:rsidRDefault="00D9337C" w:rsidP="00D9337C">
      <w:pPr>
        <w:pStyle w:val="aa"/>
        <w:ind w:firstLine="540"/>
        <w:rPr>
          <w:bCs/>
        </w:rPr>
      </w:pPr>
      <w:r w:rsidRPr="003325B1">
        <w:rPr>
          <w:bCs/>
          <w:position w:val="-24"/>
        </w:rPr>
        <w:object w:dxaOrig="5080" w:dyaOrig="660">
          <v:shape id="_x0000_i1087" type="#_x0000_t75" style="width:280.5pt;height:36pt" o:ole="">
            <v:imagedata r:id="rId121" o:title=""/>
          </v:shape>
          <o:OLEObject Type="Embed" ProgID="Equation.3" ShapeID="_x0000_i1087" DrawAspect="Content" ObjectID="_1461357078" r:id="rId122"/>
        </w:object>
      </w:r>
    </w:p>
    <w:p w:rsidR="00142AE7" w:rsidRPr="003325B1" w:rsidRDefault="00142AE7" w:rsidP="00D9337C">
      <w:pPr>
        <w:pStyle w:val="aa"/>
        <w:ind w:firstLine="540"/>
        <w:rPr>
          <w:bCs/>
        </w:rPr>
      </w:pPr>
      <w:r w:rsidRPr="003325B1">
        <w:rPr>
          <w:bCs/>
          <w:i/>
        </w:rPr>
        <w:t>Общая дисперсия</w:t>
      </w:r>
      <w:r w:rsidRPr="003325B1">
        <w:rPr>
          <w:bCs/>
        </w:rPr>
        <w:t xml:space="preserve"> вычисляется по формуле:</w:t>
      </w:r>
    </w:p>
    <w:p w:rsidR="00D9337C" w:rsidRPr="003325B1" w:rsidRDefault="001C1752" w:rsidP="00D9337C">
      <w:pPr>
        <w:pStyle w:val="aa"/>
        <w:ind w:firstLine="540"/>
        <w:rPr>
          <w:bCs/>
        </w:rPr>
      </w:pPr>
      <w:r w:rsidRPr="003325B1">
        <w:rPr>
          <w:bCs/>
          <w:position w:val="-28"/>
        </w:rPr>
        <w:object w:dxaOrig="1719" w:dyaOrig="1020">
          <v:shape id="_x0000_i1088" type="#_x0000_t75" style="width:98.25pt;height:57.75pt" o:ole="">
            <v:imagedata r:id="rId123" o:title=""/>
          </v:shape>
          <o:OLEObject Type="Embed" ProgID="Equation.3" ShapeID="_x0000_i1088" DrawAspect="Content" ObjectID="_1461357079" r:id="rId124"/>
        </w:object>
      </w:r>
      <w:r w:rsidR="00142AE7" w:rsidRPr="003325B1">
        <w:rPr>
          <w:bCs/>
        </w:rPr>
        <w:t xml:space="preserve">, </w:t>
      </w:r>
    </w:p>
    <w:p w:rsidR="00142AE7" w:rsidRPr="003325B1" w:rsidRDefault="00142AE7" w:rsidP="00D9337C">
      <w:pPr>
        <w:pStyle w:val="aa"/>
        <w:ind w:firstLine="540"/>
        <w:rPr>
          <w:bCs/>
        </w:rPr>
      </w:pPr>
      <w:r w:rsidRPr="003325B1">
        <w:rPr>
          <w:bCs/>
        </w:rPr>
        <w:t xml:space="preserve">где </w:t>
      </w:r>
      <w:r w:rsidR="00D9337C" w:rsidRPr="003325B1">
        <w:rPr>
          <w:bCs/>
          <w:lang w:val="en-US"/>
        </w:rPr>
        <w:t>x</w:t>
      </w:r>
      <w:r w:rsidR="00D9337C" w:rsidRPr="003325B1">
        <w:rPr>
          <w:bCs/>
          <w:vertAlign w:val="subscript"/>
          <w:lang w:val="en-US"/>
        </w:rPr>
        <w:t>i</w:t>
      </w:r>
      <w:r w:rsidRPr="003325B1">
        <w:rPr>
          <w:bCs/>
        </w:rPr>
        <w:t>- середина интервала</w:t>
      </w:r>
    </w:p>
    <w:p w:rsidR="00142AE7" w:rsidRPr="003325B1" w:rsidRDefault="00C37623" w:rsidP="00D9337C">
      <w:pPr>
        <w:pStyle w:val="aa"/>
        <w:ind w:firstLine="540"/>
        <w:rPr>
          <w:bCs/>
        </w:rPr>
      </w:pPr>
      <w:r w:rsidRPr="003325B1">
        <w:rPr>
          <w:bCs/>
          <w:position w:val="-24"/>
        </w:rPr>
        <w:object w:dxaOrig="4459" w:dyaOrig="620">
          <v:shape id="_x0000_i1089" type="#_x0000_t75" style="width:232.5pt;height:32.25pt" o:ole="">
            <v:imagedata r:id="rId125" o:title=""/>
          </v:shape>
          <o:OLEObject Type="Embed" ProgID="Equation.3" ShapeID="_x0000_i1089" DrawAspect="Content" ObjectID="_1461357080" r:id="rId126"/>
        </w:object>
      </w:r>
    </w:p>
    <w:p w:rsidR="00142AE7" w:rsidRPr="003325B1" w:rsidRDefault="00C37623" w:rsidP="00D9337C">
      <w:pPr>
        <w:pStyle w:val="aa"/>
        <w:ind w:firstLine="540"/>
        <w:rPr>
          <w:bCs/>
        </w:rPr>
      </w:pPr>
      <w:r w:rsidRPr="003325B1">
        <w:rPr>
          <w:bCs/>
          <w:position w:val="-24"/>
        </w:rPr>
        <w:object w:dxaOrig="6619" w:dyaOrig="740">
          <v:shape id="_x0000_i1090" type="#_x0000_t75" style="width:349.5pt;height:39.75pt" o:ole="">
            <v:imagedata r:id="rId127" o:title=""/>
          </v:shape>
          <o:OLEObject Type="Embed" ProgID="Equation.3" ShapeID="_x0000_i1090" DrawAspect="Content" ObjectID="_1461357081" r:id="rId128"/>
        </w:object>
      </w:r>
    </w:p>
    <w:p w:rsidR="00142AE7" w:rsidRPr="003325B1" w:rsidRDefault="00142AE7" w:rsidP="00D9337C">
      <w:pPr>
        <w:pStyle w:val="aa"/>
        <w:ind w:firstLine="540"/>
        <w:rPr>
          <w:bCs/>
        </w:rPr>
      </w:pPr>
      <w:r w:rsidRPr="003325B1">
        <w:rPr>
          <w:bCs/>
          <w:i/>
        </w:rPr>
        <w:t>Межгрупповую дисперсию</w:t>
      </w:r>
      <w:r w:rsidRPr="003325B1">
        <w:rPr>
          <w:bCs/>
        </w:rPr>
        <w:t xml:space="preserve"> вычислим по формуле:</w:t>
      </w:r>
    </w:p>
    <w:p w:rsidR="00142AE7" w:rsidRPr="003325B1" w:rsidRDefault="00142AE7" w:rsidP="00D9337C">
      <w:pPr>
        <w:pStyle w:val="aa"/>
        <w:ind w:firstLine="540"/>
        <w:rPr>
          <w:bCs/>
        </w:rPr>
      </w:pPr>
      <w:r w:rsidRPr="003325B1">
        <w:rPr>
          <w:bCs/>
          <w:position w:val="-14"/>
        </w:rPr>
        <w:object w:dxaOrig="1340" w:dyaOrig="400">
          <v:shape id="_x0000_i1091" type="#_x0000_t75" style="width:81pt;height:24pt" o:ole="">
            <v:imagedata r:id="rId129" o:title=""/>
          </v:shape>
          <o:OLEObject Type="Embed" ProgID="Equation.3" ShapeID="_x0000_i1091" DrawAspect="Content" ObjectID="_1461357082" r:id="rId130"/>
        </w:object>
      </w:r>
    </w:p>
    <w:p w:rsidR="00142AE7" w:rsidRPr="003325B1" w:rsidRDefault="003D03A7" w:rsidP="00D9337C">
      <w:pPr>
        <w:pStyle w:val="aa"/>
        <w:ind w:firstLine="540"/>
        <w:rPr>
          <w:bCs/>
        </w:rPr>
      </w:pPr>
      <w:r w:rsidRPr="003325B1">
        <w:rPr>
          <w:bCs/>
          <w:position w:val="-12"/>
        </w:rPr>
        <w:object w:dxaOrig="2860" w:dyaOrig="380">
          <v:shape id="_x0000_i1092" type="#_x0000_t75" style="width:162.75pt;height:22.5pt" o:ole="">
            <v:imagedata r:id="rId131" o:title=""/>
          </v:shape>
          <o:OLEObject Type="Embed" ProgID="Equation.3" ShapeID="_x0000_i1092" DrawAspect="Content" ObjectID="_1461357083" r:id="rId132"/>
        </w:object>
      </w:r>
    </w:p>
    <w:p w:rsidR="00142AE7" w:rsidRPr="003325B1" w:rsidRDefault="003D03A7" w:rsidP="00D9337C">
      <w:pPr>
        <w:pStyle w:val="aa"/>
        <w:ind w:firstLine="540"/>
        <w:rPr>
          <w:bCs/>
        </w:rPr>
      </w:pPr>
      <w:r w:rsidRPr="003325B1">
        <w:rPr>
          <w:bCs/>
        </w:rPr>
        <w:t xml:space="preserve">Тогда </w:t>
      </w:r>
      <w:r w:rsidRPr="003325B1">
        <w:rPr>
          <w:bCs/>
          <w:i/>
        </w:rPr>
        <w:t>Коэффициент детерминации:</w:t>
      </w:r>
    </w:p>
    <w:p w:rsidR="00142AE7" w:rsidRPr="003325B1" w:rsidRDefault="00E957EF" w:rsidP="00D9337C">
      <w:pPr>
        <w:pStyle w:val="aa"/>
        <w:ind w:firstLine="540"/>
        <w:rPr>
          <w:bCs/>
        </w:rPr>
      </w:pPr>
      <w:r w:rsidRPr="003325B1">
        <w:rPr>
          <w:bCs/>
          <w:position w:val="-28"/>
        </w:rPr>
        <w:object w:dxaOrig="2980" w:dyaOrig="660">
          <v:shape id="_x0000_i1093" type="#_x0000_t75" style="width:165.75pt;height:36.75pt" o:ole="">
            <v:imagedata r:id="rId133" o:title=""/>
          </v:shape>
          <o:OLEObject Type="Embed" ProgID="Equation.3" ShapeID="_x0000_i1093" DrawAspect="Content" ObjectID="_1461357084" r:id="rId134"/>
        </w:object>
      </w:r>
      <w:r w:rsidR="00142AE7" w:rsidRPr="003325B1">
        <w:rPr>
          <w:bCs/>
        </w:rPr>
        <w:t xml:space="preserve"> </w:t>
      </w:r>
    </w:p>
    <w:p w:rsidR="00E957EF" w:rsidRPr="003325B1" w:rsidRDefault="00E957EF" w:rsidP="00E957EF">
      <w:pPr>
        <w:pStyle w:val="aa"/>
        <w:ind w:firstLine="540"/>
        <w:rPr>
          <w:bCs/>
        </w:rPr>
      </w:pPr>
      <w:r w:rsidRPr="003325B1">
        <w:rPr>
          <w:bCs/>
        </w:rPr>
        <w:t>Т.о. дисперсия времени поиска работы  на 84,2% объясняется возрастом безработного и на 16% некоторыми другими факторами.</w:t>
      </w:r>
    </w:p>
    <w:p w:rsidR="00B4109F" w:rsidRPr="003325B1" w:rsidRDefault="00C37623" w:rsidP="00D9337C">
      <w:pPr>
        <w:tabs>
          <w:tab w:val="left" w:pos="720"/>
        </w:tabs>
        <w:spacing w:line="360" w:lineRule="auto"/>
        <w:ind w:firstLine="540"/>
        <w:jc w:val="both"/>
        <w:rPr>
          <w:i/>
          <w:sz w:val="28"/>
          <w:szCs w:val="28"/>
        </w:rPr>
      </w:pPr>
      <w:r w:rsidRPr="003325B1">
        <w:rPr>
          <w:i/>
          <w:sz w:val="28"/>
          <w:szCs w:val="28"/>
        </w:rPr>
        <w:t>Эмпирическое корреляционное отношение:</w:t>
      </w:r>
    </w:p>
    <w:p w:rsidR="00C37623" w:rsidRPr="003325B1" w:rsidRDefault="00E957EF" w:rsidP="00D9337C">
      <w:pPr>
        <w:tabs>
          <w:tab w:val="left" w:pos="720"/>
        </w:tabs>
        <w:spacing w:line="360" w:lineRule="auto"/>
        <w:ind w:firstLine="540"/>
        <w:jc w:val="both"/>
        <w:rPr>
          <w:bCs/>
        </w:rPr>
      </w:pPr>
      <w:r w:rsidRPr="003325B1">
        <w:rPr>
          <w:bCs/>
          <w:position w:val="-34"/>
        </w:rPr>
        <w:object w:dxaOrig="2760" w:dyaOrig="960">
          <v:shape id="_x0000_i1094" type="#_x0000_t75" style="width:147.75pt;height:51.75pt" o:ole="">
            <v:imagedata r:id="rId135" o:title=""/>
          </v:shape>
          <o:OLEObject Type="Embed" ProgID="Equation.3" ShapeID="_x0000_i1094" DrawAspect="Content" ObjectID="_1461357085" r:id="rId136"/>
        </w:object>
      </w:r>
    </w:p>
    <w:p w:rsidR="00860906" w:rsidRPr="003325B1" w:rsidRDefault="00860906" w:rsidP="00860906">
      <w:pPr>
        <w:pStyle w:val="aa"/>
        <w:ind w:firstLine="540"/>
        <w:rPr>
          <w:bCs/>
        </w:rPr>
      </w:pPr>
      <w:r w:rsidRPr="003325B1">
        <w:rPr>
          <w:bCs/>
        </w:rPr>
        <w:t xml:space="preserve">Поскольку эмпирическое корреляционное отношение равно 0,92, следовательно, связь между временем поиска работы и возрастом безработного – </w:t>
      </w:r>
      <w:r w:rsidRPr="003325B1">
        <w:rPr>
          <w:bCs/>
          <w:i/>
        </w:rPr>
        <w:t>весьма тесная</w:t>
      </w:r>
      <w:r w:rsidRPr="003325B1">
        <w:rPr>
          <w:bCs/>
        </w:rPr>
        <w:t>.</w:t>
      </w:r>
    </w:p>
    <w:p w:rsidR="00860906" w:rsidRPr="003325B1" w:rsidRDefault="00860906" w:rsidP="00155B8A">
      <w:pPr>
        <w:tabs>
          <w:tab w:val="left" w:pos="720"/>
        </w:tabs>
        <w:ind w:firstLine="540"/>
        <w:jc w:val="both"/>
        <w:rPr>
          <w:sz w:val="28"/>
          <w:szCs w:val="28"/>
        </w:rPr>
      </w:pPr>
    </w:p>
    <w:p w:rsidR="00CD3A68" w:rsidRPr="003325B1" w:rsidRDefault="00CD3A68" w:rsidP="00D9337C">
      <w:pPr>
        <w:tabs>
          <w:tab w:val="left" w:pos="720"/>
        </w:tabs>
        <w:spacing w:line="360" w:lineRule="auto"/>
        <w:ind w:firstLine="540"/>
        <w:jc w:val="both"/>
        <w:rPr>
          <w:b/>
          <w:i/>
          <w:sz w:val="28"/>
          <w:szCs w:val="28"/>
        </w:rPr>
      </w:pPr>
      <w:r w:rsidRPr="003325B1">
        <w:rPr>
          <w:b/>
          <w:i/>
          <w:sz w:val="28"/>
          <w:szCs w:val="28"/>
        </w:rPr>
        <w:t xml:space="preserve">Задание 3 </w:t>
      </w:r>
    </w:p>
    <w:p w:rsidR="00CD3A68" w:rsidRPr="003325B1" w:rsidRDefault="00CD3A68" w:rsidP="00CD3A68">
      <w:pPr>
        <w:pStyle w:val="aa"/>
        <w:ind w:firstLine="540"/>
        <w:rPr>
          <w:bCs/>
        </w:rPr>
      </w:pPr>
      <w:r w:rsidRPr="003325B1">
        <w:rPr>
          <w:bCs/>
        </w:rPr>
        <w:t>Имеются следующие статистические данные по региону</w:t>
      </w:r>
      <w:r w:rsidR="00155B8A" w:rsidRPr="003325B1">
        <w:rPr>
          <w:bCs/>
        </w:rPr>
        <w:t xml:space="preserve"> (табл. 5)</w:t>
      </w:r>
      <w:r w:rsidRPr="003325B1">
        <w:rPr>
          <w:bCs/>
        </w:rPr>
        <w:t>.:</w:t>
      </w:r>
    </w:p>
    <w:p w:rsidR="00155B8A" w:rsidRPr="003325B1" w:rsidRDefault="00155B8A" w:rsidP="00155B8A">
      <w:pPr>
        <w:pStyle w:val="aa"/>
        <w:ind w:firstLine="540"/>
        <w:rPr>
          <w:bCs/>
        </w:rPr>
      </w:pPr>
      <w:r w:rsidRPr="003325B1">
        <w:rPr>
          <w:bCs/>
        </w:rPr>
        <w:t>Определите за каждый период:</w:t>
      </w:r>
    </w:p>
    <w:p w:rsidR="00155B8A" w:rsidRPr="003325B1" w:rsidRDefault="00155B8A" w:rsidP="00155B8A">
      <w:pPr>
        <w:pStyle w:val="aa"/>
        <w:numPr>
          <w:ilvl w:val="0"/>
          <w:numId w:val="19"/>
        </w:numPr>
        <w:tabs>
          <w:tab w:val="clear" w:pos="1260"/>
          <w:tab w:val="left" w:pos="900"/>
        </w:tabs>
        <w:ind w:left="0" w:firstLine="540"/>
        <w:rPr>
          <w:bCs/>
        </w:rPr>
      </w:pPr>
      <w:r w:rsidRPr="003325B1">
        <w:rPr>
          <w:bCs/>
        </w:rPr>
        <w:t>Численность безработных.</w:t>
      </w:r>
    </w:p>
    <w:p w:rsidR="00155B8A" w:rsidRPr="003325B1" w:rsidRDefault="00155B8A" w:rsidP="00155B8A">
      <w:pPr>
        <w:pStyle w:val="aa"/>
        <w:numPr>
          <w:ilvl w:val="0"/>
          <w:numId w:val="19"/>
        </w:numPr>
        <w:tabs>
          <w:tab w:val="clear" w:pos="1260"/>
          <w:tab w:val="left" w:pos="900"/>
        </w:tabs>
        <w:ind w:left="0" w:firstLine="540"/>
        <w:rPr>
          <w:bCs/>
        </w:rPr>
      </w:pPr>
      <w:r w:rsidRPr="003325B1">
        <w:rPr>
          <w:bCs/>
        </w:rPr>
        <w:t>Уровень экономической активности населения.</w:t>
      </w:r>
    </w:p>
    <w:p w:rsidR="00155B8A" w:rsidRPr="003325B1" w:rsidRDefault="00155B8A" w:rsidP="00155B8A">
      <w:pPr>
        <w:pStyle w:val="aa"/>
        <w:numPr>
          <w:ilvl w:val="0"/>
          <w:numId w:val="19"/>
        </w:numPr>
        <w:tabs>
          <w:tab w:val="clear" w:pos="1260"/>
          <w:tab w:val="left" w:pos="900"/>
        </w:tabs>
        <w:ind w:left="0" w:firstLine="540"/>
        <w:rPr>
          <w:bCs/>
        </w:rPr>
      </w:pPr>
      <w:r w:rsidRPr="003325B1">
        <w:rPr>
          <w:bCs/>
        </w:rPr>
        <w:t>Уровень занятости населения.</w:t>
      </w:r>
    </w:p>
    <w:p w:rsidR="00155B8A" w:rsidRPr="003325B1" w:rsidRDefault="00155B8A" w:rsidP="00155B8A">
      <w:pPr>
        <w:pStyle w:val="aa"/>
        <w:numPr>
          <w:ilvl w:val="0"/>
          <w:numId w:val="19"/>
        </w:numPr>
        <w:tabs>
          <w:tab w:val="clear" w:pos="1260"/>
          <w:tab w:val="left" w:pos="900"/>
        </w:tabs>
        <w:ind w:left="0" w:firstLine="540"/>
        <w:rPr>
          <w:bCs/>
        </w:rPr>
      </w:pPr>
      <w:r w:rsidRPr="003325B1">
        <w:rPr>
          <w:bCs/>
        </w:rPr>
        <w:t>Уровень безработицы.</w:t>
      </w:r>
    </w:p>
    <w:p w:rsidR="00155B8A" w:rsidRPr="003325B1" w:rsidRDefault="00155B8A" w:rsidP="00155B8A">
      <w:pPr>
        <w:pStyle w:val="aa"/>
        <w:numPr>
          <w:ilvl w:val="0"/>
          <w:numId w:val="19"/>
        </w:numPr>
        <w:tabs>
          <w:tab w:val="clear" w:pos="1260"/>
          <w:tab w:val="left" w:pos="900"/>
        </w:tabs>
        <w:ind w:left="0" w:firstLine="540"/>
        <w:rPr>
          <w:bCs/>
        </w:rPr>
      </w:pPr>
      <w:r w:rsidRPr="003325B1">
        <w:rPr>
          <w:bCs/>
        </w:rPr>
        <w:t>Коэффициент нагрузки на одного занятого в экономике.</w:t>
      </w:r>
    </w:p>
    <w:p w:rsidR="00155B8A" w:rsidRPr="003325B1" w:rsidRDefault="00155B8A" w:rsidP="00155B8A">
      <w:pPr>
        <w:pStyle w:val="aa"/>
        <w:numPr>
          <w:ilvl w:val="0"/>
          <w:numId w:val="19"/>
        </w:numPr>
        <w:tabs>
          <w:tab w:val="clear" w:pos="1260"/>
          <w:tab w:val="left" w:pos="900"/>
        </w:tabs>
        <w:ind w:left="0" w:firstLine="540"/>
        <w:rPr>
          <w:bCs/>
        </w:rPr>
      </w:pPr>
      <w:r w:rsidRPr="003325B1">
        <w:rPr>
          <w:bCs/>
        </w:rPr>
        <w:t>Структуру численности занятого населения по формам собственности, оформив результаты в таблице.</w:t>
      </w:r>
    </w:p>
    <w:p w:rsidR="00155B8A" w:rsidRPr="003325B1" w:rsidRDefault="00155B8A" w:rsidP="00155B8A">
      <w:pPr>
        <w:spacing w:line="360" w:lineRule="auto"/>
        <w:ind w:left="708" w:hanging="168"/>
        <w:rPr>
          <w:sz w:val="28"/>
          <w:szCs w:val="28"/>
        </w:rPr>
      </w:pPr>
      <w:r w:rsidRPr="003325B1">
        <w:rPr>
          <w:sz w:val="28"/>
          <w:szCs w:val="28"/>
        </w:rPr>
        <w:t>Постройте диаграммы. Сделайте выводы.</w:t>
      </w:r>
    </w:p>
    <w:p w:rsidR="00B13629" w:rsidRPr="003325B1" w:rsidRDefault="00155B8A" w:rsidP="00155B8A">
      <w:pPr>
        <w:pStyle w:val="aa"/>
        <w:ind w:firstLine="540"/>
        <w:jc w:val="right"/>
        <w:rPr>
          <w:bCs/>
        </w:rPr>
      </w:pPr>
      <w:r w:rsidRPr="003325B1">
        <w:rPr>
          <w:bCs/>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80"/>
        <w:gridCol w:w="1903"/>
      </w:tblGrid>
      <w:tr w:rsidR="00CD3A68" w:rsidRPr="00197715">
        <w:tc>
          <w:tcPr>
            <w:tcW w:w="5688" w:type="dxa"/>
            <w:vAlign w:val="center"/>
          </w:tcPr>
          <w:p w:rsidR="00CD3A68" w:rsidRPr="00197715" w:rsidRDefault="00CD3A68" w:rsidP="00197715">
            <w:pPr>
              <w:jc w:val="center"/>
              <w:rPr>
                <w:b/>
                <w:sz w:val="28"/>
                <w:szCs w:val="28"/>
              </w:rPr>
            </w:pPr>
            <w:r w:rsidRPr="00197715">
              <w:rPr>
                <w:b/>
                <w:sz w:val="28"/>
                <w:szCs w:val="28"/>
              </w:rPr>
              <w:t>Показатели</w:t>
            </w:r>
          </w:p>
        </w:tc>
        <w:tc>
          <w:tcPr>
            <w:tcW w:w="1980" w:type="dxa"/>
            <w:vAlign w:val="center"/>
          </w:tcPr>
          <w:p w:rsidR="00CD3A68" w:rsidRPr="00197715" w:rsidRDefault="00CD3A68" w:rsidP="00197715">
            <w:pPr>
              <w:jc w:val="center"/>
              <w:rPr>
                <w:b/>
                <w:sz w:val="28"/>
                <w:szCs w:val="28"/>
              </w:rPr>
            </w:pPr>
            <w:r w:rsidRPr="00197715">
              <w:rPr>
                <w:b/>
                <w:sz w:val="28"/>
                <w:szCs w:val="28"/>
              </w:rPr>
              <w:t>Базисный год</w:t>
            </w:r>
          </w:p>
        </w:tc>
        <w:tc>
          <w:tcPr>
            <w:tcW w:w="1903" w:type="dxa"/>
            <w:vAlign w:val="center"/>
          </w:tcPr>
          <w:p w:rsidR="00CD3A68" w:rsidRPr="00197715" w:rsidRDefault="00CD3A68" w:rsidP="00197715">
            <w:pPr>
              <w:jc w:val="center"/>
              <w:rPr>
                <w:b/>
                <w:sz w:val="28"/>
                <w:szCs w:val="28"/>
              </w:rPr>
            </w:pPr>
            <w:r w:rsidRPr="00197715">
              <w:rPr>
                <w:b/>
                <w:sz w:val="28"/>
                <w:szCs w:val="28"/>
              </w:rPr>
              <w:t>Отчетный год</w:t>
            </w:r>
          </w:p>
        </w:tc>
      </w:tr>
      <w:tr w:rsidR="00CD3A68" w:rsidRPr="00197715">
        <w:tc>
          <w:tcPr>
            <w:tcW w:w="5688" w:type="dxa"/>
            <w:vAlign w:val="center"/>
          </w:tcPr>
          <w:p w:rsidR="00CD3A68" w:rsidRPr="00197715" w:rsidRDefault="00CD3A68" w:rsidP="009D244D">
            <w:pPr>
              <w:rPr>
                <w:sz w:val="28"/>
                <w:szCs w:val="28"/>
              </w:rPr>
            </w:pPr>
            <w:r w:rsidRPr="00197715">
              <w:rPr>
                <w:sz w:val="28"/>
                <w:szCs w:val="28"/>
              </w:rPr>
              <w:t>Среднегодовая численность населения</w:t>
            </w:r>
          </w:p>
        </w:tc>
        <w:tc>
          <w:tcPr>
            <w:tcW w:w="1980" w:type="dxa"/>
            <w:vAlign w:val="bottom"/>
          </w:tcPr>
          <w:p w:rsidR="00CD3A68" w:rsidRPr="00197715" w:rsidRDefault="00CD3A68" w:rsidP="00197715">
            <w:pPr>
              <w:jc w:val="center"/>
              <w:rPr>
                <w:sz w:val="28"/>
                <w:szCs w:val="28"/>
              </w:rPr>
            </w:pPr>
            <w:r w:rsidRPr="00197715">
              <w:rPr>
                <w:sz w:val="28"/>
                <w:szCs w:val="28"/>
              </w:rPr>
              <w:t>500</w:t>
            </w:r>
          </w:p>
        </w:tc>
        <w:tc>
          <w:tcPr>
            <w:tcW w:w="1903" w:type="dxa"/>
            <w:vAlign w:val="bottom"/>
          </w:tcPr>
          <w:p w:rsidR="00CD3A68" w:rsidRPr="00197715" w:rsidRDefault="00CD3A68" w:rsidP="00197715">
            <w:pPr>
              <w:jc w:val="center"/>
              <w:rPr>
                <w:sz w:val="28"/>
                <w:szCs w:val="28"/>
              </w:rPr>
            </w:pPr>
            <w:r w:rsidRPr="00197715">
              <w:rPr>
                <w:sz w:val="28"/>
                <w:szCs w:val="28"/>
              </w:rPr>
              <w:t>490</w:t>
            </w:r>
          </w:p>
        </w:tc>
      </w:tr>
      <w:tr w:rsidR="00CD3A68" w:rsidRPr="00197715">
        <w:tc>
          <w:tcPr>
            <w:tcW w:w="5688" w:type="dxa"/>
            <w:vAlign w:val="center"/>
          </w:tcPr>
          <w:p w:rsidR="00CD3A68" w:rsidRPr="00197715" w:rsidRDefault="00CD3A68" w:rsidP="009D244D">
            <w:pPr>
              <w:rPr>
                <w:sz w:val="28"/>
                <w:szCs w:val="28"/>
              </w:rPr>
            </w:pPr>
            <w:r w:rsidRPr="00197715">
              <w:rPr>
                <w:sz w:val="28"/>
                <w:szCs w:val="28"/>
              </w:rPr>
              <w:t>Численность экономически активного населения</w:t>
            </w:r>
          </w:p>
        </w:tc>
        <w:tc>
          <w:tcPr>
            <w:tcW w:w="1980" w:type="dxa"/>
            <w:vAlign w:val="bottom"/>
          </w:tcPr>
          <w:p w:rsidR="00CD3A68" w:rsidRPr="00197715" w:rsidRDefault="00CD3A68" w:rsidP="00197715">
            <w:pPr>
              <w:jc w:val="center"/>
              <w:rPr>
                <w:sz w:val="28"/>
                <w:szCs w:val="28"/>
              </w:rPr>
            </w:pPr>
            <w:r w:rsidRPr="00197715">
              <w:rPr>
                <w:sz w:val="28"/>
                <w:szCs w:val="28"/>
              </w:rPr>
              <w:t>240</w:t>
            </w:r>
          </w:p>
        </w:tc>
        <w:tc>
          <w:tcPr>
            <w:tcW w:w="1903" w:type="dxa"/>
            <w:vAlign w:val="bottom"/>
          </w:tcPr>
          <w:p w:rsidR="00CD3A68" w:rsidRPr="00197715" w:rsidRDefault="00CD3A68" w:rsidP="00197715">
            <w:pPr>
              <w:jc w:val="center"/>
              <w:rPr>
                <w:sz w:val="28"/>
                <w:szCs w:val="28"/>
              </w:rPr>
            </w:pPr>
            <w:r w:rsidRPr="00197715">
              <w:rPr>
                <w:sz w:val="28"/>
                <w:szCs w:val="28"/>
              </w:rPr>
              <w:t>218</w:t>
            </w:r>
          </w:p>
        </w:tc>
      </w:tr>
      <w:tr w:rsidR="00CD3A68" w:rsidRPr="00197715">
        <w:trPr>
          <w:trHeight w:val="690"/>
        </w:trPr>
        <w:tc>
          <w:tcPr>
            <w:tcW w:w="5688" w:type="dxa"/>
            <w:tcBorders>
              <w:bottom w:val="dotted" w:sz="4" w:space="0" w:color="auto"/>
            </w:tcBorders>
            <w:vAlign w:val="center"/>
          </w:tcPr>
          <w:p w:rsidR="00CD3A68" w:rsidRPr="00197715" w:rsidRDefault="00CD3A68" w:rsidP="005C42D4">
            <w:pPr>
              <w:rPr>
                <w:sz w:val="28"/>
                <w:szCs w:val="28"/>
              </w:rPr>
            </w:pPr>
            <w:r w:rsidRPr="00197715">
              <w:rPr>
                <w:sz w:val="28"/>
                <w:szCs w:val="28"/>
              </w:rPr>
              <w:t>Занято в экономике региона – всего</w:t>
            </w:r>
          </w:p>
          <w:p w:rsidR="00CD3A68" w:rsidRPr="00197715" w:rsidRDefault="00CD3A68" w:rsidP="005C42D4">
            <w:pPr>
              <w:rPr>
                <w:sz w:val="28"/>
                <w:szCs w:val="28"/>
              </w:rPr>
            </w:pPr>
            <w:r w:rsidRPr="00197715">
              <w:rPr>
                <w:sz w:val="28"/>
                <w:szCs w:val="28"/>
              </w:rPr>
              <w:t>в том числе:</w:t>
            </w:r>
          </w:p>
        </w:tc>
        <w:tc>
          <w:tcPr>
            <w:tcW w:w="1980" w:type="dxa"/>
            <w:tcBorders>
              <w:bottom w:val="dotted" w:sz="4" w:space="0" w:color="auto"/>
            </w:tcBorders>
            <w:vAlign w:val="bottom"/>
          </w:tcPr>
          <w:p w:rsidR="00CD3A68" w:rsidRPr="00197715" w:rsidRDefault="00CD3A68" w:rsidP="00197715">
            <w:pPr>
              <w:jc w:val="center"/>
              <w:rPr>
                <w:sz w:val="28"/>
                <w:szCs w:val="28"/>
              </w:rPr>
            </w:pPr>
            <w:r w:rsidRPr="00197715">
              <w:rPr>
                <w:sz w:val="28"/>
                <w:szCs w:val="28"/>
              </w:rPr>
              <w:t>220</w:t>
            </w:r>
          </w:p>
        </w:tc>
        <w:tc>
          <w:tcPr>
            <w:tcW w:w="1903" w:type="dxa"/>
            <w:tcBorders>
              <w:bottom w:val="dotted" w:sz="4" w:space="0" w:color="auto"/>
            </w:tcBorders>
            <w:vAlign w:val="bottom"/>
          </w:tcPr>
          <w:p w:rsidR="00CD3A68" w:rsidRPr="00197715" w:rsidRDefault="00CD3A68" w:rsidP="00197715">
            <w:pPr>
              <w:jc w:val="center"/>
              <w:rPr>
                <w:sz w:val="28"/>
                <w:szCs w:val="28"/>
              </w:rPr>
            </w:pPr>
            <w:r w:rsidRPr="00197715">
              <w:rPr>
                <w:sz w:val="28"/>
                <w:szCs w:val="28"/>
              </w:rPr>
              <w:t>210</w:t>
            </w:r>
          </w:p>
        </w:tc>
      </w:tr>
      <w:tr w:rsidR="009D244D" w:rsidRPr="00197715">
        <w:trPr>
          <w:trHeight w:val="525"/>
        </w:trPr>
        <w:tc>
          <w:tcPr>
            <w:tcW w:w="5688" w:type="dxa"/>
            <w:tcBorders>
              <w:top w:val="dotted" w:sz="4" w:space="0" w:color="auto"/>
              <w:bottom w:val="dotted" w:sz="4" w:space="0" w:color="auto"/>
            </w:tcBorders>
            <w:vAlign w:val="center"/>
          </w:tcPr>
          <w:p w:rsidR="009D244D" w:rsidRPr="00197715" w:rsidRDefault="009D244D" w:rsidP="005C42D4">
            <w:pPr>
              <w:rPr>
                <w:sz w:val="28"/>
                <w:szCs w:val="28"/>
              </w:rPr>
            </w:pPr>
            <w:r w:rsidRPr="00197715">
              <w:rPr>
                <w:sz w:val="28"/>
                <w:szCs w:val="28"/>
              </w:rPr>
              <w:t>- на предприятиях и организациях государственного сектора</w:t>
            </w:r>
          </w:p>
        </w:tc>
        <w:tc>
          <w:tcPr>
            <w:tcW w:w="1980"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185</w:t>
            </w:r>
          </w:p>
        </w:tc>
        <w:tc>
          <w:tcPr>
            <w:tcW w:w="1903"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110</w:t>
            </w:r>
          </w:p>
        </w:tc>
      </w:tr>
      <w:tr w:rsidR="009D244D" w:rsidRPr="00197715">
        <w:trPr>
          <w:trHeight w:val="240"/>
        </w:trPr>
        <w:tc>
          <w:tcPr>
            <w:tcW w:w="5688" w:type="dxa"/>
            <w:tcBorders>
              <w:top w:val="dotted" w:sz="4" w:space="0" w:color="auto"/>
              <w:bottom w:val="dotted" w:sz="4" w:space="0" w:color="auto"/>
            </w:tcBorders>
            <w:vAlign w:val="center"/>
          </w:tcPr>
          <w:p w:rsidR="009D244D" w:rsidRPr="00197715" w:rsidRDefault="009D244D" w:rsidP="005C42D4">
            <w:pPr>
              <w:rPr>
                <w:sz w:val="28"/>
                <w:szCs w:val="28"/>
              </w:rPr>
            </w:pPr>
            <w:r w:rsidRPr="00197715">
              <w:rPr>
                <w:sz w:val="28"/>
                <w:szCs w:val="28"/>
              </w:rPr>
              <w:t>- в негосударственном секторе</w:t>
            </w:r>
          </w:p>
        </w:tc>
        <w:tc>
          <w:tcPr>
            <w:tcW w:w="1980"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30</w:t>
            </w:r>
          </w:p>
        </w:tc>
        <w:tc>
          <w:tcPr>
            <w:tcW w:w="1903"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60</w:t>
            </w:r>
          </w:p>
        </w:tc>
      </w:tr>
      <w:tr w:rsidR="009D244D" w:rsidRPr="00197715">
        <w:trPr>
          <w:trHeight w:val="390"/>
        </w:trPr>
        <w:tc>
          <w:tcPr>
            <w:tcW w:w="5688" w:type="dxa"/>
            <w:tcBorders>
              <w:top w:val="dotted" w:sz="4" w:space="0" w:color="auto"/>
              <w:bottom w:val="dotted" w:sz="4" w:space="0" w:color="auto"/>
            </w:tcBorders>
            <w:vAlign w:val="center"/>
          </w:tcPr>
          <w:p w:rsidR="009D244D" w:rsidRPr="00197715" w:rsidRDefault="009D244D" w:rsidP="005C42D4">
            <w:pPr>
              <w:rPr>
                <w:sz w:val="28"/>
                <w:szCs w:val="28"/>
              </w:rPr>
            </w:pPr>
            <w:r w:rsidRPr="00197715">
              <w:rPr>
                <w:sz w:val="28"/>
                <w:szCs w:val="28"/>
              </w:rPr>
              <w:t>- в общественных организациях, фондах</w:t>
            </w:r>
          </w:p>
        </w:tc>
        <w:tc>
          <w:tcPr>
            <w:tcW w:w="1980"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2,7</w:t>
            </w:r>
          </w:p>
        </w:tc>
        <w:tc>
          <w:tcPr>
            <w:tcW w:w="1903"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4</w:t>
            </w:r>
          </w:p>
        </w:tc>
      </w:tr>
      <w:tr w:rsidR="009D244D" w:rsidRPr="00197715">
        <w:trPr>
          <w:trHeight w:val="405"/>
        </w:trPr>
        <w:tc>
          <w:tcPr>
            <w:tcW w:w="5688" w:type="dxa"/>
            <w:tcBorders>
              <w:top w:val="dotted" w:sz="4" w:space="0" w:color="auto"/>
              <w:bottom w:val="dotted" w:sz="4" w:space="0" w:color="auto"/>
            </w:tcBorders>
            <w:vAlign w:val="center"/>
          </w:tcPr>
          <w:p w:rsidR="009D244D" w:rsidRPr="00197715" w:rsidRDefault="009D244D" w:rsidP="005C42D4">
            <w:pPr>
              <w:rPr>
                <w:sz w:val="28"/>
                <w:szCs w:val="28"/>
              </w:rPr>
            </w:pPr>
            <w:r w:rsidRPr="00197715">
              <w:rPr>
                <w:sz w:val="28"/>
                <w:szCs w:val="28"/>
              </w:rPr>
              <w:t>- на совместных предприятиях</w:t>
            </w:r>
          </w:p>
        </w:tc>
        <w:tc>
          <w:tcPr>
            <w:tcW w:w="1980"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0,3</w:t>
            </w:r>
          </w:p>
        </w:tc>
        <w:tc>
          <w:tcPr>
            <w:tcW w:w="1903" w:type="dxa"/>
            <w:tcBorders>
              <w:top w:val="dotted" w:sz="4" w:space="0" w:color="auto"/>
              <w:bottom w:val="dotted" w:sz="4" w:space="0" w:color="auto"/>
            </w:tcBorders>
            <w:vAlign w:val="bottom"/>
          </w:tcPr>
          <w:p w:rsidR="009D244D" w:rsidRPr="00197715" w:rsidRDefault="009D244D" w:rsidP="00197715">
            <w:pPr>
              <w:jc w:val="center"/>
              <w:rPr>
                <w:sz w:val="28"/>
                <w:szCs w:val="28"/>
              </w:rPr>
            </w:pPr>
            <w:r w:rsidRPr="00197715">
              <w:rPr>
                <w:sz w:val="28"/>
                <w:szCs w:val="28"/>
              </w:rPr>
              <w:t>1,5</w:t>
            </w:r>
          </w:p>
        </w:tc>
      </w:tr>
      <w:tr w:rsidR="009D244D" w:rsidRPr="00197715">
        <w:trPr>
          <w:trHeight w:val="653"/>
        </w:trPr>
        <w:tc>
          <w:tcPr>
            <w:tcW w:w="5688" w:type="dxa"/>
            <w:tcBorders>
              <w:top w:val="dotted" w:sz="4" w:space="0" w:color="auto"/>
            </w:tcBorders>
            <w:vAlign w:val="center"/>
          </w:tcPr>
          <w:p w:rsidR="009D244D" w:rsidRPr="00197715" w:rsidRDefault="009D244D" w:rsidP="005C42D4">
            <w:pPr>
              <w:rPr>
                <w:sz w:val="28"/>
                <w:szCs w:val="28"/>
              </w:rPr>
            </w:pPr>
            <w:r w:rsidRPr="00197715">
              <w:rPr>
                <w:sz w:val="28"/>
                <w:szCs w:val="28"/>
              </w:rPr>
              <w:t>- на предприятиях и организациях со смешанной формой собственности</w:t>
            </w:r>
          </w:p>
        </w:tc>
        <w:tc>
          <w:tcPr>
            <w:tcW w:w="1980" w:type="dxa"/>
            <w:tcBorders>
              <w:top w:val="dotted" w:sz="4" w:space="0" w:color="auto"/>
            </w:tcBorders>
            <w:vAlign w:val="bottom"/>
          </w:tcPr>
          <w:p w:rsidR="009D244D" w:rsidRPr="00197715" w:rsidRDefault="009D244D" w:rsidP="00197715">
            <w:pPr>
              <w:jc w:val="center"/>
              <w:rPr>
                <w:sz w:val="28"/>
                <w:szCs w:val="28"/>
              </w:rPr>
            </w:pPr>
            <w:r w:rsidRPr="00197715">
              <w:rPr>
                <w:sz w:val="28"/>
                <w:szCs w:val="28"/>
              </w:rPr>
              <w:t>9,0</w:t>
            </w:r>
          </w:p>
        </w:tc>
        <w:tc>
          <w:tcPr>
            <w:tcW w:w="1903" w:type="dxa"/>
            <w:tcBorders>
              <w:top w:val="dotted" w:sz="4" w:space="0" w:color="auto"/>
            </w:tcBorders>
            <w:vAlign w:val="bottom"/>
          </w:tcPr>
          <w:p w:rsidR="009D244D" w:rsidRPr="00197715" w:rsidRDefault="009D244D" w:rsidP="00197715">
            <w:pPr>
              <w:jc w:val="center"/>
              <w:rPr>
                <w:sz w:val="28"/>
                <w:szCs w:val="28"/>
              </w:rPr>
            </w:pPr>
            <w:r w:rsidRPr="00197715">
              <w:rPr>
                <w:sz w:val="28"/>
                <w:szCs w:val="28"/>
              </w:rPr>
              <w:t>36,0</w:t>
            </w:r>
          </w:p>
        </w:tc>
      </w:tr>
    </w:tbl>
    <w:p w:rsidR="009D244D" w:rsidRPr="003325B1" w:rsidRDefault="009D244D" w:rsidP="00155B8A">
      <w:pPr>
        <w:ind w:left="360" w:firstLine="348"/>
        <w:rPr>
          <w:sz w:val="28"/>
          <w:szCs w:val="28"/>
        </w:rPr>
      </w:pPr>
    </w:p>
    <w:p w:rsidR="009D244D" w:rsidRPr="003325B1" w:rsidRDefault="009D244D" w:rsidP="009D244D">
      <w:pPr>
        <w:spacing w:line="360" w:lineRule="auto"/>
        <w:ind w:left="708" w:hanging="168"/>
        <w:rPr>
          <w:sz w:val="28"/>
          <w:szCs w:val="28"/>
          <w:u w:val="single"/>
        </w:rPr>
      </w:pPr>
      <w:r w:rsidRPr="003325B1">
        <w:rPr>
          <w:sz w:val="28"/>
          <w:szCs w:val="28"/>
          <w:u w:val="single"/>
        </w:rPr>
        <w:t>Решение:</w:t>
      </w:r>
    </w:p>
    <w:p w:rsidR="009D244D" w:rsidRPr="003325B1" w:rsidRDefault="009D244D" w:rsidP="009D244D">
      <w:pPr>
        <w:spacing w:line="360" w:lineRule="auto"/>
        <w:ind w:left="708" w:hanging="168"/>
        <w:rPr>
          <w:sz w:val="28"/>
          <w:szCs w:val="28"/>
        </w:rPr>
      </w:pPr>
      <w:r w:rsidRPr="003325B1">
        <w:rPr>
          <w:sz w:val="28"/>
          <w:szCs w:val="28"/>
        </w:rPr>
        <w:t>1.</w:t>
      </w:r>
      <w:r w:rsidR="00E232E5" w:rsidRPr="003325B1">
        <w:rPr>
          <w:sz w:val="28"/>
          <w:szCs w:val="28"/>
        </w:rPr>
        <w:t xml:space="preserve"> Определим </w:t>
      </w:r>
      <w:r w:rsidR="00E232E5" w:rsidRPr="003325B1">
        <w:rPr>
          <w:i/>
          <w:sz w:val="28"/>
          <w:szCs w:val="28"/>
        </w:rPr>
        <w:t>численность безработных</w:t>
      </w:r>
      <w:r w:rsidR="00E232E5" w:rsidRPr="003325B1">
        <w:rPr>
          <w:sz w:val="28"/>
          <w:szCs w:val="28"/>
        </w:rPr>
        <w:t xml:space="preserve"> </w:t>
      </w:r>
    </w:p>
    <w:p w:rsidR="00E232E5" w:rsidRPr="003325B1" w:rsidRDefault="00E232E5" w:rsidP="00E232E5">
      <w:pPr>
        <w:spacing w:line="360" w:lineRule="auto"/>
        <w:ind w:firstLine="540"/>
        <w:jc w:val="both"/>
        <w:rPr>
          <w:i/>
          <w:sz w:val="28"/>
          <w:szCs w:val="28"/>
        </w:rPr>
      </w:pPr>
      <w:r w:rsidRPr="003325B1">
        <w:rPr>
          <w:i/>
          <w:sz w:val="28"/>
          <w:szCs w:val="28"/>
          <w:lang w:val="en-US"/>
        </w:rPr>
        <w:t>N</w:t>
      </w:r>
      <w:r w:rsidRPr="003325B1">
        <w:rPr>
          <w:i/>
          <w:sz w:val="28"/>
          <w:szCs w:val="28"/>
          <w:vertAlign w:val="subscript"/>
        </w:rPr>
        <w:t>Б</w:t>
      </w:r>
      <w:r w:rsidRPr="003325B1">
        <w:rPr>
          <w:i/>
          <w:sz w:val="28"/>
          <w:szCs w:val="28"/>
        </w:rPr>
        <w:t xml:space="preserve"> = </w:t>
      </w:r>
      <w:r w:rsidRPr="003325B1">
        <w:rPr>
          <w:i/>
          <w:sz w:val="28"/>
          <w:szCs w:val="28"/>
          <w:lang w:val="en-US"/>
        </w:rPr>
        <w:t>N</w:t>
      </w:r>
      <w:r w:rsidRPr="003325B1">
        <w:rPr>
          <w:i/>
          <w:sz w:val="28"/>
          <w:szCs w:val="28"/>
          <w:vertAlign w:val="subscript"/>
        </w:rPr>
        <w:t>эк.акт.</w:t>
      </w:r>
      <w:r w:rsidRPr="003325B1">
        <w:rPr>
          <w:i/>
          <w:sz w:val="28"/>
          <w:szCs w:val="28"/>
        </w:rPr>
        <w:t xml:space="preserve"> – </w:t>
      </w:r>
      <w:r w:rsidRPr="003325B1">
        <w:rPr>
          <w:i/>
          <w:sz w:val="28"/>
          <w:szCs w:val="28"/>
          <w:lang w:val="en-US"/>
        </w:rPr>
        <w:t>N</w:t>
      </w:r>
      <w:r w:rsidRPr="003325B1">
        <w:rPr>
          <w:i/>
          <w:sz w:val="28"/>
          <w:szCs w:val="28"/>
          <w:vertAlign w:val="subscript"/>
        </w:rPr>
        <w:t xml:space="preserve">зан </w:t>
      </w:r>
      <w:r w:rsidRPr="003325B1">
        <w:rPr>
          <w:i/>
          <w:sz w:val="28"/>
          <w:szCs w:val="28"/>
        </w:rPr>
        <w:t>,</w:t>
      </w:r>
    </w:p>
    <w:p w:rsidR="00E232E5" w:rsidRPr="003325B1" w:rsidRDefault="00E232E5" w:rsidP="00E232E5">
      <w:pPr>
        <w:spacing w:line="360" w:lineRule="auto"/>
        <w:ind w:firstLine="540"/>
        <w:jc w:val="both"/>
        <w:rPr>
          <w:sz w:val="28"/>
          <w:szCs w:val="28"/>
        </w:rPr>
      </w:pPr>
      <w:r w:rsidRPr="003325B1">
        <w:rPr>
          <w:sz w:val="28"/>
          <w:szCs w:val="28"/>
        </w:rPr>
        <w:t xml:space="preserve">где </w:t>
      </w:r>
      <w:r w:rsidRPr="003325B1">
        <w:rPr>
          <w:sz w:val="28"/>
          <w:szCs w:val="28"/>
          <w:lang w:val="en-US"/>
        </w:rPr>
        <w:t>N</w:t>
      </w:r>
      <w:r w:rsidRPr="003325B1">
        <w:rPr>
          <w:sz w:val="28"/>
          <w:szCs w:val="28"/>
          <w:vertAlign w:val="subscript"/>
        </w:rPr>
        <w:t xml:space="preserve">эк.акт. </w:t>
      </w:r>
      <w:r w:rsidRPr="003325B1">
        <w:rPr>
          <w:sz w:val="28"/>
          <w:szCs w:val="28"/>
        </w:rPr>
        <w:t>- численность экономически активного населения;</w:t>
      </w:r>
    </w:p>
    <w:p w:rsidR="00E232E5" w:rsidRPr="003325B1" w:rsidRDefault="00E232E5" w:rsidP="00E232E5">
      <w:pPr>
        <w:spacing w:line="360" w:lineRule="auto"/>
        <w:ind w:firstLine="1080"/>
        <w:jc w:val="both"/>
        <w:rPr>
          <w:sz w:val="28"/>
          <w:szCs w:val="28"/>
        </w:rPr>
      </w:pPr>
      <w:r w:rsidRPr="003325B1">
        <w:rPr>
          <w:sz w:val="28"/>
          <w:szCs w:val="28"/>
          <w:lang w:val="en-US"/>
        </w:rPr>
        <w:t>N</w:t>
      </w:r>
      <w:r w:rsidRPr="003325B1">
        <w:rPr>
          <w:sz w:val="28"/>
          <w:szCs w:val="28"/>
          <w:vertAlign w:val="subscript"/>
        </w:rPr>
        <w:t>зан</w:t>
      </w:r>
      <w:r w:rsidRPr="003325B1">
        <w:rPr>
          <w:sz w:val="28"/>
          <w:szCs w:val="28"/>
        </w:rPr>
        <w:t xml:space="preserve"> - занято в экономике всего</w:t>
      </w:r>
    </w:p>
    <w:p w:rsidR="00E232E5" w:rsidRPr="003325B1" w:rsidRDefault="00E232E5" w:rsidP="00E232E5">
      <w:pPr>
        <w:spacing w:line="360" w:lineRule="auto"/>
        <w:ind w:firstLine="540"/>
        <w:jc w:val="both"/>
        <w:rPr>
          <w:sz w:val="28"/>
          <w:szCs w:val="28"/>
        </w:rPr>
      </w:pPr>
      <w:r w:rsidRPr="003325B1">
        <w:rPr>
          <w:i/>
          <w:sz w:val="28"/>
          <w:szCs w:val="28"/>
          <w:lang w:val="en-US"/>
        </w:rPr>
        <w:t>N</w:t>
      </w:r>
      <w:r w:rsidRPr="003325B1">
        <w:rPr>
          <w:i/>
          <w:sz w:val="28"/>
          <w:szCs w:val="28"/>
          <w:vertAlign w:val="subscript"/>
        </w:rPr>
        <w:t>Б.Базисн</w:t>
      </w:r>
      <w:r w:rsidRPr="003325B1">
        <w:rPr>
          <w:i/>
          <w:sz w:val="28"/>
          <w:szCs w:val="28"/>
        </w:rPr>
        <w:t xml:space="preserve"> = </w:t>
      </w:r>
      <w:r w:rsidRPr="003325B1">
        <w:rPr>
          <w:sz w:val="28"/>
          <w:szCs w:val="28"/>
        </w:rPr>
        <w:t>240 – 220 = 20 тыс.чел.</w:t>
      </w:r>
    </w:p>
    <w:p w:rsidR="00E232E5" w:rsidRPr="003325B1" w:rsidRDefault="00E232E5" w:rsidP="00E232E5">
      <w:pPr>
        <w:spacing w:line="360" w:lineRule="auto"/>
        <w:ind w:firstLine="540"/>
        <w:jc w:val="both"/>
        <w:rPr>
          <w:sz w:val="28"/>
          <w:szCs w:val="28"/>
        </w:rPr>
      </w:pPr>
      <w:r w:rsidRPr="003325B1">
        <w:rPr>
          <w:i/>
          <w:sz w:val="28"/>
          <w:szCs w:val="28"/>
          <w:lang w:val="en-US"/>
        </w:rPr>
        <w:t>N</w:t>
      </w:r>
      <w:r w:rsidRPr="003325B1">
        <w:rPr>
          <w:i/>
          <w:sz w:val="28"/>
          <w:szCs w:val="28"/>
          <w:vertAlign w:val="subscript"/>
        </w:rPr>
        <w:t>Б.Отч.</w:t>
      </w:r>
      <w:r w:rsidRPr="003325B1">
        <w:rPr>
          <w:i/>
          <w:sz w:val="28"/>
          <w:szCs w:val="28"/>
        </w:rPr>
        <w:t xml:space="preserve"> = </w:t>
      </w:r>
      <w:r w:rsidRPr="003325B1">
        <w:rPr>
          <w:sz w:val="28"/>
          <w:szCs w:val="28"/>
        </w:rPr>
        <w:t>218 – 210 = 8 тыс.чел.</w:t>
      </w:r>
    </w:p>
    <w:p w:rsidR="00E232E5" w:rsidRPr="003325B1" w:rsidRDefault="00E232E5" w:rsidP="009D244D">
      <w:pPr>
        <w:spacing w:line="360" w:lineRule="auto"/>
        <w:ind w:left="708" w:hanging="168"/>
        <w:rPr>
          <w:i/>
          <w:sz w:val="28"/>
          <w:szCs w:val="28"/>
        </w:rPr>
      </w:pPr>
      <w:r w:rsidRPr="003325B1">
        <w:rPr>
          <w:sz w:val="28"/>
          <w:szCs w:val="28"/>
        </w:rPr>
        <w:t xml:space="preserve">2. Определим </w:t>
      </w:r>
      <w:r w:rsidRPr="003325B1">
        <w:rPr>
          <w:i/>
          <w:sz w:val="28"/>
          <w:szCs w:val="28"/>
        </w:rPr>
        <w:t>уровень экономической активности населения</w:t>
      </w:r>
    </w:p>
    <w:p w:rsidR="00DF46FE" w:rsidRPr="003325B1" w:rsidRDefault="00DF46FE" w:rsidP="00DF46FE">
      <w:pPr>
        <w:spacing w:line="360" w:lineRule="auto"/>
        <w:ind w:firstLine="540"/>
        <w:jc w:val="both"/>
        <w:rPr>
          <w:sz w:val="28"/>
          <w:szCs w:val="28"/>
        </w:rPr>
      </w:pPr>
      <w:r w:rsidRPr="003325B1">
        <w:rPr>
          <w:position w:val="-28"/>
          <w:sz w:val="28"/>
          <w:szCs w:val="28"/>
        </w:rPr>
        <w:object w:dxaOrig="2280" w:dyaOrig="720">
          <v:shape id="_x0000_i1095" type="#_x0000_t75" style="width:114pt;height:36pt" o:ole="">
            <v:imagedata r:id="rId137" o:title=""/>
          </v:shape>
          <o:OLEObject Type="Embed" ProgID="Equation.3" ShapeID="_x0000_i1095" DrawAspect="Content" ObjectID="_1461357086" r:id="rId138"/>
        </w:object>
      </w:r>
      <w:r w:rsidRPr="003325B1">
        <w:rPr>
          <w:sz w:val="28"/>
          <w:szCs w:val="28"/>
        </w:rPr>
        <w:t>,</w:t>
      </w:r>
    </w:p>
    <w:p w:rsidR="00DF46FE" w:rsidRPr="003325B1" w:rsidRDefault="00DF46FE" w:rsidP="00DF46FE">
      <w:pPr>
        <w:spacing w:line="360" w:lineRule="auto"/>
        <w:ind w:firstLine="540"/>
        <w:jc w:val="both"/>
        <w:rPr>
          <w:sz w:val="28"/>
          <w:szCs w:val="28"/>
        </w:rPr>
      </w:pPr>
      <w:r w:rsidRPr="003325B1">
        <w:rPr>
          <w:sz w:val="28"/>
          <w:szCs w:val="28"/>
        </w:rPr>
        <w:t xml:space="preserve">где </w:t>
      </w:r>
      <w:r w:rsidRPr="003325B1">
        <w:rPr>
          <w:position w:val="-6"/>
          <w:sz w:val="28"/>
          <w:szCs w:val="28"/>
        </w:rPr>
        <w:object w:dxaOrig="279" w:dyaOrig="279">
          <v:shape id="_x0000_i1096" type="#_x0000_t75" style="width:14.25pt;height:14.25pt" o:ole="">
            <v:imagedata r:id="rId139" o:title=""/>
          </v:shape>
          <o:OLEObject Type="Embed" ProgID="Equation.3" ShapeID="_x0000_i1096" DrawAspect="Content" ObjectID="_1461357087" r:id="rId140"/>
        </w:object>
      </w:r>
      <w:r w:rsidRPr="003325B1">
        <w:rPr>
          <w:sz w:val="28"/>
          <w:szCs w:val="28"/>
        </w:rPr>
        <w:t xml:space="preserve"> - среднегодовая численность населения</w:t>
      </w:r>
    </w:p>
    <w:p w:rsidR="00DF46FE" w:rsidRPr="003325B1" w:rsidRDefault="00DF46FE" w:rsidP="00DF46FE">
      <w:pPr>
        <w:spacing w:line="360" w:lineRule="auto"/>
        <w:ind w:firstLine="540"/>
        <w:jc w:val="both"/>
        <w:rPr>
          <w:sz w:val="28"/>
          <w:szCs w:val="28"/>
        </w:rPr>
      </w:pPr>
      <w:r w:rsidRPr="003325B1">
        <w:rPr>
          <w:position w:val="-28"/>
          <w:sz w:val="28"/>
          <w:szCs w:val="28"/>
        </w:rPr>
        <w:object w:dxaOrig="2439" w:dyaOrig="720">
          <v:shape id="_x0000_i1097" type="#_x0000_t75" style="width:122.25pt;height:36pt" o:ole="">
            <v:imagedata r:id="rId141" o:title=""/>
          </v:shape>
          <o:OLEObject Type="Embed" ProgID="Equation.3" ShapeID="_x0000_i1097" DrawAspect="Content" ObjectID="_1461357088" r:id="rId142"/>
        </w:object>
      </w:r>
      <w:r w:rsidRPr="003325B1">
        <w:rPr>
          <w:sz w:val="28"/>
          <w:szCs w:val="28"/>
        </w:rPr>
        <w:t>= 48 %</w:t>
      </w:r>
    </w:p>
    <w:p w:rsidR="00DF46FE" w:rsidRPr="003325B1" w:rsidRDefault="00DF46FE" w:rsidP="00DF46FE">
      <w:pPr>
        <w:spacing w:line="360" w:lineRule="auto"/>
        <w:ind w:firstLine="540"/>
        <w:jc w:val="both"/>
        <w:rPr>
          <w:sz w:val="28"/>
          <w:szCs w:val="28"/>
        </w:rPr>
      </w:pPr>
      <w:r w:rsidRPr="003325B1">
        <w:rPr>
          <w:position w:val="-28"/>
          <w:sz w:val="28"/>
          <w:szCs w:val="28"/>
        </w:rPr>
        <w:object w:dxaOrig="2299" w:dyaOrig="720">
          <v:shape id="_x0000_i1098" type="#_x0000_t75" style="width:114.75pt;height:36pt" o:ole="">
            <v:imagedata r:id="rId143" o:title=""/>
          </v:shape>
          <o:OLEObject Type="Embed" ProgID="Equation.3" ShapeID="_x0000_i1098" DrawAspect="Content" ObjectID="_1461357089" r:id="rId144"/>
        </w:object>
      </w:r>
      <w:r w:rsidR="00D61C28" w:rsidRPr="003325B1">
        <w:rPr>
          <w:sz w:val="28"/>
          <w:szCs w:val="28"/>
        </w:rPr>
        <w:t>= 44,5</w:t>
      </w:r>
      <w:r w:rsidRPr="003325B1">
        <w:rPr>
          <w:sz w:val="28"/>
          <w:szCs w:val="28"/>
        </w:rPr>
        <w:t xml:space="preserve"> %</w:t>
      </w:r>
    </w:p>
    <w:p w:rsidR="00D61C28" w:rsidRPr="003325B1" w:rsidRDefault="00D61C28" w:rsidP="00D61C28">
      <w:pPr>
        <w:pStyle w:val="aa"/>
        <w:tabs>
          <w:tab w:val="left" w:pos="900"/>
        </w:tabs>
        <w:ind w:firstLine="540"/>
        <w:rPr>
          <w:bCs/>
          <w:i/>
        </w:rPr>
      </w:pPr>
      <w:r w:rsidRPr="003325B1">
        <w:rPr>
          <w:bCs/>
        </w:rPr>
        <w:t xml:space="preserve">3. Определим </w:t>
      </w:r>
      <w:r w:rsidR="009C7BAD" w:rsidRPr="003325B1">
        <w:rPr>
          <w:bCs/>
          <w:i/>
        </w:rPr>
        <w:t>у</w:t>
      </w:r>
      <w:r w:rsidRPr="003325B1">
        <w:rPr>
          <w:bCs/>
          <w:i/>
        </w:rPr>
        <w:t>ровень занятости населения</w:t>
      </w:r>
    </w:p>
    <w:p w:rsidR="00D61C28" w:rsidRPr="003325B1" w:rsidRDefault="00D61C28" w:rsidP="009D244D">
      <w:pPr>
        <w:spacing w:line="360" w:lineRule="auto"/>
        <w:ind w:left="708" w:hanging="168"/>
        <w:rPr>
          <w:sz w:val="28"/>
          <w:szCs w:val="28"/>
        </w:rPr>
      </w:pPr>
      <w:r w:rsidRPr="003325B1">
        <w:rPr>
          <w:position w:val="-34"/>
          <w:sz w:val="28"/>
          <w:szCs w:val="28"/>
        </w:rPr>
        <w:object w:dxaOrig="2079" w:dyaOrig="780">
          <v:shape id="_x0000_i1099" type="#_x0000_t75" style="width:104.25pt;height:39pt" o:ole="">
            <v:imagedata r:id="rId145" o:title=""/>
          </v:shape>
          <o:OLEObject Type="Embed" ProgID="Equation.3" ShapeID="_x0000_i1099" DrawAspect="Content" ObjectID="_1461357090" r:id="rId146"/>
        </w:object>
      </w:r>
    </w:p>
    <w:p w:rsidR="00D61C28" w:rsidRPr="003325B1" w:rsidRDefault="00BE7106" w:rsidP="009D244D">
      <w:pPr>
        <w:spacing w:line="360" w:lineRule="auto"/>
        <w:ind w:left="708" w:hanging="168"/>
        <w:rPr>
          <w:sz w:val="28"/>
          <w:szCs w:val="28"/>
        </w:rPr>
      </w:pPr>
      <w:r w:rsidRPr="003325B1">
        <w:rPr>
          <w:position w:val="-26"/>
          <w:sz w:val="28"/>
          <w:szCs w:val="28"/>
        </w:rPr>
        <w:object w:dxaOrig="3220" w:dyaOrig="700">
          <v:shape id="_x0000_i1100" type="#_x0000_t75" style="width:161.25pt;height:35.25pt" o:ole="">
            <v:imagedata r:id="rId147" o:title=""/>
          </v:shape>
          <o:OLEObject Type="Embed" ProgID="Equation.3" ShapeID="_x0000_i1100" DrawAspect="Content" ObjectID="_1461357091" r:id="rId148"/>
        </w:object>
      </w:r>
    </w:p>
    <w:p w:rsidR="00555B0F" w:rsidRPr="003325B1" w:rsidRDefault="00BE7106" w:rsidP="00BE7106">
      <w:pPr>
        <w:spacing w:line="360" w:lineRule="auto"/>
        <w:ind w:left="708" w:hanging="168"/>
        <w:rPr>
          <w:sz w:val="28"/>
          <w:szCs w:val="28"/>
        </w:rPr>
      </w:pPr>
      <w:r w:rsidRPr="003325B1">
        <w:rPr>
          <w:position w:val="-26"/>
          <w:sz w:val="28"/>
          <w:szCs w:val="28"/>
        </w:rPr>
        <w:object w:dxaOrig="3180" w:dyaOrig="700">
          <v:shape id="_x0000_i1101" type="#_x0000_t75" style="width:159pt;height:35.25pt" o:ole="">
            <v:imagedata r:id="rId149" o:title=""/>
          </v:shape>
          <o:OLEObject Type="Embed" ProgID="Equation.3" ShapeID="_x0000_i1101" DrawAspect="Content" ObjectID="_1461357092" r:id="rId150"/>
        </w:object>
      </w:r>
    </w:p>
    <w:p w:rsidR="00D61C28" w:rsidRPr="003325B1" w:rsidRDefault="00BE7106" w:rsidP="009D244D">
      <w:pPr>
        <w:spacing w:line="360" w:lineRule="auto"/>
        <w:ind w:left="708" w:hanging="168"/>
        <w:rPr>
          <w:bCs/>
          <w:i/>
          <w:sz w:val="28"/>
          <w:szCs w:val="28"/>
        </w:rPr>
      </w:pPr>
      <w:r w:rsidRPr="003325B1">
        <w:rPr>
          <w:bCs/>
          <w:sz w:val="28"/>
          <w:szCs w:val="28"/>
        </w:rPr>
        <w:t xml:space="preserve">4. Определим </w:t>
      </w:r>
      <w:r w:rsidR="009C7BAD" w:rsidRPr="003325B1">
        <w:rPr>
          <w:bCs/>
          <w:i/>
          <w:sz w:val="28"/>
          <w:szCs w:val="28"/>
        </w:rPr>
        <w:t>у</w:t>
      </w:r>
      <w:r w:rsidRPr="003325B1">
        <w:rPr>
          <w:bCs/>
          <w:i/>
          <w:sz w:val="28"/>
          <w:szCs w:val="28"/>
        </w:rPr>
        <w:t>ровень безработицы</w:t>
      </w:r>
    </w:p>
    <w:p w:rsidR="00BE7106" w:rsidRPr="003325B1" w:rsidRDefault="00BE7106" w:rsidP="009D244D">
      <w:pPr>
        <w:spacing w:line="360" w:lineRule="auto"/>
        <w:ind w:left="708" w:hanging="168"/>
        <w:rPr>
          <w:sz w:val="28"/>
          <w:szCs w:val="28"/>
        </w:rPr>
      </w:pPr>
      <w:r w:rsidRPr="003325B1">
        <w:rPr>
          <w:position w:val="-34"/>
          <w:sz w:val="28"/>
          <w:szCs w:val="28"/>
        </w:rPr>
        <w:object w:dxaOrig="2100" w:dyaOrig="780">
          <v:shape id="_x0000_i1102" type="#_x0000_t75" style="width:105pt;height:39pt" o:ole="">
            <v:imagedata r:id="rId151" o:title=""/>
          </v:shape>
          <o:OLEObject Type="Embed" ProgID="Equation.3" ShapeID="_x0000_i1102" DrawAspect="Content" ObjectID="_1461357093" r:id="rId152"/>
        </w:object>
      </w:r>
    </w:p>
    <w:p w:rsidR="00BE7106" w:rsidRPr="003325B1" w:rsidRDefault="00674F68" w:rsidP="009D244D">
      <w:pPr>
        <w:spacing w:line="360" w:lineRule="auto"/>
        <w:ind w:left="708" w:hanging="168"/>
        <w:rPr>
          <w:sz w:val="28"/>
          <w:szCs w:val="28"/>
        </w:rPr>
      </w:pPr>
      <w:r w:rsidRPr="003325B1">
        <w:rPr>
          <w:position w:val="-28"/>
          <w:sz w:val="28"/>
          <w:szCs w:val="28"/>
        </w:rPr>
        <w:object w:dxaOrig="2920" w:dyaOrig="720">
          <v:shape id="_x0000_i1103" type="#_x0000_t75" style="width:146.25pt;height:36pt" o:ole="">
            <v:imagedata r:id="rId153" o:title=""/>
          </v:shape>
          <o:OLEObject Type="Embed" ProgID="Equation.3" ShapeID="_x0000_i1103" DrawAspect="Content" ObjectID="_1461357094" r:id="rId154"/>
        </w:object>
      </w:r>
      <w:r w:rsidR="001F40DA" w:rsidRPr="003325B1">
        <w:rPr>
          <w:sz w:val="28"/>
          <w:szCs w:val="28"/>
        </w:rPr>
        <w:t>%</w:t>
      </w:r>
    </w:p>
    <w:p w:rsidR="00BE7106" w:rsidRPr="003325B1" w:rsidRDefault="00674F68" w:rsidP="009D244D">
      <w:pPr>
        <w:spacing w:line="360" w:lineRule="auto"/>
        <w:ind w:left="708" w:hanging="168"/>
        <w:rPr>
          <w:sz w:val="28"/>
          <w:szCs w:val="28"/>
        </w:rPr>
      </w:pPr>
      <w:r w:rsidRPr="003325B1">
        <w:rPr>
          <w:position w:val="-28"/>
          <w:sz w:val="28"/>
          <w:szCs w:val="28"/>
        </w:rPr>
        <w:object w:dxaOrig="3019" w:dyaOrig="720">
          <v:shape id="_x0000_i1104" type="#_x0000_t75" style="width:150.75pt;height:36pt" o:ole="">
            <v:imagedata r:id="rId155" o:title=""/>
          </v:shape>
          <o:OLEObject Type="Embed" ProgID="Equation.3" ShapeID="_x0000_i1104" DrawAspect="Content" ObjectID="_1461357095" r:id="rId156"/>
        </w:object>
      </w:r>
      <w:r w:rsidR="001F40DA" w:rsidRPr="003325B1">
        <w:rPr>
          <w:sz w:val="28"/>
          <w:szCs w:val="28"/>
        </w:rPr>
        <w:t>%</w:t>
      </w:r>
    </w:p>
    <w:p w:rsidR="00674F68" w:rsidRPr="003325B1" w:rsidRDefault="00674F68" w:rsidP="009D244D">
      <w:pPr>
        <w:spacing w:line="360" w:lineRule="auto"/>
        <w:ind w:left="708" w:hanging="168"/>
        <w:rPr>
          <w:bCs/>
          <w:i/>
          <w:sz w:val="28"/>
          <w:szCs w:val="28"/>
        </w:rPr>
      </w:pPr>
      <w:r w:rsidRPr="003325B1">
        <w:rPr>
          <w:sz w:val="28"/>
          <w:szCs w:val="28"/>
        </w:rPr>
        <w:t xml:space="preserve">5. Определим </w:t>
      </w:r>
      <w:r w:rsidR="009C7BAD" w:rsidRPr="003325B1">
        <w:rPr>
          <w:i/>
          <w:sz w:val="28"/>
          <w:szCs w:val="28"/>
        </w:rPr>
        <w:t>к</w:t>
      </w:r>
      <w:r w:rsidRPr="003325B1">
        <w:rPr>
          <w:bCs/>
          <w:i/>
          <w:sz w:val="28"/>
          <w:szCs w:val="28"/>
        </w:rPr>
        <w:t>оэффициент нагрузки на одного занятого в экономике</w:t>
      </w:r>
    </w:p>
    <w:p w:rsidR="00674F68" w:rsidRPr="003325B1" w:rsidRDefault="009C7BAD" w:rsidP="009D244D">
      <w:pPr>
        <w:spacing w:line="360" w:lineRule="auto"/>
        <w:ind w:left="708" w:hanging="168"/>
        <w:rPr>
          <w:sz w:val="28"/>
          <w:szCs w:val="28"/>
        </w:rPr>
      </w:pPr>
      <w:r w:rsidRPr="003325B1">
        <w:rPr>
          <w:position w:val="-28"/>
          <w:sz w:val="28"/>
          <w:szCs w:val="28"/>
        </w:rPr>
        <w:object w:dxaOrig="2040" w:dyaOrig="720">
          <v:shape id="_x0000_i1105" type="#_x0000_t75" style="width:102pt;height:36pt" o:ole="">
            <v:imagedata r:id="rId157" o:title=""/>
          </v:shape>
          <o:OLEObject Type="Embed" ProgID="Equation.3" ShapeID="_x0000_i1105" DrawAspect="Content" ObjectID="_1461357096" r:id="rId158"/>
        </w:object>
      </w:r>
    </w:p>
    <w:p w:rsidR="009C7BAD" w:rsidRPr="003325B1" w:rsidRDefault="009C7BAD" w:rsidP="009D244D">
      <w:pPr>
        <w:spacing w:line="360" w:lineRule="auto"/>
        <w:ind w:left="708" w:hanging="168"/>
        <w:rPr>
          <w:sz w:val="28"/>
          <w:szCs w:val="28"/>
        </w:rPr>
      </w:pPr>
      <w:r w:rsidRPr="003325B1">
        <w:rPr>
          <w:position w:val="-28"/>
          <w:sz w:val="28"/>
          <w:szCs w:val="28"/>
        </w:rPr>
        <w:object w:dxaOrig="3240" w:dyaOrig="720">
          <v:shape id="_x0000_i1106" type="#_x0000_t75" style="width:162pt;height:36pt" o:ole="">
            <v:imagedata r:id="rId159" o:title=""/>
          </v:shape>
          <o:OLEObject Type="Embed" ProgID="Equation.3" ShapeID="_x0000_i1106" DrawAspect="Content" ObjectID="_1461357097" r:id="rId160"/>
        </w:object>
      </w:r>
    </w:p>
    <w:p w:rsidR="009C7BAD" w:rsidRPr="003325B1" w:rsidRDefault="009C7BAD" w:rsidP="009D244D">
      <w:pPr>
        <w:spacing w:line="360" w:lineRule="auto"/>
        <w:ind w:left="708" w:hanging="168"/>
        <w:rPr>
          <w:sz w:val="28"/>
          <w:szCs w:val="28"/>
        </w:rPr>
      </w:pPr>
      <w:r w:rsidRPr="003325B1">
        <w:rPr>
          <w:position w:val="-28"/>
          <w:sz w:val="28"/>
          <w:szCs w:val="28"/>
        </w:rPr>
        <w:object w:dxaOrig="3519" w:dyaOrig="720">
          <v:shape id="_x0000_i1107" type="#_x0000_t75" style="width:176.25pt;height:36pt" o:ole="">
            <v:imagedata r:id="rId161" o:title=""/>
          </v:shape>
          <o:OLEObject Type="Embed" ProgID="Equation.3" ShapeID="_x0000_i1107" DrawAspect="Content" ObjectID="_1461357098" r:id="rId162"/>
        </w:object>
      </w:r>
    </w:p>
    <w:p w:rsidR="00DA7608" w:rsidRPr="003325B1" w:rsidRDefault="00DA7608" w:rsidP="00155B8A">
      <w:pPr>
        <w:spacing w:line="360" w:lineRule="auto"/>
        <w:ind w:left="708" w:hanging="168"/>
        <w:jc w:val="right"/>
        <w:rPr>
          <w:sz w:val="28"/>
          <w:szCs w:val="28"/>
        </w:rPr>
      </w:pPr>
      <w:r w:rsidRPr="003325B1">
        <w:rPr>
          <w:sz w:val="28"/>
          <w:szCs w:val="28"/>
        </w:rPr>
        <w:t xml:space="preserve">Таблица </w:t>
      </w:r>
      <w:r w:rsidR="00155B8A" w:rsidRPr="003325B1">
        <w:rPr>
          <w:sz w:val="28"/>
          <w:szCs w:val="28"/>
        </w:rPr>
        <w:t>6</w:t>
      </w:r>
    </w:p>
    <w:p w:rsidR="009908FF" w:rsidRPr="003325B1" w:rsidRDefault="009908FF" w:rsidP="00155B8A">
      <w:pPr>
        <w:spacing w:line="360" w:lineRule="auto"/>
        <w:ind w:left="708" w:hanging="168"/>
        <w:jc w:val="center"/>
        <w:rPr>
          <w:b/>
          <w:sz w:val="28"/>
          <w:szCs w:val="28"/>
        </w:rPr>
      </w:pPr>
      <w:r w:rsidRPr="003325B1">
        <w:rPr>
          <w:b/>
          <w:sz w:val="28"/>
          <w:szCs w:val="28"/>
        </w:rPr>
        <w:t>Результаты расчетов</w:t>
      </w:r>
    </w:p>
    <w:tbl>
      <w:tblPr>
        <w:tblW w:w="9082" w:type="dxa"/>
        <w:tblInd w:w="98" w:type="dxa"/>
        <w:tblLayout w:type="fixed"/>
        <w:tblLook w:val="0000" w:firstRow="0" w:lastRow="0" w:firstColumn="0" w:lastColumn="0" w:noHBand="0" w:noVBand="0"/>
      </w:tblPr>
      <w:tblGrid>
        <w:gridCol w:w="1270"/>
        <w:gridCol w:w="1620"/>
        <w:gridCol w:w="1969"/>
        <w:gridCol w:w="1260"/>
        <w:gridCol w:w="1091"/>
        <w:gridCol w:w="1872"/>
      </w:tblGrid>
      <w:tr w:rsidR="006F4713" w:rsidRPr="003325B1">
        <w:trPr>
          <w:trHeight w:val="1495"/>
        </w:trPr>
        <w:tc>
          <w:tcPr>
            <w:tcW w:w="1270"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center"/>
          </w:tcPr>
          <w:p w:rsidR="006F4713" w:rsidRPr="003325B1" w:rsidRDefault="006F4713" w:rsidP="00DA7608">
            <w:pPr>
              <w:ind w:left="-98"/>
              <w:jc w:val="right"/>
              <w:rPr>
                <w:i/>
                <w:sz w:val="26"/>
                <w:szCs w:val="26"/>
              </w:rPr>
            </w:pPr>
            <w:r w:rsidRPr="003325B1">
              <w:rPr>
                <w:i/>
                <w:sz w:val="26"/>
                <w:szCs w:val="26"/>
              </w:rPr>
              <w:t>Показа</w:t>
            </w:r>
            <w:r w:rsidR="00DA7608" w:rsidRPr="003325B1">
              <w:rPr>
                <w:i/>
                <w:sz w:val="26"/>
                <w:szCs w:val="26"/>
              </w:rPr>
              <w:t>-</w:t>
            </w:r>
            <w:r w:rsidRPr="003325B1">
              <w:rPr>
                <w:i/>
                <w:sz w:val="26"/>
                <w:szCs w:val="26"/>
              </w:rPr>
              <w:t>тель</w:t>
            </w:r>
          </w:p>
          <w:p w:rsidR="006F4713" w:rsidRPr="003325B1" w:rsidRDefault="006F4713" w:rsidP="006F4713">
            <w:pPr>
              <w:ind w:left="-98" w:right="-108"/>
              <w:jc w:val="center"/>
              <w:rPr>
                <w:i/>
                <w:sz w:val="26"/>
                <w:szCs w:val="26"/>
              </w:rPr>
            </w:pPr>
          </w:p>
          <w:p w:rsidR="006F4713" w:rsidRPr="003325B1" w:rsidRDefault="006F4713" w:rsidP="006F4713">
            <w:pPr>
              <w:ind w:left="-98" w:right="-108"/>
              <w:jc w:val="center"/>
              <w:rPr>
                <w:i/>
                <w:sz w:val="26"/>
                <w:szCs w:val="26"/>
              </w:rPr>
            </w:pPr>
          </w:p>
          <w:p w:rsidR="006F4713" w:rsidRPr="003325B1" w:rsidRDefault="006F4713" w:rsidP="006F4713">
            <w:pPr>
              <w:ind w:left="-98" w:right="-108" w:firstLine="360"/>
              <w:rPr>
                <w:i/>
                <w:sz w:val="26"/>
                <w:szCs w:val="26"/>
              </w:rPr>
            </w:pPr>
            <w:r w:rsidRPr="003325B1">
              <w:rPr>
                <w:i/>
                <w:sz w:val="26"/>
                <w:szCs w:val="26"/>
              </w:rPr>
              <w:t xml:space="preserve">Год </w:t>
            </w:r>
          </w:p>
        </w:tc>
        <w:tc>
          <w:tcPr>
            <w:tcW w:w="1620" w:type="dxa"/>
            <w:tcBorders>
              <w:top w:val="single" w:sz="8" w:space="0" w:color="auto"/>
              <w:left w:val="nil"/>
              <w:bottom w:val="single" w:sz="8" w:space="0" w:color="auto"/>
              <w:right w:val="single" w:sz="8" w:space="0" w:color="auto"/>
            </w:tcBorders>
            <w:shd w:val="clear" w:color="auto" w:fill="auto"/>
            <w:vAlign w:val="center"/>
          </w:tcPr>
          <w:p w:rsidR="006F4713" w:rsidRPr="003325B1" w:rsidRDefault="006F4713" w:rsidP="006F4713">
            <w:pPr>
              <w:ind w:left="-98" w:right="-108"/>
              <w:jc w:val="center"/>
              <w:rPr>
                <w:i/>
                <w:sz w:val="26"/>
                <w:szCs w:val="26"/>
              </w:rPr>
            </w:pPr>
            <w:r w:rsidRPr="003325B1">
              <w:rPr>
                <w:i/>
                <w:sz w:val="26"/>
                <w:szCs w:val="26"/>
              </w:rPr>
              <w:t>Численность безработных тыс.чел</w:t>
            </w:r>
          </w:p>
        </w:tc>
        <w:tc>
          <w:tcPr>
            <w:tcW w:w="1969" w:type="dxa"/>
            <w:tcBorders>
              <w:top w:val="single" w:sz="8" w:space="0" w:color="auto"/>
              <w:left w:val="nil"/>
              <w:bottom w:val="single" w:sz="8" w:space="0" w:color="auto"/>
              <w:right w:val="single" w:sz="8" w:space="0" w:color="auto"/>
            </w:tcBorders>
            <w:shd w:val="clear" w:color="auto" w:fill="auto"/>
            <w:vAlign w:val="center"/>
          </w:tcPr>
          <w:p w:rsidR="006F4713" w:rsidRPr="003325B1" w:rsidRDefault="006F4713" w:rsidP="006F4713">
            <w:pPr>
              <w:ind w:left="-98" w:right="-108"/>
              <w:jc w:val="center"/>
              <w:rPr>
                <w:i/>
                <w:sz w:val="26"/>
                <w:szCs w:val="26"/>
              </w:rPr>
            </w:pPr>
            <w:r w:rsidRPr="003325B1">
              <w:rPr>
                <w:i/>
                <w:sz w:val="26"/>
                <w:szCs w:val="26"/>
              </w:rPr>
              <w:t>Уровень экономической активности населения, %</w:t>
            </w:r>
          </w:p>
        </w:tc>
        <w:tc>
          <w:tcPr>
            <w:tcW w:w="1260" w:type="dxa"/>
            <w:tcBorders>
              <w:top w:val="single" w:sz="8" w:space="0" w:color="auto"/>
              <w:left w:val="nil"/>
              <w:bottom w:val="single" w:sz="8" w:space="0" w:color="auto"/>
              <w:right w:val="single" w:sz="8" w:space="0" w:color="auto"/>
            </w:tcBorders>
            <w:shd w:val="clear" w:color="auto" w:fill="auto"/>
            <w:vAlign w:val="center"/>
          </w:tcPr>
          <w:p w:rsidR="006F4713" w:rsidRPr="003325B1" w:rsidRDefault="00DA7608" w:rsidP="006F4713">
            <w:pPr>
              <w:ind w:left="-98" w:right="-108"/>
              <w:jc w:val="center"/>
              <w:rPr>
                <w:i/>
                <w:sz w:val="26"/>
                <w:szCs w:val="26"/>
              </w:rPr>
            </w:pPr>
            <w:r w:rsidRPr="003325B1">
              <w:rPr>
                <w:bCs/>
                <w:i/>
                <w:sz w:val="26"/>
                <w:szCs w:val="26"/>
              </w:rPr>
              <w:t>Уровень занятости населения</w:t>
            </w:r>
            <w:r w:rsidR="006F4713" w:rsidRPr="003325B1">
              <w:rPr>
                <w:bCs/>
                <w:i/>
                <w:sz w:val="26"/>
                <w:szCs w:val="26"/>
              </w:rPr>
              <w:t xml:space="preserve"> %</w:t>
            </w:r>
          </w:p>
        </w:tc>
        <w:tc>
          <w:tcPr>
            <w:tcW w:w="1091" w:type="dxa"/>
            <w:tcBorders>
              <w:top w:val="single" w:sz="8" w:space="0" w:color="auto"/>
              <w:left w:val="nil"/>
              <w:bottom w:val="single" w:sz="8" w:space="0" w:color="auto"/>
              <w:right w:val="single" w:sz="8" w:space="0" w:color="auto"/>
            </w:tcBorders>
            <w:shd w:val="clear" w:color="auto" w:fill="auto"/>
            <w:vAlign w:val="center"/>
          </w:tcPr>
          <w:p w:rsidR="006F4713" w:rsidRPr="003325B1" w:rsidRDefault="006F4713" w:rsidP="006F4713">
            <w:pPr>
              <w:ind w:left="-98" w:right="-108"/>
              <w:jc w:val="center"/>
              <w:rPr>
                <w:i/>
                <w:sz w:val="26"/>
                <w:szCs w:val="26"/>
              </w:rPr>
            </w:pPr>
            <w:r w:rsidRPr="003325B1">
              <w:rPr>
                <w:i/>
                <w:sz w:val="26"/>
                <w:szCs w:val="26"/>
              </w:rPr>
              <w:t>Уровень безрабо</w:t>
            </w:r>
            <w:r w:rsidR="00DA7608" w:rsidRPr="003325B1">
              <w:rPr>
                <w:i/>
                <w:sz w:val="26"/>
                <w:szCs w:val="26"/>
              </w:rPr>
              <w:t>-</w:t>
            </w:r>
            <w:r w:rsidRPr="003325B1">
              <w:rPr>
                <w:i/>
                <w:sz w:val="26"/>
                <w:szCs w:val="26"/>
              </w:rPr>
              <w:t>тицы, %</w:t>
            </w:r>
          </w:p>
        </w:tc>
        <w:tc>
          <w:tcPr>
            <w:tcW w:w="1872" w:type="dxa"/>
            <w:tcBorders>
              <w:top w:val="single" w:sz="8" w:space="0" w:color="auto"/>
              <w:left w:val="nil"/>
              <w:bottom w:val="single" w:sz="8" w:space="0" w:color="auto"/>
              <w:right w:val="single" w:sz="8" w:space="0" w:color="auto"/>
            </w:tcBorders>
            <w:shd w:val="clear" w:color="auto" w:fill="auto"/>
            <w:vAlign w:val="center"/>
          </w:tcPr>
          <w:p w:rsidR="006F4713" w:rsidRPr="003325B1" w:rsidRDefault="006F4713" w:rsidP="006F4713">
            <w:pPr>
              <w:ind w:left="-98" w:right="-108"/>
              <w:jc w:val="center"/>
              <w:rPr>
                <w:i/>
                <w:sz w:val="26"/>
                <w:szCs w:val="26"/>
              </w:rPr>
            </w:pPr>
            <w:r w:rsidRPr="003325B1">
              <w:rPr>
                <w:i/>
                <w:sz w:val="26"/>
                <w:szCs w:val="26"/>
              </w:rPr>
              <w:t>Коэффициент нагрузки на одного занятого в экономике, %</w:t>
            </w:r>
          </w:p>
        </w:tc>
      </w:tr>
      <w:tr w:rsidR="00DA7608" w:rsidRPr="003325B1">
        <w:trPr>
          <w:trHeight w:val="300"/>
        </w:trPr>
        <w:tc>
          <w:tcPr>
            <w:tcW w:w="1270" w:type="dxa"/>
            <w:tcBorders>
              <w:top w:val="nil"/>
              <w:left w:val="single" w:sz="4" w:space="0" w:color="auto"/>
              <w:bottom w:val="single" w:sz="8" w:space="0" w:color="auto"/>
              <w:right w:val="single" w:sz="8" w:space="0" w:color="auto"/>
            </w:tcBorders>
            <w:shd w:val="clear" w:color="auto" w:fill="auto"/>
            <w:vAlign w:val="bottom"/>
          </w:tcPr>
          <w:p w:rsidR="006F4713" w:rsidRPr="003325B1" w:rsidRDefault="006F4713" w:rsidP="006F4713">
            <w:pPr>
              <w:ind w:left="-98" w:right="-108"/>
              <w:jc w:val="center"/>
              <w:rPr>
                <w:bCs/>
                <w:i/>
                <w:sz w:val="28"/>
                <w:szCs w:val="28"/>
              </w:rPr>
            </w:pPr>
            <w:r w:rsidRPr="003325B1">
              <w:rPr>
                <w:bCs/>
                <w:i/>
                <w:sz w:val="28"/>
                <w:szCs w:val="28"/>
              </w:rPr>
              <w:t>Базисный год</w:t>
            </w:r>
          </w:p>
        </w:tc>
        <w:tc>
          <w:tcPr>
            <w:tcW w:w="1620" w:type="dxa"/>
            <w:tcBorders>
              <w:top w:val="nil"/>
              <w:left w:val="nil"/>
              <w:bottom w:val="single" w:sz="4"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20</w:t>
            </w:r>
          </w:p>
        </w:tc>
        <w:tc>
          <w:tcPr>
            <w:tcW w:w="1969" w:type="dxa"/>
            <w:tcBorders>
              <w:top w:val="nil"/>
              <w:left w:val="nil"/>
              <w:bottom w:val="single" w:sz="4"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48,0</w:t>
            </w:r>
          </w:p>
        </w:tc>
        <w:tc>
          <w:tcPr>
            <w:tcW w:w="1260" w:type="dxa"/>
            <w:tcBorders>
              <w:top w:val="nil"/>
              <w:left w:val="nil"/>
              <w:bottom w:val="single" w:sz="4"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91,7</w:t>
            </w:r>
          </w:p>
        </w:tc>
        <w:tc>
          <w:tcPr>
            <w:tcW w:w="1091" w:type="dxa"/>
            <w:tcBorders>
              <w:top w:val="nil"/>
              <w:left w:val="nil"/>
              <w:bottom w:val="single" w:sz="4"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8,3</w:t>
            </w:r>
          </w:p>
        </w:tc>
        <w:tc>
          <w:tcPr>
            <w:tcW w:w="1872" w:type="dxa"/>
            <w:tcBorders>
              <w:top w:val="nil"/>
              <w:left w:val="nil"/>
              <w:bottom w:val="single" w:sz="4" w:space="0" w:color="auto"/>
              <w:right w:val="single" w:sz="8"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44,0</w:t>
            </w:r>
          </w:p>
        </w:tc>
      </w:tr>
      <w:tr w:rsidR="00DA7608" w:rsidRPr="003325B1">
        <w:trPr>
          <w:trHeight w:val="300"/>
        </w:trPr>
        <w:tc>
          <w:tcPr>
            <w:tcW w:w="1270" w:type="dxa"/>
            <w:tcBorders>
              <w:top w:val="nil"/>
              <w:left w:val="single" w:sz="4" w:space="0" w:color="auto"/>
              <w:bottom w:val="single" w:sz="8" w:space="0" w:color="auto"/>
              <w:right w:val="single" w:sz="8" w:space="0" w:color="auto"/>
            </w:tcBorders>
            <w:shd w:val="clear" w:color="auto" w:fill="auto"/>
            <w:vAlign w:val="bottom"/>
          </w:tcPr>
          <w:p w:rsidR="006F4713" w:rsidRPr="003325B1" w:rsidRDefault="006F4713" w:rsidP="006F4713">
            <w:pPr>
              <w:ind w:left="-98" w:right="-108"/>
              <w:jc w:val="center"/>
              <w:rPr>
                <w:bCs/>
                <w:i/>
                <w:sz w:val="28"/>
                <w:szCs w:val="28"/>
              </w:rPr>
            </w:pPr>
            <w:r w:rsidRPr="003325B1">
              <w:rPr>
                <w:bCs/>
                <w:i/>
                <w:sz w:val="28"/>
                <w:szCs w:val="28"/>
              </w:rPr>
              <w:t>Отчет</w:t>
            </w:r>
            <w:r w:rsidR="00DA7608" w:rsidRPr="003325B1">
              <w:rPr>
                <w:bCs/>
                <w:i/>
                <w:sz w:val="28"/>
                <w:szCs w:val="28"/>
              </w:rPr>
              <w:t>-</w:t>
            </w:r>
            <w:r w:rsidRPr="003325B1">
              <w:rPr>
                <w:bCs/>
                <w:i/>
                <w:sz w:val="28"/>
                <w:szCs w:val="28"/>
              </w:rPr>
              <w:t>ный год</w:t>
            </w:r>
          </w:p>
        </w:tc>
        <w:tc>
          <w:tcPr>
            <w:tcW w:w="1620" w:type="dxa"/>
            <w:tcBorders>
              <w:top w:val="nil"/>
              <w:left w:val="nil"/>
              <w:bottom w:val="single" w:sz="8"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8</w:t>
            </w:r>
          </w:p>
        </w:tc>
        <w:tc>
          <w:tcPr>
            <w:tcW w:w="1969" w:type="dxa"/>
            <w:tcBorders>
              <w:top w:val="nil"/>
              <w:left w:val="nil"/>
              <w:bottom w:val="single" w:sz="8"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44,5</w:t>
            </w:r>
          </w:p>
        </w:tc>
        <w:tc>
          <w:tcPr>
            <w:tcW w:w="1260" w:type="dxa"/>
            <w:tcBorders>
              <w:top w:val="nil"/>
              <w:left w:val="nil"/>
              <w:bottom w:val="single" w:sz="8"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96,3</w:t>
            </w:r>
          </w:p>
        </w:tc>
        <w:tc>
          <w:tcPr>
            <w:tcW w:w="1091" w:type="dxa"/>
            <w:tcBorders>
              <w:top w:val="nil"/>
              <w:left w:val="nil"/>
              <w:bottom w:val="single" w:sz="8" w:space="0" w:color="auto"/>
              <w:right w:val="single" w:sz="4"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3,7</w:t>
            </w:r>
          </w:p>
        </w:tc>
        <w:tc>
          <w:tcPr>
            <w:tcW w:w="1872" w:type="dxa"/>
            <w:tcBorders>
              <w:top w:val="nil"/>
              <w:left w:val="nil"/>
              <w:bottom w:val="single" w:sz="8" w:space="0" w:color="auto"/>
              <w:right w:val="single" w:sz="8" w:space="0" w:color="auto"/>
            </w:tcBorders>
            <w:shd w:val="clear" w:color="auto" w:fill="auto"/>
            <w:noWrap/>
            <w:vAlign w:val="center"/>
          </w:tcPr>
          <w:p w:rsidR="006F4713" w:rsidRPr="003325B1" w:rsidRDefault="006F4713" w:rsidP="00DA7608">
            <w:pPr>
              <w:ind w:left="-98" w:right="-108"/>
              <w:jc w:val="center"/>
              <w:rPr>
                <w:sz w:val="28"/>
                <w:szCs w:val="28"/>
              </w:rPr>
            </w:pPr>
            <w:r w:rsidRPr="003325B1">
              <w:rPr>
                <w:sz w:val="28"/>
                <w:szCs w:val="28"/>
              </w:rPr>
              <w:t>42,9</w:t>
            </w:r>
          </w:p>
        </w:tc>
      </w:tr>
    </w:tbl>
    <w:p w:rsidR="009C7BAD" w:rsidRPr="003325B1" w:rsidRDefault="009C7BAD" w:rsidP="009D244D">
      <w:pPr>
        <w:spacing w:line="360" w:lineRule="auto"/>
        <w:ind w:left="708" w:hanging="168"/>
        <w:rPr>
          <w:sz w:val="28"/>
          <w:szCs w:val="28"/>
        </w:rPr>
      </w:pPr>
    </w:p>
    <w:p w:rsidR="00155B8A" w:rsidRPr="003325B1" w:rsidRDefault="00155B8A" w:rsidP="00155B8A">
      <w:pPr>
        <w:spacing w:line="360" w:lineRule="auto"/>
        <w:jc w:val="right"/>
        <w:rPr>
          <w:sz w:val="28"/>
          <w:szCs w:val="28"/>
        </w:rPr>
      </w:pPr>
    </w:p>
    <w:p w:rsidR="00155B8A" w:rsidRPr="003325B1" w:rsidRDefault="00155B8A" w:rsidP="00155B8A">
      <w:pPr>
        <w:spacing w:line="360" w:lineRule="auto"/>
        <w:jc w:val="right"/>
        <w:rPr>
          <w:sz w:val="28"/>
          <w:szCs w:val="28"/>
        </w:rPr>
      </w:pPr>
    </w:p>
    <w:p w:rsidR="00155B8A" w:rsidRPr="003325B1" w:rsidRDefault="00155B8A" w:rsidP="00155B8A">
      <w:pPr>
        <w:spacing w:line="360" w:lineRule="auto"/>
        <w:jc w:val="right"/>
        <w:rPr>
          <w:sz w:val="28"/>
          <w:szCs w:val="28"/>
        </w:rPr>
      </w:pPr>
    </w:p>
    <w:p w:rsidR="00155B8A" w:rsidRPr="003325B1" w:rsidRDefault="00155B8A" w:rsidP="00155B8A">
      <w:pPr>
        <w:spacing w:line="360" w:lineRule="auto"/>
        <w:jc w:val="right"/>
        <w:rPr>
          <w:sz w:val="28"/>
          <w:szCs w:val="28"/>
        </w:rPr>
      </w:pPr>
    </w:p>
    <w:p w:rsidR="009908FF" w:rsidRPr="003325B1" w:rsidRDefault="009908FF" w:rsidP="00155B8A">
      <w:pPr>
        <w:spacing w:line="360" w:lineRule="auto"/>
        <w:jc w:val="right"/>
        <w:rPr>
          <w:sz w:val="28"/>
          <w:szCs w:val="28"/>
        </w:rPr>
      </w:pPr>
      <w:r w:rsidRPr="003325B1">
        <w:rPr>
          <w:sz w:val="28"/>
          <w:szCs w:val="28"/>
        </w:rPr>
        <w:t xml:space="preserve">Таблица </w:t>
      </w:r>
      <w:r w:rsidR="00155B8A" w:rsidRPr="003325B1">
        <w:rPr>
          <w:sz w:val="28"/>
          <w:szCs w:val="28"/>
        </w:rPr>
        <w:t>7</w:t>
      </w:r>
    </w:p>
    <w:p w:rsidR="009908FF" w:rsidRPr="003325B1" w:rsidRDefault="009908FF" w:rsidP="009908FF">
      <w:pPr>
        <w:spacing w:line="360" w:lineRule="auto"/>
        <w:jc w:val="center"/>
        <w:rPr>
          <w:b/>
          <w:sz w:val="28"/>
          <w:szCs w:val="28"/>
        </w:rPr>
      </w:pPr>
      <w:r w:rsidRPr="003325B1">
        <w:rPr>
          <w:b/>
          <w:sz w:val="28"/>
          <w:szCs w:val="28"/>
        </w:rPr>
        <w:t>Структура численности занятого населения по формам собственности</w:t>
      </w:r>
    </w:p>
    <w:tbl>
      <w:tblPr>
        <w:tblW w:w="5026" w:type="dxa"/>
        <w:jc w:val="center"/>
        <w:tblLook w:val="0000" w:firstRow="0" w:lastRow="0" w:firstColumn="0" w:lastColumn="0" w:noHBand="0" w:noVBand="0"/>
      </w:tblPr>
      <w:tblGrid>
        <w:gridCol w:w="2610"/>
        <w:gridCol w:w="1481"/>
        <w:gridCol w:w="1533"/>
      </w:tblGrid>
      <w:tr w:rsidR="009908FF" w:rsidRPr="003325B1">
        <w:trPr>
          <w:trHeight w:val="510"/>
          <w:jc w:val="center"/>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b/>
                <w:sz w:val="28"/>
                <w:szCs w:val="28"/>
              </w:rPr>
            </w:pPr>
            <w:r w:rsidRPr="003325B1">
              <w:rPr>
                <w:b/>
                <w:sz w:val="28"/>
                <w:szCs w:val="28"/>
              </w:rPr>
              <w:t>Показатели</w:t>
            </w:r>
          </w:p>
        </w:tc>
        <w:tc>
          <w:tcPr>
            <w:tcW w:w="1471" w:type="dxa"/>
            <w:tcBorders>
              <w:top w:val="single" w:sz="4" w:space="0" w:color="auto"/>
              <w:left w:val="nil"/>
              <w:bottom w:val="single" w:sz="4" w:space="0" w:color="auto"/>
              <w:right w:val="single" w:sz="4" w:space="0" w:color="auto"/>
            </w:tcBorders>
            <w:shd w:val="clear" w:color="auto" w:fill="auto"/>
            <w:vAlign w:val="center"/>
          </w:tcPr>
          <w:p w:rsidR="009908FF" w:rsidRPr="003325B1" w:rsidRDefault="009908FF" w:rsidP="00D9628C">
            <w:pPr>
              <w:jc w:val="center"/>
              <w:rPr>
                <w:b/>
                <w:sz w:val="28"/>
                <w:szCs w:val="28"/>
              </w:rPr>
            </w:pPr>
            <w:r w:rsidRPr="003325B1">
              <w:rPr>
                <w:b/>
                <w:sz w:val="28"/>
                <w:szCs w:val="28"/>
              </w:rPr>
              <w:t>Базисный период</w:t>
            </w:r>
          </w:p>
        </w:tc>
        <w:tc>
          <w:tcPr>
            <w:tcW w:w="1474" w:type="dxa"/>
            <w:tcBorders>
              <w:top w:val="single" w:sz="4" w:space="0" w:color="auto"/>
              <w:left w:val="nil"/>
              <w:bottom w:val="single" w:sz="4" w:space="0" w:color="auto"/>
              <w:right w:val="single" w:sz="4" w:space="0" w:color="auto"/>
            </w:tcBorders>
            <w:shd w:val="clear" w:color="auto" w:fill="auto"/>
            <w:vAlign w:val="center"/>
          </w:tcPr>
          <w:p w:rsidR="009908FF" w:rsidRPr="003325B1" w:rsidRDefault="009908FF" w:rsidP="00D9628C">
            <w:pPr>
              <w:jc w:val="center"/>
              <w:rPr>
                <w:b/>
                <w:sz w:val="28"/>
                <w:szCs w:val="28"/>
              </w:rPr>
            </w:pPr>
            <w:r w:rsidRPr="003325B1">
              <w:rPr>
                <w:b/>
                <w:sz w:val="28"/>
                <w:szCs w:val="28"/>
              </w:rPr>
              <w:t>Отчётный период</w:t>
            </w:r>
          </w:p>
        </w:tc>
      </w:tr>
      <w:tr w:rsidR="009908FF" w:rsidRPr="003325B1">
        <w:trPr>
          <w:trHeight w:val="555"/>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9908FF">
            <w:pPr>
              <w:rPr>
                <w:sz w:val="28"/>
                <w:szCs w:val="28"/>
              </w:rPr>
            </w:pPr>
            <w:r w:rsidRPr="003325B1">
              <w:rPr>
                <w:sz w:val="28"/>
                <w:szCs w:val="28"/>
              </w:rPr>
              <w:t>Всего занято в экономике</w:t>
            </w:r>
          </w:p>
        </w:tc>
        <w:tc>
          <w:tcPr>
            <w:tcW w:w="1471" w:type="dxa"/>
            <w:tcBorders>
              <w:top w:val="nil"/>
              <w:left w:val="nil"/>
              <w:bottom w:val="single" w:sz="4" w:space="0" w:color="auto"/>
              <w:right w:val="single" w:sz="4" w:space="0" w:color="auto"/>
            </w:tcBorders>
            <w:shd w:val="clear" w:color="auto" w:fill="auto"/>
            <w:noWrap/>
            <w:vAlign w:val="center"/>
          </w:tcPr>
          <w:p w:rsidR="009908FF" w:rsidRPr="003325B1" w:rsidRDefault="009908FF" w:rsidP="00D9628C">
            <w:pPr>
              <w:jc w:val="center"/>
              <w:rPr>
                <w:sz w:val="28"/>
                <w:szCs w:val="28"/>
              </w:rPr>
            </w:pPr>
            <w:r w:rsidRPr="003325B1">
              <w:rPr>
                <w:sz w:val="28"/>
                <w:szCs w:val="28"/>
              </w:rPr>
              <w:t>220,0</w:t>
            </w:r>
          </w:p>
        </w:tc>
        <w:tc>
          <w:tcPr>
            <w:tcW w:w="1474" w:type="dxa"/>
            <w:tcBorders>
              <w:top w:val="nil"/>
              <w:left w:val="nil"/>
              <w:bottom w:val="single" w:sz="4" w:space="0" w:color="auto"/>
              <w:right w:val="single" w:sz="4" w:space="0" w:color="auto"/>
            </w:tcBorders>
            <w:shd w:val="clear" w:color="auto" w:fill="auto"/>
            <w:noWrap/>
            <w:vAlign w:val="center"/>
          </w:tcPr>
          <w:p w:rsidR="009908FF" w:rsidRPr="003325B1" w:rsidRDefault="009908FF" w:rsidP="00D9628C">
            <w:pPr>
              <w:jc w:val="center"/>
              <w:rPr>
                <w:sz w:val="28"/>
                <w:szCs w:val="28"/>
              </w:rPr>
            </w:pPr>
            <w:r w:rsidRPr="003325B1">
              <w:rPr>
                <w:sz w:val="28"/>
                <w:szCs w:val="28"/>
              </w:rPr>
              <w:t>210,0</w:t>
            </w:r>
          </w:p>
        </w:tc>
      </w:tr>
      <w:tr w:rsidR="009908FF" w:rsidRPr="003325B1">
        <w:trPr>
          <w:trHeight w:val="255"/>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9908FF">
            <w:pPr>
              <w:rPr>
                <w:sz w:val="28"/>
                <w:szCs w:val="28"/>
              </w:rPr>
            </w:pPr>
            <w:r w:rsidRPr="003325B1">
              <w:rPr>
                <w:sz w:val="28"/>
                <w:szCs w:val="28"/>
              </w:rPr>
              <w:t>Госсектор</w:t>
            </w:r>
          </w:p>
        </w:tc>
        <w:tc>
          <w:tcPr>
            <w:tcW w:w="1471"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185,0</w:t>
            </w:r>
          </w:p>
        </w:tc>
        <w:tc>
          <w:tcPr>
            <w:tcW w:w="1474"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110,0</w:t>
            </w:r>
          </w:p>
        </w:tc>
      </w:tr>
      <w:tr w:rsidR="009908FF" w:rsidRPr="003325B1">
        <w:trPr>
          <w:trHeight w:val="570"/>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9908FF">
            <w:pPr>
              <w:rPr>
                <w:sz w:val="28"/>
                <w:szCs w:val="28"/>
              </w:rPr>
            </w:pPr>
            <w:r w:rsidRPr="003325B1">
              <w:rPr>
                <w:sz w:val="28"/>
                <w:szCs w:val="28"/>
              </w:rPr>
              <w:t>Негосударственный сектор</w:t>
            </w:r>
          </w:p>
        </w:tc>
        <w:tc>
          <w:tcPr>
            <w:tcW w:w="1471"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30,0</w:t>
            </w:r>
          </w:p>
        </w:tc>
        <w:tc>
          <w:tcPr>
            <w:tcW w:w="1474"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60,0</w:t>
            </w:r>
          </w:p>
        </w:tc>
      </w:tr>
      <w:tr w:rsidR="009908FF" w:rsidRPr="003325B1">
        <w:trPr>
          <w:trHeight w:val="450"/>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9908FF">
            <w:pPr>
              <w:rPr>
                <w:sz w:val="28"/>
                <w:szCs w:val="28"/>
              </w:rPr>
            </w:pPr>
            <w:r w:rsidRPr="003325B1">
              <w:rPr>
                <w:sz w:val="28"/>
                <w:szCs w:val="28"/>
              </w:rPr>
              <w:t>Общественные организации</w:t>
            </w:r>
          </w:p>
        </w:tc>
        <w:tc>
          <w:tcPr>
            <w:tcW w:w="1471"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2,7</w:t>
            </w:r>
          </w:p>
        </w:tc>
        <w:tc>
          <w:tcPr>
            <w:tcW w:w="1474"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4,0</w:t>
            </w:r>
          </w:p>
        </w:tc>
      </w:tr>
      <w:tr w:rsidR="009908FF" w:rsidRPr="003325B1">
        <w:trPr>
          <w:trHeight w:val="510"/>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9908FF">
            <w:pPr>
              <w:rPr>
                <w:sz w:val="28"/>
                <w:szCs w:val="28"/>
              </w:rPr>
            </w:pPr>
            <w:r w:rsidRPr="003325B1">
              <w:rPr>
                <w:sz w:val="28"/>
                <w:szCs w:val="28"/>
              </w:rPr>
              <w:t>Совместные предприятия</w:t>
            </w:r>
          </w:p>
        </w:tc>
        <w:tc>
          <w:tcPr>
            <w:tcW w:w="1471"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0,3</w:t>
            </w:r>
          </w:p>
        </w:tc>
        <w:tc>
          <w:tcPr>
            <w:tcW w:w="1474"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1,5</w:t>
            </w:r>
          </w:p>
        </w:tc>
      </w:tr>
      <w:tr w:rsidR="009908FF" w:rsidRPr="003325B1">
        <w:trPr>
          <w:trHeight w:val="795"/>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9908FF">
            <w:pPr>
              <w:rPr>
                <w:sz w:val="28"/>
                <w:szCs w:val="28"/>
              </w:rPr>
            </w:pPr>
            <w:r w:rsidRPr="003325B1">
              <w:rPr>
                <w:sz w:val="28"/>
                <w:szCs w:val="28"/>
              </w:rPr>
              <w:t>Смешанная форма собственности</w:t>
            </w:r>
          </w:p>
        </w:tc>
        <w:tc>
          <w:tcPr>
            <w:tcW w:w="1471"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9,0</w:t>
            </w:r>
          </w:p>
        </w:tc>
        <w:tc>
          <w:tcPr>
            <w:tcW w:w="1474" w:type="dxa"/>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36,0</w:t>
            </w:r>
          </w:p>
        </w:tc>
      </w:tr>
      <w:tr w:rsidR="009908FF" w:rsidRPr="003325B1">
        <w:trPr>
          <w:trHeight w:val="255"/>
          <w:jc w:val="center"/>
        </w:trPr>
        <w:tc>
          <w:tcPr>
            <w:tcW w:w="2081" w:type="dxa"/>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Итого</w:t>
            </w:r>
          </w:p>
        </w:tc>
        <w:tc>
          <w:tcPr>
            <w:tcW w:w="1471" w:type="dxa"/>
            <w:tcBorders>
              <w:top w:val="nil"/>
              <w:left w:val="nil"/>
              <w:bottom w:val="single" w:sz="4" w:space="0" w:color="auto"/>
              <w:right w:val="single" w:sz="4" w:space="0" w:color="auto"/>
            </w:tcBorders>
            <w:shd w:val="clear" w:color="auto" w:fill="auto"/>
            <w:noWrap/>
            <w:vAlign w:val="center"/>
          </w:tcPr>
          <w:p w:rsidR="009908FF" w:rsidRPr="003325B1" w:rsidRDefault="009908FF" w:rsidP="00D9628C">
            <w:pPr>
              <w:jc w:val="center"/>
              <w:rPr>
                <w:sz w:val="28"/>
                <w:szCs w:val="28"/>
              </w:rPr>
            </w:pPr>
            <w:r w:rsidRPr="003325B1">
              <w:rPr>
                <w:sz w:val="28"/>
                <w:szCs w:val="28"/>
              </w:rPr>
              <w:t>447,0</w:t>
            </w:r>
          </w:p>
        </w:tc>
        <w:tc>
          <w:tcPr>
            <w:tcW w:w="1474" w:type="dxa"/>
            <w:tcBorders>
              <w:top w:val="nil"/>
              <w:left w:val="nil"/>
              <w:bottom w:val="single" w:sz="4" w:space="0" w:color="auto"/>
              <w:right w:val="single" w:sz="4" w:space="0" w:color="auto"/>
            </w:tcBorders>
            <w:shd w:val="clear" w:color="auto" w:fill="auto"/>
            <w:noWrap/>
            <w:vAlign w:val="center"/>
          </w:tcPr>
          <w:p w:rsidR="009908FF" w:rsidRPr="003325B1" w:rsidRDefault="009908FF" w:rsidP="00D9628C">
            <w:pPr>
              <w:jc w:val="center"/>
              <w:rPr>
                <w:sz w:val="28"/>
                <w:szCs w:val="28"/>
              </w:rPr>
            </w:pPr>
            <w:r w:rsidRPr="003325B1">
              <w:rPr>
                <w:sz w:val="28"/>
                <w:szCs w:val="28"/>
              </w:rPr>
              <w:t>421,5</w:t>
            </w:r>
          </w:p>
        </w:tc>
      </w:tr>
    </w:tbl>
    <w:p w:rsidR="009908FF" w:rsidRPr="003325B1" w:rsidRDefault="009908FF" w:rsidP="00DA7608">
      <w:pPr>
        <w:spacing w:line="360" w:lineRule="auto"/>
        <w:ind w:left="708" w:hanging="168"/>
        <w:jc w:val="center"/>
      </w:pPr>
    </w:p>
    <w:p w:rsidR="00DA7608" w:rsidRPr="003325B1" w:rsidRDefault="006F4C8E" w:rsidP="00DA7608">
      <w:pPr>
        <w:spacing w:line="360" w:lineRule="auto"/>
        <w:ind w:left="708" w:hanging="168"/>
        <w:jc w:val="center"/>
      </w:pPr>
      <w:r>
        <w:pict>
          <v:shape id="_x0000_i1108" type="#_x0000_t75" style="width:360.75pt;height:3in">
            <v:imagedata r:id="rId163" o:title=""/>
          </v:shape>
        </w:pict>
      </w:r>
      <w:r w:rsidR="00DA7608" w:rsidRPr="003325B1">
        <w:t xml:space="preserve"> </w:t>
      </w:r>
    </w:p>
    <w:p w:rsidR="00DA7608" w:rsidRPr="003325B1" w:rsidRDefault="009908FF" w:rsidP="00155B8A">
      <w:pPr>
        <w:ind w:left="708" w:hanging="168"/>
        <w:jc w:val="center"/>
        <w:rPr>
          <w:b/>
          <w:bCs/>
          <w:sz w:val="28"/>
          <w:szCs w:val="28"/>
        </w:rPr>
      </w:pPr>
      <w:r w:rsidRPr="003325B1">
        <w:rPr>
          <w:b/>
          <w:bCs/>
          <w:sz w:val="28"/>
          <w:szCs w:val="28"/>
        </w:rPr>
        <w:t xml:space="preserve">Рис. </w:t>
      </w:r>
      <w:r w:rsidR="00155B8A" w:rsidRPr="003325B1">
        <w:rPr>
          <w:b/>
          <w:bCs/>
          <w:sz w:val="28"/>
          <w:szCs w:val="28"/>
        </w:rPr>
        <w:t xml:space="preserve">4. </w:t>
      </w:r>
      <w:r w:rsidR="00DA7608" w:rsidRPr="003325B1">
        <w:rPr>
          <w:b/>
          <w:bCs/>
          <w:sz w:val="28"/>
          <w:szCs w:val="28"/>
        </w:rPr>
        <w:t>Структуру численности занятого населения по формам собственности в базисный год</w:t>
      </w:r>
    </w:p>
    <w:p w:rsidR="00DA7608" w:rsidRPr="003325B1" w:rsidRDefault="006F4C8E" w:rsidP="00DA7608">
      <w:pPr>
        <w:spacing w:line="360" w:lineRule="auto"/>
        <w:ind w:left="708" w:hanging="168"/>
        <w:jc w:val="center"/>
      </w:pPr>
      <w:r>
        <w:pict>
          <v:shape id="_x0000_i1109" type="#_x0000_t75" style="width:364.5pt;height:206.25pt">
            <v:imagedata r:id="rId164" o:title=""/>
          </v:shape>
        </w:pict>
      </w:r>
    </w:p>
    <w:p w:rsidR="00DA7608" w:rsidRPr="003325B1" w:rsidRDefault="009908FF" w:rsidP="00155B8A">
      <w:pPr>
        <w:ind w:left="708" w:hanging="168"/>
        <w:jc w:val="center"/>
        <w:rPr>
          <w:b/>
          <w:bCs/>
          <w:sz w:val="28"/>
          <w:szCs w:val="28"/>
        </w:rPr>
      </w:pPr>
      <w:r w:rsidRPr="003325B1">
        <w:rPr>
          <w:b/>
          <w:bCs/>
          <w:sz w:val="28"/>
          <w:szCs w:val="28"/>
        </w:rPr>
        <w:t>Рис.</w:t>
      </w:r>
      <w:r w:rsidR="00155B8A" w:rsidRPr="003325B1">
        <w:rPr>
          <w:b/>
          <w:bCs/>
          <w:sz w:val="28"/>
          <w:szCs w:val="28"/>
        </w:rPr>
        <w:t xml:space="preserve"> 5.</w:t>
      </w:r>
      <w:r w:rsidRPr="003325B1">
        <w:rPr>
          <w:b/>
          <w:bCs/>
          <w:sz w:val="28"/>
          <w:szCs w:val="28"/>
        </w:rPr>
        <w:t xml:space="preserve"> </w:t>
      </w:r>
      <w:r w:rsidR="00DA7608" w:rsidRPr="003325B1">
        <w:rPr>
          <w:b/>
          <w:bCs/>
          <w:sz w:val="28"/>
          <w:szCs w:val="28"/>
        </w:rPr>
        <w:t>Структуру численности занятого населения по формам собственности в отчетный год</w:t>
      </w:r>
    </w:p>
    <w:p w:rsidR="009908FF" w:rsidRPr="003325B1" w:rsidRDefault="009908FF" w:rsidP="00155B8A">
      <w:pPr>
        <w:ind w:left="708" w:hanging="168"/>
        <w:jc w:val="center"/>
        <w:rPr>
          <w:bCs/>
          <w:sz w:val="28"/>
          <w:szCs w:val="28"/>
        </w:rPr>
      </w:pPr>
    </w:p>
    <w:p w:rsidR="009908FF" w:rsidRPr="003325B1" w:rsidRDefault="009908FF" w:rsidP="009908FF">
      <w:pPr>
        <w:autoSpaceDE w:val="0"/>
        <w:autoSpaceDN w:val="0"/>
        <w:adjustRightInd w:val="0"/>
        <w:spacing w:line="360" w:lineRule="auto"/>
        <w:ind w:firstLine="540"/>
        <w:jc w:val="both"/>
        <w:rPr>
          <w:sz w:val="28"/>
          <w:szCs w:val="28"/>
        </w:rPr>
      </w:pPr>
      <w:r w:rsidRPr="003325B1">
        <w:rPr>
          <w:sz w:val="28"/>
          <w:szCs w:val="28"/>
        </w:rPr>
        <w:t>Численность безработных в отчетном периоде по сравнению с базисным уменьшилась на 12 тыс. чел. Уровень экономической активности населения снизился на 3,5%; уровень занятости населения увеличился на 4,6%; уровень безработицы снизился на 4,6%; коэффициент нагрузки также уменьшился на 1,1%.</w:t>
      </w:r>
    </w:p>
    <w:p w:rsidR="009908FF" w:rsidRPr="003325B1" w:rsidRDefault="009908FF" w:rsidP="00155B8A">
      <w:pPr>
        <w:ind w:left="708" w:hanging="168"/>
        <w:rPr>
          <w:sz w:val="28"/>
          <w:szCs w:val="28"/>
        </w:rPr>
      </w:pPr>
    </w:p>
    <w:p w:rsidR="009908FF" w:rsidRPr="003325B1" w:rsidRDefault="009908FF" w:rsidP="009908FF">
      <w:pPr>
        <w:spacing w:line="360" w:lineRule="auto"/>
        <w:ind w:left="708" w:hanging="168"/>
        <w:rPr>
          <w:b/>
          <w:i/>
          <w:sz w:val="28"/>
          <w:szCs w:val="28"/>
        </w:rPr>
      </w:pPr>
      <w:r w:rsidRPr="003325B1">
        <w:rPr>
          <w:b/>
          <w:i/>
          <w:sz w:val="28"/>
          <w:szCs w:val="28"/>
        </w:rPr>
        <w:t>Задание 4</w:t>
      </w:r>
    </w:p>
    <w:p w:rsidR="009908FF" w:rsidRPr="003325B1" w:rsidRDefault="009908FF" w:rsidP="009908FF">
      <w:pPr>
        <w:spacing w:line="360" w:lineRule="auto"/>
        <w:ind w:firstLine="540"/>
        <w:jc w:val="both"/>
        <w:rPr>
          <w:sz w:val="28"/>
          <w:szCs w:val="28"/>
        </w:rPr>
      </w:pPr>
      <w:r w:rsidRPr="003325B1">
        <w:rPr>
          <w:sz w:val="28"/>
          <w:szCs w:val="28"/>
        </w:rPr>
        <w:t>По данным статистического наблюдения получены следующие данные о динамике занятого населения в области, тыс. человек:</w:t>
      </w:r>
    </w:p>
    <w:p w:rsidR="009908FF" w:rsidRPr="003325B1" w:rsidRDefault="009908FF" w:rsidP="009908FF">
      <w:pPr>
        <w:spacing w:line="360" w:lineRule="auto"/>
        <w:jc w:val="right"/>
        <w:rPr>
          <w:sz w:val="28"/>
          <w:szCs w:val="28"/>
        </w:rPr>
      </w:pPr>
      <w:r w:rsidRPr="003325B1">
        <w:rPr>
          <w:sz w:val="28"/>
          <w:szCs w:val="28"/>
        </w:rPr>
        <w:t xml:space="preserve">Таблица </w:t>
      </w:r>
      <w:r w:rsidR="00155B8A" w:rsidRPr="003325B1">
        <w:rPr>
          <w:sz w:val="28"/>
          <w:szCs w:val="28"/>
        </w:rPr>
        <w:t>8</w:t>
      </w:r>
    </w:p>
    <w:tbl>
      <w:tblPr>
        <w:tblW w:w="0" w:type="auto"/>
        <w:jc w:val="center"/>
        <w:tblLook w:val="0000" w:firstRow="0" w:lastRow="0" w:firstColumn="0" w:lastColumn="0" w:noHBand="0" w:noVBand="0"/>
      </w:tblPr>
      <w:tblGrid>
        <w:gridCol w:w="776"/>
        <w:gridCol w:w="2567"/>
      </w:tblGrid>
      <w:tr w:rsidR="00155B8A" w:rsidRPr="003325B1">
        <w:trPr>
          <w:trHeight w:val="37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5B8A" w:rsidRPr="003325B1" w:rsidRDefault="00155B8A" w:rsidP="00AB0400">
            <w:pPr>
              <w:jc w:val="center"/>
              <w:rPr>
                <w:b/>
                <w:sz w:val="28"/>
                <w:szCs w:val="28"/>
              </w:rPr>
            </w:pPr>
            <w:r w:rsidRPr="003325B1">
              <w:rPr>
                <w:b/>
                <w:sz w:val="28"/>
                <w:szCs w:val="28"/>
              </w:rPr>
              <w:t>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5B8A" w:rsidRPr="003325B1" w:rsidRDefault="00155B8A" w:rsidP="00AB0400">
            <w:pPr>
              <w:jc w:val="center"/>
              <w:rPr>
                <w:b/>
                <w:sz w:val="28"/>
                <w:szCs w:val="28"/>
              </w:rPr>
            </w:pPr>
            <w:r w:rsidRPr="003325B1">
              <w:rPr>
                <w:b/>
                <w:sz w:val="28"/>
                <w:szCs w:val="28"/>
              </w:rPr>
              <w:t>Занятое население</w:t>
            </w:r>
          </w:p>
        </w:tc>
      </w:tr>
      <w:tr w:rsidR="00155B8A" w:rsidRPr="003325B1">
        <w:trPr>
          <w:trHeight w:val="3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55B8A" w:rsidRPr="003325B1" w:rsidRDefault="00155B8A" w:rsidP="00AB0400">
            <w:pPr>
              <w:rPr>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55B8A" w:rsidRPr="003325B1" w:rsidRDefault="00155B8A" w:rsidP="00AB0400">
            <w:pPr>
              <w:rPr>
                <w:sz w:val="28"/>
                <w:szCs w:val="28"/>
              </w:rPr>
            </w:pPr>
          </w:p>
        </w:tc>
      </w:tr>
      <w:tr w:rsidR="009908FF" w:rsidRPr="003325B1">
        <w:trPr>
          <w:trHeight w:val="341"/>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1999</w:t>
            </w:r>
          </w:p>
        </w:tc>
        <w:tc>
          <w:tcPr>
            <w:tcW w:w="0" w:type="auto"/>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590</w:t>
            </w:r>
          </w:p>
        </w:tc>
      </w:tr>
      <w:tr w:rsidR="009908FF" w:rsidRPr="003325B1">
        <w:trPr>
          <w:trHeight w:val="17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2000</w:t>
            </w:r>
          </w:p>
        </w:tc>
        <w:tc>
          <w:tcPr>
            <w:tcW w:w="0" w:type="auto"/>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579</w:t>
            </w:r>
          </w:p>
        </w:tc>
      </w:tr>
      <w:tr w:rsidR="009908FF" w:rsidRPr="003325B1">
        <w:trPr>
          <w:trHeight w:val="7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2001</w:t>
            </w:r>
          </w:p>
        </w:tc>
        <w:tc>
          <w:tcPr>
            <w:tcW w:w="0" w:type="auto"/>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570</w:t>
            </w:r>
          </w:p>
        </w:tc>
      </w:tr>
      <w:tr w:rsidR="009908FF" w:rsidRPr="003325B1">
        <w:trPr>
          <w:trHeight w:val="7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2002</w:t>
            </w:r>
          </w:p>
        </w:tc>
        <w:tc>
          <w:tcPr>
            <w:tcW w:w="0" w:type="auto"/>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548</w:t>
            </w:r>
          </w:p>
        </w:tc>
      </w:tr>
      <w:tr w:rsidR="009908FF" w:rsidRPr="003325B1">
        <w:trPr>
          <w:trHeight w:val="7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2003</w:t>
            </w:r>
          </w:p>
        </w:tc>
        <w:tc>
          <w:tcPr>
            <w:tcW w:w="0" w:type="auto"/>
            <w:tcBorders>
              <w:top w:val="nil"/>
              <w:left w:val="nil"/>
              <w:bottom w:val="single" w:sz="4" w:space="0" w:color="auto"/>
              <w:right w:val="single" w:sz="4" w:space="0" w:color="auto"/>
            </w:tcBorders>
            <w:shd w:val="clear" w:color="auto" w:fill="auto"/>
            <w:vAlign w:val="center"/>
          </w:tcPr>
          <w:p w:rsidR="009908FF" w:rsidRPr="003325B1" w:rsidRDefault="009908FF" w:rsidP="00D9628C">
            <w:pPr>
              <w:jc w:val="center"/>
              <w:rPr>
                <w:sz w:val="28"/>
                <w:szCs w:val="28"/>
              </w:rPr>
            </w:pPr>
            <w:r w:rsidRPr="003325B1">
              <w:rPr>
                <w:sz w:val="28"/>
                <w:szCs w:val="28"/>
              </w:rPr>
              <w:t>530</w:t>
            </w:r>
          </w:p>
        </w:tc>
      </w:tr>
    </w:tbl>
    <w:p w:rsidR="009908FF" w:rsidRPr="003325B1" w:rsidRDefault="009908FF" w:rsidP="009908FF">
      <w:pPr>
        <w:tabs>
          <w:tab w:val="left" w:pos="900"/>
          <w:tab w:val="left" w:pos="1080"/>
          <w:tab w:val="left" w:pos="1440"/>
          <w:tab w:val="left" w:pos="1800"/>
        </w:tabs>
        <w:spacing w:line="360" w:lineRule="auto"/>
        <w:ind w:firstLine="540"/>
        <w:jc w:val="both"/>
        <w:rPr>
          <w:sz w:val="28"/>
          <w:szCs w:val="28"/>
          <w:lang w:val="en-US"/>
        </w:rPr>
      </w:pPr>
    </w:p>
    <w:p w:rsidR="009908FF" w:rsidRPr="003325B1" w:rsidRDefault="009908FF" w:rsidP="009908FF">
      <w:pPr>
        <w:tabs>
          <w:tab w:val="left" w:pos="900"/>
          <w:tab w:val="left" w:pos="1080"/>
          <w:tab w:val="left" w:pos="1440"/>
          <w:tab w:val="left" w:pos="1800"/>
        </w:tabs>
        <w:spacing w:line="360" w:lineRule="auto"/>
        <w:ind w:firstLine="540"/>
        <w:jc w:val="both"/>
        <w:rPr>
          <w:sz w:val="28"/>
          <w:szCs w:val="28"/>
        </w:rPr>
      </w:pPr>
      <w:r w:rsidRPr="003325B1">
        <w:rPr>
          <w:sz w:val="28"/>
          <w:szCs w:val="28"/>
        </w:rPr>
        <w:t>По данным ряда динамики определите:</w:t>
      </w:r>
    </w:p>
    <w:p w:rsidR="009908FF" w:rsidRPr="003325B1" w:rsidRDefault="009908FF" w:rsidP="009908FF">
      <w:pPr>
        <w:numPr>
          <w:ilvl w:val="0"/>
          <w:numId w:val="20"/>
        </w:numPr>
        <w:tabs>
          <w:tab w:val="left" w:pos="900"/>
        </w:tabs>
        <w:spacing w:line="360" w:lineRule="auto"/>
        <w:ind w:hanging="180"/>
        <w:jc w:val="both"/>
        <w:rPr>
          <w:sz w:val="28"/>
          <w:szCs w:val="28"/>
        </w:rPr>
      </w:pPr>
      <w:r w:rsidRPr="003325B1">
        <w:rPr>
          <w:sz w:val="28"/>
          <w:szCs w:val="28"/>
        </w:rPr>
        <w:t>Среднегодовую численность занятого населения.</w:t>
      </w:r>
    </w:p>
    <w:p w:rsidR="009908FF" w:rsidRPr="003325B1" w:rsidRDefault="009908FF" w:rsidP="009908FF">
      <w:pPr>
        <w:numPr>
          <w:ilvl w:val="0"/>
          <w:numId w:val="20"/>
        </w:numPr>
        <w:tabs>
          <w:tab w:val="left" w:pos="900"/>
        </w:tabs>
        <w:spacing w:line="360" w:lineRule="auto"/>
        <w:ind w:hanging="180"/>
        <w:jc w:val="both"/>
        <w:rPr>
          <w:sz w:val="28"/>
          <w:szCs w:val="28"/>
        </w:rPr>
      </w:pPr>
      <w:r w:rsidRPr="003325B1">
        <w:rPr>
          <w:sz w:val="28"/>
          <w:szCs w:val="28"/>
        </w:rPr>
        <w:t>Абсолютные приросты – цепные и базисные.</w:t>
      </w:r>
    </w:p>
    <w:p w:rsidR="009908FF" w:rsidRPr="003325B1" w:rsidRDefault="009908FF" w:rsidP="009908FF">
      <w:pPr>
        <w:numPr>
          <w:ilvl w:val="0"/>
          <w:numId w:val="20"/>
        </w:numPr>
        <w:tabs>
          <w:tab w:val="left" w:pos="900"/>
        </w:tabs>
        <w:spacing w:line="360" w:lineRule="auto"/>
        <w:ind w:hanging="180"/>
        <w:jc w:val="both"/>
        <w:rPr>
          <w:sz w:val="28"/>
          <w:szCs w:val="28"/>
        </w:rPr>
      </w:pPr>
      <w:r w:rsidRPr="003325B1">
        <w:rPr>
          <w:sz w:val="28"/>
          <w:szCs w:val="28"/>
        </w:rPr>
        <w:t>Темпы роста и прироста – цепные и базисные.</w:t>
      </w:r>
    </w:p>
    <w:p w:rsidR="009908FF" w:rsidRPr="003325B1" w:rsidRDefault="009908FF" w:rsidP="009908FF">
      <w:pPr>
        <w:numPr>
          <w:ilvl w:val="0"/>
          <w:numId w:val="20"/>
        </w:numPr>
        <w:tabs>
          <w:tab w:val="left" w:pos="900"/>
        </w:tabs>
        <w:spacing w:line="360" w:lineRule="auto"/>
        <w:ind w:hanging="180"/>
        <w:jc w:val="both"/>
        <w:rPr>
          <w:sz w:val="28"/>
          <w:szCs w:val="28"/>
        </w:rPr>
      </w:pPr>
      <w:r w:rsidRPr="003325B1">
        <w:rPr>
          <w:sz w:val="28"/>
          <w:szCs w:val="28"/>
        </w:rPr>
        <w:t>Среднегодовой темп роста и прироста.</w:t>
      </w:r>
    </w:p>
    <w:p w:rsidR="009908FF" w:rsidRPr="003325B1" w:rsidRDefault="009908FF" w:rsidP="009908FF">
      <w:pPr>
        <w:tabs>
          <w:tab w:val="left" w:pos="900"/>
          <w:tab w:val="left" w:pos="1080"/>
          <w:tab w:val="left" w:pos="1440"/>
          <w:tab w:val="left" w:pos="1800"/>
        </w:tabs>
        <w:spacing w:line="360" w:lineRule="auto"/>
        <w:ind w:firstLine="540"/>
        <w:jc w:val="both"/>
        <w:rPr>
          <w:sz w:val="28"/>
          <w:szCs w:val="28"/>
        </w:rPr>
      </w:pPr>
      <w:r w:rsidRPr="003325B1">
        <w:rPr>
          <w:sz w:val="28"/>
          <w:szCs w:val="28"/>
        </w:rPr>
        <w:t>Постройте график динамики занятого населения.</w:t>
      </w:r>
    </w:p>
    <w:p w:rsidR="009908FF" w:rsidRPr="003325B1" w:rsidRDefault="009908FF" w:rsidP="009908FF">
      <w:pPr>
        <w:tabs>
          <w:tab w:val="left" w:pos="900"/>
          <w:tab w:val="left" w:pos="1080"/>
          <w:tab w:val="left" w:pos="1440"/>
          <w:tab w:val="left" w:pos="1800"/>
        </w:tabs>
        <w:spacing w:line="360" w:lineRule="auto"/>
        <w:ind w:firstLine="540"/>
        <w:jc w:val="both"/>
        <w:rPr>
          <w:sz w:val="28"/>
          <w:szCs w:val="28"/>
        </w:rPr>
      </w:pPr>
      <w:r w:rsidRPr="003325B1">
        <w:rPr>
          <w:sz w:val="28"/>
          <w:szCs w:val="28"/>
        </w:rPr>
        <w:t>Дайте анализ исчисленных показателей и сделайте выводы.</w:t>
      </w:r>
    </w:p>
    <w:p w:rsidR="009908FF" w:rsidRPr="003325B1" w:rsidRDefault="009908FF" w:rsidP="009908FF">
      <w:pPr>
        <w:tabs>
          <w:tab w:val="left" w:pos="900"/>
          <w:tab w:val="left" w:pos="1080"/>
          <w:tab w:val="left" w:pos="1440"/>
          <w:tab w:val="left" w:pos="1800"/>
        </w:tabs>
        <w:spacing w:line="360" w:lineRule="auto"/>
        <w:ind w:firstLine="540"/>
        <w:jc w:val="both"/>
        <w:rPr>
          <w:sz w:val="28"/>
          <w:szCs w:val="28"/>
        </w:rPr>
      </w:pPr>
      <w:r w:rsidRPr="003325B1">
        <w:rPr>
          <w:sz w:val="28"/>
          <w:szCs w:val="28"/>
        </w:rPr>
        <w:t>Результаты расчетов по п.п.2 и 3 представьте в табличном виде.</w:t>
      </w:r>
    </w:p>
    <w:p w:rsidR="009908FF" w:rsidRPr="003325B1" w:rsidRDefault="009908FF" w:rsidP="009908FF">
      <w:pPr>
        <w:spacing w:line="360" w:lineRule="auto"/>
        <w:rPr>
          <w:sz w:val="28"/>
          <w:szCs w:val="28"/>
          <w:u w:val="single"/>
          <w:lang w:val="en-US"/>
        </w:rPr>
      </w:pPr>
    </w:p>
    <w:p w:rsidR="009908FF" w:rsidRPr="003325B1" w:rsidRDefault="009908FF" w:rsidP="00AB336E">
      <w:pPr>
        <w:spacing w:line="360" w:lineRule="auto"/>
        <w:ind w:firstLine="540"/>
        <w:rPr>
          <w:sz w:val="28"/>
          <w:szCs w:val="28"/>
          <w:u w:val="single"/>
          <w:lang w:val="en-US"/>
        </w:rPr>
      </w:pPr>
      <w:r w:rsidRPr="003325B1">
        <w:rPr>
          <w:sz w:val="28"/>
          <w:szCs w:val="28"/>
          <w:u w:val="single"/>
        </w:rPr>
        <w:t>Решение:</w:t>
      </w:r>
    </w:p>
    <w:p w:rsidR="00336E06" w:rsidRPr="003325B1" w:rsidRDefault="00336E06" w:rsidP="00AB336E">
      <w:pPr>
        <w:spacing w:line="360" w:lineRule="auto"/>
        <w:ind w:firstLine="540"/>
        <w:jc w:val="both"/>
        <w:rPr>
          <w:sz w:val="28"/>
          <w:szCs w:val="28"/>
        </w:rPr>
      </w:pPr>
      <w:r w:rsidRPr="003325B1">
        <w:rPr>
          <w:sz w:val="28"/>
          <w:szCs w:val="28"/>
        </w:rPr>
        <w:t xml:space="preserve">1. </w:t>
      </w:r>
      <w:r w:rsidRPr="003325B1">
        <w:rPr>
          <w:i/>
          <w:sz w:val="28"/>
          <w:szCs w:val="28"/>
        </w:rPr>
        <w:t>Среднегодовая численность занятого населения</w:t>
      </w:r>
      <w:r w:rsidRPr="003325B1">
        <w:rPr>
          <w:sz w:val="28"/>
          <w:szCs w:val="28"/>
        </w:rPr>
        <w:t xml:space="preserve"> находится для интервального ряда по формуле средней арифметической простой:</w:t>
      </w:r>
    </w:p>
    <w:p w:rsidR="00336E06" w:rsidRPr="003325B1" w:rsidRDefault="00336E06" w:rsidP="00AB336E">
      <w:pPr>
        <w:spacing w:line="360" w:lineRule="auto"/>
        <w:ind w:firstLine="540"/>
        <w:rPr>
          <w:sz w:val="28"/>
          <w:szCs w:val="28"/>
        </w:rPr>
      </w:pPr>
      <w:r w:rsidRPr="003325B1">
        <w:rPr>
          <w:position w:val="-24"/>
          <w:sz w:val="28"/>
          <w:szCs w:val="28"/>
        </w:rPr>
        <w:object w:dxaOrig="1020" w:dyaOrig="960">
          <v:shape id="_x0000_i1110" type="#_x0000_t75" style="width:54pt;height:51pt" o:ole="">
            <v:imagedata r:id="rId165" o:title=""/>
          </v:shape>
          <o:OLEObject Type="Embed" ProgID="Equation.3" ShapeID="_x0000_i1110" DrawAspect="Content" ObjectID="_1461357099" r:id="rId166"/>
        </w:object>
      </w:r>
      <w:r w:rsidRPr="003325B1">
        <w:rPr>
          <w:sz w:val="28"/>
          <w:szCs w:val="28"/>
        </w:rPr>
        <w:t>,</w:t>
      </w:r>
    </w:p>
    <w:p w:rsidR="00336E06" w:rsidRPr="003325B1" w:rsidRDefault="00336E06" w:rsidP="00AB336E">
      <w:pPr>
        <w:spacing w:line="360" w:lineRule="auto"/>
        <w:ind w:firstLine="540"/>
        <w:rPr>
          <w:sz w:val="28"/>
          <w:szCs w:val="28"/>
        </w:rPr>
      </w:pPr>
      <w:r w:rsidRPr="003325B1">
        <w:rPr>
          <w:sz w:val="28"/>
          <w:szCs w:val="28"/>
        </w:rPr>
        <w:t>где у</w:t>
      </w:r>
      <w:r w:rsidRPr="003325B1">
        <w:rPr>
          <w:sz w:val="28"/>
          <w:szCs w:val="28"/>
          <w:vertAlign w:val="subscript"/>
          <w:lang w:val="en-US"/>
        </w:rPr>
        <w:t>i</w:t>
      </w:r>
      <w:r w:rsidRPr="003325B1">
        <w:rPr>
          <w:sz w:val="28"/>
          <w:szCs w:val="28"/>
        </w:rPr>
        <w:t xml:space="preserve"> - уровни ряда; </w:t>
      </w:r>
      <w:r w:rsidRPr="003325B1">
        <w:rPr>
          <w:sz w:val="28"/>
          <w:szCs w:val="28"/>
          <w:lang w:val="en-US"/>
        </w:rPr>
        <w:t>n</w:t>
      </w:r>
      <w:r w:rsidRPr="003325B1">
        <w:rPr>
          <w:sz w:val="28"/>
          <w:szCs w:val="28"/>
        </w:rPr>
        <w:t xml:space="preserve">  – число уровней. </w:t>
      </w:r>
    </w:p>
    <w:p w:rsidR="00336E06" w:rsidRPr="003325B1" w:rsidRDefault="00336E06" w:rsidP="00AB336E">
      <w:pPr>
        <w:spacing w:line="360" w:lineRule="auto"/>
        <w:ind w:firstLine="540"/>
        <w:rPr>
          <w:sz w:val="28"/>
          <w:szCs w:val="28"/>
        </w:rPr>
      </w:pPr>
      <w:r w:rsidRPr="003325B1">
        <w:rPr>
          <w:position w:val="-28"/>
          <w:sz w:val="28"/>
          <w:szCs w:val="28"/>
        </w:rPr>
        <w:object w:dxaOrig="4400" w:dyaOrig="720">
          <v:shape id="_x0000_i1111" type="#_x0000_t75" style="width:233.25pt;height:38.25pt" o:ole="">
            <v:imagedata r:id="rId167" o:title=""/>
          </v:shape>
          <o:OLEObject Type="Embed" ProgID="Equation.3" ShapeID="_x0000_i1111" DrawAspect="Content" ObjectID="_1461357100" r:id="rId168"/>
        </w:object>
      </w:r>
      <w:r w:rsidR="00AB336E" w:rsidRPr="003325B1">
        <w:rPr>
          <w:sz w:val="28"/>
          <w:szCs w:val="28"/>
        </w:rPr>
        <w:t xml:space="preserve">,4 </w:t>
      </w:r>
      <w:r w:rsidRPr="003325B1">
        <w:rPr>
          <w:sz w:val="28"/>
          <w:szCs w:val="28"/>
        </w:rPr>
        <w:t>тыс.чел</w:t>
      </w:r>
    </w:p>
    <w:p w:rsidR="00AB336E" w:rsidRPr="003325B1" w:rsidRDefault="00AB336E" w:rsidP="00AB336E">
      <w:pPr>
        <w:spacing w:line="360" w:lineRule="auto"/>
        <w:ind w:firstLine="540"/>
        <w:rPr>
          <w:sz w:val="28"/>
          <w:szCs w:val="28"/>
        </w:rPr>
      </w:pPr>
      <w:r w:rsidRPr="003325B1">
        <w:rPr>
          <w:sz w:val="28"/>
          <w:szCs w:val="28"/>
        </w:rPr>
        <w:t>2.</w:t>
      </w:r>
      <w:r w:rsidR="00336E06" w:rsidRPr="003325B1">
        <w:rPr>
          <w:sz w:val="28"/>
          <w:szCs w:val="28"/>
        </w:rPr>
        <w:t xml:space="preserve"> </w:t>
      </w:r>
      <w:r w:rsidRPr="003325B1">
        <w:rPr>
          <w:sz w:val="28"/>
          <w:szCs w:val="28"/>
        </w:rPr>
        <w:t xml:space="preserve">Определим </w:t>
      </w:r>
      <w:r w:rsidRPr="003325B1">
        <w:rPr>
          <w:i/>
          <w:sz w:val="28"/>
          <w:szCs w:val="28"/>
        </w:rPr>
        <w:t>абсолютный прирост (цепной)</w:t>
      </w:r>
      <w:r w:rsidRPr="003325B1">
        <w:rPr>
          <w:sz w:val="28"/>
          <w:szCs w:val="28"/>
        </w:rPr>
        <w:t xml:space="preserve"> </w:t>
      </w:r>
    </w:p>
    <w:p w:rsidR="00AB336E" w:rsidRPr="003325B1" w:rsidRDefault="00AB336E" w:rsidP="00AB336E">
      <w:pPr>
        <w:autoSpaceDE w:val="0"/>
        <w:autoSpaceDN w:val="0"/>
        <w:adjustRightInd w:val="0"/>
        <w:spacing w:line="360" w:lineRule="auto"/>
        <w:ind w:firstLine="540"/>
        <w:jc w:val="both"/>
        <w:rPr>
          <w:sz w:val="28"/>
          <w:szCs w:val="28"/>
          <w:lang w:val="en-US"/>
        </w:rPr>
      </w:pPr>
      <w:r w:rsidRPr="003325B1">
        <w:rPr>
          <w:sz w:val="28"/>
          <w:szCs w:val="28"/>
        </w:rPr>
        <w:t>∆</w:t>
      </w:r>
      <w:r w:rsidRPr="003325B1">
        <w:rPr>
          <w:position w:val="-14"/>
          <w:sz w:val="28"/>
          <w:szCs w:val="28"/>
        </w:rPr>
        <w:object w:dxaOrig="320" w:dyaOrig="380">
          <v:shape id="_x0000_i1112" type="#_x0000_t75" style="width:15.75pt;height:18.75pt" o:ole="">
            <v:imagedata r:id="rId169" o:title=""/>
          </v:shape>
          <o:OLEObject Type="Embed" ProgID="Equation.3" ShapeID="_x0000_i1112" DrawAspect="Content" ObjectID="_1461357101" r:id="rId170"/>
        </w:object>
      </w:r>
      <w:r w:rsidRPr="003325B1">
        <w:rPr>
          <w:sz w:val="28"/>
          <w:szCs w:val="28"/>
        </w:rPr>
        <w:t xml:space="preserve"> = </w:t>
      </w:r>
      <w:r w:rsidRPr="003325B1">
        <w:rPr>
          <w:position w:val="-12"/>
          <w:sz w:val="28"/>
          <w:szCs w:val="28"/>
        </w:rPr>
        <w:object w:dxaOrig="240" w:dyaOrig="360">
          <v:shape id="_x0000_i1113" type="#_x0000_t75" style="width:12pt;height:18pt" o:ole="">
            <v:imagedata r:id="rId171" o:title=""/>
          </v:shape>
          <o:OLEObject Type="Embed" ProgID="Equation.3" ShapeID="_x0000_i1113" DrawAspect="Content" ObjectID="_1461357102" r:id="rId172"/>
        </w:object>
      </w:r>
      <w:r w:rsidRPr="003325B1">
        <w:rPr>
          <w:sz w:val="28"/>
          <w:szCs w:val="28"/>
        </w:rPr>
        <w:t xml:space="preserve"> - </w:t>
      </w:r>
      <w:r w:rsidRPr="003325B1">
        <w:rPr>
          <w:position w:val="-4"/>
          <w:sz w:val="28"/>
          <w:szCs w:val="28"/>
        </w:rPr>
        <w:object w:dxaOrig="220" w:dyaOrig="260">
          <v:shape id="_x0000_i1114" type="#_x0000_t75" style="width:11.25pt;height:12.75pt" o:ole="">
            <v:imagedata r:id="rId173" o:title=""/>
          </v:shape>
          <o:OLEObject Type="Embed" ProgID="Equation.3" ShapeID="_x0000_i1114" DrawAspect="Content" ObjectID="_1461357103" r:id="rId174"/>
        </w:object>
      </w:r>
      <w:r w:rsidRPr="003325B1">
        <w:rPr>
          <w:sz w:val="28"/>
          <w:szCs w:val="28"/>
          <w:vertAlign w:val="subscript"/>
          <w:lang w:val="en-US"/>
        </w:rPr>
        <w:t xml:space="preserve">i-1 </w:t>
      </w:r>
    </w:p>
    <w:p w:rsidR="00D93228" w:rsidRPr="003325B1" w:rsidRDefault="00D93228" w:rsidP="00D93228">
      <w:pPr>
        <w:autoSpaceDE w:val="0"/>
        <w:autoSpaceDN w:val="0"/>
        <w:adjustRightInd w:val="0"/>
        <w:spacing w:line="360" w:lineRule="auto"/>
        <w:ind w:firstLine="540"/>
        <w:jc w:val="both"/>
        <w:rPr>
          <w:i/>
          <w:sz w:val="28"/>
          <w:szCs w:val="28"/>
        </w:rPr>
      </w:pPr>
      <w:r w:rsidRPr="003325B1">
        <w:rPr>
          <w:sz w:val="28"/>
          <w:szCs w:val="28"/>
        </w:rPr>
        <w:t xml:space="preserve">и </w:t>
      </w:r>
      <w:r w:rsidRPr="003325B1">
        <w:rPr>
          <w:i/>
          <w:sz w:val="28"/>
          <w:szCs w:val="28"/>
        </w:rPr>
        <w:t>абсолютный прирост (базисный):</w:t>
      </w:r>
    </w:p>
    <w:p w:rsidR="00D93228" w:rsidRPr="003325B1" w:rsidRDefault="00D93228" w:rsidP="00D93228">
      <w:pPr>
        <w:autoSpaceDE w:val="0"/>
        <w:autoSpaceDN w:val="0"/>
        <w:adjustRightInd w:val="0"/>
        <w:spacing w:line="360" w:lineRule="auto"/>
        <w:ind w:firstLine="540"/>
        <w:jc w:val="both"/>
        <w:rPr>
          <w:sz w:val="28"/>
          <w:szCs w:val="28"/>
        </w:rPr>
      </w:pPr>
      <w:r w:rsidRPr="003325B1">
        <w:rPr>
          <w:sz w:val="28"/>
          <w:szCs w:val="28"/>
        </w:rPr>
        <w:t>∆</w:t>
      </w:r>
      <w:r w:rsidRPr="003325B1">
        <w:rPr>
          <w:position w:val="-10"/>
          <w:sz w:val="28"/>
          <w:szCs w:val="28"/>
        </w:rPr>
        <w:object w:dxaOrig="300" w:dyaOrig="340">
          <v:shape id="_x0000_i1115" type="#_x0000_t75" style="width:15pt;height:17.25pt" o:ole="">
            <v:imagedata r:id="rId175" o:title=""/>
          </v:shape>
          <o:OLEObject Type="Embed" ProgID="Equation.3" ShapeID="_x0000_i1115" DrawAspect="Content" ObjectID="_1461357104" r:id="rId176"/>
        </w:object>
      </w:r>
      <w:r w:rsidRPr="003325B1">
        <w:rPr>
          <w:sz w:val="28"/>
          <w:szCs w:val="28"/>
        </w:rPr>
        <w:t xml:space="preserve"> = </w:t>
      </w:r>
      <w:r w:rsidRPr="003325B1">
        <w:rPr>
          <w:position w:val="-12"/>
          <w:sz w:val="28"/>
          <w:szCs w:val="28"/>
        </w:rPr>
        <w:object w:dxaOrig="240" w:dyaOrig="360">
          <v:shape id="_x0000_i1116" type="#_x0000_t75" style="width:12pt;height:18pt" o:ole="">
            <v:imagedata r:id="rId171" o:title=""/>
          </v:shape>
          <o:OLEObject Type="Embed" ProgID="Equation.3" ShapeID="_x0000_i1116" DrawAspect="Content" ObjectID="_1461357105" r:id="rId177"/>
        </w:object>
      </w:r>
      <w:r w:rsidRPr="003325B1">
        <w:rPr>
          <w:sz w:val="28"/>
          <w:szCs w:val="28"/>
        </w:rPr>
        <w:t xml:space="preserve"> - </w:t>
      </w:r>
      <w:r w:rsidRPr="003325B1">
        <w:rPr>
          <w:position w:val="-12"/>
          <w:sz w:val="28"/>
          <w:szCs w:val="28"/>
        </w:rPr>
        <w:object w:dxaOrig="260" w:dyaOrig="360">
          <v:shape id="_x0000_i1117" type="#_x0000_t75" style="width:12.75pt;height:18pt" o:ole="">
            <v:imagedata r:id="rId178" o:title=""/>
          </v:shape>
          <o:OLEObject Type="Embed" ProgID="Equation.3" ShapeID="_x0000_i1117" DrawAspect="Content" ObjectID="_1461357106" r:id="rId179"/>
        </w:object>
      </w:r>
      <w:r w:rsidRPr="003325B1">
        <w:rPr>
          <w:sz w:val="28"/>
          <w:szCs w:val="28"/>
        </w:rPr>
        <w:t xml:space="preserve">, </w:t>
      </w:r>
    </w:p>
    <w:p w:rsidR="00D93228" w:rsidRPr="003325B1" w:rsidRDefault="00D93228" w:rsidP="00D93228">
      <w:pPr>
        <w:autoSpaceDE w:val="0"/>
        <w:autoSpaceDN w:val="0"/>
        <w:adjustRightInd w:val="0"/>
        <w:spacing w:line="360" w:lineRule="auto"/>
        <w:ind w:firstLine="540"/>
        <w:jc w:val="both"/>
        <w:rPr>
          <w:sz w:val="28"/>
          <w:szCs w:val="28"/>
        </w:rPr>
      </w:pPr>
      <w:r w:rsidRPr="003325B1">
        <w:rPr>
          <w:sz w:val="28"/>
          <w:szCs w:val="28"/>
        </w:rPr>
        <w:t xml:space="preserve">где </w:t>
      </w:r>
      <w:r w:rsidRPr="003325B1">
        <w:rPr>
          <w:position w:val="-12"/>
          <w:sz w:val="28"/>
          <w:szCs w:val="28"/>
        </w:rPr>
        <w:object w:dxaOrig="240" w:dyaOrig="360">
          <v:shape id="_x0000_i1118" type="#_x0000_t75" style="width:12pt;height:18pt" o:ole="">
            <v:imagedata r:id="rId171" o:title=""/>
          </v:shape>
          <o:OLEObject Type="Embed" ProgID="Equation.3" ShapeID="_x0000_i1118" DrawAspect="Content" ObjectID="_1461357107" r:id="rId180"/>
        </w:object>
      </w:r>
      <w:r w:rsidRPr="003325B1">
        <w:rPr>
          <w:sz w:val="28"/>
          <w:szCs w:val="28"/>
        </w:rPr>
        <w:t xml:space="preserve"> - уровень сравниваемого периода; </w:t>
      </w:r>
    </w:p>
    <w:p w:rsidR="00D93228" w:rsidRPr="003325B1" w:rsidRDefault="00D93228" w:rsidP="00D93228">
      <w:pPr>
        <w:autoSpaceDE w:val="0"/>
        <w:autoSpaceDN w:val="0"/>
        <w:adjustRightInd w:val="0"/>
        <w:spacing w:line="360" w:lineRule="auto"/>
        <w:ind w:firstLine="1080"/>
        <w:jc w:val="both"/>
        <w:rPr>
          <w:sz w:val="28"/>
          <w:szCs w:val="28"/>
        </w:rPr>
      </w:pPr>
      <w:r w:rsidRPr="003325B1">
        <w:rPr>
          <w:position w:val="-4"/>
          <w:sz w:val="28"/>
          <w:szCs w:val="28"/>
        </w:rPr>
        <w:object w:dxaOrig="220" w:dyaOrig="260">
          <v:shape id="_x0000_i1119" type="#_x0000_t75" style="width:11.25pt;height:12.75pt" o:ole="">
            <v:imagedata r:id="rId173" o:title=""/>
          </v:shape>
          <o:OLEObject Type="Embed" ProgID="Equation.3" ShapeID="_x0000_i1119" DrawAspect="Content" ObjectID="_1461357108" r:id="rId181"/>
        </w:object>
      </w:r>
      <w:r w:rsidRPr="003325B1">
        <w:rPr>
          <w:sz w:val="18"/>
          <w:szCs w:val="18"/>
          <w:lang w:val="en-US"/>
        </w:rPr>
        <w:t>i</w:t>
      </w:r>
      <w:r w:rsidRPr="003325B1">
        <w:rPr>
          <w:sz w:val="18"/>
          <w:szCs w:val="18"/>
        </w:rPr>
        <w:t xml:space="preserve">-1 </w:t>
      </w:r>
      <w:r w:rsidRPr="003325B1">
        <w:rPr>
          <w:sz w:val="28"/>
          <w:szCs w:val="28"/>
        </w:rPr>
        <w:t xml:space="preserve">– уровень предшествующего периода; </w:t>
      </w:r>
    </w:p>
    <w:p w:rsidR="00AB336E" w:rsidRPr="003325B1" w:rsidRDefault="00D93228" w:rsidP="00D93228">
      <w:pPr>
        <w:autoSpaceDE w:val="0"/>
        <w:autoSpaceDN w:val="0"/>
        <w:adjustRightInd w:val="0"/>
        <w:spacing w:line="360" w:lineRule="auto"/>
        <w:ind w:firstLine="1080"/>
        <w:jc w:val="both"/>
        <w:rPr>
          <w:sz w:val="28"/>
          <w:szCs w:val="28"/>
        </w:rPr>
      </w:pPr>
      <w:r w:rsidRPr="003325B1">
        <w:rPr>
          <w:position w:val="-12"/>
          <w:sz w:val="28"/>
          <w:szCs w:val="28"/>
        </w:rPr>
        <w:object w:dxaOrig="260" w:dyaOrig="360">
          <v:shape id="_x0000_i1120" type="#_x0000_t75" style="width:12.75pt;height:18pt" o:ole="">
            <v:imagedata r:id="rId178" o:title=""/>
          </v:shape>
          <o:OLEObject Type="Embed" ProgID="Equation.3" ShapeID="_x0000_i1120" DrawAspect="Content" ObjectID="_1461357109" r:id="rId182"/>
        </w:object>
      </w:r>
      <w:r w:rsidRPr="003325B1">
        <w:rPr>
          <w:sz w:val="28"/>
          <w:szCs w:val="28"/>
        </w:rPr>
        <w:t xml:space="preserve"> - уровень базисного периода.</w:t>
      </w:r>
    </w:p>
    <w:p w:rsidR="00E01918" w:rsidRPr="003325B1" w:rsidRDefault="00155B8A" w:rsidP="00155B8A">
      <w:pPr>
        <w:autoSpaceDE w:val="0"/>
        <w:autoSpaceDN w:val="0"/>
        <w:adjustRightInd w:val="0"/>
        <w:spacing w:line="360" w:lineRule="auto"/>
        <w:ind w:firstLine="1080"/>
        <w:jc w:val="right"/>
        <w:rPr>
          <w:sz w:val="28"/>
          <w:szCs w:val="28"/>
        </w:rPr>
      </w:pPr>
      <w:r w:rsidRPr="003325B1">
        <w:rPr>
          <w:sz w:val="28"/>
          <w:szCs w:val="28"/>
        </w:rPr>
        <w:t>Таблица 9</w:t>
      </w:r>
    </w:p>
    <w:p w:rsidR="00155B8A" w:rsidRPr="003325B1" w:rsidRDefault="00155B8A" w:rsidP="00155B8A">
      <w:pPr>
        <w:autoSpaceDE w:val="0"/>
        <w:autoSpaceDN w:val="0"/>
        <w:adjustRightInd w:val="0"/>
        <w:spacing w:line="360" w:lineRule="auto"/>
        <w:ind w:firstLine="360"/>
        <w:jc w:val="center"/>
        <w:rPr>
          <w:b/>
          <w:sz w:val="28"/>
          <w:szCs w:val="28"/>
        </w:rPr>
      </w:pPr>
      <w:r w:rsidRPr="003325B1">
        <w:rPr>
          <w:b/>
          <w:sz w:val="28"/>
          <w:szCs w:val="28"/>
        </w:rPr>
        <w:t>Результаты расчетов</w:t>
      </w:r>
    </w:p>
    <w:tbl>
      <w:tblPr>
        <w:tblW w:w="0" w:type="auto"/>
        <w:tblInd w:w="648" w:type="dxa"/>
        <w:tblLayout w:type="fixed"/>
        <w:tblLook w:val="0000" w:firstRow="0" w:lastRow="0" w:firstColumn="0" w:lastColumn="0" w:noHBand="0" w:noVBand="0"/>
      </w:tblPr>
      <w:tblGrid>
        <w:gridCol w:w="1960"/>
        <w:gridCol w:w="1640"/>
        <w:gridCol w:w="1579"/>
        <w:gridCol w:w="2751"/>
      </w:tblGrid>
      <w:tr w:rsidR="00D93228" w:rsidRPr="003325B1">
        <w:trPr>
          <w:trHeight w:val="473"/>
        </w:trPr>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93228" w:rsidRPr="003325B1" w:rsidRDefault="00D93228" w:rsidP="00155B8A">
            <w:pPr>
              <w:jc w:val="center"/>
              <w:rPr>
                <w:b/>
                <w:bCs/>
                <w:sz w:val="28"/>
                <w:szCs w:val="28"/>
              </w:rPr>
            </w:pPr>
            <w:r w:rsidRPr="003325B1">
              <w:rPr>
                <w:b/>
                <w:bCs/>
                <w:sz w:val="28"/>
                <w:szCs w:val="28"/>
              </w:rPr>
              <w:t>Год</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93228" w:rsidRPr="003325B1" w:rsidRDefault="00D93228" w:rsidP="00155B8A">
            <w:pPr>
              <w:jc w:val="center"/>
              <w:rPr>
                <w:b/>
                <w:bCs/>
                <w:sz w:val="28"/>
                <w:szCs w:val="28"/>
              </w:rPr>
            </w:pPr>
            <w:r w:rsidRPr="003325B1">
              <w:rPr>
                <w:b/>
                <w:bCs/>
                <w:sz w:val="28"/>
                <w:szCs w:val="28"/>
              </w:rPr>
              <w:t>Занятое население</w:t>
            </w:r>
          </w:p>
        </w:tc>
        <w:tc>
          <w:tcPr>
            <w:tcW w:w="4330" w:type="dxa"/>
            <w:gridSpan w:val="2"/>
            <w:tcBorders>
              <w:top w:val="single" w:sz="8" w:space="0" w:color="auto"/>
              <w:left w:val="nil"/>
              <w:bottom w:val="single" w:sz="8" w:space="0" w:color="auto"/>
              <w:right w:val="single" w:sz="8" w:space="0" w:color="000000"/>
            </w:tcBorders>
            <w:shd w:val="clear" w:color="auto" w:fill="auto"/>
            <w:vAlign w:val="center"/>
          </w:tcPr>
          <w:p w:rsidR="00D93228" w:rsidRPr="003325B1" w:rsidRDefault="00D93228" w:rsidP="00155B8A">
            <w:pPr>
              <w:jc w:val="center"/>
              <w:rPr>
                <w:b/>
                <w:bCs/>
                <w:sz w:val="28"/>
                <w:szCs w:val="28"/>
              </w:rPr>
            </w:pPr>
            <w:r w:rsidRPr="003325B1">
              <w:rPr>
                <w:b/>
                <w:bCs/>
                <w:sz w:val="28"/>
                <w:szCs w:val="28"/>
              </w:rPr>
              <w:t>Абсолютный прирост, тыс. чел.</w:t>
            </w:r>
          </w:p>
        </w:tc>
      </w:tr>
      <w:tr w:rsidR="00D93228" w:rsidRPr="003325B1">
        <w:trPr>
          <w:trHeight w:val="435"/>
        </w:trPr>
        <w:tc>
          <w:tcPr>
            <w:tcW w:w="1960" w:type="dxa"/>
            <w:vMerge/>
            <w:tcBorders>
              <w:top w:val="single" w:sz="8" w:space="0" w:color="auto"/>
              <w:left w:val="single" w:sz="8" w:space="0" w:color="auto"/>
              <w:bottom w:val="single" w:sz="8" w:space="0" w:color="000000"/>
              <w:right w:val="single" w:sz="8" w:space="0" w:color="auto"/>
            </w:tcBorders>
            <w:vAlign w:val="center"/>
          </w:tcPr>
          <w:p w:rsidR="00D93228" w:rsidRPr="003325B1" w:rsidRDefault="00D93228" w:rsidP="00155B8A">
            <w:pPr>
              <w:rPr>
                <w:b/>
                <w:bCs/>
                <w:sz w:val="28"/>
                <w:szCs w:val="28"/>
              </w:rPr>
            </w:pPr>
          </w:p>
        </w:tc>
        <w:tc>
          <w:tcPr>
            <w:tcW w:w="1640" w:type="dxa"/>
            <w:vMerge/>
            <w:tcBorders>
              <w:top w:val="single" w:sz="8" w:space="0" w:color="auto"/>
              <w:left w:val="single" w:sz="8" w:space="0" w:color="auto"/>
              <w:bottom w:val="single" w:sz="8" w:space="0" w:color="000000"/>
              <w:right w:val="single" w:sz="8" w:space="0" w:color="auto"/>
            </w:tcBorders>
            <w:vAlign w:val="center"/>
          </w:tcPr>
          <w:p w:rsidR="00D93228" w:rsidRPr="003325B1" w:rsidRDefault="00D93228" w:rsidP="00155B8A">
            <w:pPr>
              <w:rPr>
                <w:b/>
                <w:bCs/>
                <w:sz w:val="28"/>
                <w:szCs w:val="28"/>
              </w:rPr>
            </w:pPr>
          </w:p>
        </w:tc>
        <w:tc>
          <w:tcPr>
            <w:tcW w:w="1579" w:type="dxa"/>
            <w:tcBorders>
              <w:top w:val="nil"/>
              <w:left w:val="nil"/>
              <w:bottom w:val="single" w:sz="8" w:space="0" w:color="auto"/>
              <w:right w:val="single" w:sz="8" w:space="0" w:color="auto"/>
            </w:tcBorders>
            <w:shd w:val="clear" w:color="auto" w:fill="auto"/>
            <w:vAlign w:val="center"/>
          </w:tcPr>
          <w:p w:rsidR="00D93228" w:rsidRPr="003325B1" w:rsidRDefault="00D93228" w:rsidP="00155B8A">
            <w:pPr>
              <w:jc w:val="center"/>
              <w:rPr>
                <w:b/>
                <w:bCs/>
                <w:sz w:val="28"/>
                <w:szCs w:val="28"/>
              </w:rPr>
            </w:pPr>
            <w:r w:rsidRPr="003325B1">
              <w:rPr>
                <w:b/>
                <w:bCs/>
                <w:sz w:val="28"/>
                <w:szCs w:val="28"/>
              </w:rPr>
              <w:t>Цепной</w:t>
            </w:r>
          </w:p>
        </w:tc>
        <w:tc>
          <w:tcPr>
            <w:tcW w:w="2751" w:type="dxa"/>
            <w:tcBorders>
              <w:top w:val="nil"/>
              <w:left w:val="nil"/>
              <w:bottom w:val="single" w:sz="8" w:space="0" w:color="auto"/>
              <w:right w:val="single" w:sz="8" w:space="0" w:color="auto"/>
            </w:tcBorders>
            <w:shd w:val="clear" w:color="auto" w:fill="auto"/>
            <w:vAlign w:val="center"/>
          </w:tcPr>
          <w:p w:rsidR="00D93228" w:rsidRPr="003325B1" w:rsidRDefault="00D93228" w:rsidP="00155B8A">
            <w:pPr>
              <w:jc w:val="center"/>
              <w:rPr>
                <w:b/>
                <w:bCs/>
                <w:sz w:val="28"/>
                <w:szCs w:val="28"/>
              </w:rPr>
            </w:pPr>
            <w:r w:rsidRPr="003325B1">
              <w:rPr>
                <w:b/>
                <w:bCs/>
                <w:sz w:val="28"/>
                <w:szCs w:val="28"/>
              </w:rPr>
              <w:t>Базисный</w:t>
            </w:r>
          </w:p>
        </w:tc>
      </w:tr>
      <w:tr w:rsidR="00D93228" w:rsidRPr="003325B1">
        <w:trPr>
          <w:trHeight w:val="256"/>
        </w:trPr>
        <w:tc>
          <w:tcPr>
            <w:tcW w:w="1960" w:type="dxa"/>
            <w:tcBorders>
              <w:top w:val="nil"/>
              <w:left w:val="single" w:sz="8" w:space="0" w:color="auto"/>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1999</w:t>
            </w:r>
          </w:p>
        </w:tc>
        <w:tc>
          <w:tcPr>
            <w:tcW w:w="1640"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590</w:t>
            </w:r>
          </w:p>
        </w:tc>
        <w:tc>
          <w:tcPr>
            <w:tcW w:w="1579"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w:t>
            </w:r>
          </w:p>
        </w:tc>
        <w:tc>
          <w:tcPr>
            <w:tcW w:w="2751"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w:t>
            </w:r>
          </w:p>
        </w:tc>
      </w:tr>
      <w:tr w:rsidR="00D93228" w:rsidRPr="003325B1">
        <w:trPr>
          <w:trHeight w:val="275"/>
        </w:trPr>
        <w:tc>
          <w:tcPr>
            <w:tcW w:w="1960" w:type="dxa"/>
            <w:tcBorders>
              <w:top w:val="nil"/>
              <w:left w:val="single" w:sz="8" w:space="0" w:color="auto"/>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2000</w:t>
            </w:r>
          </w:p>
        </w:tc>
        <w:tc>
          <w:tcPr>
            <w:tcW w:w="1640"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579</w:t>
            </w:r>
          </w:p>
        </w:tc>
        <w:tc>
          <w:tcPr>
            <w:tcW w:w="1579"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-11</w:t>
            </w:r>
          </w:p>
        </w:tc>
        <w:tc>
          <w:tcPr>
            <w:tcW w:w="2751" w:type="dxa"/>
            <w:tcBorders>
              <w:top w:val="nil"/>
              <w:left w:val="nil"/>
              <w:bottom w:val="single" w:sz="4" w:space="0" w:color="auto"/>
              <w:right w:val="single" w:sz="8" w:space="0" w:color="auto"/>
            </w:tcBorders>
            <w:shd w:val="clear" w:color="auto" w:fill="auto"/>
            <w:noWrap/>
            <w:vAlign w:val="bottom"/>
          </w:tcPr>
          <w:p w:rsidR="00D93228" w:rsidRPr="003325B1" w:rsidRDefault="00D93228" w:rsidP="00155B8A">
            <w:pPr>
              <w:jc w:val="center"/>
              <w:rPr>
                <w:sz w:val="28"/>
                <w:szCs w:val="28"/>
              </w:rPr>
            </w:pPr>
            <w:r w:rsidRPr="003325B1">
              <w:rPr>
                <w:sz w:val="28"/>
                <w:szCs w:val="28"/>
              </w:rPr>
              <w:t>-11</w:t>
            </w:r>
          </w:p>
        </w:tc>
      </w:tr>
      <w:tr w:rsidR="00D93228" w:rsidRPr="003325B1">
        <w:trPr>
          <w:trHeight w:val="120"/>
        </w:trPr>
        <w:tc>
          <w:tcPr>
            <w:tcW w:w="1960" w:type="dxa"/>
            <w:tcBorders>
              <w:top w:val="nil"/>
              <w:left w:val="single" w:sz="8" w:space="0" w:color="auto"/>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2001</w:t>
            </w:r>
          </w:p>
        </w:tc>
        <w:tc>
          <w:tcPr>
            <w:tcW w:w="1640"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570</w:t>
            </w:r>
          </w:p>
        </w:tc>
        <w:tc>
          <w:tcPr>
            <w:tcW w:w="1579"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-9</w:t>
            </w:r>
          </w:p>
        </w:tc>
        <w:tc>
          <w:tcPr>
            <w:tcW w:w="2751" w:type="dxa"/>
            <w:tcBorders>
              <w:top w:val="nil"/>
              <w:left w:val="nil"/>
              <w:bottom w:val="single" w:sz="4" w:space="0" w:color="auto"/>
              <w:right w:val="single" w:sz="8" w:space="0" w:color="auto"/>
            </w:tcBorders>
            <w:shd w:val="clear" w:color="auto" w:fill="auto"/>
            <w:noWrap/>
            <w:vAlign w:val="bottom"/>
          </w:tcPr>
          <w:p w:rsidR="00D93228" w:rsidRPr="003325B1" w:rsidRDefault="00D93228" w:rsidP="00155B8A">
            <w:pPr>
              <w:jc w:val="center"/>
              <w:rPr>
                <w:sz w:val="28"/>
                <w:szCs w:val="28"/>
              </w:rPr>
            </w:pPr>
            <w:r w:rsidRPr="003325B1">
              <w:rPr>
                <w:sz w:val="28"/>
                <w:szCs w:val="28"/>
              </w:rPr>
              <w:t>-20</w:t>
            </w:r>
          </w:p>
        </w:tc>
      </w:tr>
      <w:tr w:rsidR="00D93228" w:rsidRPr="003325B1">
        <w:trPr>
          <w:trHeight w:val="157"/>
        </w:trPr>
        <w:tc>
          <w:tcPr>
            <w:tcW w:w="1960" w:type="dxa"/>
            <w:tcBorders>
              <w:top w:val="nil"/>
              <w:left w:val="single" w:sz="8" w:space="0" w:color="auto"/>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2002</w:t>
            </w:r>
          </w:p>
        </w:tc>
        <w:tc>
          <w:tcPr>
            <w:tcW w:w="1640"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548</w:t>
            </w:r>
          </w:p>
        </w:tc>
        <w:tc>
          <w:tcPr>
            <w:tcW w:w="1579" w:type="dxa"/>
            <w:tcBorders>
              <w:top w:val="nil"/>
              <w:left w:val="nil"/>
              <w:bottom w:val="single" w:sz="4"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-22</w:t>
            </w:r>
          </w:p>
        </w:tc>
        <w:tc>
          <w:tcPr>
            <w:tcW w:w="2751" w:type="dxa"/>
            <w:tcBorders>
              <w:top w:val="nil"/>
              <w:left w:val="nil"/>
              <w:bottom w:val="single" w:sz="4" w:space="0" w:color="auto"/>
              <w:right w:val="single" w:sz="8" w:space="0" w:color="auto"/>
            </w:tcBorders>
            <w:shd w:val="clear" w:color="auto" w:fill="auto"/>
            <w:noWrap/>
            <w:vAlign w:val="bottom"/>
          </w:tcPr>
          <w:p w:rsidR="00D93228" w:rsidRPr="003325B1" w:rsidRDefault="00D93228" w:rsidP="00155B8A">
            <w:pPr>
              <w:jc w:val="center"/>
              <w:rPr>
                <w:sz w:val="28"/>
                <w:szCs w:val="28"/>
              </w:rPr>
            </w:pPr>
            <w:r w:rsidRPr="003325B1">
              <w:rPr>
                <w:sz w:val="28"/>
                <w:szCs w:val="28"/>
              </w:rPr>
              <w:t>-42</w:t>
            </w:r>
          </w:p>
        </w:tc>
      </w:tr>
      <w:tr w:rsidR="00D93228" w:rsidRPr="003325B1">
        <w:trPr>
          <w:trHeight w:val="182"/>
        </w:trPr>
        <w:tc>
          <w:tcPr>
            <w:tcW w:w="1960" w:type="dxa"/>
            <w:tcBorders>
              <w:top w:val="single" w:sz="4" w:space="0" w:color="auto"/>
              <w:left w:val="single" w:sz="8" w:space="0" w:color="auto"/>
              <w:bottom w:val="nil"/>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2003</w:t>
            </w:r>
          </w:p>
        </w:tc>
        <w:tc>
          <w:tcPr>
            <w:tcW w:w="1640" w:type="dxa"/>
            <w:tcBorders>
              <w:top w:val="single" w:sz="4" w:space="0" w:color="auto"/>
              <w:left w:val="nil"/>
              <w:bottom w:val="nil"/>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530</w:t>
            </w:r>
          </w:p>
        </w:tc>
        <w:tc>
          <w:tcPr>
            <w:tcW w:w="1579" w:type="dxa"/>
            <w:tcBorders>
              <w:top w:val="single" w:sz="4" w:space="0" w:color="auto"/>
              <w:left w:val="nil"/>
              <w:bottom w:val="nil"/>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-18</w:t>
            </w:r>
          </w:p>
        </w:tc>
        <w:tc>
          <w:tcPr>
            <w:tcW w:w="2751" w:type="dxa"/>
            <w:tcBorders>
              <w:top w:val="single" w:sz="4" w:space="0" w:color="auto"/>
              <w:left w:val="nil"/>
              <w:bottom w:val="nil"/>
              <w:right w:val="single" w:sz="8" w:space="0" w:color="auto"/>
            </w:tcBorders>
            <w:shd w:val="clear" w:color="auto" w:fill="auto"/>
            <w:noWrap/>
            <w:vAlign w:val="bottom"/>
          </w:tcPr>
          <w:p w:rsidR="00D93228" w:rsidRPr="003325B1" w:rsidRDefault="00D93228" w:rsidP="00155B8A">
            <w:pPr>
              <w:jc w:val="center"/>
              <w:rPr>
                <w:sz w:val="28"/>
                <w:szCs w:val="28"/>
              </w:rPr>
            </w:pPr>
            <w:r w:rsidRPr="003325B1">
              <w:rPr>
                <w:sz w:val="28"/>
                <w:szCs w:val="28"/>
              </w:rPr>
              <w:t>-60</w:t>
            </w:r>
          </w:p>
        </w:tc>
      </w:tr>
      <w:tr w:rsidR="00D93228" w:rsidRPr="003325B1">
        <w:trPr>
          <w:trHeight w:val="60"/>
        </w:trPr>
        <w:tc>
          <w:tcPr>
            <w:tcW w:w="19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D93228" w:rsidRPr="003325B1" w:rsidRDefault="00D93228" w:rsidP="00155B8A">
            <w:pPr>
              <w:rPr>
                <w:sz w:val="28"/>
                <w:szCs w:val="28"/>
              </w:rPr>
            </w:pPr>
            <w:r w:rsidRPr="003325B1">
              <w:rPr>
                <w:sz w:val="28"/>
                <w:szCs w:val="28"/>
              </w:rPr>
              <w:t xml:space="preserve">Итого </w:t>
            </w:r>
          </w:p>
        </w:tc>
        <w:tc>
          <w:tcPr>
            <w:tcW w:w="1640" w:type="dxa"/>
            <w:tcBorders>
              <w:top w:val="single" w:sz="8" w:space="0" w:color="auto"/>
              <w:left w:val="nil"/>
              <w:bottom w:val="single" w:sz="8" w:space="0" w:color="auto"/>
              <w:right w:val="single" w:sz="4" w:space="0" w:color="auto"/>
            </w:tcBorders>
            <w:shd w:val="clear" w:color="auto" w:fill="auto"/>
            <w:noWrap/>
            <w:vAlign w:val="bottom"/>
          </w:tcPr>
          <w:p w:rsidR="00D93228" w:rsidRPr="003325B1" w:rsidRDefault="00D93228" w:rsidP="00155B8A">
            <w:pPr>
              <w:jc w:val="right"/>
              <w:rPr>
                <w:sz w:val="28"/>
                <w:szCs w:val="28"/>
              </w:rPr>
            </w:pPr>
            <w:r w:rsidRPr="003325B1">
              <w:rPr>
                <w:sz w:val="28"/>
                <w:szCs w:val="28"/>
              </w:rPr>
              <w:t>2817</w:t>
            </w:r>
          </w:p>
        </w:tc>
        <w:tc>
          <w:tcPr>
            <w:tcW w:w="1579" w:type="dxa"/>
            <w:tcBorders>
              <w:top w:val="single" w:sz="8" w:space="0" w:color="auto"/>
              <w:left w:val="nil"/>
              <w:bottom w:val="single" w:sz="8" w:space="0" w:color="auto"/>
              <w:right w:val="single" w:sz="4" w:space="0" w:color="auto"/>
            </w:tcBorders>
            <w:shd w:val="clear" w:color="auto" w:fill="auto"/>
            <w:vAlign w:val="bottom"/>
          </w:tcPr>
          <w:p w:rsidR="00D93228" w:rsidRPr="003325B1" w:rsidRDefault="00D93228" w:rsidP="00155B8A">
            <w:pPr>
              <w:jc w:val="center"/>
              <w:rPr>
                <w:sz w:val="28"/>
                <w:szCs w:val="28"/>
              </w:rPr>
            </w:pPr>
            <w:r w:rsidRPr="003325B1">
              <w:rPr>
                <w:sz w:val="28"/>
                <w:szCs w:val="28"/>
              </w:rPr>
              <w:t>-60</w:t>
            </w:r>
          </w:p>
        </w:tc>
        <w:tc>
          <w:tcPr>
            <w:tcW w:w="2751" w:type="dxa"/>
            <w:tcBorders>
              <w:top w:val="single" w:sz="8" w:space="0" w:color="auto"/>
              <w:left w:val="nil"/>
              <w:bottom w:val="single" w:sz="8" w:space="0" w:color="auto"/>
              <w:right w:val="single" w:sz="8" w:space="0" w:color="auto"/>
            </w:tcBorders>
            <w:shd w:val="clear" w:color="auto" w:fill="auto"/>
            <w:noWrap/>
            <w:vAlign w:val="bottom"/>
          </w:tcPr>
          <w:p w:rsidR="00D93228" w:rsidRPr="003325B1" w:rsidRDefault="00D93228" w:rsidP="00155B8A">
            <w:pPr>
              <w:jc w:val="center"/>
              <w:rPr>
                <w:sz w:val="28"/>
                <w:szCs w:val="28"/>
              </w:rPr>
            </w:pPr>
            <w:r w:rsidRPr="003325B1">
              <w:rPr>
                <w:sz w:val="28"/>
                <w:szCs w:val="28"/>
              </w:rPr>
              <w:t>-</w:t>
            </w:r>
          </w:p>
        </w:tc>
      </w:tr>
    </w:tbl>
    <w:p w:rsidR="00E01918" w:rsidRPr="003325B1" w:rsidRDefault="00E01918" w:rsidP="00E01918">
      <w:pPr>
        <w:tabs>
          <w:tab w:val="left" w:pos="900"/>
        </w:tabs>
        <w:spacing w:line="360" w:lineRule="auto"/>
        <w:ind w:left="540"/>
        <w:jc w:val="both"/>
        <w:rPr>
          <w:sz w:val="28"/>
          <w:szCs w:val="28"/>
        </w:rPr>
      </w:pPr>
    </w:p>
    <w:p w:rsidR="00E01918" w:rsidRPr="003325B1" w:rsidRDefault="00E01918" w:rsidP="00E01918">
      <w:pPr>
        <w:autoSpaceDE w:val="0"/>
        <w:autoSpaceDN w:val="0"/>
        <w:adjustRightInd w:val="0"/>
        <w:spacing w:line="360" w:lineRule="auto"/>
        <w:ind w:firstLine="540"/>
        <w:jc w:val="both"/>
        <w:rPr>
          <w:sz w:val="28"/>
          <w:szCs w:val="28"/>
        </w:rPr>
      </w:pPr>
      <w:r w:rsidRPr="003325B1">
        <w:rPr>
          <w:sz w:val="28"/>
          <w:szCs w:val="28"/>
        </w:rPr>
        <w:t>Цепные и базисные абсолютные приросты связаны между собой: сумма последовательных цепных абсолютных приростов равна базисному, т.е. общему приросту за весь промежуток времени.</w:t>
      </w:r>
    </w:p>
    <w:p w:rsidR="00E01918" w:rsidRPr="003325B1" w:rsidRDefault="00E01918" w:rsidP="00E01918">
      <w:pPr>
        <w:tabs>
          <w:tab w:val="left" w:pos="900"/>
        </w:tabs>
        <w:spacing w:line="360" w:lineRule="auto"/>
        <w:ind w:left="540"/>
        <w:jc w:val="both"/>
        <w:rPr>
          <w:i/>
          <w:sz w:val="28"/>
          <w:szCs w:val="28"/>
        </w:rPr>
      </w:pPr>
      <w:r w:rsidRPr="003325B1">
        <w:rPr>
          <w:sz w:val="28"/>
          <w:szCs w:val="28"/>
        </w:rPr>
        <w:t xml:space="preserve">3. Определим </w:t>
      </w:r>
      <w:r w:rsidRPr="003325B1">
        <w:rPr>
          <w:i/>
          <w:sz w:val="28"/>
          <w:szCs w:val="28"/>
        </w:rPr>
        <w:t>темпы роста и прироста – цепные и базисные.</w:t>
      </w:r>
    </w:p>
    <w:p w:rsidR="00E01918" w:rsidRPr="003325B1" w:rsidRDefault="00E01918" w:rsidP="00E01918">
      <w:pPr>
        <w:autoSpaceDE w:val="0"/>
        <w:autoSpaceDN w:val="0"/>
        <w:adjustRightInd w:val="0"/>
        <w:spacing w:line="360" w:lineRule="auto"/>
        <w:ind w:firstLine="540"/>
        <w:jc w:val="both"/>
        <w:rPr>
          <w:i/>
          <w:sz w:val="28"/>
          <w:szCs w:val="28"/>
        </w:rPr>
      </w:pPr>
      <w:r w:rsidRPr="003325B1">
        <w:rPr>
          <w:i/>
          <w:sz w:val="28"/>
          <w:szCs w:val="28"/>
        </w:rPr>
        <w:t>Коэффициент роста (цепной):</w:t>
      </w:r>
    </w:p>
    <w:p w:rsidR="00E01918" w:rsidRPr="003325B1" w:rsidRDefault="00631DB2" w:rsidP="00E01918">
      <w:pPr>
        <w:autoSpaceDE w:val="0"/>
        <w:autoSpaceDN w:val="0"/>
        <w:adjustRightInd w:val="0"/>
        <w:spacing w:line="360" w:lineRule="auto"/>
        <w:ind w:firstLine="540"/>
        <w:jc w:val="both"/>
        <w:rPr>
          <w:sz w:val="28"/>
          <w:szCs w:val="28"/>
        </w:rPr>
      </w:pPr>
      <w:r w:rsidRPr="003325B1">
        <w:rPr>
          <w:position w:val="-34"/>
          <w:sz w:val="28"/>
          <w:szCs w:val="28"/>
        </w:rPr>
        <w:object w:dxaOrig="1219" w:dyaOrig="780">
          <v:shape id="_x0000_i1121" type="#_x0000_t75" style="width:60.75pt;height:39pt" o:ole="">
            <v:imagedata r:id="rId183" o:title=""/>
          </v:shape>
          <o:OLEObject Type="Embed" ProgID="Equation.3" ShapeID="_x0000_i1121" DrawAspect="Content" ObjectID="_1461357110" r:id="rId184"/>
        </w:object>
      </w:r>
      <w:r w:rsidR="00E01918" w:rsidRPr="003325B1">
        <w:rPr>
          <w:sz w:val="28"/>
          <w:szCs w:val="28"/>
        </w:rPr>
        <w:t>;</w:t>
      </w:r>
    </w:p>
    <w:p w:rsidR="00E01918" w:rsidRPr="003325B1" w:rsidRDefault="00E01918" w:rsidP="00E01918">
      <w:pPr>
        <w:autoSpaceDE w:val="0"/>
        <w:autoSpaceDN w:val="0"/>
        <w:adjustRightInd w:val="0"/>
        <w:spacing w:line="360" w:lineRule="auto"/>
        <w:ind w:firstLine="540"/>
        <w:jc w:val="both"/>
        <w:rPr>
          <w:i/>
          <w:sz w:val="28"/>
          <w:szCs w:val="28"/>
        </w:rPr>
      </w:pPr>
      <w:r w:rsidRPr="003325B1">
        <w:rPr>
          <w:i/>
          <w:sz w:val="28"/>
          <w:szCs w:val="28"/>
        </w:rPr>
        <w:t xml:space="preserve">Темп роста (цепной): </w:t>
      </w:r>
    </w:p>
    <w:p w:rsidR="00E01918" w:rsidRPr="003325B1" w:rsidRDefault="00E01918" w:rsidP="00E01918">
      <w:pPr>
        <w:autoSpaceDE w:val="0"/>
        <w:autoSpaceDN w:val="0"/>
        <w:adjustRightInd w:val="0"/>
        <w:spacing w:line="360" w:lineRule="auto"/>
        <w:ind w:firstLine="540"/>
        <w:rPr>
          <w:sz w:val="28"/>
          <w:szCs w:val="28"/>
        </w:rPr>
      </w:pPr>
      <w:r w:rsidRPr="003325B1">
        <w:rPr>
          <w:position w:val="-10"/>
          <w:sz w:val="28"/>
          <w:szCs w:val="28"/>
        </w:rPr>
        <w:object w:dxaOrig="460" w:dyaOrig="360">
          <v:shape id="_x0000_i1122" type="#_x0000_t75" style="width:23.25pt;height:18pt" o:ole="">
            <v:imagedata r:id="rId185" o:title=""/>
          </v:shape>
          <o:OLEObject Type="Embed" ProgID="Equation.3" ShapeID="_x0000_i1122" DrawAspect="Content" ObjectID="_1461357111" r:id="rId186"/>
        </w:object>
      </w:r>
      <w:r w:rsidRPr="003325B1">
        <w:rPr>
          <w:sz w:val="28"/>
          <w:szCs w:val="28"/>
        </w:rPr>
        <w:t xml:space="preserve"> = </w:t>
      </w:r>
      <w:r w:rsidRPr="003325B1">
        <w:rPr>
          <w:position w:val="-10"/>
          <w:sz w:val="28"/>
          <w:szCs w:val="28"/>
        </w:rPr>
        <w:object w:dxaOrig="499" w:dyaOrig="360">
          <v:shape id="_x0000_i1123" type="#_x0000_t75" style="width:24.75pt;height:18pt" o:ole="">
            <v:imagedata r:id="rId187" o:title=""/>
          </v:shape>
          <o:OLEObject Type="Embed" ProgID="Equation.3" ShapeID="_x0000_i1123" DrawAspect="Content" ObjectID="_1461357112" r:id="rId188"/>
        </w:object>
      </w:r>
      <w:r w:rsidRPr="003325B1">
        <w:rPr>
          <w:sz w:val="28"/>
          <w:szCs w:val="28"/>
        </w:rPr>
        <w:t xml:space="preserve">*100; </w:t>
      </w:r>
    </w:p>
    <w:p w:rsidR="00E01918" w:rsidRPr="003325B1" w:rsidRDefault="00E01918" w:rsidP="00E01918">
      <w:pPr>
        <w:autoSpaceDE w:val="0"/>
        <w:autoSpaceDN w:val="0"/>
        <w:adjustRightInd w:val="0"/>
        <w:spacing w:line="360" w:lineRule="auto"/>
        <w:ind w:firstLine="540"/>
        <w:rPr>
          <w:i/>
          <w:sz w:val="28"/>
          <w:szCs w:val="28"/>
        </w:rPr>
      </w:pPr>
      <w:r w:rsidRPr="003325B1">
        <w:rPr>
          <w:i/>
          <w:sz w:val="28"/>
          <w:szCs w:val="28"/>
        </w:rPr>
        <w:t>Коэффициент роста (базисный):</w:t>
      </w:r>
    </w:p>
    <w:p w:rsidR="00E01918" w:rsidRPr="003325B1" w:rsidRDefault="00E01918" w:rsidP="00E01918">
      <w:pPr>
        <w:autoSpaceDE w:val="0"/>
        <w:autoSpaceDN w:val="0"/>
        <w:adjustRightInd w:val="0"/>
        <w:spacing w:line="360" w:lineRule="auto"/>
        <w:ind w:firstLine="540"/>
        <w:jc w:val="both"/>
        <w:rPr>
          <w:sz w:val="28"/>
          <w:szCs w:val="28"/>
        </w:rPr>
      </w:pPr>
      <w:r w:rsidRPr="003325B1">
        <w:rPr>
          <w:position w:val="-10"/>
          <w:sz w:val="28"/>
          <w:szCs w:val="28"/>
        </w:rPr>
        <w:object w:dxaOrig="480" w:dyaOrig="360">
          <v:shape id="_x0000_i1124" type="#_x0000_t75" style="width:24pt;height:18pt" o:ole="">
            <v:imagedata r:id="rId189" o:title=""/>
          </v:shape>
          <o:OLEObject Type="Embed" ProgID="Equation.3" ShapeID="_x0000_i1124" DrawAspect="Content" ObjectID="_1461357113" r:id="rId190"/>
        </w:object>
      </w:r>
      <w:r w:rsidRPr="003325B1">
        <w:rPr>
          <w:sz w:val="28"/>
          <w:szCs w:val="28"/>
        </w:rPr>
        <w:t xml:space="preserve"> = </w:t>
      </w:r>
      <w:r w:rsidRPr="003325B1">
        <w:rPr>
          <w:position w:val="-28"/>
          <w:sz w:val="28"/>
          <w:szCs w:val="28"/>
        </w:rPr>
        <w:object w:dxaOrig="340" w:dyaOrig="700">
          <v:shape id="_x0000_i1125" type="#_x0000_t75" style="width:17.25pt;height:35.25pt" o:ole="">
            <v:imagedata r:id="rId191" o:title=""/>
          </v:shape>
          <o:OLEObject Type="Embed" ProgID="Equation.3" ShapeID="_x0000_i1125" DrawAspect="Content" ObjectID="_1461357114" r:id="rId192"/>
        </w:object>
      </w:r>
      <w:r w:rsidRPr="003325B1">
        <w:rPr>
          <w:sz w:val="28"/>
          <w:szCs w:val="28"/>
        </w:rPr>
        <w:t>;</w:t>
      </w:r>
    </w:p>
    <w:p w:rsidR="00E01918" w:rsidRPr="003325B1" w:rsidRDefault="00E01918" w:rsidP="00E01918">
      <w:pPr>
        <w:autoSpaceDE w:val="0"/>
        <w:autoSpaceDN w:val="0"/>
        <w:adjustRightInd w:val="0"/>
        <w:spacing w:line="360" w:lineRule="auto"/>
        <w:ind w:firstLine="540"/>
        <w:rPr>
          <w:i/>
          <w:sz w:val="28"/>
          <w:szCs w:val="28"/>
        </w:rPr>
      </w:pPr>
      <w:r w:rsidRPr="003325B1">
        <w:rPr>
          <w:i/>
          <w:sz w:val="28"/>
          <w:szCs w:val="28"/>
        </w:rPr>
        <w:t>Темп роста (базисный):</w:t>
      </w:r>
    </w:p>
    <w:p w:rsidR="00E01918" w:rsidRPr="003325B1" w:rsidRDefault="00E01918" w:rsidP="00E01918">
      <w:pPr>
        <w:autoSpaceDE w:val="0"/>
        <w:autoSpaceDN w:val="0"/>
        <w:adjustRightInd w:val="0"/>
        <w:spacing w:line="360" w:lineRule="auto"/>
        <w:ind w:firstLine="540"/>
        <w:rPr>
          <w:sz w:val="28"/>
          <w:szCs w:val="28"/>
        </w:rPr>
      </w:pPr>
      <w:r w:rsidRPr="003325B1">
        <w:rPr>
          <w:position w:val="-10"/>
          <w:sz w:val="28"/>
          <w:szCs w:val="28"/>
        </w:rPr>
        <w:object w:dxaOrig="440" w:dyaOrig="360">
          <v:shape id="_x0000_i1126" type="#_x0000_t75" style="width:21.75pt;height:18pt" o:ole="">
            <v:imagedata r:id="rId193" o:title=""/>
          </v:shape>
          <o:OLEObject Type="Embed" ProgID="Equation.3" ShapeID="_x0000_i1126" DrawAspect="Content" ObjectID="_1461357115" r:id="rId194"/>
        </w:object>
      </w:r>
      <w:r w:rsidRPr="003325B1">
        <w:rPr>
          <w:sz w:val="28"/>
          <w:szCs w:val="28"/>
        </w:rPr>
        <w:t xml:space="preserve"> = </w:t>
      </w:r>
      <w:r w:rsidRPr="003325B1">
        <w:rPr>
          <w:position w:val="-10"/>
          <w:sz w:val="28"/>
          <w:szCs w:val="28"/>
        </w:rPr>
        <w:object w:dxaOrig="480" w:dyaOrig="360">
          <v:shape id="_x0000_i1127" type="#_x0000_t75" style="width:24pt;height:18pt" o:ole="">
            <v:imagedata r:id="rId189" o:title=""/>
          </v:shape>
          <o:OLEObject Type="Embed" ProgID="Equation.3" ShapeID="_x0000_i1127" DrawAspect="Content" ObjectID="_1461357116" r:id="rId195"/>
        </w:object>
      </w:r>
      <w:r w:rsidRPr="003325B1">
        <w:rPr>
          <w:sz w:val="28"/>
          <w:szCs w:val="28"/>
        </w:rPr>
        <w:t>*100;</w:t>
      </w:r>
    </w:p>
    <w:p w:rsidR="00E01918" w:rsidRPr="003325B1" w:rsidRDefault="00E01918" w:rsidP="00E01918">
      <w:pPr>
        <w:autoSpaceDE w:val="0"/>
        <w:autoSpaceDN w:val="0"/>
        <w:adjustRightInd w:val="0"/>
        <w:spacing w:line="360" w:lineRule="auto"/>
        <w:ind w:firstLine="540"/>
        <w:jc w:val="both"/>
        <w:rPr>
          <w:sz w:val="28"/>
          <w:szCs w:val="28"/>
        </w:rPr>
      </w:pPr>
      <w:r w:rsidRPr="003325B1">
        <w:rPr>
          <w:sz w:val="28"/>
          <w:szCs w:val="28"/>
        </w:rPr>
        <w:t>Цепные и базисные коэффициенты роста характеризуют интенсивность изменения занятого населения по годам и за весь период.</w:t>
      </w:r>
    </w:p>
    <w:p w:rsidR="00E01918" w:rsidRPr="003325B1" w:rsidRDefault="00E01918" w:rsidP="00E01918">
      <w:pPr>
        <w:autoSpaceDE w:val="0"/>
        <w:autoSpaceDN w:val="0"/>
        <w:adjustRightInd w:val="0"/>
        <w:spacing w:line="360" w:lineRule="auto"/>
        <w:ind w:firstLine="540"/>
        <w:jc w:val="both"/>
        <w:rPr>
          <w:i/>
          <w:sz w:val="28"/>
          <w:szCs w:val="28"/>
        </w:rPr>
      </w:pPr>
      <w:r w:rsidRPr="003325B1">
        <w:rPr>
          <w:i/>
          <w:sz w:val="28"/>
          <w:szCs w:val="28"/>
        </w:rPr>
        <w:t xml:space="preserve">Темп прироста (цепной): </w:t>
      </w:r>
    </w:p>
    <w:p w:rsidR="00E01918" w:rsidRPr="003325B1" w:rsidRDefault="00E01918" w:rsidP="00E01918">
      <w:pPr>
        <w:autoSpaceDE w:val="0"/>
        <w:autoSpaceDN w:val="0"/>
        <w:adjustRightInd w:val="0"/>
        <w:spacing w:line="360" w:lineRule="auto"/>
        <w:ind w:firstLine="540"/>
        <w:jc w:val="both"/>
        <w:rPr>
          <w:sz w:val="28"/>
          <w:szCs w:val="28"/>
        </w:rPr>
      </w:pPr>
      <w:r w:rsidRPr="003325B1">
        <w:rPr>
          <w:position w:val="-10"/>
          <w:sz w:val="28"/>
          <w:szCs w:val="28"/>
        </w:rPr>
        <w:object w:dxaOrig="560" w:dyaOrig="360">
          <v:shape id="_x0000_i1128" type="#_x0000_t75" style="width:27.75pt;height:18pt" o:ole="">
            <v:imagedata r:id="rId196" o:title=""/>
          </v:shape>
          <o:OLEObject Type="Embed" ProgID="Equation.3" ShapeID="_x0000_i1128" DrawAspect="Content" ObjectID="_1461357117" r:id="rId197"/>
        </w:object>
      </w:r>
      <w:r w:rsidRPr="003325B1">
        <w:rPr>
          <w:sz w:val="28"/>
          <w:szCs w:val="28"/>
        </w:rPr>
        <w:t xml:space="preserve"> = </w:t>
      </w:r>
      <w:r w:rsidRPr="003325B1">
        <w:rPr>
          <w:position w:val="-10"/>
          <w:sz w:val="28"/>
          <w:szCs w:val="28"/>
        </w:rPr>
        <w:object w:dxaOrig="460" w:dyaOrig="360">
          <v:shape id="_x0000_i1129" type="#_x0000_t75" style="width:23.25pt;height:18pt" o:ole="">
            <v:imagedata r:id="rId185" o:title=""/>
          </v:shape>
          <o:OLEObject Type="Embed" ProgID="Equation.3" ShapeID="_x0000_i1129" DrawAspect="Content" ObjectID="_1461357118" r:id="rId198"/>
        </w:object>
      </w:r>
      <w:r w:rsidRPr="003325B1">
        <w:rPr>
          <w:sz w:val="28"/>
          <w:szCs w:val="28"/>
        </w:rPr>
        <w:t xml:space="preserve"> - 100; </w:t>
      </w:r>
    </w:p>
    <w:p w:rsidR="00E01918" w:rsidRPr="003325B1" w:rsidRDefault="00E01918" w:rsidP="00E01918">
      <w:pPr>
        <w:autoSpaceDE w:val="0"/>
        <w:autoSpaceDN w:val="0"/>
        <w:adjustRightInd w:val="0"/>
        <w:spacing w:line="360" w:lineRule="auto"/>
        <w:ind w:firstLine="540"/>
        <w:jc w:val="both"/>
        <w:rPr>
          <w:i/>
          <w:sz w:val="28"/>
          <w:szCs w:val="28"/>
        </w:rPr>
      </w:pPr>
      <w:r w:rsidRPr="003325B1">
        <w:rPr>
          <w:i/>
          <w:sz w:val="28"/>
          <w:szCs w:val="28"/>
        </w:rPr>
        <w:t xml:space="preserve">Темп прироста (цепной): </w:t>
      </w:r>
    </w:p>
    <w:p w:rsidR="009908FF" w:rsidRPr="003325B1" w:rsidRDefault="00E01918" w:rsidP="00E01918">
      <w:pPr>
        <w:autoSpaceDE w:val="0"/>
        <w:autoSpaceDN w:val="0"/>
        <w:adjustRightInd w:val="0"/>
        <w:spacing w:line="360" w:lineRule="auto"/>
        <w:ind w:firstLine="540"/>
        <w:jc w:val="both"/>
        <w:rPr>
          <w:sz w:val="28"/>
          <w:szCs w:val="28"/>
        </w:rPr>
      </w:pPr>
      <w:r w:rsidRPr="003325B1">
        <w:rPr>
          <w:position w:val="-10"/>
          <w:sz w:val="28"/>
          <w:szCs w:val="28"/>
        </w:rPr>
        <w:object w:dxaOrig="540" w:dyaOrig="360">
          <v:shape id="_x0000_i1130" type="#_x0000_t75" style="width:27pt;height:18pt" o:ole="">
            <v:imagedata r:id="rId199" o:title=""/>
          </v:shape>
          <o:OLEObject Type="Embed" ProgID="Equation.3" ShapeID="_x0000_i1130" DrawAspect="Content" ObjectID="_1461357119" r:id="rId200"/>
        </w:object>
      </w:r>
      <w:r w:rsidRPr="003325B1">
        <w:rPr>
          <w:sz w:val="28"/>
          <w:szCs w:val="28"/>
        </w:rPr>
        <w:t xml:space="preserve"> = </w:t>
      </w:r>
      <w:r w:rsidRPr="003325B1">
        <w:rPr>
          <w:position w:val="-10"/>
          <w:sz w:val="28"/>
          <w:szCs w:val="28"/>
        </w:rPr>
        <w:object w:dxaOrig="440" w:dyaOrig="360">
          <v:shape id="_x0000_i1131" type="#_x0000_t75" style="width:21.75pt;height:18pt" o:ole="">
            <v:imagedata r:id="rId193" o:title=""/>
          </v:shape>
          <o:OLEObject Type="Embed" ProgID="Equation.3" ShapeID="_x0000_i1131" DrawAspect="Content" ObjectID="_1461357120" r:id="rId201"/>
        </w:object>
      </w:r>
      <w:r w:rsidRPr="003325B1">
        <w:rPr>
          <w:sz w:val="28"/>
          <w:szCs w:val="28"/>
        </w:rPr>
        <w:t xml:space="preserve"> - 100.</w:t>
      </w:r>
    </w:p>
    <w:p w:rsidR="00AD0413" w:rsidRPr="003325B1" w:rsidRDefault="00AD0413" w:rsidP="00155B8A">
      <w:pPr>
        <w:autoSpaceDE w:val="0"/>
        <w:autoSpaceDN w:val="0"/>
        <w:adjustRightInd w:val="0"/>
        <w:spacing w:line="360" w:lineRule="auto"/>
        <w:ind w:firstLine="540"/>
        <w:jc w:val="right"/>
        <w:rPr>
          <w:sz w:val="28"/>
          <w:szCs w:val="28"/>
        </w:rPr>
      </w:pPr>
      <w:r w:rsidRPr="003325B1">
        <w:rPr>
          <w:sz w:val="28"/>
          <w:szCs w:val="28"/>
        </w:rPr>
        <w:t xml:space="preserve">Таблица </w:t>
      </w:r>
      <w:r w:rsidR="00155B8A" w:rsidRPr="003325B1">
        <w:rPr>
          <w:sz w:val="28"/>
          <w:szCs w:val="28"/>
        </w:rPr>
        <w:t>10</w:t>
      </w:r>
    </w:p>
    <w:p w:rsidR="00155B8A" w:rsidRPr="003325B1" w:rsidRDefault="00155B8A" w:rsidP="00155B8A">
      <w:pPr>
        <w:autoSpaceDE w:val="0"/>
        <w:autoSpaceDN w:val="0"/>
        <w:adjustRightInd w:val="0"/>
        <w:spacing w:line="360" w:lineRule="auto"/>
        <w:jc w:val="center"/>
        <w:rPr>
          <w:b/>
          <w:sz w:val="28"/>
          <w:szCs w:val="28"/>
        </w:rPr>
      </w:pPr>
      <w:r w:rsidRPr="003325B1">
        <w:rPr>
          <w:b/>
          <w:sz w:val="28"/>
          <w:szCs w:val="28"/>
        </w:rPr>
        <w:t>Результаты расчетов</w:t>
      </w:r>
    </w:p>
    <w:tbl>
      <w:tblPr>
        <w:tblW w:w="9010" w:type="dxa"/>
        <w:tblInd w:w="98" w:type="dxa"/>
        <w:tblLayout w:type="fixed"/>
        <w:tblLook w:val="0000" w:firstRow="0" w:lastRow="0" w:firstColumn="0" w:lastColumn="0" w:noHBand="0" w:noVBand="0"/>
      </w:tblPr>
      <w:tblGrid>
        <w:gridCol w:w="910"/>
        <w:gridCol w:w="1080"/>
        <w:gridCol w:w="1080"/>
        <w:gridCol w:w="1260"/>
        <w:gridCol w:w="1080"/>
        <w:gridCol w:w="1260"/>
        <w:gridCol w:w="1080"/>
        <w:gridCol w:w="1260"/>
      </w:tblGrid>
      <w:tr w:rsidR="00AD0413" w:rsidRPr="003325B1">
        <w:trPr>
          <w:trHeight w:val="1035"/>
        </w:trPr>
        <w:tc>
          <w:tcPr>
            <w:tcW w:w="91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D0413" w:rsidRPr="003325B1" w:rsidRDefault="00AD0413" w:rsidP="00AD0413">
            <w:pPr>
              <w:ind w:left="-98" w:right="-108"/>
              <w:jc w:val="center"/>
              <w:rPr>
                <w:b/>
                <w:bCs/>
                <w:sz w:val="28"/>
                <w:szCs w:val="28"/>
              </w:rPr>
            </w:pPr>
            <w:r w:rsidRPr="003325B1">
              <w:rPr>
                <w:b/>
                <w:bCs/>
                <w:sz w:val="28"/>
                <w:szCs w:val="28"/>
              </w:rPr>
              <w:t>Год</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D0413" w:rsidRPr="003325B1" w:rsidRDefault="00AD0413" w:rsidP="00AD0413">
            <w:pPr>
              <w:ind w:left="-98" w:right="-108"/>
              <w:jc w:val="center"/>
              <w:rPr>
                <w:b/>
                <w:bCs/>
                <w:sz w:val="28"/>
                <w:szCs w:val="28"/>
              </w:rPr>
            </w:pPr>
            <w:r w:rsidRPr="003325B1">
              <w:rPr>
                <w:b/>
                <w:bCs/>
                <w:sz w:val="28"/>
                <w:szCs w:val="28"/>
              </w:rPr>
              <w:t>Занятое населе-ние</w:t>
            </w:r>
          </w:p>
        </w:tc>
        <w:tc>
          <w:tcPr>
            <w:tcW w:w="2340" w:type="dxa"/>
            <w:gridSpan w:val="2"/>
            <w:tcBorders>
              <w:top w:val="single" w:sz="8" w:space="0" w:color="auto"/>
              <w:left w:val="nil"/>
              <w:bottom w:val="nil"/>
              <w:right w:val="single" w:sz="8" w:space="0" w:color="000000"/>
            </w:tcBorders>
            <w:shd w:val="clear" w:color="auto" w:fill="auto"/>
            <w:vAlign w:val="center"/>
          </w:tcPr>
          <w:p w:rsidR="00AD0413" w:rsidRPr="003325B1" w:rsidRDefault="00AD0413" w:rsidP="00AD0413">
            <w:pPr>
              <w:ind w:left="-98" w:right="-108"/>
              <w:jc w:val="center"/>
              <w:rPr>
                <w:b/>
                <w:bCs/>
                <w:sz w:val="28"/>
                <w:szCs w:val="28"/>
              </w:rPr>
            </w:pPr>
            <w:r w:rsidRPr="003325B1">
              <w:rPr>
                <w:b/>
                <w:bCs/>
                <w:sz w:val="28"/>
                <w:szCs w:val="28"/>
              </w:rPr>
              <w:t>Коэффициенты роста, тыс.чел</w:t>
            </w:r>
          </w:p>
        </w:tc>
        <w:tc>
          <w:tcPr>
            <w:tcW w:w="2340" w:type="dxa"/>
            <w:gridSpan w:val="2"/>
            <w:tcBorders>
              <w:top w:val="single" w:sz="8" w:space="0" w:color="auto"/>
              <w:left w:val="nil"/>
              <w:bottom w:val="nil"/>
              <w:right w:val="single" w:sz="8" w:space="0" w:color="000000"/>
            </w:tcBorders>
            <w:shd w:val="clear" w:color="auto" w:fill="auto"/>
            <w:vAlign w:val="center"/>
          </w:tcPr>
          <w:p w:rsidR="00AD0413" w:rsidRPr="003325B1" w:rsidRDefault="00AD0413" w:rsidP="00AD0413">
            <w:pPr>
              <w:ind w:left="-98" w:right="-108"/>
              <w:jc w:val="center"/>
              <w:rPr>
                <w:b/>
                <w:bCs/>
                <w:sz w:val="28"/>
                <w:szCs w:val="28"/>
              </w:rPr>
            </w:pPr>
            <w:r w:rsidRPr="003325B1">
              <w:rPr>
                <w:b/>
                <w:bCs/>
                <w:sz w:val="28"/>
                <w:szCs w:val="28"/>
              </w:rPr>
              <w:t>Темпы роста, %</w:t>
            </w:r>
          </w:p>
        </w:tc>
        <w:tc>
          <w:tcPr>
            <w:tcW w:w="2340" w:type="dxa"/>
            <w:gridSpan w:val="2"/>
            <w:tcBorders>
              <w:top w:val="single" w:sz="8" w:space="0" w:color="auto"/>
              <w:left w:val="nil"/>
              <w:bottom w:val="nil"/>
              <w:right w:val="single" w:sz="8" w:space="0" w:color="000000"/>
            </w:tcBorders>
            <w:shd w:val="clear" w:color="auto" w:fill="auto"/>
            <w:vAlign w:val="center"/>
          </w:tcPr>
          <w:p w:rsidR="00AD0413" w:rsidRPr="003325B1" w:rsidRDefault="00AD0413" w:rsidP="00AD0413">
            <w:pPr>
              <w:ind w:left="-98" w:right="-108"/>
              <w:jc w:val="center"/>
              <w:rPr>
                <w:b/>
                <w:bCs/>
                <w:sz w:val="28"/>
                <w:szCs w:val="28"/>
              </w:rPr>
            </w:pPr>
            <w:r w:rsidRPr="003325B1">
              <w:rPr>
                <w:b/>
                <w:bCs/>
                <w:sz w:val="28"/>
                <w:szCs w:val="28"/>
              </w:rPr>
              <w:t>Темпы прироста, %</w:t>
            </w:r>
          </w:p>
        </w:tc>
      </w:tr>
      <w:tr w:rsidR="00AD0413" w:rsidRPr="003325B1">
        <w:trPr>
          <w:trHeight w:val="435"/>
        </w:trPr>
        <w:tc>
          <w:tcPr>
            <w:tcW w:w="910" w:type="dxa"/>
            <w:vMerge/>
            <w:tcBorders>
              <w:top w:val="single" w:sz="8" w:space="0" w:color="auto"/>
              <w:left w:val="single" w:sz="8" w:space="0" w:color="auto"/>
              <w:bottom w:val="single" w:sz="8" w:space="0" w:color="000000"/>
              <w:right w:val="single" w:sz="8" w:space="0" w:color="auto"/>
            </w:tcBorders>
            <w:vAlign w:val="center"/>
          </w:tcPr>
          <w:p w:rsidR="00AD0413" w:rsidRPr="003325B1" w:rsidRDefault="00AD0413" w:rsidP="00AD0413">
            <w:pPr>
              <w:ind w:left="-98" w:right="-108"/>
              <w:rPr>
                <w:b/>
                <w:bCs/>
                <w:sz w:val="28"/>
                <w:szCs w:val="28"/>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AD0413" w:rsidRPr="003325B1" w:rsidRDefault="00AD0413" w:rsidP="00AD0413">
            <w:pPr>
              <w:ind w:left="-98" w:right="-108"/>
              <w:rPr>
                <w:b/>
                <w:bCs/>
                <w:sz w:val="28"/>
                <w:szCs w:val="28"/>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AD0413" w:rsidRPr="003325B1" w:rsidRDefault="00AD0413" w:rsidP="00AD0413">
            <w:pPr>
              <w:ind w:left="-98" w:right="-108"/>
              <w:jc w:val="center"/>
              <w:rPr>
                <w:bCs/>
                <w:sz w:val="28"/>
                <w:szCs w:val="28"/>
              </w:rPr>
            </w:pPr>
            <w:r w:rsidRPr="003325B1">
              <w:rPr>
                <w:bCs/>
                <w:sz w:val="28"/>
                <w:szCs w:val="28"/>
              </w:rPr>
              <w:t>Цепной</w:t>
            </w:r>
          </w:p>
        </w:tc>
        <w:tc>
          <w:tcPr>
            <w:tcW w:w="1260" w:type="dxa"/>
            <w:tcBorders>
              <w:top w:val="single" w:sz="8" w:space="0" w:color="auto"/>
              <w:left w:val="nil"/>
              <w:bottom w:val="single" w:sz="8" w:space="0" w:color="auto"/>
              <w:right w:val="single" w:sz="8" w:space="0" w:color="auto"/>
            </w:tcBorders>
            <w:shd w:val="clear" w:color="auto" w:fill="auto"/>
            <w:vAlign w:val="center"/>
          </w:tcPr>
          <w:p w:rsidR="00AD0413" w:rsidRPr="003325B1" w:rsidRDefault="00AD0413" w:rsidP="00AD0413">
            <w:pPr>
              <w:ind w:left="-98" w:right="-108"/>
              <w:jc w:val="center"/>
              <w:rPr>
                <w:bCs/>
                <w:sz w:val="28"/>
                <w:szCs w:val="28"/>
              </w:rPr>
            </w:pPr>
            <w:r w:rsidRPr="003325B1">
              <w:rPr>
                <w:bCs/>
                <w:sz w:val="28"/>
                <w:szCs w:val="28"/>
              </w:rPr>
              <w:t>Базисный</w:t>
            </w:r>
          </w:p>
        </w:tc>
        <w:tc>
          <w:tcPr>
            <w:tcW w:w="1080" w:type="dxa"/>
            <w:tcBorders>
              <w:top w:val="single" w:sz="8" w:space="0" w:color="auto"/>
              <w:left w:val="nil"/>
              <w:bottom w:val="single" w:sz="8" w:space="0" w:color="auto"/>
              <w:right w:val="single" w:sz="8" w:space="0" w:color="auto"/>
            </w:tcBorders>
            <w:shd w:val="clear" w:color="auto" w:fill="auto"/>
            <w:vAlign w:val="center"/>
          </w:tcPr>
          <w:p w:rsidR="00AD0413" w:rsidRPr="003325B1" w:rsidRDefault="00AD0413" w:rsidP="00AD0413">
            <w:pPr>
              <w:ind w:left="-98" w:right="-108"/>
              <w:jc w:val="center"/>
              <w:rPr>
                <w:bCs/>
                <w:sz w:val="28"/>
                <w:szCs w:val="28"/>
              </w:rPr>
            </w:pPr>
            <w:r w:rsidRPr="003325B1">
              <w:rPr>
                <w:bCs/>
                <w:sz w:val="28"/>
                <w:szCs w:val="28"/>
              </w:rPr>
              <w:t>Цепной</w:t>
            </w:r>
          </w:p>
        </w:tc>
        <w:tc>
          <w:tcPr>
            <w:tcW w:w="1260" w:type="dxa"/>
            <w:tcBorders>
              <w:top w:val="single" w:sz="8" w:space="0" w:color="auto"/>
              <w:left w:val="nil"/>
              <w:bottom w:val="single" w:sz="8" w:space="0" w:color="auto"/>
              <w:right w:val="single" w:sz="8" w:space="0" w:color="auto"/>
            </w:tcBorders>
            <w:shd w:val="clear" w:color="auto" w:fill="auto"/>
            <w:vAlign w:val="center"/>
          </w:tcPr>
          <w:p w:rsidR="00AD0413" w:rsidRPr="003325B1" w:rsidRDefault="00AD0413" w:rsidP="00AD0413">
            <w:pPr>
              <w:ind w:left="-98" w:right="-108"/>
              <w:jc w:val="center"/>
              <w:rPr>
                <w:bCs/>
                <w:sz w:val="28"/>
                <w:szCs w:val="28"/>
              </w:rPr>
            </w:pPr>
            <w:r w:rsidRPr="003325B1">
              <w:rPr>
                <w:bCs/>
                <w:sz w:val="28"/>
                <w:szCs w:val="28"/>
              </w:rPr>
              <w:t>Базисный</w:t>
            </w:r>
          </w:p>
        </w:tc>
        <w:tc>
          <w:tcPr>
            <w:tcW w:w="1080" w:type="dxa"/>
            <w:tcBorders>
              <w:top w:val="single" w:sz="8" w:space="0" w:color="auto"/>
              <w:left w:val="nil"/>
              <w:bottom w:val="single" w:sz="8" w:space="0" w:color="auto"/>
              <w:right w:val="single" w:sz="8" w:space="0" w:color="auto"/>
            </w:tcBorders>
            <w:shd w:val="clear" w:color="auto" w:fill="auto"/>
            <w:vAlign w:val="center"/>
          </w:tcPr>
          <w:p w:rsidR="00AD0413" w:rsidRPr="003325B1" w:rsidRDefault="00AD0413" w:rsidP="00AD0413">
            <w:pPr>
              <w:ind w:left="-98" w:right="-108"/>
              <w:jc w:val="center"/>
              <w:rPr>
                <w:bCs/>
                <w:sz w:val="28"/>
                <w:szCs w:val="28"/>
              </w:rPr>
            </w:pPr>
            <w:r w:rsidRPr="003325B1">
              <w:rPr>
                <w:bCs/>
                <w:sz w:val="28"/>
                <w:szCs w:val="28"/>
              </w:rPr>
              <w:t>Цепной</w:t>
            </w:r>
          </w:p>
        </w:tc>
        <w:tc>
          <w:tcPr>
            <w:tcW w:w="1260" w:type="dxa"/>
            <w:tcBorders>
              <w:top w:val="single" w:sz="8" w:space="0" w:color="auto"/>
              <w:left w:val="nil"/>
              <w:bottom w:val="single" w:sz="8" w:space="0" w:color="auto"/>
              <w:right w:val="single" w:sz="8" w:space="0" w:color="auto"/>
            </w:tcBorders>
            <w:shd w:val="clear" w:color="auto" w:fill="auto"/>
            <w:vAlign w:val="center"/>
          </w:tcPr>
          <w:p w:rsidR="00AD0413" w:rsidRPr="003325B1" w:rsidRDefault="00AD0413" w:rsidP="00AD0413">
            <w:pPr>
              <w:ind w:left="-98" w:right="-108"/>
              <w:jc w:val="center"/>
              <w:rPr>
                <w:bCs/>
                <w:sz w:val="28"/>
                <w:szCs w:val="28"/>
              </w:rPr>
            </w:pPr>
            <w:r w:rsidRPr="003325B1">
              <w:rPr>
                <w:bCs/>
                <w:sz w:val="28"/>
                <w:szCs w:val="28"/>
              </w:rPr>
              <w:t>Базисный</w:t>
            </w:r>
          </w:p>
        </w:tc>
      </w:tr>
      <w:tr w:rsidR="00AD0413" w:rsidRPr="003325B1">
        <w:trPr>
          <w:trHeight w:val="218"/>
        </w:trPr>
        <w:tc>
          <w:tcPr>
            <w:tcW w:w="910" w:type="dxa"/>
            <w:tcBorders>
              <w:top w:val="nil"/>
              <w:left w:val="single" w:sz="8" w:space="0" w:color="auto"/>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1999</w:t>
            </w:r>
          </w:p>
        </w:tc>
        <w:tc>
          <w:tcPr>
            <w:tcW w:w="1080" w:type="dxa"/>
            <w:tcBorders>
              <w:top w:val="nil"/>
              <w:left w:val="nil"/>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590</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260" w:type="dxa"/>
            <w:tcBorders>
              <w:top w:val="nil"/>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080" w:type="dxa"/>
            <w:tcBorders>
              <w:top w:val="nil"/>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260" w:type="dxa"/>
            <w:tcBorders>
              <w:top w:val="nil"/>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080" w:type="dxa"/>
            <w:tcBorders>
              <w:top w:val="nil"/>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260" w:type="dxa"/>
            <w:tcBorders>
              <w:top w:val="nil"/>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r>
      <w:tr w:rsidR="00AD0413" w:rsidRPr="003325B1">
        <w:trPr>
          <w:trHeight w:val="72"/>
        </w:trPr>
        <w:tc>
          <w:tcPr>
            <w:tcW w:w="910" w:type="dxa"/>
            <w:tcBorders>
              <w:top w:val="single" w:sz="4" w:space="0" w:color="auto"/>
              <w:left w:val="single" w:sz="8" w:space="0" w:color="auto"/>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2000</w:t>
            </w:r>
          </w:p>
        </w:tc>
        <w:tc>
          <w:tcPr>
            <w:tcW w:w="1080" w:type="dxa"/>
            <w:tcBorders>
              <w:top w:val="single" w:sz="4" w:space="0" w:color="auto"/>
              <w:left w:val="nil"/>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579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0,981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0,981</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98,1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98,1</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-1,9</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-1,9</w:t>
            </w:r>
          </w:p>
        </w:tc>
      </w:tr>
      <w:tr w:rsidR="00AD0413" w:rsidRPr="003325B1">
        <w:trPr>
          <w:trHeight w:val="96"/>
        </w:trPr>
        <w:tc>
          <w:tcPr>
            <w:tcW w:w="910" w:type="dxa"/>
            <w:tcBorders>
              <w:top w:val="single" w:sz="4" w:space="0" w:color="auto"/>
              <w:left w:val="single" w:sz="8" w:space="0" w:color="auto"/>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2001</w:t>
            </w:r>
          </w:p>
        </w:tc>
        <w:tc>
          <w:tcPr>
            <w:tcW w:w="1080" w:type="dxa"/>
            <w:tcBorders>
              <w:top w:val="single" w:sz="4" w:space="0" w:color="auto"/>
              <w:left w:val="nil"/>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570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0,984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0,966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98,4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96,6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-1,6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-3,4</w:t>
            </w:r>
          </w:p>
        </w:tc>
      </w:tr>
      <w:tr w:rsidR="00AD0413" w:rsidRPr="003325B1">
        <w:trPr>
          <w:trHeight w:val="70"/>
        </w:trPr>
        <w:tc>
          <w:tcPr>
            <w:tcW w:w="910" w:type="dxa"/>
            <w:tcBorders>
              <w:top w:val="single" w:sz="4" w:space="0" w:color="auto"/>
              <w:left w:val="single" w:sz="8" w:space="0" w:color="auto"/>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2002</w:t>
            </w:r>
          </w:p>
        </w:tc>
        <w:tc>
          <w:tcPr>
            <w:tcW w:w="1080" w:type="dxa"/>
            <w:tcBorders>
              <w:top w:val="single" w:sz="4" w:space="0" w:color="auto"/>
              <w:left w:val="nil"/>
              <w:bottom w:val="single" w:sz="4" w:space="0" w:color="auto"/>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548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0,961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0,929</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96,1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92,9</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-3,9</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-7,1</w:t>
            </w:r>
          </w:p>
        </w:tc>
      </w:tr>
      <w:tr w:rsidR="00AD0413" w:rsidRPr="003325B1">
        <w:trPr>
          <w:trHeight w:val="143"/>
        </w:trPr>
        <w:tc>
          <w:tcPr>
            <w:tcW w:w="910" w:type="dxa"/>
            <w:tcBorders>
              <w:top w:val="single" w:sz="4" w:space="0" w:color="auto"/>
              <w:left w:val="single" w:sz="8" w:space="0" w:color="auto"/>
              <w:bottom w:val="nil"/>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2003</w:t>
            </w:r>
          </w:p>
        </w:tc>
        <w:tc>
          <w:tcPr>
            <w:tcW w:w="1080" w:type="dxa"/>
            <w:tcBorders>
              <w:top w:val="single" w:sz="4" w:space="0" w:color="auto"/>
              <w:left w:val="nil"/>
              <w:bottom w:val="nil"/>
              <w:right w:val="single" w:sz="4" w:space="0" w:color="auto"/>
            </w:tcBorders>
            <w:shd w:val="clear" w:color="auto" w:fill="auto"/>
            <w:vAlign w:val="bottom"/>
          </w:tcPr>
          <w:p w:rsidR="00AD0413" w:rsidRPr="003325B1" w:rsidRDefault="00AD0413" w:rsidP="00AD0413">
            <w:pPr>
              <w:ind w:left="-98" w:right="-108"/>
              <w:jc w:val="center"/>
              <w:rPr>
                <w:sz w:val="28"/>
                <w:szCs w:val="28"/>
              </w:rPr>
            </w:pPr>
            <w:r w:rsidRPr="003325B1">
              <w:rPr>
                <w:sz w:val="28"/>
                <w:szCs w:val="28"/>
              </w:rPr>
              <w:t>530</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0,967</w:t>
            </w:r>
          </w:p>
        </w:tc>
        <w:tc>
          <w:tcPr>
            <w:tcW w:w="1260" w:type="dxa"/>
            <w:tcBorders>
              <w:top w:val="single" w:sz="4" w:space="0" w:color="auto"/>
              <w:left w:val="nil"/>
              <w:bottom w:val="nil"/>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0,898</w:t>
            </w:r>
          </w:p>
        </w:tc>
        <w:tc>
          <w:tcPr>
            <w:tcW w:w="1080" w:type="dxa"/>
            <w:tcBorders>
              <w:top w:val="single" w:sz="4" w:space="0" w:color="auto"/>
              <w:left w:val="nil"/>
              <w:bottom w:val="nil"/>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96,7</w:t>
            </w:r>
          </w:p>
        </w:tc>
        <w:tc>
          <w:tcPr>
            <w:tcW w:w="1260" w:type="dxa"/>
            <w:tcBorders>
              <w:top w:val="single" w:sz="4" w:space="0" w:color="auto"/>
              <w:left w:val="nil"/>
              <w:bottom w:val="nil"/>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89,8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-3,3</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-10,2</w:t>
            </w:r>
          </w:p>
        </w:tc>
      </w:tr>
      <w:tr w:rsidR="00AD0413" w:rsidRPr="003325B1">
        <w:trPr>
          <w:trHeight w:val="158"/>
        </w:trPr>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D0413" w:rsidRPr="003325B1" w:rsidRDefault="00AD0413" w:rsidP="004D597C">
            <w:pPr>
              <w:ind w:left="-98" w:right="-108" w:firstLineChars="100" w:firstLine="280"/>
              <w:rPr>
                <w:sz w:val="28"/>
                <w:szCs w:val="28"/>
              </w:rPr>
            </w:pPr>
            <w:r w:rsidRPr="003325B1">
              <w:rPr>
                <w:sz w:val="28"/>
                <w:szCs w:val="28"/>
              </w:rPr>
              <w:t xml:space="preserve">Итого </w:t>
            </w:r>
          </w:p>
        </w:tc>
        <w:tc>
          <w:tcPr>
            <w:tcW w:w="1080" w:type="dxa"/>
            <w:tcBorders>
              <w:top w:val="single" w:sz="8" w:space="0" w:color="auto"/>
              <w:left w:val="nil"/>
              <w:bottom w:val="single" w:sz="8"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2817</w:t>
            </w:r>
          </w:p>
        </w:tc>
        <w:tc>
          <w:tcPr>
            <w:tcW w:w="1080" w:type="dxa"/>
            <w:tcBorders>
              <w:top w:val="single" w:sz="8" w:space="0" w:color="auto"/>
              <w:left w:val="nil"/>
              <w:bottom w:val="single" w:sz="8"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0,898</w:t>
            </w:r>
          </w:p>
        </w:tc>
        <w:tc>
          <w:tcPr>
            <w:tcW w:w="1260" w:type="dxa"/>
            <w:tcBorders>
              <w:top w:val="single" w:sz="8" w:space="0" w:color="auto"/>
              <w:left w:val="nil"/>
              <w:bottom w:val="single" w:sz="8"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080" w:type="dxa"/>
            <w:tcBorders>
              <w:top w:val="single" w:sz="8" w:space="0" w:color="auto"/>
              <w:left w:val="nil"/>
              <w:bottom w:val="single" w:sz="8"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260" w:type="dxa"/>
            <w:tcBorders>
              <w:top w:val="single" w:sz="8" w:space="0" w:color="auto"/>
              <w:left w:val="nil"/>
              <w:bottom w:val="single" w:sz="8"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080" w:type="dxa"/>
            <w:tcBorders>
              <w:top w:val="single" w:sz="8" w:space="0" w:color="auto"/>
              <w:left w:val="nil"/>
              <w:bottom w:val="single" w:sz="8" w:space="0" w:color="auto"/>
              <w:right w:val="single" w:sz="4"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c>
          <w:tcPr>
            <w:tcW w:w="1260" w:type="dxa"/>
            <w:tcBorders>
              <w:top w:val="single" w:sz="8" w:space="0" w:color="auto"/>
              <w:left w:val="nil"/>
              <w:bottom w:val="single" w:sz="8" w:space="0" w:color="auto"/>
              <w:right w:val="single" w:sz="8" w:space="0" w:color="auto"/>
            </w:tcBorders>
            <w:shd w:val="clear" w:color="auto" w:fill="auto"/>
            <w:noWrap/>
            <w:vAlign w:val="bottom"/>
          </w:tcPr>
          <w:p w:rsidR="00AD0413" w:rsidRPr="003325B1" w:rsidRDefault="00AD0413" w:rsidP="00AD0413">
            <w:pPr>
              <w:ind w:left="-98" w:right="-108"/>
              <w:jc w:val="center"/>
              <w:rPr>
                <w:sz w:val="28"/>
                <w:szCs w:val="28"/>
              </w:rPr>
            </w:pPr>
            <w:r w:rsidRPr="003325B1">
              <w:rPr>
                <w:sz w:val="28"/>
                <w:szCs w:val="28"/>
              </w:rPr>
              <w:t>-</w:t>
            </w:r>
          </w:p>
        </w:tc>
      </w:tr>
    </w:tbl>
    <w:p w:rsidR="00155B8A" w:rsidRPr="003325B1" w:rsidRDefault="00155B8A" w:rsidP="001742BF">
      <w:pPr>
        <w:autoSpaceDE w:val="0"/>
        <w:autoSpaceDN w:val="0"/>
        <w:adjustRightInd w:val="0"/>
        <w:spacing w:line="360" w:lineRule="auto"/>
        <w:ind w:firstLine="540"/>
        <w:jc w:val="both"/>
        <w:rPr>
          <w:sz w:val="28"/>
          <w:szCs w:val="28"/>
        </w:rPr>
      </w:pPr>
    </w:p>
    <w:p w:rsidR="00AD0413" w:rsidRPr="003325B1" w:rsidRDefault="00AD0413" w:rsidP="001742BF">
      <w:pPr>
        <w:autoSpaceDE w:val="0"/>
        <w:autoSpaceDN w:val="0"/>
        <w:adjustRightInd w:val="0"/>
        <w:spacing w:line="360" w:lineRule="auto"/>
        <w:ind w:firstLine="540"/>
        <w:jc w:val="both"/>
        <w:rPr>
          <w:sz w:val="28"/>
          <w:szCs w:val="28"/>
        </w:rPr>
      </w:pPr>
      <w:r w:rsidRPr="003325B1">
        <w:rPr>
          <w:sz w:val="28"/>
          <w:szCs w:val="28"/>
        </w:rPr>
        <w:t>4. Среднегодовой темп роста и прироста</w:t>
      </w:r>
    </w:p>
    <w:p w:rsidR="00AD0413" w:rsidRPr="003325B1" w:rsidRDefault="00AD0413" w:rsidP="001742BF">
      <w:pPr>
        <w:autoSpaceDE w:val="0"/>
        <w:autoSpaceDN w:val="0"/>
        <w:adjustRightInd w:val="0"/>
        <w:spacing w:line="360" w:lineRule="auto"/>
        <w:ind w:firstLine="540"/>
        <w:jc w:val="both"/>
        <w:rPr>
          <w:sz w:val="28"/>
          <w:szCs w:val="28"/>
        </w:rPr>
      </w:pPr>
      <w:r w:rsidRPr="003325B1">
        <w:rPr>
          <w:sz w:val="28"/>
          <w:szCs w:val="28"/>
        </w:rPr>
        <w:t>Средний темп роста представляет собой средний коэффициент роста, выраженный в процентах. Для равностоящих рядов динамики расчеты по средней геометрической сводятся к исчислению средних коэффициентов роста из цепных коэффициентов роста (по «цепному способу»):</w:t>
      </w:r>
    </w:p>
    <w:p w:rsidR="001742BF" w:rsidRPr="003325B1" w:rsidRDefault="00AD0413" w:rsidP="001742BF">
      <w:pPr>
        <w:autoSpaceDE w:val="0"/>
        <w:autoSpaceDN w:val="0"/>
        <w:adjustRightInd w:val="0"/>
        <w:spacing w:line="360" w:lineRule="auto"/>
        <w:ind w:firstLine="540"/>
        <w:jc w:val="both"/>
        <w:rPr>
          <w:sz w:val="28"/>
          <w:szCs w:val="28"/>
        </w:rPr>
      </w:pPr>
      <w:r w:rsidRPr="003325B1">
        <w:rPr>
          <w:position w:val="-10"/>
          <w:sz w:val="28"/>
          <w:szCs w:val="28"/>
        </w:rPr>
        <w:object w:dxaOrig="499" w:dyaOrig="360">
          <v:shape id="_x0000_i1132" type="#_x0000_t75" style="width:24.75pt;height:18pt" o:ole="">
            <v:imagedata r:id="rId202" o:title=""/>
          </v:shape>
          <o:OLEObject Type="Embed" ProgID="Equation.3" ShapeID="_x0000_i1132" DrawAspect="Content" ObjectID="_1461357121" r:id="rId203"/>
        </w:object>
      </w:r>
      <w:r w:rsidRPr="003325B1">
        <w:rPr>
          <w:sz w:val="28"/>
          <w:szCs w:val="28"/>
        </w:rPr>
        <w:t xml:space="preserve"> = </w:t>
      </w:r>
      <w:r w:rsidR="00450D76" w:rsidRPr="003325B1">
        <w:rPr>
          <w:position w:val="-14"/>
          <w:sz w:val="28"/>
          <w:szCs w:val="28"/>
        </w:rPr>
        <w:object w:dxaOrig="3120" w:dyaOrig="499">
          <v:shape id="_x0000_i1133" type="#_x0000_t75" style="width:156pt;height:24.75pt" o:ole="">
            <v:imagedata r:id="rId204" o:title=""/>
          </v:shape>
          <o:OLEObject Type="Embed" ProgID="Equation.3" ShapeID="_x0000_i1133" DrawAspect="Content" ObjectID="_1461357122" r:id="rId205"/>
        </w:object>
      </w:r>
      <w:r w:rsidRPr="003325B1">
        <w:rPr>
          <w:sz w:val="28"/>
          <w:szCs w:val="28"/>
        </w:rPr>
        <w:t xml:space="preserve">, </w:t>
      </w:r>
    </w:p>
    <w:p w:rsidR="00AD0413" w:rsidRPr="003325B1" w:rsidRDefault="00AD0413" w:rsidP="001742BF">
      <w:pPr>
        <w:autoSpaceDE w:val="0"/>
        <w:autoSpaceDN w:val="0"/>
        <w:adjustRightInd w:val="0"/>
        <w:spacing w:line="360" w:lineRule="auto"/>
        <w:ind w:firstLine="540"/>
        <w:jc w:val="both"/>
        <w:rPr>
          <w:sz w:val="28"/>
          <w:szCs w:val="28"/>
        </w:rPr>
      </w:pPr>
      <w:r w:rsidRPr="003325B1">
        <w:rPr>
          <w:sz w:val="28"/>
          <w:szCs w:val="28"/>
        </w:rPr>
        <w:t xml:space="preserve">где </w:t>
      </w:r>
      <w:r w:rsidR="00450D76" w:rsidRPr="003325B1">
        <w:rPr>
          <w:sz w:val="28"/>
          <w:szCs w:val="28"/>
          <w:lang w:val="en-US"/>
        </w:rPr>
        <w:t>m</w:t>
      </w:r>
      <w:r w:rsidRPr="003325B1">
        <w:rPr>
          <w:sz w:val="28"/>
          <w:szCs w:val="28"/>
        </w:rPr>
        <w:t xml:space="preserve"> – число цепных коэффициентов роста.</w:t>
      </w:r>
    </w:p>
    <w:p w:rsidR="00AD0413" w:rsidRPr="003325B1" w:rsidRDefault="00AD0413" w:rsidP="001742BF">
      <w:pPr>
        <w:autoSpaceDE w:val="0"/>
        <w:autoSpaceDN w:val="0"/>
        <w:adjustRightInd w:val="0"/>
        <w:spacing w:line="360" w:lineRule="auto"/>
        <w:ind w:firstLine="540"/>
        <w:jc w:val="both"/>
        <w:rPr>
          <w:sz w:val="28"/>
          <w:szCs w:val="28"/>
        </w:rPr>
      </w:pPr>
      <w:r w:rsidRPr="003325B1">
        <w:rPr>
          <w:position w:val="-10"/>
          <w:sz w:val="28"/>
          <w:szCs w:val="28"/>
        </w:rPr>
        <w:object w:dxaOrig="499" w:dyaOrig="360">
          <v:shape id="_x0000_i1134" type="#_x0000_t75" style="width:24.75pt;height:18pt" o:ole="">
            <v:imagedata r:id="rId202" o:title=""/>
          </v:shape>
          <o:OLEObject Type="Embed" ProgID="Equation.3" ShapeID="_x0000_i1134" DrawAspect="Content" ObjectID="_1461357123" r:id="rId206"/>
        </w:object>
      </w:r>
      <w:r w:rsidRPr="003325B1">
        <w:rPr>
          <w:sz w:val="28"/>
          <w:szCs w:val="28"/>
        </w:rPr>
        <w:t xml:space="preserve"> = </w:t>
      </w:r>
      <w:r w:rsidRPr="003325B1">
        <w:rPr>
          <w:position w:val="-12"/>
          <w:sz w:val="28"/>
          <w:szCs w:val="28"/>
        </w:rPr>
        <w:object w:dxaOrig="780" w:dyaOrig="400">
          <v:shape id="_x0000_i1135" type="#_x0000_t75" style="width:39pt;height:20.25pt" o:ole="">
            <v:imagedata r:id="rId207" o:title=""/>
          </v:shape>
          <o:OLEObject Type="Embed" ProgID="Equation.3" ShapeID="_x0000_i1135" DrawAspect="Content" ObjectID="_1461357124" r:id="rId208"/>
        </w:object>
      </w:r>
      <w:r w:rsidR="00450D76" w:rsidRPr="003325B1">
        <w:rPr>
          <w:sz w:val="28"/>
          <w:szCs w:val="28"/>
        </w:rPr>
        <w:t xml:space="preserve"> = 0,974</w:t>
      </w:r>
      <w:r w:rsidRPr="003325B1">
        <w:rPr>
          <w:sz w:val="28"/>
          <w:szCs w:val="28"/>
        </w:rPr>
        <w:t>;</w:t>
      </w:r>
    </w:p>
    <w:p w:rsidR="00AD0413" w:rsidRPr="003325B1" w:rsidRDefault="00AD0413" w:rsidP="001742BF">
      <w:pPr>
        <w:autoSpaceDE w:val="0"/>
        <w:autoSpaceDN w:val="0"/>
        <w:adjustRightInd w:val="0"/>
        <w:spacing w:line="360" w:lineRule="auto"/>
        <w:ind w:firstLine="540"/>
        <w:jc w:val="both"/>
        <w:rPr>
          <w:sz w:val="28"/>
          <w:szCs w:val="28"/>
        </w:rPr>
      </w:pPr>
      <w:r w:rsidRPr="003325B1">
        <w:rPr>
          <w:position w:val="-10"/>
          <w:sz w:val="28"/>
          <w:szCs w:val="28"/>
        </w:rPr>
        <w:object w:dxaOrig="320" w:dyaOrig="360">
          <v:shape id="_x0000_i1136" type="#_x0000_t75" style="width:15.75pt;height:18pt" o:ole="">
            <v:imagedata r:id="rId209" o:title=""/>
          </v:shape>
          <o:OLEObject Type="Embed" ProgID="Equation.3" ShapeID="_x0000_i1136" DrawAspect="Content" ObjectID="_1461357125" r:id="rId210"/>
        </w:object>
      </w:r>
      <w:r w:rsidRPr="003325B1">
        <w:rPr>
          <w:sz w:val="28"/>
          <w:szCs w:val="28"/>
        </w:rPr>
        <w:t xml:space="preserve"> = </w:t>
      </w:r>
      <w:r w:rsidRPr="003325B1">
        <w:rPr>
          <w:position w:val="-10"/>
          <w:sz w:val="28"/>
          <w:szCs w:val="28"/>
        </w:rPr>
        <w:object w:dxaOrig="499" w:dyaOrig="360">
          <v:shape id="_x0000_i1137" type="#_x0000_t75" style="width:24.75pt;height:18pt" o:ole="">
            <v:imagedata r:id="rId202" o:title=""/>
          </v:shape>
          <o:OLEObject Type="Embed" ProgID="Equation.3" ShapeID="_x0000_i1137" DrawAspect="Content" ObjectID="_1461357126" r:id="rId211"/>
        </w:object>
      </w:r>
      <w:r w:rsidRPr="003325B1">
        <w:rPr>
          <w:sz w:val="28"/>
          <w:szCs w:val="28"/>
        </w:rPr>
        <w:t>*100 = 0,97</w:t>
      </w:r>
      <w:r w:rsidR="00450D76" w:rsidRPr="003325B1">
        <w:rPr>
          <w:sz w:val="28"/>
          <w:szCs w:val="28"/>
        </w:rPr>
        <w:t>4</w:t>
      </w:r>
      <w:r w:rsidRPr="003325B1">
        <w:rPr>
          <w:sz w:val="28"/>
          <w:szCs w:val="28"/>
        </w:rPr>
        <w:t>*100 = 97,</w:t>
      </w:r>
      <w:r w:rsidR="00450D76" w:rsidRPr="003325B1">
        <w:rPr>
          <w:sz w:val="28"/>
          <w:szCs w:val="28"/>
        </w:rPr>
        <w:t>4</w:t>
      </w:r>
      <w:r w:rsidR="00C474E7" w:rsidRPr="003325B1">
        <w:rPr>
          <w:sz w:val="28"/>
          <w:szCs w:val="28"/>
        </w:rPr>
        <w:t xml:space="preserve"> </w:t>
      </w:r>
      <w:r w:rsidRPr="003325B1">
        <w:rPr>
          <w:sz w:val="28"/>
          <w:szCs w:val="28"/>
        </w:rPr>
        <w:t>%.</w:t>
      </w:r>
    </w:p>
    <w:p w:rsidR="00450D76" w:rsidRPr="003325B1" w:rsidRDefault="00450D76" w:rsidP="00450D76">
      <w:pPr>
        <w:autoSpaceDE w:val="0"/>
        <w:autoSpaceDN w:val="0"/>
        <w:adjustRightInd w:val="0"/>
        <w:spacing w:line="360" w:lineRule="auto"/>
        <w:ind w:firstLine="540"/>
        <w:jc w:val="both"/>
        <w:rPr>
          <w:sz w:val="28"/>
          <w:szCs w:val="28"/>
        </w:rPr>
      </w:pPr>
      <w:r w:rsidRPr="003325B1">
        <w:rPr>
          <w:sz w:val="28"/>
          <w:szCs w:val="28"/>
        </w:rPr>
        <w:t>Следовательно, 1999 по 2003 года занятое насе</w:t>
      </w:r>
      <w:r w:rsidR="00C474E7" w:rsidRPr="003325B1">
        <w:rPr>
          <w:sz w:val="28"/>
          <w:szCs w:val="28"/>
        </w:rPr>
        <w:t xml:space="preserve">ление снижалось в среднем на 2,6 </w:t>
      </w:r>
      <w:r w:rsidRPr="003325B1">
        <w:rPr>
          <w:sz w:val="28"/>
          <w:szCs w:val="28"/>
        </w:rPr>
        <w:t>% в год, т.е. (0,973*100) – 100.</w:t>
      </w:r>
    </w:p>
    <w:p w:rsidR="00450D76" w:rsidRPr="003325B1" w:rsidRDefault="00450D76" w:rsidP="00450D76">
      <w:pPr>
        <w:autoSpaceDE w:val="0"/>
        <w:autoSpaceDN w:val="0"/>
        <w:adjustRightInd w:val="0"/>
        <w:spacing w:line="360" w:lineRule="auto"/>
        <w:ind w:firstLine="540"/>
        <w:jc w:val="both"/>
        <w:rPr>
          <w:sz w:val="28"/>
          <w:szCs w:val="28"/>
        </w:rPr>
      </w:pPr>
      <w:r w:rsidRPr="003325B1">
        <w:rPr>
          <w:sz w:val="28"/>
          <w:szCs w:val="28"/>
        </w:rPr>
        <w:t>Среднегодовой темп прироста:</w:t>
      </w:r>
    </w:p>
    <w:p w:rsidR="00450D76" w:rsidRPr="003325B1" w:rsidRDefault="00450D76" w:rsidP="00450D76">
      <w:pPr>
        <w:autoSpaceDE w:val="0"/>
        <w:autoSpaceDN w:val="0"/>
        <w:adjustRightInd w:val="0"/>
        <w:spacing w:line="360" w:lineRule="auto"/>
        <w:ind w:firstLine="540"/>
        <w:jc w:val="both"/>
        <w:rPr>
          <w:sz w:val="28"/>
          <w:szCs w:val="28"/>
        </w:rPr>
      </w:pPr>
      <w:r w:rsidRPr="003325B1">
        <w:rPr>
          <w:position w:val="-10"/>
          <w:sz w:val="28"/>
          <w:szCs w:val="28"/>
        </w:rPr>
        <w:object w:dxaOrig="420" w:dyaOrig="360">
          <v:shape id="_x0000_i1138" type="#_x0000_t75" style="width:21pt;height:18pt" o:ole="">
            <v:imagedata r:id="rId212" o:title=""/>
          </v:shape>
          <o:OLEObject Type="Embed" ProgID="Equation.3" ShapeID="_x0000_i1138" DrawAspect="Content" ObjectID="_1461357127" r:id="rId213"/>
        </w:object>
      </w:r>
      <w:r w:rsidRPr="003325B1">
        <w:rPr>
          <w:sz w:val="28"/>
          <w:szCs w:val="28"/>
        </w:rPr>
        <w:t xml:space="preserve"> = </w:t>
      </w:r>
      <w:r w:rsidRPr="003325B1">
        <w:rPr>
          <w:position w:val="-10"/>
          <w:sz w:val="28"/>
          <w:szCs w:val="28"/>
        </w:rPr>
        <w:object w:dxaOrig="320" w:dyaOrig="360">
          <v:shape id="_x0000_i1139" type="#_x0000_t75" style="width:15.75pt;height:18pt" o:ole="">
            <v:imagedata r:id="rId209" o:title=""/>
          </v:shape>
          <o:OLEObject Type="Embed" ProgID="Equation.3" ShapeID="_x0000_i1139" DrawAspect="Content" ObjectID="_1461357128" r:id="rId214"/>
        </w:object>
      </w:r>
      <w:r w:rsidRPr="003325B1">
        <w:rPr>
          <w:sz w:val="28"/>
          <w:szCs w:val="28"/>
        </w:rPr>
        <w:t xml:space="preserve"> - 100;</w:t>
      </w:r>
    </w:p>
    <w:p w:rsidR="00450D76" w:rsidRPr="003325B1" w:rsidRDefault="00450D76" w:rsidP="00450D76">
      <w:pPr>
        <w:autoSpaceDE w:val="0"/>
        <w:autoSpaceDN w:val="0"/>
        <w:adjustRightInd w:val="0"/>
        <w:spacing w:line="360" w:lineRule="auto"/>
        <w:ind w:firstLine="540"/>
        <w:jc w:val="both"/>
        <w:rPr>
          <w:sz w:val="28"/>
          <w:szCs w:val="28"/>
        </w:rPr>
      </w:pPr>
      <w:r w:rsidRPr="003325B1">
        <w:rPr>
          <w:position w:val="-10"/>
          <w:sz w:val="28"/>
          <w:szCs w:val="28"/>
        </w:rPr>
        <w:object w:dxaOrig="420" w:dyaOrig="360">
          <v:shape id="_x0000_i1140" type="#_x0000_t75" style="width:21pt;height:18pt" o:ole="">
            <v:imagedata r:id="rId215" o:title=""/>
          </v:shape>
          <o:OLEObject Type="Embed" ProgID="Equation.3" ShapeID="_x0000_i1140" DrawAspect="Content" ObjectID="_1461357129" r:id="rId216"/>
        </w:object>
      </w:r>
      <w:r w:rsidR="00C474E7" w:rsidRPr="003325B1">
        <w:rPr>
          <w:sz w:val="28"/>
          <w:szCs w:val="28"/>
        </w:rPr>
        <w:t xml:space="preserve"> = 97,3 – 100 = - 2,6 </w:t>
      </w:r>
      <w:r w:rsidRPr="003325B1">
        <w:rPr>
          <w:sz w:val="28"/>
          <w:szCs w:val="28"/>
        </w:rPr>
        <w:t>%.</w:t>
      </w:r>
    </w:p>
    <w:p w:rsidR="00450D76" w:rsidRPr="003325B1" w:rsidRDefault="00450D76" w:rsidP="00450D76">
      <w:pPr>
        <w:autoSpaceDE w:val="0"/>
        <w:autoSpaceDN w:val="0"/>
        <w:adjustRightInd w:val="0"/>
        <w:spacing w:line="360" w:lineRule="auto"/>
        <w:ind w:firstLine="540"/>
        <w:jc w:val="both"/>
        <w:rPr>
          <w:sz w:val="28"/>
          <w:szCs w:val="28"/>
          <w:lang w:val="en-US"/>
        </w:rPr>
      </w:pPr>
      <w:r w:rsidRPr="003325B1">
        <w:rPr>
          <w:sz w:val="28"/>
          <w:szCs w:val="28"/>
        </w:rPr>
        <w:t>Среднегодовой темп прироста занятого населения характеризу</w:t>
      </w:r>
      <w:r w:rsidR="00C474E7" w:rsidRPr="003325B1">
        <w:rPr>
          <w:sz w:val="28"/>
          <w:szCs w:val="28"/>
        </w:rPr>
        <w:t>ется отрицательным значением (-</w:t>
      </w:r>
      <w:r w:rsidRPr="003325B1">
        <w:rPr>
          <w:sz w:val="28"/>
          <w:szCs w:val="28"/>
        </w:rPr>
        <w:t>2,</w:t>
      </w:r>
      <w:r w:rsidR="00C474E7" w:rsidRPr="003325B1">
        <w:rPr>
          <w:sz w:val="28"/>
          <w:szCs w:val="28"/>
        </w:rPr>
        <w:t>6</w:t>
      </w:r>
      <w:r w:rsidRPr="003325B1">
        <w:rPr>
          <w:sz w:val="28"/>
          <w:szCs w:val="28"/>
        </w:rPr>
        <w:t>%), что свидетельствует о ежегодном сокращении занятого населения.</w:t>
      </w:r>
    </w:p>
    <w:p w:rsidR="00AD0413" w:rsidRPr="003325B1" w:rsidRDefault="006F4C8E" w:rsidP="003325B1">
      <w:pPr>
        <w:autoSpaceDE w:val="0"/>
        <w:autoSpaceDN w:val="0"/>
        <w:adjustRightInd w:val="0"/>
        <w:spacing w:line="360" w:lineRule="auto"/>
        <w:jc w:val="center"/>
      </w:pPr>
      <w:r>
        <w:pict>
          <v:shape id="_x0000_i1141" type="#_x0000_t75" style="width:379.5pt;height:242.25pt">
            <v:imagedata r:id="rId217" o:title=""/>
          </v:shape>
        </w:pict>
      </w:r>
    </w:p>
    <w:p w:rsidR="00075ECF" w:rsidRPr="003325B1" w:rsidRDefault="009B68A7" w:rsidP="003325B1">
      <w:pPr>
        <w:autoSpaceDE w:val="0"/>
        <w:autoSpaceDN w:val="0"/>
        <w:adjustRightInd w:val="0"/>
        <w:spacing w:line="360" w:lineRule="auto"/>
        <w:jc w:val="center"/>
        <w:rPr>
          <w:b/>
          <w:sz w:val="28"/>
          <w:szCs w:val="28"/>
        </w:rPr>
      </w:pPr>
      <w:r w:rsidRPr="003325B1">
        <w:rPr>
          <w:b/>
          <w:sz w:val="28"/>
          <w:szCs w:val="28"/>
        </w:rPr>
        <w:t>Рис.</w:t>
      </w:r>
      <w:r w:rsidR="003325B1" w:rsidRPr="003325B1">
        <w:rPr>
          <w:b/>
          <w:sz w:val="28"/>
          <w:szCs w:val="28"/>
        </w:rPr>
        <w:t xml:space="preserve"> 6.</w:t>
      </w:r>
      <w:r w:rsidRPr="003325B1">
        <w:rPr>
          <w:b/>
          <w:sz w:val="28"/>
          <w:szCs w:val="28"/>
        </w:rPr>
        <w:t xml:space="preserve"> </w:t>
      </w:r>
      <w:r w:rsidR="003325B1" w:rsidRPr="003325B1">
        <w:rPr>
          <w:b/>
          <w:sz w:val="28"/>
          <w:szCs w:val="28"/>
        </w:rPr>
        <w:t>Г</w:t>
      </w:r>
      <w:r w:rsidRPr="003325B1">
        <w:rPr>
          <w:b/>
          <w:sz w:val="28"/>
          <w:szCs w:val="28"/>
        </w:rPr>
        <w:t>рафик динамики занятого населения</w:t>
      </w:r>
    </w:p>
    <w:p w:rsidR="009A3A8E" w:rsidRDefault="00075ECF" w:rsidP="009A3A8E">
      <w:pPr>
        <w:autoSpaceDE w:val="0"/>
        <w:autoSpaceDN w:val="0"/>
        <w:adjustRightInd w:val="0"/>
        <w:spacing w:line="360" w:lineRule="auto"/>
        <w:ind w:firstLine="540"/>
        <w:jc w:val="both"/>
        <w:rPr>
          <w:sz w:val="28"/>
          <w:szCs w:val="28"/>
        </w:rPr>
      </w:pPr>
      <w:r w:rsidRPr="003325B1">
        <w:br w:type="page"/>
      </w:r>
      <w:r w:rsidR="002D1C3E" w:rsidRPr="003325B1">
        <w:rPr>
          <w:sz w:val="28"/>
          <w:szCs w:val="28"/>
        </w:rPr>
        <w:t>6</w:t>
      </w:r>
      <w:r w:rsidRPr="003325B1">
        <w:rPr>
          <w:sz w:val="28"/>
          <w:szCs w:val="28"/>
        </w:rPr>
        <w:t xml:space="preserve">. </w:t>
      </w:r>
      <w:r w:rsidRPr="005D0CF6">
        <w:rPr>
          <w:b/>
          <w:sz w:val="28"/>
          <w:szCs w:val="28"/>
        </w:rPr>
        <w:t>Аналитическая часть</w:t>
      </w:r>
      <w:r w:rsidRPr="003325B1">
        <w:rPr>
          <w:sz w:val="28"/>
          <w:szCs w:val="28"/>
        </w:rPr>
        <w:t xml:space="preserve"> </w:t>
      </w:r>
    </w:p>
    <w:p w:rsidR="00103F88" w:rsidRPr="009A3A8E" w:rsidRDefault="00103F88" w:rsidP="009A3A8E">
      <w:pPr>
        <w:autoSpaceDE w:val="0"/>
        <w:autoSpaceDN w:val="0"/>
        <w:adjustRightInd w:val="0"/>
        <w:spacing w:line="360" w:lineRule="auto"/>
        <w:ind w:firstLine="540"/>
        <w:jc w:val="both"/>
        <w:rPr>
          <w:sz w:val="28"/>
          <w:szCs w:val="28"/>
        </w:rPr>
      </w:pPr>
      <w:r w:rsidRPr="003325B1">
        <w:rPr>
          <w:sz w:val="28"/>
          <w:szCs w:val="28"/>
        </w:rPr>
        <w:t>1) Постановка задачи</w:t>
      </w:r>
    </w:p>
    <w:p w:rsidR="00103F88" w:rsidRPr="003325B1" w:rsidRDefault="00103F88" w:rsidP="009A3A8E">
      <w:pPr>
        <w:ind w:firstLine="709"/>
        <w:jc w:val="both"/>
        <w:rPr>
          <w:sz w:val="28"/>
          <w:szCs w:val="28"/>
        </w:rPr>
      </w:pPr>
      <w:r w:rsidRPr="003325B1">
        <w:rPr>
          <w:sz w:val="28"/>
          <w:szCs w:val="28"/>
        </w:rPr>
        <w:t>Статистический анализ безработицы предполагает определение численности безработных, уровня безработицы, а также оценку их динамики.</w:t>
      </w:r>
    </w:p>
    <w:p w:rsidR="00103F88" w:rsidRPr="003325B1" w:rsidRDefault="00103F88" w:rsidP="009A3A8E">
      <w:pPr>
        <w:ind w:firstLine="709"/>
        <w:jc w:val="both"/>
        <w:rPr>
          <w:sz w:val="28"/>
          <w:szCs w:val="28"/>
        </w:rPr>
      </w:pPr>
      <w:r w:rsidRPr="003325B1">
        <w:rPr>
          <w:sz w:val="28"/>
          <w:szCs w:val="28"/>
        </w:rPr>
        <w:t xml:space="preserve">При изучении динамики общественных явлений возникает проблема описания интенсивности изменения и расчета средних показателей динамики. Анализ интенсивности изменения во времени осуществляется с помощью показателей, получаемых в результате сравнения уровней. </w:t>
      </w:r>
    </w:p>
    <w:p w:rsidR="00103F88" w:rsidRPr="003325B1" w:rsidRDefault="00103F88" w:rsidP="009A3A8E">
      <w:pPr>
        <w:ind w:firstLine="709"/>
        <w:jc w:val="both"/>
        <w:rPr>
          <w:sz w:val="28"/>
          <w:szCs w:val="28"/>
        </w:rPr>
      </w:pPr>
      <w:r w:rsidRPr="003325B1">
        <w:rPr>
          <w:sz w:val="28"/>
          <w:szCs w:val="28"/>
        </w:rPr>
        <w:t>Для расчета показателей анализа динамики на постоянной базе каждый уровень ряда сравнивается с одним и тем же базисным уровнем. Исчисляемые при этом показатели называются базисными.</w:t>
      </w:r>
    </w:p>
    <w:p w:rsidR="00103F88" w:rsidRPr="003325B1" w:rsidRDefault="00103F88" w:rsidP="009A3A8E">
      <w:pPr>
        <w:ind w:firstLine="709"/>
        <w:jc w:val="both"/>
        <w:rPr>
          <w:sz w:val="28"/>
          <w:szCs w:val="28"/>
        </w:rPr>
      </w:pPr>
      <w:r w:rsidRPr="003325B1">
        <w:rPr>
          <w:sz w:val="28"/>
          <w:szCs w:val="28"/>
        </w:rPr>
        <w:t>Для расчета показателей анализа динамики на переменной базе каждый последующий уровень ряда сравнивается с предыдущим. Вычисленные таким образом показатели анализа динамики называются цепными.</w:t>
      </w:r>
    </w:p>
    <w:p w:rsidR="00103F88" w:rsidRPr="003325B1" w:rsidRDefault="00103F88" w:rsidP="009A3A8E">
      <w:pPr>
        <w:ind w:firstLine="709"/>
        <w:jc w:val="both"/>
        <w:rPr>
          <w:sz w:val="28"/>
          <w:szCs w:val="28"/>
        </w:rPr>
      </w:pPr>
      <w:r w:rsidRPr="003325B1">
        <w:rPr>
          <w:sz w:val="28"/>
          <w:szCs w:val="28"/>
        </w:rPr>
        <w:t>Важнейшим статистическим показателем анализа ряда динамики является абсолютный прирост (сокращение), т.е. абсолютное изменение, характеризующее увеличение или уменьшение уровня ряда за определенный промежуток времени.</w:t>
      </w:r>
    </w:p>
    <w:p w:rsidR="00103F88" w:rsidRPr="003325B1" w:rsidRDefault="00103F88" w:rsidP="009A3A8E">
      <w:pPr>
        <w:ind w:firstLine="709"/>
        <w:jc w:val="both"/>
        <w:rPr>
          <w:sz w:val="28"/>
          <w:szCs w:val="28"/>
        </w:rPr>
      </w:pPr>
      <w:r w:rsidRPr="003325B1">
        <w:rPr>
          <w:sz w:val="28"/>
          <w:szCs w:val="28"/>
        </w:rPr>
        <w:t>Для оценки интенсивности, т.е. относительного изменения уровня динамического ряда за какой-либо период времени исчисляют темпы роста (снижения).</w:t>
      </w:r>
    </w:p>
    <w:p w:rsidR="00103F88" w:rsidRPr="003325B1" w:rsidRDefault="00103F88" w:rsidP="009A3A8E">
      <w:pPr>
        <w:ind w:firstLine="709"/>
        <w:jc w:val="both"/>
        <w:rPr>
          <w:sz w:val="28"/>
          <w:szCs w:val="28"/>
        </w:rPr>
      </w:pPr>
      <w:r w:rsidRPr="003325B1">
        <w:rPr>
          <w:sz w:val="28"/>
          <w:szCs w:val="28"/>
        </w:rPr>
        <w:t>Темп прироста (сокращения) показывает, на сколько процентов сравниваемый уровень больше или меньше уровня, принятого за базу сравнения, и вычисляется как отношение абсолютного прироста к абсолютному уровню, принятого за базу сравнения.</w:t>
      </w:r>
    </w:p>
    <w:p w:rsidR="00103F88" w:rsidRPr="003325B1" w:rsidRDefault="00103F88" w:rsidP="009A3A8E">
      <w:pPr>
        <w:ind w:firstLine="709"/>
        <w:jc w:val="both"/>
        <w:rPr>
          <w:sz w:val="28"/>
          <w:szCs w:val="28"/>
        </w:rPr>
      </w:pPr>
      <w:r w:rsidRPr="003325B1">
        <w:rPr>
          <w:sz w:val="28"/>
          <w:szCs w:val="28"/>
        </w:rPr>
        <w:t>При анализе динамики развития следует знать, какие абсолютные значения скрываются за темпами роста и прироста. Сравнение абсолютного прироста и темпа прироста за одни и те же периоды времени показывает, что при снижении (замедлении) темпов прироста абсолютный прирост не всегда уменьшается, в отдельных случаях он может возрастать. Поэтому, чтобы правильно оценить значение полученного темпа прироста, его рассматривают в сопоставлении с показателем абсолютного прироста.</w:t>
      </w:r>
    </w:p>
    <w:p w:rsidR="003325B1" w:rsidRPr="003325B1" w:rsidRDefault="00103F88" w:rsidP="009A3A8E">
      <w:pPr>
        <w:ind w:firstLine="709"/>
        <w:jc w:val="both"/>
        <w:rPr>
          <w:color w:val="000000"/>
          <w:sz w:val="28"/>
          <w:szCs w:val="28"/>
        </w:rPr>
      </w:pPr>
      <w:r w:rsidRPr="003325B1">
        <w:rPr>
          <w:color w:val="000000"/>
          <w:sz w:val="28"/>
          <w:szCs w:val="28"/>
        </w:rPr>
        <w:t>По данным, представленным в табл</w:t>
      </w:r>
      <w:r w:rsidR="003325B1" w:rsidRPr="003325B1">
        <w:rPr>
          <w:color w:val="000000"/>
          <w:sz w:val="28"/>
          <w:szCs w:val="28"/>
        </w:rPr>
        <w:t xml:space="preserve">. </w:t>
      </w:r>
      <w:r w:rsidRPr="003325B1">
        <w:rPr>
          <w:color w:val="000000"/>
          <w:sz w:val="28"/>
          <w:szCs w:val="28"/>
        </w:rPr>
        <w:t>1, необходимо определить:</w:t>
      </w:r>
      <w:r w:rsidR="003325B1" w:rsidRPr="003325B1">
        <w:rPr>
          <w:color w:val="000000"/>
          <w:sz w:val="28"/>
          <w:szCs w:val="28"/>
        </w:rPr>
        <w:t xml:space="preserve"> </w:t>
      </w:r>
      <w:r w:rsidR="003325B1" w:rsidRPr="003325B1">
        <w:rPr>
          <w:i/>
          <w:sz w:val="28"/>
          <w:szCs w:val="28"/>
        </w:rPr>
        <w:t xml:space="preserve"> абсолютные приросты – цепные и базисные. Темпы роста и прироста – цепные и базисные.</w:t>
      </w:r>
    </w:p>
    <w:p w:rsidR="00103F88" w:rsidRPr="003325B1" w:rsidRDefault="003325B1" w:rsidP="003325B1">
      <w:pPr>
        <w:ind w:left="3540"/>
        <w:jc w:val="right"/>
        <w:rPr>
          <w:sz w:val="28"/>
          <w:szCs w:val="28"/>
        </w:rPr>
      </w:pPr>
      <w:r w:rsidRPr="003325B1">
        <w:rPr>
          <w:sz w:val="28"/>
          <w:szCs w:val="28"/>
        </w:rPr>
        <w:t>Таблица 1</w:t>
      </w:r>
    </w:p>
    <w:p w:rsidR="00103F88" w:rsidRPr="003325B1" w:rsidRDefault="00103F88" w:rsidP="003325B1">
      <w:pPr>
        <w:spacing w:line="360" w:lineRule="auto"/>
        <w:jc w:val="center"/>
        <w:rPr>
          <w:b/>
          <w:sz w:val="28"/>
          <w:szCs w:val="28"/>
        </w:rPr>
      </w:pPr>
      <w:r w:rsidRPr="003325B1">
        <w:rPr>
          <w:b/>
          <w:sz w:val="28"/>
          <w:szCs w:val="28"/>
        </w:rPr>
        <w:t>Численность безработных Российской Федерации*</w:t>
      </w:r>
    </w:p>
    <w:tbl>
      <w:tblPr>
        <w:tblW w:w="5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3245"/>
      </w:tblGrid>
      <w:tr w:rsidR="00103F88" w:rsidRPr="00197715">
        <w:trPr>
          <w:trHeight w:val="255"/>
          <w:jc w:val="center"/>
        </w:trPr>
        <w:tc>
          <w:tcPr>
            <w:tcW w:w="2623" w:type="dxa"/>
            <w:noWrap/>
            <w:vAlign w:val="center"/>
          </w:tcPr>
          <w:p w:rsidR="00103F88" w:rsidRPr="00197715" w:rsidRDefault="00103F88" w:rsidP="00197715">
            <w:pPr>
              <w:jc w:val="center"/>
              <w:rPr>
                <w:b/>
                <w:i/>
                <w:color w:val="000000"/>
                <w:sz w:val="28"/>
                <w:szCs w:val="28"/>
              </w:rPr>
            </w:pPr>
            <w:r w:rsidRPr="00197715">
              <w:rPr>
                <w:b/>
                <w:i/>
                <w:color w:val="000000"/>
                <w:sz w:val="28"/>
                <w:szCs w:val="28"/>
              </w:rPr>
              <w:t>Год</w:t>
            </w:r>
          </w:p>
        </w:tc>
        <w:tc>
          <w:tcPr>
            <w:tcW w:w="3245" w:type="dxa"/>
          </w:tcPr>
          <w:p w:rsidR="00103F88" w:rsidRPr="00197715" w:rsidRDefault="00103F88" w:rsidP="00197715">
            <w:pPr>
              <w:jc w:val="center"/>
              <w:rPr>
                <w:b/>
                <w:i/>
                <w:color w:val="000000"/>
                <w:sz w:val="28"/>
                <w:szCs w:val="28"/>
              </w:rPr>
            </w:pPr>
            <w:r w:rsidRPr="00197715">
              <w:rPr>
                <w:b/>
                <w:i/>
                <w:color w:val="000000"/>
                <w:sz w:val="28"/>
                <w:szCs w:val="28"/>
              </w:rPr>
              <w:t>Численность безработных, тыс.чел</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2000</w:t>
            </w:r>
          </w:p>
        </w:tc>
        <w:tc>
          <w:tcPr>
            <w:tcW w:w="3245" w:type="dxa"/>
          </w:tcPr>
          <w:p w:rsidR="00103F88" w:rsidRPr="00197715" w:rsidRDefault="00103F88" w:rsidP="00197715">
            <w:pPr>
              <w:jc w:val="center"/>
              <w:rPr>
                <w:color w:val="000000"/>
                <w:sz w:val="28"/>
                <w:szCs w:val="28"/>
              </w:rPr>
            </w:pPr>
            <w:r w:rsidRPr="00197715">
              <w:rPr>
                <w:color w:val="000000"/>
                <w:sz w:val="28"/>
                <w:szCs w:val="28"/>
              </w:rPr>
              <w:t>7059,1</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2002</w:t>
            </w:r>
          </w:p>
        </w:tc>
        <w:tc>
          <w:tcPr>
            <w:tcW w:w="3245" w:type="dxa"/>
          </w:tcPr>
          <w:p w:rsidR="00103F88" w:rsidRPr="00197715" w:rsidRDefault="00103F88" w:rsidP="00197715">
            <w:pPr>
              <w:jc w:val="center"/>
              <w:rPr>
                <w:color w:val="000000"/>
                <w:sz w:val="28"/>
                <w:szCs w:val="28"/>
              </w:rPr>
            </w:pPr>
            <w:r w:rsidRPr="00197715">
              <w:rPr>
                <w:color w:val="000000"/>
                <w:sz w:val="28"/>
                <w:szCs w:val="28"/>
              </w:rPr>
              <w:t>6154,7</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2003</w:t>
            </w:r>
          </w:p>
        </w:tc>
        <w:tc>
          <w:tcPr>
            <w:tcW w:w="3245" w:type="dxa"/>
          </w:tcPr>
          <w:p w:rsidR="00103F88" w:rsidRPr="00197715" w:rsidRDefault="00103F88" w:rsidP="00197715">
            <w:pPr>
              <w:jc w:val="center"/>
              <w:rPr>
                <w:color w:val="000000"/>
                <w:sz w:val="28"/>
                <w:szCs w:val="28"/>
              </w:rPr>
            </w:pPr>
            <w:r w:rsidRPr="00197715">
              <w:rPr>
                <w:color w:val="000000"/>
                <w:sz w:val="28"/>
                <w:szCs w:val="28"/>
              </w:rPr>
              <w:t>5683,3</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2004</w:t>
            </w:r>
          </w:p>
        </w:tc>
        <w:tc>
          <w:tcPr>
            <w:tcW w:w="3245" w:type="dxa"/>
          </w:tcPr>
          <w:p w:rsidR="00103F88" w:rsidRPr="00197715" w:rsidRDefault="00103F88" w:rsidP="00197715">
            <w:pPr>
              <w:jc w:val="center"/>
              <w:rPr>
                <w:color w:val="000000"/>
                <w:sz w:val="28"/>
                <w:szCs w:val="28"/>
              </w:rPr>
            </w:pPr>
            <w:r w:rsidRPr="00197715">
              <w:rPr>
                <w:color w:val="000000"/>
                <w:sz w:val="28"/>
                <w:szCs w:val="28"/>
              </w:rPr>
              <w:t>5775,2</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2005</w:t>
            </w:r>
          </w:p>
        </w:tc>
        <w:tc>
          <w:tcPr>
            <w:tcW w:w="3245" w:type="dxa"/>
          </w:tcPr>
          <w:p w:rsidR="00103F88" w:rsidRPr="00197715" w:rsidRDefault="00103F88" w:rsidP="00197715">
            <w:pPr>
              <w:jc w:val="center"/>
              <w:rPr>
                <w:color w:val="000000"/>
                <w:sz w:val="28"/>
                <w:szCs w:val="28"/>
              </w:rPr>
            </w:pPr>
            <w:r w:rsidRPr="00197715">
              <w:rPr>
                <w:color w:val="000000"/>
                <w:sz w:val="28"/>
                <w:szCs w:val="28"/>
              </w:rPr>
              <w:t>5208,3</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2006</w:t>
            </w:r>
          </w:p>
        </w:tc>
        <w:tc>
          <w:tcPr>
            <w:tcW w:w="3245" w:type="dxa"/>
          </w:tcPr>
          <w:p w:rsidR="00103F88" w:rsidRPr="00197715" w:rsidRDefault="00103F88" w:rsidP="00197715">
            <w:pPr>
              <w:jc w:val="center"/>
              <w:rPr>
                <w:color w:val="000000"/>
                <w:sz w:val="28"/>
                <w:szCs w:val="28"/>
              </w:rPr>
            </w:pPr>
            <w:r w:rsidRPr="00197715">
              <w:rPr>
                <w:color w:val="000000"/>
                <w:sz w:val="28"/>
                <w:szCs w:val="28"/>
              </w:rPr>
              <w:t>4998,7</w:t>
            </w:r>
          </w:p>
        </w:tc>
      </w:tr>
      <w:tr w:rsidR="00103F88" w:rsidRPr="00197715">
        <w:trPr>
          <w:trHeight w:val="255"/>
          <w:jc w:val="center"/>
        </w:trPr>
        <w:tc>
          <w:tcPr>
            <w:tcW w:w="2623" w:type="dxa"/>
            <w:noWrap/>
          </w:tcPr>
          <w:p w:rsidR="00103F88" w:rsidRPr="00197715" w:rsidRDefault="00103F88" w:rsidP="00197715">
            <w:pPr>
              <w:jc w:val="center"/>
              <w:rPr>
                <w:color w:val="000000"/>
                <w:sz w:val="28"/>
                <w:szCs w:val="28"/>
              </w:rPr>
            </w:pPr>
            <w:r w:rsidRPr="00197715">
              <w:rPr>
                <w:color w:val="000000"/>
                <w:sz w:val="28"/>
                <w:szCs w:val="28"/>
              </w:rPr>
              <w:t>2007</w:t>
            </w:r>
          </w:p>
        </w:tc>
        <w:tc>
          <w:tcPr>
            <w:tcW w:w="3245" w:type="dxa"/>
          </w:tcPr>
          <w:p w:rsidR="00103F88" w:rsidRPr="00197715" w:rsidRDefault="00103F88" w:rsidP="00197715">
            <w:pPr>
              <w:jc w:val="center"/>
              <w:rPr>
                <w:color w:val="000000"/>
                <w:sz w:val="28"/>
                <w:szCs w:val="28"/>
              </w:rPr>
            </w:pPr>
            <w:r w:rsidRPr="00197715">
              <w:rPr>
                <w:color w:val="000000"/>
                <w:sz w:val="28"/>
                <w:szCs w:val="28"/>
              </w:rPr>
              <w:t>4232,5</w:t>
            </w:r>
          </w:p>
        </w:tc>
      </w:tr>
    </w:tbl>
    <w:p w:rsidR="00103F88" w:rsidRPr="003325B1" w:rsidRDefault="00103F88" w:rsidP="00103F88">
      <w:pPr>
        <w:spacing w:line="360" w:lineRule="auto"/>
        <w:jc w:val="center"/>
        <w:rPr>
          <w:sz w:val="28"/>
          <w:szCs w:val="28"/>
        </w:rPr>
      </w:pPr>
    </w:p>
    <w:p w:rsidR="00103F88" w:rsidRPr="003325B1" w:rsidRDefault="00103F88" w:rsidP="003325B1">
      <w:pPr>
        <w:spacing w:line="360" w:lineRule="auto"/>
        <w:ind w:left="-360" w:right="-545"/>
        <w:jc w:val="center"/>
        <w:rPr>
          <w:b/>
          <w:sz w:val="28"/>
          <w:szCs w:val="28"/>
        </w:rPr>
      </w:pPr>
      <w:r w:rsidRPr="003325B1">
        <w:rPr>
          <w:b/>
          <w:sz w:val="28"/>
          <w:szCs w:val="28"/>
        </w:rPr>
        <w:t xml:space="preserve">Источник: Сайт Федеральной службы государственной статистики </w:t>
      </w:r>
      <w:hyperlink r:id="rId218" w:history="1">
        <w:r w:rsidRPr="003325B1">
          <w:rPr>
            <w:rStyle w:val="a3"/>
            <w:b/>
            <w:sz w:val="28"/>
            <w:szCs w:val="28"/>
            <w:lang w:val="en-US"/>
          </w:rPr>
          <w:t>www</w:t>
        </w:r>
        <w:r w:rsidRPr="003325B1">
          <w:rPr>
            <w:rStyle w:val="a3"/>
            <w:b/>
            <w:sz w:val="28"/>
            <w:szCs w:val="28"/>
          </w:rPr>
          <w:t>.</w:t>
        </w:r>
        <w:r w:rsidRPr="003325B1">
          <w:rPr>
            <w:rStyle w:val="a3"/>
            <w:b/>
            <w:sz w:val="28"/>
            <w:szCs w:val="28"/>
            <w:lang w:val="en-US"/>
          </w:rPr>
          <w:t>gks</w:t>
        </w:r>
        <w:r w:rsidRPr="003325B1">
          <w:rPr>
            <w:rStyle w:val="a3"/>
            <w:b/>
            <w:sz w:val="28"/>
            <w:szCs w:val="28"/>
          </w:rPr>
          <w:t>.</w:t>
        </w:r>
        <w:r w:rsidRPr="003325B1">
          <w:rPr>
            <w:rStyle w:val="a3"/>
            <w:b/>
            <w:sz w:val="28"/>
            <w:szCs w:val="28"/>
            <w:lang w:val="en-US"/>
          </w:rPr>
          <w:t>ru</w:t>
        </w:r>
      </w:hyperlink>
    </w:p>
    <w:p w:rsidR="00103F88" w:rsidRPr="003325B1" w:rsidRDefault="00103F88" w:rsidP="003325B1">
      <w:pPr>
        <w:spacing w:line="360" w:lineRule="auto"/>
      </w:pPr>
      <w:r w:rsidRPr="003325B1">
        <w:t xml:space="preserve">*Данные приведены на конец ноября. С </w:t>
      </w:r>
      <w:smartTag w:uri="urn:schemas-microsoft-com:office:smarttags" w:element="metricconverter">
        <w:smartTagPr>
          <w:attr w:name="ProductID" w:val="2006 г"/>
        </w:smartTagPr>
        <w:r w:rsidRPr="003325B1">
          <w:t>2006 г</w:t>
        </w:r>
      </w:smartTag>
      <w:r w:rsidRPr="003325B1">
        <w:t>. - включая данные по Чеченской Республике.</w:t>
      </w:r>
    </w:p>
    <w:p w:rsidR="00103F88" w:rsidRPr="003325B1" w:rsidRDefault="00103F88" w:rsidP="003325B1">
      <w:pPr>
        <w:spacing w:line="360" w:lineRule="auto"/>
        <w:ind w:left="360"/>
        <w:rPr>
          <w:i/>
          <w:sz w:val="28"/>
          <w:szCs w:val="28"/>
        </w:rPr>
      </w:pPr>
    </w:p>
    <w:p w:rsidR="00075ECF" w:rsidRPr="003325B1" w:rsidRDefault="00103F88" w:rsidP="00E01918">
      <w:pPr>
        <w:autoSpaceDE w:val="0"/>
        <w:autoSpaceDN w:val="0"/>
        <w:adjustRightInd w:val="0"/>
        <w:spacing w:line="360" w:lineRule="auto"/>
        <w:ind w:firstLine="540"/>
        <w:jc w:val="both"/>
        <w:rPr>
          <w:sz w:val="28"/>
          <w:szCs w:val="28"/>
        </w:rPr>
      </w:pPr>
      <w:r w:rsidRPr="003325B1">
        <w:rPr>
          <w:sz w:val="28"/>
          <w:szCs w:val="28"/>
        </w:rPr>
        <w:t xml:space="preserve">2) </w:t>
      </w:r>
      <w:r w:rsidR="007523BF" w:rsidRPr="003325B1">
        <w:rPr>
          <w:sz w:val="28"/>
          <w:szCs w:val="28"/>
        </w:rPr>
        <w:t>М</w:t>
      </w:r>
      <w:r w:rsidRPr="003325B1">
        <w:rPr>
          <w:sz w:val="28"/>
          <w:szCs w:val="28"/>
        </w:rPr>
        <w:t>етодика решения задачи</w:t>
      </w:r>
    </w:p>
    <w:p w:rsidR="008465B8" w:rsidRPr="003325B1" w:rsidRDefault="008465B8" w:rsidP="00E01918">
      <w:pPr>
        <w:autoSpaceDE w:val="0"/>
        <w:autoSpaceDN w:val="0"/>
        <w:adjustRightInd w:val="0"/>
        <w:spacing w:line="360" w:lineRule="auto"/>
        <w:ind w:firstLine="540"/>
        <w:jc w:val="both"/>
        <w:rPr>
          <w:sz w:val="28"/>
          <w:szCs w:val="28"/>
        </w:rPr>
      </w:pPr>
      <w:r w:rsidRPr="003325B1">
        <w:rPr>
          <w:sz w:val="28"/>
          <w:szCs w:val="28"/>
        </w:rPr>
        <w:t xml:space="preserve">Расчет показателей анализа ряда динамики осуществим по формулам, представленным в </w:t>
      </w:r>
      <w:r w:rsidR="003325B1" w:rsidRPr="003325B1">
        <w:rPr>
          <w:sz w:val="28"/>
          <w:szCs w:val="28"/>
        </w:rPr>
        <w:t>табл. 2</w:t>
      </w:r>
    </w:p>
    <w:p w:rsidR="0014423B" w:rsidRPr="003325B1" w:rsidRDefault="0014423B" w:rsidP="003325B1">
      <w:pPr>
        <w:autoSpaceDE w:val="0"/>
        <w:autoSpaceDN w:val="0"/>
        <w:adjustRightInd w:val="0"/>
        <w:spacing w:line="360" w:lineRule="auto"/>
        <w:ind w:firstLine="540"/>
        <w:jc w:val="right"/>
        <w:rPr>
          <w:sz w:val="28"/>
          <w:szCs w:val="28"/>
        </w:rPr>
      </w:pPr>
      <w:r w:rsidRPr="003325B1">
        <w:rPr>
          <w:sz w:val="28"/>
          <w:szCs w:val="28"/>
        </w:rPr>
        <w:t xml:space="preserve">Таблица </w:t>
      </w:r>
      <w:r w:rsidR="003325B1" w:rsidRPr="003325B1">
        <w:rPr>
          <w:sz w:val="28"/>
          <w:szCs w:val="28"/>
        </w:rPr>
        <w:t>2</w:t>
      </w:r>
    </w:p>
    <w:p w:rsidR="0014423B" w:rsidRPr="003325B1" w:rsidRDefault="0014423B" w:rsidP="0014423B">
      <w:pPr>
        <w:autoSpaceDE w:val="0"/>
        <w:autoSpaceDN w:val="0"/>
        <w:adjustRightInd w:val="0"/>
        <w:spacing w:line="360" w:lineRule="auto"/>
        <w:ind w:firstLine="540"/>
        <w:jc w:val="center"/>
        <w:rPr>
          <w:b/>
          <w:sz w:val="28"/>
          <w:szCs w:val="28"/>
        </w:rPr>
      </w:pPr>
      <w:r w:rsidRPr="003325B1">
        <w:rPr>
          <w:b/>
          <w:sz w:val="28"/>
          <w:szCs w:val="28"/>
        </w:rPr>
        <w:t>Формулы расчета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14423B" w:rsidRPr="00197715">
        <w:tc>
          <w:tcPr>
            <w:tcW w:w="2392" w:type="dxa"/>
          </w:tcPr>
          <w:p w:rsidR="0014423B" w:rsidRPr="00197715" w:rsidRDefault="0014423B" w:rsidP="00197715">
            <w:pPr>
              <w:jc w:val="center"/>
              <w:rPr>
                <w:b/>
                <w:i/>
                <w:sz w:val="28"/>
                <w:szCs w:val="28"/>
              </w:rPr>
            </w:pPr>
            <w:r w:rsidRPr="00197715">
              <w:rPr>
                <w:b/>
                <w:i/>
                <w:sz w:val="28"/>
                <w:szCs w:val="28"/>
              </w:rPr>
              <w:t>Показатель</w:t>
            </w:r>
          </w:p>
        </w:tc>
        <w:tc>
          <w:tcPr>
            <w:tcW w:w="2393" w:type="dxa"/>
          </w:tcPr>
          <w:p w:rsidR="0014423B" w:rsidRPr="00197715" w:rsidRDefault="0014423B" w:rsidP="00197715">
            <w:pPr>
              <w:jc w:val="center"/>
              <w:rPr>
                <w:b/>
                <w:i/>
                <w:sz w:val="28"/>
                <w:szCs w:val="28"/>
              </w:rPr>
            </w:pPr>
            <w:r w:rsidRPr="00197715">
              <w:rPr>
                <w:b/>
                <w:i/>
                <w:sz w:val="28"/>
                <w:szCs w:val="28"/>
              </w:rPr>
              <w:t>Базисный</w:t>
            </w:r>
          </w:p>
        </w:tc>
        <w:tc>
          <w:tcPr>
            <w:tcW w:w="2393" w:type="dxa"/>
          </w:tcPr>
          <w:p w:rsidR="0014423B" w:rsidRPr="00197715" w:rsidRDefault="0014423B" w:rsidP="00197715">
            <w:pPr>
              <w:jc w:val="center"/>
              <w:rPr>
                <w:b/>
                <w:i/>
                <w:sz w:val="28"/>
                <w:szCs w:val="28"/>
              </w:rPr>
            </w:pPr>
            <w:r w:rsidRPr="00197715">
              <w:rPr>
                <w:b/>
                <w:i/>
                <w:sz w:val="28"/>
                <w:szCs w:val="28"/>
              </w:rPr>
              <w:t xml:space="preserve">Цепной </w:t>
            </w:r>
          </w:p>
        </w:tc>
        <w:tc>
          <w:tcPr>
            <w:tcW w:w="2393" w:type="dxa"/>
          </w:tcPr>
          <w:p w:rsidR="0014423B" w:rsidRPr="00197715" w:rsidRDefault="0014423B" w:rsidP="00197715">
            <w:pPr>
              <w:jc w:val="center"/>
              <w:rPr>
                <w:b/>
                <w:i/>
                <w:sz w:val="28"/>
                <w:szCs w:val="28"/>
              </w:rPr>
            </w:pPr>
            <w:r w:rsidRPr="00197715">
              <w:rPr>
                <w:b/>
                <w:i/>
                <w:sz w:val="28"/>
                <w:szCs w:val="28"/>
              </w:rPr>
              <w:t>Средний</w:t>
            </w:r>
          </w:p>
        </w:tc>
      </w:tr>
      <w:tr w:rsidR="0014423B" w:rsidRPr="00197715">
        <w:tc>
          <w:tcPr>
            <w:tcW w:w="2392" w:type="dxa"/>
            <w:vAlign w:val="center"/>
          </w:tcPr>
          <w:p w:rsidR="0014423B" w:rsidRPr="00197715" w:rsidRDefault="0014423B" w:rsidP="0014423B">
            <w:pPr>
              <w:rPr>
                <w:i/>
                <w:sz w:val="28"/>
                <w:szCs w:val="28"/>
              </w:rPr>
            </w:pPr>
            <w:r w:rsidRPr="00197715">
              <w:rPr>
                <w:i/>
                <w:sz w:val="28"/>
                <w:szCs w:val="28"/>
              </w:rPr>
              <w:t>Абсолютный прирост</w:t>
            </w:r>
          </w:p>
        </w:tc>
        <w:tc>
          <w:tcPr>
            <w:tcW w:w="2393" w:type="dxa"/>
            <w:vAlign w:val="center"/>
          </w:tcPr>
          <w:p w:rsidR="0014423B" w:rsidRPr="00197715" w:rsidRDefault="0014423B" w:rsidP="00197715">
            <w:pPr>
              <w:autoSpaceDE w:val="0"/>
              <w:autoSpaceDN w:val="0"/>
              <w:adjustRightInd w:val="0"/>
              <w:spacing w:line="360" w:lineRule="auto"/>
              <w:jc w:val="center"/>
              <w:rPr>
                <w:sz w:val="28"/>
                <w:szCs w:val="28"/>
              </w:rPr>
            </w:pPr>
            <w:r w:rsidRPr="00197715">
              <w:rPr>
                <w:sz w:val="28"/>
                <w:szCs w:val="28"/>
              </w:rPr>
              <w:t>∆</w:t>
            </w:r>
            <w:r w:rsidRPr="00197715">
              <w:rPr>
                <w:position w:val="-10"/>
                <w:sz w:val="28"/>
                <w:szCs w:val="28"/>
              </w:rPr>
              <w:object w:dxaOrig="300" w:dyaOrig="340">
                <v:shape id="_x0000_i1142" type="#_x0000_t75" style="width:15pt;height:17.25pt" o:ole="">
                  <v:imagedata r:id="rId175" o:title=""/>
                </v:shape>
                <o:OLEObject Type="Embed" ProgID="Equation.3" ShapeID="_x0000_i1142" DrawAspect="Content" ObjectID="_1461357130" r:id="rId219"/>
              </w:object>
            </w:r>
            <w:r w:rsidRPr="00197715">
              <w:rPr>
                <w:sz w:val="28"/>
                <w:szCs w:val="28"/>
              </w:rPr>
              <w:t xml:space="preserve"> = </w:t>
            </w:r>
            <w:r w:rsidRPr="00197715">
              <w:rPr>
                <w:position w:val="-12"/>
                <w:sz w:val="28"/>
                <w:szCs w:val="28"/>
              </w:rPr>
              <w:object w:dxaOrig="240" w:dyaOrig="360">
                <v:shape id="_x0000_i1143" type="#_x0000_t75" style="width:12pt;height:18pt" o:ole="">
                  <v:imagedata r:id="rId171" o:title=""/>
                </v:shape>
                <o:OLEObject Type="Embed" ProgID="Equation.3" ShapeID="_x0000_i1143" DrawAspect="Content" ObjectID="_1461357131" r:id="rId220"/>
              </w:object>
            </w:r>
            <w:r w:rsidRPr="00197715">
              <w:rPr>
                <w:sz w:val="28"/>
                <w:szCs w:val="28"/>
              </w:rPr>
              <w:t xml:space="preserve"> - </w:t>
            </w:r>
            <w:r w:rsidRPr="00197715">
              <w:rPr>
                <w:position w:val="-12"/>
                <w:sz w:val="28"/>
                <w:szCs w:val="28"/>
              </w:rPr>
              <w:object w:dxaOrig="260" w:dyaOrig="360">
                <v:shape id="_x0000_i1144" type="#_x0000_t75" style="width:12.75pt;height:18pt" o:ole="">
                  <v:imagedata r:id="rId178" o:title=""/>
                </v:shape>
                <o:OLEObject Type="Embed" ProgID="Equation.3" ShapeID="_x0000_i1144" DrawAspect="Content" ObjectID="_1461357132" r:id="rId221"/>
              </w:object>
            </w:r>
            <w:r w:rsidRPr="00197715">
              <w:rPr>
                <w:sz w:val="28"/>
                <w:szCs w:val="28"/>
              </w:rPr>
              <w:t>,</w:t>
            </w:r>
          </w:p>
        </w:tc>
        <w:tc>
          <w:tcPr>
            <w:tcW w:w="2393" w:type="dxa"/>
            <w:vAlign w:val="center"/>
          </w:tcPr>
          <w:p w:rsidR="0014423B" w:rsidRPr="00197715" w:rsidRDefault="0014423B" w:rsidP="00197715">
            <w:pPr>
              <w:autoSpaceDE w:val="0"/>
              <w:autoSpaceDN w:val="0"/>
              <w:adjustRightInd w:val="0"/>
              <w:spacing w:line="360" w:lineRule="auto"/>
              <w:jc w:val="center"/>
              <w:rPr>
                <w:sz w:val="28"/>
                <w:szCs w:val="28"/>
              </w:rPr>
            </w:pPr>
            <w:r w:rsidRPr="00197715">
              <w:rPr>
                <w:sz w:val="28"/>
                <w:szCs w:val="28"/>
              </w:rPr>
              <w:t>∆</w:t>
            </w:r>
            <w:r w:rsidRPr="00197715">
              <w:rPr>
                <w:position w:val="-14"/>
                <w:sz w:val="28"/>
                <w:szCs w:val="28"/>
              </w:rPr>
              <w:object w:dxaOrig="320" w:dyaOrig="380">
                <v:shape id="_x0000_i1145" type="#_x0000_t75" style="width:15.75pt;height:18.75pt" o:ole="">
                  <v:imagedata r:id="rId169" o:title=""/>
                </v:shape>
                <o:OLEObject Type="Embed" ProgID="Equation.3" ShapeID="_x0000_i1145" DrawAspect="Content" ObjectID="_1461357133" r:id="rId222"/>
              </w:object>
            </w:r>
            <w:r w:rsidRPr="00197715">
              <w:rPr>
                <w:sz w:val="28"/>
                <w:szCs w:val="28"/>
              </w:rPr>
              <w:t xml:space="preserve"> = </w:t>
            </w:r>
            <w:r w:rsidRPr="00197715">
              <w:rPr>
                <w:position w:val="-12"/>
                <w:sz w:val="28"/>
                <w:szCs w:val="28"/>
              </w:rPr>
              <w:object w:dxaOrig="240" w:dyaOrig="360">
                <v:shape id="_x0000_i1146" type="#_x0000_t75" style="width:12pt;height:18pt" o:ole="">
                  <v:imagedata r:id="rId171" o:title=""/>
                </v:shape>
                <o:OLEObject Type="Embed" ProgID="Equation.3" ShapeID="_x0000_i1146" DrawAspect="Content" ObjectID="_1461357134" r:id="rId223"/>
              </w:object>
            </w:r>
            <w:r w:rsidRPr="00197715">
              <w:rPr>
                <w:sz w:val="28"/>
                <w:szCs w:val="28"/>
              </w:rPr>
              <w:t xml:space="preserve"> - </w:t>
            </w:r>
            <w:r w:rsidRPr="00197715">
              <w:rPr>
                <w:position w:val="-4"/>
                <w:sz w:val="28"/>
                <w:szCs w:val="28"/>
              </w:rPr>
              <w:object w:dxaOrig="220" w:dyaOrig="260">
                <v:shape id="_x0000_i1147" type="#_x0000_t75" style="width:11.25pt;height:12.75pt" o:ole="">
                  <v:imagedata r:id="rId173" o:title=""/>
                </v:shape>
                <o:OLEObject Type="Embed" ProgID="Equation.3" ShapeID="_x0000_i1147" DrawAspect="Content" ObjectID="_1461357135" r:id="rId224"/>
              </w:object>
            </w:r>
            <w:r w:rsidRPr="00197715">
              <w:rPr>
                <w:sz w:val="28"/>
                <w:szCs w:val="28"/>
                <w:vertAlign w:val="subscript"/>
                <w:lang w:val="en-US"/>
              </w:rPr>
              <w:t>i</w:t>
            </w:r>
            <w:r w:rsidRPr="00197715">
              <w:rPr>
                <w:sz w:val="28"/>
                <w:szCs w:val="28"/>
                <w:vertAlign w:val="subscript"/>
              </w:rPr>
              <w:t>-1</w:t>
            </w:r>
          </w:p>
        </w:tc>
        <w:tc>
          <w:tcPr>
            <w:tcW w:w="2393" w:type="dxa"/>
            <w:vAlign w:val="center"/>
          </w:tcPr>
          <w:p w:rsidR="0014423B" w:rsidRPr="00197715" w:rsidRDefault="00E95FA4" w:rsidP="00197715">
            <w:pPr>
              <w:jc w:val="center"/>
              <w:rPr>
                <w:sz w:val="28"/>
                <w:szCs w:val="28"/>
                <w:lang w:val="en-US"/>
              </w:rPr>
            </w:pPr>
            <w:r w:rsidRPr="00197715">
              <w:rPr>
                <w:position w:val="-28"/>
                <w:sz w:val="28"/>
                <w:szCs w:val="28"/>
              </w:rPr>
              <w:object w:dxaOrig="1460" w:dyaOrig="720">
                <v:shape id="_x0000_i1148" type="#_x0000_t75" style="width:72.75pt;height:36pt" o:ole="">
                  <v:imagedata r:id="rId225" o:title=""/>
                </v:shape>
                <o:OLEObject Type="Embed" ProgID="Equation.3" ShapeID="_x0000_i1148" DrawAspect="Content" ObjectID="_1461357136" r:id="rId226"/>
              </w:object>
            </w:r>
          </w:p>
        </w:tc>
      </w:tr>
      <w:tr w:rsidR="0014423B" w:rsidRPr="00197715">
        <w:tc>
          <w:tcPr>
            <w:tcW w:w="2392" w:type="dxa"/>
            <w:vAlign w:val="center"/>
          </w:tcPr>
          <w:p w:rsidR="0014423B" w:rsidRPr="00197715" w:rsidRDefault="0014423B" w:rsidP="0014423B">
            <w:pPr>
              <w:rPr>
                <w:i/>
                <w:sz w:val="28"/>
                <w:szCs w:val="28"/>
              </w:rPr>
            </w:pPr>
            <w:r w:rsidRPr="00197715">
              <w:rPr>
                <w:i/>
                <w:sz w:val="28"/>
                <w:szCs w:val="28"/>
              </w:rPr>
              <w:t>Темп роста</w:t>
            </w:r>
          </w:p>
        </w:tc>
        <w:tc>
          <w:tcPr>
            <w:tcW w:w="2393" w:type="dxa"/>
          </w:tcPr>
          <w:p w:rsidR="0014423B" w:rsidRPr="00197715" w:rsidRDefault="0014423B" w:rsidP="00197715">
            <w:pPr>
              <w:autoSpaceDE w:val="0"/>
              <w:autoSpaceDN w:val="0"/>
              <w:adjustRightInd w:val="0"/>
              <w:spacing w:line="360" w:lineRule="auto"/>
              <w:ind w:hanging="52"/>
              <w:jc w:val="center"/>
              <w:rPr>
                <w:sz w:val="28"/>
                <w:szCs w:val="28"/>
              </w:rPr>
            </w:pPr>
            <w:r w:rsidRPr="00197715">
              <w:rPr>
                <w:position w:val="-12"/>
                <w:sz w:val="28"/>
                <w:szCs w:val="28"/>
              </w:rPr>
              <w:object w:dxaOrig="460" w:dyaOrig="420">
                <v:shape id="_x0000_i1149" type="#_x0000_t75" style="width:23.25pt;height:21pt" o:ole="">
                  <v:imagedata r:id="rId227" o:title=""/>
                </v:shape>
                <o:OLEObject Type="Embed" ProgID="Equation.3" ShapeID="_x0000_i1149" DrawAspect="Content" ObjectID="_1461357137" r:id="rId228"/>
              </w:object>
            </w:r>
            <w:r w:rsidRPr="00197715">
              <w:rPr>
                <w:sz w:val="28"/>
                <w:szCs w:val="28"/>
              </w:rPr>
              <w:t xml:space="preserve"> =</w:t>
            </w:r>
            <w:r w:rsidRPr="00197715">
              <w:rPr>
                <w:position w:val="-34"/>
              </w:rPr>
              <w:object w:dxaOrig="340" w:dyaOrig="780">
                <v:shape id="_x0000_i1150" type="#_x0000_t75" style="width:17.25pt;height:39pt" o:ole="">
                  <v:imagedata r:id="rId229" o:title=""/>
                </v:shape>
                <o:OLEObject Type="Embed" ProgID="Equation.3" ShapeID="_x0000_i1150" DrawAspect="Content" ObjectID="_1461357138" r:id="rId230"/>
              </w:object>
            </w:r>
            <w:r w:rsidRPr="00197715">
              <w:rPr>
                <w:sz w:val="28"/>
                <w:szCs w:val="28"/>
              </w:rPr>
              <w:t>*100</w:t>
            </w:r>
          </w:p>
        </w:tc>
        <w:tc>
          <w:tcPr>
            <w:tcW w:w="2393" w:type="dxa"/>
            <w:vAlign w:val="center"/>
          </w:tcPr>
          <w:p w:rsidR="0014423B" w:rsidRPr="00197715" w:rsidRDefault="0014423B" w:rsidP="00197715">
            <w:pPr>
              <w:jc w:val="center"/>
              <w:rPr>
                <w:sz w:val="28"/>
                <w:szCs w:val="28"/>
              </w:rPr>
            </w:pPr>
            <w:r w:rsidRPr="00197715">
              <w:rPr>
                <w:position w:val="-10"/>
                <w:sz w:val="28"/>
                <w:szCs w:val="28"/>
              </w:rPr>
              <w:object w:dxaOrig="460" w:dyaOrig="360">
                <v:shape id="_x0000_i1151" type="#_x0000_t75" style="width:23.25pt;height:18pt" o:ole="">
                  <v:imagedata r:id="rId185" o:title=""/>
                </v:shape>
                <o:OLEObject Type="Embed" ProgID="Equation.3" ShapeID="_x0000_i1151" DrawAspect="Content" ObjectID="_1461357139" r:id="rId231"/>
              </w:object>
            </w:r>
            <w:r w:rsidRPr="00197715">
              <w:rPr>
                <w:sz w:val="28"/>
                <w:szCs w:val="28"/>
              </w:rPr>
              <w:t xml:space="preserve"> =</w:t>
            </w:r>
            <w:r w:rsidRPr="00197715">
              <w:rPr>
                <w:position w:val="-34"/>
              </w:rPr>
              <w:object w:dxaOrig="460" w:dyaOrig="780">
                <v:shape id="_x0000_i1152" type="#_x0000_t75" style="width:23.25pt;height:39pt" o:ole="">
                  <v:imagedata r:id="rId232" o:title=""/>
                </v:shape>
                <o:OLEObject Type="Embed" ProgID="Equation.3" ShapeID="_x0000_i1152" DrawAspect="Content" ObjectID="_1461357140" r:id="rId233"/>
              </w:object>
            </w:r>
            <w:r w:rsidRPr="00197715">
              <w:rPr>
                <w:sz w:val="28"/>
                <w:szCs w:val="28"/>
              </w:rPr>
              <w:t>*100</w:t>
            </w:r>
          </w:p>
        </w:tc>
        <w:tc>
          <w:tcPr>
            <w:tcW w:w="2393" w:type="dxa"/>
            <w:vAlign w:val="center"/>
          </w:tcPr>
          <w:p w:rsidR="0014423B" w:rsidRPr="00197715" w:rsidRDefault="00D4387A" w:rsidP="00197715">
            <w:pPr>
              <w:jc w:val="center"/>
              <w:rPr>
                <w:sz w:val="28"/>
                <w:szCs w:val="28"/>
              </w:rPr>
            </w:pPr>
            <w:r w:rsidRPr="00197715">
              <w:rPr>
                <w:position w:val="-36"/>
                <w:sz w:val="28"/>
                <w:szCs w:val="28"/>
              </w:rPr>
              <w:object w:dxaOrig="1820" w:dyaOrig="859">
                <v:shape id="_x0000_i1153" type="#_x0000_t75" style="width:90.75pt;height:42.75pt" o:ole="">
                  <v:imagedata r:id="rId234" o:title=""/>
                </v:shape>
                <o:OLEObject Type="Embed" ProgID="Equation.3" ShapeID="_x0000_i1153" DrawAspect="Content" ObjectID="_1461357141" r:id="rId235"/>
              </w:object>
            </w:r>
          </w:p>
        </w:tc>
      </w:tr>
      <w:tr w:rsidR="0014423B" w:rsidRPr="00197715">
        <w:tc>
          <w:tcPr>
            <w:tcW w:w="2392" w:type="dxa"/>
            <w:vAlign w:val="center"/>
          </w:tcPr>
          <w:p w:rsidR="0014423B" w:rsidRPr="00197715" w:rsidRDefault="0014423B" w:rsidP="0014423B">
            <w:pPr>
              <w:rPr>
                <w:i/>
                <w:sz w:val="28"/>
                <w:szCs w:val="28"/>
              </w:rPr>
            </w:pPr>
            <w:r w:rsidRPr="00197715">
              <w:rPr>
                <w:i/>
                <w:sz w:val="28"/>
                <w:szCs w:val="28"/>
              </w:rPr>
              <w:t>Темп прироста</w:t>
            </w:r>
          </w:p>
        </w:tc>
        <w:tc>
          <w:tcPr>
            <w:tcW w:w="2393" w:type="dxa"/>
            <w:vAlign w:val="center"/>
          </w:tcPr>
          <w:p w:rsidR="0014423B" w:rsidRPr="00197715" w:rsidRDefault="0014423B" w:rsidP="00197715">
            <w:pPr>
              <w:autoSpaceDE w:val="0"/>
              <w:autoSpaceDN w:val="0"/>
              <w:adjustRightInd w:val="0"/>
              <w:spacing w:line="360" w:lineRule="auto"/>
              <w:jc w:val="center"/>
              <w:rPr>
                <w:sz w:val="28"/>
                <w:szCs w:val="28"/>
              </w:rPr>
            </w:pPr>
            <w:r w:rsidRPr="00197715">
              <w:rPr>
                <w:position w:val="-10"/>
                <w:sz w:val="28"/>
                <w:szCs w:val="28"/>
              </w:rPr>
              <w:object w:dxaOrig="540" w:dyaOrig="360">
                <v:shape id="_x0000_i1154" type="#_x0000_t75" style="width:27pt;height:18pt" o:ole="">
                  <v:imagedata r:id="rId199" o:title=""/>
                </v:shape>
                <o:OLEObject Type="Embed" ProgID="Equation.3" ShapeID="_x0000_i1154" DrawAspect="Content" ObjectID="_1461357142" r:id="rId236"/>
              </w:object>
            </w:r>
            <w:r w:rsidRPr="00197715">
              <w:rPr>
                <w:sz w:val="28"/>
                <w:szCs w:val="28"/>
              </w:rPr>
              <w:t xml:space="preserve"> = </w:t>
            </w:r>
            <w:r w:rsidRPr="00197715">
              <w:rPr>
                <w:position w:val="-10"/>
                <w:sz w:val="28"/>
                <w:szCs w:val="28"/>
              </w:rPr>
              <w:object w:dxaOrig="440" w:dyaOrig="360">
                <v:shape id="_x0000_i1155" type="#_x0000_t75" style="width:21.75pt;height:18pt" o:ole="">
                  <v:imagedata r:id="rId193" o:title=""/>
                </v:shape>
                <o:OLEObject Type="Embed" ProgID="Equation.3" ShapeID="_x0000_i1155" DrawAspect="Content" ObjectID="_1461357143" r:id="rId237"/>
              </w:object>
            </w:r>
            <w:r w:rsidRPr="00197715">
              <w:rPr>
                <w:sz w:val="28"/>
                <w:szCs w:val="28"/>
              </w:rPr>
              <w:t xml:space="preserve"> - 100</w:t>
            </w:r>
          </w:p>
        </w:tc>
        <w:tc>
          <w:tcPr>
            <w:tcW w:w="2393" w:type="dxa"/>
            <w:vAlign w:val="center"/>
          </w:tcPr>
          <w:p w:rsidR="0014423B" w:rsidRPr="00197715" w:rsidRDefault="0014423B" w:rsidP="00197715">
            <w:pPr>
              <w:autoSpaceDE w:val="0"/>
              <w:autoSpaceDN w:val="0"/>
              <w:adjustRightInd w:val="0"/>
              <w:spacing w:line="360" w:lineRule="auto"/>
              <w:jc w:val="center"/>
              <w:rPr>
                <w:sz w:val="28"/>
                <w:szCs w:val="28"/>
              </w:rPr>
            </w:pPr>
            <w:r w:rsidRPr="00197715">
              <w:rPr>
                <w:position w:val="-10"/>
                <w:sz w:val="28"/>
                <w:szCs w:val="28"/>
              </w:rPr>
              <w:object w:dxaOrig="560" w:dyaOrig="360">
                <v:shape id="_x0000_i1156" type="#_x0000_t75" style="width:27.75pt;height:18pt" o:ole="">
                  <v:imagedata r:id="rId196" o:title=""/>
                </v:shape>
                <o:OLEObject Type="Embed" ProgID="Equation.3" ShapeID="_x0000_i1156" DrawAspect="Content" ObjectID="_1461357144" r:id="rId238"/>
              </w:object>
            </w:r>
            <w:r w:rsidRPr="00197715">
              <w:rPr>
                <w:sz w:val="28"/>
                <w:szCs w:val="28"/>
              </w:rPr>
              <w:t xml:space="preserve"> = </w:t>
            </w:r>
            <w:r w:rsidRPr="00197715">
              <w:rPr>
                <w:position w:val="-10"/>
                <w:sz w:val="28"/>
                <w:szCs w:val="28"/>
              </w:rPr>
              <w:object w:dxaOrig="460" w:dyaOrig="360">
                <v:shape id="_x0000_i1157" type="#_x0000_t75" style="width:23.25pt;height:18pt" o:ole="">
                  <v:imagedata r:id="rId185" o:title=""/>
                </v:shape>
                <o:OLEObject Type="Embed" ProgID="Equation.3" ShapeID="_x0000_i1157" DrawAspect="Content" ObjectID="_1461357145" r:id="rId239"/>
              </w:object>
            </w:r>
            <w:r w:rsidRPr="00197715">
              <w:rPr>
                <w:sz w:val="28"/>
                <w:szCs w:val="28"/>
              </w:rPr>
              <w:t xml:space="preserve"> - 100</w:t>
            </w:r>
          </w:p>
        </w:tc>
        <w:tc>
          <w:tcPr>
            <w:tcW w:w="2393" w:type="dxa"/>
            <w:vAlign w:val="center"/>
          </w:tcPr>
          <w:p w:rsidR="0014423B" w:rsidRPr="00197715" w:rsidRDefault="00A04172" w:rsidP="00197715">
            <w:pPr>
              <w:autoSpaceDE w:val="0"/>
              <w:autoSpaceDN w:val="0"/>
              <w:adjustRightInd w:val="0"/>
              <w:spacing w:line="360" w:lineRule="auto"/>
              <w:jc w:val="center"/>
              <w:rPr>
                <w:sz w:val="28"/>
                <w:szCs w:val="28"/>
              </w:rPr>
            </w:pPr>
            <w:r w:rsidRPr="00197715">
              <w:rPr>
                <w:position w:val="-10"/>
                <w:sz w:val="28"/>
                <w:szCs w:val="28"/>
              </w:rPr>
              <w:object w:dxaOrig="420" w:dyaOrig="360">
                <v:shape id="_x0000_i1158" type="#_x0000_t75" style="width:21pt;height:18pt" o:ole="">
                  <v:imagedata r:id="rId212" o:title=""/>
                </v:shape>
                <o:OLEObject Type="Embed" ProgID="Equation.3" ShapeID="_x0000_i1158" DrawAspect="Content" ObjectID="_1461357146" r:id="rId240"/>
              </w:object>
            </w:r>
            <w:r w:rsidRPr="00197715">
              <w:rPr>
                <w:sz w:val="28"/>
                <w:szCs w:val="28"/>
              </w:rPr>
              <w:t xml:space="preserve"> = </w:t>
            </w:r>
            <w:r w:rsidRPr="00197715">
              <w:rPr>
                <w:position w:val="-10"/>
                <w:sz w:val="28"/>
                <w:szCs w:val="28"/>
              </w:rPr>
              <w:object w:dxaOrig="320" w:dyaOrig="360">
                <v:shape id="_x0000_i1159" type="#_x0000_t75" style="width:15.75pt;height:18pt" o:ole="">
                  <v:imagedata r:id="rId209" o:title=""/>
                </v:shape>
                <o:OLEObject Type="Embed" ProgID="Equation.3" ShapeID="_x0000_i1159" DrawAspect="Content" ObjectID="_1461357147" r:id="rId241"/>
              </w:object>
            </w:r>
            <w:r w:rsidRPr="00197715">
              <w:rPr>
                <w:sz w:val="28"/>
                <w:szCs w:val="28"/>
              </w:rPr>
              <w:t xml:space="preserve"> - 100</w:t>
            </w:r>
          </w:p>
        </w:tc>
      </w:tr>
    </w:tbl>
    <w:p w:rsidR="003325B1" w:rsidRPr="003325B1" w:rsidRDefault="003325B1" w:rsidP="00103F88">
      <w:pPr>
        <w:autoSpaceDE w:val="0"/>
        <w:autoSpaceDN w:val="0"/>
        <w:adjustRightInd w:val="0"/>
        <w:spacing w:line="360" w:lineRule="auto"/>
        <w:ind w:firstLine="540"/>
        <w:jc w:val="both"/>
        <w:rPr>
          <w:sz w:val="28"/>
          <w:szCs w:val="28"/>
        </w:rPr>
      </w:pPr>
    </w:p>
    <w:p w:rsidR="00D4387A" w:rsidRPr="003325B1" w:rsidRDefault="008465B8" w:rsidP="00103F88">
      <w:pPr>
        <w:autoSpaceDE w:val="0"/>
        <w:autoSpaceDN w:val="0"/>
        <w:adjustRightInd w:val="0"/>
        <w:spacing w:line="360" w:lineRule="auto"/>
        <w:ind w:firstLine="540"/>
        <w:jc w:val="both"/>
        <w:rPr>
          <w:sz w:val="28"/>
          <w:szCs w:val="28"/>
        </w:rPr>
      </w:pPr>
      <w:r w:rsidRPr="003325B1">
        <w:rPr>
          <w:sz w:val="28"/>
          <w:szCs w:val="28"/>
          <w:lang w:val="en-US"/>
        </w:rPr>
        <w:t xml:space="preserve">3) </w:t>
      </w:r>
      <w:r w:rsidRPr="003325B1">
        <w:rPr>
          <w:sz w:val="28"/>
          <w:szCs w:val="28"/>
        </w:rPr>
        <w:t xml:space="preserve">Технология выполнения компьютерных расчетов </w:t>
      </w:r>
    </w:p>
    <w:p w:rsidR="008465B8" w:rsidRPr="003325B1" w:rsidRDefault="008465B8" w:rsidP="00103F88">
      <w:pPr>
        <w:autoSpaceDE w:val="0"/>
        <w:autoSpaceDN w:val="0"/>
        <w:adjustRightInd w:val="0"/>
        <w:spacing w:line="360" w:lineRule="auto"/>
        <w:ind w:firstLine="540"/>
        <w:jc w:val="both"/>
        <w:rPr>
          <w:sz w:val="28"/>
          <w:szCs w:val="28"/>
        </w:rPr>
      </w:pPr>
      <w:r w:rsidRPr="003325B1">
        <w:rPr>
          <w:sz w:val="28"/>
          <w:szCs w:val="28"/>
        </w:rPr>
        <w:t xml:space="preserve">Расчеты показателей анализа ряда динамики численности безработных выполнены с применением пакета прикладных программ обработки электронных таблиц </w:t>
      </w:r>
      <w:r w:rsidRPr="003325B1">
        <w:rPr>
          <w:i/>
          <w:sz w:val="28"/>
          <w:szCs w:val="28"/>
          <w:lang w:val="en-US"/>
        </w:rPr>
        <w:t>MS</w:t>
      </w:r>
      <w:r w:rsidRPr="003325B1">
        <w:rPr>
          <w:i/>
          <w:sz w:val="28"/>
          <w:szCs w:val="28"/>
        </w:rPr>
        <w:t xml:space="preserve"> </w:t>
      </w:r>
      <w:r w:rsidRPr="003325B1">
        <w:rPr>
          <w:i/>
          <w:sz w:val="28"/>
          <w:szCs w:val="28"/>
          <w:lang w:val="en-US"/>
        </w:rPr>
        <w:t>Excel</w:t>
      </w:r>
      <w:r w:rsidRPr="003325B1">
        <w:rPr>
          <w:sz w:val="28"/>
          <w:szCs w:val="28"/>
        </w:rPr>
        <w:t xml:space="preserve"> в среде </w:t>
      </w:r>
      <w:r w:rsidRPr="003325B1">
        <w:rPr>
          <w:i/>
          <w:sz w:val="28"/>
          <w:szCs w:val="28"/>
          <w:lang w:val="en-US"/>
        </w:rPr>
        <w:t>Windows</w:t>
      </w:r>
      <w:r w:rsidRPr="003325B1">
        <w:rPr>
          <w:sz w:val="28"/>
          <w:szCs w:val="28"/>
        </w:rPr>
        <w:t xml:space="preserve">. </w:t>
      </w:r>
    </w:p>
    <w:p w:rsidR="008465B8" w:rsidRPr="003325B1" w:rsidRDefault="008465B8" w:rsidP="00103F88">
      <w:pPr>
        <w:autoSpaceDE w:val="0"/>
        <w:autoSpaceDN w:val="0"/>
        <w:adjustRightInd w:val="0"/>
        <w:spacing w:line="360" w:lineRule="auto"/>
        <w:ind w:firstLine="540"/>
        <w:jc w:val="both"/>
        <w:rPr>
          <w:sz w:val="28"/>
          <w:szCs w:val="28"/>
        </w:rPr>
      </w:pPr>
      <w:r w:rsidRPr="003325B1">
        <w:rPr>
          <w:sz w:val="28"/>
          <w:szCs w:val="28"/>
        </w:rPr>
        <w:t xml:space="preserve">Расположение на рабочем листе </w:t>
      </w:r>
      <w:r w:rsidRPr="003325B1">
        <w:rPr>
          <w:i/>
          <w:sz w:val="28"/>
          <w:szCs w:val="28"/>
          <w:lang w:val="en-US"/>
        </w:rPr>
        <w:t>Excel</w:t>
      </w:r>
      <w:r w:rsidRPr="003325B1">
        <w:rPr>
          <w:sz w:val="28"/>
          <w:szCs w:val="28"/>
        </w:rPr>
        <w:t xml:space="preserve"> исходных данных (табл) и расчетных формул (в формате </w:t>
      </w:r>
      <w:r w:rsidRPr="003325B1">
        <w:rPr>
          <w:i/>
          <w:sz w:val="28"/>
          <w:szCs w:val="28"/>
          <w:lang w:val="en-US"/>
        </w:rPr>
        <w:t>Excel</w:t>
      </w:r>
      <w:r w:rsidRPr="003325B1">
        <w:rPr>
          <w:sz w:val="28"/>
          <w:szCs w:val="28"/>
        </w:rPr>
        <w:t xml:space="preserve">) представлено </w:t>
      </w:r>
      <w:r w:rsidR="00FB44E8" w:rsidRPr="003325B1">
        <w:rPr>
          <w:sz w:val="28"/>
          <w:szCs w:val="28"/>
        </w:rPr>
        <w:t xml:space="preserve">на рисунке </w:t>
      </w:r>
      <w:r w:rsidR="003325B1" w:rsidRPr="003325B1">
        <w:rPr>
          <w:sz w:val="28"/>
          <w:szCs w:val="28"/>
        </w:rPr>
        <w:t>7</w:t>
      </w:r>
    </w:p>
    <w:p w:rsidR="00FB44E8" w:rsidRPr="003325B1" w:rsidRDefault="00FB44E8" w:rsidP="00103F88">
      <w:pPr>
        <w:autoSpaceDE w:val="0"/>
        <w:autoSpaceDN w:val="0"/>
        <w:adjustRightInd w:val="0"/>
        <w:spacing w:line="360" w:lineRule="auto"/>
        <w:ind w:firstLine="540"/>
        <w:jc w:val="both"/>
        <w:rPr>
          <w:sz w:val="28"/>
          <w:szCs w:val="28"/>
        </w:rPr>
      </w:pPr>
    </w:p>
    <w:p w:rsidR="008465B8" w:rsidRPr="003325B1" w:rsidRDefault="006F4C8E" w:rsidP="00FB44E8">
      <w:pPr>
        <w:autoSpaceDE w:val="0"/>
        <w:autoSpaceDN w:val="0"/>
        <w:adjustRightInd w:val="0"/>
        <w:spacing w:line="360" w:lineRule="auto"/>
        <w:jc w:val="both"/>
        <w:rPr>
          <w:sz w:val="28"/>
          <w:szCs w:val="28"/>
        </w:rPr>
      </w:pPr>
      <w:r>
        <w:rPr>
          <w:sz w:val="28"/>
          <w:szCs w:val="28"/>
        </w:rPr>
        <w:pict>
          <v:shape id="_x0000_i1160" type="#_x0000_t75" style="width:468pt;height:190.5pt" o:bordertopcolor="this" o:borderleftcolor="this" o:borderbottomcolor="this" o:borderrightcolor="this">
            <v:imagedata r:id="rId242" o:title="excel формулы"/>
            <w10:bordertop type="single" width="8"/>
            <w10:borderleft type="single" width="8"/>
            <w10:borderbottom type="single" width="8"/>
            <w10:borderright type="single" width="8"/>
          </v:shape>
        </w:pict>
      </w:r>
    </w:p>
    <w:p w:rsidR="00FB44E8" w:rsidRPr="003325B1" w:rsidRDefault="003325B1" w:rsidP="003325B1">
      <w:pPr>
        <w:autoSpaceDE w:val="0"/>
        <w:autoSpaceDN w:val="0"/>
        <w:adjustRightInd w:val="0"/>
        <w:ind w:firstLine="540"/>
        <w:jc w:val="center"/>
        <w:rPr>
          <w:b/>
          <w:sz w:val="28"/>
          <w:szCs w:val="28"/>
        </w:rPr>
      </w:pPr>
      <w:r w:rsidRPr="003325B1">
        <w:rPr>
          <w:b/>
          <w:sz w:val="28"/>
          <w:szCs w:val="28"/>
        </w:rPr>
        <w:t xml:space="preserve">Рис. 7. Расположение на рабочем листе </w:t>
      </w:r>
      <w:r w:rsidRPr="003325B1">
        <w:rPr>
          <w:b/>
          <w:i/>
          <w:sz w:val="28"/>
          <w:szCs w:val="28"/>
          <w:lang w:val="en-US"/>
        </w:rPr>
        <w:t>Excel</w:t>
      </w:r>
      <w:r w:rsidRPr="003325B1">
        <w:rPr>
          <w:b/>
          <w:sz w:val="28"/>
          <w:szCs w:val="28"/>
        </w:rPr>
        <w:t xml:space="preserve"> исходных данных и расчетных формул (в формате </w:t>
      </w:r>
      <w:r w:rsidRPr="003325B1">
        <w:rPr>
          <w:b/>
          <w:i/>
          <w:sz w:val="28"/>
          <w:szCs w:val="28"/>
          <w:lang w:val="en-US"/>
        </w:rPr>
        <w:t>Excel</w:t>
      </w:r>
      <w:r w:rsidRPr="003325B1">
        <w:rPr>
          <w:b/>
          <w:sz w:val="28"/>
          <w:szCs w:val="28"/>
        </w:rPr>
        <w:t>)</w:t>
      </w:r>
    </w:p>
    <w:p w:rsidR="00FB44E8" w:rsidRPr="003325B1" w:rsidRDefault="00FB44E8" w:rsidP="00FB44E8">
      <w:pPr>
        <w:autoSpaceDE w:val="0"/>
        <w:autoSpaceDN w:val="0"/>
        <w:adjustRightInd w:val="0"/>
        <w:spacing w:line="360" w:lineRule="auto"/>
        <w:ind w:firstLine="540"/>
        <w:jc w:val="both"/>
        <w:rPr>
          <w:sz w:val="28"/>
          <w:szCs w:val="28"/>
        </w:rPr>
      </w:pPr>
    </w:p>
    <w:p w:rsidR="00FB44E8" w:rsidRPr="003325B1" w:rsidRDefault="00FB44E8" w:rsidP="00FB44E8">
      <w:pPr>
        <w:autoSpaceDE w:val="0"/>
        <w:autoSpaceDN w:val="0"/>
        <w:adjustRightInd w:val="0"/>
        <w:spacing w:line="360" w:lineRule="auto"/>
        <w:ind w:firstLine="540"/>
        <w:jc w:val="both"/>
        <w:rPr>
          <w:sz w:val="28"/>
          <w:szCs w:val="28"/>
        </w:rPr>
      </w:pPr>
      <w:r w:rsidRPr="003325B1">
        <w:rPr>
          <w:sz w:val="28"/>
          <w:szCs w:val="28"/>
        </w:rPr>
        <w:t xml:space="preserve">Результаты расчетов приведены на рисунке </w:t>
      </w:r>
      <w:r w:rsidR="003325B1" w:rsidRPr="003325B1">
        <w:rPr>
          <w:sz w:val="28"/>
          <w:szCs w:val="28"/>
        </w:rPr>
        <w:t>8</w:t>
      </w:r>
    </w:p>
    <w:p w:rsidR="008465B8" w:rsidRPr="003325B1" w:rsidRDefault="006F4C8E" w:rsidP="008465B8">
      <w:pPr>
        <w:autoSpaceDE w:val="0"/>
        <w:autoSpaceDN w:val="0"/>
        <w:adjustRightInd w:val="0"/>
        <w:spacing w:line="360" w:lineRule="auto"/>
        <w:jc w:val="both"/>
        <w:rPr>
          <w:sz w:val="28"/>
          <w:szCs w:val="28"/>
        </w:rPr>
      </w:pPr>
      <w:r>
        <w:rPr>
          <w:sz w:val="28"/>
          <w:szCs w:val="28"/>
        </w:rPr>
        <w:pict>
          <v:shape id="_x0000_i1161" type="#_x0000_t75" style="width:467.25pt;height:207.75pt" o:bordertopcolor="this" o:borderleftcolor="this" o:borderbottomcolor="this" o:borderrightcolor="this">
            <v:imagedata r:id="rId243" o:title="excel цифры"/>
            <w10:bordertop type="single" width="8"/>
            <w10:borderleft type="single" width="8"/>
            <w10:borderbottom type="single" width="8"/>
            <w10:borderright type="single" width="8"/>
          </v:shape>
        </w:pict>
      </w:r>
    </w:p>
    <w:p w:rsidR="00FB44E8" w:rsidRPr="003325B1" w:rsidRDefault="003325B1" w:rsidP="00FB44E8">
      <w:pPr>
        <w:autoSpaceDE w:val="0"/>
        <w:autoSpaceDN w:val="0"/>
        <w:adjustRightInd w:val="0"/>
        <w:spacing w:line="360" w:lineRule="auto"/>
        <w:jc w:val="center"/>
        <w:rPr>
          <w:b/>
          <w:sz w:val="28"/>
          <w:szCs w:val="28"/>
        </w:rPr>
      </w:pPr>
      <w:r w:rsidRPr="003325B1">
        <w:rPr>
          <w:b/>
          <w:sz w:val="28"/>
          <w:szCs w:val="28"/>
        </w:rPr>
        <w:t xml:space="preserve">Рис. 8. Результаты расчетов </w:t>
      </w:r>
    </w:p>
    <w:p w:rsidR="00FB44E8" w:rsidRPr="003325B1" w:rsidRDefault="005C77B5" w:rsidP="005C77B5">
      <w:pPr>
        <w:autoSpaceDE w:val="0"/>
        <w:autoSpaceDN w:val="0"/>
        <w:adjustRightInd w:val="0"/>
        <w:spacing w:line="360" w:lineRule="auto"/>
        <w:ind w:firstLine="540"/>
        <w:jc w:val="both"/>
        <w:rPr>
          <w:sz w:val="28"/>
          <w:szCs w:val="28"/>
        </w:rPr>
      </w:pPr>
      <w:r w:rsidRPr="003325B1">
        <w:rPr>
          <w:sz w:val="28"/>
          <w:szCs w:val="28"/>
        </w:rPr>
        <w:t>На рисунке</w:t>
      </w:r>
      <w:r w:rsidR="003325B1" w:rsidRPr="003325B1">
        <w:rPr>
          <w:sz w:val="28"/>
          <w:szCs w:val="28"/>
        </w:rPr>
        <w:t xml:space="preserve"> 9</w:t>
      </w:r>
      <w:r w:rsidRPr="003325B1">
        <w:rPr>
          <w:sz w:val="28"/>
          <w:szCs w:val="28"/>
        </w:rPr>
        <w:t xml:space="preserve"> представлено графическое  изображение динамики численности безработных. </w:t>
      </w:r>
    </w:p>
    <w:p w:rsidR="00FB44E8" w:rsidRPr="003325B1" w:rsidRDefault="006F4C8E" w:rsidP="00FB44E8">
      <w:pPr>
        <w:autoSpaceDE w:val="0"/>
        <w:autoSpaceDN w:val="0"/>
        <w:adjustRightInd w:val="0"/>
        <w:spacing w:line="360" w:lineRule="auto"/>
        <w:jc w:val="center"/>
      </w:pPr>
      <w:r>
        <w:pict>
          <v:shape id="_x0000_i1162" type="#_x0000_t75" style="width:370.5pt;height:3in">
            <v:imagedata r:id="rId244" o:title=""/>
          </v:shape>
        </w:pict>
      </w:r>
    </w:p>
    <w:p w:rsidR="005C77B5" w:rsidRPr="003325B1" w:rsidRDefault="003325B1" w:rsidP="00FB44E8">
      <w:pPr>
        <w:autoSpaceDE w:val="0"/>
        <w:autoSpaceDN w:val="0"/>
        <w:adjustRightInd w:val="0"/>
        <w:spacing w:line="360" w:lineRule="auto"/>
        <w:jc w:val="center"/>
        <w:rPr>
          <w:b/>
          <w:sz w:val="28"/>
          <w:szCs w:val="28"/>
        </w:rPr>
      </w:pPr>
      <w:r w:rsidRPr="003325B1">
        <w:rPr>
          <w:b/>
          <w:sz w:val="28"/>
          <w:szCs w:val="28"/>
        </w:rPr>
        <w:t>Рис.</w:t>
      </w:r>
      <w:r w:rsidR="005C77B5" w:rsidRPr="003325B1">
        <w:rPr>
          <w:b/>
          <w:sz w:val="28"/>
          <w:szCs w:val="28"/>
        </w:rPr>
        <w:t xml:space="preserve"> </w:t>
      </w:r>
      <w:r w:rsidRPr="003325B1">
        <w:rPr>
          <w:b/>
          <w:sz w:val="28"/>
          <w:szCs w:val="28"/>
        </w:rPr>
        <w:t xml:space="preserve">9. Диаграмма динамики численности безработных  </w:t>
      </w:r>
    </w:p>
    <w:p w:rsidR="003325B1" w:rsidRPr="003325B1" w:rsidRDefault="003325B1" w:rsidP="003325B1">
      <w:pPr>
        <w:autoSpaceDE w:val="0"/>
        <w:autoSpaceDN w:val="0"/>
        <w:adjustRightInd w:val="0"/>
        <w:jc w:val="center"/>
        <w:rPr>
          <w:b/>
          <w:sz w:val="16"/>
          <w:szCs w:val="16"/>
        </w:rPr>
      </w:pPr>
    </w:p>
    <w:p w:rsidR="005C77B5" w:rsidRPr="003325B1" w:rsidRDefault="005C77B5" w:rsidP="00E95FA4">
      <w:pPr>
        <w:autoSpaceDE w:val="0"/>
        <w:autoSpaceDN w:val="0"/>
        <w:adjustRightInd w:val="0"/>
        <w:spacing w:line="360" w:lineRule="auto"/>
        <w:ind w:firstLine="540"/>
        <w:jc w:val="both"/>
        <w:rPr>
          <w:sz w:val="28"/>
          <w:szCs w:val="28"/>
        </w:rPr>
      </w:pPr>
      <w:r w:rsidRPr="003325B1">
        <w:rPr>
          <w:sz w:val="28"/>
          <w:szCs w:val="28"/>
        </w:rPr>
        <w:t>4) Анализ результатов статистических компьютерных расчетов</w:t>
      </w:r>
    </w:p>
    <w:p w:rsidR="005C77B5" w:rsidRPr="003325B1" w:rsidRDefault="005C77B5" w:rsidP="00E95FA4">
      <w:pPr>
        <w:autoSpaceDE w:val="0"/>
        <w:autoSpaceDN w:val="0"/>
        <w:adjustRightInd w:val="0"/>
        <w:spacing w:line="360" w:lineRule="auto"/>
        <w:ind w:firstLine="540"/>
        <w:jc w:val="both"/>
        <w:rPr>
          <w:sz w:val="28"/>
          <w:szCs w:val="28"/>
        </w:rPr>
      </w:pPr>
      <w:r w:rsidRPr="003325B1">
        <w:rPr>
          <w:sz w:val="28"/>
          <w:szCs w:val="28"/>
        </w:rPr>
        <w:t>Результаты проведенных расчетов позволяют сделать следующие выводы.</w:t>
      </w:r>
    </w:p>
    <w:p w:rsidR="005C77B5" w:rsidRPr="003325B1" w:rsidRDefault="005C77B5" w:rsidP="00E95FA4">
      <w:pPr>
        <w:autoSpaceDE w:val="0"/>
        <w:autoSpaceDN w:val="0"/>
        <w:adjustRightInd w:val="0"/>
        <w:spacing w:line="360" w:lineRule="auto"/>
        <w:ind w:firstLine="540"/>
        <w:jc w:val="both"/>
        <w:rPr>
          <w:sz w:val="28"/>
          <w:szCs w:val="28"/>
        </w:rPr>
      </w:pPr>
      <w:r w:rsidRPr="003325B1">
        <w:rPr>
          <w:sz w:val="28"/>
          <w:szCs w:val="28"/>
        </w:rPr>
        <w:t xml:space="preserve">Численность безработных за 6 лет сократилась на </w:t>
      </w:r>
      <w:r w:rsidR="00E95FA4" w:rsidRPr="003325B1">
        <w:rPr>
          <w:sz w:val="28"/>
          <w:szCs w:val="28"/>
        </w:rPr>
        <w:t xml:space="preserve">31,2 %, что в абсолютном выражении составляет 1922,2 тыс.чел. </w:t>
      </w:r>
    </w:p>
    <w:p w:rsidR="00E95FA4" w:rsidRPr="003325B1" w:rsidRDefault="00E95FA4" w:rsidP="00E95FA4">
      <w:pPr>
        <w:autoSpaceDE w:val="0"/>
        <w:autoSpaceDN w:val="0"/>
        <w:adjustRightInd w:val="0"/>
        <w:spacing w:line="360" w:lineRule="auto"/>
        <w:ind w:firstLine="540"/>
        <w:jc w:val="both"/>
        <w:rPr>
          <w:sz w:val="28"/>
          <w:szCs w:val="28"/>
        </w:rPr>
      </w:pPr>
      <w:r w:rsidRPr="003325B1">
        <w:rPr>
          <w:sz w:val="28"/>
          <w:szCs w:val="28"/>
        </w:rPr>
        <w:t xml:space="preserve">Наблюдается динамика снижения количества безработных. </w:t>
      </w:r>
    </w:p>
    <w:p w:rsidR="00E95FA4" w:rsidRPr="003325B1" w:rsidRDefault="00E95FA4" w:rsidP="00E95FA4">
      <w:pPr>
        <w:autoSpaceDE w:val="0"/>
        <w:autoSpaceDN w:val="0"/>
        <w:adjustRightInd w:val="0"/>
        <w:spacing w:line="360" w:lineRule="auto"/>
        <w:ind w:firstLine="540"/>
        <w:jc w:val="both"/>
        <w:rPr>
          <w:sz w:val="28"/>
          <w:szCs w:val="28"/>
        </w:rPr>
      </w:pPr>
      <w:r w:rsidRPr="003325B1">
        <w:rPr>
          <w:sz w:val="28"/>
          <w:szCs w:val="28"/>
        </w:rPr>
        <w:t>В течении анализируемого шестилетнего периода средняя численность безработных составила 5342,1 тыс.чел., в среднем за год она снижалась на 384,44 тыс.чел. (</w:t>
      </w:r>
      <w:r w:rsidRPr="003325B1">
        <w:rPr>
          <w:sz w:val="28"/>
          <w:szCs w:val="28"/>
        </w:rPr>
        <w:object w:dxaOrig="400" w:dyaOrig="340">
          <v:shape id="_x0000_i1163" type="#_x0000_t75" style="width:20.25pt;height:17.25pt" o:ole="">
            <v:imagedata r:id="rId245" o:title=""/>
          </v:shape>
          <o:OLEObject Type="Embed" ProgID="Equation.3" ShapeID="_x0000_i1163" DrawAspect="Content" ObjectID="_1461357148" r:id="rId246"/>
        </w:object>
      </w:r>
      <w:r w:rsidRPr="003325B1">
        <w:rPr>
          <w:sz w:val="28"/>
          <w:szCs w:val="28"/>
        </w:rPr>
        <w:t>= -384,44 тыс.чел) или на 7,215 % (</w:t>
      </w:r>
      <w:r w:rsidRPr="003325B1">
        <w:rPr>
          <w:position w:val="-10"/>
          <w:sz w:val="28"/>
          <w:szCs w:val="28"/>
        </w:rPr>
        <w:object w:dxaOrig="420" w:dyaOrig="360">
          <v:shape id="_x0000_i1164" type="#_x0000_t75" style="width:21pt;height:18pt" o:ole="">
            <v:imagedata r:id="rId212" o:title=""/>
          </v:shape>
          <o:OLEObject Type="Embed" ProgID="Equation.3" ShapeID="_x0000_i1164" DrawAspect="Content" ObjectID="_1461357149" r:id="rId247"/>
        </w:object>
      </w:r>
      <w:r w:rsidRPr="003325B1">
        <w:rPr>
          <w:sz w:val="28"/>
          <w:szCs w:val="28"/>
        </w:rPr>
        <w:t xml:space="preserve"> = -7,215). </w:t>
      </w:r>
    </w:p>
    <w:p w:rsidR="00B627B2" w:rsidRPr="005D0CF6" w:rsidRDefault="00E95FA4" w:rsidP="009A3A8E">
      <w:pPr>
        <w:autoSpaceDE w:val="0"/>
        <w:autoSpaceDN w:val="0"/>
        <w:adjustRightInd w:val="0"/>
        <w:ind w:firstLine="539"/>
        <w:jc w:val="both"/>
        <w:rPr>
          <w:b/>
          <w:sz w:val="28"/>
          <w:szCs w:val="28"/>
        </w:rPr>
      </w:pPr>
      <w:r w:rsidRPr="003325B1">
        <w:rPr>
          <w:sz w:val="28"/>
          <w:szCs w:val="28"/>
        </w:rPr>
        <w:br w:type="page"/>
      </w:r>
      <w:r w:rsidR="00B627B2" w:rsidRPr="005D0CF6">
        <w:rPr>
          <w:b/>
          <w:sz w:val="28"/>
          <w:szCs w:val="28"/>
        </w:rPr>
        <w:t>Заключение</w:t>
      </w:r>
    </w:p>
    <w:p w:rsidR="002D1C3E" w:rsidRPr="003325B1" w:rsidRDefault="002D1C3E" w:rsidP="009A3A8E">
      <w:pPr>
        <w:ind w:firstLine="539"/>
        <w:jc w:val="both"/>
        <w:rPr>
          <w:sz w:val="28"/>
          <w:szCs w:val="28"/>
        </w:rPr>
      </w:pPr>
    </w:p>
    <w:p w:rsidR="002D1C3E" w:rsidRPr="003325B1" w:rsidRDefault="002D1C3E" w:rsidP="009A3A8E">
      <w:pPr>
        <w:ind w:firstLine="539"/>
        <w:jc w:val="both"/>
        <w:rPr>
          <w:sz w:val="28"/>
          <w:szCs w:val="28"/>
        </w:rPr>
      </w:pPr>
      <w:r w:rsidRPr="003325B1">
        <w:rPr>
          <w:sz w:val="28"/>
          <w:szCs w:val="28"/>
        </w:rPr>
        <w:t>Рынок труда является одним из элементов рыночной экономики. Он представляет собой систему общественных отношений в согласовании интересов работодателей и наемной рабочей силы.</w:t>
      </w:r>
    </w:p>
    <w:p w:rsidR="002D1C3E" w:rsidRPr="003325B1" w:rsidRDefault="002D1C3E" w:rsidP="009A3A8E">
      <w:pPr>
        <w:ind w:firstLine="539"/>
        <w:jc w:val="both"/>
        <w:rPr>
          <w:sz w:val="28"/>
          <w:szCs w:val="28"/>
        </w:rPr>
      </w:pPr>
      <w:r w:rsidRPr="003325B1">
        <w:rPr>
          <w:sz w:val="28"/>
          <w:szCs w:val="28"/>
        </w:rPr>
        <w:t xml:space="preserve">Одной из центральных задач международной статистики труда является характеристика использования трудового потенциала (показатели занятости и безработицы). Статистическое изучение трудового потенциала, его структуры, динамики и использования на современном этапе приобретает особое значение. </w:t>
      </w:r>
    </w:p>
    <w:p w:rsidR="002D1C3E" w:rsidRPr="003325B1" w:rsidRDefault="002D1C3E" w:rsidP="009A3A8E">
      <w:pPr>
        <w:ind w:firstLine="539"/>
        <w:jc w:val="both"/>
        <w:rPr>
          <w:sz w:val="28"/>
          <w:szCs w:val="28"/>
        </w:rPr>
      </w:pPr>
      <w:r w:rsidRPr="003325B1">
        <w:rPr>
          <w:sz w:val="28"/>
          <w:szCs w:val="28"/>
        </w:rPr>
        <w:t>Важнейшим показателем состояния рынка труда является уровень безработицы. Единственный фактор, сдерживающий рост безработицы с точки зрения динамических потоков на рынке труда - существенное увеличение доли безработных, перешедших в состав экономически неактивного населения (например, женщины – заняты ведением домашнего хозяйства).</w:t>
      </w:r>
    </w:p>
    <w:p w:rsidR="002D1C3E" w:rsidRPr="003325B1" w:rsidRDefault="002D1C3E" w:rsidP="009A3A8E">
      <w:pPr>
        <w:ind w:firstLine="539"/>
        <w:jc w:val="both"/>
        <w:rPr>
          <w:sz w:val="28"/>
          <w:szCs w:val="28"/>
        </w:rPr>
      </w:pPr>
      <w:r w:rsidRPr="003325B1">
        <w:rPr>
          <w:sz w:val="28"/>
          <w:szCs w:val="28"/>
        </w:rPr>
        <w:t>По мнению большинства экономистов, полная занятость - понятие абстрактное, не совместимое с идеей развитого рыночного хозяйства. Однако все же безработица должна быть поставлена в определенные рамки, в пределах которых достигаются режим эффективного роста и состояние экономической стабильности.</w:t>
      </w:r>
    </w:p>
    <w:p w:rsidR="002D1C3E" w:rsidRPr="003325B1" w:rsidRDefault="002D1C3E" w:rsidP="009A3A8E">
      <w:pPr>
        <w:ind w:firstLine="539"/>
        <w:jc w:val="both"/>
        <w:rPr>
          <w:sz w:val="28"/>
          <w:szCs w:val="28"/>
        </w:rPr>
      </w:pPr>
      <w:r w:rsidRPr="003325B1">
        <w:rPr>
          <w:sz w:val="28"/>
          <w:szCs w:val="28"/>
        </w:rPr>
        <w:t>Главный путь решения проблемы безработицы на рынке труда -  экономический рост производства (восстановление законсервированных производственных мощностей), что приведет к увеличению темпа роста числа занятых в экономике.</w:t>
      </w:r>
    </w:p>
    <w:p w:rsidR="00E213EC" w:rsidRPr="005D0CF6" w:rsidRDefault="00E213EC" w:rsidP="009A3A8E">
      <w:pPr>
        <w:autoSpaceDE w:val="0"/>
        <w:autoSpaceDN w:val="0"/>
        <w:adjustRightInd w:val="0"/>
        <w:ind w:firstLine="539"/>
        <w:jc w:val="both"/>
        <w:rPr>
          <w:b/>
          <w:sz w:val="28"/>
          <w:szCs w:val="28"/>
        </w:rPr>
      </w:pPr>
      <w:r w:rsidRPr="003325B1">
        <w:rPr>
          <w:sz w:val="28"/>
          <w:szCs w:val="28"/>
        </w:rPr>
        <w:br w:type="page"/>
      </w:r>
      <w:r w:rsidRPr="005D0CF6">
        <w:rPr>
          <w:b/>
          <w:sz w:val="28"/>
          <w:szCs w:val="28"/>
        </w:rPr>
        <w:t xml:space="preserve">Литература </w:t>
      </w:r>
    </w:p>
    <w:p w:rsidR="00A33307" w:rsidRPr="005D0CF6" w:rsidRDefault="00A33307" w:rsidP="009A3A8E">
      <w:pPr>
        <w:autoSpaceDE w:val="0"/>
        <w:autoSpaceDN w:val="0"/>
        <w:adjustRightInd w:val="0"/>
        <w:ind w:firstLine="539"/>
        <w:jc w:val="both"/>
        <w:rPr>
          <w:b/>
          <w:sz w:val="28"/>
          <w:szCs w:val="28"/>
        </w:rPr>
      </w:pPr>
    </w:p>
    <w:p w:rsidR="00A33307" w:rsidRPr="003325B1" w:rsidRDefault="00A33307"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Гусаров В.М. Теория статистики: Учебн. пособие для вузов. – М.: Аудит, ЮНИТИ, 1998. – 247с.</w:t>
      </w:r>
    </w:p>
    <w:p w:rsidR="008D1521" w:rsidRPr="003325B1" w:rsidRDefault="008D1521"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Елисеева И.И. Социальная статистика. Учебник. – М.: Финансы и статистика, 2001.</w:t>
      </w:r>
      <w:r w:rsidR="00A33307" w:rsidRPr="003325B1">
        <w:rPr>
          <w:sz w:val="28"/>
          <w:szCs w:val="28"/>
        </w:rPr>
        <w:t xml:space="preserve"> – 443с.</w:t>
      </w:r>
    </w:p>
    <w:p w:rsidR="008D1521" w:rsidRPr="003325B1" w:rsidRDefault="00A33307"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 xml:space="preserve">Кейнс Дж.М. </w:t>
      </w:r>
      <w:r w:rsidR="008D1521" w:rsidRPr="003325B1">
        <w:rPr>
          <w:sz w:val="28"/>
          <w:szCs w:val="28"/>
        </w:rPr>
        <w:t>Общая тео</w:t>
      </w:r>
      <w:r w:rsidRPr="003325B1">
        <w:rPr>
          <w:sz w:val="28"/>
          <w:szCs w:val="28"/>
        </w:rPr>
        <w:t>рия занятости, процента и денег</w:t>
      </w:r>
      <w:r w:rsidR="008D1521" w:rsidRPr="003325B1">
        <w:rPr>
          <w:sz w:val="28"/>
          <w:szCs w:val="28"/>
        </w:rPr>
        <w:t>. – М.: Гелиос АРВ, 2002.</w:t>
      </w:r>
      <w:r w:rsidRPr="003325B1">
        <w:rPr>
          <w:sz w:val="28"/>
          <w:szCs w:val="28"/>
        </w:rPr>
        <w:t xml:space="preserve"> – 352с.</w:t>
      </w:r>
    </w:p>
    <w:p w:rsidR="008D1521" w:rsidRPr="003325B1" w:rsidRDefault="008D1521"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Липсиц И.В. Экономика: учебник для вузов.–М.:Омега-Л,2006.</w:t>
      </w:r>
      <w:r w:rsidR="00A33307" w:rsidRPr="003325B1">
        <w:rPr>
          <w:sz w:val="28"/>
          <w:szCs w:val="28"/>
        </w:rPr>
        <w:t>–656с.</w:t>
      </w:r>
    </w:p>
    <w:p w:rsidR="008D1521" w:rsidRPr="003325B1" w:rsidRDefault="008D1521"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Николаева И.П. Экономика в вопросах и ответах: учеб. пособие. – М.: Проспект, 2006.</w:t>
      </w:r>
      <w:r w:rsidR="00A33307" w:rsidRPr="003325B1">
        <w:rPr>
          <w:sz w:val="28"/>
          <w:szCs w:val="28"/>
        </w:rPr>
        <w:t xml:space="preserve"> – 336с.</w:t>
      </w:r>
    </w:p>
    <w:p w:rsidR="008D1521" w:rsidRPr="003325B1" w:rsidRDefault="008D1521"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 xml:space="preserve">Сайт Федеральной Службы Государственной Статистики </w:t>
      </w:r>
      <w:hyperlink r:id="rId248" w:history="1">
        <w:r w:rsidRPr="003325B1">
          <w:rPr>
            <w:sz w:val="28"/>
            <w:szCs w:val="28"/>
          </w:rPr>
          <w:t>http://www.gks.ru/</w:t>
        </w:r>
      </w:hyperlink>
    </w:p>
    <w:p w:rsidR="00A33307" w:rsidRPr="003325B1" w:rsidRDefault="00A33307"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rPr>
        <w:t xml:space="preserve">Салин В.Н. Статистика финансов: Учебник. – М: Финансы и статистика, 2001. </w:t>
      </w:r>
    </w:p>
    <w:p w:rsidR="008D1521" w:rsidRPr="003325B1" w:rsidRDefault="008D1521"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szCs w:val="28"/>
        </w:rPr>
        <w:t>Статистика. Методические указания по выполнению курсовой работы. Для студентов III курса специальности 060400 «Финансы и кредит» (первое высшее образование). – М.: Вузовский учебник, 2005</w:t>
      </w:r>
      <w:r w:rsidR="00A33307" w:rsidRPr="003325B1">
        <w:rPr>
          <w:sz w:val="28"/>
          <w:szCs w:val="28"/>
        </w:rPr>
        <w:t>. – 81с.</w:t>
      </w:r>
    </w:p>
    <w:p w:rsidR="00A33307" w:rsidRPr="003325B1" w:rsidRDefault="00A33307" w:rsidP="009A3A8E">
      <w:pPr>
        <w:numPr>
          <w:ilvl w:val="0"/>
          <w:numId w:val="29"/>
        </w:numPr>
        <w:tabs>
          <w:tab w:val="clear" w:pos="1260"/>
          <w:tab w:val="num" w:pos="360"/>
          <w:tab w:val="left" w:pos="900"/>
        </w:tabs>
        <w:autoSpaceDE w:val="0"/>
        <w:autoSpaceDN w:val="0"/>
        <w:adjustRightInd w:val="0"/>
        <w:ind w:left="0" w:firstLine="539"/>
        <w:jc w:val="both"/>
        <w:rPr>
          <w:sz w:val="28"/>
          <w:szCs w:val="28"/>
        </w:rPr>
      </w:pPr>
      <w:r w:rsidRPr="003325B1">
        <w:rPr>
          <w:sz w:val="28"/>
        </w:rPr>
        <w:t>Харченко Л.П. Статистика: Учебное пособие. – М: ИНФРА-М, 2001. – 384 с.</w:t>
      </w:r>
      <w:bookmarkStart w:id="3" w:name="_GoBack"/>
      <w:bookmarkEnd w:id="3"/>
    </w:p>
    <w:sectPr w:rsidR="00A33307" w:rsidRPr="003325B1" w:rsidSect="00D50A72">
      <w:footerReference w:type="even" r:id="rId249"/>
      <w:footerReference w:type="default" r:id="rId2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38B" w:rsidRDefault="007E738B">
      <w:r>
        <w:separator/>
      </w:r>
    </w:p>
  </w:endnote>
  <w:endnote w:type="continuationSeparator" w:id="0">
    <w:p w:rsidR="007E738B" w:rsidRDefault="007E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FB" w:rsidRDefault="00C719C0" w:rsidP="00DD0BFB">
    <w:pPr>
      <w:pStyle w:val="a6"/>
      <w:ind w:right="360"/>
    </w:pP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72" w:rsidRDefault="00D50A72">
    <w:pPr>
      <w:pStyle w:val="a6"/>
      <w:jc w:val="center"/>
    </w:pPr>
    <w:r>
      <w:fldChar w:fldCharType="begin"/>
    </w:r>
    <w:r>
      <w:instrText xml:space="preserve"> PAGE   \* MERGEFORMAT </w:instrText>
    </w:r>
    <w:r>
      <w:fldChar w:fldCharType="separate"/>
    </w:r>
    <w:r w:rsidR="00482DF0">
      <w:rPr>
        <w:noProof/>
      </w:rPr>
      <w:t>1</w:t>
    </w:r>
    <w:r>
      <w:fldChar w:fldCharType="end"/>
    </w:r>
  </w:p>
  <w:p w:rsidR="00D50A72" w:rsidRDefault="00D50A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38B" w:rsidRDefault="007E738B">
      <w:r>
        <w:separator/>
      </w:r>
    </w:p>
  </w:footnote>
  <w:footnote w:type="continuationSeparator" w:id="0">
    <w:p w:rsidR="007E738B" w:rsidRDefault="007E738B">
      <w:r>
        <w:continuationSeparator/>
      </w:r>
    </w:p>
  </w:footnote>
  <w:footnote w:id="1">
    <w:p w:rsidR="00AB0400" w:rsidRDefault="00AB0400">
      <w:pPr>
        <w:pStyle w:val="a8"/>
      </w:pPr>
      <w:r>
        <w:rPr>
          <w:rStyle w:val="a9"/>
        </w:rPr>
        <w:footnoteRef/>
      </w:r>
      <w:r>
        <w:t xml:space="preserve"> Липсиц И.В. </w:t>
      </w:r>
      <w:r w:rsidRPr="00BA322A">
        <w:t>Экономика: учебник для вузов.</w:t>
      </w:r>
      <w:r>
        <w:t xml:space="preserve"> – М.: Омега-Л, 2006.</w:t>
      </w:r>
    </w:p>
  </w:footnote>
  <w:footnote w:id="2">
    <w:p w:rsidR="00AB0400" w:rsidRDefault="00AB0400">
      <w:pPr>
        <w:pStyle w:val="a8"/>
      </w:pPr>
      <w:r>
        <w:rPr>
          <w:rStyle w:val="a9"/>
        </w:rPr>
        <w:footnoteRef/>
      </w:r>
      <w:r>
        <w:t xml:space="preserve"> Кейнс Дж.М. </w:t>
      </w:r>
      <w:r w:rsidRPr="00BA322A">
        <w:t>Общая теор</w:t>
      </w:r>
      <w:r>
        <w:t>ия занятости, процента и денег.</w:t>
      </w:r>
      <w:r w:rsidRPr="00BA322A">
        <w:t xml:space="preserve"> – М.: Ге</w:t>
      </w:r>
      <w:r>
        <w:t>лиос АРВ, 2002.</w:t>
      </w:r>
    </w:p>
  </w:footnote>
  <w:footnote w:id="3">
    <w:p w:rsidR="00AB0400" w:rsidRPr="004C64CF" w:rsidRDefault="00AB0400">
      <w:pPr>
        <w:pStyle w:val="a8"/>
      </w:pPr>
      <w:r>
        <w:rPr>
          <w:rStyle w:val="a9"/>
        </w:rPr>
        <w:footnoteRef/>
      </w:r>
      <w:r>
        <w:t xml:space="preserve"> Сайт Федеральной Службы Государственной Статистики </w:t>
      </w:r>
      <w:r w:rsidRPr="004C64CF">
        <w:t>http://www.gks.ru/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05C"/>
    <w:multiLevelType w:val="multilevel"/>
    <w:tmpl w:val="7B8882B2"/>
    <w:lvl w:ilvl="0">
      <w:start w:val="2"/>
      <w:numFmt w:val="decimal"/>
      <w:lvlText w:val="%1"/>
      <w:lvlJc w:val="left"/>
      <w:pPr>
        <w:tabs>
          <w:tab w:val="num" w:pos="675"/>
        </w:tabs>
        <w:ind w:left="675" w:hanging="67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856"/>
        </w:tabs>
        <w:ind w:left="2856" w:hanging="144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638"/>
        </w:tabs>
        <w:ind w:left="4638" w:hanging="2160"/>
      </w:pPr>
      <w:rPr>
        <w:rFonts w:hint="default"/>
      </w:rPr>
    </w:lvl>
    <w:lvl w:ilvl="8">
      <w:start w:val="1"/>
      <w:numFmt w:val="decimal"/>
      <w:lvlText w:val="%1-%2-%3.%4.%5.%6.%7.%8.%9"/>
      <w:lvlJc w:val="left"/>
      <w:pPr>
        <w:tabs>
          <w:tab w:val="num" w:pos="4992"/>
        </w:tabs>
        <w:ind w:left="4992" w:hanging="2160"/>
      </w:pPr>
      <w:rPr>
        <w:rFonts w:hint="default"/>
      </w:rPr>
    </w:lvl>
  </w:abstractNum>
  <w:abstractNum w:abstractNumId="1">
    <w:nsid w:val="01AE1443"/>
    <w:multiLevelType w:val="hybridMultilevel"/>
    <w:tmpl w:val="E1B6C5E4"/>
    <w:lvl w:ilvl="0" w:tplc="2DB4BC30">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4AF4F07"/>
    <w:multiLevelType w:val="hybridMultilevel"/>
    <w:tmpl w:val="D7264382"/>
    <w:lvl w:ilvl="0" w:tplc="9C7CCB9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08271B7"/>
    <w:multiLevelType w:val="hybridMultilevel"/>
    <w:tmpl w:val="89422106"/>
    <w:lvl w:ilvl="0" w:tplc="68EA699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DB341E"/>
    <w:multiLevelType w:val="hybridMultilevel"/>
    <w:tmpl w:val="7B5E4040"/>
    <w:lvl w:ilvl="0" w:tplc="33A0CB4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2701D0"/>
    <w:multiLevelType w:val="multilevel"/>
    <w:tmpl w:val="CC289ADC"/>
    <w:lvl w:ilvl="0">
      <w:start w:val="1"/>
      <w:numFmt w:val="decimal"/>
      <w:lvlText w:val="%1."/>
      <w:lvlJc w:val="left"/>
      <w:pPr>
        <w:tabs>
          <w:tab w:val="num" w:pos="1714"/>
        </w:tabs>
        <w:ind w:left="1714" w:hanging="1005"/>
      </w:pPr>
      <w:rPr>
        <w:rFonts w:hint="default"/>
      </w:rPr>
    </w:lvl>
    <w:lvl w:ilvl="1">
      <w:start w:val="3"/>
      <w:numFmt w:val="decimal"/>
      <w:isLgl/>
      <w:lvlText w:val="%1.%2."/>
      <w:lvlJc w:val="left"/>
      <w:pPr>
        <w:tabs>
          <w:tab w:val="num" w:pos="1264"/>
        </w:tabs>
        <w:ind w:left="1264" w:hanging="55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nsid w:val="22A84D9A"/>
    <w:multiLevelType w:val="multilevel"/>
    <w:tmpl w:val="DDB6525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793977"/>
    <w:multiLevelType w:val="multilevel"/>
    <w:tmpl w:val="111260A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FA637D9"/>
    <w:multiLevelType w:val="multilevel"/>
    <w:tmpl w:val="E1B6C5E4"/>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32BD31CE"/>
    <w:multiLevelType w:val="multilevel"/>
    <w:tmpl w:val="20E07D5C"/>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5412F31"/>
    <w:multiLevelType w:val="hybridMultilevel"/>
    <w:tmpl w:val="2D6E4FA4"/>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380C7072"/>
    <w:multiLevelType w:val="hybridMultilevel"/>
    <w:tmpl w:val="20E07D5C"/>
    <w:lvl w:ilvl="0" w:tplc="7690DCD4">
      <w:start w:val="1"/>
      <w:numFmt w:val="bullet"/>
      <w:lvlText w:val=""/>
      <w:lvlJc w:val="left"/>
      <w:pPr>
        <w:tabs>
          <w:tab w:val="num" w:pos="720"/>
        </w:tabs>
        <w:ind w:left="720" w:hanging="360"/>
      </w:pPr>
      <w:rPr>
        <w:rFonts w:ascii="Symbol" w:hAnsi="Symbol" w:hint="default"/>
        <w:color w:val="auto"/>
        <w:sz w:val="18"/>
        <w:szCs w:val="1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A95207D"/>
    <w:multiLevelType w:val="singleLevel"/>
    <w:tmpl w:val="2422B092"/>
    <w:lvl w:ilvl="0">
      <w:start w:val="1"/>
      <w:numFmt w:val="decimal"/>
      <w:lvlText w:val="%1."/>
      <w:lvlJc w:val="left"/>
      <w:pPr>
        <w:tabs>
          <w:tab w:val="num" w:pos="1080"/>
        </w:tabs>
        <w:ind w:left="1080" w:hanging="360"/>
      </w:pPr>
      <w:rPr>
        <w:rFonts w:hint="default"/>
      </w:rPr>
    </w:lvl>
  </w:abstractNum>
  <w:abstractNum w:abstractNumId="13">
    <w:nsid w:val="3AB62493"/>
    <w:multiLevelType w:val="hybridMultilevel"/>
    <w:tmpl w:val="23946052"/>
    <w:lvl w:ilvl="0" w:tplc="35EAD586">
      <w:start w:val="1"/>
      <w:numFmt w:val="decimal"/>
      <w:lvlText w:val="%1."/>
      <w:lvlJc w:val="left"/>
      <w:pPr>
        <w:ind w:left="1424" w:hanging="88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41F640A3"/>
    <w:multiLevelType w:val="hybridMultilevel"/>
    <w:tmpl w:val="DDB65254"/>
    <w:lvl w:ilvl="0" w:tplc="E1E80CE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F613B4"/>
    <w:multiLevelType w:val="hybridMultilevel"/>
    <w:tmpl w:val="5DA4CBF0"/>
    <w:lvl w:ilvl="0" w:tplc="1DF49AF6">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nsid w:val="4A14133F"/>
    <w:multiLevelType w:val="hybridMultilevel"/>
    <w:tmpl w:val="2592C862"/>
    <w:lvl w:ilvl="0" w:tplc="2DB4BC30">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B40DEF"/>
    <w:multiLevelType w:val="hybridMultilevel"/>
    <w:tmpl w:val="9D2C3516"/>
    <w:lvl w:ilvl="0" w:tplc="EF3085B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27059F0"/>
    <w:multiLevelType w:val="hybridMultilevel"/>
    <w:tmpl w:val="111260A6"/>
    <w:lvl w:ilvl="0" w:tplc="E1E80CE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2AB3BF1"/>
    <w:multiLevelType w:val="hybridMultilevel"/>
    <w:tmpl w:val="4010EF62"/>
    <w:lvl w:ilvl="0" w:tplc="1E028BB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53505EF5"/>
    <w:multiLevelType w:val="hybridMultilevel"/>
    <w:tmpl w:val="5CB29A0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544768A9"/>
    <w:multiLevelType w:val="hybridMultilevel"/>
    <w:tmpl w:val="D5DCF9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4E6A9E"/>
    <w:multiLevelType w:val="hybridMultilevel"/>
    <w:tmpl w:val="35BE09B2"/>
    <w:lvl w:ilvl="0" w:tplc="BB0428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E06B22"/>
    <w:multiLevelType w:val="multilevel"/>
    <w:tmpl w:val="C2C6DAA6"/>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4">
    <w:nsid w:val="57A9416D"/>
    <w:multiLevelType w:val="hybridMultilevel"/>
    <w:tmpl w:val="452280A8"/>
    <w:lvl w:ilvl="0" w:tplc="18BE9472">
      <w:start w:val="1"/>
      <w:numFmt w:val="bullet"/>
      <w:lvlText w:val=""/>
      <w:lvlJc w:val="left"/>
      <w:pPr>
        <w:tabs>
          <w:tab w:val="num" w:pos="720"/>
        </w:tabs>
        <w:ind w:left="720" w:hanging="360"/>
      </w:pPr>
      <w:rPr>
        <w:rFonts w:ascii="Symbol" w:hAnsi="Symbol" w:hint="default"/>
        <w:color w:val="auto"/>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CDD5FC0"/>
    <w:multiLevelType w:val="multilevel"/>
    <w:tmpl w:val="1362FDD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690A6AC8"/>
    <w:multiLevelType w:val="hybridMultilevel"/>
    <w:tmpl w:val="9BA0C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184899"/>
    <w:multiLevelType w:val="hybridMultilevel"/>
    <w:tmpl w:val="7EE0E1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DA2342"/>
    <w:multiLevelType w:val="hybridMultilevel"/>
    <w:tmpl w:val="C2C6DAA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9">
    <w:nsid w:val="6DC15DBE"/>
    <w:multiLevelType w:val="hybridMultilevel"/>
    <w:tmpl w:val="1362FDD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770708B3"/>
    <w:multiLevelType w:val="hybridMultilevel"/>
    <w:tmpl w:val="FA8C80C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7A4B6D60"/>
    <w:multiLevelType w:val="hybridMultilevel"/>
    <w:tmpl w:val="99A037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8"/>
  </w:num>
  <w:num w:numId="3">
    <w:abstractNumId w:val="26"/>
  </w:num>
  <w:num w:numId="4">
    <w:abstractNumId w:val="0"/>
  </w:num>
  <w:num w:numId="5">
    <w:abstractNumId w:val="2"/>
  </w:num>
  <w:num w:numId="6">
    <w:abstractNumId w:val="14"/>
  </w:num>
  <w:num w:numId="7">
    <w:abstractNumId w:val="18"/>
  </w:num>
  <w:num w:numId="8">
    <w:abstractNumId w:val="7"/>
  </w:num>
  <w:num w:numId="9">
    <w:abstractNumId w:val="16"/>
  </w:num>
  <w:num w:numId="10">
    <w:abstractNumId w:val="23"/>
  </w:num>
  <w:num w:numId="11">
    <w:abstractNumId w:val="10"/>
  </w:num>
  <w:num w:numId="12">
    <w:abstractNumId w:val="15"/>
  </w:num>
  <w:num w:numId="13">
    <w:abstractNumId w:val="6"/>
  </w:num>
  <w:num w:numId="14">
    <w:abstractNumId w:val="17"/>
  </w:num>
  <w:num w:numId="15">
    <w:abstractNumId w:val="31"/>
  </w:num>
  <w:num w:numId="16">
    <w:abstractNumId w:val="19"/>
  </w:num>
  <w:num w:numId="17">
    <w:abstractNumId w:val="27"/>
  </w:num>
  <w:num w:numId="18">
    <w:abstractNumId w:val="4"/>
  </w:num>
  <w:num w:numId="19">
    <w:abstractNumId w:val="20"/>
  </w:num>
  <w:num w:numId="20">
    <w:abstractNumId w:val="21"/>
  </w:num>
  <w:num w:numId="21">
    <w:abstractNumId w:val="22"/>
  </w:num>
  <w:num w:numId="22">
    <w:abstractNumId w:val="29"/>
  </w:num>
  <w:num w:numId="23">
    <w:abstractNumId w:val="25"/>
  </w:num>
  <w:num w:numId="24">
    <w:abstractNumId w:val="1"/>
  </w:num>
  <w:num w:numId="25">
    <w:abstractNumId w:val="8"/>
  </w:num>
  <w:num w:numId="26">
    <w:abstractNumId w:val="11"/>
  </w:num>
  <w:num w:numId="27">
    <w:abstractNumId w:val="9"/>
  </w:num>
  <w:num w:numId="28">
    <w:abstractNumId w:val="24"/>
  </w:num>
  <w:num w:numId="29">
    <w:abstractNumId w:val="30"/>
  </w:num>
  <w:num w:numId="30">
    <w:abstractNumId w:val="12"/>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C71"/>
    <w:rsid w:val="00013836"/>
    <w:rsid w:val="00017686"/>
    <w:rsid w:val="00072F76"/>
    <w:rsid w:val="00074741"/>
    <w:rsid w:val="00075ECF"/>
    <w:rsid w:val="000A0A9A"/>
    <w:rsid w:val="000E208F"/>
    <w:rsid w:val="00101232"/>
    <w:rsid w:val="00103F88"/>
    <w:rsid w:val="00124AFD"/>
    <w:rsid w:val="00137D66"/>
    <w:rsid w:val="00142AE7"/>
    <w:rsid w:val="0014423B"/>
    <w:rsid w:val="00155B8A"/>
    <w:rsid w:val="00160CB3"/>
    <w:rsid w:val="001742BF"/>
    <w:rsid w:val="001825F1"/>
    <w:rsid w:val="00197715"/>
    <w:rsid w:val="001B317B"/>
    <w:rsid w:val="001C1752"/>
    <w:rsid w:val="001D0D15"/>
    <w:rsid w:val="001E7D4F"/>
    <w:rsid w:val="001F40DA"/>
    <w:rsid w:val="0024451C"/>
    <w:rsid w:val="002733AF"/>
    <w:rsid w:val="002B115E"/>
    <w:rsid w:val="002C364A"/>
    <w:rsid w:val="002C7841"/>
    <w:rsid w:val="002D1C3E"/>
    <w:rsid w:val="00306637"/>
    <w:rsid w:val="00311AC7"/>
    <w:rsid w:val="003267C5"/>
    <w:rsid w:val="003325B1"/>
    <w:rsid w:val="00336E06"/>
    <w:rsid w:val="003409B5"/>
    <w:rsid w:val="00365C39"/>
    <w:rsid w:val="003A7205"/>
    <w:rsid w:val="003B0ECA"/>
    <w:rsid w:val="003B30EA"/>
    <w:rsid w:val="003D03A7"/>
    <w:rsid w:val="003D09A4"/>
    <w:rsid w:val="003D69EE"/>
    <w:rsid w:val="003F0F94"/>
    <w:rsid w:val="004468B6"/>
    <w:rsid w:val="00450D76"/>
    <w:rsid w:val="00474784"/>
    <w:rsid w:val="00482DF0"/>
    <w:rsid w:val="00484C71"/>
    <w:rsid w:val="0049416A"/>
    <w:rsid w:val="004C2ACC"/>
    <w:rsid w:val="004C64CF"/>
    <w:rsid w:val="004D597C"/>
    <w:rsid w:val="004E4C84"/>
    <w:rsid w:val="004F657B"/>
    <w:rsid w:val="00500141"/>
    <w:rsid w:val="00512596"/>
    <w:rsid w:val="0055526F"/>
    <w:rsid w:val="00555B0F"/>
    <w:rsid w:val="00575E84"/>
    <w:rsid w:val="0058294D"/>
    <w:rsid w:val="005A68A2"/>
    <w:rsid w:val="005C42D4"/>
    <w:rsid w:val="005C77B5"/>
    <w:rsid w:val="005D0CF6"/>
    <w:rsid w:val="005D3B01"/>
    <w:rsid w:val="005E1811"/>
    <w:rsid w:val="005F7DF9"/>
    <w:rsid w:val="006029F3"/>
    <w:rsid w:val="00610905"/>
    <w:rsid w:val="00624C5B"/>
    <w:rsid w:val="00625384"/>
    <w:rsid w:val="00631DB2"/>
    <w:rsid w:val="006514AA"/>
    <w:rsid w:val="00661D33"/>
    <w:rsid w:val="00672532"/>
    <w:rsid w:val="00673530"/>
    <w:rsid w:val="00674F68"/>
    <w:rsid w:val="0069656A"/>
    <w:rsid w:val="006C7FEC"/>
    <w:rsid w:val="006D5EDE"/>
    <w:rsid w:val="006F4713"/>
    <w:rsid w:val="006F4C8E"/>
    <w:rsid w:val="00711400"/>
    <w:rsid w:val="007523BF"/>
    <w:rsid w:val="00762809"/>
    <w:rsid w:val="007810B5"/>
    <w:rsid w:val="007D2D10"/>
    <w:rsid w:val="007E31C9"/>
    <w:rsid w:val="007E738B"/>
    <w:rsid w:val="007F5C91"/>
    <w:rsid w:val="008465B8"/>
    <w:rsid w:val="00860906"/>
    <w:rsid w:val="00861625"/>
    <w:rsid w:val="00864DD2"/>
    <w:rsid w:val="00886E0B"/>
    <w:rsid w:val="008967C0"/>
    <w:rsid w:val="00896FF7"/>
    <w:rsid w:val="008A447F"/>
    <w:rsid w:val="008C230D"/>
    <w:rsid w:val="008D1521"/>
    <w:rsid w:val="008D579C"/>
    <w:rsid w:val="008F068F"/>
    <w:rsid w:val="008F2167"/>
    <w:rsid w:val="008F3589"/>
    <w:rsid w:val="00902586"/>
    <w:rsid w:val="009054FE"/>
    <w:rsid w:val="00906630"/>
    <w:rsid w:val="0099039D"/>
    <w:rsid w:val="009908FF"/>
    <w:rsid w:val="009A26E3"/>
    <w:rsid w:val="009A3A8E"/>
    <w:rsid w:val="009B68A7"/>
    <w:rsid w:val="009C7BAD"/>
    <w:rsid w:val="009D244D"/>
    <w:rsid w:val="00A04172"/>
    <w:rsid w:val="00A15CF9"/>
    <w:rsid w:val="00A201E3"/>
    <w:rsid w:val="00A33307"/>
    <w:rsid w:val="00A34F53"/>
    <w:rsid w:val="00A50691"/>
    <w:rsid w:val="00A912BD"/>
    <w:rsid w:val="00AB0400"/>
    <w:rsid w:val="00AB336E"/>
    <w:rsid w:val="00AB4CFF"/>
    <w:rsid w:val="00AB5824"/>
    <w:rsid w:val="00AD0413"/>
    <w:rsid w:val="00AD5E0E"/>
    <w:rsid w:val="00B01BB5"/>
    <w:rsid w:val="00B13629"/>
    <w:rsid w:val="00B1555B"/>
    <w:rsid w:val="00B27981"/>
    <w:rsid w:val="00B36ECA"/>
    <w:rsid w:val="00B4109F"/>
    <w:rsid w:val="00B627B2"/>
    <w:rsid w:val="00BA322A"/>
    <w:rsid w:val="00BA5B3F"/>
    <w:rsid w:val="00BB5BB1"/>
    <w:rsid w:val="00BE02AD"/>
    <w:rsid w:val="00BE128B"/>
    <w:rsid w:val="00BE7106"/>
    <w:rsid w:val="00C21852"/>
    <w:rsid w:val="00C24D8A"/>
    <w:rsid w:val="00C3458E"/>
    <w:rsid w:val="00C37623"/>
    <w:rsid w:val="00C474E7"/>
    <w:rsid w:val="00C60939"/>
    <w:rsid w:val="00C719C0"/>
    <w:rsid w:val="00C76092"/>
    <w:rsid w:val="00C76C6E"/>
    <w:rsid w:val="00C875F2"/>
    <w:rsid w:val="00C95311"/>
    <w:rsid w:val="00CA20E8"/>
    <w:rsid w:val="00CD3A68"/>
    <w:rsid w:val="00D357E6"/>
    <w:rsid w:val="00D415DB"/>
    <w:rsid w:val="00D4387A"/>
    <w:rsid w:val="00D50A72"/>
    <w:rsid w:val="00D61C28"/>
    <w:rsid w:val="00D757C1"/>
    <w:rsid w:val="00D85152"/>
    <w:rsid w:val="00D93228"/>
    <w:rsid w:val="00D9337C"/>
    <w:rsid w:val="00D9628C"/>
    <w:rsid w:val="00DA7608"/>
    <w:rsid w:val="00DB34E3"/>
    <w:rsid w:val="00DC3D4B"/>
    <w:rsid w:val="00DC4238"/>
    <w:rsid w:val="00DC4FB3"/>
    <w:rsid w:val="00DD0BFB"/>
    <w:rsid w:val="00DF46FE"/>
    <w:rsid w:val="00E01918"/>
    <w:rsid w:val="00E213EC"/>
    <w:rsid w:val="00E232E5"/>
    <w:rsid w:val="00E410EE"/>
    <w:rsid w:val="00E722BB"/>
    <w:rsid w:val="00E861DF"/>
    <w:rsid w:val="00E91B46"/>
    <w:rsid w:val="00E922B6"/>
    <w:rsid w:val="00E957EF"/>
    <w:rsid w:val="00E95FA4"/>
    <w:rsid w:val="00E96C7D"/>
    <w:rsid w:val="00EC45B8"/>
    <w:rsid w:val="00EC4AFD"/>
    <w:rsid w:val="00F4555E"/>
    <w:rsid w:val="00F84E17"/>
    <w:rsid w:val="00F9354E"/>
    <w:rsid w:val="00F97748"/>
    <w:rsid w:val="00FB1A84"/>
    <w:rsid w:val="00FB2DA6"/>
    <w:rsid w:val="00FB44E8"/>
    <w:rsid w:val="00FB514B"/>
    <w:rsid w:val="00FB7F54"/>
    <w:rsid w:val="00FC1375"/>
    <w:rsid w:val="00FE1845"/>
    <w:rsid w:val="00FF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6"/>
    <o:shapelayout v:ext="edit">
      <o:idmap v:ext="edit" data="1"/>
    </o:shapelayout>
  </w:shapeDefaults>
  <w:decimalSymbol w:val=","/>
  <w:listSeparator w:val=";"/>
  <w15:chartTrackingRefBased/>
  <w15:docId w15:val="{3CE3C791-DBDD-4A62-A7BA-BBF8B24B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D1C3E"/>
    <w:pPr>
      <w:keepNext/>
      <w:spacing w:before="240" w:after="60"/>
      <w:outlineLvl w:val="0"/>
    </w:pPr>
    <w:rPr>
      <w:rFonts w:ascii="Arial" w:hAnsi="Arial" w:cs="Arial"/>
      <w:b/>
      <w:bCs/>
      <w:kern w:val="32"/>
      <w:sz w:val="32"/>
      <w:szCs w:val="32"/>
    </w:rPr>
  </w:style>
  <w:style w:type="paragraph" w:styleId="2">
    <w:name w:val="heading 2"/>
    <w:basedOn w:val="a"/>
    <w:next w:val="a"/>
    <w:qFormat/>
    <w:rsid w:val="00FB7F5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65C39"/>
    <w:rPr>
      <w:color w:val="0000FF"/>
      <w:u w:val="single"/>
    </w:rPr>
  </w:style>
  <w:style w:type="paragraph" w:styleId="3">
    <w:name w:val="Body Text Indent 3"/>
    <w:basedOn w:val="a"/>
    <w:rsid w:val="00FB7F54"/>
    <w:pPr>
      <w:spacing w:after="120"/>
      <w:ind w:left="283"/>
    </w:pPr>
    <w:rPr>
      <w:sz w:val="16"/>
      <w:szCs w:val="16"/>
    </w:rPr>
  </w:style>
  <w:style w:type="table" w:styleId="a4">
    <w:name w:val="Table Grid"/>
    <w:basedOn w:val="a1"/>
    <w:rsid w:val="00FB7F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E922B6"/>
    <w:pPr>
      <w:spacing w:after="120"/>
    </w:pPr>
  </w:style>
  <w:style w:type="paragraph" w:styleId="10">
    <w:name w:val="toc 1"/>
    <w:basedOn w:val="a"/>
    <w:next w:val="a"/>
    <w:autoRedefine/>
    <w:semiHidden/>
    <w:rsid w:val="00864DD2"/>
    <w:pPr>
      <w:tabs>
        <w:tab w:val="right" w:leader="dot" w:pos="9720"/>
      </w:tabs>
    </w:pPr>
  </w:style>
  <w:style w:type="paragraph" w:styleId="20">
    <w:name w:val="toc 2"/>
    <w:basedOn w:val="a"/>
    <w:next w:val="a"/>
    <w:autoRedefine/>
    <w:semiHidden/>
    <w:rsid w:val="00864DD2"/>
    <w:pPr>
      <w:ind w:left="240"/>
    </w:pPr>
  </w:style>
  <w:style w:type="paragraph" w:styleId="a6">
    <w:name w:val="footer"/>
    <w:basedOn w:val="a"/>
    <w:link w:val="a7"/>
    <w:uiPriority w:val="99"/>
    <w:rsid w:val="00F84E17"/>
    <w:pPr>
      <w:tabs>
        <w:tab w:val="center" w:pos="4677"/>
        <w:tab w:val="right" w:pos="9355"/>
      </w:tabs>
    </w:pPr>
  </w:style>
  <w:style w:type="paragraph" w:styleId="a8">
    <w:name w:val="footnote text"/>
    <w:basedOn w:val="a"/>
    <w:semiHidden/>
    <w:rsid w:val="004C64CF"/>
    <w:rPr>
      <w:sz w:val="20"/>
      <w:szCs w:val="20"/>
    </w:rPr>
  </w:style>
  <w:style w:type="character" w:styleId="a9">
    <w:name w:val="footnote reference"/>
    <w:basedOn w:val="a0"/>
    <w:semiHidden/>
    <w:rsid w:val="004C64CF"/>
    <w:rPr>
      <w:vertAlign w:val="superscript"/>
    </w:rPr>
  </w:style>
  <w:style w:type="paragraph" w:customStyle="1" w:styleId="aa">
    <w:name w:val="Альбина"/>
    <w:basedOn w:val="a"/>
    <w:rsid w:val="00142AE7"/>
    <w:pPr>
      <w:spacing w:line="360" w:lineRule="auto"/>
      <w:ind w:firstLine="720"/>
      <w:jc w:val="both"/>
    </w:pPr>
    <w:rPr>
      <w:sz w:val="28"/>
    </w:rPr>
  </w:style>
  <w:style w:type="paragraph" w:styleId="ab">
    <w:name w:val="Normal (Web)"/>
    <w:basedOn w:val="a"/>
    <w:uiPriority w:val="99"/>
    <w:rsid w:val="00896FF7"/>
    <w:pPr>
      <w:spacing w:before="100" w:beforeAutospacing="1" w:after="100" w:afterAutospacing="1"/>
    </w:pPr>
  </w:style>
  <w:style w:type="paragraph" w:styleId="ac">
    <w:name w:val="Body Text Indent"/>
    <w:basedOn w:val="a"/>
    <w:rsid w:val="00A33307"/>
    <w:pPr>
      <w:spacing w:after="120"/>
      <w:ind w:left="283"/>
    </w:pPr>
  </w:style>
  <w:style w:type="character" w:styleId="ad">
    <w:name w:val="page number"/>
    <w:basedOn w:val="a0"/>
    <w:rsid w:val="00DD0BFB"/>
  </w:style>
  <w:style w:type="character" w:styleId="ae">
    <w:name w:val="Emphasis"/>
    <w:basedOn w:val="a0"/>
    <w:uiPriority w:val="20"/>
    <w:qFormat/>
    <w:rsid w:val="00661D33"/>
    <w:rPr>
      <w:i/>
      <w:iCs/>
    </w:rPr>
  </w:style>
  <w:style w:type="character" w:styleId="af">
    <w:name w:val="Strong"/>
    <w:basedOn w:val="a0"/>
    <w:uiPriority w:val="22"/>
    <w:qFormat/>
    <w:rsid w:val="00661D33"/>
    <w:rPr>
      <w:b/>
      <w:bCs/>
    </w:rPr>
  </w:style>
  <w:style w:type="character" w:styleId="af0">
    <w:name w:val="line number"/>
    <w:basedOn w:val="a0"/>
    <w:uiPriority w:val="99"/>
    <w:semiHidden/>
    <w:unhideWhenUsed/>
    <w:rsid w:val="005A68A2"/>
  </w:style>
  <w:style w:type="paragraph" w:styleId="af1">
    <w:name w:val="header"/>
    <w:basedOn w:val="a"/>
    <w:link w:val="af2"/>
    <w:uiPriority w:val="99"/>
    <w:semiHidden/>
    <w:unhideWhenUsed/>
    <w:rsid w:val="005A68A2"/>
    <w:pPr>
      <w:tabs>
        <w:tab w:val="center" w:pos="4677"/>
        <w:tab w:val="right" w:pos="9355"/>
      </w:tabs>
    </w:pPr>
  </w:style>
  <w:style w:type="character" w:customStyle="1" w:styleId="af2">
    <w:name w:val="Верхний колонтитул Знак"/>
    <w:basedOn w:val="a0"/>
    <w:link w:val="af1"/>
    <w:uiPriority w:val="99"/>
    <w:semiHidden/>
    <w:rsid w:val="005A68A2"/>
    <w:rPr>
      <w:sz w:val="24"/>
      <w:szCs w:val="24"/>
    </w:rPr>
  </w:style>
  <w:style w:type="character" w:customStyle="1" w:styleId="a7">
    <w:name w:val="Нижний колонтитул Знак"/>
    <w:basedOn w:val="a0"/>
    <w:link w:val="a6"/>
    <w:uiPriority w:val="99"/>
    <w:rsid w:val="005A68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72340">
      <w:bodyDiv w:val="1"/>
      <w:marLeft w:val="0"/>
      <w:marRight w:val="0"/>
      <w:marTop w:val="0"/>
      <w:marBottom w:val="0"/>
      <w:divBdr>
        <w:top w:val="none" w:sz="0" w:space="0" w:color="auto"/>
        <w:left w:val="none" w:sz="0" w:space="0" w:color="auto"/>
        <w:bottom w:val="none" w:sz="0" w:space="0" w:color="auto"/>
        <w:right w:val="none" w:sz="0" w:space="0" w:color="auto"/>
      </w:divBdr>
    </w:div>
    <w:div w:id="365105446">
      <w:bodyDiv w:val="1"/>
      <w:marLeft w:val="0"/>
      <w:marRight w:val="0"/>
      <w:marTop w:val="0"/>
      <w:marBottom w:val="0"/>
      <w:divBdr>
        <w:top w:val="none" w:sz="0" w:space="0" w:color="auto"/>
        <w:left w:val="none" w:sz="0" w:space="0" w:color="auto"/>
        <w:bottom w:val="none" w:sz="0" w:space="0" w:color="auto"/>
        <w:right w:val="none" w:sz="0" w:space="0" w:color="auto"/>
      </w:divBdr>
    </w:div>
    <w:div w:id="443228211">
      <w:bodyDiv w:val="1"/>
      <w:marLeft w:val="0"/>
      <w:marRight w:val="0"/>
      <w:marTop w:val="0"/>
      <w:marBottom w:val="0"/>
      <w:divBdr>
        <w:top w:val="none" w:sz="0" w:space="0" w:color="auto"/>
        <w:left w:val="none" w:sz="0" w:space="0" w:color="auto"/>
        <w:bottom w:val="none" w:sz="0" w:space="0" w:color="auto"/>
        <w:right w:val="none" w:sz="0" w:space="0" w:color="auto"/>
      </w:divBdr>
    </w:div>
    <w:div w:id="607471151">
      <w:bodyDiv w:val="1"/>
      <w:marLeft w:val="0"/>
      <w:marRight w:val="0"/>
      <w:marTop w:val="0"/>
      <w:marBottom w:val="0"/>
      <w:divBdr>
        <w:top w:val="none" w:sz="0" w:space="0" w:color="auto"/>
        <w:left w:val="none" w:sz="0" w:space="0" w:color="auto"/>
        <w:bottom w:val="none" w:sz="0" w:space="0" w:color="auto"/>
        <w:right w:val="none" w:sz="0" w:space="0" w:color="auto"/>
      </w:divBdr>
    </w:div>
    <w:div w:id="777794682">
      <w:bodyDiv w:val="1"/>
      <w:marLeft w:val="0"/>
      <w:marRight w:val="0"/>
      <w:marTop w:val="0"/>
      <w:marBottom w:val="0"/>
      <w:divBdr>
        <w:top w:val="none" w:sz="0" w:space="0" w:color="auto"/>
        <w:left w:val="none" w:sz="0" w:space="0" w:color="auto"/>
        <w:bottom w:val="none" w:sz="0" w:space="0" w:color="auto"/>
        <w:right w:val="none" w:sz="0" w:space="0" w:color="auto"/>
      </w:divBdr>
    </w:div>
    <w:div w:id="806357771">
      <w:bodyDiv w:val="1"/>
      <w:marLeft w:val="0"/>
      <w:marRight w:val="0"/>
      <w:marTop w:val="0"/>
      <w:marBottom w:val="0"/>
      <w:divBdr>
        <w:top w:val="none" w:sz="0" w:space="0" w:color="auto"/>
        <w:left w:val="none" w:sz="0" w:space="0" w:color="auto"/>
        <w:bottom w:val="none" w:sz="0" w:space="0" w:color="auto"/>
        <w:right w:val="none" w:sz="0" w:space="0" w:color="auto"/>
      </w:divBdr>
    </w:div>
    <w:div w:id="827480808">
      <w:bodyDiv w:val="1"/>
      <w:marLeft w:val="0"/>
      <w:marRight w:val="0"/>
      <w:marTop w:val="0"/>
      <w:marBottom w:val="0"/>
      <w:divBdr>
        <w:top w:val="none" w:sz="0" w:space="0" w:color="auto"/>
        <w:left w:val="none" w:sz="0" w:space="0" w:color="auto"/>
        <w:bottom w:val="none" w:sz="0" w:space="0" w:color="auto"/>
        <w:right w:val="none" w:sz="0" w:space="0" w:color="auto"/>
      </w:divBdr>
    </w:div>
    <w:div w:id="956523453">
      <w:bodyDiv w:val="1"/>
      <w:marLeft w:val="0"/>
      <w:marRight w:val="0"/>
      <w:marTop w:val="0"/>
      <w:marBottom w:val="0"/>
      <w:divBdr>
        <w:top w:val="none" w:sz="0" w:space="0" w:color="auto"/>
        <w:left w:val="none" w:sz="0" w:space="0" w:color="auto"/>
        <w:bottom w:val="none" w:sz="0" w:space="0" w:color="auto"/>
        <w:right w:val="none" w:sz="0" w:space="0" w:color="auto"/>
      </w:divBdr>
    </w:div>
    <w:div w:id="1130366018">
      <w:bodyDiv w:val="1"/>
      <w:marLeft w:val="0"/>
      <w:marRight w:val="0"/>
      <w:marTop w:val="0"/>
      <w:marBottom w:val="0"/>
      <w:divBdr>
        <w:top w:val="none" w:sz="0" w:space="0" w:color="auto"/>
        <w:left w:val="none" w:sz="0" w:space="0" w:color="auto"/>
        <w:bottom w:val="none" w:sz="0" w:space="0" w:color="auto"/>
        <w:right w:val="none" w:sz="0" w:space="0" w:color="auto"/>
      </w:divBdr>
    </w:div>
    <w:div w:id="1344169686">
      <w:bodyDiv w:val="1"/>
      <w:marLeft w:val="0"/>
      <w:marRight w:val="0"/>
      <w:marTop w:val="0"/>
      <w:marBottom w:val="0"/>
      <w:divBdr>
        <w:top w:val="none" w:sz="0" w:space="0" w:color="auto"/>
        <w:left w:val="none" w:sz="0" w:space="0" w:color="auto"/>
        <w:bottom w:val="none" w:sz="0" w:space="0" w:color="auto"/>
        <w:right w:val="none" w:sz="0" w:space="0" w:color="auto"/>
      </w:divBdr>
    </w:div>
    <w:div w:id="1374428897">
      <w:bodyDiv w:val="1"/>
      <w:marLeft w:val="0"/>
      <w:marRight w:val="0"/>
      <w:marTop w:val="0"/>
      <w:marBottom w:val="0"/>
      <w:divBdr>
        <w:top w:val="none" w:sz="0" w:space="0" w:color="auto"/>
        <w:left w:val="none" w:sz="0" w:space="0" w:color="auto"/>
        <w:bottom w:val="none" w:sz="0" w:space="0" w:color="auto"/>
        <w:right w:val="none" w:sz="0" w:space="0" w:color="auto"/>
      </w:divBdr>
    </w:div>
    <w:div w:id="1466585523">
      <w:bodyDiv w:val="1"/>
      <w:marLeft w:val="0"/>
      <w:marRight w:val="0"/>
      <w:marTop w:val="0"/>
      <w:marBottom w:val="0"/>
      <w:divBdr>
        <w:top w:val="none" w:sz="0" w:space="0" w:color="auto"/>
        <w:left w:val="none" w:sz="0" w:space="0" w:color="auto"/>
        <w:bottom w:val="none" w:sz="0" w:space="0" w:color="auto"/>
        <w:right w:val="none" w:sz="0" w:space="0" w:color="auto"/>
      </w:divBdr>
    </w:div>
    <w:div w:id="1684555336">
      <w:bodyDiv w:val="1"/>
      <w:marLeft w:val="0"/>
      <w:marRight w:val="0"/>
      <w:marTop w:val="0"/>
      <w:marBottom w:val="0"/>
      <w:divBdr>
        <w:top w:val="none" w:sz="0" w:space="0" w:color="auto"/>
        <w:left w:val="none" w:sz="0" w:space="0" w:color="auto"/>
        <w:bottom w:val="none" w:sz="0" w:space="0" w:color="auto"/>
        <w:right w:val="none" w:sz="0" w:space="0" w:color="auto"/>
      </w:divBdr>
    </w:div>
    <w:div w:id="1847208475">
      <w:bodyDiv w:val="1"/>
      <w:marLeft w:val="0"/>
      <w:marRight w:val="0"/>
      <w:marTop w:val="0"/>
      <w:marBottom w:val="0"/>
      <w:divBdr>
        <w:top w:val="none" w:sz="0" w:space="0" w:color="auto"/>
        <w:left w:val="none" w:sz="0" w:space="0" w:color="auto"/>
        <w:bottom w:val="none" w:sz="0" w:space="0" w:color="auto"/>
        <w:right w:val="none" w:sz="0" w:space="0" w:color="auto"/>
      </w:divBdr>
    </w:div>
    <w:div w:id="1872185262">
      <w:bodyDiv w:val="1"/>
      <w:marLeft w:val="0"/>
      <w:marRight w:val="0"/>
      <w:marTop w:val="0"/>
      <w:marBottom w:val="0"/>
      <w:divBdr>
        <w:top w:val="none" w:sz="0" w:space="0" w:color="auto"/>
        <w:left w:val="none" w:sz="0" w:space="0" w:color="auto"/>
        <w:bottom w:val="none" w:sz="0" w:space="0" w:color="auto"/>
        <w:right w:val="none" w:sz="0" w:space="0" w:color="auto"/>
      </w:divBdr>
    </w:div>
    <w:div w:id="20220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8.wmf"/><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oleObject" Target="embeddings/oleObject36.bin"/><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7.bin"/><Relationship Id="rId191" Type="http://schemas.openxmlformats.org/officeDocument/2006/relationships/image" Target="media/image96.wmf"/><Relationship Id="rId205" Type="http://schemas.openxmlformats.org/officeDocument/2006/relationships/oleObject" Target="embeddings/oleObject98.bin"/><Relationship Id="rId226" Type="http://schemas.openxmlformats.org/officeDocument/2006/relationships/oleObject" Target="embeddings/oleObject112.bin"/><Relationship Id="rId247" Type="http://schemas.openxmlformats.org/officeDocument/2006/relationships/oleObject" Target="embeddings/oleObject125.bin"/><Relationship Id="rId107" Type="http://schemas.openxmlformats.org/officeDocument/2006/relationships/image" Target="media/image55.wmf"/><Relationship Id="rId11" Type="http://schemas.openxmlformats.org/officeDocument/2006/relationships/image" Target="media/image3.wmf"/><Relationship Id="rId32" Type="http://schemas.openxmlformats.org/officeDocument/2006/relationships/image" Target="media/image15.png"/><Relationship Id="rId53" Type="http://schemas.openxmlformats.org/officeDocument/2006/relationships/image" Target="media/image27.wmf"/><Relationship Id="rId74" Type="http://schemas.openxmlformats.org/officeDocument/2006/relationships/oleObject" Target="embeddings/oleObject31.bin"/><Relationship Id="rId128" Type="http://schemas.openxmlformats.org/officeDocument/2006/relationships/oleObject" Target="embeddings/oleObject57.bin"/><Relationship Id="rId149" Type="http://schemas.openxmlformats.org/officeDocument/2006/relationships/image" Target="media/image76.wmf"/><Relationship Id="rId5" Type="http://schemas.openxmlformats.org/officeDocument/2006/relationships/footnotes" Target="footnotes.xml"/><Relationship Id="rId95" Type="http://schemas.openxmlformats.org/officeDocument/2006/relationships/image" Target="media/image49.wmf"/><Relationship Id="rId160" Type="http://schemas.openxmlformats.org/officeDocument/2006/relationships/oleObject" Target="embeddings/oleObject73.bin"/><Relationship Id="rId181" Type="http://schemas.openxmlformats.org/officeDocument/2006/relationships/oleObject" Target="embeddings/oleObject84.bin"/><Relationship Id="rId216" Type="http://schemas.openxmlformats.org/officeDocument/2006/relationships/oleObject" Target="embeddings/oleObject105.bin"/><Relationship Id="rId237" Type="http://schemas.openxmlformats.org/officeDocument/2006/relationships/oleObject" Target="embeddings/oleObject119.bin"/><Relationship Id="rId22" Type="http://schemas.openxmlformats.org/officeDocument/2006/relationships/oleObject" Target="embeddings/oleObject8.bin"/><Relationship Id="rId43" Type="http://schemas.openxmlformats.org/officeDocument/2006/relationships/image" Target="media/image22.wmf"/><Relationship Id="rId64" Type="http://schemas.openxmlformats.org/officeDocument/2006/relationships/oleObject" Target="embeddings/oleObject26.bin"/><Relationship Id="rId118" Type="http://schemas.openxmlformats.org/officeDocument/2006/relationships/oleObject" Target="embeddings/oleObject52.bin"/><Relationship Id="rId139" Type="http://schemas.openxmlformats.org/officeDocument/2006/relationships/image" Target="media/image71.wmf"/><Relationship Id="rId85" Type="http://schemas.openxmlformats.org/officeDocument/2006/relationships/image" Target="media/image43.wmf"/><Relationship Id="rId150" Type="http://schemas.openxmlformats.org/officeDocument/2006/relationships/oleObject" Target="embeddings/oleObject68.bin"/><Relationship Id="rId171" Type="http://schemas.openxmlformats.org/officeDocument/2006/relationships/image" Target="media/image88.wmf"/><Relationship Id="rId192" Type="http://schemas.openxmlformats.org/officeDocument/2006/relationships/oleObject" Target="embeddings/oleObject90.bin"/><Relationship Id="rId206" Type="http://schemas.openxmlformats.org/officeDocument/2006/relationships/oleObject" Target="embeddings/oleObject99.bin"/><Relationship Id="rId227" Type="http://schemas.openxmlformats.org/officeDocument/2006/relationships/image" Target="media/image108.wmf"/><Relationship Id="rId248" Type="http://schemas.openxmlformats.org/officeDocument/2006/relationships/hyperlink" Target="http://www.gks.ru/" TargetMode="Externa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6.png"/><Relationship Id="rId38" Type="http://schemas.openxmlformats.org/officeDocument/2006/relationships/oleObject" Target="embeddings/oleObject13.bin"/><Relationship Id="rId59" Type="http://schemas.openxmlformats.org/officeDocument/2006/relationships/image" Target="media/image30.wmf"/><Relationship Id="rId103" Type="http://schemas.openxmlformats.org/officeDocument/2006/relationships/image" Target="media/image53.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6.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8.wmf"/><Relationship Id="rId91" Type="http://schemas.openxmlformats.org/officeDocument/2006/relationships/image" Target="media/image46.emf"/><Relationship Id="rId96" Type="http://schemas.openxmlformats.org/officeDocument/2006/relationships/oleObject" Target="embeddings/oleObject41.bin"/><Relationship Id="rId140" Type="http://schemas.openxmlformats.org/officeDocument/2006/relationships/oleObject" Target="embeddings/oleObject63.bin"/><Relationship Id="rId145" Type="http://schemas.openxmlformats.org/officeDocument/2006/relationships/image" Target="media/image74.wmf"/><Relationship Id="rId161" Type="http://schemas.openxmlformats.org/officeDocument/2006/relationships/image" Target="media/image82.wmf"/><Relationship Id="rId166" Type="http://schemas.openxmlformats.org/officeDocument/2006/relationships/oleObject" Target="embeddings/oleObject75.bin"/><Relationship Id="rId182" Type="http://schemas.openxmlformats.org/officeDocument/2006/relationships/oleObject" Target="embeddings/oleObject85.bin"/><Relationship Id="rId187" Type="http://schemas.openxmlformats.org/officeDocument/2006/relationships/image" Target="media/image94.wmf"/><Relationship Id="rId217" Type="http://schemas.openxmlformats.org/officeDocument/2006/relationships/image" Target="media/image106.e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4.wmf"/><Relationship Id="rId233" Type="http://schemas.openxmlformats.org/officeDocument/2006/relationships/oleObject" Target="embeddings/oleObject116.bin"/><Relationship Id="rId238" Type="http://schemas.openxmlformats.org/officeDocument/2006/relationships/oleObject" Target="embeddings/oleObject120.bin"/><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5.wmf"/><Relationship Id="rId114" Type="http://schemas.openxmlformats.org/officeDocument/2006/relationships/oleObject" Target="embeddings/oleObject50.bin"/><Relationship Id="rId119" Type="http://schemas.openxmlformats.org/officeDocument/2006/relationships/image" Target="media/image61.w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7.bin"/><Relationship Id="rId130" Type="http://schemas.openxmlformats.org/officeDocument/2006/relationships/oleObject" Target="embeddings/oleObject58.bin"/><Relationship Id="rId135" Type="http://schemas.openxmlformats.org/officeDocument/2006/relationships/image" Target="media/image69.wmf"/><Relationship Id="rId151" Type="http://schemas.openxmlformats.org/officeDocument/2006/relationships/image" Target="media/image77.wmf"/><Relationship Id="rId156" Type="http://schemas.openxmlformats.org/officeDocument/2006/relationships/oleObject" Target="embeddings/oleObject71.bin"/><Relationship Id="rId177" Type="http://schemas.openxmlformats.org/officeDocument/2006/relationships/oleObject" Target="embeddings/oleObject81.bin"/><Relationship Id="rId198" Type="http://schemas.openxmlformats.org/officeDocument/2006/relationships/oleObject" Target="embeddings/oleObject94.bin"/><Relationship Id="rId172" Type="http://schemas.openxmlformats.org/officeDocument/2006/relationships/oleObject" Target="embeddings/oleObject78.bin"/><Relationship Id="rId193" Type="http://schemas.openxmlformats.org/officeDocument/2006/relationships/image" Target="media/image97.wmf"/><Relationship Id="rId202" Type="http://schemas.openxmlformats.org/officeDocument/2006/relationships/image" Target="media/image100.wmf"/><Relationship Id="rId207" Type="http://schemas.openxmlformats.org/officeDocument/2006/relationships/image" Target="media/image102.wmf"/><Relationship Id="rId223" Type="http://schemas.openxmlformats.org/officeDocument/2006/relationships/oleObject" Target="embeddings/oleObject110.bin"/><Relationship Id="rId228" Type="http://schemas.openxmlformats.org/officeDocument/2006/relationships/oleObject" Target="embeddings/oleObject113.bin"/><Relationship Id="rId244" Type="http://schemas.openxmlformats.org/officeDocument/2006/relationships/image" Target="media/image114.emf"/><Relationship Id="rId249"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20.wmf"/><Relationship Id="rId109" Type="http://schemas.openxmlformats.org/officeDocument/2006/relationships/image" Target="media/image56.wmf"/><Relationship Id="rId34" Type="http://schemas.openxmlformats.org/officeDocument/2006/relationships/image" Target="media/image17.emf"/><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image" Target="media/image50.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6.bin"/><Relationship Id="rId167" Type="http://schemas.openxmlformats.org/officeDocument/2006/relationships/image" Target="media/image86.wmf"/><Relationship Id="rId188" Type="http://schemas.openxmlformats.org/officeDocument/2006/relationships/oleObject" Target="embeddings/oleObject88.bin"/><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7.emf"/><Relationship Id="rId162" Type="http://schemas.openxmlformats.org/officeDocument/2006/relationships/oleObject" Target="embeddings/oleObject74.bin"/><Relationship Id="rId183" Type="http://schemas.openxmlformats.org/officeDocument/2006/relationships/image" Target="media/image92.wmf"/><Relationship Id="rId213" Type="http://schemas.openxmlformats.org/officeDocument/2006/relationships/oleObject" Target="embeddings/oleObject103.bin"/><Relationship Id="rId218" Type="http://schemas.openxmlformats.org/officeDocument/2006/relationships/hyperlink" Target="http://www.gks.ru" TargetMode="External"/><Relationship Id="rId234" Type="http://schemas.openxmlformats.org/officeDocument/2006/relationships/image" Target="media/image111.wmf"/><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2.png"/><Relationship Id="rId250" Type="http://schemas.openxmlformats.org/officeDocument/2006/relationships/footer" Target="footer2.xml"/><Relationship Id="rId24" Type="http://schemas.openxmlformats.org/officeDocument/2006/relationships/oleObject" Target="embeddings/oleObject9.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image" Target="media/image44.wmf"/><Relationship Id="rId110" Type="http://schemas.openxmlformats.org/officeDocument/2006/relationships/oleObject" Target="embeddings/oleObject48.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image" Target="media/image91.wmf"/><Relationship Id="rId61" Type="http://schemas.openxmlformats.org/officeDocument/2006/relationships/image" Target="media/image31.wmf"/><Relationship Id="rId82" Type="http://schemas.openxmlformats.org/officeDocument/2006/relationships/oleObject" Target="embeddings/oleObject35.bin"/><Relationship Id="rId152" Type="http://schemas.openxmlformats.org/officeDocument/2006/relationships/oleObject" Target="embeddings/oleObject69.bin"/><Relationship Id="rId173" Type="http://schemas.openxmlformats.org/officeDocument/2006/relationships/image" Target="media/image89.wmf"/><Relationship Id="rId194" Type="http://schemas.openxmlformats.org/officeDocument/2006/relationships/oleObject" Target="embeddings/oleObject91.bin"/><Relationship Id="rId199" Type="http://schemas.openxmlformats.org/officeDocument/2006/relationships/image" Target="media/image99.wmf"/><Relationship Id="rId203" Type="http://schemas.openxmlformats.org/officeDocument/2006/relationships/oleObject" Target="embeddings/oleObject97.bin"/><Relationship Id="rId208" Type="http://schemas.openxmlformats.org/officeDocument/2006/relationships/oleObject" Target="embeddings/oleObject100.bin"/><Relationship Id="rId229" Type="http://schemas.openxmlformats.org/officeDocument/2006/relationships/image" Target="media/image109.wmf"/><Relationship Id="rId19" Type="http://schemas.openxmlformats.org/officeDocument/2006/relationships/image" Target="media/image7.wmf"/><Relationship Id="rId224" Type="http://schemas.openxmlformats.org/officeDocument/2006/relationships/oleObject" Target="embeddings/oleObject111.bin"/><Relationship Id="rId240" Type="http://schemas.openxmlformats.org/officeDocument/2006/relationships/oleObject" Target="embeddings/oleObject122.bin"/><Relationship Id="rId245" Type="http://schemas.openxmlformats.org/officeDocument/2006/relationships/image" Target="media/image115.wmf"/><Relationship Id="rId14" Type="http://schemas.openxmlformats.org/officeDocument/2006/relationships/oleObject" Target="embeddings/oleObject4.bin"/><Relationship Id="rId30" Type="http://schemas.openxmlformats.org/officeDocument/2006/relationships/image" Target="media/image13.png"/><Relationship Id="rId35" Type="http://schemas.openxmlformats.org/officeDocument/2006/relationships/image" Target="media/image18.wmf"/><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oleObject" Target="embeddings/oleObject43.bin"/><Relationship Id="rId105" Type="http://schemas.openxmlformats.org/officeDocument/2006/relationships/image" Target="media/image54.wmf"/><Relationship Id="rId126" Type="http://schemas.openxmlformats.org/officeDocument/2006/relationships/oleObject" Target="embeddings/oleObject56.bin"/><Relationship Id="rId147" Type="http://schemas.openxmlformats.org/officeDocument/2006/relationships/image" Target="media/image75.wmf"/><Relationship Id="rId168" Type="http://schemas.openxmlformats.org/officeDocument/2006/relationships/oleObject" Target="embeddings/oleObject76.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image" Target="media/image48.wmf"/><Relationship Id="rId98" Type="http://schemas.openxmlformats.org/officeDocument/2006/relationships/oleObject" Target="embeddings/oleObject42.bin"/><Relationship Id="rId121" Type="http://schemas.openxmlformats.org/officeDocument/2006/relationships/image" Target="media/image62.wmf"/><Relationship Id="rId142" Type="http://schemas.openxmlformats.org/officeDocument/2006/relationships/oleObject" Target="embeddings/oleObject64.bin"/><Relationship Id="rId163" Type="http://schemas.openxmlformats.org/officeDocument/2006/relationships/image" Target="media/image83.emf"/><Relationship Id="rId184" Type="http://schemas.openxmlformats.org/officeDocument/2006/relationships/oleObject" Target="embeddings/oleObject86.bin"/><Relationship Id="rId189" Type="http://schemas.openxmlformats.org/officeDocument/2006/relationships/image" Target="media/image95.wmf"/><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4.bin"/><Relationship Id="rId235" Type="http://schemas.openxmlformats.org/officeDocument/2006/relationships/oleObject" Target="embeddings/oleObject117.bin"/><Relationship Id="rId251" Type="http://schemas.openxmlformats.org/officeDocument/2006/relationships/fontTable" Target="fontTable.xml"/><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image" Target="media/image34.wmf"/><Relationship Id="rId116" Type="http://schemas.openxmlformats.org/officeDocument/2006/relationships/oleObject" Target="embeddings/oleObject51.bin"/><Relationship Id="rId137" Type="http://schemas.openxmlformats.org/officeDocument/2006/relationships/image" Target="media/image70.wmf"/><Relationship Id="rId158" Type="http://schemas.openxmlformats.org/officeDocument/2006/relationships/oleObject" Target="embeddings/oleObject72.bin"/><Relationship Id="rId20" Type="http://schemas.openxmlformats.org/officeDocument/2006/relationships/oleObject" Target="embeddings/oleObject7.bin"/><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2.wmf"/><Relationship Id="rId88" Type="http://schemas.openxmlformats.org/officeDocument/2006/relationships/oleObject" Target="embeddings/oleObject38.bin"/><Relationship Id="rId111" Type="http://schemas.openxmlformats.org/officeDocument/2006/relationships/image" Target="media/image57.wmf"/><Relationship Id="rId132" Type="http://schemas.openxmlformats.org/officeDocument/2006/relationships/oleObject" Target="embeddings/oleObject59.bin"/><Relationship Id="rId153" Type="http://schemas.openxmlformats.org/officeDocument/2006/relationships/image" Target="media/image78.wmf"/><Relationship Id="rId174" Type="http://schemas.openxmlformats.org/officeDocument/2006/relationships/oleObject" Target="embeddings/oleObject79.bin"/><Relationship Id="rId179" Type="http://schemas.openxmlformats.org/officeDocument/2006/relationships/oleObject" Target="embeddings/oleObject82.bin"/><Relationship Id="rId195" Type="http://schemas.openxmlformats.org/officeDocument/2006/relationships/oleObject" Target="embeddings/oleObject92.bin"/><Relationship Id="rId209" Type="http://schemas.openxmlformats.org/officeDocument/2006/relationships/image" Target="media/image103.wmf"/><Relationship Id="rId190" Type="http://schemas.openxmlformats.org/officeDocument/2006/relationships/oleObject" Target="embeddings/oleObject89.bin"/><Relationship Id="rId204" Type="http://schemas.openxmlformats.org/officeDocument/2006/relationships/image" Target="media/image101.wmf"/><Relationship Id="rId220" Type="http://schemas.openxmlformats.org/officeDocument/2006/relationships/oleObject" Target="embeddings/oleObject107.bin"/><Relationship Id="rId225" Type="http://schemas.openxmlformats.org/officeDocument/2006/relationships/image" Target="media/image107.wmf"/><Relationship Id="rId241" Type="http://schemas.openxmlformats.org/officeDocument/2006/relationships/oleObject" Target="embeddings/oleObject123.bin"/><Relationship Id="rId246" Type="http://schemas.openxmlformats.org/officeDocument/2006/relationships/oleObject" Target="embeddings/oleObject124.bin"/><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image" Target="media/image29.wmf"/><Relationship Id="rId106" Type="http://schemas.openxmlformats.org/officeDocument/2006/relationships/oleObject" Target="embeddings/oleObject46.bin"/><Relationship Id="rId127" Type="http://schemas.openxmlformats.org/officeDocument/2006/relationships/image" Target="media/image65.wmf"/><Relationship Id="rId10" Type="http://schemas.openxmlformats.org/officeDocument/2006/relationships/oleObject" Target="embeddings/oleObject2.bin"/><Relationship Id="rId31" Type="http://schemas.openxmlformats.org/officeDocument/2006/relationships/image" Target="media/image14.png"/><Relationship Id="rId52" Type="http://schemas.openxmlformats.org/officeDocument/2006/relationships/oleObject" Target="embeddings/oleObject20.bin"/><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4.bin"/><Relationship Id="rId143" Type="http://schemas.openxmlformats.org/officeDocument/2006/relationships/image" Target="media/image73.wmf"/><Relationship Id="rId148" Type="http://schemas.openxmlformats.org/officeDocument/2006/relationships/oleObject" Target="embeddings/oleObject67.bin"/><Relationship Id="rId164" Type="http://schemas.openxmlformats.org/officeDocument/2006/relationships/image" Target="media/image84.emf"/><Relationship Id="rId169" Type="http://schemas.openxmlformats.org/officeDocument/2006/relationships/image" Target="media/image87.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3.bin"/><Relationship Id="rId210" Type="http://schemas.openxmlformats.org/officeDocument/2006/relationships/oleObject" Target="embeddings/oleObject101.bin"/><Relationship Id="rId215" Type="http://schemas.openxmlformats.org/officeDocument/2006/relationships/image" Target="media/image105.wmf"/><Relationship Id="rId236" Type="http://schemas.openxmlformats.org/officeDocument/2006/relationships/oleObject" Target="embeddings/oleObject118.bin"/><Relationship Id="rId26" Type="http://schemas.openxmlformats.org/officeDocument/2006/relationships/oleObject" Target="embeddings/oleObject10.bin"/><Relationship Id="rId231" Type="http://schemas.openxmlformats.org/officeDocument/2006/relationships/oleObject" Target="embeddings/oleObject115.bin"/><Relationship Id="rId252" Type="http://schemas.openxmlformats.org/officeDocument/2006/relationships/theme" Target="theme/theme1.xml"/><Relationship Id="rId47" Type="http://schemas.openxmlformats.org/officeDocument/2006/relationships/image" Target="media/image24.wmf"/><Relationship Id="rId68" Type="http://schemas.openxmlformats.org/officeDocument/2006/relationships/oleObject" Target="embeddings/oleObject28.bin"/><Relationship Id="rId89" Type="http://schemas.openxmlformats.org/officeDocument/2006/relationships/image" Target="media/image45.wmf"/><Relationship Id="rId112" Type="http://schemas.openxmlformats.org/officeDocument/2006/relationships/oleObject" Target="embeddings/oleObject49.bin"/><Relationship Id="rId133" Type="http://schemas.openxmlformats.org/officeDocument/2006/relationships/image" Target="media/image68.wmf"/><Relationship Id="rId154" Type="http://schemas.openxmlformats.org/officeDocument/2006/relationships/oleObject" Target="embeddings/oleObject70.bin"/><Relationship Id="rId175" Type="http://schemas.openxmlformats.org/officeDocument/2006/relationships/image" Target="media/image90.wmf"/><Relationship Id="rId196" Type="http://schemas.openxmlformats.org/officeDocument/2006/relationships/image" Target="media/image98.wmf"/><Relationship Id="rId200" Type="http://schemas.openxmlformats.org/officeDocument/2006/relationships/oleObject" Target="embeddings/oleObject95.bin"/><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2.jpeg"/><Relationship Id="rId37" Type="http://schemas.openxmlformats.org/officeDocument/2006/relationships/image" Target="media/image19.wmf"/><Relationship Id="rId58" Type="http://schemas.openxmlformats.org/officeDocument/2006/relationships/oleObject" Target="embeddings/oleObject23.bin"/><Relationship Id="rId79" Type="http://schemas.openxmlformats.org/officeDocument/2006/relationships/image" Target="media/image40.wmf"/><Relationship Id="rId102" Type="http://schemas.openxmlformats.org/officeDocument/2006/relationships/oleObject" Target="embeddings/oleObject44.bin"/><Relationship Id="rId123" Type="http://schemas.openxmlformats.org/officeDocument/2006/relationships/image" Target="media/image63.wmf"/><Relationship Id="rId144" Type="http://schemas.openxmlformats.org/officeDocument/2006/relationships/oleObject" Target="embeddings/oleObject65.bin"/><Relationship Id="rId90" Type="http://schemas.openxmlformats.org/officeDocument/2006/relationships/oleObject" Target="embeddings/oleObject39.bin"/><Relationship Id="rId165" Type="http://schemas.openxmlformats.org/officeDocument/2006/relationships/image" Target="media/image85.wmf"/><Relationship Id="rId186" Type="http://schemas.openxmlformats.org/officeDocument/2006/relationships/oleObject" Target="embeddings/oleObject87.bin"/><Relationship Id="rId211" Type="http://schemas.openxmlformats.org/officeDocument/2006/relationships/oleObject" Target="embeddings/oleObject102.bin"/><Relationship Id="rId232" Type="http://schemas.openxmlformats.org/officeDocument/2006/relationships/image" Target="media/image110.wmf"/><Relationship Id="rId27" Type="http://schemas.openxmlformats.org/officeDocument/2006/relationships/image" Target="media/image11.wmf"/><Relationship Id="rId48" Type="http://schemas.openxmlformats.org/officeDocument/2006/relationships/oleObject" Target="embeddings/oleObject18.bin"/><Relationship Id="rId69" Type="http://schemas.openxmlformats.org/officeDocument/2006/relationships/image" Target="media/image35.wmf"/><Relationship Id="rId113" Type="http://schemas.openxmlformats.org/officeDocument/2006/relationships/image" Target="media/image58.wmf"/><Relationship Id="rId134" Type="http://schemas.openxmlformats.org/officeDocument/2006/relationships/oleObject" Target="embeddings/oleObject60.bin"/><Relationship Id="rId80" Type="http://schemas.openxmlformats.org/officeDocument/2006/relationships/oleObject" Target="embeddings/oleObject34.bin"/><Relationship Id="rId155" Type="http://schemas.openxmlformats.org/officeDocument/2006/relationships/image" Target="media/image79.wmf"/><Relationship Id="rId176" Type="http://schemas.openxmlformats.org/officeDocument/2006/relationships/oleObject" Target="embeddings/oleObject80.bin"/><Relationship Id="rId197" Type="http://schemas.openxmlformats.org/officeDocument/2006/relationships/oleObject" Target="embeddings/oleObject93.bin"/><Relationship Id="rId201" Type="http://schemas.openxmlformats.org/officeDocument/2006/relationships/oleObject" Target="embeddings/oleObject96.bin"/><Relationship Id="rId222" Type="http://schemas.openxmlformats.org/officeDocument/2006/relationships/oleObject" Target="embeddings/oleObject109.bin"/><Relationship Id="rId243" Type="http://schemas.openxmlformats.org/officeDocument/2006/relationships/image" Target="media/image1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7736</Words>
  <Characters>44096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Статистика </vt:lpstr>
    </vt:vector>
  </TitlesOfParts>
  <Company>Microsoft</Company>
  <LinksUpToDate>false</LinksUpToDate>
  <CharactersWithSpaces>51729</CharactersWithSpaces>
  <SharedDoc>false</SharedDoc>
  <HLinks>
    <vt:vector size="12" baseType="variant">
      <vt:variant>
        <vt:i4>6422624</vt:i4>
      </vt:variant>
      <vt:variant>
        <vt:i4>396</vt:i4>
      </vt:variant>
      <vt:variant>
        <vt:i4>0</vt:i4>
      </vt:variant>
      <vt:variant>
        <vt:i4>5</vt:i4>
      </vt:variant>
      <vt:variant>
        <vt:lpwstr>http://www.gks.ru/</vt:lpwstr>
      </vt:variant>
      <vt:variant>
        <vt:lpwstr/>
      </vt:variant>
      <vt:variant>
        <vt:i4>6422624</vt:i4>
      </vt:variant>
      <vt:variant>
        <vt:i4>333</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 </dc:title>
  <dc:subject/>
  <dc:creator>UzelOK</dc:creator>
  <cp:keywords>7691</cp:keywords>
  <dc:description>Банк рефератов Vzfeiinfo.Ru</dc:description>
  <cp:lastModifiedBy>admin</cp:lastModifiedBy>
  <cp:revision>2</cp:revision>
  <cp:lastPrinted>2010-12-01T11:38:00Z</cp:lastPrinted>
  <dcterms:created xsi:type="dcterms:W3CDTF">2014-05-11T20:40:00Z</dcterms:created>
  <dcterms:modified xsi:type="dcterms:W3CDTF">2014-05-11T20:40:00Z</dcterms:modified>
</cp:coreProperties>
</file>