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58" w:rsidRDefault="0021115D">
      <w:pPr>
        <w:spacing w:line="360" w:lineRule="auto"/>
        <w:jc w:val="center"/>
        <w:rPr>
          <w:b/>
        </w:rPr>
      </w:pPr>
      <w:r>
        <w:rPr>
          <w:sz w:val="32"/>
        </w:rPr>
        <w:t xml:space="preserve">Тема: </w:t>
      </w:r>
      <w:r>
        <w:t xml:space="preserve"> </w:t>
      </w:r>
      <w:r>
        <w:rPr>
          <w:rFonts w:ascii="Arial Black" w:hAnsi="Arial Black"/>
        </w:rPr>
        <w:t>МЕТОДИ ВДОСКОНАЛЕННЯ  ПСИХОЛОГІЧНОЇ ГОТОВНОСТІ ДО СЛУЖБИ В АРМІЇ.</w:t>
      </w:r>
    </w:p>
    <w:p w:rsidR="003C6D58" w:rsidRDefault="003C6D58">
      <w:pPr>
        <w:spacing w:line="360" w:lineRule="auto"/>
        <w:jc w:val="both"/>
      </w:pPr>
    </w:p>
    <w:p w:rsidR="003C6D58" w:rsidRDefault="0021115D">
      <w:pPr>
        <w:spacing w:line="360" w:lineRule="auto"/>
        <w:jc w:val="both"/>
      </w:pPr>
      <w:r>
        <w:t>Час - 2 год.</w:t>
      </w:r>
    </w:p>
    <w:p w:rsidR="003C6D58" w:rsidRDefault="0021115D">
      <w:pPr>
        <w:spacing w:line="360" w:lineRule="auto"/>
        <w:jc w:val="both"/>
      </w:pPr>
      <w:r>
        <w:t>Місце - клас</w:t>
      </w:r>
    </w:p>
    <w:p w:rsidR="003C6D58" w:rsidRDefault="003C6D58">
      <w:pPr>
        <w:spacing w:line="360" w:lineRule="auto"/>
        <w:jc w:val="both"/>
      </w:pPr>
    </w:p>
    <w:p w:rsidR="003C6D58" w:rsidRDefault="0021115D">
      <w:pPr>
        <w:spacing w:line="360" w:lineRule="auto"/>
        <w:jc w:val="both"/>
      </w:pPr>
      <w:r>
        <w:rPr>
          <w:b/>
        </w:rPr>
        <w:t>МЕТА</w:t>
      </w:r>
      <w:r>
        <w:t xml:space="preserve"> - надати студентам навичок психічної саморегуляції.</w:t>
      </w:r>
    </w:p>
    <w:p w:rsidR="003C6D58" w:rsidRDefault="003C6D58">
      <w:pPr>
        <w:spacing w:line="360" w:lineRule="auto"/>
        <w:jc w:val="both"/>
      </w:pPr>
    </w:p>
    <w:p w:rsidR="003C6D58" w:rsidRDefault="0021115D">
      <w:pPr>
        <w:spacing w:line="360" w:lineRule="auto"/>
        <w:jc w:val="both"/>
      </w:pPr>
      <w:r>
        <w:rPr>
          <w:b/>
        </w:rPr>
        <w:t xml:space="preserve">1. ВСТУП </w:t>
      </w:r>
      <w:r>
        <w:t>- прийняття докладу від Чергового в групі, тренування елементів стройової підготовки без зброї.</w:t>
      </w:r>
    </w:p>
    <w:p w:rsidR="003C6D58" w:rsidRDefault="003C6D58">
      <w:pPr>
        <w:spacing w:line="360" w:lineRule="auto"/>
        <w:jc w:val="both"/>
      </w:pPr>
    </w:p>
    <w:p w:rsidR="003C6D58" w:rsidRDefault="0021115D">
      <w:pPr>
        <w:spacing w:line="360" w:lineRule="auto"/>
        <w:jc w:val="both"/>
      </w:pPr>
      <w:r>
        <w:rPr>
          <w:b/>
        </w:rPr>
        <w:t>2. ОСНОВНА ЧАСТИНА:</w:t>
      </w:r>
      <w:r>
        <w:t xml:space="preserve">   а) способи складання індивідуальної програми </w:t>
      </w:r>
    </w:p>
    <w:p w:rsidR="003C6D58" w:rsidRDefault="0021115D">
      <w:pPr>
        <w:spacing w:line="360" w:lineRule="auto"/>
        <w:ind w:left="3600"/>
        <w:jc w:val="both"/>
      </w:pPr>
      <w:r>
        <w:t>вдосконалення готовності до служби в армії. Методи її реалізації.</w:t>
      </w:r>
    </w:p>
    <w:p w:rsidR="003C6D58" w:rsidRDefault="0021115D">
      <w:pPr>
        <w:spacing w:line="360" w:lineRule="auto"/>
        <w:ind w:left="3600"/>
        <w:jc w:val="both"/>
      </w:pPr>
      <w:r>
        <w:t>б) Психологічна підготовка на заняттях з військової справи, фізичної підготовки, цивільної оборони.</w:t>
      </w:r>
    </w:p>
    <w:p w:rsidR="003C6D58" w:rsidRDefault="0021115D">
      <w:pPr>
        <w:spacing w:line="360" w:lineRule="auto"/>
        <w:ind w:left="3600"/>
        <w:jc w:val="both"/>
      </w:pPr>
      <w:r>
        <w:t>в) методи та засоби самовиховання волі. Способи та методи психічної саморегуляції. Формування навичок неформального міжособистого спілкування.</w:t>
      </w:r>
    </w:p>
    <w:p w:rsidR="003C6D58" w:rsidRDefault="003C6D58">
      <w:pPr>
        <w:spacing w:line="360" w:lineRule="auto"/>
        <w:jc w:val="both"/>
      </w:pPr>
    </w:p>
    <w:p w:rsidR="003C6D58" w:rsidRDefault="0021115D">
      <w:pPr>
        <w:spacing w:line="360" w:lineRule="auto"/>
        <w:jc w:val="both"/>
      </w:pPr>
      <w:r>
        <w:rPr>
          <w:b/>
        </w:rPr>
        <w:t>3. ЗАКЛЮЧНА ЧАСТИНА:</w:t>
      </w:r>
    </w:p>
    <w:p w:rsidR="003C6D58" w:rsidRDefault="0021115D">
      <w:pPr>
        <w:spacing w:line="360" w:lineRule="auto"/>
        <w:jc w:val="center"/>
      </w:pPr>
      <w:r>
        <w:t>- відповідь на запитання: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Що необхідно зробити, щоб поліпшити свою психологічну готовність до служби в армії?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Як сформувати у себе необхідні воїну вольові якості, риси характеру?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Як потрібно спілкуватися  з людьми?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Що ви знаєте про методи психічної саморегуляції?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 xml:space="preserve">Важливими етапами в плані готовності до служби в ЗЕЦ є </w:t>
      </w:r>
      <w:r>
        <w:rPr>
          <w:b/>
        </w:rPr>
        <w:t>самоаналіз</w:t>
      </w:r>
      <w:r>
        <w:t xml:space="preserve"> такої готовності на основі результатів </w:t>
      </w:r>
      <w:r>
        <w:rPr>
          <w:b/>
        </w:rPr>
        <w:t>тестування, анкетування</w:t>
      </w:r>
      <w:r>
        <w:t>. Для цього потрібно вміти проникати у власний внутрішній світ, правильно оцінювати рівень розвитку у себе кожної зі складових готовності до внутрішньої діяльності - самоаналіз кожного із вас повинен стати постійною звичкою, щоб виявити, який із  компонентів готовності сформований у нього краще, а який гірше, або недостатньо.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 xml:space="preserve">До процесу </w:t>
      </w:r>
      <w:r>
        <w:rPr>
          <w:b/>
        </w:rPr>
        <w:t>самоаналізу</w:t>
      </w:r>
      <w:r>
        <w:t xml:space="preserve"> входять </w:t>
      </w:r>
      <w:r>
        <w:rPr>
          <w:b/>
        </w:rPr>
        <w:t>самоспостереження, самоконтроль</w:t>
      </w:r>
      <w:r>
        <w:t>, тобто вміння людини дивитися на себе, на свої дії,  ніби чужими очима, виявляти позитивні  і негативні моменти.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Наступний етап самовдосконалення - постановка мети, розробка програми, складання плану. Тут деякі поради для успішного досягнення мети: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Оцінити свої плюси і мінуси в готовності до служби в ЗСУ.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Проаналізувати причини, що призвели до низької готовності, несформованості окремих якостей, рис характеру, необхідних воїнові.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Обдумайте  межу шляху, засоби самовдосконалення окремих якостей, встановити термін досягнення задуманого.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В плані чітко визначити всі цілі, встановити час їх виконання, вибрати методи та способи досягнення мети.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Якнайшвидше приступити до виконання плану самовдосконалення.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Постійно контролювати строки виконання окремих пунктів плану.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Стежити за тим, щоб ваші власні цілі самовдосконалення збігалися з потребами суспільства.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Вірити в свій  успіх, в свої сили, вчитися на своїх помилках і на своїх успіхах.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Виробити у себе звичку реагувати на невдачі й негуманності оптимістично.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У кожній складній життєвій ситуації, події, в роботі шукати щось цікаве, бобре і мотивувати тим свою самопідготовку до служби в армії.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Підтримувати добрі навички та вміння, сформовані в попередні роки: особистої гігієни, щоденної зарядки, раціонального використання вільного часу.</w:t>
      </w:r>
    </w:p>
    <w:p w:rsidR="003C6D58" w:rsidRDefault="0021115D" w:rsidP="0021115D">
      <w:pPr>
        <w:numPr>
          <w:ilvl w:val="0"/>
          <w:numId w:val="1"/>
        </w:numPr>
        <w:spacing w:line="360" w:lineRule="auto"/>
        <w:jc w:val="both"/>
      </w:pPr>
      <w:r>
        <w:t>Формувати у себе навички самовиховання, саморегуляції, психічних етапів і поведінки, памятати слова філософа Сенеки: "Найсильніший той, хто має владу над собою".</w:t>
      </w:r>
    </w:p>
    <w:p w:rsidR="003C6D58" w:rsidRDefault="003C6D58">
      <w:pPr>
        <w:spacing w:line="360" w:lineRule="auto"/>
        <w:jc w:val="both"/>
      </w:pPr>
      <w:bookmarkStart w:id="0" w:name="_GoBack"/>
      <w:bookmarkEnd w:id="0"/>
    </w:p>
    <w:sectPr w:rsidR="003C6D58">
      <w:pgSz w:w="11907" w:h="16840"/>
      <w:pgMar w:top="1418" w:right="1134" w:bottom="1418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67D39"/>
    <w:multiLevelType w:val="singleLevel"/>
    <w:tmpl w:val="233E6B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SingleBorderforContiguousCells/>
    <w:noTabHangInd/>
    <w:noLeading/>
    <w:noColumnBalance/>
    <w:spacingInWholePoints/>
    <w:printBodyTextBeforeHeader/>
    <w:printColBlack/>
    <w:showBreaksInFrames/>
    <w:subFontBySize/>
    <w:suppressTopSpacing/>
    <w:suppressSpacingAtTopOfPage/>
    <w:suppressTopSpacingWP/>
    <w:suppressSpBfAfterPgBrk/>
    <w:swapBordersFacingPages/>
    <w:convMailMergeEsc/>
    <w:truncateFontHeightsLikeWP6/>
    <w:mwSmallCaps/>
    <w:usePrinterMetrics/>
    <w:doNotSuppressParagraphBorders/>
    <w:wrapTrailSpace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15D"/>
    <w:rsid w:val="0021115D"/>
    <w:rsid w:val="003C6D58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8E3C4-177E-4A19-829A-F3A4F9C2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-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МЕТОДИ ВДОСКОНАЛЕННЯ ПСИХОЛОГІЧНОЇ ГОТОВНОСТІ ДО СЛУЖБИ В АРМІЇ</dc:title>
  <dc:subject/>
  <dc:creator>-</dc:creator>
  <cp:keywords/>
  <dc:description/>
  <cp:lastModifiedBy>Irina</cp:lastModifiedBy>
  <cp:revision>2</cp:revision>
  <dcterms:created xsi:type="dcterms:W3CDTF">2014-08-18T17:45:00Z</dcterms:created>
  <dcterms:modified xsi:type="dcterms:W3CDTF">2014-08-18T17:45:00Z</dcterms:modified>
</cp:coreProperties>
</file>