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C9" w:rsidRDefault="00950EC9">
      <w:pPr>
        <w:pStyle w:val="a8"/>
        <w:rPr>
          <w:rFonts w:ascii="Times New Roman" w:hAnsi="Times New Roman"/>
          <w:color w:val="auto"/>
        </w:rPr>
      </w:pPr>
      <w:bookmarkStart w:id="0" w:name="_Toc440740166"/>
    </w:p>
    <w:p w:rsidR="0079675F" w:rsidRPr="00F064FE" w:rsidRDefault="0079675F">
      <w:pPr>
        <w:pStyle w:val="a8"/>
        <w:rPr>
          <w:rFonts w:ascii="Times New Roman" w:hAnsi="Times New Roman"/>
          <w:color w:val="auto"/>
        </w:rPr>
      </w:pPr>
      <w:r w:rsidRPr="00F064FE">
        <w:rPr>
          <w:rFonts w:ascii="Times New Roman" w:hAnsi="Times New Roman"/>
          <w:color w:val="auto"/>
        </w:rPr>
        <w:t>Оглавление</w:t>
      </w:r>
    </w:p>
    <w:p w:rsidR="00614BE2" w:rsidRPr="00F064FE" w:rsidRDefault="00614BE2" w:rsidP="00614BE2">
      <w:pPr>
        <w:rPr>
          <w:lang w:eastAsia="en-US"/>
        </w:rPr>
      </w:pPr>
    </w:p>
    <w:p w:rsidR="00C30AFF" w:rsidRPr="00F064FE" w:rsidRDefault="00C30AFF" w:rsidP="0079675F">
      <w:pPr>
        <w:pStyle w:val="10"/>
        <w:tabs>
          <w:tab w:val="clear" w:pos="8788"/>
          <w:tab w:val="right" w:leader="dot" w:pos="9355"/>
        </w:tabs>
        <w:rPr>
          <w:b w:val="0"/>
          <w:sz w:val="28"/>
          <w:szCs w:val="28"/>
          <w:u w:val="none"/>
        </w:rPr>
      </w:pPr>
      <w:r w:rsidRPr="00F064FE">
        <w:rPr>
          <w:b w:val="0"/>
          <w:sz w:val="28"/>
          <w:szCs w:val="28"/>
          <w:u w:val="none"/>
        </w:rPr>
        <w:t>ВВедение………………………………………………………………………2</w:t>
      </w:r>
    </w:p>
    <w:p w:rsidR="0079675F" w:rsidRPr="00F064FE" w:rsidRDefault="0079675F" w:rsidP="0079675F">
      <w:pPr>
        <w:pStyle w:val="10"/>
        <w:tabs>
          <w:tab w:val="clear" w:pos="8788"/>
          <w:tab w:val="right" w:leader="dot" w:pos="9355"/>
        </w:tabs>
        <w:rPr>
          <w:b w:val="0"/>
          <w:sz w:val="28"/>
          <w:szCs w:val="28"/>
          <w:u w:val="none"/>
        </w:rPr>
      </w:pPr>
      <w:r w:rsidRPr="00F064FE">
        <w:rPr>
          <w:b w:val="0"/>
          <w:sz w:val="28"/>
          <w:szCs w:val="28"/>
          <w:u w:val="none"/>
        </w:rPr>
        <w:t>ГЛАВА  1.Теоретические осн</w:t>
      </w:r>
      <w:r w:rsidR="00F064FE" w:rsidRPr="00F064FE">
        <w:rPr>
          <w:b w:val="0"/>
          <w:sz w:val="28"/>
          <w:szCs w:val="28"/>
          <w:u w:val="none"/>
        </w:rPr>
        <w:t>овы эффективности производства</w:t>
      </w:r>
      <w:r w:rsidR="00F064FE" w:rsidRPr="00F064FE">
        <w:rPr>
          <w:b w:val="0"/>
          <w:sz w:val="28"/>
          <w:szCs w:val="28"/>
          <w:u w:val="none"/>
        </w:rPr>
        <w:tab/>
        <w:t>4</w:t>
      </w:r>
    </w:p>
    <w:p w:rsidR="0079675F" w:rsidRPr="00F064FE" w:rsidRDefault="0079675F" w:rsidP="0079675F">
      <w:pPr>
        <w:pStyle w:val="20"/>
        <w:tabs>
          <w:tab w:val="clear" w:pos="8788"/>
          <w:tab w:val="right" w:leader="dot" w:pos="9355"/>
        </w:tabs>
        <w:ind w:left="216"/>
        <w:rPr>
          <w:b w:val="0"/>
          <w:sz w:val="28"/>
          <w:szCs w:val="28"/>
        </w:rPr>
      </w:pPr>
      <w:r w:rsidRPr="00F064FE">
        <w:rPr>
          <w:b w:val="0"/>
          <w:sz w:val="28"/>
          <w:szCs w:val="28"/>
        </w:rPr>
        <w:t>1.1. Сущность поня</w:t>
      </w:r>
      <w:r w:rsidR="00F064FE" w:rsidRPr="00F064FE">
        <w:rPr>
          <w:b w:val="0"/>
          <w:sz w:val="28"/>
          <w:szCs w:val="28"/>
        </w:rPr>
        <w:t>тия эффективности производства</w:t>
      </w:r>
      <w:r w:rsidR="00F064FE" w:rsidRPr="00F064FE">
        <w:rPr>
          <w:b w:val="0"/>
          <w:sz w:val="28"/>
          <w:szCs w:val="28"/>
        </w:rPr>
        <w:tab/>
        <w:t>4</w:t>
      </w:r>
    </w:p>
    <w:p w:rsidR="0079675F" w:rsidRPr="00F064FE" w:rsidRDefault="00F6635F" w:rsidP="0079675F">
      <w:pPr>
        <w:rPr>
          <w:smallCaps/>
          <w:sz w:val="28"/>
          <w:szCs w:val="28"/>
        </w:rPr>
      </w:pPr>
      <w:r w:rsidRPr="00F064FE">
        <w:rPr>
          <w:smallCaps/>
          <w:sz w:val="28"/>
          <w:szCs w:val="28"/>
        </w:rPr>
        <w:t xml:space="preserve">    </w:t>
      </w:r>
      <w:r w:rsidR="0079675F" w:rsidRPr="00F064FE">
        <w:rPr>
          <w:smallCaps/>
          <w:sz w:val="28"/>
          <w:szCs w:val="28"/>
        </w:rPr>
        <w:t>1.2. Критерии определения эффективности…………………</w:t>
      </w:r>
      <w:r w:rsidRPr="00F064FE">
        <w:rPr>
          <w:smallCaps/>
          <w:sz w:val="28"/>
          <w:szCs w:val="28"/>
        </w:rPr>
        <w:t>…..</w:t>
      </w:r>
      <w:r w:rsidR="0079675F" w:rsidRPr="00F064FE">
        <w:rPr>
          <w:smallCaps/>
          <w:sz w:val="28"/>
          <w:szCs w:val="28"/>
        </w:rPr>
        <w:t>……</w:t>
      </w:r>
      <w:r w:rsidR="00F064FE">
        <w:rPr>
          <w:smallCaps/>
          <w:sz w:val="28"/>
          <w:szCs w:val="28"/>
        </w:rPr>
        <w:t>…</w:t>
      </w:r>
      <w:r w:rsidR="00F064FE" w:rsidRPr="00F064FE">
        <w:rPr>
          <w:smallCaps/>
          <w:sz w:val="28"/>
          <w:szCs w:val="28"/>
        </w:rPr>
        <w:t>.…9</w:t>
      </w:r>
    </w:p>
    <w:p w:rsidR="0079675F" w:rsidRPr="00F064FE" w:rsidRDefault="0079675F" w:rsidP="0079675F">
      <w:pPr>
        <w:pStyle w:val="10"/>
        <w:tabs>
          <w:tab w:val="clear" w:pos="8788"/>
          <w:tab w:val="right" w:leader="dot" w:pos="9355"/>
        </w:tabs>
        <w:rPr>
          <w:b w:val="0"/>
          <w:sz w:val="28"/>
          <w:szCs w:val="28"/>
          <w:u w:val="none"/>
        </w:rPr>
      </w:pPr>
      <w:r w:rsidRPr="00F064FE">
        <w:rPr>
          <w:b w:val="0"/>
          <w:sz w:val="28"/>
          <w:szCs w:val="28"/>
          <w:u w:val="none"/>
        </w:rPr>
        <w:t>Глава 2. ФАКТОРЫ И РЕЗЕРВЫ РОС</w:t>
      </w:r>
      <w:r w:rsidR="00F064FE" w:rsidRPr="00F064FE">
        <w:rPr>
          <w:b w:val="0"/>
          <w:sz w:val="28"/>
          <w:szCs w:val="28"/>
          <w:u w:val="none"/>
        </w:rPr>
        <w:t xml:space="preserve">ТА ЭФФЕКТИВНОСТИ ПРОИЗВОДСТВА </w:t>
      </w:r>
      <w:r w:rsidR="00F064FE" w:rsidRPr="00F064FE">
        <w:rPr>
          <w:b w:val="0"/>
          <w:sz w:val="28"/>
          <w:szCs w:val="28"/>
          <w:u w:val="none"/>
        </w:rPr>
        <w:tab/>
        <w:t>13</w:t>
      </w:r>
    </w:p>
    <w:p w:rsidR="0079675F" w:rsidRPr="00F064FE" w:rsidRDefault="00B049EC" w:rsidP="0079675F">
      <w:pPr>
        <w:pStyle w:val="20"/>
        <w:tabs>
          <w:tab w:val="clear" w:pos="8788"/>
          <w:tab w:val="right" w:leader="dot" w:pos="9355"/>
        </w:tabs>
        <w:ind w:left="216"/>
        <w:rPr>
          <w:b w:val="0"/>
          <w:sz w:val="28"/>
          <w:szCs w:val="28"/>
        </w:rPr>
      </w:pPr>
      <w:r w:rsidRPr="00F064FE">
        <w:rPr>
          <w:b w:val="0"/>
          <w:sz w:val="28"/>
          <w:szCs w:val="28"/>
        </w:rPr>
        <w:t>2.1. П</w:t>
      </w:r>
      <w:r w:rsidR="00B23073">
        <w:rPr>
          <w:b w:val="0"/>
          <w:sz w:val="28"/>
          <w:szCs w:val="28"/>
        </w:rPr>
        <w:t>ромышленность Республики У</w:t>
      </w:r>
      <w:r w:rsidRPr="00F064FE">
        <w:rPr>
          <w:b w:val="0"/>
          <w:sz w:val="28"/>
          <w:szCs w:val="28"/>
        </w:rPr>
        <w:t>збекистан</w:t>
      </w:r>
      <w:r w:rsidR="00F064FE" w:rsidRPr="00F064FE">
        <w:rPr>
          <w:b w:val="0"/>
          <w:sz w:val="28"/>
          <w:szCs w:val="28"/>
        </w:rPr>
        <w:tab/>
        <w:t>13</w:t>
      </w:r>
    </w:p>
    <w:p w:rsidR="0079675F" w:rsidRPr="00F064FE" w:rsidRDefault="00F6635F" w:rsidP="00B049EC">
      <w:pPr>
        <w:pStyle w:val="31"/>
        <w:tabs>
          <w:tab w:val="clear" w:pos="8788"/>
          <w:tab w:val="right" w:leader="dot" w:pos="9355"/>
        </w:tabs>
        <w:outlineLvl w:val="2"/>
        <w:rPr>
          <w:sz w:val="28"/>
          <w:szCs w:val="28"/>
        </w:rPr>
      </w:pPr>
      <w:r w:rsidRPr="00F064FE">
        <w:rPr>
          <w:sz w:val="28"/>
          <w:szCs w:val="28"/>
        </w:rPr>
        <w:t xml:space="preserve">    </w:t>
      </w:r>
      <w:r w:rsidR="00B049EC" w:rsidRPr="00F064FE">
        <w:rPr>
          <w:sz w:val="28"/>
          <w:szCs w:val="28"/>
        </w:rPr>
        <w:t>2.2.</w:t>
      </w:r>
      <w:r w:rsidR="00A5364F" w:rsidRPr="00F064FE">
        <w:rPr>
          <w:sz w:val="28"/>
          <w:szCs w:val="28"/>
        </w:rPr>
        <w:t xml:space="preserve"> Типы э</w:t>
      </w:r>
      <w:r w:rsidR="00B049EC" w:rsidRPr="00F064FE">
        <w:rPr>
          <w:sz w:val="28"/>
          <w:szCs w:val="28"/>
        </w:rPr>
        <w:t>кономический рост</w:t>
      </w:r>
      <w:r w:rsidR="0079675F" w:rsidRPr="00F064FE">
        <w:rPr>
          <w:sz w:val="28"/>
          <w:szCs w:val="28"/>
        </w:rPr>
        <w:tab/>
      </w:r>
      <w:r w:rsidR="00F064FE" w:rsidRPr="00F064FE">
        <w:rPr>
          <w:sz w:val="28"/>
          <w:szCs w:val="28"/>
        </w:rPr>
        <w:t>19</w:t>
      </w:r>
    </w:p>
    <w:p w:rsidR="00B049EC" w:rsidRPr="00F064FE" w:rsidRDefault="00B049EC" w:rsidP="00B049EC">
      <w:pPr>
        <w:pStyle w:val="10"/>
        <w:tabs>
          <w:tab w:val="clear" w:pos="8788"/>
          <w:tab w:val="right" w:leader="dot" w:pos="9355"/>
        </w:tabs>
        <w:rPr>
          <w:b w:val="0"/>
          <w:sz w:val="28"/>
          <w:szCs w:val="28"/>
          <w:u w:val="none"/>
        </w:rPr>
      </w:pPr>
      <w:r w:rsidRPr="00F064FE">
        <w:rPr>
          <w:b w:val="0"/>
          <w:sz w:val="28"/>
          <w:szCs w:val="28"/>
          <w:u w:val="none"/>
        </w:rPr>
        <w:t>Глава 3. ПУТИ ПОВЫШЕНИЯ ЭКОНОМИЧЕСКОЙ   ЭФФЕКТИВНОСТИ В</w:t>
      </w:r>
      <w:r w:rsidR="009F41A1" w:rsidRPr="00F064FE">
        <w:rPr>
          <w:b w:val="0"/>
          <w:sz w:val="28"/>
          <w:szCs w:val="28"/>
          <w:u w:val="none"/>
        </w:rPr>
        <w:t xml:space="preserve"> </w:t>
      </w:r>
      <w:r w:rsidRPr="00F064FE">
        <w:rPr>
          <w:b w:val="0"/>
          <w:sz w:val="28"/>
          <w:szCs w:val="28"/>
          <w:u w:val="none"/>
        </w:rPr>
        <w:t>СОВРЕМЕННЫЙ</w:t>
      </w:r>
      <w:r w:rsidR="009F41A1" w:rsidRPr="00F064FE">
        <w:rPr>
          <w:b w:val="0"/>
          <w:sz w:val="28"/>
          <w:szCs w:val="28"/>
          <w:u w:val="none"/>
        </w:rPr>
        <w:t xml:space="preserve"> </w:t>
      </w:r>
      <w:r w:rsidRPr="00F064FE">
        <w:rPr>
          <w:b w:val="0"/>
          <w:sz w:val="28"/>
          <w:szCs w:val="28"/>
          <w:u w:val="none"/>
        </w:rPr>
        <w:t>ПЕРИОД…</w:t>
      </w:r>
      <w:r w:rsidR="009F41A1" w:rsidRPr="00F064FE">
        <w:rPr>
          <w:b w:val="0"/>
          <w:sz w:val="28"/>
          <w:szCs w:val="28"/>
          <w:u w:val="none"/>
        </w:rPr>
        <w:t>…….</w:t>
      </w:r>
      <w:r w:rsidR="00F064FE" w:rsidRPr="00F064FE">
        <w:rPr>
          <w:b w:val="0"/>
          <w:sz w:val="28"/>
          <w:szCs w:val="28"/>
          <w:u w:val="none"/>
        </w:rPr>
        <w:t>…………</w:t>
      </w:r>
      <w:r w:rsidR="00F064FE">
        <w:rPr>
          <w:b w:val="0"/>
          <w:sz w:val="28"/>
          <w:szCs w:val="28"/>
          <w:u w:val="none"/>
        </w:rPr>
        <w:t>…</w:t>
      </w:r>
      <w:r w:rsidR="00F064FE" w:rsidRPr="00F064FE">
        <w:rPr>
          <w:b w:val="0"/>
          <w:sz w:val="28"/>
          <w:szCs w:val="28"/>
          <w:u w:val="none"/>
        </w:rPr>
        <w:t>...… 26</w:t>
      </w:r>
    </w:p>
    <w:p w:rsidR="00B049EC" w:rsidRPr="00F064FE" w:rsidRDefault="00B049EC" w:rsidP="00B049EC">
      <w:pPr>
        <w:pStyle w:val="20"/>
        <w:tabs>
          <w:tab w:val="clear" w:pos="8788"/>
          <w:tab w:val="right" w:leader="dot" w:pos="9355"/>
        </w:tabs>
        <w:ind w:left="216"/>
        <w:rPr>
          <w:b w:val="0"/>
          <w:sz w:val="28"/>
          <w:szCs w:val="28"/>
        </w:rPr>
      </w:pPr>
      <w:r w:rsidRPr="00F064FE">
        <w:rPr>
          <w:b w:val="0"/>
          <w:sz w:val="28"/>
          <w:szCs w:val="28"/>
        </w:rPr>
        <w:t>3.1. Основные направления повышения эффективности производства…………..</w:t>
      </w:r>
      <w:r w:rsidR="00F6635F" w:rsidRPr="00F064FE">
        <w:rPr>
          <w:b w:val="0"/>
          <w:sz w:val="28"/>
          <w:szCs w:val="28"/>
        </w:rPr>
        <w:t>...........................................................................</w:t>
      </w:r>
      <w:r w:rsidR="00F064FE" w:rsidRPr="00F064FE">
        <w:rPr>
          <w:b w:val="0"/>
          <w:sz w:val="28"/>
          <w:szCs w:val="28"/>
        </w:rPr>
        <w:t>.</w:t>
      </w:r>
      <w:r w:rsidR="00F6635F" w:rsidRPr="00F064FE">
        <w:rPr>
          <w:b w:val="0"/>
          <w:sz w:val="28"/>
          <w:szCs w:val="28"/>
        </w:rPr>
        <w:t>...</w:t>
      </w:r>
      <w:r w:rsidRPr="00F064FE">
        <w:rPr>
          <w:b w:val="0"/>
          <w:sz w:val="28"/>
          <w:szCs w:val="28"/>
        </w:rPr>
        <w:t xml:space="preserve">....26   </w:t>
      </w:r>
    </w:p>
    <w:p w:rsidR="00C30AFF" w:rsidRPr="00F064FE" w:rsidRDefault="00B049EC" w:rsidP="00C30AFF">
      <w:pPr>
        <w:pStyle w:val="20"/>
        <w:tabs>
          <w:tab w:val="clear" w:pos="8788"/>
          <w:tab w:val="right" w:leader="dot" w:pos="9355"/>
        </w:tabs>
        <w:ind w:left="216"/>
        <w:rPr>
          <w:b w:val="0"/>
          <w:sz w:val="28"/>
          <w:szCs w:val="28"/>
        </w:rPr>
      </w:pPr>
      <w:r w:rsidRPr="00F064FE">
        <w:rPr>
          <w:b w:val="0"/>
          <w:sz w:val="28"/>
          <w:szCs w:val="28"/>
        </w:rPr>
        <w:t>3.2. Повышение эффективности  промышленного производства…………………</w:t>
      </w:r>
      <w:r w:rsidR="00F064FE">
        <w:rPr>
          <w:b w:val="0"/>
          <w:sz w:val="28"/>
          <w:szCs w:val="28"/>
        </w:rPr>
        <w:t>…………………</w:t>
      </w:r>
      <w:r w:rsidR="00F6635F" w:rsidRPr="00F064FE">
        <w:rPr>
          <w:b w:val="0"/>
          <w:sz w:val="28"/>
          <w:szCs w:val="28"/>
        </w:rPr>
        <w:t>……………………</w:t>
      </w:r>
      <w:r w:rsidR="00F064FE">
        <w:rPr>
          <w:b w:val="0"/>
          <w:sz w:val="28"/>
          <w:szCs w:val="28"/>
        </w:rPr>
        <w:t>…</w:t>
      </w:r>
      <w:r w:rsidR="00F064FE" w:rsidRPr="00F064FE">
        <w:rPr>
          <w:b w:val="0"/>
          <w:sz w:val="28"/>
          <w:szCs w:val="28"/>
        </w:rPr>
        <w:t>..</w:t>
      </w:r>
      <w:r w:rsidR="00F6635F" w:rsidRPr="00F064FE">
        <w:rPr>
          <w:b w:val="0"/>
          <w:sz w:val="28"/>
          <w:szCs w:val="28"/>
        </w:rPr>
        <w:t>.</w:t>
      </w:r>
      <w:r w:rsidR="00F064FE" w:rsidRPr="00F064FE">
        <w:rPr>
          <w:b w:val="0"/>
          <w:sz w:val="28"/>
          <w:szCs w:val="28"/>
        </w:rPr>
        <w:t>…..29</w:t>
      </w:r>
      <w:r w:rsidR="00C30AFF" w:rsidRPr="00F064FE">
        <w:rPr>
          <w:b w:val="0"/>
          <w:sz w:val="28"/>
          <w:szCs w:val="28"/>
        </w:rPr>
        <w:t xml:space="preserve">  </w:t>
      </w:r>
    </w:p>
    <w:p w:rsidR="00C30AFF" w:rsidRPr="00F064FE" w:rsidRDefault="00C30AFF" w:rsidP="00C30AFF">
      <w:pPr>
        <w:pStyle w:val="20"/>
        <w:tabs>
          <w:tab w:val="clear" w:pos="8788"/>
          <w:tab w:val="right" w:leader="dot" w:pos="9355"/>
        </w:tabs>
        <w:rPr>
          <w:b w:val="0"/>
          <w:sz w:val="28"/>
          <w:szCs w:val="28"/>
        </w:rPr>
      </w:pPr>
    </w:p>
    <w:p w:rsidR="00C30AFF" w:rsidRPr="00F064FE" w:rsidRDefault="00D75DC2" w:rsidP="00C30AFF">
      <w:pPr>
        <w:pStyle w:val="20"/>
        <w:tabs>
          <w:tab w:val="clear" w:pos="8788"/>
          <w:tab w:val="right" w:leader="dot" w:pos="9355"/>
        </w:tabs>
        <w:rPr>
          <w:b w:val="0"/>
          <w:sz w:val="28"/>
          <w:szCs w:val="28"/>
        </w:rPr>
      </w:pPr>
      <w:r>
        <w:rPr>
          <w:b w:val="0"/>
          <w:sz w:val="28"/>
          <w:szCs w:val="28"/>
        </w:rPr>
        <w:t>ЗАКЛЮЧЕНИЕ</w:t>
      </w:r>
      <w:r w:rsidR="00C30AFF" w:rsidRPr="00F064FE">
        <w:rPr>
          <w:b w:val="0"/>
          <w:sz w:val="28"/>
          <w:szCs w:val="28"/>
        </w:rPr>
        <w:t>………………</w:t>
      </w:r>
      <w:r>
        <w:rPr>
          <w:b w:val="0"/>
          <w:sz w:val="28"/>
          <w:szCs w:val="28"/>
        </w:rPr>
        <w:t>...</w:t>
      </w:r>
      <w:r w:rsidR="00C30AFF" w:rsidRPr="00F064FE">
        <w:rPr>
          <w:b w:val="0"/>
          <w:sz w:val="28"/>
          <w:szCs w:val="28"/>
        </w:rPr>
        <w:t>…………………………</w:t>
      </w:r>
      <w:r w:rsidR="00F064FE" w:rsidRPr="00F064FE">
        <w:rPr>
          <w:b w:val="0"/>
          <w:sz w:val="28"/>
          <w:szCs w:val="28"/>
        </w:rPr>
        <w:t>……</w:t>
      </w:r>
      <w:r>
        <w:rPr>
          <w:b w:val="0"/>
          <w:sz w:val="28"/>
          <w:szCs w:val="28"/>
        </w:rPr>
        <w:t>...</w:t>
      </w:r>
      <w:r w:rsidR="00F064FE" w:rsidRPr="00F064FE">
        <w:rPr>
          <w:b w:val="0"/>
          <w:sz w:val="28"/>
          <w:szCs w:val="28"/>
        </w:rPr>
        <w:t>……...……....34</w:t>
      </w:r>
    </w:p>
    <w:p w:rsidR="00C30AFF" w:rsidRPr="00F064FE" w:rsidRDefault="00C30AFF" w:rsidP="00C30AFF"/>
    <w:p w:rsidR="00C30AFF" w:rsidRPr="00F064FE" w:rsidRDefault="00C30AFF" w:rsidP="00C30AFF">
      <w:pPr>
        <w:pStyle w:val="20"/>
        <w:tabs>
          <w:tab w:val="clear" w:pos="8788"/>
          <w:tab w:val="right" w:leader="dot" w:pos="9355"/>
        </w:tabs>
        <w:rPr>
          <w:b w:val="0"/>
          <w:sz w:val="28"/>
          <w:szCs w:val="28"/>
        </w:rPr>
      </w:pPr>
      <w:r w:rsidRPr="00F064FE">
        <w:rPr>
          <w:b w:val="0"/>
          <w:sz w:val="28"/>
          <w:szCs w:val="28"/>
        </w:rPr>
        <w:t>С</w:t>
      </w:r>
      <w:r w:rsidR="00D75DC2">
        <w:rPr>
          <w:b w:val="0"/>
          <w:sz w:val="28"/>
          <w:szCs w:val="28"/>
        </w:rPr>
        <w:t>ИСОК ИСПОЛЬЗУЕМОЙ ЛИТЕРАТУРЫ</w:t>
      </w:r>
      <w:r w:rsidRPr="00F064FE">
        <w:rPr>
          <w:b w:val="0"/>
        </w:rPr>
        <w:t>:</w:t>
      </w:r>
      <w:r w:rsidRPr="00F064FE">
        <w:rPr>
          <w:b w:val="0"/>
          <w:webHidden/>
          <w:sz w:val="28"/>
          <w:szCs w:val="28"/>
        </w:rPr>
        <w:tab/>
      </w:r>
      <w:r w:rsidR="00F064FE" w:rsidRPr="00F064FE">
        <w:rPr>
          <w:b w:val="0"/>
          <w:webHidden/>
          <w:sz w:val="28"/>
          <w:szCs w:val="28"/>
        </w:rPr>
        <w:t>…</w:t>
      </w:r>
      <w:r w:rsidR="00F064FE">
        <w:rPr>
          <w:b w:val="0"/>
          <w:webHidden/>
          <w:sz w:val="28"/>
          <w:szCs w:val="28"/>
        </w:rPr>
        <w:t>…</w:t>
      </w:r>
      <w:r w:rsidR="00F064FE" w:rsidRPr="00F064FE">
        <w:rPr>
          <w:b w:val="0"/>
          <w:webHidden/>
          <w:sz w:val="28"/>
          <w:szCs w:val="28"/>
        </w:rPr>
        <w:t>…</w:t>
      </w:r>
      <w:r w:rsidR="00F064FE">
        <w:rPr>
          <w:b w:val="0"/>
          <w:webHidden/>
          <w:sz w:val="28"/>
          <w:szCs w:val="28"/>
        </w:rPr>
        <w:t>…</w:t>
      </w:r>
      <w:r w:rsidR="00F064FE" w:rsidRPr="00F064FE">
        <w:rPr>
          <w:b w:val="0"/>
          <w:webHidden/>
          <w:sz w:val="28"/>
          <w:szCs w:val="28"/>
        </w:rPr>
        <w:t>…</w:t>
      </w:r>
      <w:r w:rsidR="00F064FE">
        <w:rPr>
          <w:b w:val="0"/>
          <w:webHidden/>
          <w:sz w:val="28"/>
          <w:szCs w:val="28"/>
        </w:rPr>
        <w:t>…</w:t>
      </w:r>
      <w:r w:rsidR="00F064FE" w:rsidRPr="00F064FE">
        <w:rPr>
          <w:b w:val="0"/>
          <w:webHidden/>
          <w:sz w:val="28"/>
          <w:szCs w:val="28"/>
        </w:rPr>
        <w:t>…</w:t>
      </w:r>
      <w:r w:rsidR="00F064FE">
        <w:rPr>
          <w:b w:val="0"/>
          <w:webHidden/>
          <w:sz w:val="28"/>
          <w:szCs w:val="28"/>
        </w:rPr>
        <w:t>…</w:t>
      </w:r>
      <w:r w:rsidR="00F064FE" w:rsidRPr="00F064FE">
        <w:rPr>
          <w:b w:val="0"/>
          <w:webHidden/>
          <w:sz w:val="28"/>
          <w:szCs w:val="28"/>
        </w:rPr>
        <w:t>…</w:t>
      </w:r>
      <w:r w:rsidR="00F064FE">
        <w:rPr>
          <w:b w:val="0"/>
          <w:webHidden/>
          <w:sz w:val="28"/>
          <w:szCs w:val="28"/>
        </w:rPr>
        <w:t>…</w:t>
      </w:r>
      <w:r w:rsidR="00F064FE" w:rsidRPr="00F064FE">
        <w:rPr>
          <w:b w:val="0"/>
          <w:webHidden/>
          <w:sz w:val="28"/>
          <w:szCs w:val="28"/>
        </w:rPr>
        <w:t>…</w:t>
      </w:r>
      <w:r w:rsidR="00F064FE">
        <w:rPr>
          <w:b w:val="0"/>
          <w:webHidden/>
          <w:sz w:val="28"/>
          <w:szCs w:val="28"/>
        </w:rPr>
        <w:t>…</w:t>
      </w:r>
      <w:r w:rsidR="00F064FE" w:rsidRPr="00F064FE">
        <w:rPr>
          <w:b w:val="0"/>
          <w:webHidden/>
          <w:sz w:val="28"/>
          <w:szCs w:val="28"/>
        </w:rPr>
        <w:t>..</w:t>
      </w:r>
      <w:r w:rsidR="00F064FE" w:rsidRPr="00D75DC2">
        <w:rPr>
          <w:b w:val="0"/>
          <w:webHidden/>
          <w:sz w:val="28"/>
          <w:szCs w:val="28"/>
        </w:rPr>
        <w:t>.</w:t>
      </w:r>
      <w:r w:rsidR="00F064FE" w:rsidRPr="00F064FE">
        <w:rPr>
          <w:b w:val="0"/>
          <w:webHidden/>
          <w:sz w:val="28"/>
          <w:szCs w:val="28"/>
        </w:rPr>
        <w:t>36</w:t>
      </w:r>
    </w:p>
    <w:p w:rsidR="00356158" w:rsidRPr="00F064FE" w:rsidRDefault="00356158" w:rsidP="00356158">
      <w:pPr>
        <w:pStyle w:val="1"/>
        <w:rPr>
          <w:b w:val="0"/>
        </w:rPr>
      </w:pPr>
    </w:p>
    <w:p w:rsidR="00356158" w:rsidRPr="00F064FE" w:rsidRDefault="00356158" w:rsidP="00356158"/>
    <w:p w:rsidR="00356158" w:rsidRPr="00F064FE" w:rsidRDefault="00356158" w:rsidP="00356158"/>
    <w:p w:rsidR="00356158" w:rsidRDefault="00356158" w:rsidP="00356158"/>
    <w:p w:rsidR="00356158" w:rsidRDefault="00356158" w:rsidP="00356158"/>
    <w:p w:rsidR="00356158" w:rsidRDefault="00356158" w:rsidP="00356158"/>
    <w:p w:rsidR="00356158" w:rsidRDefault="00356158" w:rsidP="00356158"/>
    <w:p w:rsidR="00356158" w:rsidRDefault="00356158" w:rsidP="00356158"/>
    <w:p w:rsidR="00356158" w:rsidRDefault="00356158" w:rsidP="00356158"/>
    <w:p w:rsidR="00356158" w:rsidRDefault="00356158" w:rsidP="00356158"/>
    <w:p w:rsidR="00356158" w:rsidRDefault="00356158"/>
    <w:p w:rsidR="00F064FE" w:rsidRPr="00D75DC2" w:rsidRDefault="00F064FE" w:rsidP="00C43749">
      <w:pPr>
        <w:pStyle w:val="1"/>
      </w:pPr>
      <w:bookmarkStart w:id="1" w:name="_Toc258019494"/>
      <w:bookmarkStart w:id="2" w:name="_Toc258020090"/>
      <w:bookmarkStart w:id="3" w:name="_Toc258020814"/>
    </w:p>
    <w:p w:rsidR="00DD3058" w:rsidRPr="00C43749" w:rsidRDefault="00C43749" w:rsidP="00F064FE">
      <w:pPr>
        <w:pStyle w:val="1"/>
        <w:jc w:val="center"/>
      </w:pPr>
      <w:r w:rsidRPr="00C43749">
        <w:t>ВВЕДЕНИЕ</w:t>
      </w:r>
      <w:bookmarkEnd w:id="0"/>
      <w:r>
        <w:t>.</w:t>
      </w:r>
      <w:bookmarkEnd w:id="1"/>
      <w:bookmarkEnd w:id="2"/>
      <w:bookmarkEnd w:id="3"/>
    </w:p>
    <w:p w:rsidR="00DD3058" w:rsidRPr="00C43749" w:rsidRDefault="00DD3058">
      <w:pPr>
        <w:spacing w:line="360" w:lineRule="auto"/>
        <w:jc w:val="both"/>
        <w:rPr>
          <w:sz w:val="28"/>
          <w:szCs w:val="28"/>
        </w:rPr>
      </w:pPr>
    </w:p>
    <w:p w:rsidR="00DD3058" w:rsidRPr="00C43749" w:rsidRDefault="00DD3058">
      <w:pPr>
        <w:spacing w:line="360" w:lineRule="auto"/>
        <w:jc w:val="both"/>
        <w:rPr>
          <w:sz w:val="28"/>
          <w:szCs w:val="28"/>
        </w:rPr>
      </w:pPr>
      <w:r w:rsidRPr="00C43749">
        <w:rPr>
          <w:sz w:val="28"/>
          <w:szCs w:val="28"/>
        </w:rPr>
        <w:tab/>
        <w:t>Цель данной курсовой работы – показать значение эффективности производства в легкой промышленности в условиях рыночной экономики.</w:t>
      </w:r>
    </w:p>
    <w:p w:rsidR="00DD3058" w:rsidRPr="00C43749" w:rsidRDefault="00DD3058">
      <w:pPr>
        <w:spacing w:line="360" w:lineRule="auto"/>
        <w:jc w:val="both"/>
        <w:rPr>
          <w:sz w:val="28"/>
          <w:szCs w:val="28"/>
        </w:rPr>
      </w:pPr>
      <w:r w:rsidRPr="00C43749">
        <w:rPr>
          <w:sz w:val="28"/>
          <w:szCs w:val="28"/>
        </w:rPr>
        <w:tab/>
        <w:t xml:space="preserve">С тех пор, как </w:t>
      </w:r>
      <w:r w:rsidR="009A4D2F">
        <w:rPr>
          <w:sz w:val="28"/>
          <w:szCs w:val="28"/>
        </w:rPr>
        <w:t>Узбекистан</w:t>
      </w:r>
      <w:r w:rsidRPr="00C43749">
        <w:rPr>
          <w:sz w:val="28"/>
          <w:szCs w:val="28"/>
        </w:rPr>
        <w:t xml:space="preserve"> вступил на тропу рыночных отношений, многое в жизни претерпело изменения. Изменились деньги, изменились законы, изменились условия производства, да и само производство. Повсюду провозглашается отказ от старых командно-административных методов в пользу свободным рыночным отношениям, честной конкуренции, уничтожению государственной монополии. Но так ли это на самом деле? Предприятия, всю жизнь получавшие указания “сверху” что делать, оказались по сути брошенными на произвол судьбы. М</w:t>
      </w:r>
      <w:r w:rsidR="00F6635F">
        <w:rPr>
          <w:sz w:val="28"/>
          <w:szCs w:val="28"/>
        </w:rPr>
        <w:t>ы попросту оказались не готовы к</w:t>
      </w:r>
      <w:r w:rsidRPr="00C43749">
        <w:rPr>
          <w:sz w:val="28"/>
          <w:szCs w:val="28"/>
        </w:rPr>
        <w:t xml:space="preserve"> резкому “наступлению рынка”. Мы хотели конкуренции, и мы её получили - страну завалил поток дешевой качественной пр</w:t>
      </w:r>
      <w:r w:rsidR="003F5ADA">
        <w:rPr>
          <w:sz w:val="28"/>
          <w:szCs w:val="28"/>
        </w:rPr>
        <w:t xml:space="preserve">одукции из Турции, Кореи, </w:t>
      </w:r>
      <w:r w:rsidR="003F5ADA" w:rsidRPr="003F5ADA">
        <w:rPr>
          <w:sz w:val="28"/>
          <w:szCs w:val="28"/>
        </w:rPr>
        <w:t>Китая</w:t>
      </w:r>
      <w:r w:rsidRPr="00C43749">
        <w:rPr>
          <w:sz w:val="28"/>
          <w:szCs w:val="28"/>
        </w:rPr>
        <w:t xml:space="preserve"> и т.д. Отечественная продукция оказалась неконкурентоспособной, вследствие отсутствия должного контроля со стороны государства. Никто до этого не заботился ни о должном качестве продукции, ни о эффективности её производства. Убытки одного предприятия покрывались прибылью другого. Рыночный механизм не приемлет этого, вследствие чего многие производственные предприятия оказались на грани банкротства.</w:t>
      </w:r>
    </w:p>
    <w:p w:rsidR="00DD3058" w:rsidRPr="00C43749" w:rsidRDefault="00DD3058">
      <w:pPr>
        <w:spacing w:line="360" w:lineRule="auto"/>
        <w:jc w:val="both"/>
        <w:rPr>
          <w:sz w:val="28"/>
          <w:szCs w:val="28"/>
        </w:rPr>
      </w:pPr>
      <w:r w:rsidRPr="00C43749">
        <w:rPr>
          <w:sz w:val="28"/>
          <w:szCs w:val="28"/>
        </w:rPr>
        <w:tab/>
        <w:t>Те предприятия, что выжили, предпринимают отчаянные попытки обуздать сложившуюся ситуацию, поднять производство на должный уровень. Вот тут-то и появляется такое понятие, как</w:t>
      </w:r>
      <w:r w:rsidRPr="00C43749">
        <w:rPr>
          <w:i/>
          <w:sz w:val="28"/>
          <w:szCs w:val="28"/>
        </w:rPr>
        <w:t xml:space="preserve"> эффективность</w:t>
      </w:r>
      <w:r w:rsidRPr="00C43749">
        <w:rPr>
          <w:sz w:val="28"/>
          <w:szCs w:val="28"/>
        </w:rPr>
        <w:t>. Впервые за многие годы руководители предприятий остро ощутили необходимость выпуска качественной продукции по приемлемым ценам. Впервые на свет вышли такие понятия как конкурентоспособность отечественной продукции, увеличение качества при общем снижении затрат на производство.</w:t>
      </w:r>
    </w:p>
    <w:p w:rsidR="00B23073" w:rsidRDefault="00C5554A" w:rsidP="00F064FE">
      <w:pPr>
        <w:spacing w:line="360" w:lineRule="auto"/>
        <w:jc w:val="center"/>
        <w:rPr>
          <w:sz w:val="28"/>
          <w:szCs w:val="28"/>
        </w:rPr>
      </w:pPr>
      <w:r w:rsidRPr="00C5554A">
        <w:rPr>
          <w:b/>
          <w:sz w:val="28"/>
          <w:szCs w:val="28"/>
        </w:rPr>
        <w:t>Целью моей курсовой</w:t>
      </w:r>
      <w:r>
        <w:rPr>
          <w:sz w:val="28"/>
          <w:szCs w:val="28"/>
        </w:rPr>
        <w:t xml:space="preserve"> является изучение эффективности </w:t>
      </w:r>
      <w:r w:rsidRPr="00C5554A">
        <w:rPr>
          <w:sz w:val="28"/>
          <w:szCs w:val="28"/>
        </w:rPr>
        <w:t>промышленного производства и пути ее повышения</w:t>
      </w:r>
      <w:r>
        <w:rPr>
          <w:sz w:val="28"/>
          <w:szCs w:val="28"/>
        </w:rPr>
        <w:t>. Для достижения этой цели необходимо</w:t>
      </w:r>
      <w:r w:rsidR="00B23073">
        <w:rPr>
          <w:sz w:val="28"/>
          <w:szCs w:val="28"/>
        </w:rPr>
        <w:t xml:space="preserve"> </w:t>
      </w:r>
      <w:r w:rsidRPr="00C5554A">
        <w:rPr>
          <w:b/>
          <w:sz w:val="28"/>
          <w:szCs w:val="28"/>
        </w:rPr>
        <w:t>решить следующие задачи</w:t>
      </w:r>
      <w:r>
        <w:rPr>
          <w:sz w:val="28"/>
          <w:szCs w:val="28"/>
        </w:rPr>
        <w:t>:</w:t>
      </w:r>
      <w:r w:rsidR="00B23073">
        <w:rPr>
          <w:sz w:val="28"/>
          <w:szCs w:val="28"/>
        </w:rPr>
        <w:t xml:space="preserve"> изучить значение эффективности</w:t>
      </w:r>
    </w:p>
    <w:p w:rsidR="00DD3058" w:rsidRPr="00356158" w:rsidRDefault="00C5554A" w:rsidP="00F064FE">
      <w:pPr>
        <w:spacing w:line="360" w:lineRule="auto"/>
        <w:jc w:val="center"/>
        <w:rPr>
          <w:rFonts w:ascii="Arial" w:hAnsi="Arial"/>
          <w:b/>
          <w:kern w:val="28"/>
          <w:sz w:val="28"/>
        </w:rPr>
      </w:pPr>
      <w:r>
        <w:rPr>
          <w:sz w:val="28"/>
          <w:szCs w:val="28"/>
        </w:rPr>
        <w:t>промышленного производства, расс</w:t>
      </w:r>
      <w:r w:rsidR="00B23073">
        <w:rPr>
          <w:sz w:val="28"/>
          <w:szCs w:val="28"/>
        </w:rPr>
        <w:t xml:space="preserve">мотреть факторы и резервы роста </w:t>
      </w:r>
      <w:r>
        <w:rPr>
          <w:sz w:val="28"/>
          <w:szCs w:val="28"/>
        </w:rPr>
        <w:t>эффективности производства, а также исследовать пути повышения экономической эффективности промышленного производства.</w:t>
      </w:r>
      <w:r w:rsidR="00E53B53">
        <w:rPr>
          <w:sz w:val="28"/>
          <w:szCs w:val="28"/>
        </w:rPr>
        <w:t xml:space="preserve"> Как отметил наш президент И.А. Каримов – «</w:t>
      </w:r>
      <w:r w:rsidR="00E53B53" w:rsidRPr="00E53B53">
        <w:rPr>
          <w:sz w:val="28"/>
          <w:szCs w:val="28"/>
        </w:rPr>
        <w:t xml:space="preserve">За годы </w:t>
      </w:r>
      <w:r w:rsidR="00B23073">
        <w:rPr>
          <w:sz w:val="28"/>
          <w:szCs w:val="28"/>
        </w:rPr>
        <w:t xml:space="preserve">независимости построены десятки </w:t>
      </w:r>
      <w:r w:rsidR="00E53B53" w:rsidRPr="00E53B53">
        <w:rPr>
          <w:sz w:val="28"/>
          <w:szCs w:val="28"/>
        </w:rPr>
        <w:t>новых крупных промышлен</w:t>
      </w:r>
      <w:r w:rsidR="00B23073">
        <w:rPr>
          <w:sz w:val="28"/>
          <w:szCs w:val="28"/>
        </w:rPr>
        <w:t xml:space="preserve">ных предприятий в нефтегазовой, </w:t>
      </w:r>
      <w:r w:rsidR="00E53B53" w:rsidRPr="00E53B53">
        <w:rPr>
          <w:sz w:val="28"/>
          <w:szCs w:val="28"/>
        </w:rPr>
        <w:t>машиностроительной, электротехническо</w:t>
      </w:r>
      <w:r w:rsidR="00B23073">
        <w:rPr>
          <w:sz w:val="28"/>
          <w:szCs w:val="28"/>
        </w:rPr>
        <w:t>й, химической, металлургической промышленности.</w:t>
      </w:r>
      <w:r w:rsidR="00E53B53" w:rsidRPr="00E53B53">
        <w:rPr>
          <w:sz w:val="28"/>
          <w:szCs w:val="28"/>
        </w:rPr>
        <w:t>Создана новая отрасль экономики – автомобильная промышленность с развитой инфраструктурой, в которой уровень локализации производс</w:t>
      </w:r>
      <w:r w:rsidR="00E53B53">
        <w:rPr>
          <w:sz w:val="28"/>
          <w:szCs w:val="28"/>
        </w:rPr>
        <w:t>тва достигает сегодня более 60%»</w:t>
      </w:r>
      <w:r w:rsidR="00E53B53">
        <w:rPr>
          <w:rStyle w:val="af0"/>
          <w:sz w:val="28"/>
          <w:szCs w:val="28"/>
        </w:rPr>
        <w:footnoteReference w:id="1"/>
      </w:r>
      <w:r w:rsidR="00E53B53">
        <w:rPr>
          <w:sz w:val="28"/>
          <w:szCs w:val="28"/>
        </w:rPr>
        <w:t>.</w:t>
      </w:r>
      <w:r w:rsidR="00DD3058" w:rsidRPr="00C43749">
        <w:rPr>
          <w:sz w:val="28"/>
          <w:szCs w:val="28"/>
        </w:rPr>
        <w:br w:type="page"/>
      </w:r>
      <w:bookmarkStart w:id="4" w:name="_Toc440740167"/>
      <w:r w:rsidR="00C43749" w:rsidRPr="002E6CD6">
        <w:rPr>
          <w:rFonts w:ascii="Arial" w:hAnsi="Arial"/>
          <w:b/>
          <w:kern w:val="28"/>
          <w:sz w:val="28"/>
        </w:rPr>
        <w:t xml:space="preserve">ГЛАВА 1. </w:t>
      </w:r>
      <w:bookmarkEnd w:id="4"/>
      <w:r w:rsidR="00FC6261" w:rsidRPr="002E6CD6">
        <w:rPr>
          <w:rFonts w:ascii="Arial" w:hAnsi="Arial"/>
          <w:b/>
          <w:kern w:val="28"/>
          <w:sz w:val="28"/>
        </w:rPr>
        <w:t>Теоретические основы эффективности производства</w:t>
      </w:r>
    </w:p>
    <w:p w:rsidR="00DD3058" w:rsidRPr="00F6635F" w:rsidRDefault="00DD3058" w:rsidP="00F064FE">
      <w:pPr>
        <w:pStyle w:val="2"/>
        <w:jc w:val="center"/>
        <w:rPr>
          <w:rFonts w:ascii="Times New Roman" w:hAnsi="Times New Roman"/>
          <w:i w:val="0"/>
          <w:sz w:val="28"/>
          <w:szCs w:val="28"/>
        </w:rPr>
      </w:pPr>
      <w:bookmarkStart w:id="5" w:name="_Toc440740168"/>
      <w:bookmarkStart w:id="6" w:name="_Toc258019495"/>
      <w:bookmarkStart w:id="7" w:name="_Toc258020091"/>
      <w:bookmarkStart w:id="8" w:name="_Toc258020815"/>
      <w:r w:rsidRPr="00600548">
        <w:rPr>
          <w:rFonts w:ascii="Times New Roman" w:hAnsi="Times New Roman"/>
          <w:sz w:val="28"/>
          <w:szCs w:val="28"/>
        </w:rPr>
        <w:t>1.1 Сущност</w:t>
      </w:r>
      <w:bookmarkEnd w:id="5"/>
      <w:r w:rsidR="00E35C49" w:rsidRPr="00600548">
        <w:rPr>
          <w:rFonts w:ascii="Times New Roman" w:hAnsi="Times New Roman"/>
          <w:sz w:val="28"/>
          <w:szCs w:val="28"/>
        </w:rPr>
        <w:t>ь понятия эффективности производства</w:t>
      </w:r>
      <w:bookmarkEnd w:id="6"/>
      <w:bookmarkEnd w:id="7"/>
      <w:bookmarkEnd w:id="8"/>
    </w:p>
    <w:p w:rsidR="00DD3058" w:rsidRPr="00C43749" w:rsidRDefault="00DD3058">
      <w:pPr>
        <w:ind w:firstLine="567"/>
        <w:jc w:val="both"/>
        <w:rPr>
          <w:sz w:val="28"/>
          <w:szCs w:val="28"/>
        </w:rPr>
      </w:pPr>
    </w:p>
    <w:p w:rsidR="00DD3058" w:rsidRDefault="00DD3058">
      <w:pPr>
        <w:spacing w:line="360" w:lineRule="auto"/>
        <w:ind w:firstLine="567"/>
        <w:jc w:val="both"/>
        <w:rPr>
          <w:sz w:val="28"/>
          <w:szCs w:val="28"/>
        </w:rPr>
      </w:pPr>
      <w:r w:rsidRPr="00C43749">
        <w:rPr>
          <w:sz w:val="28"/>
          <w:szCs w:val="28"/>
        </w:rPr>
        <w:t>Рыночная экономика по своей сущности является средством, стимулирующим рост производительности труда, всемерное по</w:t>
      </w:r>
      <w:r w:rsidRPr="00C43749">
        <w:rPr>
          <w:sz w:val="28"/>
          <w:szCs w:val="28"/>
        </w:rPr>
        <w:softHyphen/>
        <w:t>вышение эффективности производства. Однако и в этих условиях важным является определение основных направлений повышения эффективности производства, факторов его роста, методов опреде</w:t>
      </w:r>
      <w:r w:rsidRPr="00C43749">
        <w:rPr>
          <w:sz w:val="28"/>
          <w:szCs w:val="28"/>
        </w:rPr>
        <w:softHyphen/>
        <w:t xml:space="preserve">ления эффективности. </w:t>
      </w:r>
    </w:p>
    <w:p w:rsidR="00E35C49" w:rsidRPr="00C43749" w:rsidRDefault="00E35C49" w:rsidP="00E35C49">
      <w:pPr>
        <w:pStyle w:val="2"/>
        <w:rPr>
          <w:rFonts w:ascii="Times New Roman" w:hAnsi="Times New Roman"/>
          <w:sz w:val="28"/>
          <w:szCs w:val="28"/>
        </w:rPr>
      </w:pPr>
      <w:bookmarkStart w:id="9" w:name="_Toc258019496"/>
      <w:bookmarkStart w:id="10" w:name="_Toc258020092"/>
      <w:bookmarkStart w:id="11" w:name="_Toc258020816"/>
      <w:r w:rsidRPr="00C43749">
        <w:rPr>
          <w:rFonts w:ascii="Times New Roman" w:hAnsi="Times New Roman"/>
          <w:sz w:val="28"/>
          <w:szCs w:val="28"/>
        </w:rPr>
        <w:t>Понятие абсолютной и сравнительной экономической эффективности затрат и показателей, её характеризующих</w:t>
      </w:r>
      <w:bookmarkEnd w:id="9"/>
      <w:bookmarkEnd w:id="10"/>
      <w:bookmarkEnd w:id="11"/>
    </w:p>
    <w:p w:rsidR="00E35C49" w:rsidRPr="00C43749" w:rsidRDefault="00E35C49" w:rsidP="00E35C49">
      <w:pPr>
        <w:spacing w:line="360" w:lineRule="auto"/>
        <w:ind w:left="284"/>
        <w:jc w:val="both"/>
        <w:rPr>
          <w:sz w:val="28"/>
          <w:szCs w:val="28"/>
        </w:rPr>
      </w:pPr>
    </w:p>
    <w:p w:rsidR="00E35C49" w:rsidRPr="00C43749" w:rsidRDefault="00E35C49" w:rsidP="00E35C49">
      <w:pPr>
        <w:spacing w:line="360" w:lineRule="auto"/>
        <w:ind w:firstLine="567"/>
        <w:jc w:val="both"/>
        <w:rPr>
          <w:sz w:val="28"/>
          <w:szCs w:val="28"/>
        </w:rPr>
      </w:pPr>
      <w:r w:rsidRPr="00C43749">
        <w:rPr>
          <w:sz w:val="28"/>
          <w:szCs w:val="28"/>
        </w:rPr>
        <w:t xml:space="preserve">Для полного представления об общей эффективности затрат нужна </w:t>
      </w:r>
      <w:r w:rsidRPr="00C43749">
        <w:rPr>
          <w:b/>
          <w:sz w:val="28"/>
          <w:szCs w:val="28"/>
        </w:rPr>
        <w:t>обобщенная</w:t>
      </w:r>
      <w:r w:rsidRPr="00C43749">
        <w:rPr>
          <w:sz w:val="28"/>
          <w:szCs w:val="28"/>
        </w:rPr>
        <w:t xml:space="preserve"> характеристика стоимостных и натураль</w:t>
      </w:r>
      <w:r w:rsidRPr="00C43749">
        <w:rPr>
          <w:sz w:val="28"/>
          <w:szCs w:val="28"/>
        </w:rPr>
        <w:softHyphen/>
        <w:t>ных показателей. Этой цели служат общая и сравнительная эко</w:t>
      </w:r>
      <w:r w:rsidRPr="00C43749">
        <w:rPr>
          <w:sz w:val="28"/>
          <w:szCs w:val="28"/>
        </w:rPr>
        <w:softHyphen/>
        <w:t xml:space="preserve">номическая эффективность затрат. </w:t>
      </w:r>
    </w:p>
    <w:p w:rsidR="00E35C49" w:rsidRPr="00C43749" w:rsidRDefault="00E35C49" w:rsidP="00E35C49">
      <w:pPr>
        <w:spacing w:line="360" w:lineRule="auto"/>
        <w:ind w:firstLine="567"/>
        <w:jc w:val="both"/>
        <w:rPr>
          <w:i/>
          <w:sz w:val="28"/>
          <w:szCs w:val="28"/>
        </w:rPr>
      </w:pPr>
      <w:r w:rsidRPr="00C43749">
        <w:rPr>
          <w:sz w:val="28"/>
          <w:szCs w:val="28"/>
        </w:rPr>
        <w:t xml:space="preserve"> В планировании и проектировании </w:t>
      </w:r>
      <w:r w:rsidRPr="00C43749">
        <w:rPr>
          <w:i/>
          <w:sz w:val="28"/>
          <w:szCs w:val="28"/>
        </w:rPr>
        <w:t xml:space="preserve">общая экономическая эффективность </w:t>
      </w:r>
      <w:r w:rsidRPr="00C43749">
        <w:rPr>
          <w:sz w:val="28"/>
          <w:szCs w:val="28"/>
        </w:rPr>
        <w:t>определяется как отношение эффекта к капиталь</w:t>
      </w:r>
      <w:r w:rsidRPr="00C43749">
        <w:rPr>
          <w:sz w:val="28"/>
          <w:szCs w:val="28"/>
        </w:rPr>
        <w:softHyphen/>
        <w:t xml:space="preserve">ным вложениям, а </w:t>
      </w:r>
      <w:r w:rsidRPr="00C43749">
        <w:rPr>
          <w:i/>
          <w:sz w:val="28"/>
          <w:szCs w:val="28"/>
        </w:rPr>
        <w:t xml:space="preserve">сравнительная - </w:t>
      </w:r>
      <w:r w:rsidRPr="00C43749">
        <w:rPr>
          <w:sz w:val="28"/>
          <w:szCs w:val="28"/>
        </w:rPr>
        <w:t>как отношение разности те</w:t>
      </w:r>
      <w:r w:rsidRPr="00C43749">
        <w:rPr>
          <w:sz w:val="28"/>
          <w:szCs w:val="28"/>
        </w:rPr>
        <w:softHyphen/>
        <w:t>кущих затрат к разности капитальных вложений по вариантам. При этом общая и сравнительная экономическая эффективность дополняют друг друга. Общая экономическая эффективность за</w:t>
      </w:r>
      <w:r w:rsidRPr="00C43749">
        <w:rPr>
          <w:sz w:val="28"/>
          <w:szCs w:val="28"/>
        </w:rPr>
        <w:softHyphen/>
        <w:t>трат рассчитывается с учетом места применения затрат. Так, по народному хозяйству в целом общая экономическая эффектив</w:t>
      </w:r>
      <w:r w:rsidRPr="00C43749">
        <w:rPr>
          <w:sz w:val="28"/>
          <w:szCs w:val="28"/>
        </w:rPr>
        <w:softHyphen/>
        <w:t>ность затрат определяется как отношение прироста произведен</w:t>
      </w:r>
      <w:r w:rsidRPr="00C43749">
        <w:rPr>
          <w:sz w:val="28"/>
          <w:szCs w:val="28"/>
        </w:rPr>
        <w:softHyphen/>
        <w:t>ного национального дохода (или чистой продукции) в сопостави</w:t>
      </w:r>
      <w:r w:rsidRPr="00C43749">
        <w:rPr>
          <w:sz w:val="28"/>
          <w:szCs w:val="28"/>
        </w:rPr>
        <w:softHyphen/>
        <w:t xml:space="preserve">мых ценах </w:t>
      </w:r>
      <w:r w:rsidRPr="00C43749">
        <w:rPr>
          <w:i/>
          <w:sz w:val="28"/>
          <w:szCs w:val="28"/>
        </w:rPr>
        <w:t xml:space="preserve">НД </w:t>
      </w:r>
      <w:r w:rsidRPr="00C43749">
        <w:rPr>
          <w:sz w:val="28"/>
          <w:szCs w:val="28"/>
        </w:rPr>
        <w:t xml:space="preserve">к вызвавшим этот прирост производственным капитальным вложениям </w:t>
      </w:r>
      <w:r w:rsidRPr="00C43749">
        <w:rPr>
          <w:i/>
          <w:sz w:val="28"/>
          <w:szCs w:val="28"/>
        </w:rPr>
        <w:t xml:space="preserve">К. </w:t>
      </w:r>
    </w:p>
    <w:p w:rsidR="00E35C49" w:rsidRPr="00C43749" w:rsidRDefault="00E35C49" w:rsidP="00E35C49">
      <w:pPr>
        <w:spacing w:line="360" w:lineRule="auto"/>
        <w:ind w:firstLine="567"/>
        <w:jc w:val="center"/>
        <w:rPr>
          <w:b/>
          <w:sz w:val="28"/>
          <w:szCs w:val="28"/>
        </w:rPr>
      </w:pPr>
      <w:r w:rsidRPr="00C43749">
        <w:rPr>
          <w:b/>
          <w:i/>
          <w:sz w:val="28"/>
          <w:szCs w:val="28"/>
        </w:rPr>
        <w:t>Э</w:t>
      </w:r>
      <w:r w:rsidRPr="00C43749">
        <w:rPr>
          <w:b/>
          <w:i/>
          <w:sz w:val="28"/>
          <w:szCs w:val="28"/>
          <w:vertAlign w:val="subscript"/>
        </w:rPr>
        <w:t>нх</w:t>
      </w:r>
      <w:r w:rsidRPr="00C43749">
        <w:rPr>
          <w:b/>
          <w:i/>
          <w:sz w:val="28"/>
          <w:szCs w:val="28"/>
        </w:rPr>
        <w:t xml:space="preserve"> = </w:t>
      </w:r>
      <w:r w:rsidRPr="00C43749">
        <w:rPr>
          <w:b/>
          <w:i/>
          <w:sz w:val="28"/>
          <w:szCs w:val="28"/>
          <w:lang w:val="en-US"/>
        </w:rPr>
        <w:t></w:t>
      </w:r>
      <w:r w:rsidRPr="00C43749">
        <w:rPr>
          <w:b/>
          <w:i/>
          <w:sz w:val="28"/>
          <w:szCs w:val="28"/>
        </w:rPr>
        <w:t>НД/К</w:t>
      </w:r>
    </w:p>
    <w:p w:rsidR="00E35C49" w:rsidRPr="00C43749" w:rsidRDefault="00E35C49" w:rsidP="00E35C49">
      <w:pPr>
        <w:spacing w:line="360" w:lineRule="auto"/>
        <w:ind w:firstLine="567"/>
        <w:jc w:val="both"/>
        <w:rPr>
          <w:i/>
          <w:sz w:val="28"/>
          <w:szCs w:val="28"/>
        </w:rPr>
      </w:pPr>
      <w:r w:rsidRPr="00C43749">
        <w:rPr>
          <w:sz w:val="28"/>
          <w:szCs w:val="28"/>
        </w:rPr>
        <w:t> По народнохозяйственным комплексам, отдельным отрас</w:t>
      </w:r>
      <w:r w:rsidRPr="00C43749">
        <w:rPr>
          <w:sz w:val="28"/>
          <w:szCs w:val="28"/>
        </w:rPr>
        <w:softHyphen/>
        <w:t>лям, а также формам воспроизводства основных фондов (техни</w:t>
      </w:r>
      <w:r w:rsidRPr="00C43749">
        <w:rPr>
          <w:sz w:val="28"/>
          <w:szCs w:val="28"/>
        </w:rPr>
        <w:softHyphen/>
        <w:t>ческому перевооружению, реконструкции и расширению пред</w:t>
      </w:r>
      <w:r w:rsidRPr="00C43749">
        <w:rPr>
          <w:sz w:val="28"/>
          <w:szCs w:val="28"/>
        </w:rPr>
        <w:softHyphen/>
        <w:t xml:space="preserve">приятий и организации) </w:t>
      </w:r>
      <w:r w:rsidRPr="00C43749">
        <w:rPr>
          <w:i/>
          <w:sz w:val="28"/>
          <w:szCs w:val="28"/>
          <w:u w:val="single"/>
        </w:rPr>
        <w:t>общая экономическая эффективность за</w:t>
      </w:r>
      <w:r w:rsidRPr="00C43749">
        <w:rPr>
          <w:i/>
          <w:sz w:val="28"/>
          <w:szCs w:val="28"/>
          <w:u w:val="single"/>
        </w:rPr>
        <w:softHyphen/>
        <w:t>трат</w:t>
      </w:r>
      <w:r w:rsidRPr="00C43749">
        <w:rPr>
          <w:i/>
          <w:sz w:val="28"/>
          <w:szCs w:val="28"/>
        </w:rPr>
        <w:t xml:space="preserve"> </w:t>
      </w:r>
      <w:r w:rsidRPr="00C43749">
        <w:rPr>
          <w:sz w:val="28"/>
          <w:szCs w:val="28"/>
        </w:rPr>
        <w:t>рассчитывается как отношение прироста прибыли (сниже</w:t>
      </w:r>
      <w:r w:rsidRPr="00C43749">
        <w:rPr>
          <w:sz w:val="28"/>
          <w:szCs w:val="28"/>
        </w:rPr>
        <w:softHyphen/>
        <w:t>ния издержек производства) или хозрасчетного дохода (</w:t>
      </w:r>
      <w:r w:rsidRPr="00C43749">
        <w:rPr>
          <w:i/>
          <w:sz w:val="28"/>
          <w:szCs w:val="28"/>
          <w:lang w:val="en-US"/>
        </w:rPr>
        <w:t></w:t>
      </w:r>
      <w:r w:rsidRPr="00C43749">
        <w:rPr>
          <w:sz w:val="28"/>
          <w:szCs w:val="28"/>
        </w:rPr>
        <w:t xml:space="preserve">П) к капитальным вложениям </w:t>
      </w:r>
      <w:r w:rsidRPr="00C43749">
        <w:rPr>
          <w:i/>
          <w:sz w:val="28"/>
          <w:szCs w:val="28"/>
        </w:rPr>
        <w:t xml:space="preserve">К: </w:t>
      </w:r>
    </w:p>
    <w:p w:rsidR="00E35C49" w:rsidRPr="00C43749" w:rsidRDefault="00E35C49" w:rsidP="00E35C49">
      <w:pPr>
        <w:spacing w:line="360" w:lineRule="auto"/>
        <w:ind w:firstLine="567"/>
        <w:jc w:val="center"/>
        <w:rPr>
          <w:b/>
          <w:sz w:val="28"/>
          <w:szCs w:val="28"/>
        </w:rPr>
      </w:pPr>
      <w:r w:rsidRPr="00C43749">
        <w:rPr>
          <w:b/>
          <w:i/>
          <w:sz w:val="28"/>
          <w:szCs w:val="28"/>
        </w:rPr>
        <w:t>Э</w:t>
      </w:r>
      <w:r w:rsidRPr="00C43749">
        <w:rPr>
          <w:b/>
          <w:i/>
          <w:sz w:val="28"/>
          <w:szCs w:val="28"/>
          <w:vertAlign w:val="subscript"/>
        </w:rPr>
        <w:t>пп</w:t>
      </w:r>
      <w:r w:rsidRPr="00C43749">
        <w:rPr>
          <w:b/>
          <w:i/>
          <w:sz w:val="28"/>
          <w:szCs w:val="28"/>
        </w:rPr>
        <w:t xml:space="preserve"> = </w:t>
      </w:r>
      <w:r w:rsidRPr="00C43749">
        <w:rPr>
          <w:b/>
          <w:i/>
          <w:sz w:val="28"/>
          <w:szCs w:val="28"/>
          <w:lang w:val="en-US"/>
        </w:rPr>
        <w:t></w:t>
      </w:r>
      <w:r w:rsidRPr="00C43749">
        <w:rPr>
          <w:b/>
          <w:i/>
          <w:sz w:val="28"/>
          <w:szCs w:val="28"/>
        </w:rPr>
        <w:t>П/К</w:t>
      </w:r>
    </w:p>
    <w:p w:rsidR="00E35C49" w:rsidRPr="00C43749" w:rsidRDefault="00E35C49" w:rsidP="00E35C49">
      <w:pPr>
        <w:spacing w:line="360" w:lineRule="auto"/>
        <w:ind w:firstLine="567"/>
        <w:jc w:val="both"/>
        <w:rPr>
          <w:sz w:val="28"/>
          <w:szCs w:val="28"/>
        </w:rPr>
      </w:pPr>
      <w:r w:rsidRPr="00C43749">
        <w:rPr>
          <w:sz w:val="28"/>
          <w:szCs w:val="28"/>
        </w:rPr>
        <w:t> По вновь строящимся предприятиям, цехам, другим объек</w:t>
      </w:r>
      <w:r w:rsidRPr="00C43749">
        <w:rPr>
          <w:sz w:val="28"/>
          <w:szCs w:val="28"/>
        </w:rPr>
        <w:softHyphen/>
        <w:t>там и отдельным мероприятиям показатель эффективности Эп</w:t>
      </w:r>
      <w:r w:rsidRPr="00C43749">
        <w:rPr>
          <w:i/>
          <w:sz w:val="28"/>
          <w:szCs w:val="28"/>
        </w:rPr>
        <w:t xml:space="preserve"> </w:t>
      </w:r>
      <w:r w:rsidRPr="00C43749">
        <w:rPr>
          <w:sz w:val="28"/>
          <w:szCs w:val="28"/>
        </w:rPr>
        <w:t>определяется как отношение планируемой прибыли к капиталь</w:t>
      </w:r>
      <w:r w:rsidRPr="00C43749">
        <w:rPr>
          <w:sz w:val="28"/>
          <w:szCs w:val="28"/>
        </w:rPr>
        <w:softHyphen/>
        <w:t xml:space="preserve">ным вложениям (сметной стоимости): </w:t>
      </w:r>
    </w:p>
    <w:p w:rsidR="00E35C49" w:rsidRPr="00C43749" w:rsidRDefault="00E35C49" w:rsidP="00E35C49">
      <w:pPr>
        <w:spacing w:line="360" w:lineRule="auto"/>
        <w:ind w:firstLine="567"/>
        <w:jc w:val="center"/>
        <w:rPr>
          <w:b/>
          <w:sz w:val="28"/>
          <w:szCs w:val="28"/>
        </w:rPr>
      </w:pPr>
      <w:r w:rsidRPr="00C43749">
        <w:rPr>
          <w:b/>
          <w:i/>
          <w:sz w:val="28"/>
          <w:szCs w:val="28"/>
        </w:rPr>
        <w:t>Э</w:t>
      </w:r>
      <w:r w:rsidRPr="00C43749">
        <w:rPr>
          <w:b/>
          <w:i/>
          <w:sz w:val="28"/>
          <w:szCs w:val="28"/>
          <w:vertAlign w:val="subscript"/>
        </w:rPr>
        <w:t>п</w:t>
      </w:r>
      <w:r w:rsidRPr="00C43749">
        <w:rPr>
          <w:b/>
          <w:i/>
          <w:sz w:val="28"/>
          <w:szCs w:val="28"/>
        </w:rPr>
        <w:t xml:space="preserve"> = (Ц-С)/К</w:t>
      </w:r>
    </w:p>
    <w:p w:rsidR="00E35C49" w:rsidRPr="00C43749" w:rsidRDefault="00E35C49" w:rsidP="00E35C49">
      <w:pPr>
        <w:spacing w:line="360" w:lineRule="auto"/>
        <w:jc w:val="both"/>
        <w:rPr>
          <w:sz w:val="28"/>
          <w:szCs w:val="28"/>
        </w:rPr>
      </w:pPr>
      <w:r w:rsidRPr="00C43749">
        <w:rPr>
          <w:sz w:val="28"/>
          <w:szCs w:val="28"/>
        </w:rPr>
        <w:t xml:space="preserve">где </w:t>
      </w:r>
      <w:r w:rsidRPr="00C43749">
        <w:rPr>
          <w:sz w:val="28"/>
          <w:szCs w:val="28"/>
        </w:rPr>
        <w:tab/>
      </w:r>
      <w:r w:rsidRPr="00C43749">
        <w:rPr>
          <w:i/>
          <w:sz w:val="28"/>
          <w:szCs w:val="28"/>
        </w:rPr>
        <w:t xml:space="preserve">К - </w:t>
      </w:r>
      <w:r w:rsidRPr="00C43749">
        <w:rPr>
          <w:sz w:val="28"/>
          <w:szCs w:val="28"/>
        </w:rPr>
        <w:t xml:space="preserve">полная сметная стоимость строящегося объекта (по проекту); </w:t>
      </w:r>
    </w:p>
    <w:p w:rsidR="00E35C49" w:rsidRPr="00C43749" w:rsidRDefault="00E35C49" w:rsidP="00E35C49">
      <w:pPr>
        <w:spacing w:line="360" w:lineRule="auto"/>
        <w:ind w:firstLine="720"/>
        <w:jc w:val="both"/>
        <w:rPr>
          <w:sz w:val="28"/>
          <w:szCs w:val="28"/>
        </w:rPr>
      </w:pPr>
      <w:r w:rsidRPr="00C43749">
        <w:rPr>
          <w:i/>
          <w:sz w:val="28"/>
          <w:szCs w:val="28"/>
        </w:rPr>
        <w:t xml:space="preserve">Ц - </w:t>
      </w:r>
      <w:r w:rsidRPr="00C43749">
        <w:rPr>
          <w:sz w:val="28"/>
          <w:szCs w:val="28"/>
        </w:rPr>
        <w:t xml:space="preserve">годовой выпуск продукции в оптовых ценах предприятия (без налога с оборота) по проекту; </w:t>
      </w:r>
    </w:p>
    <w:p w:rsidR="00E35C49" w:rsidRPr="00C43749" w:rsidRDefault="00E35C49" w:rsidP="00E35C49">
      <w:pPr>
        <w:spacing w:line="360" w:lineRule="auto"/>
        <w:ind w:firstLine="720"/>
        <w:jc w:val="both"/>
        <w:rPr>
          <w:sz w:val="28"/>
          <w:szCs w:val="28"/>
        </w:rPr>
      </w:pPr>
      <w:r w:rsidRPr="00C43749">
        <w:rPr>
          <w:sz w:val="28"/>
          <w:szCs w:val="28"/>
        </w:rPr>
        <w:t xml:space="preserve">С - издержки производства (себестоимость) годового выпуска продукции (по проекту) после полного осуществления строительства и освоения введенных мощностей. </w:t>
      </w:r>
    </w:p>
    <w:p w:rsidR="00E35C49" w:rsidRPr="00C43749" w:rsidRDefault="00E35C49" w:rsidP="00E35C49">
      <w:pPr>
        <w:spacing w:line="360" w:lineRule="auto"/>
        <w:ind w:firstLine="567"/>
        <w:jc w:val="both"/>
        <w:rPr>
          <w:sz w:val="28"/>
          <w:szCs w:val="28"/>
        </w:rPr>
      </w:pPr>
      <w:r w:rsidRPr="00C43749">
        <w:rPr>
          <w:sz w:val="28"/>
          <w:szCs w:val="28"/>
        </w:rPr>
        <w:t>В каждом отдельном случае полученные в результате расчетов показатели общей экономической эффективности затрат сравни</w:t>
      </w:r>
      <w:r w:rsidRPr="00C43749">
        <w:rPr>
          <w:sz w:val="28"/>
          <w:szCs w:val="28"/>
        </w:rPr>
        <w:softHyphen/>
        <w:t>ваются с нормативами и аналогичными показателями за предше</w:t>
      </w:r>
      <w:r w:rsidRPr="00C43749">
        <w:rPr>
          <w:sz w:val="28"/>
          <w:szCs w:val="28"/>
        </w:rPr>
        <w:softHyphen/>
        <w:t>ствующий период, а также с показателями эффективности произ</w:t>
      </w:r>
      <w:r w:rsidRPr="00C43749">
        <w:rPr>
          <w:sz w:val="28"/>
          <w:szCs w:val="28"/>
        </w:rPr>
        <w:softHyphen/>
        <w:t xml:space="preserve">водства других предприятий и фирм. </w:t>
      </w:r>
    </w:p>
    <w:p w:rsidR="00E35C49" w:rsidRPr="00C43749" w:rsidRDefault="00E35C49" w:rsidP="00E35C49">
      <w:pPr>
        <w:spacing w:line="360" w:lineRule="auto"/>
        <w:ind w:firstLine="567"/>
        <w:jc w:val="both"/>
        <w:rPr>
          <w:sz w:val="28"/>
          <w:szCs w:val="28"/>
        </w:rPr>
      </w:pPr>
      <w:r w:rsidRPr="00C43749">
        <w:rPr>
          <w:sz w:val="28"/>
          <w:szCs w:val="28"/>
        </w:rPr>
        <w:t>Приведенные затраты по каждому варианту представляют собой сумму текущих затрат (себестоимости) и капитальных вло</w:t>
      </w:r>
      <w:r w:rsidRPr="00C43749">
        <w:rPr>
          <w:sz w:val="28"/>
          <w:szCs w:val="28"/>
        </w:rPr>
        <w:softHyphen/>
        <w:t xml:space="preserve">жений, приведенных к одинаковой разномерности в соответствии с нормативом эффективности по формуле: </w:t>
      </w:r>
    </w:p>
    <w:p w:rsidR="00E35C49" w:rsidRPr="00C43749" w:rsidRDefault="00E35C49" w:rsidP="00E35C49">
      <w:pPr>
        <w:spacing w:line="360" w:lineRule="auto"/>
        <w:ind w:firstLine="567"/>
        <w:jc w:val="center"/>
        <w:rPr>
          <w:b/>
          <w:sz w:val="28"/>
          <w:szCs w:val="28"/>
        </w:rPr>
      </w:pPr>
      <w:r w:rsidRPr="00C43749">
        <w:rPr>
          <w:b/>
          <w:i/>
          <w:sz w:val="28"/>
          <w:szCs w:val="28"/>
        </w:rPr>
        <w:t>ЗП</w:t>
      </w:r>
      <w:r w:rsidRPr="00C43749">
        <w:rPr>
          <w:b/>
          <w:i/>
          <w:sz w:val="28"/>
          <w:szCs w:val="28"/>
          <w:vertAlign w:val="subscript"/>
          <w:lang w:val="en-US"/>
        </w:rPr>
        <w:t>i</w:t>
      </w:r>
      <w:r w:rsidRPr="00C43749">
        <w:rPr>
          <w:b/>
          <w:i/>
          <w:sz w:val="28"/>
          <w:szCs w:val="28"/>
        </w:rPr>
        <w:t xml:space="preserve"> = С</w:t>
      </w:r>
      <w:r w:rsidRPr="00C43749">
        <w:rPr>
          <w:b/>
          <w:i/>
          <w:sz w:val="28"/>
          <w:szCs w:val="28"/>
          <w:vertAlign w:val="subscript"/>
          <w:lang w:val="en-US"/>
        </w:rPr>
        <w:t>i</w:t>
      </w:r>
      <w:r w:rsidRPr="00C43749">
        <w:rPr>
          <w:b/>
          <w:i/>
          <w:sz w:val="28"/>
          <w:szCs w:val="28"/>
        </w:rPr>
        <w:t xml:space="preserve"> </w:t>
      </w:r>
      <w:r w:rsidRPr="00C43749">
        <w:rPr>
          <w:b/>
          <w:sz w:val="28"/>
          <w:szCs w:val="28"/>
        </w:rPr>
        <w:t xml:space="preserve">+ </w:t>
      </w:r>
      <w:r w:rsidRPr="00C43749">
        <w:rPr>
          <w:b/>
          <w:sz w:val="28"/>
          <w:szCs w:val="28"/>
          <w:lang w:val="en-US"/>
        </w:rPr>
        <w:t>E</w:t>
      </w:r>
      <w:r w:rsidRPr="00C43749">
        <w:rPr>
          <w:b/>
          <w:sz w:val="28"/>
          <w:szCs w:val="28"/>
          <w:vertAlign w:val="subscript"/>
        </w:rPr>
        <w:t>п</w:t>
      </w:r>
      <w:r w:rsidRPr="00C43749">
        <w:rPr>
          <w:b/>
          <w:sz w:val="28"/>
          <w:szCs w:val="28"/>
          <w:lang w:val="en-US"/>
        </w:rPr>
        <w:t>K</w:t>
      </w:r>
      <w:r w:rsidRPr="00C43749">
        <w:rPr>
          <w:b/>
          <w:sz w:val="28"/>
          <w:szCs w:val="28"/>
          <w:vertAlign w:val="subscript"/>
          <w:lang w:val="en-US"/>
        </w:rPr>
        <w:t>i</w:t>
      </w:r>
      <w:r w:rsidRPr="00C43749">
        <w:rPr>
          <w:b/>
          <w:i/>
          <w:sz w:val="28"/>
          <w:szCs w:val="28"/>
        </w:rPr>
        <w:t xml:space="preserve"> </w:t>
      </w:r>
      <w:r w:rsidRPr="00C43749">
        <w:rPr>
          <w:b/>
          <w:i/>
          <w:noProof/>
          <w:sz w:val="28"/>
          <w:szCs w:val="28"/>
        </w:rPr>
        <w:sym w:font="Wingdings" w:char="F0E0"/>
      </w:r>
      <w:r w:rsidRPr="00C43749">
        <w:rPr>
          <w:b/>
          <w:i/>
          <w:sz w:val="28"/>
          <w:szCs w:val="28"/>
        </w:rPr>
        <w:t xml:space="preserve"> </w:t>
      </w:r>
      <w:r w:rsidRPr="00C43749">
        <w:rPr>
          <w:b/>
          <w:i/>
          <w:sz w:val="28"/>
          <w:szCs w:val="28"/>
          <w:lang w:val="en-US"/>
        </w:rPr>
        <w:t>min</w:t>
      </w:r>
    </w:p>
    <w:p w:rsidR="00E35C49" w:rsidRPr="00C43749" w:rsidRDefault="00E35C49" w:rsidP="00E35C49">
      <w:pPr>
        <w:spacing w:line="360" w:lineRule="auto"/>
        <w:jc w:val="both"/>
        <w:rPr>
          <w:sz w:val="28"/>
          <w:szCs w:val="28"/>
        </w:rPr>
      </w:pPr>
      <w:r w:rsidRPr="00C43749">
        <w:rPr>
          <w:sz w:val="28"/>
          <w:szCs w:val="28"/>
        </w:rPr>
        <w:t xml:space="preserve">где </w:t>
      </w:r>
      <w:r w:rsidRPr="00C43749">
        <w:rPr>
          <w:sz w:val="28"/>
          <w:szCs w:val="28"/>
        </w:rPr>
        <w:tab/>
      </w:r>
      <w:r w:rsidRPr="00C43749">
        <w:rPr>
          <w:i/>
          <w:sz w:val="28"/>
          <w:szCs w:val="28"/>
        </w:rPr>
        <w:t>ЗП</w:t>
      </w:r>
      <w:r w:rsidRPr="00C43749">
        <w:rPr>
          <w:i/>
          <w:sz w:val="28"/>
          <w:szCs w:val="28"/>
          <w:vertAlign w:val="subscript"/>
          <w:lang w:val="en-US"/>
        </w:rPr>
        <w:t>i</w:t>
      </w:r>
      <w:r w:rsidRPr="00C43749">
        <w:rPr>
          <w:sz w:val="28"/>
          <w:szCs w:val="28"/>
        </w:rPr>
        <w:t xml:space="preserve"> - приведенные затраты по данному варианту; </w:t>
      </w:r>
    </w:p>
    <w:p w:rsidR="00E35C49" w:rsidRPr="00C43749" w:rsidRDefault="00E35C49" w:rsidP="00E35C49">
      <w:pPr>
        <w:spacing w:line="360" w:lineRule="auto"/>
        <w:ind w:firstLine="720"/>
        <w:jc w:val="both"/>
        <w:rPr>
          <w:sz w:val="28"/>
          <w:szCs w:val="28"/>
        </w:rPr>
      </w:pPr>
      <w:r w:rsidRPr="00C43749">
        <w:rPr>
          <w:i/>
          <w:sz w:val="28"/>
          <w:szCs w:val="28"/>
        </w:rPr>
        <w:t>С</w:t>
      </w:r>
      <w:r w:rsidRPr="00C43749">
        <w:rPr>
          <w:i/>
          <w:sz w:val="28"/>
          <w:szCs w:val="28"/>
          <w:vertAlign w:val="subscript"/>
          <w:lang w:val="en-US"/>
        </w:rPr>
        <w:t>i</w:t>
      </w:r>
      <w:r w:rsidRPr="00C43749">
        <w:rPr>
          <w:i/>
          <w:sz w:val="28"/>
          <w:szCs w:val="28"/>
        </w:rPr>
        <w:t xml:space="preserve"> </w:t>
      </w:r>
      <w:r w:rsidRPr="00C43749">
        <w:rPr>
          <w:sz w:val="28"/>
          <w:szCs w:val="28"/>
        </w:rPr>
        <w:t xml:space="preserve">- текущие затраты .(себестоимость) по тому же варианту; </w:t>
      </w:r>
    </w:p>
    <w:p w:rsidR="00E35C49" w:rsidRPr="00C43749" w:rsidRDefault="00E35C49" w:rsidP="00E35C49">
      <w:pPr>
        <w:spacing w:line="360" w:lineRule="auto"/>
        <w:ind w:firstLine="720"/>
        <w:jc w:val="both"/>
        <w:rPr>
          <w:sz w:val="28"/>
          <w:szCs w:val="28"/>
        </w:rPr>
      </w:pPr>
      <w:r w:rsidRPr="00C43749">
        <w:rPr>
          <w:sz w:val="28"/>
          <w:szCs w:val="28"/>
          <w:lang w:val="en-US"/>
        </w:rPr>
        <w:t>K</w:t>
      </w:r>
      <w:r w:rsidRPr="00C43749">
        <w:rPr>
          <w:sz w:val="28"/>
          <w:szCs w:val="28"/>
          <w:vertAlign w:val="subscript"/>
          <w:lang w:val="en-US"/>
        </w:rPr>
        <w:t>i</w:t>
      </w:r>
      <w:r w:rsidRPr="00C43749">
        <w:rPr>
          <w:sz w:val="28"/>
          <w:szCs w:val="28"/>
        </w:rPr>
        <w:t xml:space="preserve"> - капитальные вложения по каждому варианту; </w:t>
      </w:r>
    </w:p>
    <w:p w:rsidR="00E35C49" w:rsidRPr="00C43749" w:rsidRDefault="00E35C49" w:rsidP="00E35C49">
      <w:pPr>
        <w:spacing w:line="360" w:lineRule="auto"/>
        <w:ind w:firstLine="720"/>
        <w:jc w:val="both"/>
        <w:rPr>
          <w:sz w:val="28"/>
          <w:szCs w:val="28"/>
        </w:rPr>
      </w:pPr>
      <w:r w:rsidRPr="00C43749">
        <w:rPr>
          <w:sz w:val="28"/>
          <w:szCs w:val="28"/>
          <w:lang w:val="en-US"/>
        </w:rPr>
        <w:t>E</w:t>
      </w:r>
      <w:r w:rsidRPr="00C43749">
        <w:rPr>
          <w:sz w:val="28"/>
          <w:szCs w:val="28"/>
          <w:vertAlign w:val="subscript"/>
        </w:rPr>
        <w:t>п</w:t>
      </w:r>
      <w:r w:rsidRPr="00C43749">
        <w:rPr>
          <w:i/>
          <w:sz w:val="28"/>
          <w:szCs w:val="28"/>
        </w:rPr>
        <w:t xml:space="preserve"> - </w:t>
      </w:r>
      <w:r w:rsidRPr="00C43749">
        <w:rPr>
          <w:sz w:val="28"/>
          <w:szCs w:val="28"/>
        </w:rPr>
        <w:t xml:space="preserve">нормативный коэффициент сравнительной экономической эффективности капитальных вложений. </w:t>
      </w:r>
    </w:p>
    <w:p w:rsidR="00E35C49" w:rsidRPr="00C43749" w:rsidRDefault="00E35C49" w:rsidP="00E35C49">
      <w:pPr>
        <w:spacing w:line="360" w:lineRule="auto"/>
        <w:ind w:firstLine="567"/>
        <w:jc w:val="both"/>
        <w:rPr>
          <w:sz w:val="28"/>
          <w:szCs w:val="28"/>
        </w:rPr>
      </w:pPr>
      <w:r w:rsidRPr="00C43749">
        <w:rPr>
          <w:sz w:val="28"/>
          <w:szCs w:val="28"/>
        </w:rPr>
        <w:t>Необходимо отметить особенности определения эффек</w:t>
      </w:r>
      <w:r w:rsidRPr="00C43749">
        <w:rPr>
          <w:sz w:val="28"/>
          <w:szCs w:val="28"/>
        </w:rPr>
        <w:softHyphen/>
        <w:t>тивности затрат по отдельным этапам их осуществления и на</w:t>
      </w:r>
      <w:r w:rsidRPr="00C43749">
        <w:rPr>
          <w:sz w:val="28"/>
          <w:szCs w:val="28"/>
        </w:rPr>
        <w:softHyphen/>
        <w:t>правлениям. Так,</w:t>
      </w:r>
      <w:r w:rsidRPr="00C43749">
        <w:rPr>
          <w:b/>
          <w:sz w:val="28"/>
          <w:szCs w:val="28"/>
        </w:rPr>
        <w:t xml:space="preserve"> </w:t>
      </w:r>
      <w:r w:rsidRPr="00C43749">
        <w:rPr>
          <w:sz w:val="28"/>
          <w:szCs w:val="28"/>
        </w:rPr>
        <w:t>при оценке эффективности затрат на создание материально-технической базы научно-исследовательских и опытно-конструкторских работ (НИОКР), направленных на совершенствование материального производства наряду с экономи</w:t>
      </w:r>
      <w:r w:rsidRPr="00C43749">
        <w:rPr>
          <w:sz w:val="28"/>
          <w:szCs w:val="28"/>
        </w:rPr>
        <w:softHyphen/>
        <w:t>ческими выявляются также социальные и экологические резуль</w:t>
      </w:r>
      <w:r w:rsidRPr="00C43749">
        <w:rPr>
          <w:sz w:val="28"/>
          <w:szCs w:val="28"/>
        </w:rPr>
        <w:softHyphen/>
        <w:t>таты. Такие</w:t>
      </w:r>
      <w:r w:rsidRPr="00C43749">
        <w:rPr>
          <w:b/>
          <w:sz w:val="28"/>
          <w:szCs w:val="28"/>
        </w:rPr>
        <w:t xml:space="preserve"> </w:t>
      </w:r>
      <w:r w:rsidRPr="00C43749">
        <w:rPr>
          <w:sz w:val="28"/>
          <w:szCs w:val="28"/>
        </w:rPr>
        <w:t>результаты не отражаются полностью в стоимостной оценке и могут содержать: ликвидацию тяжелого физического труда, всемерное оздоровление и облегчение условий труда; по</w:t>
      </w:r>
      <w:r w:rsidRPr="00C43749">
        <w:rPr>
          <w:sz w:val="28"/>
          <w:szCs w:val="28"/>
        </w:rPr>
        <w:softHyphen/>
        <w:t>вышение уровня техники безопасности, устранение производст</w:t>
      </w:r>
      <w:r w:rsidRPr="00C43749">
        <w:rPr>
          <w:sz w:val="28"/>
          <w:szCs w:val="28"/>
        </w:rPr>
        <w:softHyphen/>
        <w:t>венного травматизма и профессиональных заболеваний; улучше</w:t>
      </w:r>
      <w:r w:rsidRPr="00C43749">
        <w:rPr>
          <w:sz w:val="28"/>
          <w:szCs w:val="28"/>
        </w:rPr>
        <w:softHyphen/>
        <w:t xml:space="preserve">ние условий труда и быта работающих; улучшение состояния окружающей среды; сочетание ускорения научно-технического прогресса (а теперь и перехода к рыночным отношениям) с оптимальной занятостью всего трудоспособного населения. </w:t>
      </w:r>
    </w:p>
    <w:p w:rsidR="00E35C49" w:rsidRPr="00C43749" w:rsidRDefault="00E35C49" w:rsidP="00E35C49">
      <w:pPr>
        <w:spacing w:line="360" w:lineRule="auto"/>
        <w:ind w:firstLine="567"/>
        <w:jc w:val="both"/>
        <w:rPr>
          <w:sz w:val="28"/>
          <w:szCs w:val="28"/>
        </w:rPr>
      </w:pPr>
      <w:r w:rsidRPr="00C43749">
        <w:rPr>
          <w:sz w:val="28"/>
          <w:szCs w:val="28"/>
        </w:rPr>
        <w:t>При определении эффективности затрат по целевым ком</w:t>
      </w:r>
      <w:r w:rsidRPr="00C43749">
        <w:rPr>
          <w:sz w:val="28"/>
          <w:szCs w:val="28"/>
        </w:rPr>
        <w:softHyphen/>
        <w:t>плексным программам рассчитываются общая эффективность и эффективность отдельных мероприятий и заданий. При этом показатели общей эффективности определяются исходя из рас</w:t>
      </w:r>
      <w:r w:rsidRPr="00C43749">
        <w:rPr>
          <w:sz w:val="28"/>
          <w:szCs w:val="28"/>
        </w:rPr>
        <w:softHyphen/>
        <w:t>четных периодов получения эффекта и осуществления затрат. По тем же целевым комплексным программам, конечная продукция которых - элемент прироста конечного продукта народного хо</w:t>
      </w:r>
      <w:r w:rsidRPr="00C43749">
        <w:rPr>
          <w:sz w:val="28"/>
          <w:szCs w:val="28"/>
        </w:rPr>
        <w:softHyphen/>
        <w:t>зяйства, важнейшим показателем эффективности является отно</w:t>
      </w:r>
      <w:r w:rsidRPr="00C43749">
        <w:rPr>
          <w:sz w:val="28"/>
          <w:szCs w:val="28"/>
        </w:rPr>
        <w:softHyphen/>
        <w:t xml:space="preserve">шение конечной продукции программы в стоимостном или натуральном выражении к полным (с учетом сопряженных отраслей) затратам в создание программы. </w:t>
      </w:r>
    </w:p>
    <w:p w:rsidR="00E35C49" w:rsidRPr="00C43749" w:rsidRDefault="00E35C49" w:rsidP="00E35C49">
      <w:pPr>
        <w:spacing w:line="360" w:lineRule="auto"/>
        <w:ind w:firstLine="567"/>
        <w:jc w:val="both"/>
        <w:rPr>
          <w:sz w:val="28"/>
          <w:szCs w:val="28"/>
        </w:rPr>
      </w:pPr>
      <w:r w:rsidRPr="00C43749">
        <w:rPr>
          <w:sz w:val="28"/>
          <w:szCs w:val="28"/>
        </w:rPr>
        <w:t>Существенное место в народном хозяйстве страны занимает</w:t>
      </w:r>
      <w:r w:rsidRPr="00C43749">
        <w:rPr>
          <w:i/>
          <w:sz w:val="28"/>
          <w:szCs w:val="28"/>
        </w:rPr>
        <w:t xml:space="preserve"> производственная инфраструктура. </w:t>
      </w:r>
      <w:r w:rsidRPr="00C43749">
        <w:rPr>
          <w:sz w:val="28"/>
          <w:szCs w:val="28"/>
        </w:rPr>
        <w:t>К ней относятся объекты всех видов транспорта, связи системы электро-, нефте- и газо</w:t>
      </w:r>
      <w:r w:rsidRPr="00C43749">
        <w:rPr>
          <w:sz w:val="28"/>
          <w:szCs w:val="28"/>
        </w:rPr>
        <w:softHyphen/>
        <w:t>снабжения, водообеспечения, материально-технического обеспе</w:t>
      </w:r>
      <w:r w:rsidRPr="00C43749">
        <w:rPr>
          <w:sz w:val="28"/>
          <w:szCs w:val="28"/>
        </w:rPr>
        <w:softHyphen/>
        <w:t>чения (склады, хранилища и т.д.). Сюда же входят системы обра</w:t>
      </w:r>
      <w:r w:rsidRPr="00C43749">
        <w:rPr>
          <w:sz w:val="28"/>
          <w:szCs w:val="28"/>
        </w:rPr>
        <w:softHyphen/>
        <w:t>ботки информации и вычислительной техники, комплексы инже</w:t>
      </w:r>
      <w:r w:rsidRPr="00C43749">
        <w:rPr>
          <w:sz w:val="28"/>
          <w:szCs w:val="28"/>
        </w:rPr>
        <w:softHyphen/>
        <w:t xml:space="preserve">нерных сетей и коммуникаций. </w:t>
      </w:r>
    </w:p>
    <w:p w:rsidR="00E35C49" w:rsidRPr="00C43749" w:rsidRDefault="00E35C49" w:rsidP="00E35C49">
      <w:pPr>
        <w:spacing w:line="360" w:lineRule="auto"/>
        <w:ind w:firstLine="567"/>
        <w:jc w:val="both"/>
        <w:rPr>
          <w:sz w:val="28"/>
          <w:szCs w:val="28"/>
        </w:rPr>
      </w:pPr>
      <w:r w:rsidRPr="00C43749">
        <w:rPr>
          <w:sz w:val="28"/>
          <w:szCs w:val="28"/>
        </w:rPr>
        <w:t>В качестве эффекта затрат в развитие производственной ин</w:t>
      </w:r>
      <w:r w:rsidRPr="00C43749">
        <w:rPr>
          <w:sz w:val="28"/>
          <w:szCs w:val="28"/>
        </w:rPr>
        <w:softHyphen/>
        <w:t>фраструктуры принимается производственный эффект, а также эффект, получаемый в народном хозяйстве. Он включает: сниже</w:t>
      </w:r>
      <w:r w:rsidRPr="00C43749">
        <w:rPr>
          <w:sz w:val="28"/>
          <w:szCs w:val="28"/>
        </w:rPr>
        <w:softHyphen/>
        <w:t>ние затрат на развитие базовых отраслей материального произ</w:t>
      </w:r>
      <w:r w:rsidRPr="00C43749">
        <w:rPr>
          <w:sz w:val="28"/>
          <w:szCs w:val="28"/>
        </w:rPr>
        <w:softHyphen/>
        <w:t>водства вследствие развития отраслей инфраструктуры; улучше</w:t>
      </w:r>
      <w:r w:rsidRPr="00C43749">
        <w:rPr>
          <w:sz w:val="28"/>
          <w:szCs w:val="28"/>
        </w:rPr>
        <w:softHyphen/>
        <w:t>ние кооперирования и специализации производства; повышение надежности и оперативности управления производством благода</w:t>
      </w:r>
      <w:r w:rsidRPr="00C43749">
        <w:rPr>
          <w:sz w:val="28"/>
          <w:szCs w:val="28"/>
        </w:rPr>
        <w:softHyphen/>
        <w:t>ря обеспеченности средствами связи и обработки информации; ускорение оборачиваемости оборотных средств и материальных ресурсов и обусловленное им сокращение запасов в базовых отраслях; снижение себестоимости продукции в базовых отраслях за счет воздействия инфраструктуры; сокращение и ликвидацию потерь материалов и оборудования и другого материального ущерба; социальный эффект в виде воздействия отраслей инфра</w:t>
      </w:r>
      <w:r w:rsidRPr="00C43749">
        <w:rPr>
          <w:sz w:val="28"/>
          <w:szCs w:val="28"/>
        </w:rPr>
        <w:softHyphen/>
        <w:t>структуры на расширение ассортимента услуг населению, улучше</w:t>
      </w:r>
      <w:r w:rsidRPr="00C43749">
        <w:rPr>
          <w:sz w:val="28"/>
          <w:szCs w:val="28"/>
        </w:rPr>
        <w:softHyphen/>
        <w:t>ние качества его обслуживания, экономию личного времени на</w:t>
      </w:r>
      <w:r w:rsidRPr="00C43749">
        <w:rPr>
          <w:sz w:val="28"/>
          <w:szCs w:val="28"/>
        </w:rPr>
        <w:softHyphen/>
        <w:t xml:space="preserve">селения и другие социально-экономические последствия. </w:t>
      </w:r>
    </w:p>
    <w:p w:rsidR="00E35C49" w:rsidRPr="00C43749" w:rsidRDefault="00E35C49" w:rsidP="00E35C49">
      <w:pPr>
        <w:spacing w:line="360" w:lineRule="auto"/>
        <w:ind w:firstLine="567"/>
        <w:jc w:val="both"/>
        <w:rPr>
          <w:i/>
          <w:sz w:val="28"/>
          <w:szCs w:val="28"/>
        </w:rPr>
      </w:pPr>
      <w:r w:rsidRPr="002E6CD6">
        <w:rPr>
          <w:sz w:val="28"/>
          <w:szCs w:val="28"/>
        </w:rPr>
        <w:t>В условиях</w:t>
      </w:r>
      <w:r w:rsidRPr="00C43749">
        <w:rPr>
          <w:sz w:val="28"/>
          <w:szCs w:val="28"/>
        </w:rPr>
        <w:t xml:space="preserve"> рыночной экономики основным критерием оценки хозяйственной деятельности предприятий, фирм служат </w:t>
      </w:r>
      <w:r w:rsidRPr="00C43749">
        <w:rPr>
          <w:i/>
          <w:sz w:val="28"/>
          <w:szCs w:val="28"/>
        </w:rPr>
        <w:t xml:space="preserve">прибыль и рентабельность по отношению к фондам. </w:t>
      </w:r>
      <w:r w:rsidRPr="00C43749">
        <w:rPr>
          <w:sz w:val="28"/>
          <w:szCs w:val="28"/>
        </w:rPr>
        <w:t>Если на уровне народного хозяйства наиболее достоверным обобщающим выра</w:t>
      </w:r>
      <w:r w:rsidRPr="00C43749">
        <w:rPr>
          <w:sz w:val="28"/>
          <w:szCs w:val="28"/>
        </w:rPr>
        <w:softHyphen/>
        <w:t>жением цели производства является национальный доход, то критерий оптимальности для предприятия никак не может совпа</w:t>
      </w:r>
      <w:r w:rsidRPr="00C43749">
        <w:rPr>
          <w:sz w:val="28"/>
          <w:szCs w:val="28"/>
        </w:rPr>
        <w:softHyphen/>
        <w:t>дать с подобным критерием для народного хозяйства. Это вытека</w:t>
      </w:r>
      <w:r w:rsidRPr="00C43749">
        <w:rPr>
          <w:sz w:val="28"/>
          <w:szCs w:val="28"/>
        </w:rPr>
        <w:softHyphen/>
        <w:t>ет из одного из важнейших принципов построения механизма интенсивного хозяйствования на базе рыночной экономики, за</w:t>
      </w:r>
      <w:r w:rsidRPr="00C43749">
        <w:rPr>
          <w:sz w:val="28"/>
          <w:szCs w:val="28"/>
        </w:rPr>
        <w:softHyphen/>
        <w:t xml:space="preserve">ключающегося в том, что в </w:t>
      </w:r>
      <w:r w:rsidRPr="00C43749">
        <w:rPr>
          <w:i/>
          <w:sz w:val="28"/>
          <w:szCs w:val="28"/>
        </w:rPr>
        <w:t xml:space="preserve">планировании необходимо различать экономические системы разного  уровня. </w:t>
      </w:r>
    </w:p>
    <w:p w:rsidR="00E35C49" w:rsidRPr="00C43749" w:rsidRDefault="00E35C49" w:rsidP="00E35C49">
      <w:pPr>
        <w:spacing w:line="360" w:lineRule="auto"/>
        <w:ind w:firstLine="567"/>
        <w:jc w:val="both"/>
        <w:rPr>
          <w:b/>
          <w:sz w:val="28"/>
          <w:szCs w:val="28"/>
        </w:rPr>
      </w:pPr>
      <w:r w:rsidRPr="00C43749">
        <w:rPr>
          <w:sz w:val="28"/>
          <w:szCs w:val="28"/>
        </w:rPr>
        <w:t>Таким образом, на народнохозяйственном уровне возможны и совершенно необходимы планирование и анализ на основе таких показателей, ка</w:t>
      </w:r>
      <w:r w:rsidR="002E6CD6">
        <w:rPr>
          <w:sz w:val="28"/>
          <w:szCs w:val="28"/>
        </w:rPr>
        <w:t>к валовая, чистая продукция. Н</w:t>
      </w:r>
      <w:r w:rsidRPr="00C43749">
        <w:rPr>
          <w:sz w:val="28"/>
          <w:szCs w:val="28"/>
        </w:rPr>
        <w:t>ельзя рассмат</w:t>
      </w:r>
      <w:r w:rsidRPr="00C43749">
        <w:rPr>
          <w:sz w:val="28"/>
          <w:szCs w:val="28"/>
        </w:rPr>
        <w:softHyphen/>
        <w:t>ривать народное хозяйство в целом как простую арифметическую сумму его частей, так и нельзя требовать, чтобы критерий опти</w:t>
      </w:r>
      <w:r w:rsidRPr="00C43749">
        <w:rPr>
          <w:sz w:val="28"/>
          <w:szCs w:val="28"/>
        </w:rPr>
        <w:softHyphen/>
        <w:t>мальности для предприятия (объединения) совпадал с критерием оптимальности для народного хозяйства. Здесь возникает вопрос об обобщающем, едином для оценки всей деятельности предприятия, объединения показателе эффективности производ</w:t>
      </w:r>
      <w:r w:rsidRPr="00C43749">
        <w:rPr>
          <w:sz w:val="28"/>
          <w:szCs w:val="28"/>
        </w:rPr>
        <w:softHyphen/>
        <w:t>ства. Предложения о так называемой "системе показателей" нере</w:t>
      </w:r>
      <w:r w:rsidRPr="00C43749">
        <w:rPr>
          <w:sz w:val="28"/>
          <w:szCs w:val="28"/>
        </w:rPr>
        <w:softHyphen/>
        <w:t>альны и неэффективны. Действительно, что должно делать пред</w:t>
      </w:r>
      <w:r w:rsidRPr="00C43749">
        <w:rPr>
          <w:sz w:val="28"/>
          <w:szCs w:val="28"/>
        </w:rPr>
        <w:softHyphen/>
        <w:t>приятие? Следить за выполнением множества отдельных показа</w:t>
      </w:r>
      <w:r w:rsidRPr="00C43749">
        <w:rPr>
          <w:sz w:val="28"/>
          <w:szCs w:val="28"/>
        </w:rPr>
        <w:softHyphen/>
        <w:t>телей, входящих в "систему", или работать раскованно, самосто</w:t>
      </w:r>
      <w:r w:rsidRPr="00C43749">
        <w:rPr>
          <w:sz w:val="28"/>
          <w:szCs w:val="28"/>
        </w:rPr>
        <w:softHyphen/>
        <w:t>ятельно, инициативно, контролируя и стремясь к достижению обобщающего показателя экономической эффективности произ</w:t>
      </w:r>
      <w:r w:rsidRPr="00C43749">
        <w:rPr>
          <w:sz w:val="28"/>
          <w:szCs w:val="28"/>
        </w:rPr>
        <w:softHyphen/>
        <w:t xml:space="preserve">водства - прибыли и рентабельности по отношению к фондам? Ответ на этот вопрос только один - </w:t>
      </w:r>
      <w:r w:rsidRPr="00C43749">
        <w:rPr>
          <w:b/>
          <w:sz w:val="28"/>
          <w:szCs w:val="28"/>
        </w:rPr>
        <w:t xml:space="preserve">прибыль и рентабельность. </w:t>
      </w:r>
    </w:p>
    <w:p w:rsidR="00E35C49" w:rsidRPr="00C43749" w:rsidRDefault="00E35C49" w:rsidP="00E35C49">
      <w:pPr>
        <w:spacing w:line="360" w:lineRule="auto"/>
        <w:ind w:firstLine="567"/>
        <w:jc w:val="both"/>
        <w:rPr>
          <w:sz w:val="28"/>
          <w:szCs w:val="28"/>
        </w:rPr>
      </w:pPr>
      <w:r w:rsidRPr="00C43749">
        <w:rPr>
          <w:sz w:val="28"/>
          <w:szCs w:val="28"/>
        </w:rPr>
        <w:t>Но как не допустить “сползания” предприятий к получению прибыли любой ценой? Как разумно ограничить их в этом стрем</w:t>
      </w:r>
      <w:r w:rsidRPr="00C43749">
        <w:rPr>
          <w:sz w:val="28"/>
          <w:szCs w:val="28"/>
        </w:rPr>
        <w:softHyphen/>
        <w:t xml:space="preserve">лении? Ведь сегодня предприятие может увеличить прибыль не только за счет лучшей работы, роста объема производства нужной народному хозяйству продукции и снижения ее себестоимости, но и за счет рентабельной продукции, произвольного увеличения цен на изделия без соответствующего повышения качества и т.п. </w:t>
      </w:r>
    </w:p>
    <w:p w:rsidR="00E35C49" w:rsidRPr="00C43749" w:rsidRDefault="00E35C49" w:rsidP="00E35C49">
      <w:pPr>
        <w:spacing w:line="360" w:lineRule="auto"/>
        <w:ind w:firstLine="567"/>
        <w:jc w:val="both"/>
        <w:rPr>
          <w:sz w:val="28"/>
          <w:szCs w:val="28"/>
        </w:rPr>
      </w:pPr>
      <w:r w:rsidRPr="00C43749">
        <w:rPr>
          <w:sz w:val="28"/>
          <w:szCs w:val="28"/>
        </w:rPr>
        <w:t xml:space="preserve"> Оптимальным дополнением к показателю прибыли явилось бы выделение </w:t>
      </w:r>
      <w:r w:rsidRPr="00C43749">
        <w:rPr>
          <w:i/>
          <w:sz w:val="28"/>
          <w:szCs w:val="28"/>
        </w:rPr>
        <w:t xml:space="preserve">в том числе удельного веса увеличения прибыли, полученного за счет снижения себестоимости. </w:t>
      </w:r>
      <w:r w:rsidRPr="00C43749">
        <w:rPr>
          <w:sz w:val="28"/>
          <w:szCs w:val="28"/>
        </w:rPr>
        <w:t>Такое дополнение ори</w:t>
      </w:r>
      <w:r w:rsidRPr="00C43749">
        <w:rPr>
          <w:sz w:val="28"/>
          <w:szCs w:val="28"/>
        </w:rPr>
        <w:softHyphen/>
        <w:t>ентировало бы первичное звено на осуществление организацион</w:t>
      </w:r>
      <w:r w:rsidRPr="00C43749">
        <w:rPr>
          <w:sz w:val="28"/>
          <w:szCs w:val="28"/>
        </w:rPr>
        <w:softHyphen/>
        <w:t>но-технических мероприятий, направленных на рост производи</w:t>
      </w:r>
      <w:r w:rsidRPr="00C43749">
        <w:rPr>
          <w:sz w:val="28"/>
          <w:szCs w:val="28"/>
        </w:rPr>
        <w:softHyphen/>
        <w:t>тельности труда, экономию и рациональное использование сырья, материалов, топлива, энергии, на лучшее использование основных фондов и производственных мощностей, а в итоге - на снижение затрат на производство продукции в целом. Это не исключало бы и рост объема производства, в результате которого относительно уменьшается удельный вес условно-постоянных расходов в составе себестоимости продукции.</w:t>
      </w:r>
    </w:p>
    <w:p w:rsidR="00E35C49" w:rsidRPr="00C43749" w:rsidRDefault="00E35C49" w:rsidP="00E35C49">
      <w:pPr>
        <w:spacing w:line="360" w:lineRule="auto"/>
        <w:ind w:firstLine="567"/>
        <w:jc w:val="both"/>
        <w:rPr>
          <w:b/>
          <w:i/>
          <w:sz w:val="28"/>
          <w:szCs w:val="28"/>
        </w:rPr>
      </w:pPr>
      <w:r w:rsidRPr="00C43749">
        <w:rPr>
          <w:sz w:val="28"/>
          <w:szCs w:val="28"/>
        </w:rPr>
        <w:t>Следует также рассчитывать, что по мере формирования циви</w:t>
      </w:r>
      <w:r w:rsidRPr="00C43749">
        <w:rPr>
          <w:sz w:val="28"/>
          <w:szCs w:val="28"/>
        </w:rPr>
        <w:softHyphen/>
        <w:t>лизованных рыночных отношений, ликвидации дефицита, моно</w:t>
      </w:r>
      <w:r w:rsidRPr="00C43749">
        <w:rPr>
          <w:sz w:val="28"/>
          <w:szCs w:val="28"/>
        </w:rPr>
        <w:softHyphen/>
        <w:t xml:space="preserve">полии отдельных производителей у предприятий останется лишь один, путь увеличения прибыли - </w:t>
      </w:r>
      <w:r w:rsidRPr="00C43749">
        <w:rPr>
          <w:b/>
          <w:i/>
          <w:sz w:val="28"/>
          <w:szCs w:val="28"/>
        </w:rPr>
        <w:t>увеличение объема выпуска про</w:t>
      </w:r>
      <w:r w:rsidRPr="00C43749">
        <w:rPr>
          <w:b/>
          <w:i/>
          <w:sz w:val="28"/>
          <w:szCs w:val="28"/>
        </w:rPr>
        <w:softHyphen/>
        <w:t xml:space="preserve">дукции, снижение затрат на ее производство. </w:t>
      </w:r>
    </w:p>
    <w:p w:rsidR="00E35C49" w:rsidRPr="00D31F4C" w:rsidRDefault="00E35C49" w:rsidP="00E35C49">
      <w:pPr>
        <w:spacing w:line="360" w:lineRule="auto"/>
        <w:ind w:firstLine="567"/>
        <w:jc w:val="both"/>
        <w:rPr>
          <w:sz w:val="28"/>
          <w:szCs w:val="28"/>
        </w:rPr>
      </w:pPr>
    </w:p>
    <w:p w:rsidR="00D31F4C" w:rsidRPr="00F064FE" w:rsidRDefault="00D31F4C" w:rsidP="00F064FE">
      <w:pPr>
        <w:spacing w:line="360" w:lineRule="auto"/>
        <w:ind w:firstLine="567"/>
        <w:jc w:val="center"/>
        <w:rPr>
          <w:b/>
          <w:i/>
          <w:sz w:val="28"/>
          <w:szCs w:val="28"/>
        </w:rPr>
      </w:pPr>
      <w:r w:rsidRPr="00F064FE">
        <w:rPr>
          <w:b/>
          <w:i/>
          <w:sz w:val="28"/>
          <w:szCs w:val="28"/>
        </w:rPr>
        <w:t>1.2 Критерии определения эффективности промышленного определения</w:t>
      </w:r>
    </w:p>
    <w:p w:rsidR="00DD3058" w:rsidRPr="00D31F4C" w:rsidRDefault="00DD3058">
      <w:pPr>
        <w:spacing w:line="360" w:lineRule="auto"/>
        <w:ind w:firstLine="567"/>
        <w:jc w:val="both"/>
        <w:rPr>
          <w:sz w:val="28"/>
          <w:szCs w:val="28"/>
        </w:rPr>
      </w:pPr>
      <w:r w:rsidRPr="00D31F4C">
        <w:rPr>
          <w:sz w:val="28"/>
          <w:szCs w:val="28"/>
        </w:rPr>
        <w:t>Для правильного определения важнейших направлений по</w:t>
      </w:r>
      <w:r w:rsidRPr="00D31F4C">
        <w:rPr>
          <w:sz w:val="28"/>
          <w:szCs w:val="28"/>
        </w:rPr>
        <w:softHyphen/>
        <w:t>вышения экономической эффективности общественного произ</w:t>
      </w:r>
      <w:r w:rsidRPr="00D31F4C">
        <w:rPr>
          <w:sz w:val="28"/>
          <w:szCs w:val="28"/>
        </w:rPr>
        <w:softHyphen/>
        <w:t>водства необходимо сформулировать критерий и показатели эф</w:t>
      </w:r>
      <w:r w:rsidRPr="00D31F4C">
        <w:rPr>
          <w:sz w:val="28"/>
          <w:szCs w:val="28"/>
        </w:rPr>
        <w:softHyphen/>
        <w:t>фективности.</w:t>
      </w:r>
    </w:p>
    <w:p w:rsidR="00DD3058" w:rsidRPr="00D31F4C" w:rsidRDefault="00DD3058">
      <w:pPr>
        <w:spacing w:line="360" w:lineRule="auto"/>
        <w:ind w:firstLine="567"/>
        <w:jc w:val="both"/>
        <w:rPr>
          <w:b/>
          <w:i/>
          <w:sz w:val="28"/>
          <w:szCs w:val="28"/>
        </w:rPr>
      </w:pPr>
      <w:r w:rsidRPr="00D31F4C">
        <w:rPr>
          <w:b/>
          <w:i/>
          <w:sz w:val="28"/>
          <w:szCs w:val="28"/>
        </w:rPr>
        <w:t>Обобщающим критерием экономической эффективности обще</w:t>
      </w:r>
      <w:r w:rsidRPr="00D31F4C">
        <w:rPr>
          <w:b/>
          <w:i/>
          <w:sz w:val="28"/>
          <w:szCs w:val="28"/>
        </w:rPr>
        <w:softHyphen/>
        <w:t>ственного производства служит уровень производительности обще</w:t>
      </w:r>
      <w:r w:rsidRPr="00D31F4C">
        <w:rPr>
          <w:b/>
          <w:i/>
          <w:sz w:val="28"/>
          <w:szCs w:val="28"/>
        </w:rPr>
        <w:softHyphen/>
        <w:t xml:space="preserve">ственного труда. </w:t>
      </w:r>
    </w:p>
    <w:p w:rsidR="00DD3058" w:rsidRPr="00D31F4C" w:rsidRDefault="00DD3058">
      <w:pPr>
        <w:spacing w:line="360" w:lineRule="auto"/>
        <w:ind w:firstLine="567"/>
        <w:jc w:val="both"/>
        <w:rPr>
          <w:i/>
          <w:sz w:val="28"/>
          <w:szCs w:val="28"/>
        </w:rPr>
      </w:pPr>
      <w:r w:rsidRPr="00D31F4C">
        <w:rPr>
          <w:sz w:val="28"/>
          <w:szCs w:val="28"/>
        </w:rPr>
        <w:t xml:space="preserve"> </w:t>
      </w:r>
      <w:r w:rsidRPr="00D31F4C">
        <w:rPr>
          <w:i/>
          <w:sz w:val="28"/>
          <w:szCs w:val="28"/>
          <w:u w:val="single"/>
        </w:rPr>
        <w:t>Производительность общественного труда</w:t>
      </w:r>
      <w:r w:rsidRPr="00D31F4C">
        <w:rPr>
          <w:sz w:val="28"/>
          <w:szCs w:val="28"/>
        </w:rPr>
        <w:t xml:space="preserve"> П</w:t>
      </w:r>
      <w:r w:rsidRPr="00D31F4C">
        <w:rPr>
          <w:sz w:val="28"/>
          <w:szCs w:val="28"/>
          <w:vertAlign w:val="subscript"/>
        </w:rPr>
        <w:t>общ</w:t>
      </w:r>
      <w:r w:rsidRPr="00D31F4C">
        <w:rPr>
          <w:sz w:val="28"/>
          <w:szCs w:val="28"/>
        </w:rPr>
        <w:t xml:space="preserve"> измеряется отношением произведенного национального дохода</w:t>
      </w:r>
      <w:r w:rsidRPr="00D31F4C">
        <w:rPr>
          <w:i/>
          <w:sz w:val="28"/>
          <w:szCs w:val="28"/>
        </w:rPr>
        <w:t xml:space="preserve"> НД </w:t>
      </w:r>
      <w:r w:rsidRPr="00D31F4C">
        <w:rPr>
          <w:sz w:val="28"/>
          <w:szCs w:val="28"/>
        </w:rPr>
        <w:t>к</w:t>
      </w:r>
      <w:r w:rsidRPr="00D31F4C">
        <w:rPr>
          <w:i/>
          <w:sz w:val="28"/>
          <w:szCs w:val="28"/>
        </w:rPr>
        <w:t xml:space="preserve"> </w:t>
      </w:r>
      <w:r w:rsidRPr="00D31F4C">
        <w:rPr>
          <w:sz w:val="28"/>
          <w:szCs w:val="28"/>
        </w:rPr>
        <w:t>средней численности работников, занятых в отраслях материального про</w:t>
      </w:r>
      <w:r w:rsidRPr="00D31F4C">
        <w:rPr>
          <w:sz w:val="28"/>
          <w:szCs w:val="28"/>
        </w:rPr>
        <w:softHyphen/>
        <w:t xml:space="preserve">изводства, </w:t>
      </w:r>
      <w:r w:rsidRPr="00D31F4C">
        <w:rPr>
          <w:i/>
          <w:sz w:val="28"/>
          <w:szCs w:val="28"/>
        </w:rPr>
        <w:t>ч</w:t>
      </w:r>
      <w:r w:rsidRPr="00D31F4C">
        <w:rPr>
          <w:i/>
          <w:sz w:val="28"/>
          <w:szCs w:val="28"/>
          <w:vertAlign w:val="subscript"/>
        </w:rPr>
        <w:t xml:space="preserve">м </w:t>
      </w:r>
      <w:r w:rsidRPr="00D31F4C">
        <w:rPr>
          <w:i/>
          <w:sz w:val="28"/>
          <w:szCs w:val="28"/>
        </w:rPr>
        <w:t xml:space="preserve">: </w:t>
      </w:r>
    </w:p>
    <w:p w:rsidR="00DD3058" w:rsidRPr="00D31F4C" w:rsidRDefault="00DD3058">
      <w:pPr>
        <w:spacing w:line="360" w:lineRule="auto"/>
        <w:ind w:firstLine="567"/>
        <w:jc w:val="center"/>
        <w:rPr>
          <w:b/>
          <w:sz w:val="28"/>
          <w:szCs w:val="28"/>
        </w:rPr>
      </w:pPr>
      <w:r w:rsidRPr="00D31F4C">
        <w:rPr>
          <w:b/>
          <w:sz w:val="28"/>
          <w:szCs w:val="28"/>
        </w:rPr>
        <w:t>П</w:t>
      </w:r>
      <w:r w:rsidRPr="00D31F4C">
        <w:rPr>
          <w:b/>
          <w:sz w:val="28"/>
          <w:szCs w:val="28"/>
          <w:vertAlign w:val="subscript"/>
        </w:rPr>
        <w:t xml:space="preserve">общ </w:t>
      </w:r>
      <w:r w:rsidRPr="00D31F4C">
        <w:rPr>
          <w:b/>
          <w:sz w:val="28"/>
          <w:szCs w:val="28"/>
        </w:rPr>
        <w:t>= НД/ч</w:t>
      </w:r>
      <w:r w:rsidRPr="00D31F4C">
        <w:rPr>
          <w:b/>
          <w:sz w:val="28"/>
          <w:szCs w:val="28"/>
          <w:vertAlign w:val="subscript"/>
        </w:rPr>
        <w:t>м</w:t>
      </w:r>
    </w:p>
    <w:p w:rsidR="00DD3058" w:rsidRPr="00D31F4C" w:rsidRDefault="00DD3058">
      <w:pPr>
        <w:spacing w:line="360" w:lineRule="auto"/>
        <w:ind w:firstLine="567"/>
        <w:jc w:val="both"/>
        <w:rPr>
          <w:sz w:val="28"/>
          <w:szCs w:val="28"/>
        </w:rPr>
      </w:pPr>
      <w:r w:rsidRPr="00D31F4C">
        <w:rPr>
          <w:sz w:val="28"/>
          <w:szCs w:val="28"/>
        </w:rPr>
        <w:t xml:space="preserve">Как известно, </w:t>
      </w:r>
      <w:r w:rsidRPr="00D31F4C">
        <w:rPr>
          <w:i/>
          <w:sz w:val="28"/>
          <w:szCs w:val="28"/>
        </w:rPr>
        <w:t xml:space="preserve">национальный доход </w:t>
      </w:r>
      <w:r w:rsidRPr="00D31F4C">
        <w:rPr>
          <w:sz w:val="28"/>
          <w:szCs w:val="28"/>
        </w:rPr>
        <w:t>представляет собой вновь созданную в отраслях материального производства стоимость. Дру</w:t>
      </w:r>
      <w:r w:rsidRPr="00D31F4C">
        <w:rPr>
          <w:sz w:val="28"/>
          <w:szCs w:val="28"/>
        </w:rPr>
        <w:softHyphen/>
        <w:t>гими словами, он является той частью валового общественного продукта, которая остается за вычетом потребленных в процессе производства сырья, топлива, энергии и других средств производ</w:t>
      </w:r>
      <w:r w:rsidRPr="00D31F4C">
        <w:rPr>
          <w:sz w:val="28"/>
          <w:szCs w:val="28"/>
        </w:rPr>
        <w:softHyphen/>
        <w:t>ства. Исчисляется национальный доход как сумма чистой продук</w:t>
      </w:r>
      <w:r w:rsidRPr="00D31F4C">
        <w:rPr>
          <w:sz w:val="28"/>
          <w:szCs w:val="28"/>
        </w:rPr>
        <w:softHyphen/>
        <w:t xml:space="preserve">ции всех отраслей материального производства. В свою очередь чистая продукция отдельной отрасли определяется как разность между валовой продукцией и материальными производственными затратами. </w:t>
      </w:r>
    </w:p>
    <w:p w:rsidR="00DD3058" w:rsidRPr="00D31F4C" w:rsidRDefault="00DD3058">
      <w:pPr>
        <w:spacing w:line="360" w:lineRule="auto"/>
        <w:ind w:firstLine="567"/>
        <w:jc w:val="both"/>
        <w:rPr>
          <w:sz w:val="28"/>
          <w:szCs w:val="28"/>
        </w:rPr>
      </w:pPr>
      <w:r w:rsidRPr="00D31F4C">
        <w:rPr>
          <w:sz w:val="28"/>
          <w:szCs w:val="28"/>
        </w:rPr>
        <w:t xml:space="preserve">Важнейшими показателями экономической эффективности общественного производства служат трудоемкость, материалоемкость, капиталоемкость и фондоемкость. </w:t>
      </w:r>
    </w:p>
    <w:p w:rsidR="00DD3058" w:rsidRPr="00D31F4C" w:rsidRDefault="00DD3058">
      <w:pPr>
        <w:spacing w:line="360" w:lineRule="auto"/>
        <w:ind w:firstLine="567"/>
        <w:jc w:val="both"/>
        <w:rPr>
          <w:sz w:val="28"/>
          <w:szCs w:val="28"/>
        </w:rPr>
      </w:pPr>
      <w:r w:rsidRPr="00D31F4C">
        <w:rPr>
          <w:sz w:val="28"/>
          <w:szCs w:val="28"/>
        </w:rPr>
        <w:t>Уровень производительности обществен</w:t>
      </w:r>
      <w:r w:rsidRPr="00D31F4C">
        <w:rPr>
          <w:sz w:val="28"/>
          <w:szCs w:val="28"/>
        </w:rPr>
        <w:softHyphen/>
        <w:t>ного труда служит обобщающим критерием экономической эф</w:t>
      </w:r>
      <w:r w:rsidRPr="00D31F4C">
        <w:rPr>
          <w:sz w:val="28"/>
          <w:szCs w:val="28"/>
        </w:rPr>
        <w:softHyphen/>
        <w:t>фективности труда, затраченного на предшествующих стадиях общественного производства и овеществленного в сырье, матери</w:t>
      </w:r>
      <w:r w:rsidRPr="00D31F4C">
        <w:rPr>
          <w:sz w:val="28"/>
          <w:szCs w:val="28"/>
        </w:rPr>
        <w:softHyphen/>
        <w:t xml:space="preserve">алах, топливе, энергии, орудиях труда. </w:t>
      </w:r>
    </w:p>
    <w:p w:rsidR="00DD3058" w:rsidRPr="00D31F4C" w:rsidRDefault="00DD3058">
      <w:pPr>
        <w:spacing w:line="360" w:lineRule="auto"/>
        <w:ind w:firstLine="567"/>
        <w:jc w:val="both"/>
        <w:rPr>
          <w:sz w:val="28"/>
          <w:szCs w:val="28"/>
        </w:rPr>
      </w:pPr>
      <w:r w:rsidRPr="00D31F4C">
        <w:rPr>
          <w:sz w:val="28"/>
          <w:szCs w:val="28"/>
        </w:rPr>
        <w:t xml:space="preserve"> </w:t>
      </w:r>
      <w:r w:rsidRPr="00D31F4C">
        <w:rPr>
          <w:i/>
          <w:sz w:val="28"/>
          <w:szCs w:val="28"/>
          <w:u w:val="single"/>
        </w:rPr>
        <w:t>Трудоемкость продукции</w:t>
      </w:r>
      <w:r w:rsidRPr="00D31F4C">
        <w:rPr>
          <w:i/>
          <w:sz w:val="28"/>
          <w:szCs w:val="28"/>
        </w:rPr>
        <w:t xml:space="preserve"> </w:t>
      </w:r>
      <w:r w:rsidRPr="00D31F4C">
        <w:rPr>
          <w:sz w:val="28"/>
          <w:szCs w:val="28"/>
        </w:rPr>
        <w:t>- величина, обратная показателю производительности живого, труда, определяется как отношение количества труда, затраченного в сфере материального производ</w:t>
      </w:r>
      <w:r w:rsidRPr="00D31F4C">
        <w:rPr>
          <w:sz w:val="28"/>
          <w:szCs w:val="28"/>
        </w:rPr>
        <w:softHyphen/>
        <w:t xml:space="preserve">ства, к общему объему произведенной продукции: </w:t>
      </w:r>
    </w:p>
    <w:p w:rsidR="00DD3058" w:rsidRPr="00D31F4C" w:rsidRDefault="00DD3058">
      <w:pPr>
        <w:spacing w:line="360" w:lineRule="auto"/>
        <w:ind w:firstLine="567"/>
        <w:jc w:val="center"/>
        <w:rPr>
          <w:sz w:val="28"/>
          <w:szCs w:val="28"/>
        </w:rPr>
      </w:pPr>
      <w:r w:rsidRPr="00D31F4C">
        <w:rPr>
          <w:b/>
          <w:i/>
          <w:sz w:val="28"/>
          <w:szCs w:val="28"/>
          <w:lang w:val="en-US"/>
        </w:rPr>
        <w:t>t</w:t>
      </w:r>
      <w:r w:rsidRPr="00D31F4C">
        <w:rPr>
          <w:b/>
          <w:i/>
          <w:sz w:val="28"/>
          <w:szCs w:val="28"/>
        </w:rPr>
        <w:t xml:space="preserve"> = Т/</w:t>
      </w:r>
      <w:r w:rsidRPr="00D31F4C">
        <w:rPr>
          <w:b/>
          <w:i/>
          <w:sz w:val="28"/>
          <w:szCs w:val="28"/>
          <w:lang w:val="en-US"/>
        </w:rPr>
        <w:t>Q</w:t>
      </w:r>
      <w:r w:rsidRPr="00D31F4C">
        <w:rPr>
          <w:b/>
          <w:sz w:val="28"/>
          <w:szCs w:val="28"/>
        </w:rPr>
        <w:t xml:space="preserve"> </w:t>
      </w:r>
    </w:p>
    <w:p w:rsidR="00DD3058" w:rsidRPr="00D31F4C" w:rsidRDefault="00DD3058">
      <w:pPr>
        <w:spacing w:line="360" w:lineRule="auto"/>
        <w:rPr>
          <w:sz w:val="28"/>
          <w:szCs w:val="28"/>
        </w:rPr>
      </w:pPr>
      <w:r w:rsidRPr="00D31F4C">
        <w:rPr>
          <w:sz w:val="28"/>
          <w:szCs w:val="28"/>
        </w:rPr>
        <w:t>где</w:t>
      </w:r>
      <w:r w:rsidRPr="00D31F4C">
        <w:rPr>
          <w:sz w:val="28"/>
          <w:szCs w:val="28"/>
        </w:rPr>
        <w:tab/>
      </w:r>
      <w:r w:rsidRPr="00D31F4C">
        <w:rPr>
          <w:sz w:val="28"/>
          <w:szCs w:val="28"/>
          <w:lang w:val="en-US"/>
        </w:rPr>
        <w:t>t</w:t>
      </w:r>
      <w:r w:rsidRPr="00D31F4C">
        <w:rPr>
          <w:i/>
          <w:sz w:val="28"/>
          <w:szCs w:val="28"/>
        </w:rPr>
        <w:t xml:space="preserve"> </w:t>
      </w:r>
      <w:r w:rsidRPr="00D31F4C">
        <w:rPr>
          <w:sz w:val="28"/>
          <w:szCs w:val="28"/>
        </w:rPr>
        <w:t xml:space="preserve">- трудоемкость продукции; </w:t>
      </w:r>
    </w:p>
    <w:p w:rsidR="00DD3058" w:rsidRPr="00D31F4C" w:rsidRDefault="00DD3058">
      <w:pPr>
        <w:spacing w:line="360" w:lineRule="auto"/>
        <w:ind w:left="720"/>
        <w:jc w:val="both"/>
        <w:rPr>
          <w:sz w:val="28"/>
          <w:szCs w:val="28"/>
        </w:rPr>
      </w:pPr>
      <w:r w:rsidRPr="00D31F4C">
        <w:rPr>
          <w:i/>
          <w:sz w:val="28"/>
          <w:szCs w:val="28"/>
        </w:rPr>
        <w:t xml:space="preserve">Т - </w:t>
      </w:r>
      <w:r w:rsidRPr="00D31F4C">
        <w:rPr>
          <w:sz w:val="28"/>
          <w:szCs w:val="28"/>
        </w:rPr>
        <w:t>количество труда, затраченного в сфере материального про</w:t>
      </w:r>
      <w:r w:rsidRPr="00D31F4C">
        <w:rPr>
          <w:sz w:val="28"/>
          <w:szCs w:val="28"/>
        </w:rPr>
        <w:softHyphen/>
        <w:t xml:space="preserve">изводства; </w:t>
      </w:r>
    </w:p>
    <w:p w:rsidR="00DD3058" w:rsidRPr="00D31F4C" w:rsidRDefault="00DD3058">
      <w:pPr>
        <w:spacing w:line="360" w:lineRule="auto"/>
        <w:ind w:left="720"/>
        <w:jc w:val="both"/>
        <w:rPr>
          <w:sz w:val="28"/>
          <w:szCs w:val="28"/>
        </w:rPr>
      </w:pPr>
      <w:r w:rsidRPr="00D31F4C">
        <w:rPr>
          <w:i/>
          <w:sz w:val="28"/>
          <w:szCs w:val="28"/>
          <w:lang w:val="en-US"/>
        </w:rPr>
        <w:t>Q</w:t>
      </w:r>
      <w:r w:rsidRPr="00D31F4C">
        <w:rPr>
          <w:i/>
          <w:sz w:val="28"/>
          <w:szCs w:val="28"/>
        </w:rPr>
        <w:t xml:space="preserve"> </w:t>
      </w:r>
      <w:r w:rsidRPr="00D31F4C">
        <w:rPr>
          <w:sz w:val="28"/>
          <w:szCs w:val="28"/>
        </w:rPr>
        <w:t>- общий объем произведенной продукции (как правило, ва</w:t>
      </w:r>
      <w:r w:rsidRPr="00D31F4C">
        <w:rPr>
          <w:sz w:val="28"/>
          <w:szCs w:val="28"/>
        </w:rPr>
        <w:softHyphen/>
        <w:t xml:space="preserve">ловой продукции). </w:t>
      </w:r>
    </w:p>
    <w:p w:rsidR="00DD3058" w:rsidRPr="00D31F4C" w:rsidRDefault="00DD3058">
      <w:pPr>
        <w:spacing w:line="360" w:lineRule="auto"/>
        <w:ind w:firstLine="567"/>
        <w:jc w:val="both"/>
        <w:rPr>
          <w:sz w:val="28"/>
          <w:szCs w:val="28"/>
        </w:rPr>
      </w:pPr>
      <w:r w:rsidRPr="00D31F4C">
        <w:rPr>
          <w:sz w:val="28"/>
          <w:szCs w:val="28"/>
        </w:rPr>
        <w:t xml:space="preserve"> </w:t>
      </w:r>
      <w:r w:rsidRPr="00D31F4C">
        <w:rPr>
          <w:i/>
          <w:sz w:val="28"/>
          <w:szCs w:val="28"/>
          <w:u w:val="single"/>
        </w:rPr>
        <w:t>Материалоемкость общественного продукта</w:t>
      </w:r>
      <w:r w:rsidRPr="00D31F4C">
        <w:rPr>
          <w:i/>
          <w:sz w:val="28"/>
          <w:szCs w:val="28"/>
        </w:rPr>
        <w:t xml:space="preserve"> </w:t>
      </w:r>
      <w:r w:rsidRPr="00D31F4C">
        <w:rPr>
          <w:sz w:val="28"/>
          <w:szCs w:val="28"/>
        </w:rPr>
        <w:t>исчисляется как отношение затрат сырья, материалов, топлива, энергии и других предметов труда к валовому общественному продукту. Материалоемкость продукции отрасли (объединения, предприятия) опре</w:t>
      </w:r>
      <w:r w:rsidRPr="00D31F4C">
        <w:rPr>
          <w:sz w:val="28"/>
          <w:szCs w:val="28"/>
        </w:rPr>
        <w:softHyphen/>
        <w:t xml:space="preserve">деляется как отношение материальных затрат к общему объему произведенной продукции: </w:t>
      </w:r>
    </w:p>
    <w:p w:rsidR="00DD3058" w:rsidRPr="00D31F4C" w:rsidRDefault="00DD3058">
      <w:pPr>
        <w:spacing w:line="360" w:lineRule="auto"/>
        <w:ind w:firstLine="567"/>
        <w:jc w:val="center"/>
        <w:rPr>
          <w:sz w:val="28"/>
          <w:szCs w:val="28"/>
        </w:rPr>
      </w:pPr>
      <w:r w:rsidRPr="00D31F4C">
        <w:rPr>
          <w:b/>
          <w:i/>
          <w:sz w:val="28"/>
          <w:szCs w:val="28"/>
        </w:rPr>
        <w:t>т = М/</w:t>
      </w:r>
      <w:r w:rsidRPr="00D31F4C">
        <w:rPr>
          <w:b/>
          <w:i/>
          <w:sz w:val="28"/>
          <w:szCs w:val="28"/>
          <w:lang w:val="en-US"/>
        </w:rPr>
        <w:t>Q</w:t>
      </w:r>
    </w:p>
    <w:p w:rsidR="00DD3058" w:rsidRPr="00D31F4C" w:rsidRDefault="00DD3058">
      <w:pPr>
        <w:spacing w:line="360" w:lineRule="auto"/>
        <w:rPr>
          <w:sz w:val="28"/>
          <w:szCs w:val="28"/>
        </w:rPr>
      </w:pPr>
      <w:r w:rsidRPr="00D31F4C">
        <w:rPr>
          <w:sz w:val="28"/>
          <w:szCs w:val="28"/>
        </w:rPr>
        <w:t xml:space="preserve">где </w:t>
      </w:r>
      <w:r w:rsidRPr="00D31F4C">
        <w:rPr>
          <w:sz w:val="28"/>
          <w:szCs w:val="28"/>
        </w:rPr>
        <w:tab/>
      </w:r>
      <w:r w:rsidRPr="00D31F4C">
        <w:rPr>
          <w:i/>
          <w:sz w:val="28"/>
          <w:szCs w:val="28"/>
        </w:rPr>
        <w:t xml:space="preserve">т </w:t>
      </w:r>
      <w:r w:rsidRPr="00D31F4C">
        <w:rPr>
          <w:sz w:val="28"/>
          <w:szCs w:val="28"/>
        </w:rPr>
        <w:t xml:space="preserve">- уровень материалоемкости продукции; </w:t>
      </w:r>
    </w:p>
    <w:p w:rsidR="00DD3058" w:rsidRPr="00D31F4C" w:rsidRDefault="00DD3058">
      <w:pPr>
        <w:spacing w:line="360" w:lineRule="auto"/>
        <w:ind w:firstLine="720"/>
        <w:jc w:val="both"/>
        <w:rPr>
          <w:sz w:val="28"/>
          <w:szCs w:val="28"/>
        </w:rPr>
      </w:pPr>
      <w:r w:rsidRPr="00D31F4C">
        <w:rPr>
          <w:i/>
          <w:sz w:val="28"/>
          <w:szCs w:val="28"/>
        </w:rPr>
        <w:t xml:space="preserve">М- </w:t>
      </w:r>
      <w:r w:rsidRPr="00D31F4C">
        <w:rPr>
          <w:sz w:val="28"/>
          <w:szCs w:val="28"/>
        </w:rPr>
        <w:t>общий объем материальных затрат на производство продук</w:t>
      </w:r>
      <w:r w:rsidRPr="00D31F4C">
        <w:rPr>
          <w:sz w:val="28"/>
          <w:szCs w:val="28"/>
        </w:rPr>
        <w:softHyphen/>
        <w:t xml:space="preserve">ции в стоимостном выражении; </w:t>
      </w:r>
    </w:p>
    <w:p w:rsidR="00DD3058" w:rsidRPr="00D31F4C" w:rsidRDefault="00DD3058">
      <w:pPr>
        <w:spacing w:line="360" w:lineRule="auto"/>
        <w:ind w:firstLine="720"/>
        <w:jc w:val="both"/>
        <w:rPr>
          <w:sz w:val="28"/>
          <w:szCs w:val="28"/>
        </w:rPr>
      </w:pPr>
      <w:r w:rsidRPr="00D31F4C">
        <w:rPr>
          <w:sz w:val="28"/>
          <w:szCs w:val="28"/>
          <w:lang w:val="en-US"/>
        </w:rPr>
        <w:t>Q</w:t>
      </w:r>
      <w:r w:rsidRPr="00D31F4C">
        <w:rPr>
          <w:sz w:val="28"/>
          <w:szCs w:val="28"/>
        </w:rPr>
        <w:t xml:space="preserve"> - общий объем произведенной продукции (как правило, ва</w:t>
      </w:r>
      <w:r w:rsidRPr="00D31F4C">
        <w:rPr>
          <w:sz w:val="28"/>
          <w:szCs w:val="28"/>
        </w:rPr>
        <w:softHyphen/>
        <w:t xml:space="preserve">ловой продукции). </w:t>
      </w:r>
    </w:p>
    <w:p w:rsidR="00DD3058" w:rsidRPr="00D31F4C" w:rsidRDefault="00DD3058">
      <w:pPr>
        <w:spacing w:line="360" w:lineRule="auto"/>
        <w:ind w:firstLine="567"/>
        <w:jc w:val="both"/>
        <w:rPr>
          <w:sz w:val="28"/>
          <w:szCs w:val="28"/>
        </w:rPr>
      </w:pPr>
      <w:r w:rsidRPr="00D31F4C">
        <w:rPr>
          <w:sz w:val="28"/>
          <w:szCs w:val="28"/>
        </w:rPr>
        <w:t>Снижение материалоемкости продукции эффективно для на</w:t>
      </w:r>
      <w:r w:rsidRPr="00D31F4C">
        <w:rPr>
          <w:sz w:val="28"/>
          <w:szCs w:val="28"/>
        </w:rPr>
        <w:softHyphen/>
        <w:t xml:space="preserve">родного хозяйства страны. Следует также иметь в виду, что природные ресурсы не безграничны, а за последние годы существенно возросли удельные затраты на их добычу, а также на извлечение из недр угля, руд черных и цветных металлов, других полезных ископаемых. </w:t>
      </w:r>
    </w:p>
    <w:p w:rsidR="00DD3058" w:rsidRPr="00D31F4C" w:rsidRDefault="00DD3058">
      <w:pPr>
        <w:spacing w:line="360" w:lineRule="auto"/>
        <w:ind w:firstLine="567"/>
        <w:jc w:val="both"/>
        <w:rPr>
          <w:sz w:val="28"/>
          <w:szCs w:val="28"/>
        </w:rPr>
      </w:pPr>
      <w:r w:rsidRPr="00D31F4C">
        <w:rPr>
          <w:sz w:val="28"/>
          <w:szCs w:val="28"/>
        </w:rPr>
        <w:t xml:space="preserve"> В известной степени близки между собой показатели капи</w:t>
      </w:r>
      <w:r w:rsidRPr="00D31F4C">
        <w:rPr>
          <w:sz w:val="28"/>
          <w:szCs w:val="28"/>
        </w:rPr>
        <w:softHyphen/>
        <w:t xml:space="preserve">талоемкости и фондоемкости продукции. Показатель </w:t>
      </w:r>
      <w:r w:rsidRPr="00D31F4C">
        <w:rPr>
          <w:i/>
          <w:sz w:val="28"/>
          <w:szCs w:val="28"/>
          <w:u w:val="single"/>
        </w:rPr>
        <w:t>капиталоемкости продукции</w:t>
      </w:r>
      <w:r w:rsidRPr="00D31F4C">
        <w:rPr>
          <w:i/>
          <w:sz w:val="28"/>
          <w:szCs w:val="28"/>
        </w:rPr>
        <w:t xml:space="preserve"> </w:t>
      </w:r>
      <w:r w:rsidRPr="00D31F4C">
        <w:rPr>
          <w:sz w:val="28"/>
          <w:szCs w:val="28"/>
        </w:rPr>
        <w:t xml:space="preserve">показывает отношение величины капитальных вложений к определяемому ими приросту объема выпускаемой продукции: </w:t>
      </w:r>
    </w:p>
    <w:p w:rsidR="00DD3058" w:rsidRPr="00D31F4C" w:rsidRDefault="00DD3058">
      <w:pPr>
        <w:spacing w:line="360" w:lineRule="auto"/>
        <w:ind w:firstLine="567"/>
        <w:jc w:val="center"/>
        <w:rPr>
          <w:b/>
          <w:sz w:val="28"/>
          <w:szCs w:val="28"/>
        </w:rPr>
      </w:pPr>
      <w:r w:rsidRPr="00D31F4C">
        <w:rPr>
          <w:b/>
          <w:i/>
          <w:sz w:val="28"/>
          <w:szCs w:val="28"/>
        </w:rPr>
        <w:t>К</w:t>
      </w:r>
      <w:r w:rsidRPr="00D31F4C">
        <w:rPr>
          <w:b/>
          <w:i/>
          <w:sz w:val="28"/>
          <w:szCs w:val="28"/>
          <w:vertAlign w:val="subscript"/>
          <w:lang w:val="en-US"/>
        </w:rPr>
        <w:t>Q</w:t>
      </w:r>
      <w:r w:rsidRPr="00D31F4C">
        <w:rPr>
          <w:b/>
          <w:i/>
          <w:sz w:val="28"/>
          <w:szCs w:val="28"/>
        </w:rPr>
        <w:t xml:space="preserve"> = К/</w:t>
      </w:r>
      <w:r w:rsidRPr="00D31F4C">
        <w:rPr>
          <w:b/>
          <w:i/>
          <w:sz w:val="28"/>
          <w:szCs w:val="28"/>
          <w:lang w:val="en-US"/>
        </w:rPr>
        <w:t>Q</w:t>
      </w:r>
    </w:p>
    <w:p w:rsidR="00DD3058" w:rsidRPr="00D31F4C" w:rsidRDefault="00DD3058">
      <w:pPr>
        <w:spacing w:line="360" w:lineRule="auto"/>
        <w:rPr>
          <w:sz w:val="28"/>
          <w:szCs w:val="28"/>
        </w:rPr>
      </w:pPr>
      <w:r w:rsidRPr="00D31F4C">
        <w:rPr>
          <w:sz w:val="28"/>
          <w:szCs w:val="28"/>
        </w:rPr>
        <w:t xml:space="preserve">где </w:t>
      </w:r>
      <w:r w:rsidRPr="00D31F4C">
        <w:rPr>
          <w:sz w:val="28"/>
          <w:szCs w:val="28"/>
        </w:rPr>
        <w:tab/>
      </w:r>
      <w:r w:rsidRPr="00D31F4C">
        <w:rPr>
          <w:i/>
          <w:sz w:val="28"/>
          <w:szCs w:val="28"/>
        </w:rPr>
        <w:t>К</w:t>
      </w:r>
      <w:r w:rsidRPr="00D31F4C">
        <w:rPr>
          <w:i/>
          <w:sz w:val="28"/>
          <w:szCs w:val="28"/>
          <w:vertAlign w:val="subscript"/>
          <w:lang w:val="en-US"/>
        </w:rPr>
        <w:t>Q</w:t>
      </w:r>
      <w:r w:rsidRPr="00D31F4C">
        <w:rPr>
          <w:i/>
          <w:sz w:val="28"/>
          <w:szCs w:val="28"/>
        </w:rPr>
        <w:t xml:space="preserve"> - </w:t>
      </w:r>
      <w:r w:rsidRPr="00D31F4C">
        <w:rPr>
          <w:sz w:val="28"/>
          <w:szCs w:val="28"/>
        </w:rPr>
        <w:t xml:space="preserve">капиталоемкость продукции; </w:t>
      </w:r>
    </w:p>
    <w:p w:rsidR="00DD3058" w:rsidRPr="00D31F4C" w:rsidRDefault="00DD3058">
      <w:pPr>
        <w:spacing w:line="360" w:lineRule="auto"/>
        <w:ind w:firstLine="720"/>
        <w:jc w:val="both"/>
        <w:rPr>
          <w:sz w:val="28"/>
          <w:szCs w:val="28"/>
        </w:rPr>
      </w:pPr>
      <w:r w:rsidRPr="00D31F4C">
        <w:rPr>
          <w:sz w:val="28"/>
          <w:szCs w:val="28"/>
          <w:lang w:val="en-US"/>
        </w:rPr>
        <w:t>K</w:t>
      </w:r>
      <w:r w:rsidRPr="00D31F4C">
        <w:rPr>
          <w:sz w:val="28"/>
          <w:szCs w:val="28"/>
        </w:rPr>
        <w:t xml:space="preserve"> - общий объем капитальных вложений; </w:t>
      </w:r>
    </w:p>
    <w:p w:rsidR="00DD3058" w:rsidRPr="00D31F4C" w:rsidRDefault="00DD3058">
      <w:pPr>
        <w:spacing w:line="360" w:lineRule="auto"/>
        <w:ind w:firstLine="720"/>
        <w:jc w:val="both"/>
        <w:rPr>
          <w:sz w:val="28"/>
          <w:szCs w:val="28"/>
        </w:rPr>
      </w:pPr>
      <w:r w:rsidRPr="00D31F4C">
        <w:rPr>
          <w:i/>
          <w:sz w:val="28"/>
          <w:szCs w:val="28"/>
          <w:lang w:val="en-US"/>
        </w:rPr>
        <w:t>Q</w:t>
      </w:r>
      <w:r w:rsidRPr="00D31F4C">
        <w:rPr>
          <w:i/>
          <w:sz w:val="28"/>
          <w:szCs w:val="28"/>
        </w:rPr>
        <w:t xml:space="preserve"> </w:t>
      </w:r>
      <w:r w:rsidRPr="00D31F4C">
        <w:rPr>
          <w:sz w:val="28"/>
          <w:szCs w:val="28"/>
        </w:rPr>
        <w:t xml:space="preserve">- прирост объема выпускаемой продукции. </w:t>
      </w:r>
    </w:p>
    <w:p w:rsidR="00DD3058" w:rsidRPr="00D31F4C" w:rsidRDefault="00DD3058">
      <w:pPr>
        <w:spacing w:line="360" w:lineRule="auto"/>
        <w:ind w:firstLine="567"/>
        <w:jc w:val="both"/>
        <w:rPr>
          <w:sz w:val="28"/>
          <w:szCs w:val="28"/>
        </w:rPr>
      </w:pPr>
      <w:r w:rsidRPr="00D31F4C">
        <w:rPr>
          <w:sz w:val="28"/>
          <w:szCs w:val="28"/>
        </w:rPr>
        <w:t>Капиталоемкость можно рассчитать и по отношению к при</w:t>
      </w:r>
      <w:r w:rsidRPr="00D31F4C">
        <w:rPr>
          <w:sz w:val="28"/>
          <w:szCs w:val="28"/>
        </w:rPr>
        <w:softHyphen/>
        <w:t xml:space="preserve">росту произведенного национального дохода. </w:t>
      </w:r>
    </w:p>
    <w:p w:rsidR="00DD3058" w:rsidRPr="00D31F4C" w:rsidRDefault="00DD3058">
      <w:pPr>
        <w:spacing w:line="360" w:lineRule="auto"/>
        <w:ind w:firstLine="567"/>
        <w:jc w:val="both"/>
        <w:rPr>
          <w:sz w:val="28"/>
          <w:szCs w:val="28"/>
        </w:rPr>
      </w:pPr>
      <w:r w:rsidRPr="00D31F4C">
        <w:rPr>
          <w:i/>
          <w:sz w:val="28"/>
          <w:szCs w:val="28"/>
          <w:u w:val="single"/>
        </w:rPr>
        <w:t>Фондоемкость</w:t>
      </w:r>
      <w:r w:rsidRPr="00D31F4C">
        <w:rPr>
          <w:i/>
          <w:sz w:val="28"/>
          <w:szCs w:val="28"/>
        </w:rPr>
        <w:t xml:space="preserve"> </w:t>
      </w:r>
      <w:r w:rsidRPr="00D31F4C">
        <w:rPr>
          <w:sz w:val="28"/>
          <w:szCs w:val="28"/>
        </w:rPr>
        <w:t>продукции исчисляется как отношение средней стоимости основных производственных фондов народного хозяй</w:t>
      </w:r>
      <w:r w:rsidRPr="00D31F4C">
        <w:rPr>
          <w:sz w:val="28"/>
          <w:szCs w:val="28"/>
        </w:rPr>
        <w:softHyphen/>
        <w:t xml:space="preserve">ства к общему объему произведенной продукции: </w:t>
      </w:r>
    </w:p>
    <w:p w:rsidR="00DD3058" w:rsidRPr="00D31F4C" w:rsidRDefault="00DD3058">
      <w:pPr>
        <w:spacing w:line="360" w:lineRule="auto"/>
        <w:ind w:firstLine="567"/>
        <w:jc w:val="center"/>
        <w:rPr>
          <w:b/>
          <w:sz w:val="28"/>
          <w:szCs w:val="28"/>
        </w:rPr>
      </w:pPr>
      <w:r w:rsidRPr="00D31F4C">
        <w:rPr>
          <w:b/>
          <w:sz w:val="28"/>
          <w:szCs w:val="28"/>
          <w:lang w:val="en-US"/>
        </w:rPr>
        <w:sym w:font="Symbol" w:char="F0A6"/>
      </w:r>
      <w:r w:rsidRPr="00D31F4C">
        <w:rPr>
          <w:b/>
          <w:sz w:val="28"/>
          <w:szCs w:val="28"/>
        </w:rPr>
        <w:t xml:space="preserve"> = </w:t>
      </w:r>
      <w:r w:rsidRPr="00D31F4C">
        <w:rPr>
          <w:b/>
          <w:sz w:val="28"/>
          <w:szCs w:val="28"/>
          <w:lang w:val="en-US"/>
        </w:rPr>
        <w:t>F</w:t>
      </w:r>
      <w:r w:rsidRPr="00D31F4C">
        <w:rPr>
          <w:b/>
          <w:sz w:val="28"/>
          <w:szCs w:val="28"/>
        </w:rPr>
        <w:t>/</w:t>
      </w:r>
      <w:r w:rsidRPr="00D31F4C">
        <w:rPr>
          <w:b/>
          <w:sz w:val="28"/>
          <w:szCs w:val="28"/>
          <w:lang w:val="en-US"/>
        </w:rPr>
        <w:t>Q</w:t>
      </w:r>
    </w:p>
    <w:p w:rsidR="00DD3058" w:rsidRPr="00D31F4C" w:rsidRDefault="00DD3058">
      <w:pPr>
        <w:spacing w:line="360" w:lineRule="auto"/>
        <w:jc w:val="both"/>
        <w:rPr>
          <w:sz w:val="28"/>
          <w:szCs w:val="28"/>
        </w:rPr>
      </w:pPr>
      <w:r w:rsidRPr="00D31F4C">
        <w:rPr>
          <w:sz w:val="28"/>
          <w:szCs w:val="28"/>
        </w:rPr>
        <w:t xml:space="preserve">где </w:t>
      </w:r>
      <w:r w:rsidRPr="00D31F4C">
        <w:rPr>
          <w:sz w:val="28"/>
          <w:szCs w:val="28"/>
        </w:rPr>
        <w:tab/>
      </w:r>
      <w:r w:rsidRPr="00D31F4C">
        <w:rPr>
          <w:sz w:val="28"/>
          <w:szCs w:val="28"/>
          <w:lang w:val="en-US"/>
        </w:rPr>
        <w:sym w:font="Symbol" w:char="F0A6"/>
      </w:r>
      <w:r w:rsidRPr="00D31F4C">
        <w:rPr>
          <w:sz w:val="28"/>
          <w:szCs w:val="28"/>
        </w:rPr>
        <w:t xml:space="preserve"> - фондоемкость продукции; </w:t>
      </w:r>
    </w:p>
    <w:p w:rsidR="00DD3058" w:rsidRPr="00D31F4C" w:rsidRDefault="00DD3058">
      <w:pPr>
        <w:spacing w:line="360" w:lineRule="auto"/>
        <w:ind w:firstLine="720"/>
        <w:jc w:val="both"/>
        <w:rPr>
          <w:sz w:val="28"/>
          <w:szCs w:val="28"/>
        </w:rPr>
      </w:pPr>
      <w:r w:rsidRPr="00D31F4C">
        <w:rPr>
          <w:i/>
          <w:sz w:val="28"/>
          <w:szCs w:val="28"/>
          <w:lang w:val="en-US"/>
        </w:rPr>
        <w:t>F</w:t>
      </w:r>
      <w:r w:rsidRPr="00D31F4C">
        <w:rPr>
          <w:i/>
          <w:sz w:val="28"/>
          <w:szCs w:val="28"/>
        </w:rPr>
        <w:t xml:space="preserve"> - </w:t>
      </w:r>
      <w:r w:rsidRPr="00D31F4C">
        <w:rPr>
          <w:sz w:val="28"/>
          <w:szCs w:val="28"/>
        </w:rPr>
        <w:t>средняя стоимость основных производственных фондов на</w:t>
      </w:r>
      <w:r w:rsidRPr="00D31F4C">
        <w:rPr>
          <w:sz w:val="28"/>
          <w:szCs w:val="28"/>
        </w:rPr>
        <w:softHyphen/>
        <w:t xml:space="preserve">родного хозяйства; </w:t>
      </w:r>
    </w:p>
    <w:p w:rsidR="00DD3058" w:rsidRPr="00D31F4C" w:rsidRDefault="00DD3058">
      <w:pPr>
        <w:spacing w:line="360" w:lineRule="auto"/>
        <w:ind w:firstLine="720"/>
        <w:jc w:val="both"/>
        <w:rPr>
          <w:sz w:val="28"/>
          <w:szCs w:val="28"/>
        </w:rPr>
      </w:pPr>
      <w:r w:rsidRPr="00D31F4C">
        <w:rPr>
          <w:sz w:val="28"/>
          <w:szCs w:val="28"/>
          <w:lang w:val="en-US"/>
        </w:rPr>
        <w:t>Q</w:t>
      </w:r>
      <w:r w:rsidRPr="00D31F4C">
        <w:rPr>
          <w:sz w:val="28"/>
          <w:szCs w:val="28"/>
        </w:rPr>
        <w:t xml:space="preserve"> - общий объем произведенной продукции (как правило, валовой продукции). </w:t>
      </w:r>
    </w:p>
    <w:p w:rsidR="00DD3058" w:rsidRPr="00D31F4C" w:rsidRDefault="00DD3058">
      <w:pPr>
        <w:spacing w:line="360" w:lineRule="auto"/>
        <w:ind w:firstLine="567"/>
        <w:jc w:val="both"/>
        <w:rPr>
          <w:sz w:val="28"/>
          <w:szCs w:val="28"/>
        </w:rPr>
      </w:pPr>
      <w:r w:rsidRPr="00D31F4C">
        <w:rPr>
          <w:sz w:val="28"/>
          <w:szCs w:val="28"/>
        </w:rPr>
        <w:t>Фондоемкость так же, как и капиталоемкость, можно рассчи</w:t>
      </w:r>
      <w:r w:rsidRPr="00D31F4C">
        <w:rPr>
          <w:sz w:val="28"/>
          <w:szCs w:val="28"/>
        </w:rPr>
        <w:softHyphen/>
        <w:t xml:space="preserve">тать и по отношению к произведенному национальному доходу. </w:t>
      </w:r>
    </w:p>
    <w:p w:rsidR="00DD3058" w:rsidRDefault="00DD3058">
      <w:pPr>
        <w:spacing w:line="360" w:lineRule="auto"/>
        <w:ind w:firstLine="567"/>
        <w:jc w:val="both"/>
        <w:rPr>
          <w:sz w:val="28"/>
          <w:szCs w:val="28"/>
        </w:rPr>
      </w:pPr>
      <w:r w:rsidRPr="00D31F4C">
        <w:rPr>
          <w:sz w:val="28"/>
          <w:szCs w:val="28"/>
        </w:rPr>
        <w:t xml:space="preserve"> В народном хозяйстве, в отдельных ее отраслях, в частности в промышленности, широко применяется показатель </w:t>
      </w:r>
      <w:r w:rsidRPr="00D31F4C">
        <w:rPr>
          <w:i/>
          <w:sz w:val="28"/>
          <w:szCs w:val="28"/>
        </w:rPr>
        <w:t xml:space="preserve">фондоотдачи, </w:t>
      </w:r>
      <w:r w:rsidRPr="00D31F4C">
        <w:rPr>
          <w:sz w:val="28"/>
          <w:szCs w:val="28"/>
        </w:rPr>
        <w:t xml:space="preserve">обратный показателю фондоемкости. Исчисляется фондоотдача как отношение объема произведенной продукции </w:t>
      </w:r>
      <w:r w:rsidRPr="00D31F4C">
        <w:rPr>
          <w:sz w:val="28"/>
          <w:szCs w:val="28"/>
          <w:lang w:val="en-US"/>
        </w:rPr>
        <w:t>Q</w:t>
      </w:r>
      <w:r w:rsidRPr="00D31F4C">
        <w:rPr>
          <w:sz w:val="28"/>
          <w:szCs w:val="28"/>
        </w:rPr>
        <w:t xml:space="preserve"> к средней стоимости основных производственных фондов </w:t>
      </w:r>
      <w:r w:rsidRPr="00D31F4C">
        <w:rPr>
          <w:sz w:val="28"/>
          <w:szCs w:val="28"/>
          <w:lang w:val="en-US"/>
        </w:rPr>
        <w:t>F</w:t>
      </w:r>
      <w:r w:rsidRPr="00D31F4C">
        <w:rPr>
          <w:sz w:val="28"/>
          <w:szCs w:val="28"/>
        </w:rPr>
        <w:t xml:space="preserve">. </w:t>
      </w:r>
    </w:p>
    <w:p w:rsidR="00ED2E7A" w:rsidRDefault="00ED2E7A">
      <w:pPr>
        <w:spacing w:line="360" w:lineRule="auto"/>
        <w:ind w:firstLine="567"/>
        <w:jc w:val="both"/>
        <w:rPr>
          <w:sz w:val="28"/>
          <w:szCs w:val="28"/>
        </w:rPr>
      </w:pPr>
    </w:p>
    <w:p w:rsidR="00ED2E7A" w:rsidRDefault="00ED2E7A">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Default="00C638DD">
      <w:pPr>
        <w:spacing w:line="360" w:lineRule="auto"/>
        <w:ind w:firstLine="567"/>
        <w:jc w:val="both"/>
        <w:rPr>
          <w:sz w:val="28"/>
          <w:szCs w:val="28"/>
        </w:rPr>
      </w:pPr>
    </w:p>
    <w:p w:rsidR="00C638DD" w:rsidRPr="00D31F4C" w:rsidRDefault="00C638DD">
      <w:pPr>
        <w:spacing w:line="360" w:lineRule="auto"/>
        <w:ind w:firstLine="567"/>
        <w:jc w:val="both"/>
        <w:rPr>
          <w:sz w:val="28"/>
          <w:szCs w:val="28"/>
        </w:rPr>
      </w:pPr>
    </w:p>
    <w:p w:rsidR="00DD3058" w:rsidRPr="00ED2E7A" w:rsidRDefault="00C43749" w:rsidP="00F064FE">
      <w:pPr>
        <w:jc w:val="center"/>
        <w:rPr>
          <w:b/>
          <w:sz w:val="28"/>
          <w:szCs w:val="28"/>
        </w:rPr>
      </w:pPr>
      <w:bookmarkStart w:id="12" w:name="_Toc440740171"/>
      <w:r w:rsidRPr="00ED2E7A">
        <w:rPr>
          <w:b/>
          <w:sz w:val="28"/>
          <w:szCs w:val="28"/>
        </w:rPr>
        <w:t>ГЛАВА 2. ФАКТОРЫ</w:t>
      </w:r>
      <w:r w:rsidR="002021A6" w:rsidRPr="00ED2E7A">
        <w:rPr>
          <w:b/>
          <w:sz w:val="28"/>
          <w:szCs w:val="28"/>
        </w:rPr>
        <w:t xml:space="preserve"> </w:t>
      </w:r>
      <w:r w:rsidRPr="00ED2E7A">
        <w:rPr>
          <w:b/>
          <w:sz w:val="28"/>
          <w:szCs w:val="28"/>
        </w:rPr>
        <w:t xml:space="preserve"> И РЕЗЕРВЫ РОСТА ЭФФЕКТИВНОСТИ ПРОИЗВОДСТВА</w:t>
      </w:r>
      <w:bookmarkEnd w:id="12"/>
    </w:p>
    <w:p w:rsidR="00D31F4C" w:rsidRPr="00D31F4C" w:rsidRDefault="00D31F4C" w:rsidP="00F064FE">
      <w:pPr>
        <w:jc w:val="center"/>
        <w:rPr>
          <w:b/>
          <w:sz w:val="28"/>
          <w:szCs w:val="28"/>
        </w:rPr>
      </w:pPr>
    </w:p>
    <w:p w:rsidR="00ED2E7A" w:rsidRDefault="00D31F4C" w:rsidP="00F064FE">
      <w:pPr>
        <w:spacing w:line="360" w:lineRule="auto"/>
        <w:ind w:firstLine="567"/>
        <w:jc w:val="center"/>
        <w:rPr>
          <w:b/>
          <w:i/>
          <w:sz w:val="28"/>
          <w:szCs w:val="28"/>
        </w:rPr>
      </w:pPr>
      <w:r w:rsidRPr="00600548">
        <w:rPr>
          <w:b/>
          <w:i/>
          <w:sz w:val="28"/>
          <w:szCs w:val="28"/>
        </w:rPr>
        <w:t>2.1 Промышленность Республики Узбекистан</w:t>
      </w:r>
    </w:p>
    <w:p w:rsidR="00D31F4C" w:rsidRPr="00ED2E7A" w:rsidRDefault="00D31F4C" w:rsidP="00ED2E7A">
      <w:pPr>
        <w:spacing w:line="360" w:lineRule="auto"/>
        <w:ind w:firstLine="567"/>
        <w:jc w:val="both"/>
        <w:rPr>
          <w:sz w:val="28"/>
          <w:szCs w:val="28"/>
        </w:rPr>
      </w:pPr>
      <w:r w:rsidRPr="00ED2E7A">
        <w:rPr>
          <w:sz w:val="28"/>
          <w:szCs w:val="28"/>
        </w:rPr>
        <w:t>В январе-декабре 2009г. общий объем промышленного производства составил 28009,3 млрд.сум, или 109,0 процента к уровню января-декабря 2008г.</w:t>
      </w:r>
    </w:p>
    <w:p w:rsidR="00D31F4C" w:rsidRPr="009A4D2F" w:rsidRDefault="00D31F4C" w:rsidP="00D31F4C">
      <w:pPr>
        <w:pStyle w:val="aa"/>
        <w:spacing w:after="120"/>
        <w:ind w:firstLine="539"/>
        <w:rPr>
          <w:szCs w:val="28"/>
        </w:rPr>
      </w:pPr>
      <w:r w:rsidRPr="009A4D2F">
        <w:rPr>
          <w:szCs w:val="28"/>
        </w:rPr>
        <w:t>Потребительских товаров произведено на 8809,0 млрд.сум или 113,9 процента к январю-декабрю 2008г., из них продовольственных товаров на 3631,6 млрд.сум или 107,0 процента, непродовольственных товаров – на 5177,4 млрд.сум и 119,3 процента.</w:t>
      </w:r>
    </w:p>
    <w:p w:rsidR="00D31F4C" w:rsidRPr="009A4D2F" w:rsidRDefault="00D31F4C" w:rsidP="00D31F4C">
      <w:pPr>
        <w:pStyle w:val="aa"/>
        <w:spacing w:after="120"/>
        <w:ind w:firstLine="539"/>
        <w:rPr>
          <w:szCs w:val="28"/>
        </w:rPr>
      </w:pPr>
      <w:r w:rsidRPr="009A4D2F">
        <w:rPr>
          <w:szCs w:val="28"/>
        </w:rPr>
        <w:t xml:space="preserve">Производства промышленной продукции по отраслям и потребительских </w:t>
      </w:r>
      <w:r>
        <w:rPr>
          <w:szCs w:val="28"/>
        </w:rPr>
        <w:t xml:space="preserve"> </w:t>
      </w:r>
      <w:r w:rsidRPr="009A4D2F">
        <w:rPr>
          <w:szCs w:val="28"/>
        </w:rPr>
        <w:t>товаров за январь-декабрь 2009 года характеризуется следующим:</w:t>
      </w:r>
    </w:p>
    <w:tbl>
      <w:tblPr>
        <w:tblW w:w="8759" w:type="dxa"/>
        <w:tblLayout w:type="fixed"/>
        <w:tblCellMar>
          <w:left w:w="107" w:type="dxa"/>
          <w:right w:w="107" w:type="dxa"/>
        </w:tblCellMar>
        <w:tblLook w:val="0000" w:firstRow="0" w:lastRow="0" w:firstColumn="0" w:lastColumn="0" w:noHBand="0" w:noVBand="0"/>
      </w:tblPr>
      <w:tblGrid>
        <w:gridCol w:w="4837"/>
        <w:gridCol w:w="1876"/>
        <w:gridCol w:w="2046"/>
      </w:tblGrid>
      <w:tr w:rsidR="00D31F4C" w:rsidRPr="009A4D2F">
        <w:trPr>
          <w:cantSplit/>
          <w:trHeight w:val="1002"/>
        </w:trPr>
        <w:tc>
          <w:tcPr>
            <w:tcW w:w="4837" w:type="dxa"/>
            <w:vAlign w:val="center"/>
          </w:tcPr>
          <w:p w:rsidR="00D31F4C" w:rsidRPr="009A4D2F" w:rsidRDefault="00D31F4C" w:rsidP="00B152E6">
            <w:pPr>
              <w:spacing w:before="120" w:after="120" w:line="360" w:lineRule="auto"/>
              <w:rPr>
                <w:sz w:val="28"/>
                <w:szCs w:val="28"/>
              </w:rPr>
            </w:pPr>
          </w:p>
        </w:tc>
        <w:tc>
          <w:tcPr>
            <w:tcW w:w="1876" w:type="dxa"/>
            <w:tcBorders>
              <w:bottom w:val="single" w:sz="4" w:space="0" w:color="auto"/>
            </w:tcBorders>
            <w:vAlign w:val="center"/>
          </w:tcPr>
          <w:p w:rsidR="00D31F4C" w:rsidRPr="009A4D2F" w:rsidRDefault="00D31F4C" w:rsidP="00B152E6">
            <w:pPr>
              <w:spacing w:before="120" w:after="120" w:line="360" w:lineRule="auto"/>
              <w:jc w:val="center"/>
              <w:rPr>
                <w:sz w:val="28"/>
                <w:szCs w:val="28"/>
              </w:rPr>
            </w:pPr>
            <w:r w:rsidRPr="009A4D2F">
              <w:rPr>
                <w:sz w:val="28"/>
                <w:szCs w:val="28"/>
              </w:rPr>
              <w:t>млрд. сум.</w:t>
            </w:r>
          </w:p>
        </w:tc>
        <w:tc>
          <w:tcPr>
            <w:tcW w:w="2046" w:type="dxa"/>
            <w:tcBorders>
              <w:bottom w:val="single" w:sz="4" w:space="0" w:color="auto"/>
            </w:tcBorders>
            <w:vAlign w:val="center"/>
          </w:tcPr>
          <w:p w:rsidR="00D31F4C" w:rsidRPr="009A4D2F" w:rsidRDefault="00D31F4C" w:rsidP="00B152E6">
            <w:pPr>
              <w:spacing w:before="120" w:after="120" w:line="360" w:lineRule="auto"/>
              <w:jc w:val="center"/>
              <w:rPr>
                <w:sz w:val="28"/>
                <w:szCs w:val="28"/>
              </w:rPr>
            </w:pPr>
            <w:r w:rsidRPr="009A4D2F">
              <w:rPr>
                <w:sz w:val="28"/>
                <w:szCs w:val="28"/>
              </w:rPr>
              <w:t xml:space="preserve"> в % к  </w:t>
            </w:r>
            <w:r w:rsidRPr="009A4D2F">
              <w:rPr>
                <w:sz w:val="28"/>
                <w:szCs w:val="28"/>
              </w:rPr>
              <w:br/>
              <w:t>январю-декабрю   2008г.</w:t>
            </w:r>
          </w:p>
        </w:tc>
      </w:tr>
      <w:tr w:rsidR="00D31F4C" w:rsidRPr="009A4D2F">
        <w:trPr>
          <w:cantSplit/>
          <w:trHeight w:val="217"/>
        </w:trPr>
        <w:tc>
          <w:tcPr>
            <w:tcW w:w="4837" w:type="dxa"/>
          </w:tcPr>
          <w:p w:rsidR="00D31F4C" w:rsidRPr="009A4D2F" w:rsidRDefault="00D31F4C" w:rsidP="00B152E6">
            <w:pPr>
              <w:spacing w:line="360" w:lineRule="auto"/>
              <w:ind w:hanging="113"/>
              <w:jc w:val="center"/>
              <w:rPr>
                <w:sz w:val="28"/>
                <w:szCs w:val="28"/>
              </w:rPr>
            </w:pPr>
          </w:p>
        </w:tc>
        <w:tc>
          <w:tcPr>
            <w:tcW w:w="1876" w:type="dxa"/>
            <w:tcBorders>
              <w:top w:val="single" w:sz="4" w:space="0" w:color="auto"/>
            </w:tcBorders>
          </w:tcPr>
          <w:p w:rsidR="00D31F4C" w:rsidRPr="009A4D2F" w:rsidRDefault="00D31F4C" w:rsidP="00B152E6">
            <w:pPr>
              <w:spacing w:line="360" w:lineRule="auto"/>
              <w:jc w:val="center"/>
              <w:rPr>
                <w:sz w:val="28"/>
                <w:szCs w:val="28"/>
              </w:rPr>
            </w:pPr>
          </w:p>
        </w:tc>
        <w:tc>
          <w:tcPr>
            <w:tcW w:w="2046" w:type="dxa"/>
            <w:tcBorders>
              <w:top w:val="single" w:sz="4" w:space="0" w:color="auto"/>
            </w:tcBorders>
          </w:tcPr>
          <w:p w:rsidR="00D31F4C" w:rsidRPr="009A4D2F" w:rsidRDefault="00D31F4C" w:rsidP="00B152E6">
            <w:pPr>
              <w:spacing w:line="360" w:lineRule="auto"/>
              <w:jc w:val="center"/>
              <w:rPr>
                <w:sz w:val="28"/>
                <w:szCs w:val="28"/>
              </w:rPr>
            </w:pPr>
          </w:p>
        </w:tc>
      </w:tr>
      <w:tr w:rsidR="00D31F4C" w:rsidRPr="009A4D2F">
        <w:trPr>
          <w:cantSplit/>
          <w:trHeight w:val="325"/>
        </w:trPr>
        <w:tc>
          <w:tcPr>
            <w:tcW w:w="4837" w:type="dxa"/>
            <w:vAlign w:val="bottom"/>
          </w:tcPr>
          <w:p w:rsidR="00D31F4C" w:rsidRPr="009A4D2F" w:rsidRDefault="00D31F4C" w:rsidP="00B152E6">
            <w:pPr>
              <w:spacing w:after="220" w:line="360" w:lineRule="auto"/>
              <w:ind w:left="113" w:hanging="113"/>
              <w:rPr>
                <w:sz w:val="28"/>
                <w:szCs w:val="28"/>
              </w:rPr>
            </w:pPr>
            <w:r w:rsidRPr="009A4D2F">
              <w:rPr>
                <w:sz w:val="28"/>
                <w:szCs w:val="28"/>
              </w:rPr>
              <w:t>Всего</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28009,3</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109,0</w:t>
            </w:r>
          </w:p>
        </w:tc>
      </w:tr>
      <w:tr w:rsidR="00D31F4C" w:rsidRPr="009A4D2F">
        <w:trPr>
          <w:cantSplit/>
          <w:trHeight w:val="325"/>
        </w:trPr>
        <w:tc>
          <w:tcPr>
            <w:tcW w:w="4837" w:type="dxa"/>
            <w:vAlign w:val="bottom"/>
          </w:tcPr>
          <w:p w:rsidR="00D31F4C" w:rsidRPr="009A4D2F" w:rsidRDefault="00D31F4C" w:rsidP="00B152E6">
            <w:pPr>
              <w:spacing w:after="220" w:line="360" w:lineRule="auto"/>
              <w:ind w:left="709" w:hanging="113"/>
              <w:rPr>
                <w:sz w:val="28"/>
                <w:szCs w:val="28"/>
              </w:rPr>
            </w:pPr>
            <w:r w:rsidRPr="009A4D2F">
              <w:rPr>
                <w:sz w:val="28"/>
                <w:szCs w:val="28"/>
              </w:rPr>
              <w:t>в том числе:</w:t>
            </w:r>
          </w:p>
        </w:tc>
        <w:tc>
          <w:tcPr>
            <w:tcW w:w="1876" w:type="dxa"/>
            <w:vAlign w:val="bottom"/>
          </w:tcPr>
          <w:p w:rsidR="00D31F4C" w:rsidRPr="009A4D2F" w:rsidRDefault="00D31F4C" w:rsidP="00B152E6">
            <w:pPr>
              <w:spacing w:after="220" w:line="360" w:lineRule="auto"/>
              <w:jc w:val="center"/>
              <w:rPr>
                <w:sz w:val="28"/>
                <w:szCs w:val="28"/>
              </w:rPr>
            </w:pPr>
          </w:p>
        </w:tc>
        <w:tc>
          <w:tcPr>
            <w:tcW w:w="2046" w:type="dxa"/>
            <w:vAlign w:val="bottom"/>
          </w:tcPr>
          <w:p w:rsidR="00D31F4C" w:rsidRPr="009A4D2F" w:rsidRDefault="00D31F4C" w:rsidP="00B152E6">
            <w:pPr>
              <w:spacing w:after="220" w:line="360" w:lineRule="auto"/>
              <w:jc w:val="center"/>
              <w:rPr>
                <w:sz w:val="28"/>
                <w:szCs w:val="28"/>
              </w:rPr>
            </w:pP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электроэнергетика</w:t>
            </w:r>
          </w:p>
        </w:tc>
        <w:tc>
          <w:tcPr>
            <w:tcW w:w="1876" w:type="dxa"/>
            <w:vAlign w:val="bottom"/>
          </w:tcPr>
          <w:p w:rsidR="00D31F4C" w:rsidRPr="009A4D2F" w:rsidRDefault="00D31F4C" w:rsidP="00B152E6">
            <w:pPr>
              <w:pStyle w:val="25"/>
              <w:keepNext w:val="0"/>
              <w:spacing w:before="0" w:after="220" w:line="360" w:lineRule="auto"/>
              <w:rPr>
                <w:sz w:val="28"/>
                <w:szCs w:val="28"/>
              </w:rPr>
            </w:pPr>
            <w:r w:rsidRPr="009A4D2F">
              <w:rPr>
                <w:sz w:val="28"/>
                <w:szCs w:val="28"/>
              </w:rPr>
              <w:t>2484,0</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101,2</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 xml:space="preserve">топливная </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6008,9</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110,3</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черная металлургия</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684,1</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108,4</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цветная металлургия</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3265,2</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102,6</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 xml:space="preserve">химическая и нефтехимическая </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1326,2</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111,0</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машиностроение и металлообработка</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4541,8</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117,4</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 xml:space="preserve"> деревообрабатывающая </w:t>
            </w:r>
            <w:r w:rsidRPr="009A4D2F">
              <w:rPr>
                <w:sz w:val="28"/>
                <w:szCs w:val="28"/>
              </w:rPr>
              <w:br/>
              <w:t xml:space="preserve">и целлюлозно-бумажная </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296,7</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119,1</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строительные материалы</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1325,5</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108,7</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 xml:space="preserve">легкая </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3408,4</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106,0</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 xml:space="preserve">пищевая </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3135,8</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108,2</w:t>
            </w:r>
          </w:p>
        </w:tc>
      </w:tr>
      <w:tr w:rsidR="00D31F4C" w:rsidRPr="009A4D2F">
        <w:trPr>
          <w:cantSplit/>
          <w:trHeight w:val="64"/>
        </w:trPr>
        <w:tc>
          <w:tcPr>
            <w:tcW w:w="4837" w:type="dxa"/>
            <w:vAlign w:val="bottom"/>
          </w:tcPr>
          <w:p w:rsidR="00D31F4C" w:rsidRPr="009A4D2F" w:rsidRDefault="00D31F4C" w:rsidP="00B152E6">
            <w:pPr>
              <w:spacing w:after="220" w:line="360" w:lineRule="auto"/>
              <w:ind w:left="113" w:hanging="113"/>
              <w:rPr>
                <w:sz w:val="28"/>
                <w:szCs w:val="28"/>
              </w:rPr>
            </w:pPr>
            <w:r w:rsidRPr="009A4D2F">
              <w:rPr>
                <w:sz w:val="28"/>
                <w:szCs w:val="28"/>
              </w:rPr>
              <w:t>Потребительские товары</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8809,0</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113,9</w:t>
            </w:r>
          </w:p>
        </w:tc>
      </w:tr>
      <w:tr w:rsidR="00D31F4C" w:rsidRPr="009A4D2F">
        <w:trPr>
          <w:cantSplit/>
          <w:trHeight w:val="64"/>
        </w:trPr>
        <w:tc>
          <w:tcPr>
            <w:tcW w:w="4837" w:type="dxa"/>
            <w:vAlign w:val="bottom"/>
          </w:tcPr>
          <w:p w:rsidR="00D31F4C" w:rsidRPr="009A4D2F" w:rsidRDefault="00D31F4C" w:rsidP="00B152E6">
            <w:pPr>
              <w:spacing w:after="220" w:line="360" w:lineRule="auto"/>
              <w:ind w:left="709" w:hanging="113"/>
              <w:rPr>
                <w:sz w:val="28"/>
                <w:szCs w:val="28"/>
              </w:rPr>
            </w:pPr>
            <w:r w:rsidRPr="009A4D2F">
              <w:rPr>
                <w:sz w:val="28"/>
                <w:szCs w:val="28"/>
              </w:rPr>
              <w:t>в том числе:</w:t>
            </w:r>
          </w:p>
        </w:tc>
        <w:tc>
          <w:tcPr>
            <w:tcW w:w="1876" w:type="dxa"/>
            <w:vAlign w:val="bottom"/>
          </w:tcPr>
          <w:p w:rsidR="00D31F4C" w:rsidRPr="009A4D2F" w:rsidRDefault="00D31F4C" w:rsidP="00B152E6">
            <w:pPr>
              <w:spacing w:after="220" w:line="360" w:lineRule="auto"/>
              <w:jc w:val="center"/>
              <w:rPr>
                <w:sz w:val="28"/>
                <w:szCs w:val="28"/>
              </w:rPr>
            </w:pPr>
          </w:p>
        </w:tc>
        <w:tc>
          <w:tcPr>
            <w:tcW w:w="2046" w:type="dxa"/>
            <w:vAlign w:val="bottom"/>
          </w:tcPr>
          <w:p w:rsidR="00D31F4C" w:rsidRPr="009A4D2F" w:rsidRDefault="00D31F4C" w:rsidP="00B152E6">
            <w:pPr>
              <w:spacing w:after="220" w:line="360" w:lineRule="auto"/>
              <w:jc w:val="center"/>
              <w:rPr>
                <w:sz w:val="28"/>
                <w:szCs w:val="28"/>
              </w:rPr>
            </w:pP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 xml:space="preserve">продовольственные </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3631,6</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107,0</w:t>
            </w:r>
          </w:p>
        </w:tc>
      </w:tr>
      <w:tr w:rsidR="00D31F4C" w:rsidRPr="009A4D2F">
        <w:trPr>
          <w:cantSplit/>
          <w:trHeight w:val="64"/>
        </w:trPr>
        <w:tc>
          <w:tcPr>
            <w:tcW w:w="4837" w:type="dxa"/>
            <w:vAlign w:val="bottom"/>
          </w:tcPr>
          <w:p w:rsidR="00D31F4C" w:rsidRPr="009A4D2F" w:rsidRDefault="00D31F4C" w:rsidP="00B152E6">
            <w:pPr>
              <w:spacing w:after="220" w:line="360" w:lineRule="auto"/>
              <w:ind w:left="284" w:hanging="113"/>
              <w:rPr>
                <w:sz w:val="28"/>
                <w:szCs w:val="28"/>
              </w:rPr>
            </w:pPr>
            <w:r w:rsidRPr="009A4D2F">
              <w:rPr>
                <w:sz w:val="28"/>
                <w:szCs w:val="28"/>
              </w:rPr>
              <w:t>непродовольственные</w:t>
            </w:r>
          </w:p>
        </w:tc>
        <w:tc>
          <w:tcPr>
            <w:tcW w:w="1876" w:type="dxa"/>
            <w:vAlign w:val="bottom"/>
          </w:tcPr>
          <w:p w:rsidR="00D31F4C" w:rsidRPr="009A4D2F" w:rsidRDefault="00D31F4C" w:rsidP="00B152E6">
            <w:pPr>
              <w:spacing w:after="220" w:line="360" w:lineRule="auto"/>
              <w:jc w:val="center"/>
              <w:rPr>
                <w:sz w:val="28"/>
                <w:szCs w:val="28"/>
              </w:rPr>
            </w:pPr>
            <w:r w:rsidRPr="009A4D2F">
              <w:rPr>
                <w:sz w:val="28"/>
                <w:szCs w:val="28"/>
              </w:rPr>
              <w:t>5177,4</w:t>
            </w:r>
          </w:p>
        </w:tc>
        <w:tc>
          <w:tcPr>
            <w:tcW w:w="2046" w:type="dxa"/>
            <w:vAlign w:val="bottom"/>
          </w:tcPr>
          <w:p w:rsidR="00D31F4C" w:rsidRPr="009A4D2F" w:rsidRDefault="00D31F4C" w:rsidP="00B152E6">
            <w:pPr>
              <w:spacing w:after="220" w:line="360" w:lineRule="auto"/>
              <w:jc w:val="center"/>
              <w:rPr>
                <w:sz w:val="28"/>
                <w:szCs w:val="28"/>
              </w:rPr>
            </w:pPr>
            <w:r w:rsidRPr="009A4D2F">
              <w:rPr>
                <w:sz w:val="28"/>
                <w:szCs w:val="28"/>
              </w:rPr>
              <w:t>119,3</w:t>
            </w:r>
          </w:p>
        </w:tc>
      </w:tr>
    </w:tbl>
    <w:p w:rsidR="00D31F4C" w:rsidRPr="009A4D2F" w:rsidRDefault="00D31F4C" w:rsidP="00D31F4C">
      <w:pPr>
        <w:pStyle w:val="23"/>
        <w:spacing w:after="240"/>
        <w:rPr>
          <w:szCs w:val="28"/>
        </w:rPr>
      </w:pPr>
      <w:r w:rsidRPr="009A4D2F">
        <w:rPr>
          <w:szCs w:val="28"/>
        </w:rPr>
        <w:t>Структура объема промышленной продукции по отраслям приведена ниже:</w:t>
      </w:r>
    </w:p>
    <w:p w:rsidR="00D31F4C" w:rsidRPr="009A4D2F" w:rsidRDefault="00D31F4C" w:rsidP="00D31F4C">
      <w:pPr>
        <w:spacing w:after="120" w:line="360" w:lineRule="auto"/>
        <w:ind w:firstLine="567"/>
        <w:jc w:val="right"/>
        <w:rPr>
          <w:sz w:val="28"/>
          <w:szCs w:val="28"/>
          <w:u w:val="single"/>
        </w:rPr>
      </w:pPr>
      <w:r w:rsidRPr="009A4D2F">
        <w:rPr>
          <w:sz w:val="28"/>
          <w:szCs w:val="28"/>
          <w:u w:val="single"/>
        </w:rPr>
        <w:t>в процентах к общему объему</w:t>
      </w:r>
    </w:p>
    <w:p w:rsidR="00D31F4C" w:rsidRPr="009A4D2F" w:rsidRDefault="00D31F4C" w:rsidP="00ED2E7A">
      <w:pPr>
        <w:pStyle w:val="32"/>
        <w:spacing w:after="0" w:line="360" w:lineRule="auto"/>
        <w:jc w:val="center"/>
        <w:rPr>
          <w:b/>
          <w:sz w:val="28"/>
          <w:szCs w:val="28"/>
        </w:rPr>
      </w:pPr>
      <w:r w:rsidRPr="009A4D2F">
        <w:rPr>
          <w:b/>
          <w:sz w:val="28"/>
          <w:szCs w:val="28"/>
        </w:rPr>
        <w:fldChar w:fldCharType="begin"/>
      </w:r>
      <w:r w:rsidRPr="009A4D2F">
        <w:rPr>
          <w:b/>
          <w:sz w:val="28"/>
          <w:szCs w:val="28"/>
        </w:rPr>
        <w:instrText xml:space="preserve"> LINK Excel.Sheet.8 "\\\\Svod\\203-5\\Доклады\\3 языковый\\2009\\январь-декабрь\\Русский\\Промышленность.xls" "" \a \p  \* MERGEFORMAT </w:instrText>
      </w:r>
      <w:r w:rsidRPr="009A4D2F">
        <w:rPr>
          <w:b/>
          <w:sz w:val="28"/>
          <w:szCs w:val="28"/>
        </w:rPr>
        <w:fldChar w:fldCharType="separate"/>
      </w:r>
      <w:r w:rsidR="009C51B4">
        <w:rPr>
          <w:b/>
          <w:sz w:val="28"/>
          <w:szCs w:val="28"/>
        </w:rPr>
        <w:object w:dxaOrig="8100" w:dyaOrig="8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05.75pt" fillcolor="window">
            <v:imagedata r:id="rId7" o:title=""/>
          </v:shape>
        </w:object>
      </w:r>
      <w:r w:rsidRPr="009A4D2F">
        <w:rPr>
          <w:b/>
          <w:sz w:val="28"/>
          <w:szCs w:val="28"/>
        </w:rPr>
        <w:fldChar w:fldCharType="end"/>
      </w:r>
    </w:p>
    <w:p w:rsidR="00D31F4C" w:rsidRPr="009A4D2F" w:rsidRDefault="00D31F4C" w:rsidP="00D31F4C">
      <w:pPr>
        <w:pStyle w:val="32"/>
        <w:spacing w:before="120" w:after="0" w:line="360" w:lineRule="auto"/>
        <w:jc w:val="center"/>
        <w:rPr>
          <w:b/>
          <w:sz w:val="28"/>
          <w:szCs w:val="28"/>
        </w:rPr>
      </w:pPr>
      <w:r w:rsidRPr="009A4D2F">
        <w:rPr>
          <w:b/>
          <w:sz w:val="28"/>
          <w:szCs w:val="28"/>
        </w:rPr>
        <w:t xml:space="preserve">Производство отдельных видов продукции </w:t>
      </w:r>
      <w:r w:rsidRPr="009A4D2F">
        <w:rPr>
          <w:b/>
          <w:sz w:val="28"/>
          <w:szCs w:val="28"/>
        </w:rPr>
        <w:br/>
        <w:t xml:space="preserve">по отраслям промышленности </w:t>
      </w:r>
    </w:p>
    <w:p w:rsidR="00D31F4C" w:rsidRPr="009A4D2F" w:rsidRDefault="00D31F4C" w:rsidP="00D31F4C">
      <w:pPr>
        <w:pStyle w:val="32"/>
        <w:spacing w:after="0" w:line="360" w:lineRule="auto"/>
        <w:jc w:val="center"/>
        <w:rPr>
          <w:sz w:val="28"/>
          <w:szCs w:val="28"/>
          <w:lang w:val="en-US"/>
        </w:rPr>
      </w:pPr>
      <w:r w:rsidRPr="009A4D2F">
        <w:rPr>
          <w:sz w:val="28"/>
          <w:szCs w:val="28"/>
        </w:rPr>
        <w:t>(по крупным предприятиям)</w:t>
      </w:r>
    </w:p>
    <w:p w:rsidR="00D31F4C" w:rsidRPr="009A4D2F" w:rsidRDefault="00D31F4C" w:rsidP="00D31F4C">
      <w:pPr>
        <w:pStyle w:val="32"/>
        <w:spacing w:after="0" w:line="360" w:lineRule="auto"/>
        <w:jc w:val="center"/>
        <w:rPr>
          <w:b/>
          <w:sz w:val="28"/>
          <w:szCs w:val="28"/>
          <w:lang w:val="en-US"/>
        </w:rPr>
      </w:pPr>
    </w:p>
    <w:tbl>
      <w:tblPr>
        <w:tblW w:w="9000" w:type="dxa"/>
        <w:tblLayout w:type="fixed"/>
        <w:tblCellMar>
          <w:left w:w="107" w:type="dxa"/>
          <w:right w:w="107" w:type="dxa"/>
        </w:tblCellMar>
        <w:tblLook w:val="0000" w:firstRow="0" w:lastRow="0" w:firstColumn="0" w:lastColumn="0" w:noHBand="0" w:noVBand="0"/>
      </w:tblPr>
      <w:tblGrid>
        <w:gridCol w:w="4960"/>
        <w:gridCol w:w="2020"/>
        <w:gridCol w:w="2020"/>
      </w:tblGrid>
      <w:tr w:rsidR="00D31F4C" w:rsidRPr="009A4D2F">
        <w:trPr>
          <w:cantSplit/>
          <w:tblHeader/>
        </w:trPr>
        <w:tc>
          <w:tcPr>
            <w:tcW w:w="4960" w:type="dxa"/>
          </w:tcPr>
          <w:p w:rsidR="00D31F4C" w:rsidRPr="009A4D2F" w:rsidRDefault="00D31F4C" w:rsidP="00B152E6">
            <w:pPr>
              <w:spacing w:before="120" w:after="120" w:line="360" w:lineRule="auto"/>
              <w:ind w:right="-108"/>
              <w:jc w:val="center"/>
              <w:rPr>
                <w:sz w:val="28"/>
                <w:szCs w:val="28"/>
              </w:rPr>
            </w:pPr>
          </w:p>
        </w:tc>
        <w:tc>
          <w:tcPr>
            <w:tcW w:w="2020" w:type="dxa"/>
            <w:tcBorders>
              <w:bottom w:val="single" w:sz="4" w:space="0" w:color="auto"/>
            </w:tcBorders>
          </w:tcPr>
          <w:p w:rsidR="00D31F4C" w:rsidRPr="009A4D2F" w:rsidRDefault="00D31F4C" w:rsidP="00B152E6">
            <w:pPr>
              <w:spacing w:before="120" w:after="120" w:line="360" w:lineRule="auto"/>
              <w:jc w:val="center"/>
              <w:rPr>
                <w:sz w:val="28"/>
                <w:szCs w:val="28"/>
              </w:rPr>
            </w:pPr>
            <w:r w:rsidRPr="009A4D2F">
              <w:rPr>
                <w:sz w:val="28"/>
                <w:szCs w:val="28"/>
              </w:rPr>
              <w:t xml:space="preserve">  январь-декабрь 2009г.</w:t>
            </w:r>
          </w:p>
        </w:tc>
        <w:tc>
          <w:tcPr>
            <w:tcW w:w="2020" w:type="dxa"/>
            <w:tcBorders>
              <w:bottom w:val="single" w:sz="4" w:space="0" w:color="auto"/>
            </w:tcBorders>
          </w:tcPr>
          <w:p w:rsidR="00D31F4C" w:rsidRPr="009A4D2F" w:rsidRDefault="00D31F4C" w:rsidP="00B152E6">
            <w:pPr>
              <w:spacing w:before="120" w:after="120" w:line="360" w:lineRule="auto"/>
              <w:jc w:val="center"/>
              <w:rPr>
                <w:sz w:val="28"/>
                <w:szCs w:val="28"/>
              </w:rPr>
            </w:pPr>
            <w:r w:rsidRPr="009A4D2F">
              <w:rPr>
                <w:sz w:val="28"/>
                <w:szCs w:val="28"/>
              </w:rPr>
              <w:t xml:space="preserve"> в % к январю-декабрю 2008г.</w:t>
            </w:r>
          </w:p>
        </w:tc>
      </w:tr>
      <w:tr w:rsidR="00D31F4C" w:rsidRPr="009A4D2F">
        <w:trPr>
          <w:cantSplit/>
          <w:tblHeader/>
        </w:trPr>
        <w:tc>
          <w:tcPr>
            <w:tcW w:w="4960" w:type="dxa"/>
          </w:tcPr>
          <w:p w:rsidR="00D31F4C" w:rsidRPr="009A4D2F" w:rsidRDefault="00D31F4C" w:rsidP="00B152E6">
            <w:pPr>
              <w:spacing w:line="360" w:lineRule="auto"/>
              <w:ind w:left="113" w:hanging="113"/>
              <w:rPr>
                <w:sz w:val="28"/>
                <w:szCs w:val="28"/>
              </w:rPr>
            </w:pPr>
          </w:p>
        </w:tc>
        <w:tc>
          <w:tcPr>
            <w:tcW w:w="2020" w:type="dxa"/>
            <w:tcBorders>
              <w:top w:val="single" w:sz="4" w:space="0" w:color="auto"/>
            </w:tcBorders>
          </w:tcPr>
          <w:p w:rsidR="00D31F4C" w:rsidRPr="009A4D2F" w:rsidRDefault="00D31F4C" w:rsidP="00B152E6">
            <w:pPr>
              <w:spacing w:line="360" w:lineRule="auto"/>
              <w:jc w:val="center"/>
              <w:rPr>
                <w:sz w:val="28"/>
                <w:szCs w:val="28"/>
              </w:rPr>
            </w:pPr>
          </w:p>
        </w:tc>
        <w:tc>
          <w:tcPr>
            <w:tcW w:w="2020" w:type="dxa"/>
            <w:tcBorders>
              <w:top w:val="single" w:sz="4" w:space="0" w:color="auto"/>
            </w:tcBorders>
          </w:tcPr>
          <w:p w:rsidR="00D31F4C" w:rsidRPr="009A4D2F" w:rsidRDefault="00D31F4C" w:rsidP="00B152E6">
            <w:pPr>
              <w:spacing w:line="360" w:lineRule="auto"/>
              <w:jc w:val="center"/>
              <w:rPr>
                <w:sz w:val="28"/>
                <w:szCs w:val="28"/>
              </w:rPr>
            </w:pPr>
          </w:p>
        </w:tc>
      </w:tr>
      <w:tr w:rsidR="00D31F4C" w:rsidRPr="009A4D2F">
        <w:trPr>
          <w:cantSplit/>
        </w:trPr>
        <w:tc>
          <w:tcPr>
            <w:tcW w:w="9000" w:type="dxa"/>
            <w:gridSpan w:val="3"/>
          </w:tcPr>
          <w:p w:rsidR="00D31F4C" w:rsidRPr="009A4D2F" w:rsidRDefault="00D31F4C" w:rsidP="00B152E6">
            <w:pPr>
              <w:spacing w:after="200" w:line="360" w:lineRule="auto"/>
              <w:jc w:val="center"/>
              <w:rPr>
                <w:sz w:val="28"/>
                <w:szCs w:val="28"/>
              </w:rPr>
            </w:pPr>
            <w:r w:rsidRPr="009A4D2F">
              <w:rPr>
                <w:b/>
                <w:sz w:val="28"/>
                <w:szCs w:val="28"/>
              </w:rPr>
              <w:t>Топливно-энергетическая</w:t>
            </w:r>
          </w:p>
        </w:tc>
      </w:tr>
      <w:tr w:rsidR="00D31F4C" w:rsidRPr="009A4D2F">
        <w:trPr>
          <w:cantSplit/>
        </w:trPr>
        <w:tc>
          <w:tcPr>
            <w:tcW w:w="4960" w:type="dxa"/>
            <w:vAlign w:val="bottom"/>
          </w:tcPr>
          <w:p w:rsidR="00D31F4C" w:rsidRPr="009A4D2F" w:rsidRDefault="00D31F4C" w:rsidP="00B152E6">
            <w:pPr>
              <w:spacing w:after="200" w:line="360" w:lineRule="auto"/>
              <w:ind w:left="113" w:hanging="113"/>
              <w:rPr>
                <w:sz w:val="28"/>
                <w:szCs w:val="28"/>
              </w:rPr>
            </w:pPr>
            <w:r w:rsidRPr="009A4D2F">
              <w:rPr>
                <w:sz w:val="28"/>
                <w:szCs w:val="28"/>
              </w:rPr>
              <w:t>Электроэнергия, млрд. кВт. ч.</w:t>
            </w:r>
          </w:p>
        </w:tc>
        <w:tc>
          <w:tcPr>
            <w:tcW w:w="2020" w:type="dxa"/>
            <w:vAlign w:val="bottom"/>
          </w:tcPr>
          <w:p w:rsidR="00D31F4C" w:rsidRPr="009A4D2F" w:rsidRDefault="00D31F4C" w:rsidP="00B152E6">
            <w:pPr>
              <w:spacing w:after="200" w:line="360" w:lineRule="auto"/>
              <w:jc w:val="center"/>
              <w:rPr>
                <w:sz w:val="28"/>
                <w:szCs w:val="28"/>
              </w:rPr>
            </w:pPr>
            <w:r w:rsidRPr="009A4D2F">
              <w:rPr>
                <w:sz w:val="28"/>
                <w:szCs w:val="28"/>
              </w:rPr>
              <w:t>50,0</w:t>
            </w:r>
          </w:p>
        </w:tc>
        <w:tc>
          <w:tcPr>
            <w:tcW w:w="2020" w:type="dxa"/>
            <w:vAlign w:val="bottom"/>
          </w:tcPr>
          <w:p w:rsidR="00D31F4C" w:rsidRPr="009A4D2F" w:rsidRDefault="00D31F4C" w:rsidP="00B152E6">
            <w:pPr>
              <w:spacing w:after="200" w:line="360" w:lineRule="auto"/>
              <w:jc w:val="center"/>
              <w:rPr>
                <w:sz w:val="28"/>
                <w:szCs w:val="28"/>
              </w:rPr>
            </w:pPr>
            <w:r w:rsidRPr="009A4D2F">
              <w:rPr>
                <w:sz w:val="28"/>
                <w:szCs w:val="28"/>
              </w:rPr>
              <w:t>99,7</w:t>
            </w:r>
          </w:p>
        </w:tc>
      </w:tr>
      <w:tr w:rsidR="00D31F4C" w:rsidRPr="009A4D2F">
        <w:trPr>
          <w:cantSplit/>
        </w:trPr>
        <w:tc>
          <w:tcPr>
            <w:tcW w:w="4960" w:type="dxa"/>
            <w:vAlign w:val="bottom"/>
          </w:tcPr>
          <w:p w:rsidR="00D31F4C" w:rsidRPr="009A4D2F" w:rsidRDefault="00D31F4C" w:rsidP="00B152E6">
            <w:pPr>
              <w:spacing w:after="200" w:line="360" w:lineRule="auto"/>
              <w:ind w:left="113" w:hanging="113"/>
              <w:rPr>
                <w:sz w:val="28"/>
                <w:szCs w:val="28"/>
              </w:rPr>
            </w:pPr>
            <w:r w:rsidRPr="009A4D2F">
              <w:rPr>
                <w:sz w:val="28"/>
                <w:szCs w:val="28"/>
              </w:rPr>
              <w:t xml:space="preserve">Теплоэнергия, млн. Гкал </w:t>
            </w:r>
          </w:p>
        </w:tc>
        <w:tc>
          <w:tcPr>
            <w:tcW w:w="2020" w:type="dxa"/>
            <w:vAlign w:val="bottom"/>
          </w:tcPr>
          <w:p w:rsidR="00D31F4C" w:rsidRPr="009A4D2F" w:rsidRDefault="00D31F4C" w:rsidP="00B152E6">
            <w:pPr>
              <w:pStyle w:val="25"/>
              <w:keepNext w:val="0"/>
              <w:spacing w:before="0" w:after="200" w:line="360" w:lineRule="auto"/>
              <w:rPr>
                <w:sz w:val="28"/>
                <w:szCs w:val="28"/>
              </w:rPr>
            </w:pPr>
            <w:r w:rsidRPr="009A4D2F">
              <w:rPr>
                <w:sz w:val="28"/>
                <w:szCs w:val="28"/>
              </w:rPr>
              <w:t>18,7</w:t>
            </w:r>
          </w:p>
        </w:tc>
        <w:tc>
          <w:tcPr>
            <w:tcW w:w="2020" w:type="dxa"/>
            <w:vAlign w:val="bottom"/>
          </w:tcPr>
          <w:p w:rsidR="00D31F4C" w:rsidRPr="009A4D2F" w:rsidRDefault="00D31F4C" w:rsidP="00B152E6">
            <w:pPr>
              <w:spacing w:after="200" w:line="360" w:lineRule="auto"/>
              <w:jc w:val="center"/>
              <w:rPr>
                <w:sz w:val="28"/>
                <w:szCs w:val="28"/>
              </w:rPr>
            </w:pPr>
            <w:r w:rsidRPr="009A4D2F">
              <w:rPr>
                <w:sz w:val="28"/>
                <w:szCs w:val="28"/>
              </w:rPr>
              <w:t>93,2</w:t>
            </w:r>
          </w:p>
        </w:tc>
      </w:tr>
      <w:tr w:rsidR="00D31F4C" w:rsidRPr="009A4D2F">
        <w:trPr>
          <w:cantSplit/>
        </w:trPr>
        <w:tc>
          <w:tcPr>
            <w:tcW w:w="4960" w:type="dxa"/>
            <w:vAlign w:val="bottom"/>
          </w:tcPr>
          <w:p w:rsidR="00D31F4C" w:rsidRPr="009A4D2F" w:rsidRDefault="00D31F4C" w:rsidP="00B152E6">
            <w:pPr>
              <w:spacing w:after="200" w:line="360" w:lineRule="auto"/>
              <w:ind w:left="113" w:hanging="113"/>
              <w:rPr>
                <w:sz w:val="28"/>
                <w:szCs w:val="28"/>
              </w:rPr>
            </w:pPr>
            <w:r w:rsidRPr="009A4D2F">
              <w:rPr>
                <w:sz w:val="28"/>
                <w:szCs w:val="28"/>
              </w:rPr>
              <w:t>Нефть и газовый конденсат, млн. тн</w:t>
            </w:r>
          </w:p>
        </w:tc>
        <w:tc>
          <w:tcPr>
            <w:tcW w:w="2020" w:type="dxa"/>
            <w:vAlign w:val="bottom"/>
          </w:tcPr>
          <w:p w:rsidR="00D31F4C" w:rsidRPr="009A4D2F" w:rsidRDefault="00D31F4C" w:rsidP="00B152E6">
            <w:pPr>
              <w:spacing w:after="200" w:line="360" w:lineRule="auto"/>
              <w:jc w:val="center"/>
              <w:rPr>
                <w:sz w:val="28"/>
                <w:szCs w:val="28"/>
              </w:rPr>
            </w:pPr>
            <w:r w:rsidRPr="009A4D2F">
              <w:rPr>
                <w:sz w:val="28"/>
                <w:szCs w:val="28"/>
              </w:rPr>
              <w:t>4,5</w:t>
            </w:r>
          </w:p>
        </w:tc>
        <w:tc>
          <w:tcPr>
            <w:tcW w:w="2020" w:type="dxa"/>
            <w:vAlign w:val="bottom"/>
          </w:tcPr>
          <w:p w:rsidR="00D31F4C" w:rsidRPr="009A4D2F" w:rsidRDefault="00D31F4C" w:rsidP="00B152E6">
            <w:pPr>
              <w:spacing w:after="200" w:line="360" w:lineRule="auto"/>
              <w:jc w:val="center"/>
              <w:rPr>
                <w:sz w:val="28"/>
                <w:szCs w:val="28"/>
              </w:rPr>
            </w:pPr>
            <w:r w:rsidRPr="009A4D2F">
              <w:rPr>
                <w:sz w:val="28"/>
                <w:szCs w:val="28"/>
              </w:rPr>
              <w:t>92,7</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Бензин,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1621,9</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110,8</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Дизельное топливо,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1302,3</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101,2</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Мазут топочный,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498,6</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92,4</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Керосин,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405,7</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112,2</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Масла смазочные,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278,5</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106,6</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Газ сжиженный,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246,1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99,3</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 xml:space="preserve">Газ естественный, млн. куб.м </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61408,2</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96,2</w:t>
            </w:r>
          </w:p>
        </w:tc>
      </w:tr>
      <w:tr w:rsidR="00D31F4C" w:rsidRPr="009A4D2F">
        <w:trPr>
          <w:cantSplit/>
        </w:trPr>
        <w:tc>
          <w:tcPr>
            <w:tcW w:w="9000" w:type="dxa"/>
            <w:gridSpan w:val="3"/>
          </w:tcPr>
          <w:p w:rsidR="00D31F4C" w:rsidRPr="009A4D2F" w:rsidRDefault="00D31F4C" w:rsidP="00B152E6">
            <w:pPr>
              <w:spacing w:after="160" w:line="360" w:lineRule="auto"/>
              <w:jc w:val="center"/>
              <w:rPr>
                <w:b/>
                <w:sz w:val="28"/>
                <w:szCs w:val="28"/>
              </w:rPr>
            </w:pPr>
            <w:r w:rsidRPr="009A4D2F">
              <w:rPr>
                <w:b/>
                <w:sz w:val="28"/>
                <w:szCs w:val="28"/>
              </w:rPr>
              <w:t>Черная металлургия</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Сталь,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731,7</w:t>
            </w:r>
          </w:p>
        </w:tc>
        <w:tc>
          <w:tcPr>
            <w:tcW w:w="2020" w:type="dxa"/>
            <w:vAlign w:val="bottom"/>
          </w:tcPr>
          <w:p w:rsidR="00D31F4C" w:rsidRPr="009A4D2F" w:rsidRDefault="00D31F4C" w:rsidP="00B152E6">
            <w:pPr>
              <w:tabs>
                <w:tab w:val="left" w:pos="1383"/>
              </w:tabs>
              <w:spacing w:after="160" w:line="360" w:lineRule="auto"/>
              <w:jc w:val="center"/>
              <w:rPr>
                <w:sz w:val="28"/>
                <w:szCs w:val="28"/>
              </w:rPr>
            </w:pPr>
            <w:r w:rsidRPr="009A4D2F">
              <w:rPr>
                <w:sz w:val="28"/>
                <w:szCs w:val="28"/>
              </w:rPr>
              <w:t>106,7</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Прокат готовый, тыс.тн</w:t>
            </w:r>
          </w:p>
        </w:tc>
        <w:tc>
          <w:tcPr>
            <w:tcW w:w="2020" w:type="dxa"/>
            <w:vAlign w:val="bottom"/>
          </w:tcPr>
          <w:p w:rsidR="00D31F4C" w:rsidRPr="009A4D2F" w:rsidRDefault="00D31F4C" w:rsidP="00B152E6">
            <w:pPr>
              <w:tabs>
                <w:tab w:val="left" w:pos="1347"/>
              </w:tabs>
              <w:spacing w:after="160" w:line="360" w:lineRule="auto"/>
              <w:jc w:val="center"/>
              <w:rPr>
                <w:sz w:val="28"/>
                <w:szCs w:val="28"/>
              </w:rPr>
            </w:pPr>
            <w:r w:rsidRPr="009A4D2F">
              <w:rPr>
                <w:sz w:val="28"/>
                <w:szCs w:val="28"/>
              </w:rPr>
              <w:t>687,1</w:t>
            </w:r>
          </w:p>
        </w:tc>
        <w:tc>
          <w:tcPr>
            <w:tcW w:w="2020" w:type="dxa"/>
            <w:vAlign w:val="bottom"/>
          </w:tcPr>
          <w:p w:rsidR="00D31F4C" w:rsidRPr="009A4D2F" w:rsidRDefault="00D31F4C" w:rsidP="00B152E6">
            <w:pPr>
              <w:tabs>
                <w:tab w:val="left" w:pos="1347"/>
              </w:tabs>
              <w:spacing w:after="160" w:line="360" w:lineRule="auto"/>
              <w:jc w:val="center"/>
              <w:rPr>
                <w:sz w:val="28"/>
                <w:szCs w:val="28"/>
              </w:rPr>
            </w:pPr>
            <w:r w:rsidRPr="009A4D2F">
              <w:rPr>
                <w:sz w:val="28"/>
                <w:szCs w:val="28"/>
              </w:rPr>
              <w:t>106,9</w:t>
            </w:r>
          </w:p>
        </w:tc>
      </w:tr>
      <w:tr w:rsidR="00D31F4C" w:rsidRPr="009A4D2F">
        <w:trPr>
          <w:cantSplit/>
        </w:trPr>
        <w:tc>
          <w:tcPr>
            <w:tcW w:w="9000" w:type="dxa"/>
            <w:gridSpan w:val="3"/>
          </w:tcPr>
          <w:p w:rsidR="00D31F4C" w:rsidRPr="009A4D2F" w:rsidRDefault="00D31F4C" w:rsidP="00B152E6">
            <w:pPr>
              <w:spacing w:after="160" w:line="360" w:lineRule="auto"/>
              <w:jc w:val="center"/>
              <w:rPr>
                <w:sz w:val="28"/>
                <w:szCs w:val="28"/>
              </w:rPr>
            </w:pPr>
            <w:r w:rsidRPr="009A4D2F">
              <w:rPr>
                <w:b/>
                <w:sz w:val="28"/>
                <w:szCs w:val="28"/>
              </w:rPr>
              <w:t>Химическая и нефтехимическая</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Аммиак синтетический,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1265,3</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98,8</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Минеральные удобрения ,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1073,2</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100,8</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Карбамид,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512,8</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111,3</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Средства защиты растений, 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4120,0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2,4р</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Серная кислота,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954,6</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103,2</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Волокна и нити химические, 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13595,0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107,5</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Кальцинированная сода,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76,8</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108,2</w:t>
            </w:r>
          </w:p>
        </w:tc>
      </w:tr>
      <w:tr w:rsidR="00D31F4C" w:rsidRPr="009A4D2F">
        <w:trPr>
          <w:cantSplit/>
        </w:trPr>
        <w:tc>
          <w:tcPr>
            <w:tcW w:w="9000" w:type="dxa"/>
            <w:gridSpan w:val="3"/>
          </w:tcPr>
          <w:p w:rsidR="00D31F4C" w:rsidRPr="009A4D2F" w:rsidRDefault="00D31F4C" w:rsidP="00B152E6">
            <w:pPr>
              <w:spacing w:after="160" w:line="360" w:lineRule="auto"/>
              <w:jc w:val="center"/>
              <w:rPr>
                <w:b/>
                <w:sz w:val="28"/>
                <w:szCs w:val="28"/>
              </w:rPr>
            </w:pPr>
            <w:r w:rsidRPr="009A4D2F">
              <w:rPr>
                <w:b/>
                <w:sz w:val="28"/>
                <w:szCs w:val="28"/>
              </w:rPr>
              <w:t>Машиностроение и металлообработка</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Автомобили легковые, шт.</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205011,0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105,1</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Автомобили грузовые, шт.</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722,0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162,6</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Автобусы, шт.</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1317,0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84,6</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Запасные части к автомобилям , млн.сум.</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177315,1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103,6</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Тракторы, шт.</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2737,0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112,3</w:t>
            </w:r>
          </w:p>
        </w:tc>
      </w:tr>
      <w:tr w:rsidR="00D31F4C" w:rsidRPr="009A4D2F">
        <w:trPr>
          <w:cantSplit/>
        </w:trPr>
        <w:tc>
          <w:tcPr>
            <w:tcW w:w="4960" w:type="dxa"/>
          </w:tcPr>
          <w:p w:rsidR="00D31F4C" w:rsidRPr="009A4D2F" w:rsidRDefault="00D31F4C" w:rsidP="00B152E6">
            <w:pPr>
              <w:spacing w:after="160" w:line="360" w:lineRule="auto"/>
              <w:ind w:left="113" w:right="-107" w:hanging="113"/>
              <w:rPr>
                <w:sz w:val="28"/>
                <w:szCs w:val="28"/>
              </w:rPr>
            </w:pPr>
            <w:r w:rsidRPr="009A4D2F">
              <w:rPr>
                <w:sz w:val="28"/>
                <w:szCs w:val="28"/>
              </w:rPr>
              <w:t>Культиваторы, шт.</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1852,0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104,5</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Холодильники и морозильники, шт.</w:t>
            </w:r>
          </w:p>
        </w:tc>
        <w:tc>
          <w:tcPr>
            <w:tcW w:w="2020" w:type="dxa"/>
            <w:vAlign w:val="bottom"/>
          </w:tcPr>
          <w:p w:rsidR="00D31F4C" w:rsidRPr="009A4D2F" w:rsidRDefault="00D31F4C" w:rsidP="00B152E6">
            <w:pPr>
              <w:pStyle w:val="25"/>
              <w:keepNext w:val="0"/>
              <w:spacing w:before="0" w:after="160" w:line="360" w:lineRule="auto"/>
              <w:rPr>
                <w:sz w:val="28"/>
                <w:szCs w:val="28"/>
              </w:rPr>
            </w:pPr>
            <w:r w:rsidRPr="009A4D2F">
              <w:rPr>
                <w:sz w:val="28"/>
                <w:szCs w:val="28"/>
              </w:rPr>
              <w:t>17421,0</w:t>
            </w:r>
          </w:p>
        </w:tc>
        <w:tc>
          <w:tcPr>
            <w:tcW w:w="2020" w:type="dxa"/>
            <w:vAlign w:val="bottom"/>
          </w:tcPr>
          <w:p w:rsidR="00D31F4C" w:rsidRPr="009A4D2F" w:rsidRDefault="00D31F4C" w:rsidP="00B152E6">
            <w:pPr>
              <w:pStyle w:val="25"/>
              <w:keepNext w:val="0"/>
              <w:spacing w:before="0" w:after="160" w:line="360" w:lineRule="auto"/>
              <w:rPr>
                <w:sz w:val="28"/>
                <w:szCs w:val="28"/>
              </w:rPr>
            </w:pPr>
            <w:r w:rsidRPr="009A4D2F">
              <w:rPr>
                <w:sz w:val="28"/>
                <w:szCs w:val="28"/>
              </w:rPr>
              <w:t>2,8р</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Кабельные изделия, млн.сум.</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140,0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94,2</w:t>
            </w:r>
          </w:p>
        </w:tc>
      </w:tr>
      <w:tr w:rsidR="00D31F4C" w:rsidRPr="009A4D2F">
        <w:trPr>
          <w:cantSplit/>
        </w:trPr>
        <w:tc>
          <w:tcPr>
            <w:tcW w:w="9000" w:type="dxa"/>
            <w:gridSpan w:val="3"/>
          </w:tcPr>
          <w:p w:rsidR="00D31F4C" w:rsidRPr="009A4D2F" w:rsidRDefault="00D31F4C" w:rsidP="00B152E6">
            <w:pPr>
              <w:spacing w:after="160" w:line="360" w:lineRule="auto"/>
              <w:jc w:val="center"/>
              <w:rPr>
                <w:b/>
                <w:sz w:val="28"/>
                <w:szCs w:val="28"/>
              </w:rPr>
            </w:pPr>
            <w:r w:rsidRPr="009A4D2F">
              <w:rPr>
                <w:b/>
                <w:sz w:val="28"/>
                <w:szCs w:val="28"/>
              </w:rPr>
              <w:t>Строительные  материалы</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Цемент,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6852,8</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103,1</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 xml:space="preserve">Листы асбестоцементные (шифер), </w:t>
            </w:r>
            <w:r w:rsidRPr="009A4D2F">
              <w:rPr>
                <w:sz w:val="28"/>
                <w:szCs w:val="28"/>
              </w:rPr>
              <w:br/>
              <w:t>млн. усл. плиток</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469,6</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108,2</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 xml:space="preserve">Сборные железобетонные конструкции </w:t>
            </w:r>
            <w:r w:rsidRPr="009A4D2F">
              <w:rPr>
                <w:sz w:val="28"/>
                <w:szCs w:val="28"/>
              </w:rPr>
              <w:br/>
              <w:t>и детали, тыс.куб.м.изделий</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145,4</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106,7</w:t>
            </w:r>
          </w:p>
        </w:tc>
      </w:tr>
      <w:tr w:rsidR="00D31F4C" w:rsidRPr="009A4D2F">
        <w:trPr>
          <w:cantSplit/>
        </w:trPr>
        <w:tc>
          <w:tcPr>
            <w:tcW w:w="9000" w:type="dxa"/>
            <w:gridSpan w:val="3"/>
          </w:tcPr>
          <w:p w:rsidR="00D31F4C" w:rsidRPr="009A4D2F" w:rsidRDefault="00D31F4C" w:rsidP="00B152E6">
            <w:pPr>
              <w:spacing w:after="160" w:line="360" w:lineRule="auto"/>
              <w:jc w:val="center"/>
              <w:rPr>
                <w:b/>
                <w:sz w:val="28"/>
                <w:szCs w:val="28"/>
              </w:rPr>
            </w:pPr>
            <w:r w:rsidRPr="009A4D2F">
              <w:rPr>
                <w:b/>
                <w:sz w:val="28"/>
                <w:szCs w:val="28"/>
              </w:rPr>
              <w:t>Стекольная и фарфорово-фаянсовая</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 xml:space="preserve">Стекло оконное в </w:t>
            </w:r>
            <w:smartTag w:uri="urn:schemas-microsoft-com:office:smarttags" w:element="metricconverter">
              <w:smartTagPr>
                <w:attr w:name="ProductID" w:val="2 мм"/>
              </w:smartTagPr>
              <w:r w:rsidRPr="009A4D2F">
                <w:rPr>
                  <w:sz w:val="28"/>
                  <w:szCs w:val="28"/>
                </w:rPr>
                <w:t>2 мм</w:t>
              </w:r>
            </w:smartTag>
            <w:r w:rsidRPr="009A4D2F">
              <w:rPr>
                <w:sz w:val="28"/>
                <w:szCs w:val="28"/>
              </w:rPr>
              <w:t xml:space="preserve"> исчислении, тыс.кв.м</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10267,1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82,7</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Бутылки, млн.шт.</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202,4</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81,7</w:t>
            </w:r>
          </w:p>
        </w:tc>
      </w:tr>
      <w:tr w:rsidR="00D31F4C" w:rsidRPr="009A4D2F">
        <w:trPr>
          <w:cantSplit/>
        </w:trPr>
        <w:tc>
          <w:tcPr>
            <w:tcW w:w="9000" w:type="dxa"/>
            <w:gridSpan w:val="3"/>
          </w:tcPr>
          <w:p w:rsidR="00D31F4C" w:rsidRPr="009A4D2F" w:rsidRDefault="00D31F4C" w:rsidP="00B152E6">
            <w:pPr>
              <w:spacing w:after="160" w:line="360" w:lineRule="auto"/>
              <w:jc w:val="center"/>
              <w:rPr>
                <w:b/>
                <w:sz w:val="28"/>
                <w:szCs w:val="28"/>
              </w:rPr>
            </w:pPr>
            <w:r w:rsidRPr="009A4D2F">
              <w:rPr>
                <w:b/>
                <w:sz w:val="28"/>
                <w:szCs w:val="28"/>
              </w:rPr>
              <w:t>Легкая</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Волокно хлопковое,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1055,3</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89,9</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Семена хлопчатника,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1578,9</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86,7</w:t>
            </w:r>
          </w:p>
        </w:tc>
      </w:tr>
      <w:tr w:rsidR="00D31F4C" w:rsidRPr="009A4D2F">
        <w:trPr>
          <w:cantSplit/>
          <w:trHeight w:val="308"/>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Нити шелка-сырца, 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271,4</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100,3</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Пряжа хлопчатобумажная,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145,5</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100,7</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Трикотажные изделия, тыс.штук</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33968,0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98,9</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Трикотажное полотно, 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11251,0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108,0</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Чулочно-носочные изделия, тыс.пар</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89,0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5,2р.</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Швейные изделия, млн.сум</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31367,4</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102,2</w:t>
            </w:r>
          </w:p>
        </w:tc>
      </w:tr>
      <w:tr w:rsidR="00D31F4C" w:rsidRPr="009A4D2F">
        <w:trPr>
          <w:cantSplit/>
        </w:trPr>
        <w:tc>
          <w:tcPr>
            <w:tcW w:w="4960" w:type="dxa"/>
            <w:vAlign w:val="bottom"/>
          </w:tcPr>
          <w:p w:rsidR="00D31F4C" w:rsidRPr="009A4D2F" w:rsidRDefault="00D31F4C" w:rsidP="00B152E6">
            <w:pPr>
              <w:spacing w:after="160" w:line="360" w:lineRule="auto"/>
              <w:ind w:left="113" w:hanging="113"/>
              <w:rPr>
                <w:sz w:val="28"/>
                <w:szCs w:val="28"/>
              </w:rPr>
            </w:pPr>
            <w:r w:rsidRPr="009A4D2F">
              <w:rPr>
                <w:sz w:val="28"/>
                <w:szCs w:val="28"/>
              </w:rPr>
              <w:t>Ковры и ковровые изделия, тыс.кв.м</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2360,2</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95,2</w:t>
            </w:r>
          </w:p>
        </w:tc>
      </w:tr>
      <w:tr w:rsidR="00D31F4C" w:rsidRPr="009A4D2F">
        <w:trPr>
          <w:cantSplit/>
        </w:trPr>
        <w:tc>
          <w:tcPr>
            <w:tcW w:w="9000" w:type="dxa"/>
            <w:gridSpan w:val="3"/>
          </w:tcPr>
          <w:p w:rsidR="00D31F4C" w:rsidRPr="009A4D2F" w:rsidRDefault="00D31F4C" w:rsidP="00B152E6">
            <w:pPr>
              <w:spacing w:after="160" w:line="360" w:lineRule="auto"/>
              <w:jc w:val="center"/>
              <w:rPr>
                <w:b/>
                <w:sz w:val="28"/>
                <w:szCs w:val="28"/>
              </w:rPr>
            </w:pPr>
            <w:r w:rsidRPr="009A4D2F">
              <w:rPr>
                <w:b/>
                <w:sz w:val="28"/>
                <w:szCs w:val="28"/>
              </w:rPr>
              <w:t>Пищевая</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Молоко и молочные продукты,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20,8</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103,5</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Сахар-песок,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275,1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108,2</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Масло растительное,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223,3</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75,4</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Макаронные изделия,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23,1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138,7</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Водка и  ликеро- водочные изделия, тыс.дал</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9435,0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111,8</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Вино виноградное, тыс. дал</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2107,0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96,9</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Пиво, тыс.дал</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18112,1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111,9</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Минеральные воды, млн.полулитров</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226,1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100,7</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Папиросы и сигареты, млн.шт.</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12747,0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121,9</w:t>
            </w:r>
          </w:p>
        </w:tc>
      </w:tr>
      <w:tr w:rsidR="00D31F4C" w:rsidRPr="009A4D2F">
        <w:trPr>
          <w:cantSplit/>
        </w:trPr>
        <w:tc>
          <w:tcPr>
            <w:tcW w:w="9000" w:type="dxa"/>
            <w:gridSpan w:val="3"/>
          </w:tcPr>
          <w:p w:rsidR="00D31F4C" w:rsidRPr="009A4D2F" w:rsidRDefault="00D31F4C" w:rsidP="00B152E6">
            <w:pPr>
              <w:spacing w:after="160" w:line="360" w:lineRule="auto"/>
              <w:jc w:val="center"/>
              <w:rPr>
                <w:b/>
                <w:sz w:val="28"/>
                <w:szCs w:val="28"/>
              </w:rPr>
            </w:pPr>
            <w:r w:rsidRPr="009A4D2F">
              <w:rPr>
                <w:b/>
                <w:sz w:val="28"/>
                <w:szCs w:val="28"/>
              </w:rPr>
              <w:t>Мукомольно-крупяная и комбикормовая</w:t>
            </w:r>
          </w:p>
        </w:tc>
      </w:tr>
      <w:tr w:rsidR="00D31F4C" w:rsidRPr="009A4D2F">
        <w:trPr>
          <w:cantSplit/>
        </w:trPr>
        <w:tc>
          <w:tcPr>
            <w:tcW w:w="4960" w:type="dxa"/>
          </w:tcPr>
          <w:p w:rsidR="00D31F4C" w:rsidRPr="009A4D2F" w:rsidRDefault="00D31F4C" w:rsidP="00B152E6">
            <w:pPr>
              <w:pStyle w:val="7"/>
              <w:spacing w:after="160" w:line="360" w:lineRule="auto"/>
              <w:rPr>
                <w:rFonts w:ascii="Times New Roman" w:hAnsi="Times New Roman"/>
                <w:sz w:val="28"/>
                <w:szCs w:val="28"/>
              </w:rPr>
            </w:pPr>
            <w:r w:rsidRPr="009A4D2F">
              <w:rPr>
                <w:rFonts w:ascii="Times New Roman" w:hAnsi="Times New Roman"/>
                <w:sz w:val="28"/>
                <w:szCs w:val="28"/>
              </w:rPr>
              <w:t>Мука, тыс. 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1270,1</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89,3</w:t>
            </w:r>
          </w:p>
        </w:tc>
      </w:tr>
      <w:tr w:rsidR="00D31F4C" w:rsidRPr="009A4D2F">
        <w:trPr>
          <w:cantSplit/>
        </w:trPr>
        <w:tc>
          <w:tcPr>
            <w:tcW w:w="4960" w:type="dxa"/>
          </w:tcPr>
          <w:p w:rsidR="00D31F4C" w:rsidRPr="009A4D2F" w:rsidRDefault="00D31F4C" w:rsidP="00B152E6">
            <w:pPr>
              <w:spacing w:after="160" w:line="360" w:lineRule="auto"/>
              <w:ind w:left="113" w:hanging="113"/>
              <w:rPr>
                <w:sz w:val="28"/>
                <w:szCs w:val="28"/>
              </w:rPr>
            </w:pPr>
            <w:r w:rsidRPr="009A4D2F">
              <w:rPr>
                <w:sz w:val="28"/>
                <w:szCs w:val="28"/>
              </w:rPr>
              <w:t>Комбикорма, тыс.тн</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798,0</w:t>
            </w:r>
          </w:p>
        </w:tc>
        <w:tc>
          <w:tcPr>
            <w:tcW w:w="2020" w:type="dxa"/>
            <w:vAlign w:val="bottom"/>
          </w:tcPr>
          <w:p w:rsidR="00D31F4C" w:rsidRPr="009A4D2F" w:rsidRDefault="00D31F4C" w:rsidP="00B152E6">
            <w:pPr>
              <w:spacing w:after="160" w:line="360" w:lineRule="auto"/>
              <w:jc w:val="center"/>
              <w:rPr>
                <w:sz w:val="28"/>
                <w:szCs w:val="28"/>
              </w:rPr>
            </w:pPr>
            <w:r w:rsidRPr="009A4D2F">
              <w:rPr>
                <w:sz w:val="28"/>
                <w:szCs w:val="28"/>
              </w:rPr>
              <w:t>114,8</w:t>
            </w:r>
          </w:p>
        </w:tc>
      </w:tr>
    </w:tbl>
    <w:p w:rsidR="00ED2E7A" w:rsidRDefault="00ED2E7A" w:rsidP="00ED2E7A">
      <w:bookmarkStart w:id="13" w:name="_Toc440740172"/>
      <w:bookmarkStart w:id="14" w:name="_Toc258019497"/>
      <w:bookmarkStart w:id="15" w:name="_Toc258020093"/>
      <w:bookmarkStart w:id="16" w:name="_Toc258020817"/>
    </w:p>
    <w:p w:rsidR="00DD3058" w:rsidRDefault="00D31F4C" w:rsidP="00F064FE">
      <w:pPr>
        <w:pStyle w:val="2"/>
        <w:jc w:val="center"/>
        <w:rPr>
          <w:rFonts w:ascii="Times New Roman" w:hAnsi="Times New Roman"/>
          <w:sz w:val="28"/>
          <w:szCs w:val="28"/>
        </w:rPr>
      </w:pPr>
      <w:r w:rsidRPr="00ED2E7A">
        <w:rPr>
          <w:rFonts w:ascii="Times New Roman" w:hAnsi="Times New Roman"/>
          <w:sz w:val="28"/>
          <w:szCs w:val="28"/>
        </w:rPr>
        <w:t xml:space="preserve">2.2 </w:t>
      </w:r>
      <w:r w:rsidR="00A5364F">
        <w:rPr>
          <w:rFonts w:ascii="Times New Roman" w:hAnsi="Times New Roman"/>
          <w:sz w:val="28"/>
          <w:szCs w:val="28"/>
        </w:rPr>
        <w:t>Типы э</w:t>
      </w:r>
      <w:r w:rsidR="00F064FE">
        <w:rPr>
          <w:rFonts w:ascii="Times New Roman" w:hAnsi="Times New Roman"/>
          <w:sz w:val="28"/>
          <w:szCs w:val="28"/>
        </w:rPr>
        <w:t>кономического</w:t>
      </w:r>
      <w:r w:rsidR="00DD3058" w:rsidRPr="00ED2E7A">
        <w:rPr>
          <w:rFonts w:ascii="Times New Roman" w:hAnsi="Times New Roman"/>
          <w:sz w:val="28"/>
          <w:szCs w:val="28"/>
        </w:rPr>
        <w:t xml:space="preserve"> рост</w:t>
      </w:r>
      <w:bookmarkEnd w:id="13"/>
      <w:bookmarkEnd w:id="14"/>
      <w:bookmarkEnd w:id="15"/>
      <w:bookmarkEnd w:id="16"/>
      <w:r w:rsidR="00F064FE">
        <w:rPr>
          <w:rFonts w:ascii="Times New Roman" w:hAnsi="Times New Roman"/>
          <w:sz w:val="28"/>
          <w:szCs w:val="28"/>
        </w:rPr>
        <w:t>а</w:t>
      </w:r>
    </w:p>
    <w:p w:rsidR="00A5364F" w:rsidRPr="00A5364F" w:rsidRDefault="00A5364F" w:rsidP="00A5364F"/>
    <w:p w:rsidR="00DD3058" w:rsidRPr="00600548" w:rsidRDefault="00DD3058">
      <w:pPr>
        <w:spacing w:line="360" w:lineRule="auto"/>
        <w:ind w:firstLine="567"/>
        <w:jc w:val="both"/>
        <w:rPr>
          <w:sz w:val="28"/>
          <w:szCs w:val="28"/>
        </w:rPr>
      </w:pPr>
      <w:r w:rsidRPr="00600548">
        <w:rPr>
          <w:sz w:val="28"/>
          <w:szCs w:val="28"/>
        </w:rPr>
        <w:t>Экономический рост определяется и измеряется двумя взаимосвязанными способами: как увеличение реального ВНП за некоторый период времени или как увеличение за некоторый период времени реального ВНП на душу населения. Использоваться могут оба определения. Например, если в центре внимания находятся проблемы военно-политического потенциала, более подходящим представляется первое определение. Но при сравнении жизненного уровня населения в отдельных странах и регионах явно более предпочтительным является второе определение. Так, ВНП Индии почти на 70% превосходит ВНП Швейцарии, однако по уровню жизни населения Индия отстает от Швейцарии более чем в 60 раз.</w:t>
      </w:r>
    </w:p>
    <w:p w:rsidR="00C43749" w:rsidRPr="00D71375" w:rsidRDefault="00DD3058" w:rsidP="00D71375">
      <w:pPr>
        <w:spacing w:line="360" w:lineRule="auto"/>
        <w:ind w:firstLine="567"/>
        <w:jc w:val="both"/>
        <w:rPr>
          <w:sz w:val="28"/>
          <w:szCs w:val="28"/>
        </w:rPr>
      </w:pPr>
      <w:r w:rsidRPr="00600548">
        <w:rPr>
          <w:sz w:val="28"/>
          <w:szCs w:val="28"/>
        </w:rPr>
        <w:t xml:space="preserve">Обычно, исходя из любого из этих определений, экономический рост измеряется годовыми темпами роста в процентах. Например, если реальный ВНП составлял 200 млрд дол. в прошлом году и 210 млрд дол. в текущем, можно рассчитать темпы роста, вычитая из величины реального ВНП текущего года величину прошлогоднего реального ВНП и соотнести разность с величиной реального ВНП за прошлый год. </w:t>
      </w:r>
      <w:bookmarkStart w:id="17" w:name="_Toc440740173"/>
    </w:p>
    <w:p w:rsidR="00DD3058" w:rsidRPr="00600548" w:rsidRDefault="00DD3058" w:rsidP="00C43749">
      <w:pPr>
        <w:pStyle w:val="2"/>
      </w:pPr>
      <w:r w:rsidRPr="00600548">
        <w:t xml:space="preserve"> </w:t>
      </w:r>
      <w:bookmarkStart w:id="18" w:name="_Toc258019498"/>
      <w:bookmarkStart w:id="19" w:name="_Toc258020094"/>
      <w:bookmarkStart w:id="20" w:name="_Toc258020818"/>
      <w:r w:rsidRPr="00600548">
        <w:t>Экстенсивный путь экономического роста</w:t>
      </w:r>
      <w:bookmarkEnd w:id="17"/>
      <w:bookmarkEnd w:id="18"/>
      <w:bookmarkEnd w:id="19"/>
      <w:bookmarkEnd w:id="20"/>
    </w:p>
    <w:p w:rsidR="00DD3058" w:rsidRPr="00600548" w:rsidRDefault="00DD3058">
      <w:pPr>
        <w:spacing w:line="360" w:lineRule="auto"/>
        <w:ind w:firstLine="567"/>
        <w:jc w:val="both"/>
        <w:rPr>
          <w:sz w:val="28"/>
          <w:szCs w:val="28"/>
        </w:rPr>
      </w:pPr>
    </w:p>
    <w:p w:rsidR="00DD3058" w:rsidRPr="00600548" w:rsidRDefault="00DD3058">
      <w:pPr>
        <w:spacing w:line="360" w:lineRule="auto"/>
        <w:ind w:firstLine="567"/>
        <w:jc w:val="both"/>
        <w:rPr>
          <w:sz w:val="28"/>
          <w:szCs w:val="28"/>
        </w:rPr>
      </w:pPr>
      <w:r w:rsidRPr="00600548">
        <w:rPr>
          <w:sz w:val="28"/>
          <w:szCs w:val="28"/>
        </w:rPr>
        <w:t xml:space="preserve">Экстенсивный </w:t>
      </w:r>
      <w:r w:rsidRPr="00600548">
        <w:rPr>
          <w:i/>
          <w:sz w:val="28"/>
          <w:szCs w:val="28"/>
        </w:rPr>
        <w:t xml:space="preserve">(лат. </w:t>
      </w:r>
      <w:r w:rsidRPr="00600548">
        <w:rPr>
          <w:b/>
          <w:i/>
          <w:sz w:val="28"/>
          <w:szCs w:val="28"/>
          <w:lang w:val="en-US"/>
        </w:rPr>
        <w:t>extensivus</w:t>
      </w:r>
      <w:r w:rsidRPr="00600548">
        <w:rPr>
          <w:i/>
          <w:sz w:val="28"/>
          <w:szCs w:val="28"/>
        </w:rPr>
        <w:t xml:space="preserve"> - расширяющийся)</w:t>
      </w:r>
      <w:r w:rsidRPr="00600548">
        <w:rPr>
          <w:sz w:val="28"/>
          <w:szCs w:val="28"/>
        </w:rPr>
        <w:t xml:space="preserve"> путь экономического роста - это исторически первоначальный путь расширенного воспроизводства. И естественно вследствие своего первенства он имеет множество проблем, касающихся многих сфер экономики. Очень важно осветить эти проблемы для того, чтобы исключить их в дальнейшем развитии экономических отношений.</w:t>
      </w:r>
    </w:p>
    <w:p w:rsidR="00DD3058" w:rsidRPr="00600548" w:rsidRDefault="00DD3058">
      <w:pPr>
        <w:spacing w:line="360" w:lineRule="auto"/>
        <w:ind w:firstLine="567"/>
        <w:jc w:val="both"/>
        <w:rPr>
          <w:sz w:val="28"/>
          <w:szCs w:val="28"/>
        </w:rPr>
      </w:pPr>
      <w:r w:rsidRPr="00600548">
        <w:rPr>
          <w:sz w:val="28"/>
          <w:szCs w:val="28"/>
        </w:rPr>
        <w:t xml:space="preserve">Большую часть мира составляют слаборазвитые в экономическом плане страны с низким уровнем дохода на душу населения по сравнению с экономически передовыми странами. Эти страны поддаются развитию, но в настоящее отстают от экономически развитых. И надо отметить, что здесь преобладает экстенсивный путь экономического роста, и проблема их развития приобретает огромный интерес. </w:t>
      </w:r>
    </w:p>
    <w:p w:rsidR="00DD3058" w:rsidRPr="00600548" w:rsidRDefault="00DD3058">
      <w:pPr>
        <w:spacing w:line="360" w:lineRule="auto"/>
        <w:ind w:firstLine="567"/>
        <w:jc w:val="both"/>
        <w:rPr>
          <w:sz w:val="28"/>
          <w:szCs w:val="28"/>
        </w:rPr>
      </w:pPr>
      <w:r w:rsidRPr="00600548">
        <w:rPr>
          <w:sz w:val="28"/>
          <w:szCs w:val="28"/>
        </w:rPr>
        <w:t>Ключ к развитию основан на четырех главных факторах: население, природные ресурсы, капиталообразование, техника. Поэтому необходимо рассмотреть вопросы, связанные с этими факторами в условиях экстенсивного развития. К ним относятся: обнаружение и лучшее использование природных ресурсов, вопрос о занятости населения, технико-экономическом прогрессе, капиталовложении.</w:t>
      </w:r>
    </w:p>
    <w:p w:rsidR="00DD3058" w:rsidRPr="00600548" w:rsidRDefault="00DD3058">
      <w:pPr>
        <w:spacing w:line="360" w:lineRule="auto"/>
        <w:ind w:firstLine="567"/>
        <w:jc w:val="both"/>
        <w:rPr>
          <w:sz w:val="28"/>
          <w:szCs w:val="28"/>
        </w:rPr>
      </w:pPr>
      <w:r w:rsidRPr="00600548">
        <w:rPr>
          <w:sz w:val="28"/>
          <w:szCs w:val="28"/>
        </w:rPr>
        <w:t>Расширенное воспроизводство или экономический рост совокупного общественного продукта бывает двух типов: экстенсивный и интенсивный. Экстенсивный экономический рост происходит благодаря простому наращиванию применяемых факторов: средств производства и рабочей силы. Очень важно рассмотреть проблемы связанные с экстенсивным экономическим ростом, т.к. являясь первой моделью расширенного воспроизводства, этот тип есть еще и базис для дальнейшего экономического развития. Поэтому необходимо осветить эти проблемы, для того чтобы исключить ошибки в будущем.</w:t>
      </w:r>
    </w:p>
    <w:p w:rsidR="00DD3058" w:rsidRPr="00600548" w:rsidRDefault="00DD3058">
      <w:pPr>
        <w:spacing w:line="360" w:lineRule="auto"/>
        <w:ind w:firstLine="567"/>
        <w:jc w:val="both"/>
        <w:rPr>
          <w:sz w:val="28"/>
          <w:szCs w:val="28"/>
        </w:rPr>
      </w:pPr>
      <w:r w:rsidRPr="00600548">
        <w:rPr>
          <w:sz w:val="28"/>
          <w:szCs w:val="28"/>
        </w:rPr>
        <w:t xml:space="preserve">Рассматривая такой фактор как рабочая сила, следует отметить, что образование и профессиональная подготовка работников повышают производительность труда, а следовательно ускоряют темп экономического роста. Инвестиции в человеческий капитал - важное средство повышения производительности труда. </w:t>
      </w:r>
    </w:p>
    <w:p w:rsidR="00DD3058" w:rsidRPr="00600548" w:rsidRDefault="00DD3058">
      <w:pPr>
        <w:spacing w:line="360" w:lineRule="auto"/>
        <w:ind w:firstLine="567"/>
        <w:jc w:val="both"/>
        <w:rPr>
          <w:sz w:val="28"/>
          <w:szCs w:val="28"/>
        </w:rPr>
      </w:pPr>
      <w:r w:rsidRPr="00600548">
        <w:rPr>
          <w:sz w:val="28"/>
          <w:szCs w:val="28"/>
        </w:rPr>
        <w:t>Экстенсивный тип экономического роста позволяет быстро осваивать природные ресурсы. Но вследствие того, что использования этих ресурсов при экстенсивном типе идет нерационально, происходит быстрое истощение рудников, пахотного слоя земли, полезных ископаемых. Следовательно приходится расходовать все больше труда и средств производства для добычи каждой тонны топлива и сырья. Проблема развития природных ресурсов сливается с проблемой усовершенствования техники для более рационального использования ресурсов, снижения материалоемкости продукции и с проблемой обеспечения оборудования и орудий для использования и обнаружения этих ресурсов.</w:t>
      </w:r>
    </w:p>
    <w:p w:rsidR="00DD3058" w:rsidRPr="00600548" w:rsidRDefault="00DD3058">
      <w:pPr>
        <w:spacing w:line="360" w:lineRule="auto"/>
        <w:ind w:firstLine="567"/>
        <w:jc w:val="both"/>
        <w:rPr>
          <w:sz w:val="28"/>
          <w:szCs w:val="28"/>
        </w:rPr>
      </w:pPr>
      <w:r w:rsidRPr="00600548">
        <w:rPr>
          <w:sz w:val="28"/>
          <w:szCs w:val="28"/>
        </w:rPr>
        <w:t xml:space="preserve">Инфраструктура нашей Республики (шоссейные дороги, мосты, общественный транспорт, система водоочистки и муниципального водоснабжения, аэропорты и т.д.) все чаще сталкивается с проблемами морального и физического износа; кроме того, развитие инфраструктуры недостаточно для решения задач экономического роста в будущем. </w:t>
      </w:r>
    </w:p>
    <w:p w:rsidR="00DD3058" w:rsidRPr="00600548" w:rsidRDefault="00DD3058">
      <w:pPr>
        <w:pStyle w:val="2"/>
        <w:spacing w:line="360" w:lineRule="auto"/>
        <w:rPr>
          <w:rFonts w:ascii="Times New Roman" w:hAnsi="Times New Roman"/>
          <w:sz w:val="28"/>
          <w:szCs w:val="28"/>
        </w:rPr>
      </w:pPr>
      <w:bookmarkStart w:id="21" w:name="_Toc440740175"/>
      <w:bookmarkStart w:id="22" w:name="_Toc257037064"/>
      <w:r w:rsidRPr="00600548">
        <w:rPr>
          <w:rFonts w:ascii="Times New Roman" w:hAnsi="Times New Roman"/>
          <w:sz w:val="28"/>
          <w:szCs w:val="28"/>
        </w:rPr>
        <w:t xml:space="preserve"> </w:t>
      </w:r>
      <w:bookmarkStart w:id="23" w:name="_Toc258019499"/>
      <w:bookmarkStart w:id="24" w:name="_Toc258020095"/>
      <w:bookmarkStart w:id="25" w:name="_Toc258020819"/>
      <w:r w:rsidRPr="00600548">
        <w:rPr>
          <w:rFonts w:ascii="Times New Roman" w:hAnsi="Times New Roman"/>
          <w:sz w:val="28"/>
          <w:szCs w:val="28"/>
        </w:rPr>
        <w:t>Интенсивный путь экономического роста</w:t>
      </w:r>
      <w:bookmarkEnd w:id="21"/>
      <w:bookmarkEnd w:id="22"/>
      <w:bookmarkEnd w:id="23"/>
      <w:bookmarkEnd w:id="24"/>
      <w:bookmarkEnd w:id="25"/>
    </w:p>
    <w:p w:rsidR="00DD3058" w:rsidRPr="00600548" w:rsidRDefault="00DD3058" w:rsidP="00D71375">
      <w:pPr>
        <w:spacing w:line="360" w:lineRule="auto"/>
        <w:jc w:val="both"/>
        <w:rPr>
          <w:sz w:val="28"/>
          <w:szCs w:val="28"/>
        </w:rPr>
      </w:pPr>
      <w:r w:rsidRPr="00600548">
        <w:rPr>
          <w:sz w:val="28"/>
          <w:szCs w:val="28"/>
        </w:rPr>
        <w:t xml:space="preserve">Более сложный тип экономического роста - интенсивный </w:t>
      </w:r>
      <w:r w:rsidRPr="00600548">
        <w:rPr>
          <w:i/>
          <w:sz w:val="28"/>
          <w:szCs w:val="28"/>
        </w:rPr>
        <w:t xml:space="preserve">(фр. </w:t>
      </w:r>
      <w:r w:rsidRPr="00600548">
        <w:rPr>
          <w:b/>
          <w:i/>
          <w:sz w:val="28"/>
          <w:szCs w:val="28"/>
          <w:lang w:val="en-US"/>
        </w:rPr>
        <w:t>intensif</w:t>
      </w:r>
      <w:r w:rsidRPr="00600548">
        <w:rPr>
          <w:i/>
          <w:sz w:val="28"/>
          <w:szCs w:val="28"/>
        </w:rPr>
        <w:t xml:space="preserve"> - напряжение). </w:t>
      </w:r>
      <w:r w:rsidRPr="00600548">
        <w:rPr>
          <w:sz w:val="28"/>
          <w:szCs w:val="28"/>
        </w:rPr>
        <w:t xml:space="preserve">Его главный отличительный признак - повышение эффективности производственных факторов на базе технического прогресса. При данном типе расширенного воспроизводства появляется новый фактор экономического роста - </w:t>
      </w:r>
      <w:r w:rsidRPr="00600548">
        <w:rPr>
          <w:i/>
          <w:sz w:val="28"/>
          <w:szCs w:val="28"/>
        </w:rPr>
        <w:t>повышение эффективности всех традиционных факторов</w:t>
      </w:r>
      <w:r w:rsidRPr="00600548">
        <w:rPr>
          <w:sz w:val="28"/>
          <w:szCs w:val="28"/>
        </w:rPr>
        <w:t>.</w:t>
      </w:r>
    </w:p>
    <w:p w:rsidR="00DD3058" w:rsidRPr="00600548" w:rsidRDefault="00DD3058">
      <w:pPr>
        <w:spacing w:line="360" w:lineRule="auto"/>
        <w:ind w:firstLine="720"/>
        <w:jc w:val="both"/>
        <w:rPr>
          <w:sz w:val="28"/>
          <w:szCs w:val="28"/>
        </w:rPr>
      </w:pPr>
      <w:r w:rsidRPr="00600548">
        <w:rPr>
          <w:sz w:val="28"/>
          <w:szCs w:val="28"/>
        </w:rPr>
        <w:t>Правда, в промышленно развитых странах нельзя найти в чистом виде первый или второй типы экономического роста: они сочетаются в определенной пропорции. Например, расчеты по США показали следующее. В 1950-1985 гг. ежегодный прирост объема ВНП составил 3,2 %. Из них 1,2 % прироста (или 40%) обеспечено за счет совокупной эффективности производственных факторов.</w:t>
      </w:r>
    </w:p>
    <w:p w:rsidR="00DD3058" w:rsidRPr="00600548" w:rsidRDefault="00DD3058">
      <w:pPr>
        <w:spacing w:line="360" w:lineRule="auto"/>
        <w:ind w:firstLine="720"/>
        <w:jc w:val="both"/>
        <w:rPr>
          <w:sz w:val="28"/>
          <w:szCs w:val="28"/>
        </w:rPr>
      </w:pPr>
      <w:r w:rsidRPr="00600548">
        <w:rPr>
          <w:sz w:val="28"/>
          <w:szCs w:val="28"/>
        </w:rPr>
        <w:t>Естественно, что интенсивный тип роста экономики основывается на широком использовании более эффективных средств производства. Увеличение его масштабов обеспечивается за счет применения более прогрессивной техники, передовых технологий, достижений науки, более экономичных предметов труда, повышения квалификации кадров. Благодаря этим факторам достигается также повышение качества продукции, рост производительности труда, ресурсосбере-жение, улучшение использования имеющейся материальной базы производства.</w:t>
      </w:r>
    </w:p>
    <w:p w:rsidR="00DD3058" w:rsidRPr="00600548" w:rsidRDefault="00DD3058">
      <w:pPr>
        <w:spacing w:line="360" w:lineRule="auto"/>
        <w:ind w:firstLine="720"/>
        <w:jc w:val="both"/>
        <w:rPr>
          <w:sz w:val="28"/>
          <w:szCs w:val="28"/>
        </w:rPr>
      </w:pPr>
      <w:r w:rsidRPr="00600548">
        <w:rPr>
          <w:sz w:val="28"/>
          <w:szCs w:val="28"/>
        </w:rPr>
        <w:t xml:space="preserve">Интенсивное расширенное воспроизводство обладает рядом </w:t>
      </w:r>
      <w:r w:rsidRPr="00600548">
        <w:rPr>
          <w:i/>
          <w:sz w:val="28"/>
          <w:szCs w:val="28"/>
        </w:rPr>
        <w:t>особенностей.</w:t>
      </w:r>
      <w:r w:rsidRPr="00600548">
        <w:rPr>
          <w:sz w:val="28"/>
          <w:szCs w:val="28"/>
        </w:rPr>
        <w:t xml:space="preserve"> Это более прогрессивный тип экономического роста. Ведь решающую роль в подъеме эффективности вещественных условий производства начинает играть новый “мотор” - достижения науки и техники. Несомненным достоинством интенсивного увеличения производства является то, что оно преодолевает преграды экономического роста, порожденные известной ограниченностью естественных ресурсов. Хозяйственное развитие переводиться на новые рельсы - </w:t>
      </w:r>
      <w:r w:rsidRPr="00600548">
        <w:rPr>
          <w:i/>
          <w:sz w:val="28"/>
          <w:szCs w:val="28"/>
        </w:rPr>
        <w:t xml:space="preserve">на путь непрерывного научно-технического и экономического прогресса. </w:t>
      </w:r>
      <w:r w:rsidRPr="00600548">
        <w:rPr>
          <w:sz w:val="28"/>
          <w:szCs w:val="28"/>
        </w:rPr>
        <w:t>Наиболее выгодным фактором его расширения становится ресурсосбережение. Например, чтобы сберечь 1 тонну условного топлива (7000 ккал) путем применения новой технологии, требуется в 3-4 раза меньше затрат по сравнению с расходом на добычу такого же объема топлива.</w:t>
      </w:r>
    </w:p>
    <w:p w:rsidR="00DD3058" w:rsidRPr="00600548" w:rsidRDefault="00DD3058">
      <w:pPr>
        <w:spacing w:line="360" w:lineRule="auto"/>
        <w:ind w:firstLine="720"/>
        <w:jc w:val="both"/>
        <w:rPr>
          <w:sz w:val="28"/>
          <w:szCs w:val="28"/>
        </w:rPr>
      </w:pPr>
      <w:r w:rsidRPr="00600548">
        <w:rPr>
          <w:sz w:val="28"/>
          <w:szCs w:val="28"/>
        </w:rPr>
        <w:t>Между тем интенсификация связана с глубокой прогрессивной перестройкой структуры народного хозяйства, широкой подготовкой кадров инициативных и высокопрофессиональных работников. Особенности интенсивного расширенного воспроизводства состоят в том, что при нем невозможны очень высокие темпы экономического роста, а вместе с тем научно-технический прогресс может вызвать безработицу, которая усиливается в трудоизбыточных регионах Республики.</w:t>
      </w:r>
    </w:p>
    <w:p w:rsidR="00DD3058" w:rsidRPr="00600548" w:rsidRDefault="00DD3058">
      <w:pPr>
        <w:spacing w:line="360" w:lineRule="auto"/>
        <w:ind w:firstLine="720"/>
        <w:jc w:val="both"/>
        <w:rPr>
          <w:sz w:val="28"/>
          <w:szCs w:val="28"/>
        </w:rPr>
      </w:pPr>
      <w:r w:rsidRPr="00600548">
        <w:rPr>
          <w:sz w:val="28"/>
          <w:szCs w:val="28"/>
        </w:rPr>
        <w:t>В зависимости от тех или иных направлений экономии производственных ресурсов различают несколько видов интенсификации:</w:t>
      </w:r>
    </w:p>
    <w:p w:rsidR="00DD3058" w:rsidRPr="00600548" w:rsidRDefault="00DD3058">
      <w:pPr>
        <w:spacing w:line="360" w:lineRule="auto"/>
        <w:ind w:firstLine="720"/>
        <w:jc w:val="both"/>
        <w:rPr>
          <w:sz w:val="28"/>
          <w:szCs w:val="28"/>
        </w:rPr>
      </w:pPr>
    </w:p>
    <w:tbl>
      <w:tblPr>
        <w:tblW w:w="0" w:type="auto"/>
        <w:tblLayout w:type="fixed"/>
        <w:tblLook w:val="0000" w:firstRow="0" w:lastRow="0" w:firstColumn="0" w:lastColumn="0" w:noHBand="0" w:noVBand="0"/>
      </w:tblPr>
      <w:tblGrid>
        <w:gridCol w:w="1101"/>
        <w:gridCol w:w="425"/>
        <w:gridCol w:w="1559"/>
        <w:gridCol w:w="284"/>
        <w:gridCol w:w="1451"/>
        <w:gridCol w:w="1384"/>
        <w:gridCol w:w="9"/>
        <w:gridCol w:w="274"/>
        <w:gridCol w:w="1276"/>
        <w:gridCol w:w="283"/>
        <w:gridCol w:w="954"/>
      </w:tblGrid>
      <w:tr w:rsidR="00DD3058" w:rsidRPr="00600548">
        <w:trPr>
          <w:gridBefore w:val="1"/>
          <w:gridAfter w:val="1"/>
          <w:wBefore w:w="1101" w:type="dxa"/>
          <w:wAfter w:w="954" w:type="dxa"/>
        </w:trPr>
        <w:tc>
          <w:tcPr>
            <w:tcW w:w="6945" w:type="dxa"/>
            <w:gridSpan w:val="9"/>
            <w:tcBorders>
              <w:top w:val="single" w:sz="6" w:space="0" w:color="auto"/>
              <w:left w:val="single" w:sz="6" w:space="0" w:color="auto"/>
              <w:bottom w:val="single" w:sz="6" w:space="0" w:color="auto"/>
              <w:right w:val="single" w:sz="6" w:space="0" w:color="auto"/>
            </w:tcBorders>
            <w:shd w:val="pct12" w:color="auto" w:fill="auto"/>
          </w:tcPr>
          <w:p w:rsidR="00DD3058" w:rsidRPr="00600548" w:rsidRDefault="00DD3058">
            <w:pPr>
              <w:spacing w:line="360" w:lineRule="auto"/>
              <w:jc w:val="center"/>
              <w:rPr>
                <w:i/>
                <w:sz w:val="28"/>
                <w:szCs w:val="28"/>
              </w:rPr>
            </w:pPr>
            <w:r w:rsidRPr="00600548">
              <w:rPr>
                <w:i/>
                <w:sz w:val="28"/>
                <w:szCs w:val="28"/>
              </w:rPr>
              <w:t>интенсификация экономического роста</w:t>
            </w:r>
          </w:p>
        </w:tc>
      </w:tr>
      <w:tr w:rsidR="00DD3058" w:rsidRPr="00600548">
        <w:tc>
          <w:tcPr>
            <w:tcW w:w="1526" w:type="dxa"/>
            <w:gridSpan w:val="2"/>
          </w:tcPr>
          <w:p w:rsidR="00DD3058" w:rsidRPr="00600548" w:rsidRDefault="00DD3058">
            <w:pPr>
              <w:spacing w:line="360" w:lineRule="auto"/>
              <w:jc w:val="center"/>
              <w:rPr>
                <w:i/>
                <w:sz w:val="28"/>
                <w:szCs w:val="28"/>
              </w:rPr>
            </w:pPr>
          </w:p>
        </w:tc>
        <w:tc>
          <w:tcPr>
            <w:tcW w:w="3294" w:type="dxa"/>
            <w:gridSpan w:val="3"/>
            <w:tcBorders>
              <w:left w:val="single" w:sz="6" w:space="0" w:color="auto"/>
            </w:tcBorders>
          </w:tcPr>
          <w:p w:rsidR="00DD3058" w:rsidRPr="00600548" w:rsidRDefault="00DD3058">
            <w:pPr>
              <w:spacing w:line="360" w:lineRule="auto"/>
              <w:jc w:val="center"/>
              <w:rPr>
                <w:i/>
                <w:sz w:val="28"/>
                <w:szCs w:val="28"/>
              </w:rPr>
            </w:pPr>
          </w:p>
        </w:tc>
        <w:tc>
          <w:tcPr>
            <w:tcW w:w="1393" w:type="dxa"/>
            <w:gridSpan w:val="2"/>
            <w:tcBorders>
              <w:left w:val="single" w:sz="6" w:space="0" w:color="auto"/>
            </w:tcBorders>
          </w:tcPr>
          <w:p w:rsidR="00DD3058" w:rsidRPr="00600548" w:rsidRDefault="00DD3058">
            <w:pPr>
              <w:spacing w:line="360" w:lineRule="auto"/>
              <w:jc w:val="center"/>
              <w:rPr>
                <w:i/>
                <w:sz w:val="28"/>
                <w:szCs w:val="28"/>
              </w:rPr>
            </w:pPr>
          </w:p>
        </w:tc>
        <w:tc>
          <w:tcPr>
            <w:tcW w:w="1550" w:type="dxa"/>
            <w:gridSpan w:val="2"/>
            <w:tcBorders>
              <w:right w:val="single" w:sz="6" w:space="0" w:color="auto"/>
            </w:tcBorders>
          </w:tcPr>
          <w:p w:rsidR="00DD3058" w:rsidRPr="00600548" w:rsidRDefault="00DD3058">
            <w:pPr>
              <w:spacing w:line="360" w:lineRule="auto"/>
              <w:jc w:val="center"/>
              <w:rPr>
                <w:i/>
                <w:sz w:val="28"/>
                <w:szCs w:val="28"/>
              </w:rPr>
            </w:pPr>
          </w:p>
        </w:tc>
        <w:tc>
          <w:tcPr>
            <w:tcW w:w="1237" w:type="dxa"/>
            <w:gridSpan w:val="2"/>
            <w:tcBorders>
              <w:left w:val="nil"/>
            </w:tcBorders>
          </w:tcPr>
          <w:p w:rsidR="00DD3058" w:rsidRPr="00600548" w:rsidRDefault="00DD3058">
            <w:pPr>
              <w:spacing w:line="360" w:lineRule="auto"/>
              <w:jc w:val="center"/>
              <w:rPr>
                <w:i/>
                <w:sz w:val="28"/>
                <w:szCs w:val="28"/>
              </w:rPr>
            </w:pPr>
          </w:p>
        </w:tc>
      </w:tr>
      <w:tr w:rsidR="00DD3058" w:rsidRPr="00600548">
        <w:tc>
          <w:tcPr>
            <w:tcW w:w="3085" w:type="dxa"/>
            <w:gridSpan w:val="3"/>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spacing w:line="360" w:lineRule="auto"/>
              <w:jc w:val="center"/>
              <w:rPr>
                <w:i/>
                <w:sz w:val="28"/>
                <w:szCs w:val="28"/>
              </w:rPr>
            </w:pPr>
            <w:r w:rsidRPr="00600548">
              <w:rPr>
                <w:i/>
                <w:sz w:val="28"/>
                <w:szCs w:val="28"/>
              </w:rPr>
              <w:t>трудосберегающая</w:t>
            </w:r>
          </w:p>
        </w:tc>
        <w:tc>
          <w:tcPr>
            <w:tcW w:w="284" w:type="dxa"/>
            <w:tcBorders>
              <w:left w:val="nil"/>
            </w:tcBorders>
          </w:tcPr>
          <w:p w:rsidR="00DD3058" w:rsidRPr="00600548" w:rsidRDefault="00DD3058">
            <w:pPr>
              <w:spacing w:line="360" w:lineRule="auto"/>
              <w:jc w:val="center"/>
              <w:rPr>
                <w:i/>
                <w:sz w:val="28"/>
                <w:szCs w:val="28"/>
              </w:rPr>
            </w:pPr>
          </w:p>
        </w:tc>
        <w:tc>
          <w:tcPr>
            <w:tcW w:w="2835" w:type="dxa"/>
            <w:gridSpan w:val="2"/>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spacing w:line="360" w:lineRule="auto"/>
              <w:jc w:val="center"/>
              <w:rPr>
                <w:i/>
                <w:sz w:val="28"/>
                <w:szCs w:val="28"/>
              </w:rPr>
            </w:pPr>
            <w:r w:rsidRPr="00600548">
              <w:rPr>
                <w:i/>
                <w:sz w:val="28"/>
                <w:szCs w:val="28"/>
              </w:rPr>
              <w:t>капиталосберегающая</w:t>
            </w:r>
          </w:p>
        </w:tc>
        <w:tc>
          <w:tcPr>
            <w:tcW w:w="283" w:type="dxa"/>
            <w:gridSpan w:val="2"/>
            <w:tcBorders>
              <w:left w:val="nil"/>
            </w:tcBorders>
          </w:tcPr>
          <w:p w:rsidR="00DD3058" w:rsidRPr="00600548" w:rsidRDefault="00DD3058">
            <w:pPr>
              <w:spacing w:line="360" w:lineRule="auto"/>
              <w:jc w:val="center"/>
              <w:rPr>
                <w:i/>
                <w:sz w:val="28"/>
                <w:szCs w:val="28"/>
              </w:rPr>
            </w:pPr>
          </w:p>
        </w:tc>
        <w:tc>
          <w:tcPr>
            <w:tcW w:w="2513" w:type="dxa"/>
            <w:gridSpan w:val="3"/>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spacing w:line="360" w:lineRule="auto"/>
              <w:jc w:val="center"/>
              <w:rPr>
                <w:i/>
                <w:sz w:val="28"/>
                <w:szCs w:val="28"/>
              </w:rPr>
            </w:pPr>
            <w:r w:rsidRPr="00600548">
              <w:rPr>
                <w:i/>
                <w:sz w:val="28"/>
                <w:szCs w:val="28"/>
              </w:rPr>
              <w:t>всесторонняя</w:t>
            </w:r>
          </w:p>
        </w:tc>
      </w:tr>
    </w:tbl>
    <w:p w:rsidR="00DD3058" w:rsidRPr="00600548" w:rsidRDefault="00DD3058">
      <w:pPr>
        <w:spacing w:line="360" w:lineRule="auto"/>
        <w:ind w:firstLine="720"/>
        <w:jc w:val="both"/>
        <w:rPr>
          <w:sz w:val="28"/>
          <w:szCs w:val="28"/>
        </w:rPr>
      </w:pPr>
    </w:p>
    <w:p w:rsidR="00DD3058" w:rsidRPr="00600548" w:rsidRDefault="00DD3058">
      <w:pPr>
        <w:spacing w:line="360" w:lineRule="auto"/>
        <w:ind w:firstLine="720"/>
        <w:jc w:val="both"/>
        <w:rPr>
          <w:sz w:val="28"/>
          <w:szCs w:val="28"/>
        </w:rPr>
      </w:pPr>
      <w:r w:rsidRPr="00600548">
        <w:rPr>
          <w:sz w:val="28"/>
          <w:szCs w:val="28"/>
        </w:rPr>
        <w:t>Трудосберегающий вид интенсификации предполагает, что новая техника вытесняет из производства рабочую силу. В этом случае темпы роста выпуска продукции опережают темпы изменения численности работников. Иначе говоря, весь прирост производства достигается частично или полностью за счет повышения производительности труда.</w:t>
      </w:r>
    </w:p>
    <w:p w:rsidR="00A46141" w:rsidRDefault="00DD3058">
      <w:pPr>
        <w:spacing w:line="360" w:lineRule="auto"/>
        <w:ind w:firstLine="720"/>
        <w:jc w:val="both"/>
        <w:rPr>
          <w:sz w:val="28"/>
          <w:szCs w:val="28"/>
        </w:rPr>
      </w:pPr>
      <w:r w:rsidRPr="00600548">
        <w:rPr>
          <w:sz w:val="28"/>
          <w:szCs w:val="28"/>
        </w:rPr>
        <w:t xml:space="preserve">Такой вид интенсификации наиболее характерен для начальных периодов развития машинного производства - индустриализации народного хозяйства. Технический прогресс, а следовательно, вытеснение рабочей силы из производства происходит быстрее всего в отраслях промышленности, изготавливающих средства производства. </w:t>
      </w:r>
    </w:p>
    <w:p w:rsidR="00DD3058" w:rsidRPr="00600548" w:rsidRDefault="00DD3058">
      <w:pPr>
        <w:spacing w:line="360" w:lineRule="auto"/>
        <w:ind w:firstLine="720"/>
        <w:jc w:val="both"/>
        <w:rPr>
          <w:sz w:val="28"/>
          <w:szCs w:val="28"/>
        </w:rPr>
      </w:pPr>
      <w:r w:rsidRPr="00600548">
        <w:rPr>
          <w:sz w:val="28"/>
          <w:szCs w:val="28"/>
        </w:rPr>
        <w:t xml:space="preserve">Наконец, всесторонняя интенсификация </w:t>
      </w:r>
      <w:r w:rsidRPr="00600548">
        <w:rPr>
          <w:sz w:val="28"/>
          <w:szCs w:val="28"/>
        </w:rPr>
        <w:softHyphen/>
      </w:r>
      <w:r w:rsidRPr="00600548">
        <w:rPr>
          <w:sz w:val="28"/>
          <w:szCs w:val="28"/>
        </w:rPr>
        <w:softHyphen/>
        <w:t>– это такой вид экономического роста, при котором используются все указанные формы ресурсосбережения. Тогда экономятся и трудовые и вещественные условия производства. Данный вид экономического роста практически внедряется в условиях современного этапа НТР и новейшей технологической революции.</w:t>
      </w:r>
    </w:p>
    <w:p w:rsidR="00DD3058" w:rsidRPr="00600548" w:rsidRDefault="00DD3058">
      <w:pPr>
        <w:spacing w:line="360" w:lineRule="auto"/>
        <w:ind w:firstLine="720"/>
        <w:jc w:val="both"/>
        <w:rPr>
          <w:sz w:val="28"/>
          <w:szCs w:val="28"/>
        </w:rPr>
      </w:pPr>
      <w:r w:rsidRPr="00600548">
        <w:rPr>
          <w:sz w:val="28"/>
          <w:szCs w:val="28"/>
        </w:rPr>
        <w:t xml:space="preserve">Всесторонняя интенсификация ведет к качественному обновлению всего процесса расширенного воспроизводства. В противовес затратному экстенсивному наращиванию производства всестороння интенсификация обеспечивает </w:t>
      </w:r>
      <w:r w:rsidRPr="00600548">
        <w:rPr>
          <w:i/>
          <w:sz w:val="28"/>
          <w:szCs w:val="28"/>
        </w:rPr>
        <w:t xml:space="preserve">антизатратную </w:t>
      </w:r>
      <w:r w:rsidRPr="00600548">
        <w:rPr>
          <w:sz w:val="28"/>
          <w:szCs w:val="28"/>
        </w:rPr>
        <w:t>траекторию экономического роста.</w:t>
      </w:r>
    </w:p>
    <w:p w:rsidR="00DD3058" w:rsidRPr="00600548" w:rsidRDefault="00DD3058">
      <w:pPr>
        <w:spacing w:line="360" w:lineRule="auto"/>
        <w:ind w:firstLine="720"/>
        <w:jc w:val="both"/>
        <w:rPr>
          <w:sz w:val="28"/>
          <w:szCs w:val="28"/>
        </w:rPr>
      </w:pPr>
      <w:r w:rsidRPr="00600548">
        <w:rPr>
          <w:sz w:val="28"/>
          <w:szCs w:val="28"/>
        </w:rPr>
        <w:object w:dxaOrig="6456" w:dyaOrig="3470">
          <v:shape id="_x0000_i1026" type="#_x0000_t75" style="width:322.5pt;height:173.25pt" o:ole="">
            <v:imagedata r:id="rId8" o:title=""/>
          </v:shape>
          <o:OLEObject Type="Embed" ProgID="Word.Document.8" ShapeID="_x0000_i1026" DrawAspect="Content" ObjectID="_1469884356" r:id="rId9"/>
        </w:object>
      </w:r>
    </w:p>
    <w:p w:rsidR="00DD3058" w:rsidRPr="00600548" w:rsidRDefault="00DD3058">
      <w:pPr>
        <w:spacing w:line="360" w:lineRule="auto"/>
        <w:ind w:firstLine="720"/>
        <w:jc w:val="both"/>
        <w:rPr>
          <w:sz w:val="28"/>
          <w:szCs w:val="28"/>
        </w:rPr>
      </w:pPr>
    </w:p>
    <w:p w:rsidR="008F189E" w:rsidRPr="00600548" w:rsidRDefault="00DD3058" w:rsidP="00CE29E4">
      <w:pPr>
        <w:spacing w:line="360" w:lineRule="auto"/>
        <w:ind w:firstLine="720"/>
        <w:jc w:val="both"/>
        <w:rPr>
          <w:sz w:val="28"/>
          <w:szCs w:val="28"/>
        </w:rPr>
      </w:pPr>
      <w:r w:rsidRPr="00600548">
        <w:rPr>
          <w:sz w:val="28"/>
          <w:szCs w:val="28"/>
        </w:rPr>
        <w:t xml:space="preserve">Быстрее всего растет объем национального дохода </w:t>
      </w:r>
      <w:r w:rsidRPr="00600548">
        <w:rPr>
          <w:b/>
          <w:i/>
          <w:sz w:val="28"/>
          <w:szCs w:val="28"/>
        </w:rPr>
        <w:t>НД</w:t>
      </w:r>
      <w:r w:rsidRPr="00600548">
        <w:rPr>
          <w:sz w:val="28"/>
          <w:szCs w:val="28"/>
        </w:rPr>
        <w:t xml:space="preserve">, несколько медленнее увеличивается объем затрат основного капитала </w:t>
      </w:r>
      <w:r w:rsidRPr="00600548">
        <w:rPr>
          <w:b/>
          <w:i/>
          <w:sz w:val="28"/>
          <w:szCs w:val="28"/>
        </w:rPr>
        <w:t>Ко</w:t>
      </w:r>
      <w:r w:rsidRPr="00600548">
        <w:rPr>
          <w:sz w:val="28"/>
          <w:szCs w:val="28"/>
        </w:rPr>
        <w:t xml:space="preserve"> и численность рабочей силы </w:t>
      </w:r>
      <w:r w:rsidRPr="00600548">
        <w:rPr>
          <w:b/>
          <w:i/>
          <w:sz w:val="28"/>
          <w:szCs w:val="28"/>
        </w:rPr>
        <w:t>Р</w:t>
      </w:r>
      <w:r w:rsidRPr="00600548">
        <w:rPr>
          <w:sz w:val="28"/>
          <w:szCs w:val="28"/>
        </w:rPr>
        <w:t xml:space="preserve">. В итоге снижается себестоимость единицы продукции </w:t>
      </w:r>
      <w:r w:rsidRPr="00600548">
        <w:rPr>
          <w:b/>
          <w:i/>
          <w:sz w:val="28"/>
          <w:szCs w:val="28"/>
        </w:rPr>
        <w:t>Сс</w:t>
      </w:r>
      <w:r w:rsidRPr="00600548">
        <w:rPr>
          <w:sz w:val="28"/>
          <w:szCs w:val="28"/>
        </w:rPr>
        <w:t>, расширенное же воспроизводство приобретает качественно новые черты.</w:t>
      </w:r>
    </w:p>
    <w:tbl>
      <w:tblPr>
        <w:tblW w:w="0" w:type="auto"/>
        <w:tblLayout w:type="fixed"/>
        <w:tblLook w:val="0000" w:firstRow="0" w:lastRow="0" w:firstColumn="0" w:lastColumn="0" w:noHBand="0" w:noVBand="0"/>
      </w:tblPr>
      <w:tblGrid>
        <w:gridCol w:w="817"/>
        <w:gridCol w:w="709"/>
        <w:gridCol w:w="280"/>
        <w:gridCol w:w="34"/>
        <w:gridCol w:w="962"/>
        <w:gridCol w:w="992"/>
        <w:gridCol w:w="41"/>
        <w:gridCol w:w="210"/>
        <w:gridCol w:w="741"/>
        <w:gridCol w:w="709"/>
        <w:gridCol w:w="245"/>
        <w:gridCol w:w="100"/>
        <w:gridCol w:w="647"/>
        <w:gridCol w:w="843"/>
        <w:gridCol w:w="236"/>
        <w:gridCol w:w="622"/>
        <w:gridCol w:w="815"/>
        <w:gridCol w:w="6"/>
      </w:tblGrid>
      <w:tr w:rsidR="00DD3058" w:rsidRPr="00600548">
        <w:trPr>
          <w:gridAfter w:val="1"/>
          <w:wAfter w:w="6" w:type="dxa"/>
        </w:trPr>
        <w:tc>
          <w:tcPr>
            <w:tcW w:w="9000" w:type="dxa"/>
            <w:gridSpan w:val="17"/>
            <w:tcBorders>
              <w:top w:val="single" w:sz="6" w:space="0" w:color="auto"/>
              <w:left w:val="single" w:sz="6" w:space="0" w:color="auto"/>
              <w:bottom w:val="single" w:sz="6" w:space="0" w:color="auto"/>
              <w:right w:val="single" w:sz="6" w:space="0" w:color="auto"/>
            </w:tcBorders>
            <w:shd w:val="pct12" w:color="auto" w:fill="auto"/>
          </w:tcPr>
          <w:p w:rsidR="00DD3058" w:rsidRPr="00600548" w:rsidRDefault="00DD3058">
            <w:pPr>
              <w:spacing w:line="360" w:lineRule="auto"/>
              <w:jc w:val="center"/>
              <w:rPr>
                <w:i/>
                <w:sz w:val="28"/>
                <w:szCs w:val="28"/>
              </w:rPr>
            </w:pPr>
            <w:r w:rsidRPr="00600548">
              <w:rPr>
                <w:i/>
                <w:sz w:val="28"/>
                <w:szCs w:val="28"/>
              </w:rPr>
              <w:t>Новое качество экономического развития</w:t>
            </w:r>
          </w:p>
        </w:tc>
      </w:tr>
      <w:tr w:rsidR="00DD3058" w:rsidRPr="00600548">
        <w:trPr>
          <w:gridAfter w:val="1"/>
          <w:wAfter w:w="3" w:type="dxa"/>
        </w:trPr>
        <w:tc>
          <w:tcPr>
            <w:tcW w:w="817" w:type="dxa"/>
          </w:tcPr>
          <w:p w:rsidR="00DD3058" w:rsidRPr="00600548" w:rsidRDefault="00DD3058">
            <w:pPr>
              <w:spacing w:line="360" w:lineRule="auto"/>
              <w:jc w:val="center"/>
              <w:rPr>
                <w:i/>
                <w:sz w:val="28"/>
                <w:szCs w:val="28"/>
              </w:rPr>
            </w:pPr>
          </w:p>
        </w:tc>
        <w:tc>
          <w:tcPr>
            <w:tcW w:w="1023" w:type="dxa"/>
            <w:gridSpan w:val="3"/>
            <w:tcBorders>
              <w:left w:val="single" w:sz="6" w:space="0" w:color="auto"/>
            </w:tcBorders>
          </w:tcPr>
          <w:p w:rsidR="00DD3058" w:rsidRPr="00600548" w:rsidRDefault="00DD3058">
            <w:pPr>
              <w:spacing w:line="360" w:lineRule="auto"/>
              <w:jc w:val="center"/>
              <w:rPr>
                <w:i/>
                <w:sz w:val="28"/>
                <w:szCs w:val="28"/>
              </w:rPr>
            </w:pPr>
          </w:p>
        </w:tc>
        <w:tc>
          <w:tcPr>
            <w:tcW w:w="962" w:type="dxa"/>
          </w:tcPr>
          <w:p w:rsidR="00DD3058" w:rsidRPr="00600548" w:rsidRDefault="00DD3058">
            <w:pPr>
              <w:spacing w:line="360" w:lineRule="auto"/>
              <w:jc w:val="center"/>
              <w:rPr>
                <w:i/>
                <w:sz w:val="28"/>
                <w:szCs w:val="28"/>
              </w:rPr>
            </w:pPr>
          </w:p>
        </w:tc>
        <w:tc>
          <w:tcPr>
            <w:tcW w:w="1033" w:type="dxa"/>
            <w:gridSpan w:val="2"/>
            <w:tcBorders>
              <w:left w:val="single" w:sz="6" w:space="0" w:color="auto"/>
            </w:tcBorders>
          </w:tcPr>
          <w:p w:rsidR="00DD3058" w:rsidRPr="00600548" w:rsidRDefault="00DD3058">
            <w:pPr>
              <w:spacing w:line="360" w:lineRule="auto"/>
              <w:jc w:val="center"/>
              <w:rPr>
                <w:i/>
                <w:sz w:val="28"/>
                <w:szCs w:val="28"/>
              </w:rPr>
            </w:pPr>
          </w:p>
        </w:tc>
        <w:tc>
          <w:tcPr>
            <w:tcW w:w="951" w:type="dxa"/>
            <w:gridSpan w:val="2"/>
          </w:tcPr>
          <w:p w:rsidR="00DD3058" w:rsidRPr="00600548" w:rsidRDefault="00DD3058">
            <w:pPr>
              <w:spacing w:line="360" w:lineRule="auto"/>
              <w:jc w:val="center"/>
              <w:rPr>
                <w:i/>
                <w:sz w:val="28"/>
                <w:szCs w:val="28"/>
              </w:rPr>
            </w:pPr>
          </w:p>
        </w:tc>
        <w:tc>
          <w:tcPr>
            <w:tcW w:w="1054" w:type="dxa"/>
            <w:gridSpan w:val="3"/>
            <w:tcBorders>
              <w:left w:val="single" w:sz="6" w:space="0" w:color="auto"/>
            </w:tcBorders>
          </w:tcPr>
          <w:p w:rsidR="00DD3058" w:rsidRPr="00600548" w:rsidRDefault="00DD3058">
            <w:pPr>
              <w:spacing w:line="360" w:lineRule="auto"/>
              <w:jc w:val="center"/>
              <w:rPr>
                <w:i/>
                <w:sz w:val="28"/>
                <w:szCs w:val="28"/>
              </w:rPr>
            </w:pPr>
          </w:p>
        </w:tc>
        <w:tc>
          <w:tcPr>
            <w:tcW w:w="647" w:type="dxa"/>
          </w:tcPr>
          <w:p w:rsidR="00DD3058" w:rsidRPr="00600548" w:rsidRDefault="00DD3058">
            <w:pPr>
              <w:spacing w:line="360" w:lineRule="auto"/>
              <w:jc w:val="center"/>
              <w:rPr>
                <w:i/>
                <w:sz w:val="28"/>
                <w:szCs w:val="28"/>
              </w:rPr>
            </w:pPr>
          </w:p>
        </w:tc>
        <w:tc>
          <w:tcPr>
            <w:tcW w:w="1701" w:type="dxa"/>
            <w:gridSpan w:val="3"/>
            <w:tcBorders>
              <w:left w:val="single" w:sz="6" w:space="0" w:color="auto"/>
              <w:right w:val="single" w:sz="6" w:space="0" w:color="auto"/>
            </w:tcBorders>
          </w:tcPr>
          <w:p w:rsidR="00DD3058" w:rsidRPr="00600548" w:rsidRDefault="00DD3058">
            <w:pPr>
              <w:spacing w:line="360" w:lineRule="auto"/>
              <w:jc w:val="center"/>
              <w:rPr>
                <w:i/>
                <w:sz w:val="28"/>
                <w:szCs w:val="28"/>
              </w:rPr>
            </w:pPr>
          </w:p>
        </w:tc>
        <w:tc>
          <w:tcPr>
            <w:tcW w:w="815" w:type="dxa"/>
            <w:tcBorders>
              <w:left w:val="nil"/>
            </w:tcBorders>
          </w:tcPr>
          <w:p w:rsidR="00DD3058" w:rsidRPr="00600548" w:rsidRDefault="00DD3058">
            <w:pPr>
              <w:spacing w:line="360" w:lineRule="auto"/>
              <w:jc w:val="center"/>
              <w:rPr>
                <w:i/>
                <w:sz w:val="28"/>
                <w:szCs w:val="28"/>
              </w:rPr>
            </w:pPr>
          </w:p>
        </w:tc>
      </w:tr>
      <w:tr w:rsidR="00DD3058" w:rsidRPr="00600548">
        <w:tc>
          <w:tcPr>
            <w:tcW w:w="1526" w:type="dxa"/>
            <w:gridSpan w:val="2"/>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jc w:val="center"/>
              <w:rPr>
                <w:i/>
                <w:sz w:val="28"/>
                <w:szCs w:val="28"/>
              </w:rPr>
            </w:pPr>
            <w:r w:rsidRPr="00600548">
              <w:rPr>
                <w:i/>
                <w:sz w:val="28"/>
                <w:szCs w:val="28"/>
              </w:rPr>
              <w:t>Экономич-ность производств</w:t>
            </w:r>
          </w:p>
        </w:tc>
        <w:tc>
          <w:tcPr>
            <w:tcW w:w="280" w:type="dxa"/>
            <w:tcBorders>
              <w:left w:val="nil"/>
            </w:tcBorders>
          </w:tcPr>
          <w:p w:rsidR="00DD3058" w:rsidRPr="00600548" w:rsidRDefault="00DD3058">
            <w:pPr>
              <w:jc w:val="center"/>
              <w:rPr>
                <w:i/>
                <w:sz w:val="28"/>
                <w:szCs w:val="28"/>
              </w:rPr>
            </w:pPr>
          </w:p>
        </w:tc>
        <w:tc>
          <w:tcPr>
            <w:tcW w:w="1988" w:type="dxa"/>
            <w:gridSpan w:val="3"/>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jc w:val="center"/>
              <w:rPr>
                <w:i/>
                <w:sz w:val="28"/>
                <w:szCs w:val="28"/>
              </w:rPr>
            </w:pPr>
            <w:r w:rsidRPr="00600548">
              <w:rPr>
                <w:i/>
                <w:sz w:val="28"/>
                <w:szCs w:val="28"/>
              </w:rPr>
              <w:t>Рост технологи-ческого уровня и качества продукции</w:t>
            </w:r>
          </w:p>
        </w:tc>
        <w:tc>
          <w:tcPr>
            <w:tcW w:w="251" w:type="dxa"/>
            <w:gridSpan w:val="2"/>
            <w:tcBorders>
              <w:left w:val="nil"/>
            </w:tcBorders>
          </w:tcPr>
          <w:p w:rsidR="00DD3058" w:rsidRPr="00600548" w:rsidRDefault="00DD3058">
            <w:pPr>
              <w:jc w:val="center"/>
              <w:rPr>
                <w:i/>
                <w:sz w:val="28"/>
                <w:szCs w:val="28"/>
              </w:rPr>
            </w:pPr>
          </w:p>
        </w:tc>
        <w:tc>
          <w:tcPr>
            <w:tcW w:w="1450" w:type="dxa"/>
            <w:gridSpan w:val="2"/>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jc w:val="center"/>
              <w:rPr>
                <w:i/>
                <w:sz w:val="28"/>
                <w:szCs w:val="28"/>
              </w:rPr>
            </w:pPr>
            <w:r w:rsidRPr="00600548">
              <w:rPr>
                <w:i/>
                <w:sz w:val="28"/>
                <w:szCs w:val="28"/>
              </w:rPr>
              <w:t>Прогрессив-ность структуры хозяйства</w:t>
            </w:r>
          </w:p>
        </w:tc>
        <w:tc>
          <w:tcPr>
            <w:tcW w:w="245" w:type="dxa"/>
            <w:tcBorders>
              <w:left w:val="nil"/>
            </w:tcBorders>
          </w:tcPr>
          <w:p w:rsidR="00DD3058" w:rsidRPr="00600548" w:rsidRDefault="00DD3058">
            <w:pPr>
              <w:jc w:val="center"/>
              <w:rPr>
                <w:i/>
                <w:sz w:val="28"/>
                <w:szCs w:val="28"/>
              </w:rPr>
            </w:pPr>
          </w:p>
        </w:tc>
        <w:tc>
          <w:tcPr>
            <w:tcW w:w="1590" w:type="dxa"/>
            <w:gridSpan w:val="3"/>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jc w:val="center"/>
              <w:rPr>
                <w:i/>
                <w:sz w:val="28"/>
                <w:szCs w:val="28"/>
              </w:rPr>
            </w:pPr>
            <w:r w:rsidRPr="00600548">
              <w:rPr>
                <w:i/>
                <w:sz w:val="28"/>
                <w:szCs w:val="28"/>
              </w:rPr>
              <w:t>Увеличение конечного продукта</w:t>
            </w:r>
          </w:p>
        </w:tc>
        <w:tc>
          <w:tcPr>
            <w:tcW w:w="236" w:type="dxa"/>
            <w:tcBorders>
              <w:left w:val="nil"/>
            </w:tcBorders>
          </w:tcPr>
          <w:p w:rsidR="00DD3058" w:rsidRPr="00600548" w:rsidRDefault="00DD3058">
            <w:pPr>
              <w:jc w:val="center"/>
              <w:rPr>
                <w:i/>
                <w:sz w:val="28"/>
                <w:szCs w:val="28"/>
              </w:rPr>
            </w:pPr>
          </w:p>
        </w:tc>
        <w:tc>
          <w:tcPr>
            <w:tcW w:w="1440" w:type="dxa"/>
            <w:gridSpan w:val="3"/>
            <w:tcBorders>
              <w:top w:val="single" w:sz="6" w:space="0" w:color="auto"/>
              <w:left w:val="single" w:sz="6" w:space="0" w:color="auto"/>
              <w:bottom w:val="single" w:sz="6" w:space="0" w:color="auto"/>
              <w:right w:val="single" w:sz="6" w:space="0" w:color="auto"/>
            </w:tcBorders>
            <w:shd w:val="pct5" w:color="auto" w:fill="auto"/>
          </w:tcPr>
          <w:p w:rsidR="00DD3058" w:rsidRPr="00600548" w:rsidRDefault="00DD3058">
            <w:pPr>
              <w:jc w:val="center"/>
              <w:rPr>
                <w:i/>
                <w:sz w:val="28"/>
                <w:szCs w:val="28"/>
              </w:rPr>
            </w:pPr>
            <w:r w:rsidRPr="00600548">
              <w:rPr>
                <w:i/>
                <w:sz w:val="28"/>
                <w:szCs w:val="28"/>
              </w:rPr>
              <w:t>Возрастание доли потребления</w:t>
            </w:r>
          </w:p>
        </w:tc>
      </w:tr>
    </w:tbl>
    <w:p w:rsidR="00DD3058" w:rsidRPr="00600548" w:rsidRDefault="00DD3058">
      <w:pPr>
        <w:spacing w:line="360" w:lineRule="auto"/>
        <w:ind w:firstLine="720"/>
        <w:jc w:val="both"/>
        <w:rPr>
          <w:sz w:val="28"/>
          <w:szCs w:val="28"/>
        </w:rPr>
      </w:pPr>
    </w:p>
    <w:p w:rsidR="00DD3058" w:rsidRPr="00600548" w:rsidRDefault="00DD3058">
      <w:pPr>
        <w:spacing w:line="360" w:lineRule="auto"/>
        <w:ind w:firstLine="720"/>
        <w:jc w:val="both"/>
        <w:rPr>
          <w:sz w:val="28"/>
          <w:szCs w:val="28"/>
        </w:rPr>
      </w:pPr>
    </w:p>
    <w:p w:rsidR="00CE29E4" w:rsidRDefault="00DD3058" w:rsidP="00CE29E4">
      <w:pPr>
        <w:spacing w:line="360" w:lineRule="auto"/>
        <w:ind w:firstLine="720"/>
        <w:jc w:val="both"/>
        <w:rPr>
          <w:sz w:val="28"/>
          <w:szCs w:val="28"/>
        </w:rPr>
      </w:pPr>
      <w:r w:rsidRPr="00600548">
        <w:rPr>
          <w:sz w:val="28"/>
          <w:szCs w:val="28"/>
        </w:rPr>
        <w:t xml:space="preserve">Новое качество экономического развития выражается прежде всего в </w:t>
      </w:r>
      <w:r w:rsidRPr="00600548">
        <w:rPr>
          <w:i/>
          <w:sz w:val="28"/>
          <w:szCs w:val="28"/>
        </w:rPr>
        <w:t xml:space="preserve">возрастающей экономичности производства </w:t>
      </w:r>
      <w:r w:rsidRPr="00600548">
        <w:rPr>
          <w:sz w:val="28"/>
          <w:szCs w:val="28"/>
        </w:rPr>
        <w:t>национального дохода: уменьшаются затраты труда и средств производства в расчете на единицу НД. Существенно улучшается все хозяйственное развитие, неуклонно повышается научно-технический уровень и качество выпускаемой продукции. Это является прямым следствием перехода к более высокому технологическому способу производства.</w:t>
      </w:r>
      <w:bookmarkStart w:id="26" w:name="_Toc440740178"/>
    </w:p>
    <w:p w:rsidR="00A46141" w:rsidRPr="00600548" w:rsidRDefault="00A46141" w:rsidP="00CE29E4">
      <w:pPr>
        <w:spacing w:line="360" w:lineRule="auto"/>
        <w:ind w:firstLine="720"/>
        <w:jc w:val="both"/>
        <w:rPr>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638DD" w:rsidRDefault="00C638DD" w:rsidP="00A46141">
      <w:pPr>
        <w:jc w:val="both"/>
        <w:rPr>
          <w:b/>
          <w:sz w:val="28"/>
          <w:szCs w:val="28"/>
        </w:rPr>
      </w:pPr>
    </w:p>
    <w:p w:rsidR="00C43749" w:rsidRPr="00A46141" w:rsidRDefault="002021A6" w:rsidP="00F064FE">
      <w:pPr>
        <w:jc w:val="center"/>
        <w:rPr>
          <w:b/>
          <w:sz w:val="28"/>
          <w:szCs w:val="28"/>
        </w:rPr>
      </w:pPr>
      <w:r w:rsidRPr="00A46141">
        <w:rPr>
          <w:b/>
          <w:sz w:val="28"/>
          <w:szCs w:val="28"/>
        </w:rPr>
        <w:t>ГЛАВА</w:t>
      </w:r>
      <w:r w:rsidR="00F741C5" w:rsidRPr="00A46141">
        <w:rPr>
          <w:b/>
          <w:sz w:val="28"/>
          <w:szCs w:val="28"/>
        </w:rPr>
        <w:t xml:space="preserve"> </w:t>
      </w:r>
      <w:r w:rsidRPr="00A46141">
        <w:rPr>
          <w:b/>
          <w:sz w:val="28"/>
          <w:szCs w:val="28"/>
        </w:rPr>
        <w:t xml:space="preserve">3. </w:t>
      </w:r>
      <w:r w:rsidR="00C43749" w:rsidRPr="00A46141">
        <w:rPr>
          <w:b/>
          <w:sz w:val="28"/>
          <w:szCs w:val="28"/>
        </w:rPr>
        <w:t>ПУТИ П</w:t>
      </w:r>
      <w:r w:rsidRPr="00A46141">
        <w:rPr>
          <w:b/>
          <w:sz w:val="28"/>
          <w:szCs w:val="28"/>
        </w:rPr>
        <w:t xml:space="preserve">ОВЫШЕНИЯ </w:t>
      </w:r>
      <w:r w:rsidR="00A46141">
        <w:rPr>
          <w:b/>
          <w:sz w:val="28"/>
          <w:szCs w:val="28"/>
        </w:rPr>
        <w:t xml:space="preserve">ЭКОНОМИЧЕСКОЙ </w:t>
      </w:r>
      <w:r w:rsidRPr="00A46141">
        <w:rPr>
          <w:b/>
          <w:sz w:val="28"/>
          <w:szCs w:val="28"/>
        </w:rPr>
        <w:t>ЭФФЕКТИВНОСТИ В СОВРЕМЕННЫХ УСЛОВИЯХ</w:t>
      </w:r>
    </w:p>
    <w:p w:rsidR="002021A6" w:rsidRPr="00F741C5" w:rsidRDefault="002021A6" w:rsidP="00F064FE">
      <w:pPr>
        <w:pStyle w:val="2"/>
        <w:jc w:val="center"/>
        <w:rPr>
          <w:rFonts w:ascii="Times New Roman" w:hAnsi="Times New Roman"/>
          <w:sz w:val="28"/>
          <w:szCs w:val="28"/>
        </w:rPr>
      </w:pPr>
      <w:bookmarkStart w:id="27" w:name="_Toc258019500"/>
      <w:bookmarkStart w:id="28" w:name="_Toc258020096"/>
      <w:bookmarkStart w:id="29" w:name="_Toc258020820"/>
      <w:r w:rsidRPr="00F741C5">
        <w:rPr>
          <w:rFonts w:ascii="Times New Roman" w:hAnsi="Times New Roman"/>
          <w:sz w:val="28"/>
          <w:szCs w:val="28"/>
        </w:rPr>
        <w:t>3.1 Основные направления повышения эффективности производства</w:t>
      </w:r>
      <w:bookmarkEnd w:id="27"/>
      <w:bookmarkEnd w:id="28"/>
      <w:bookmarkEnd w:id="29"/>
    </w:p>
    <w:p w:rsidR="002021A6" w:rsidRPr="00F741C5" w:rsidRDefault="002021A6" w:rsidP="002021A6"/>
    <w:p w:rsidR="002021A6" w:rsidRPr="00F741C5" w:rsidRDefault="002021A6" w:rsidP="002021A6">
      <w:pPr>
        <w:spacing w:line="360" w:lineRule="auto"/>
        <w:ind w:firstLine="567"/>
        <w:jc w:val="both"/>
        <w:rPr>
          <w:sz w:val="28"/>
          <w:szCs w:val="28"/>
        </w:rPr>
      </w:pPr>
      <w:r w:rsidRPr="00F741C5">
        <w:rPr>
          <w:sz w:val="28"/>
          <w:szCs w:val="28"/>
        </w:rPr>
        <w:t>Переход к рыночным отношениям требует глубоких сдвигов в экономике - решающей сфере человеческой деятельности. Не</w:t>
      </w:r>
      <w:r w:rsidRPr="00F741C5">
        <w:rPr>
          <w:sz w:val="28"/>
          <w:szCs w:val="28"/>
        </w:rPr>
        <w:softHyphen/>
        <w:t>обходимо осуществить крутой поворот к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экономике высшей организации и эффективности со всесто</w:t>
      </w:r>
      <w:r w:rsidRPr="00F741C5">
        <w:rPr>
          <w:sz w:val="28"/>
          <w:szCs w:val="28"/>
        </w:rPr>
        <w:softHyphen/>
        <w:t>ронне развитыми производительными силами и производствен</w:t>
      </w:r>
      <w:r w:rsidRPr="00F741C5">
        <w:rPr>
          <w:sz w:val="28"/>
          <w:szCs w:val="28"/>
        </w:rPr>
        <w:softHyphen/>
        <w:t>ными отношениями, хорошо отлаженным хозяйственным меха</w:t>
      </w:r>
      <w:r w:rsidRPr="00F741C5">
        <w:rPr>
          <w:sz w:val="28"/>
          <w:szCs w:val="28"/>
        </w:rPr>
        <w:softHyphen/>
        <w:t xml:space="preserve">низмом. В значительной степени необходимые условия для этого создаются рыночной экономикой. </w:t>
      </w:r>
    </w:p>
    <w:p w:rsidR="002021A6" w:rsidRPr="00F741C5" w:rsidRDefault="002021A6" w:rsidP="002021A6">
      <w:pPr>
        <w:spacing w:line="360" w:lineRule="auto"/>
        <w:ind w:firstLine="567"/>
        <w:jc w:val="both"/>
        <w:rPr>
          <w:sz w:val="28"/>
          <w:szCs w:val="28"/>
        </w:rPr>
      </w:pPr>
      <w:r w:rsidRPr="00F741C5">
        <w:rPr>
          <w:sz w:val="28"/>
          <w:szCs w:val="28"/>
        </w:rPr>
        <w:t> Важнейшим фактором повышения эффективности общест</w:t>
      </w:r>
      <w:r w:rsidRPr="00F741C5">
        <w:rPr>
          <w:sz w:val="28"/>
          <w:szCs w:val="28"/>
        </w:rPr>
        <w:softHyphen/>
        <w:t xml:space="preserve">венного производства, обеспечения высокой его эффективности был и остается </w:t>
      </w:r>
      <w:r w:rsidRPr="00F741C5">
        <w:rPr>
          <w:i/>
          <w:sz w:val="28"/>
          <w:szCs w:val="28"/>
        </w:rPr>
        <w:t xml:space="preserve">научно-технический прогресс. </w:t>
      </w:r>
      <w:r w:rsidRPr="00F741C5">
        <w:rPr>
          <w:sz w:val="28"/>
          <w:szCs w:val="28"/>
        </w:rPr>
        <w:t>До последнего време</w:t>
      </w:r>
      <w:r w:rsidRPr="00F741C5">
        <w:rPr>
          <w:sz w:val="28"/>
          <w:szCs w:val="28"/>
        </w:rPr>
        <w:softHyphen/>
        <w:t>ни научно-технический прогресс протекал по сути эволюционно. Преимущество отдавалось совершенствованию действующих тех</w:t>
      </w:r>
      <w:r w:rsidRPr="00F741C5">
        <w:rPr>
          <w:sz w:val="28"/>
          <w:szCs w:val="28"/>
        </w:rPr>
        <w:softHyphen/>
        <w:t xml:space="preserve">нологий, частичной модернизации машин и оборудования. Такие меры давали определенную, но незначительную отдачу. </w:t>
      </w:r>
    </w:p>
    <w:p w:rsidR="002021A6" w:rsidRPr="00F741C5" w:rsidRDefault="002021A6" w:rsidP="002021A6">
      <w:pPr>
        <w:spacing w:line="360" w:lineRule="auto"/>
        <w:ind w:firstLine="567"/>
        <w:jc w:val="both"/>
        <w:rPr>
          <w:sz w:val="28"/>
          <w:szCs w:val="28"/>
        </w:rPr>
      </w:pPr>
      <w:r w:rsidRPr="00F741C5">
        <w:rPr>
          <w:sz w:val="28"/>
          <w:szCs w:val="28"/>
        </w:rPr>
        <w:t>В современных условиях формирова</w:t>
      </w:r>
      <w:r w:rsidRPr="00F741C5">
        <w:rPr>
          <w:sz w:val="28"/>
          <w:szCs w:val="28"/>
        </w:rPr>
        <w:softHyphen/>
        <w:t>ния рыночных отношений нужны революционные, качественные изменения, переход к принципиально новым техноло</w:t>
      </w:r>
      <w:r w:rsidRPr="00F741C5">
        <w:rPr>
          <w:sz w:val="28"/>
          <w:szCs w:val="28"/>
        </w:rPr>
        <w:softHyphen/>
        <w:t>гиям, к технике последующих поколений - коренное перевоору</w:t>
      </w:r>
      <w:r w:rsidRPr="00F741C5">
        <w:rPr>
          <w:sz w:val="28"/>
          <w:szCs w:val="28"/>
        </w:rPr>
        <w:softHyphen/>
        <w:t xml:space="preserve">жение всех отраслей народного хозяйства на основе новейших достижений науки и техники. </w:t>
      </w:r>
    </w:p>
    <w:p w:rsidR="002021A6" w:rsidRPr="00F741C5" w:rsidRDefault="002021A6" w:rsidP="002021A6">
      <w:pPr>
        <w:spacing w:line="360" w:lineRule="auto"/>
        <w:ind w:firstLine="567"/>
        <w:jc w:val="both"/>
        <w:rPr>
          <w:sz w:val="28"/>
          <w:szCs w:val="28"/>
        </w:rPr>
      </w:pPr>
      <w:r w:rsidRPr="00F741C5">
        <w:rPr>
          <w:sz w:val="28"/>
          <w:szCs w:val="28"/>
        </w:rPr>
        <w:t xml:space="preserve">Важнейшие направления научно-технического прогресса: </w:t>
      </w:r>
    </w:p>
    <w:p w:rsidR="002021A6" w:rsidRPr="00F741C5" w:rsidRDefault="002021A6" w:rsidP="002021A6">
      <w:pPr>
        <w:numPr>
          <w:ilvl w:val="0"/>
          <w:numId w:val="1"/>
        </w:numPr>
        <w:spacing w:line="360" w:lineRule="auto"/>
        <w:ind w:left="567"/>
        <w:jc w:val="both"/>
        <w:rPr>
          <w:sz w:val="28"/>
          <w:szCs w:val="28"/>
        </w:rPr>
      </w:pPr>
      <w:r w:rsidRPr="00F741C5">
        <w:rPr>
          <w:i/>
          <w:sz w:val="28"/>
          <w:szCs w:val="28"/>
        </w:rPr>
        <w:t xml:space="preserve"> </w:t>
      </w:r>
      <w:r w:rsidRPr="00F741C5">
        <w:rPr>
          <w:i/>
          <w:sz w:val="28"/>
          <w:szCs w:val="28"/>
        </w:rPr>
        <w:tab/>
        <w:t>широкое освоение прогрессивных технологий:</w:t>
      </w:r>
      <w:r w:rsidRPr="00F741C5">
        <w:rPr>
          <w:sz w:val="28"/>
          <w:szCs w:val="28"/>
        </w:rPr>
        <w:t xml:space="preserve"> ла</w:t>
      </w:r>
      <w:r w:rsidRPr="00F741C5">
        <w:rPr>
          <w:sz w:val="28"/>
          <w:szCs w:val="28"/>
        </w:rPr>
        <w:softHyphen/>
        <w:t xml:space="preserve">зерной, плазменной, технологий с использованием сверхвысоких давлений и импульсных нагрузок и др.; </w:t>
      </w:r>
    </w:p>
    <w:p w:rsidR="002021A6" w:rsidRPr="00F741C5" w:rsidRDefault="002021A6" w:rsidP="002021A6">
      <w:pPr>
        <w:numPr>
          <w:ilvl w:val="0"/>
          <w:numId w:val="1"/>
        </w:numPr>
        <w:spacing w:line="360" w:lineRule="auto"/>
        <w:ind w:left="567"/>
        <w:jc w:val="both"/>
        <w:rPr>
          <w:sz w:val="28"/>
          <w:szCs w:val="28"/>
        </w:rPr>
      </w:pPr>
      <w:r w:rsidRPr="00F741C5">
        <w:rPr>
          <w:i/>
          <w:sz w:val="28"/>
          <w:szCs w:val="28"/>
        </w:rPr>
        <w:t xml:space="preserve"> </w:t>
      </w:r>
      <w:r w:rsidRPr="00F741C5">
        <w:rPr>
          <w:i/>
          <w:sz w:val="28"/>
          <w:szCs w:val="28"/>
        </w:rPr>
        <w:tab/>
        <w:t xml:space="preserve">автоматизация производства - </w:t>
      </w:r>
      <w:r w:rsidRPr="00F741C5">
        <w:rPr>
          <w:sz w:val="28"/>
          <w:szCs w:val="28"/>
        </w:rPr>
        <w:t>быстрое развитие робототех</w:t>
      </w:r>
      <w:r w:rsidRPr="00F741C5">
        <w:rPr>
          <w:sz w:val="28"/>
          <w:szCs w:val="28"/>
        </w:rPr>
        <w:softHyphen/>
        <w:t>ники, роторных и роторно-конвейерных линий, гибких автомати</w:t>
      </w:r>
      <w:r w:rsidRPr="00F741C5">
        <w:rPr>
          <w:sz w:val="28"/>
          <w:szCs w:val="28"/>
        </w:rPr>
        <w:softHyphen/>
        <w:t>зированных производств, что обеспечивает высокую производи</w:t>
      </w:r>
      <w:r w:rsidRPr="00F741C5">
        <w:rPr>
          <w:sz w:val="28"/>
          <w:szCs w:val="28"/>
        </w:rPr>
        <w:softHyphen/>
        <w:t xml:space="preserve">тельность труда; </w:t>
      </w:r>
    </w:p>
    <w:p w:rsidR="002021A6" w:rsidRPr="00F741C5" w:rsidRDefault="002021A6" w:rsidP="002021A6">
      <w:pPr>
        <w:numPr>
          <w:ilvl w:val="0"/>
          <w:numId w:val="1"/>
        </w:numPr>
        <w:spacing w:line="360" w:lineRule="auto"/>
        <w:ind w:left="567"/>
        <w:jc w:val="both"/>
        <w:rPr>
          <w:sz w:val="28"/>
          <w:szCs w:val="28"/>
        </w:rPr>
      </w:pPr>
      <w:r w:rsidRPr="00F741C5">
        <w:rPr>
          <w:i/>
          <w:sz w:val="28"/>
          <w:szCs w:val="28"/>
        </w:rPr>
        <w:t xml:space="preserve"> </w:t>
      </w:r>
      <w:r w:rsidRPr="00F741C5">
        <w:rPr>
          <w:i/>
          <w:sz w:val="28"/>
          <w:szCs w:val="28"/>
        </w:rPr>
        <w:tab/>
        <w:t xml:space="preserve">создание </w:t>
      </w:r>
      <w:r w:rsidRPr="00F741C5">
        <w:rPr>
          <w:sz w:val="28"/>
          <w:szCs w:val="28"/>
        </w:rPr>
        <w:t xml:space="preserve">и </w:t>
      </w:r>
      <w:r w:rsidRPr="00F741C5">
        <w:rPr>
          <w:i/>
          <w:sz w:val="28"/>
          <w:szCs w:val="28"/>
        </w:rPr>
        <w:t xml:space="preserve">использование </w:t>
      </w:r>
      <w:r w:rsidRPr="00F741C5">
        <w:rPr>
          <w:sz w:val="28"/>
          <w:szCs w:val="28"/>
        </w:rPr>
        <w:t>новых видов металлопродукции, плас</w:t>
      </w:r>
      <w:r w:rsidRPr="00F741C5">
        <w:rPr>
          <w:sz w:val="28"/>
          <w:szCs w:val="28"/>
        </w:rPr>
        <w:softHyphen/>
        <w:t xml:space="preserve">тических масс, композитов, металлических порошков, керамики и других прогрессивных конструкционных материалов. </w:t>
      </w:r>
    </w:p>
    <w:p w:rsidR="002021A6" w:rsidRPr="00F741C5" w:rsidRDefault="002021A6" w:rsidP="002021A6">
      <w:pPr>
        <w:spacing w:line="360" w:lineRule="auto"/>
        <w:ind w:firstLine="567"/>
        <w:jc w:val="both"/>
        <w:rPr>
          <w:sz w:val="28"/>
          <w:szCs w:val="28"/>
        </w:rPr>
      </w:pPr>
      <w:r w:rsidRPr="00F741C5">
        <w:rPr>
          <w:sz w:val="28"/>
          <w:szCs w:val="28"/>
        </w:rPr>
        <w:t xml:space="preserve">Повышение эффективности общественного производства в значительной степени зависит от </w:t>
      </w:r>
      <w:r w:rsidRPr="00F741C5">
        <w:rPr>
          <w:i/>
          <w:sz w:val="28"/>
          <w:szCs w:val="28"/>
        </w:rPr>
        <w:t xml:space="preserve">лучшего использования основных фондов. </w:t>
      </w:r>
      <w:r w:rsidRPr="00F741C5">
        <w:rPr>
          <w:sz w:val="28"/>
          <w:szCs w:val="28"/>
        </w:rPr>
        <w:t>Необходимо интенсивнее использовать созданный производ</w:t>
      </w:r>
      <w:r w:rsidRPr="00F741C5">
        <w:rPr>
          <w:sz w:val="28"/>
          <w:szCs w:val="28"/>
        </w:rPr>
        <w:softHyphen/>
        <w:t>ственный потенциал, добиваться ритмичности производства, максимальной загрузки оборудования, существенно повышать сменность его работы и на этой основе увеличивать съем продук</w:t>
      </w:r>
      <w:r w:rsidRPr="00F741C5">
        <w:rPr>
          <w:sz w:val="28"/>
          <w:szCs w:val="28"/>
        </w:rPr>
        <w:softHyphen/>
        <w:t xml:space="preserve">ции с каждой единицы оборудования, с каждого квадратного метра производственной площади. </w:t>
      </w:r>
    </w:p>
    <w:p w:rsidR="002021A6" w:rsidRPr="00F741C5" w:rsidRDefault="002021A6" w:rsidP="002021A6">
      <w:pPr>
        <w:spacing w:line="360" w:lineRule="auto"/>
        <w:ind w:firstLine="567"/>
        <w:jc w:val="both"/>
        <w:rPr>
          <w:sz w:val="28"/>
          <w:szCs w:val="28"/>
        </w:rPr>
      </w:pPr>
      <w:r w:rsidRPr="00F741C5">
        <w:rPr>
          <w:sz w:val="28"/>
          <w:szCs w:val="28"/>
        </w:rPr>
        <w:t> Один из факторов интенсификации производства, повыше</w:t>
      </w:r>
      <w:r w:rsidRPr="00F741C5">
        <w:rPr>
          <w:sz w:val="28"/>
          <w:szCs w:val="28"/>
        </w:rPr>
        <w:softHyphen/>
        <w:t xml:space="preserve">ния его эффективности - </w:t>
      </w:r>
      <w:r w:rsidRPr="00F741C5">
        <w:rPr>
          <w:i/>
          <w:sz w:val="28"/>
          <w:szCs w:val="28"/>
        </w:rPr>
        <w:t>совершенствование структуры экономи</w:t>
      </w:r>
      <w:r w:rsidRPr="00F741C5">
        <w:rPr>
          <w:i/>
          <w:sz w:val="28"/>
          <w:szCs w:val="28"/>
        </w:rPr>
        <w:softHyphen/>
        <w:t xml:space="preserve">ки. </w:t>
      </w:r>
      <w:r w:rsidRPr="00F741C5">
        <w:rPr>
          <w:sz w:val="28"/>
          <w:szCs w:val="28"/>
        </w:rPr>
        <w:t xml:space="preserve">Более высокими темпами необходимо развивать отрасли, обеспечивающие научно-технический прогресс и успешное решение социальных задач, добиваться улучшения пропорций между производством средств производства и предметов потребления, отраслями агропромышленного комплекса. </w:t>
      </w:r>
    </w:p>
    <w:p w:rsidR="002021A6" w:rsidRPr="00F741C5" w:rsidRDefault="002021A6" w:rsidP="002021A6">
      <w:pPr>
        <w:spacing w:line="360" w:lineRule="auto"/>
        <w:ind w:firstLine="567"/>
        <w:jc w:val="both"/>
        <w:rPr>
          <w:sz w:val="28"/>
          <w:szCs w:val="28"/>
        </w:rPr>
      </w:pPr>
      <w:r w:rsidRPr="00F741C5">
        <w:rPr>
          <w:sz w:val="28"/>
          <w:szCs w:val="28"/>
        </w:rPr>
        <w:t xml:space="preserve"> Важное место в повышении эффективности производства занимают </w:t>
      </w:r>
      <w:r w:rsidRPr="00F741C5">
        <w:rPr>
          <w:i/>
          <w:sz w:val="28"/>
          <w:szCs w:val="28"/>
        </w:rPr>
        <w:t>организационно-экономические факторы, включая управ</w:t>
      </w:r>
      <w:r w:rsidRPr="00F741C5">
        <w:rPr>
          <w:i/>
          <w:sz w:val="28"/>
          <w:szCs w:val="28"/>
        </w:rPr>
        <w:softHyphen/>
        <w:t xml:space="preserve">ление. </w:t>
      </w:r>
      <w:r w:rsidRPr="00F741C5">
        <w:rPr>
          <w:sz w:val="28"/>
          <w:szCs w:val="28"/>
        </w:rPr>
        <w:t>Особо возрастает их роль с ростом масштабов обществен</w:t>
      </w:r>
      <w:r w:rsidRPr="00F741C5">
        <w:rPr>
          <w:sz w:val="28"/>
          <w:szCs w:val="28"/>
        </w:rPr>
        <w:softHyphen/>
        <w:t>ного производства и усложнением хозяйственных связей. Прежде всего это развитие и совершенствование рациональных форм организации производства - концентрации, специализации, ко</w:t>
      </w:r>
      <w:r w:rsidRPr="00F741C5">
        <w:rPr>
          <w:sz w:val="28"/>
          <w:szCs w:val="28"/>
        </w:rPr>
        <w:softHyphen/>
        <w:t xml:space="preserve">оперирования и комбинирования. </w:t>
      </w:r>
    </w:p>
    <w:p w:rsidR="002021A6" w:rsidRPr="00F741C5" w:rsidRDefault="002021A6" w:rsidP="002021A6">
      <w:pPr>
        <w:spacing w:line="360" w:lineRule="auto"/>
        <w:ind w:firstLine="567"/>
        <w:jc w:val="both"/>
        <w:rPr>
          <w:sz w:val="28"/>
          <w:szCs w:val="28"/>
        </w:rPr>
      </w:pPr>
      <w:r w:rsidRPr="00F741C5">
        <w:rPr>
          <w:sz w:val="28"/>
          <w:szCs w:val="28"/>
        </w:rPr>
        <w:t xml:space="preserve">Требует дальнейшего развития и совершенствования </w:t>
      </w:r>
      <w:r w:rsidRPr="00F741C5">
        <w:rPr>
          <w:i/>
          <w:sz w:val="28"/>
          <w:szCs w:val="28"/>
        </w:rPr>
        <w:t>производ</w:t>
      </w:r>
      <w:r w:rsidRPr="00F741C5">
        <w:rPr>
          <w:i/>
          <w:sz w:val="28"/>
          <w:szCs w:val="28"/>
        </w:rPr>
        <w:softHyphen/>
        <w:t xml:space="preserve">ственная социальная инфраструктура, </w:t>
      </w:r>
      <w:r w:rsidRPr="00F741C5">
        <w:rPr>
          <w:sz w:val="28"/>
          <w:szCs w:val="28"/>
        </w:rPr>
        <w:t>оказывающая существенное влияние на уровень эффективности производства. В управле</w:t>
      </w:r>
      <w:r w:rsidRPr="00F741C5">
        <w:rPr>
          <w:sz w:val="28"/>
          <w:szCs w:val="28"/>
        </w:rPr>
        <w:softHyphen/>
        <w:t>нии - это совершенствование самих форм и методов управления, планирования, экономического стимулирования - всего хозяй</w:t>
      </w:r>
      <w:r w:rsidRPr="00F741C5">
        <w:rPr>
          <w:sz w:val="28"/>
          <w:szCs w:val="28"/>
        </w:rPr>
        <w:softHyphen/>
        <w:t>ственного механизма. В планировании - сбалансированность и реальность планов, оптимально построенная система плановых показателей, не сдерживающая первичные звенья народного хо</w:t>
      </w:r>
      <w:r w:rsidRPr="00F741C5">
        <w:rPr>
          <w:sz w:val="28"/>
          <w:szCs w:val="28"/>
        </w:rPr>
        <w:softHyphen/>
        <w:t>зяйства (предприятия, объединения, организации), а дающая им широкий простор дм деятельности. В этой же группе факторов - широкое применение многообразных рычагов хозяйственного расчета и материального поощрения, материальной ответствен</w:t>
      </w:r>
      <w:r w:rsidRPr="00F741C5">
        <w:rPr>
          <w:sz w:val="28"/>
          <w:szCs w:val="28"/>
        </w:rPr>
        <w:softHyphen/>
        <w:t xml:space="preserve">ности и других хозрасчетных экономических стимулов. </w:t>
      </w:r>
    </w:p>
    <w:p w:rsidR="002021A6" w:rsidRPr="00F741C5" w:rsidRDefault="002021A6" w:rsidP="002021A6">
      <w:pPr>
        <w:spacing w:line="360" w:lineRule="auto"/>
        <w:ind w:firstLine="567"/>
        <w:jc w:val="both"/>
        <w:rPr>
          <w:sz w:val="28"/>
          <w:szCs w:val="28"/>
        </w:rPr>
      </w:pPr>
      <w:r w:rsidRPr="00F741C5">
        <w:rPr>
          <w:sz w:val="28"/>
          <w:szCs w:val="28"/>
        </w:rPr>
        <w:t xml:space="preserve"> Особое место в интенсификации экономики, снижении удельного расхода ресурсов принадлежит </w:t>
      </w:r>
      <w:r w:rsidRPr="00F741C5">
        <w:rPr>
          <w:i/>
          <w:sz w:val="28"/>
          <w:szCs w:val="28"/>
        </w:rPr>
        <w:t xml:space="preserve">повышению качества продукции. </w:t>
      </w:r>
      <w:r w:rsidRPr="00F741C5">
        <w:rPr>
          <w:sz w:val="28"/>
          <w:szCs w:val="28"/>
        </w:rPr>
        <w:t>Результаты проводимой в народном хозяйстве работы по повышению технического уровня, качества продукции и вы</w:t>
      </w:r>
      <w:r w:rsidRPr="00F741C5">
        <w:rPr>
          <w:sz w:val="28"/>
          <w:szCs w:val="28"/>
        </w:rPr>
        <w:softHyphen/>
        <w:t xml:space="preserve">полняемых работ не отвечают современным требованиям. Эта задача должна стать всенародной, предметом постоянного внимания и контроля, главным фактором в оценке деятельности каждого трудового коллектива. </w:t>
      </w:r>
    </w:p>
    <w:p w:rsidR="00A46141" w:rsidRDefault="002021A6" w:rsidP="002021A6">
      <w:pPr>
        <w:spacing w:line="360" w:lineRule="auto"/>
        <w:ind w:firstLine="567"/>
        <w:jc w:val="both"/>
        <w:rPr>
          <w:sz w:val="28"/>
          <w:szCs w:val="28"/>
        </w:rPr>
      </w:pPr>
      <w:r w:rsidRPr="00F741C5">
        <w:rPr>
          <w:sz w:val="28"/>
          <w:szCs w:val="28"/>
        </w:rPr>
        <w:t>Существенно расширяются возможности действия всех факто</w:t>
      </w:r>
      <w:r w:rsidRPr="00F741C5">
        <w:rPr>
          <w:sz w:val="28"/>
          <w:szCs w:val="28"/>
        </w:rPr>
        <w:softHyphen/>
        <w:t>ров повышения эффективности производства в условиях форми</w:t>
      </w:r>
      <w:r w:rsidRPr="00F741C5">
        <w:rPr>
          <w:sz w:val="28"/>
          <w:szCs w:val="28"/>
        </w:rPr>
        <w:softHyphen/>
        <w:t>рования рыночных отношений. Осуществляются структурная перестройка народного хозяйства, переориентация его на потре</w:t>
      </w:r>
      <w:r w:rsidRPr="00F741C5">
        <w:rPr>
          <w:sz w:val="28"/>
          <w:szCs w:val="28"/>
        </w:rPr>
        <w:softHyphen/>
        <w:t>бителя; модернизация важнейших отраслей народного хозяйст</w:t>
      </w:r>
      <w:r w:rsidRPr="00F741C5">
        <w:rPr>
          <w:sz w:val="28"/>
          <w:szCs w:val="28"/>
        </w:rPr>
        <w:softHyphen/>
        <w:t>ва - промышленности, строительства, транспорта и связи на основе высоких технологий, преодоление отставания от мирового научно-технического уровня; продуманная конверсия военного производства</w:t>
      </w:r>
      <w:r w:rsidR="00A46141">
        <w:rPr>
          <w:sz w:val="28"/>
          <w:szCs w:val="28"/>
        </w:rPr>
        <w:t>.</w:t>
      </w:r>
    </w:p>
    <w:p w:rsidR="002021A6" w:rsidRPr="00F741C5" w:rsidRDefault="002021A6" w:rsidP="002021A6">
      <w:pPr>
        <w:spacing w:line="360" w:lineRule="auto"/>
        <w:ind w:firstLine="567"/>
        <w:jc w:val="both"/>
        <w:rPr>
          <w:sz w:val="28"/>
          <w:szCs w:val="28"/>
        </w:rPr>
      </w:pPr>
      <w:r w:rsidRPr="00F741C5">
        <w:rPr>
          <w:sz w:val="28"/>
          <w:szCs w:val="28"/>
        </w:rPr>
        <w:t>В результате всего этого сформируется регулируемое, цивили</w:t>
      </w:r>
      <w:r w:rsidRPr="00F741C5">
        <w:rPr>
          <w:sz w:val="28"/>
          <w:szCs w:val="28"/>
        </w:rPr>
        <w:softHyphen/>
        <w:t>зованное рыночное хозяйство, которое явится действенным сред</w:t>
      </w:r>
      <w:r w:rsidRPr="00F741C5">
        <w:rPr>
          <w:sz w:val="28"/>
          <w:szCs w:val="28"/>
        </w:rPr>
        <w:softHyphen/>
        <w:t>ством, стимулирующим рост производительности труда, повыше</w:t>
      </w:r>
      <w:r w:rsidRPr="00F741C5">
        <w:rPr>
          <w:sz w:val="28"/>
          <w:szCs w:val="28"/>
        </w:rPr>
        <w:softHyphen/>
        <w:t xml:space="preserve">ние эффективности всего общественного производства, приумножение общественного богатства в интересах повышения благосостояния народа. </w:t>
      </w:r>
    </w:p>
    <w:p w:rsidR="00C43749" w:rsidRDefault="002021A6" w:rsidP="00F064FE">
      <w:pPr>
        <w:pStyle w:val="aa"/>
        <w:spacing w:line="240" w:lineRule="auto"/>
        <w:jc w:val="center"/>
        <w:rPr>
          <w:b/>
          <w:i/>
        </w:rPr>
      </w:pPr>
      <w:r w:rsidRPr="00F741C5">
        <w:rPr>
          <w:b/>
          <w:i/>
        </w:rPr>
        <w:t>3.2</w:t>
      </w:r>
      <w:r w:rsidR="00C43749" w:rsidRPr="00F741C5">
        <w:rPr>
          <w:b/>
          <w:i/>
        </w:rPr>
        <w:t xml:space="preserve"> Повышение эффективности промышленного производства</w:t>
      </w:r>
    </w:p>
    <w:p w:rsidR="00A46141" w:rsidRPr="00F741C5" w:rsidRDefault="00A46141" w:rsidP="00A46141">
      <w:pPr>
        <w:pStyle w:val="aa"/>
        <w:spacing w:line="240" w:lineRule="auto"/>
        <w:rPr>
          <w:b/>
          <w:i/>
          <w:szCs w:val="28"/>
        </w:rPr>
      </w:pPr>
    </w:p>
    <w:p w:rsidR="004560C6" w:rsidRDefault="00C43749" w:rsidP="00C43749">
      <w:pPr>
        <w:pStyle w:val="ac"/>
        <w:spacing w:line="288" w:lineRule="auto"/>
      </w:pPr>
      <w:r w:rsidRPr="00F741C5">
        <w:t xml:space="preserve">Переход к рыночным отношениям требует глубоких сдвигов в экономике - решающей сфере человеческой деятельности. Необходимо осуществить крутой поворот к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w:t>
      </w:r>
    </w:p>
    <w:p w:rsidR="00C43749" w:rsidRPr="00F741C5" w:rsidRDefault="00C43749" w:rsidP="00C43749">
      <w:pPr>
        <w:pStyle w:val="ac"/>
        <w:spacing w:line="288" w:lineRule="auto"/>
      </w:pPr>
      <w:r w:rsidRPr="00F741C5">
        <w:t>При обосновании и анализе всех показателей экономической эффективности учитываются факторы повышения эффективности производства по основным направлениям развития и совершенствования производства. Эти направления охватывают комплексы технических, организационных и социально- экономических мер, на основе которых достигается экономия живого труда, затрат и ресурсов, повышение качества и конкурентоспособности продукции. Важнейшими факторами повышения эффективности производства здесь выступают:</w:t>
      </w:r>
    </w:p>
    <w:p w:rsidR="00C43749" w:rsidRPr="00F741C5" w:rsidRDefault="00C43749" w:rsidP="00C43749">
      <w:pPr>
        <w:pStyle w:val="ac"/>
        <w:numPr>
          <w:ilvl w:val="0"/>
          <w:numId w:val="4"/>
        </w:numPr>
        <w:tabs>
          <w:tab w:val="clear" w:pos="360"/>
          <w:tab w:val="num" w:pos="272"/>
        </w:tabs>
        <w:spacing w:line="288" w:lineRule="auto"/>
        <w:ind w:left="643"/>
      </w:pPr>
      <w:r w:rsidRPr="00F741C5">
        <w:t>ускорение научно- технического прогресса, повышение технического уровня производства, производимой и осваиваемой продукции (повышение ее качества), инновационная политика;</w:t>
      </w:r>
    </w:p>
    <w:p w:rsidR="00C43749" w:rsidRPr="00F741C5" w:rsidRDefault="00C43749" w:rsidP="00C43749">
      <w:pPr>
        <w:pStyle w:val="ac"/>
        <w:numPr>
          <w:ilvl w:val="0"/>
          <w:numId w:val="4"/>
        </w:numPr>
        <w:tabs>
          <w:tab w:val="clear" w:pos="360"/>
          <w:tab w:val="num" w:pos="272"/>
        </w:tabs>
        <w:spacing w:line="288" w:lineRule="auto"/>
        <w:ind w:left="643"/>
      </w:pPr>
      <w:r w:rsidRPr="00F741C5">
        <w:t>структурная перестройка экономики, ее ориентация на производство товаров народного потребления, конверсия оборонных предприятий и отраслей, совершенствование воспроизводственной структуры капитальных вложений (приоритет реконструкции и технического перевооружения действующих предприятий), ускоренное развитие наукоемких, высокотехнологичных отраслей;</w:t>
      </w:r>
    </w:p>
    <w:p w:rsidR="00C43749" w:rsidRPr="00F741C5" w:rsidRDefault="00C43749" w:rsidP="00C43749">
      <w:pPr>
        <w:pStyle w:val="ac"/>
        <w:numPr>
          <w:ilvl w:val="0"/>
          <w:numId w:val="4"/>
        </w:numPr>
        <w:tabs>
          <w:tab w:val="clear" w:pos="360"/>
          <w:tab w:val="num" w:pos="272"/>
        </w:tabs>
        <w:spacing w:line="288" w:lineRule="auto"/>
        <w:ind w:left="643"/>
      </w:pPr>
      <w:r w:rsidRPr="00F741C5">
        <w:t>совершенствование развития диверсификации, специализации и кооперирования, комбинирования и территориальной организации производства, совершенствование организации производства и труда на предприятиях и в объединениях;</w:t>
      </w:r>
    </w:p>
    <w:p w:rsidR="00C43749" w:rsidRPr="00F741C5" w:rsidRDefault="00C43749" w:rsidP="00C43749">
      <w:pPr>
        <w:pStyle w:val="ac"/>
        <w:numPr>
          <w:ilvl w:val="0"/>
          <w:numId w:val="4"/>
        </w:numPr>
        <w:tabs>
          <w:tab w:val="clear" w:pos="360"/>
          <w:tab w:val="num" w:pos="272"/>
        </w:tabs>
        <w:spacing w:line="288" w:lineRule="auto"/>
        <w:ind w:left="643"/>
      </w:pPr>
      <w:r w:rsidRPr="00F741C5">
        <w:t>разгосударствление и приватизация экономики, совершенствование государственного регулирования, хозяйственного расчета и системы мотивации к труду;</w:t>
      </w:r>
    </w:p>
    <w:p w:rsidR="00C43749" w:rsidRPr="00F741C5" w:rsidRDefault="00C43749" w:rsidP="00C43749">
      <w:pPr>
        <w:pStyle w:val="ac"/>
        <w:numPr>
          <w:ilvl w:val="0"/>
          <w:numId w:val="4"/>
        </w:numPr>
        <w:tabs>
          <w:tab w:val="clear" w:pos="360"/>
          <w:tab w:val="num" w:pos="272"/>
        </w:tabs>
        <w:spacing w:line="288" w:lineRule="auto"/>
        <w:ind w:left="643"/>
      </w:pPr>
      <w:r w:rsidRPr="00F741C5">
        <w:t>усиление социально- психологических факторов, активизация человеческого фактора на основе демократизации и децентрализации управления, повышения ответственности и творческой инициативы работников, всестороннего развития личности, усиления социальной направленности в развитии производства (повышение общеобразовательного и профессионального уровня работников, улучшение условий труда и техники безопасности, повышение культуры производства, улучшение экологии).</w:t>
      </w:r>
    </w:p>
    <w:p w:rsidR="00C43749" w:rsidRPr="00F741C5" w:rsidRDefault="00C43749" w:rsidP="00C43749">
      <w:pPr>
        <w:pStyle w:val="ac"/>
        <w:spacing w:line="288" w:lineRule="auto"/>
        <w:ind w:firstLine="0"/>
      </w:pPr>
    </w:p>
    <w:p w:rsidR="00C43749" w:rsidRPr="00F741C5" w:rsidRDefault="00C43749" w:rsidP="00C43749">
      <w:pPr>
        <w:pStyle w:val="ac"/>
        <w:spacing w:line="288" w:lineRule="auto"/>
      </w:pPr>
      <w:r w:rsidRPr="00F741C5">
        <w:t>Среди всех факторов повышения эффективности и усиления интенсификации производства решающее место принадлежит разгосударствлению и приватизации экономики, научно- техническому прогрессу и активизации человеческой деятельности, усилению личностного фактора (коммуникации, сотрудничество, координация, приверженность делу), повышению роли людей в производственном процессе. Все другие факторы находятся во взаимозависимости от этих решающих факторов.</w:t>
      </w:r>
    </w:p>
    <w:p w:rsidR="00C43749" w:rsidRPr="00F741C5" w:rsidRDefault="00C43749" w:rsidP="00C43749">
      <w:pPr>
        <w:pStyle w:val="ac"/>
        <w:spacing w:line="288" w:lineRule="auto"/>
      </w:pPr>
      <w:r w:rsidRPr="00F741C5">
        <w:t>В зависимости от места и сферы  реализации пути повышения эффективности подразделяются на общенациональные (государственные), отраслевые, территориальные и внутрипроизводственные. В экономической науке стран с развитыми рыночными отношениями эти пути подразделяются на две группы: внутрипроизводственные и внешние или факторы, воздействующие на изменение прибыли и контролируемые со стороны фирмы и неконтролируемые факторы, к которым фирма может только подстроиться. Вторая группа факторов – это конкретные рыночные условия, цены на продукцию, сырье, материалы, энергию, курсы валют, банковский процент, система госзаказов, налогообложение, льготы по налогам и т.д.</w:t>
      </w:r>
    </w:p>
    <w:p w:rsidR="00C43749" w:rsidRPr="00F741C5" w:rsidRDefault="00C43749" w:rsidP="00C43749">
      <w:pPr>
        <w:pStyle w:val="ac"/>
        <w:spacing w:line="288" w:lineRule="auto"/>
      </w:pPr>
      <w:r w:rsidRPr="00F741C5">
        <w:t>Количественная оценка внутрипроизводственных факторов дается в плане технического и организационного совершенствования производства – снижение трудоемкости и рост производительности труда, уменьшение материалоемкости и экономия материальных ресурсов, экономия от снижения издержек производства и прирост прибыли и рентабельности, прирост производственных мощностей и выпуска продукции, экономический эффект от реализации мероприятий, а также конкретные размеры капитальных затрат и сроки реализации мероприятий.</w:t>
      </w:r>
    </w:p>
    <w:p w:rsidR="00C43749" w:rsidRPr="00F741C5" w:rsidRDefault="00C43749" w:rsidP="00C43749">
      <w:pPr>
        <w:pStyle w:val="ac"/>
        <w:spacing w:line="288" w:lineRule="auto"/>
      </w:pPr>
      <w:r w:rsidRPr="00F741C5">
        <w:t>Управление эффективностью и рентабельност</w:t>
      </w:r>
      <w:r w:rsidR="004560C6">
        <w:t>ью производства</w:t>
      </w:r>
      <w:r w:rsidRPr="00F741C5">
        <w:t xml:space="preserve"> предполагает как разработку и реализацию текущих планов, так и разработку прогнозов, контроль и анализ их реализации. При этом важно учитывать фактор времени</w:t>
      </w:r>
      <w:r w:rsidR="004560C6">
        <w:t>.</w:t>
      </w:r>
    </w:p>
    <w:p w:rsidR="00C43749" w:rsidRPr="00F741C5" w:rsidRDefault="00C43749" w:rsidP="00C43749">
      <w:pPr>
        <w:pStyle w:val="ac"/>
        <w:spacing w:line="288" w:lineRule="auto"/>
      </w:pPr>
      <w:r w:rsidRPr="00F741C5">
        <w:t>Переход к рыночной экономике вносит ряд существенных корректив в теорию и практику оценки экономической эффективности, отбора и реализации оптимальных вариантов производственно- хозяйственных решений.</w:t>
      </w:r>
    </w:p>
    <w:p w:rsidR="004560C6" w:rsidRDefault="00C43749" w:rsidP="00C43749">
      <w:pPr>
        <w:pStyle w:val="ac"/>
        <w:spacing w:line="288" w:lineRule="auto"/>
      </w:pPr>
      <w:r w:rsidRPr="00F741C5">
        <w:t>Во- первых, существенно повышается экономическая ответственность за принимаемые производственно- хозяйственные решения по сравнению с обоснованием эффективности принимаемых решений в условиях тотального огосударствления экономики</w:t>
      </w:r>
      <w:r w:rsidR="004560C6">
        <w:t>.</w:t>
      </w:r>
    </w:p>
    <w:p w:rsidR="00C43749" w:rsidRPr="00F741C5" w:rsidRDefault="00C43749" w:rsidP="00C43749">
      <w:pPr>
        <w:pStyle w:val="ac"/>
        <w:spacing w:line="288" w:lineRule="auto"/>
      </w:pPr>
      <w:r w:rsidRPr="00F741C5">
        <w:t>Во- вторых, усиление ответственности за принимаемые решения тесно связано и с повышением степени риска в инвестиционной деятельности и развитии производства, когда регулятором производства главным образом выступают рыночные отношения, здесь уже необходима целая система страхования, независимой экспертизы проектов, использование услуг консультативных фирм.</w:t>
      </w:r>
    </w:p>
    <w:p w:rsidR="00C43749" w:rsidRPr="00F741C5" w:rsidRDefault="00C43749" w:rsidP="00C43749">
      <w:pPr>
        <w:pStyle w:val="ac"/>
        <w:spacing w:line="288" w:lineRule="auto"/>
      </w:pPr>
      <w:r w:rsidRPr="00F741C5">
        <w:t>В- третьих, учитывая динамичность производства и инвестиций, усиливается значение оценки фактора времени при обосновании и достижении финансовых результатов на основе дисконтирования (формулы сложных процентов).</w:t>
      </w:r>
    </w:p>
    <w:p w:rsidR="00C43749" w:rsidRDefault="00C43749" w:rsidP="00C43749">
      <w:pPr>
        <w:pStyle w:val="ac"/>
        <w:spacing w:line="288" w:lineRule="auto"/>
      </w:pPr>
      <w:r w:rsidRPr="00F741C5">
        <w:t>В- четвертых, в отличие от командно- административной системы управления в условиях рыночных отношений и многообразия форм собственности взамен единых, централизованно утверждаемых экономических норм и нормативов эффективности, применяются индивидуальные нормативы, формирующиеся под влиянием рынка</w:t>
      </w:r>
      <w:r w:rsidR="004560C6">
        <w:t>.</w:t>
      </w:r>
    </w:p>
    <w:p w:rsidR="00C43749" w:rsidRPr="00F741C5" w:rsidRDefault="009C51B4" w:rsidP="004560C6">
      <w:pPr>
        <w:pStyle w:val="ac"/>
        <w:spacing w:line="288" w:lineRule="auto"/>
        <w:ind w:firstLine="0"/>
      </w:pPr>
      <w:r>
        <w:rPr>
          <w:noProof/>
        </w:rPr>
        <w:object w:dxaOrig="1440" w:dyaOrig="1440">
          <v:shape id="_x0000_s1026" type="#_x0000_t75" style="position:absolute;left:0;text-align:left;margin-left:-13.05pt;margin-top:55.7pt;width:489.9pt;height:408.7pt;z-index:251657728" o:allowincell="f">
            <v:imagedata r:id="rId10" o:title=""/>
            <w10:wrap type="topAndBottom"/>
          </v:shape>
          <o:OLEObject Type="Embed" ProgID="OrgPlusWOPX.4" ShapeID="_x0000_s1026" DrawAspect="Content" ObjectID="_1469884357" r:id="rId11"/>
        </w:object>
      </w:r>
      <w:r w:rsidR="00C43749" w:rsidRPr="00F741C5">
        <w:t>Таким образом, подводя итог всему вышесказанному, приведем все основные пути повышения эффективности в виде схемы:</w:t>
      </w:r>
    </w:p>
    <w:p w:rsidR="00C43749" w:rsidRPr="00600548" w:rsidRDefault="00C43749" w:rsidP="00C43749">
      <w:pPr>
        <w:pStyle w:val="21"/>
        <w:ind w:firstLine="720"/>
        <w:rPr>
          <w:color w:val="76923C"/>
        </w:rPr>
      </w:pPr>
    </w:p>
    <w:p w:rsidR="004560C6" w:rsidRDefault="00C43749" w:rsidP="00C43749">
      <w:pPr>
        <w:pStyle w:val="21"/>
        <w:spacing w:line="288" w:lineRule="auto"/>
        <w:ind w:firstLine="720"/>
      </w:pPr>
      <w:r w:rsidRPr="00F741C5">
        <w:t xml:space="preserve">Важнейшим фактором повышения эффективности общественного производства, обеспечение высокой его эффективности был и остается научно-технический прогресс. До последнего времени НТП проистекал эволюционно. </w:t>
      </w:r>
    </w:p>
    <w:p w:rsidR="00C43749" w:rsidRPr="00F741C5" w:rsidRDefault="00C43749" w:rsidP="00C43749">
      <w:pPr>
        <w:pStyle w:val="21"/>
        <w:spacing w:line="288" w:lineRule="auto"/>
        <w:ind w:firstLine="720"/>
      </w:pPr>
      <w:r w:rsidRPr="00F741C5">
        <w:t>Важнейшие  направления НТП:</w:t>
      </w:r>
    </w:p>
    <w:p w:rsidR="00C43749" w:rsidRPr="00F741C5" w:rsidRDefault="00C43749" w:rsidP="00C43749">
      <w:pPr>
        <w:numPr>
          <w:ilvl w:val="0"/>
          <w:numId w:val="3"/>
        </w:numPr>
        <w:overflowPunct/>
        <w:autoSpaceDE/>
        <w:autoSpaceDN/>
        <w:adjustRightInd/>
        <w:spacing w:line="288" w:lineRule="auto"/>
        <w:ind w:firstLine="720"/>
        <w:jc w:val="both"/>
        <w:textAlignment w:val="auto"/>
        <w:rPr>
          <w:sz w:val="28"/>
        </w:rPr>
      </w:pPr>
      <w:r w:rsidRPr="00F741C5">
        <w:rPr>
          <w:sz w:val="28"/>
        </w:rPr>
        <w:t xml:space="preserve">широкое освоение прогрессивных технологий </w:t>
      </w:r>
    </w:p>
    <w:p w:rsidR="00C43749" w:rsidRPr="00F741C5" w:rsidRDefault="00C43749" w:rsidP="00C43749">
      <w:pPr>
        <w:numPr>
          <w:ilvl w:val="0"/>
          <w:numId w:val="3"/>
        </w:numPr>
        <w:overflowPunct/>
        <w:autoSpaceDE/>
        <w:autoSpaceDN/>
        <w:adjustRightInd/>
        <w:spacing w:line="288" w:lineRule="auto"/>
        <w:ind w:firstLine="720"/>
        <w:jc w:val="both"/>
        <w:textAlignment w:val="auto"/>
        <w:rPr>
          <w:sz w:val="28"/>
        </w:rPr>
      </w:pPr>
      <w:r w:rsidRPr="00F741C5">
        <w:rPr>
          <w:sz w:val="28"/>
        </w:rPr>
        <w:t>автоматизация производства</w:t>
      </w:r>
    </w:p>
    <w:p w:rsidR="00C43749" w:rsidRPr="00F741C5" w:rsidRDefault="00C43749" w:rsidP="00C43749">
      <w:pPr>
        <w:numPr>
          <w:ilvl w:val="0"/>
          <w:numId w:val="3"/>
        </w:numPr>
        <w:overflowPunct/>
        <w:autoSpaceDE/>
        <w:autoSpaceDN/>
        <w:adjustRightInd/>
        <w:spacing w:line="288" w:lineRule="auto"/>
        <w:ind w:firstLine="720"/>
        <w:jc w:val="both"/>
        <w:textAlignment w:val="auto"/>
        <w:rPr>
          <w:sz w:val="28"/>
        </w:rPr>
      </w:pPr>
      <w:r w:rsidRPr="00F741C5">
        <w:rPr>
          <w:sz w:val="28"/>
        </w:rPr>
        <w:t>создание использование новых видов материалов</w:t>
      </w:r>
    </w:p>
    <w:p w:rsidR="00C43749" w:rsidRPr="00F741C5" w:rsidRDefault="00C43749" w:rsidP="00C43749">
      <w:pPr>
        <w:pStyle w:val="ac"/>
        <w:spacing w:line="288" w:lineRule="auto"/>
      </w:pPr>
      <w:r w:rsidRPr="00F741C5">
        <w:t xml:space="preserve">Одним из важных факторов интенсификации и повышения эффективности производства является режим экономии. Ресурсосбережение должно превратиться в решающий источник удовлетворения растущей потребности в топливе, энергии, сырье и материалах. В решении всех этих вопросов важная роль принадлежит промышленности. Предстоит создать и оснастить народное хозяйство машинами, оборудованием, обеспечивающую высокую эффективность использования конструкционных и других материалов, сырьевых и топливно-энергетических ресурсов, создание и применение высокоэффективных малоотходных и безотходных технологических процессов. Поэтому так необходима модернизация отечественного машиностроения - решающее условие ускорения НТП, реконструкции всего народного хозяйства. Нельзя забывать и об использовании вторичных ресурсов. </w:t>
      </w:r>
    </w:p>
    <w:p w:rsidR="00C43749" w:rsidRPr="00F741C5" w:rsidRDefault="00C43749" w:rsidP="004560C6">
      <w:pPr>
        <w:pStyle w:val="ac"/>
        <w:spacing w:line="288" w:lineRule="auto"/>
        <w:ind w:firstLine="567"/>
      </w:pPr>
      <w:r w:rsidRPr="00F741C5">
        <w:t xml:space="preserve">В условиях перехода от командно- административной к рыночной экономике основными направлениями повышения экономической эффективности производства остаются разгосударствление и приватизация. </w:t>
      </w:r>
    </w:p>
    <w:p w:rsidR="00DD3058" w:rsidRPr="00C43749" w:rsidRDefault="00C43749" w:rsidP="00F064FE">
      <w:pPr>
        <w:pStyle w:val="1"/>
        <w:jc w:val="center"/>
      </w:pPr>
      <w:r>
        <w:br w:type="page"/>
      </w:r>
      <w:bookmarkStart w:id="30" w:name="_Toc258019501"/>
      <w:bookmarkStart w:id="31" w:name="_Toc258020097"/>
      <w:bookmarkStart w:id="32" w:name="_Toc258020821"/>
      <w:r w:rsidRPr="00C43749">
        <w:t>ЗАКЛЮЧЕНИЕ</w:t>
      </w:r>
      <w:bookmarkEnd w:id="26"/>
      <w:bookmarkEnd w:id="30"/>
      <w:bookmarkEnd w:id="31"/>
      <w:bookmarkEnd w:id="32"/>
    </w:p>
    <w:p w:rsidR="00DD3058" w:rsidRPr="00C43749" w:rsidRDefault="00DD3058">
      <w:pPr>
        <w:rPr>
          <w:sz w:val="28"/>
          <w:szCs w:val="28"/>
        </w:rPr>
      </w:pPr>
    </w:p>
    <w:p w:rsidR="00DD3058" w:rsidRPr="00C43749" w:rsidRDefault="00DD3058">
      <w:pPr>
        <w:spacing w:line="360" w:lineRule="auto"/>
        <w:jc w:val="both"/>
        <w:rPr>
          <w:sz w:val="28"/>
          <w:szCs w:val="28"/>
        </w:rPr>
      </w:pPr>
      <w:r w:rsidRPr="00C43749">
        <w:rPr>
          <w:sz w:val="28"/>
          <w:szCs w:val="28"/>
        </w:rPr>
        <w:tab/>
        <w:t>Как мы уже убедились, значение эффективности производства в легкой промышленности сложно переоценить. Складывающаяся на  рынке ситуация говорит о многом, и прежде всего о необходимости становления крупного производства, как одного из главных элементов рынка. Мировой опыт показывает, что эффективно управлять предприятием государство не всегда в состоянии. Мы плещемся в бурном потоке рыночных отношений, но до сих пор во многих сферах нашей жизни дает о себе знать командно-административная система. Конечно, сложно сразу отказаться от нее, но если в конце концов этого не сделать - наша промышленность будет обречена, и об этом говорят цифры.</w:t>
      </w:r>
    </w:p>
    <w:p w:rsidR="00DD3058" w:rsidRPr="00C43749" w:rsidRDefault="00DD3058">
      <w:pPr>
        <w:spacing w:line="360" w:lineRule="auto"/>
        <w:ind w:firstLine="720"/>
        <w:jc w:val="both"/>
        <w:rPr>
          <w:sz w:val="28"/>
          <w:szCs w:val="28"/>
        </w:rPr>
      </w:pPr>
      <w:r w:rsidRPr="00C43749">
        <w:rPr>
          <w:i/>
          <w:sz w:val="28"/>
          <w:szCs w:val="28"/>
        </w:rPr>
        <w:t>Какие можно сделать выводы?</w:t>
      </w:r>
    </w:p>
    <w:p w:rsidR="00DD3058" w:rsidRPr="00C43749" w:rsidRDefault="00DD3058">
      <w:pPr>
        <w:spacing w:line="360" w:lineRule="auto"/>
        <w:ind w:firstLine="567"/>
        <w:jc w:val="both"/>
        <w:rPr>
          <w:sz w:val="28"/>
          <w:szCs w:val="28"/>
        </w:rPr>
      </w:pPr>
      <w:r w:rsidRPr="00C43749">
        <w:rPr>
          <w:sz w:val="28"/>
          <w:szCs w:val="28"/>
        </w:rPr>
        <w:t>1. В условиях рыночной экономики значение повышения эко</w:t>
      </w:r>
      <w:r w:rsidRPr="00C43749">
        <w:rPr>
          <w:sz w:val="28"/>
          <w:szCs w:val="28"/>
        </w:rPr>
        <w:softHyphen/>
        <w:t xml:space="preserve">номической и социальной эффективности производства очень велико. </w:t>
      </w:r>
    </w:p>
    <w:p w:rsidR="00DD3058" w:rsidRPr="00C43749" w:rsidRDefault="00DD3058">
      <w:pPr>
        <w:spacing w:line="360" w:lineRule="auto"/>
        <w:ind w:firstLine="567"/>
        <w:jc w:val="both"/>
        <w:rPr>
          <w:sz w:val="28"/>
          <w:szCs w:val="28"/>
        </w:rPr>
      </w:pPr>
      <w:r w:rsidRPr="00C43749">
        <w:rPr>
          <w:sz w:val="28"/>
          <w:szCs w:val="28"/>
        </w:rPr>
        <w:t xml:space="preserve">2. Обобщающим критерием экономической эффективности общественного производства служит уровень производительности общественного труда. </w:t>
      </w:r>
    </w:p>
    <w:p w:rsidR="00DD3058" w:rsidRPr="00C43749" w:rsidRDefault="00DD3058">
      <w:pPr>
        <w:spacing w:line="360" w:lineRule="auto"/>
        <w:ind w:firstLine="567"/>
        <w:jc w:val="both"/>
        <w:rPr>
          <w:sz w:val="28"/>
          <w:szCs w:val="28"/>
        </w:rPr>
      </w:pPr>
      <w:r w:rsidRPr="00C43749">
        <w:rPr>
          <w:sz w:val="28"/>
          <w:szCs w:val="28"/>
        </w:rPr>
        <w:t>3. Важнейшие показатели экономической эффективности об</w:t>
      </w:r>
      <w:r w:rsidRPr="00C43749">
        <w:rPr>
          <w:sz w:val="28"/>
          <w:szCs w:val="28"/>
        </w:rPr>
        <w:softHyphen/>
        <w:t xml:space="preserve">щественного производства. - трудоемкость, материалоемкость, капиталоемкость, фондоемкость. </w:t>
      </w:r>
    </w:p>
    <w:p w:rsidR="00DD3058" w:rsidRPr="00C43749" w:rsidRDefault="00DD3058">
      <w:pPr>
        <w:spacing w:line="360" w:lineRule="auto"/>
        <w:ind w:firstLine="567"/>
        <w:jc w:val="both"/>
        <w:rPr>
          <w:sz w:val="28"/>
          <w:szCs w:val="28"/>
        </w:rPr>
      </w:pPr>
      <w:r w:rsidRPr="00C43749">
        <w:rPr>
          <w:sz w:val="28"/>
          <w:szCs w:val="28"/>
        </w:rPr>
        <w:t>4. Для полного представления об эффективности затрат нужна обобщенная характеристика стоимостных и натуральных показа</w:t>
      </w:r>
      <w:r w:rsidRPr="00C43749">
        <w:rPr>
          <w:sz w:val="28"/>
          <w:szCs w:val="28"/>
        </w:rPr>
        <w:softHyphen/>
        <w:t xml:space="preserve">телей. Этой цели служат общая и сравнительная экономическая эффективность затрат. </w:t>
      </w:r>
    </w:p>
    <w:p w:rsidR="00DD3058" w:rsidRPr="00C43749" w:rsidRDefault="00DD3058">
      <w:pPr>
        <w:spacing w:line="360" w:lineRule="auto"/>
        <w:ind w:firstLine="567"/>
        <w:jc w:val="both"/>
        <w:rPr>
          <w:sz w:val="28"/>
          <w:szCs w:val="28"/>
        </w:rPr>
      </w:pPr>
      <w:r w:rsidRPr="00C43749">
        <w:rPr>
          <w:sz w:val="28"/>
          <w:szCs w:val="28"/>
        </w:rPr>
        <w:t>5. В условиях рыночной экономики основные критерии оцен</w:t>
      </w:r>
      <w:r w:rsidRPr="00C43749">
        <w:rPr>
          <w:sz w:val="28"/>
          <w:szCs w:val="28"/>
        </w:rPr>
        <w:softHyphen/>
        <w:t xml:space="preserve">ки хозяйственной деятельности предприятий и фирм - прибыль и рентабельность по отношению к фондам. </w:t>
      </w:r>
    </w:p>
    <w:p w:rsidR="00DD3058" w:rsidRPr="00C43749" w:rsidRDefault="00DD3058">
      <w:pPr>
        <w:spacing w:line="360" w:lineRule="auto"/>
        <w:ind w:firstLine="567"/>
        <w:jc w:val="both"/>
        <w:rPr>
          <w:sz w:val="28"/>
          <w:szCs w:val="28"/>
        </w:rPr>
      </w:pPr>
      <w:r w:rsidRPr="00C43749">
        <w:rPr>
          <w:sz w:val="28"/>
          <w:szCs w:val="28"/>
        </w:rPr>
        <w:t>6. Важнейшими факторами и направлениями повышения эко</w:t>
      </w:r>
      <w:r w:rsidRPr="00C43749">
        <w:rPr>
          <w:sz w:val="28"/>
          <w:szCs w:val="28"/>
        </w:rPr>
        <w:softHyphen/>
        <w:t>номической эффективности производства являются: научно-тех</w:t>
      </w:r>
      <w:r w:rsidRPr="00C43749">
        <w:rPr>
          <w:sz w:val="28"/>
          <w:szCs w:val="28"/>
        </w:rPr>
        <w:softHyphen/>
        <w:t>нический прогресс, режим экономии, повышение уровня исполь</w:t>
      </w:r>
      <w:r w:rsidRPr="00C43749">
        <w:rPr>
          <w:sz w:val="28"/>
          <w:szCs w:val="28"/>
        </w:rPr>
        <w:softHyphen/>
        <w:t xml:space="preserve">зования основных производственных фондов, совершенствование структуры экономики, оптимальная инвестиционная политика и др. </w:t>
      </w:r>
    </w:p>
    <w:p w:rsidR="005847A1" w:rsidRDefault="005847A1" w:rsidP="009A4D2F">
      <w:pPr>
        <w:pStyle w:val="1"/>
      </w:pPr>
      <w:bookmarkStart w:id="33" w:name="_Toc258019502"/>
      <w:bookmarkStart w:id="34" w:name="_Toc258020098"/>
      <w:bookmarkStart w:id="35" w:name="_Toc258020822"/>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5847A1" w:rsidRDefault="005847A1" w:rsidP="009A4D2F">
      <w:pPr>
        <w:pStyle w:val="1"/>
      </w:pPr>
    </w:p>
    <w:p w:rsidR="00194F92" w:rsidRDefault="00194F92" w:rsidP="009A4D2F">
      <w:pPr>
        <w:pStyle w:val="1"/>
      </w:pPr>
    </w:p>
    <w:p w:rsidR="00194F92" w:rsidRDefault="00194F92" w:rsidP="009A4D2F">
      <w:pPr>
        <w:pStyle w:val="1"/>
      </w:pPr>
    </w:p>
    <w:p w:rsidR="00A904E1" w:rsidRDefault="00A904E1" w:rsidP="009A4D2F">
      <w:pPr>
        <w:pStyle w:val="1"/>
      </w:pPr>
    </w:p>
    <w:bookmarkEnd w:id="33"/>
    <w:bookmarkEnd w:id="34"/>
    <w:bookmarkEnd w:id="35"/>
    <w:p w:rsidR="000925A6" w:rsidRDefault="000925A6" w:rsidP="000925A6"/>
    <w:p w:rsidR="00A904E1" w:rsidRDefault="00A904E1" w:rsidP="00F064FE">
      <w:pPr>
        <w:jc w:val="center"/>
        <w:rPr>
          <w:rFonts w:ascii="Arial" w:hAnsi="Arial"/>
          <w:b/>
          <w:kern w:val="28"/>
          <w:sz w:val="28"/>
        </w:rPr>
      </w:pPr>
      <w:r w:rsidRPr="00A904E1">
        <w:rPr>
          <w:rFonts w:ascii="Arial" w:hAnsi="Arial"/>
          <w:b/>
          <w:kern w:val="28"/>
          <w:sz w:val="28"/>
        </w:rPr>
        <w:t>Список используемой литературы:</w:t>
      </w:r>
    </w:p>
    <w:p w:rsidR="00B603DF" w:rsidRDefault="00B603DF" w:rsidP="00F064FE">
      <w:pPr>
        <w:jc w:val="center"/>
        <w:rPr>
          <w:rFonts w:ascii="Arial" w:hAnsi="Arial"/>
          <w:b/>
          <w:kern w:val="28"/>
          <w:sz w:val="28"/>
        </w:rPr>
      </w:pPr>
    </w:p>
    <w:p w:rsidR="00B603DF" w:rsidRPr="0051536A" w:rsidRDefault="00B603DF" w:rsidP="0051536A">
      <w:pPr>
        <w:numPr>
          <w:ilvl w:val="0"/>
          <w:numId w:val="6"/>
        </w:numPr>
        <w:overflowPunct/>
        <w:autoSpaceDE/>
        <w:autoSpaceDN/>
        <w:adjustRightInd/>
        <w:spacing w:line="360" w:lineRule="auto"/>
        <w:textAlignment w:val="auto"/>
        <w:rPr>
          <w:sz w:val="28"/>
        </w:rPr>
      </w:pPr>
      <w:r w:rsidRPr="00B603DF">
        <w:rPr>
          <w:sz w:val="28"/>
        </w:rPr>
        <w:t xml:space="preserve">Каримов И.А </w:t>
      </w:r>
      <w:r>
        <w:rPr>
          <w:sz w:val="28"/>
        </w:rPr>
        <w:t xml:space="preserve">"Мировой финансово-экономический кризис, пути и меры по его преодолению в условиях Узбекистана </w:t>
      </w:r>
      <w:r w:rsidRPr="00B603DF">
        <w:rPr>
          <w:sz w:val="28"/>
        </w:rPr>
        <w:t>"</w:t>
      </w:r>
      <w:r>
        <w:rPr>
          <w:sz w:val="28"/>
        </w:rPr>
        <w:t xml:space="preserve"> Ташкент,2009.</w:t>
      </w:r>
    </w:p>
    <w:p w:rsidR="000925A6" w:rsidRPr="0051536A" w:rsidRDefault="00B603DF" w:rsidP="0051536A">
      <w:pPr>
        <w:numPr>
          <w:ilvl w:val="0"/>
          <w:numId w:val="6"/>
        </w:numPr>
        <w:overflowPunct/>
        <w:autoSpaceDE/>
        <w:autoSpaceDN/>
        <w:adjustRightInd/>
        <w:spacing w:line="360" w:lineRule="auto"/>
        <w:textAlignment w:val="auto"/>
        <w:rPr>
          <w:sz w:val="28"/>
        </w:rPr>
      </w:pPr>
      <w:r w:rsidRPr="00B603DF">
        <w:rPr>
          <w:sz w:val="28"/>
        </w:rPr>
        <w:t xml:space="preserve">Указ Президенда РУз «О мерах по дальнейшему усилению внутриотраслевой и межотраслевой промышленной кооперации» </w:t>
      </w:r>
      <w:smartTag w:uri="urn:schemas-microsoft-com:office:smarttags" w:element="metricconverter">
        <w:smartTagPr>
          <w:attr w:name="ProductID" w:val="2007 г"/>
        </w:smartTagPr>
        <w:r w:rsidRPr="00B603DF">
          <w:rPr>
            <w:sz w:val="28"/>
          </w:rPr>
          <w:t>2007 г</w:t>
        </w:r>
      </w:smartTag>
      <w:r w:rsidRPr="00B603DF">
        <w:rPr>
          <w:sz w:val="28"/>
        </w:rPr>
        <w:t>.</w:t>
      </w:r>
    </w:p>
    <w:p w:rsidR="00A904E1" w:rsidRDefault="00A904E1" w:rsidP="00A904E1">
      <w:pPr>
        <w:numPr>
          <w:ilvl w:val="0"/>
          <w:numId w:val="6"/>
        </w:numPr>
        <w:overflowPunct/>
        <w:autoSpaceDE/>
        <w:autoSpaceDN/>
        <w:adjustRightInd/>
        <w:spacing w:line="360" w:lineRule="auto"/>
        <w:textAlignment w:val="auto"/>
        <w:rPr>
          <w:sz w:val="28"/>
        </w:rPr>
      </w:pPr>
      <w:r>
        <w:rPr>
          <w:sz w:val="28"/>
        </w:rPr>
        <w:t>Лисицин Н.А. ”Экономика,     организация    и                    планирование промышленного производства”, Минск,    ”Вышэйшая школа”, 2001.</w:t>
      </w:r>
    </w:p>
    <w:p w:rsidR="00A904E1" w:rsidRDefault="00A904E1" w:rsidP="00A904E1">
      <w:pPr>
        <w:numPr>
          <w:ilvl w:val="0"/>
          <w:numId w:val="6"/>
        </w:numPr>
        <w:overflowPunct/>
        <w:autoSpaceDE/>
        <w:autoSpaceDN/>
        <w:adjustRightInd/>
        <w:spacing w:line="360" w:lineRule="auto"/>
        <w:textAlignment w:val="auto"/>
        <w:rPr>
          <w:sz w:val="28"/>
        </w:rPr>
      </w:pPr>
      <w:r>
        <w:rPr>
          <w:sz w:val="28"/>
        </w:rPr>
        <w:t>Петухов Р.М. ”Оценка эффективности промышленного производства: Методы и показатели”, Москва, ”Экономика”, 2001.</w:t>
      </w:r>
    </w:p>
    <w:p w:rsidR="00A904E1" w:rsidRDefault="00A904E1" w:rsidP="00A904E1">
      <w:pPr>
        <w:numPr>
          <w:ilvl w:val="0"/>
          <w:numId w:val="6"/>
        </w:numPr>
        <w:overflowPunct/>
        <w:autoSpaceDE/>
        <w:autoSpaceDN/>
        <w:adjustRightInd/>
        <w:spacing w:line="360" w:lineRule="auto"/>
        <w:textAlignment w:val="auto"/>
        <w:rPr>
          <w:sz w:val="28"/>
        </w:rPr>
      </w:pPr>
      <w:r>
        <w:rPr>
          <w:sz w:val="28"/>
        </w:rPr>
        <w:t>Руденко А.И. ’’Экономика промышленного производства в условиях рынка’’ Учебное пособие, Минск, 2000.</w:t>
      </w:r>
    </w:p>
    <w:p w:rsidR="00A904E1" w:rsidRDefault="00A904E1" w:rsidP="00A904E1">
      <w:pPr>
        <w:numPr>
          <w:ilvl w:val="0"/>
          <w:numId w:val="6"/>
        </w:numPr>
        <w:overflowPunct/>
        <w:autoSpaceDE/>
        <w:autoSpaceDN/>
        <w:adjustRightInd/>
        <w:spacing w:line="360" w:lineRule="auto"/>
        <w:textAlignment w:val="auto"/>
        <w:rPr>
          <w:sz w:val="28"/>
        </w:rPr>
      </w:pPr>
      <w:r>
        <w:rPr>
          <w:sz w:val="28"/>
        </w:rPr>
        <w:t>Руденко А.И. ”Экономика предприятия”, Минск, 2003.</w:t>
      </w:r>
    </w:p>
    <w:p w:rsidR="00A904E1" w:rsidRDefault="00A904E1" w:rsidP="00A904E1">
      <w:pPr>
        <w:numPr>
          <w:ilvl w:val="0"/>
          <w:numId w:val="6"/>
        </w:numPr>
        <w:overflowPunct/>
        <w:autoSpaceDE/>
        <w:autoSpaceDN/>
        <w:adjustRightInd/>
        <w:spacing w:line="360" w:lineRule="auto"/>
        <w:textAlignment w:val="auto"/>
        <w:rPr>
          <w:sz w:val="28"/>
        </w:rPr>
      </w:pPr>
      <w:r>
        <w:rPr>
          <w:sz w:val="28"/>
        </w:rPr>
        <w:t>Чумаченко Н.Г. ”Повышение эффективности производства”, Киев, ”Науковая думка”, 2001.</w:t>
      </w:r>
    </w:p>
    <w:p w:rsidR="00A904E1" w:rsidRDefault="00A904E1" w:rsidP="00A904E1">
      <w:pPr>
        <w:numPr>
          <w:ilvl w:val="0"/>
          <w:numId w:val="6"/>
        </w:numPr>
        <w:overflowPunct/>
        <w:autoSpaceDE/>
        <w:autoSpaceDN/>
        <w:adjustRightInd/>
        <w:spacing w:line="360" w:lineRule="auto"/>
        <w:textAlignment w:val="auto"/>
        <w:rPr>
          <w:sz w:val="28"/>
        </w:rPr>
      </w:pPr>
      <w:r>
        <w:rPr>
          <w:sz w:val="28"/>
        </w:rPr>
        <w:t xml:space="preserve">”Экономика и организация промышленного производства”, </w:t>
      </w:r>
    </w:p>
    <w:p w:rsidR="00A904E1" w:rsidRDefault="00A904E1" w:rsidP="00A904E1">
      <w:pPr>
        <w:spacing w:line="360" w:lineRule="auto"/>
        <w:ind w:left="360"/>
        <w:rPr>
          <w:sz w:val="28"/>
        </w:rPr>
      </w:pPr>
      <w:r>
        <w:rPr>
          <w:sz w:val="28"/>
        </w:rPr>
        <w:t>выпуск 6 – ”Проблемы экономики качества в промышленности”,</w:t>
      </w:r>
    </w:p>
    <w:p w:rsidR="00A904E1" w:rsidRDefault="00A904E1" w:rsidP="00A904E1">
      <w:pPr>
        <w:spacing w:line="360" w:lineRule="auto"/>
        <w:rPr>
          <w:sz w:val="28"/>
        </w:rPr>
      </w:pPr>
      <w:r>
        <w:rPr>
          <w:sz w:val="28"/>
        </w:rPr>
        <w:t xml:space="preserve">      Минск, </w:t>
      </w:r>
      <w:r>
        <w:rPr>
          <w:sz w:val="28"/>
          <w:lang w:val="en-US"/>
        </w:rPr>
        <w:t>”</w:t>
      </w:r>
      <w:r>
        <w:rPr>
          <w:sz w:val="28"/>
        </w:rPr>
        <w:t>Вышэйшая школа</w:t>
      </w:r>
      <w:r>
        <w:rPr>
          <w:sz w:val="28"/>
          <w:lang w:val="en-US"/>
        </w:rPr>
        <w:t xml:space="preserve">”, </w:t>
      </w:r>
      <w:r>
        <w:rPr>
          <w:sz w:val="28"/>
        </w:rPr>
        <w:t>2005</w:t>
      </w:r>
      <w:r>
        <w:rPr>
          <w:sz w:val="28"/>
          <w:lang w:val="en-US"/>
        </w:rPr>
        <w:t>.</w:t>
      </w:r>
      <w:r>
        <w:rPr>
          <w:sz w:val="28"/>
        </w:rPr>
        <w:t xml:space="preserve">     </w:t>
      </w:r>
    </w:p>
    <w:p w:rsidR="00A904E1" w:rsidRDefault="00A904E1" w:rsidP="00A904E1">
      <w:pPr>
        <w:numPr>
          <w:ilvl w:val="0"/>
          <w:numId w:val="6"/>
        </w:numPr>
        <w:overflowPunct/>
        <w:autoSpaceDE/>
        <w:autoSpaceDN/>
        <w:adjustRightInd/>
        <w:spacing w:line="360" w:lineRule="auto"/>
        <w:textAlignment w:val="auto"/>
        <w:rPr>
          <w:sz w:val="28"/>
        </w:rPr>
      </w:pPr>
      <w:r>
        <w:rPr>
          <w:sz w:val="28"/>
        </w:rPr>
        <w:t>Мировая экономика и международные отношения №3, 2001.</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Анализ хозяйственной деятельности в промышленности: Учебник /В.И.Стражев, Л.А.Богдановская, О.Ф.Мигун и др.; Под общ. ред. В.И.Стражева. – Мн.:Выш.шк.,2003</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Анализ хозяйственной деятельности предприятия: Учеб. пособие / Г.В.Савицкая. – Мн.: Новое здание, 2002</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Анализ хозяйственной деятельности предприятия: Учеб. пособие / Под общ. ред. Л.Л.Ермолович. _ Мн.: Интерпрессервис; Экоперспектива, 2001</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Волков О.И., Скляренко В.К. Экономика предприятия. – М.: ИНФРА-М, 2002. – 280 с.</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Грузинов В.П. Экономика предприятия: Учебник для вузов/В.П. Грузинов и др. М., 2003</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Жиделева В.В., Каптейн Ю.Н. Экономика предприятия. – М.: ИНФРА-М, 2001. – 132 с.</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Зайцев Н.Л. Экономика промышленного предприятия: Учебник.- М.:ИНФРА-М, 2000</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Калинка А.А. Экономика предприятия. – Мн.: НПООО «ПИОН», 2001. – 176 с.</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Карпей Т.В. Экономика, организация и планирование промышленного производства: Учебное пособие.- Мн.: Дизайн ПРО, 2004</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 xml:space="preserve"> Романенко И.В. Экономика предприятия. – М.: Финансы и статистика, 2002. – 208 с.</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Сенько А.Н. Экономика предприятия: Учеб. Пособие/ А.Н.Сенько. Мн., 2002</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Сергеев И.В. Экономика предприятия. – М.: Финансы и статистика, 2001. – 304 с.</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Суша Г.З. Экономика предприятия: Учебное пособие / Г.З.Суша. – М.: Новое знание, 2003</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Теория анализа хозяйственной деятельности: Учебник для вузов/ В.В. Осмоловский, Л.И. Кравченко и др. Мн.: Новое знание, 2001</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Экономика предприятия /В.Я.Хрипач, Г.З.Суша, Г.К.Оноприенко; под ред. В.Я. Хрипача. – Мн.: Экономпресс, 2001</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Экономика предприятия: учебное пособие /А.И.Ильин, В.И.Станкевич, Л.А. Лобан и др.; под общ. ред. А.И.Ильина. – 3-е изд., перераб. и доп. - М.: Новое знание, 2005. – 698с.</w:t>
      </w:r>
    </w:p>
    <w:p w:rsidR="00A904E1" w:rsidRDefault="00A904E1" w:rsidP="00A904E1">
      <w:pPr>
        <w:widowControl w:val="0"/>
        <w:numPr>
          <w:ilvl w:val="0"/>
          <w:numId w:val="6"/>
        </w:numPr>
        <w:overflowPunct/>
        <w:autoSpaceDE/>
        <w:autoSpaceDN/>
        <w:adjustRightInd/>
        <w:spacing w:line="360" w:lineRule="auto"/>
        <w:jc w:val="both"/>
        <w:textAlignment w:val="auto"/>
        <w:rPr>
          <w:sz w:val="28"/>
          <w:szCs w:val="28"/>
        </w:rPr>
      </w:pPr>
      <w:r>
        <w:rPr>
          <w:sz w:val="28"/>
          <w:szCs w:val="28"/>
        </w:rPr>
        <w:t>Экономика предприятия: Учебное пособие /В.П.Волков, А.И.Ильин, В.И.Станкевич и др.; Под общ. ред. А.И.Ильина. М.: Новое знание, 2004</w:t>
      </w:r>
    </w:p>
    <w:p w:rsidR="00A904E1" w:rsidRPr="009A4D2F" w:rsidRDefault="00A904E1" w:rsidP="00A904E1">
      <w:pPr>
        <w:widowControl w:val="0"/>
        <w:numPr>
          <w:ilvl w:val="0"/>
          <w:numId w:val="6"/>
        </w:numPr>
        <w:overflowPunct/>
        <w:autoSpaceDE/>
        <w:autoSpaceDN/>
        <w:adjustRightInd/>
        <w:spacing w:line="360" w:lineRule="auto"/>
        <w:ind w:left="851" w:hanging="851"/>
        <w:jc w:val="both"/>
        <w:textAlignment w:val="auto"/>
        <w:rPr>
          <w:sz w:val="28"/>
          <w:szCs w:val="28"/>
        </w:rPr>
      </w:pPr>
      <w:r w:rsidRPr="009A4D2F">
        <w:rPr>
          <w:sz w:val="28"/>
          <w:szCs w:val="28"/>
        </w:rPr>
        <w:t xml:space="preserve">Экономика предприятия: Учебное пособие /Л.Н.Нехорошева, Н.Б. Антонова, М.А.Зайцева и др.; Мн.: Выш. шк., 2005. – 383 с.: </w:t>
      </w:r>
    </w:p>
    <w:p w:rsidR="00A904E1" w:rsidRPr="00A904E1" w:rsidRDefault="00A904E1" w:rsidP="000925A6"/>
    <w:p w:rsidR="00194F92" w:rsidRPr="00194F92" w:rsidRDefault="00194F92" w:rsidP="00194F92">
      <w:bookmarkStart w:id="36" w:name="_GoBack"/>
      <w:bookmarkEnd w:id="36"/>
    </w:p>
    <w:sectPr w:rsidR="00194F92" w:rsidRPr="00194F92" w:rsidSect="00E35C49">
      <w:headerReference w:type="even" r:id="rId12"/>
      <w:footerReference w:type="even" r:id="rId13"/>
      <w:footerReference w:type="default" r:id="rId14"/>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3F" w:rsidRDefault="008E4F3F">
      <w:r>
        <w:separator/>
      </w:r>
    </w:p>
  </w:endnote>
  <w:endnote w:type="continuationSeparator" w:id="0">
    <w:p w:rsidR="008E4F3F" w:rsidRDefault="008E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BE2" w:rsidRDefault="00614BE2" w:rsidP="00E2575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4BE2" w:rsidRDefault="00614B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EC" w:rsidRPr="009007EC" w:rsidRDefault="009007EC">
    <w:pPr>
      <w:pStyle w:val="a6"/>
      <w:jc w:val="right"/>
    </w:pPr>
    <w:r w:rsidRPr="009007EC">
      <w:fldChar w:fldCharType="begin"/>
    </w:r>
    <w:r w:rsidRPr="009007EC">
      <w:instrText xml:space="preserve"> PAGE   \* MERGEFORMAT </w:instrText>
    </w:r>
    <w:r w:rsidRPr="009007EC">
      <w:fldChar w:fldCharType="separate"/>
    </w:r>
    <w:r w:rsidR="00950EC9">
      <w:rPr>
        <w:noProof/>
      </w:rPr>
      <w:t>2</w:t>
    </w:r>
    <w:r w:rsidRPr="009007EC">
      <w:fldChar w:fldCharType="end"/>
    </w:r>
  </w:p>
  <w:p w:rsidR="00614BE2" w:rsidRDefault="00614B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3F" w:rsidRDefault="008E4F3F">
      <w:r>
        <w:separator/>
      </w:r>
    </w:p>
  </w:footnote>
  <w:footnote w:type="continuationSeparator" w:id="0">
    <w:p w:rsidR="008E4F3F" w:rsidRDefault="008E4F3F">
      <w:r>
        <w:continuationSeparator/>
      </w:r>
    </w:p>
  </w:footnote>
  <w:footnote w:id="1">
    <w:p w:rsidR="00E53B53" w:rsidRDefault="00E53B53">
      <w:pPr>
        <w:pStyle w:val="ae"/>
      </w:pPr>
      <w:r>
        <w:rPr>
          <w:rStyle w:val="af0"/>
        </w:rPr>
        <w:footnoteRef/>
      </w:r>
      <w:r>
        <w:t xml:space="preserve"> </w:t>
      </w:r>
      <w:r w:rsidR="00566AC0">
        <w:t>Указ Президенда РУз «</w:t>
      </w:r>
      <w:r w:rsidRPr="00E53B53">
        <w:t>О мерах по дальнейшему усилению внутриотраслевой и межотраслевой промышленной кооперации</w:t>
      </w:r>
      <w:r w:rsidR="00566AC0">
        <w:t>»</w:t>
      </w:r>
      <w:r>
        <w:t xml:space="preserve"> </w:t>
      </w:r>
      <w:smartTag w:uri="urn:schemas-microsoft-com:office:smarttags" w:element="metricconverter">
        <w:smartTagPr>
          <w:attr w:name="ProductID" w:val="2007 г"/>
        </w:smartTagPr>
        <w:r>
          <w:t>2007 г</w:t>
        </w:r>
      </w:smartTag>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058" w:rsidRDefault="00DD30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3058" w:rsidRDefault="00DD30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A2E132"/>
    <w:lvl w:ilvl="0">
      <w:start w:val="1"/>
      <w:numFmt w:val="decimal"/>
      <w:lvlText w:val="%1."/>
      <w:lvlJc w:val="left"/>
      <w:pPr>
        <w:tabs>
          <w:tab w:val="num" w:pos="1492"/>
        </w:tabs>
        <w:ind w:left="1492" w:hanging="360"/>
      </w:pPr>
    </w:lvl>
  </w:abstractNum>
  <w:abstractNum w:abstractNumId="1">
    <w:nsid w:val="FFFFFF7D"/>
    <w:multiLevelType w:val="singleLevel"/>
    <w:tmpl w:val="5366DABE"/>
    <w:lvl w:ilvl="0">
      <w:start w:val="1"/>
      <w:numFmt w:val="decimal"/>
      <w:lvlText w:val="%1."/>
      <w:lvlJc w:val="left"/>
      <w:pPr>
        <w:tabs>
          <w:tab w:val="num" w:pos="1209"/>
        </w:tabs>
        <w:ind w:left="1209" w:hanging="360"/>
      </w:pPr>
    </w:lvl>
  </w:abstractNum>
  <w:abstractNum w:abstractNumId="2">
    <w:nsid w:val="FFFFFF7E"/>
    <w:multiLevelType w:val="singleLevel"/>
    <w:tmpl w:val="C3A4193A"/>
    <w:lvl w:ilvl="0">
      <w:start w:val="1"/>
      <w:numFmt w:val="decimal"/>
      <w:lvlText w:val="%1."/>
      <w:lvlJc w:val="left"/>
      <w:pPr>
        <w:tabs>
          <w:tab w:val="num" w:pos="926"/>
        </w:tabs>
        <w:ind w:left="926" w:hanging="360"/>
      </w:pPr>
    </w:lvl>
  </w:abstractNum>
  <w:abstractNum w:abstractNumId="3">
    <w:nsid w:val="FFFFFF7F"/>
    <w:multiLevelType w:val="singleLevel"/>
    <w:tmpl w:val="6C4863A0"/>
    <w:lvl w:ilvl="0">
      <w:start w:val="1"/>
      <w:numFmt w:val="decimal"/>
      <w:lvlText w:val="%1."/>
      <w:lvlJc w:val="left"/>
      <w:pPr>
        <w:tabs>
          <w:tab w:val="num" w:pos="643"/>
        </w:tabs>
        <w:ind w:left="643" w:hanging="360"/>
      </w:pPr>
    </w:lvl>
  </w:abstractNum>
  <w:abstractNum w:abstractNumId="4">
    <w:nsid w:val="FFFFFF80"/>
    <w:multiLevelType w:val="singleLevel"/>
    <w:tmpl w:val="00203E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E3E93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38D7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4C8C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9EB8D6"/>
    <w:lvl w:ilvl="0">
      <w:start w:val="1"/>
      <w:numFmt w:val="decimal"/>
      <w:lvlText w:val="%1."/>
      <w:lvlJc w:val="left"/>
      <w:pPr>
        <w:tabs>
          <w:tab w:val="num" w:pos="360"/>
        </w:tabs>
        <w:ind w:left="360" w:hanging="360"/>
      </w:pPr>
    </w:lvl>
  </w:abstractNum>
  <w:abstractNum w:abstractNumId="9">
    <w:nsid w:val="FFFFFF89"/>
    <w:multiLevelType w:val="singleLevel"/>
    <w:tmpl w:val="F318918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1F0DBAC"/>
    <w:lvl w:ilvl="0">
      <w:numFmt w:val="bullet"/>
      <w:lvlText w:val="*"/>
      <w:lvlJc w:val="left"/>
    </w:lvl>
  </w:abstractNum>
  <w:abstractNum w:abstractNumId="11">
    <w:nsid w:val="0EC306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0BB5B0F"/>
    <w:multiLevelType w:val="singleLevel"/>
    <w:tmpl w:val="0419000F"/>
    <w:lvl w:ilvl="0">
      <w:start w:val="1"/>
      <w:numFmt w:val="decimal"/>
      <w:lvlText w:val="%1."/>
      <w:lvlJc w:val="left"/>
      <w:pPr>
        <w:tabs>
          <w:tab w:val="num" w:pos="360"/>
        </w:tabs>
        <w:ind w:left="360" w:hanging="360"/>
      </w:pPr>
    </w:lvl>
  </w:abstractNum>
  <w:abstractNum w:abstractNumId="13">
    <w:nsid w:val="22D03CF5"/>
    <w:multiLevelType w:val="singleLevel"/>
    <w:tmpl w:val="066A57E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4">
    <w:nsid w:val="55F25A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25C76B2"/>
    <w:multiLevelType w:val="hybridMultilevel"/>
    <w:tmpl w:val="0AB050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283"/>
        <w:lvlJc w:val="left"/>
        <w:rPr>
          <w:rFonts w:ascii="Symbol" w:hAnsi="Symbol" w:hint="default"/>
        </w:rPr>
      </w:lvl>
    </w:lvlOverride>
  </w:num>
  <w:num w:numId="2">
    <w:abstractNumId w:val="13"/>
  </w:num>
  <w:num w:numId="3">
    <w:abstractNumId w:val="10"/>
    <w:lvlOverride w:ilvl="0">
      <w:lvl w:ilvl="0">
        <w:start w:val="1"/>
        <w:numFmt w:val="bullet"/>
        <w:lvlText w:val=""/>
        <w:legacy w:legacy="1" w:legacySpace="0" w:legacyIndent="283"/>
        <w:lvlJc w:val="left"/>
        <w:pPr>
          <w:ind w:left="583" w:hanging="283"/>
        </w:pPr>
        <w:rPr>
          <w:rFonts w:ascii="Wingdings" w:hAnsi="Wingdings" w:hint="default"/>
          <w:b w:val="0"/>
          <w:i w:val="0"/>
          <w:sz w:val="24"/>
          <w:u w:val="none"/>
        </w:rPr>
      </w:lvl>
    </w:lvlOverride>
  </w:num>
  <w:num w:numId="4">
    <w:abstractNumId w:val="11"/>
  </w:num>
  <w:num w:numId="5">
    <w:abstractNumId w:val="14"/>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749"/>
    <w:rsid w:val="00006C99"/>
    <w:rsid w:val="000925A6"/>
    <w:rsid w:val="00133761"/>
    <w:rsid w:val="00184648"/>
    <w:rsid w:val="00194F92"/>
    <w:rsid w:val="001F69FA"/>
    <w:rsid w:val="002021A6"/>
    <w:rsid w:val="002D75E1"/>
    <w:rsid w:val="002E6CD6"/>
    <w:rsid w:val="002F0708"/>
    <w:rsid w:val="003235CA"/>
    <w:rsid w:val="00324943"/>
    <w:rsid w:val="00356158"/>
    <w:rsid w:val="003F5ADA"/>
    <w:rsid w:val="004560C6"/>
    <w:rsid w:val="004F7E3F"/>
    <w:rsid w:val="0051536A"/>
    <w:rsid w:val="005326A3"/>
    <w:rsid w:val="00566AC0"/>
    <w:rsid w:val="005847A1"/>
    <w:rsid w:val="00600548"/>
    <w:rsid w:val="00614BE2"/>
    <w:rsid w:val="006C2638"/>
    <w:rsid w:val="0079675F"/>
    <w:rsid w:val="008E4F3F"/>
    <w:rsid w:val="008F189E"/>
    <w:rsid w:val="009007EC"/>
    <w:rsid w:val="00931635"/>
    <w:rsid w:val="00950EC9"/>
    <w:rsid w:val="009A4D2F"/>
    <w:rsid w:val="009C3FEA"/>
    <w:rsid w:val="009C51B4"/>
    <w:rsid w:val="009F41A1"/>
    <w:rsid w:val="00A46141"/>
    <w:rsid w:val="00A5364F"/>
    <w:rsid w:val="00A904E1"/>
    <w:rsid w:val="00AB7ABC"/>
    <w:rsid w:val="00B049EC"/>
    <w:rsid w:val="00B152E6"/>
    <w:rsid w:val="00B23073"/>
    <w:rsid w:val="00B603DF"/>
    <w:rsid w:val="00B669F1"/>
    <w:rsid w:val="00B74A27"/>
    <w:rsid w:val="00BC5978"/>
    <w:rsid w:val="00BE483D"/>
    <w:rsid w:val="00C30AFF"/>
    <w:rsid w:val="00C43749"/>
    <w:rsid w:val="00C5554A"/>
    <w:rsid w:val="00C638DD"/>
    <w:rsid w:val="00CE29E4"/>
    <w:rsid w:val="00D31F4C"/>
    <w:rsid w:val="00D71375"/>
    <w:rsid w:val="00D75DC2"/>
    <w:rsid w:val="00D922A3"/>
    <w:rsid w:val="00DD3058"/>
    <w:rsid w:val="00E2575E"/>
    <w:rsid w:val="00E35C49"/>
    <w:rsid w:val="00E41843"/>
    <w:rsid w:val="00E53B53"/>
    <w:rsid w:val="00EA7D13"/>
    <w:rsid w:val="00ED2E7A"/>
    <w:rsid w:val="00F064FE"/>
    <w:rsid w:val="00F6635F"/>
    <w:rsid w:val="00F741C5"/>
    <w:rsid w:val="00F80B15"/>
    <w:rsid w:val="00FC6261"/>
    <w:rsid w:val="00FF4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8049B8A5-2FCC-4C29-8D52-6F434F89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link w:val="30"/>
    <w:uiPriority w:val="9"/>
    <w:qFormat/>
    <w:rsid w:val="00B049EC"/>
    <w:pPr>
      <w:keepNext/>
      <w:spacing w:before="240" w:after="60"/>
      <w:outlineLvl w:val="2"/>
    </w:pPr>
    <w:rPr>
      <w:rFonts w:ascii="Cambria" w:hAnsi="Cambria"/>
      <w:b/>
      <w:bCs/>
      <w:sz w:val="26"/>
      <w:szCs w:val="26"/>
    </w:rPr>
  </w:style>
  <w:style w:type="paragraph" w:styleId="7">
    <w:name w:val="heading 7"/>
    <w:basedOn w:val="a"/>
    <w:next w:val="a"/>
    <w:link w:val="70"/>
    <w:uiPriority w:val="9"/>
    <w:qFormat/>
    <w:rsid w:val="009A4D2F"/>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emiHidden/>
  </w:style>
  <w:style w:type="paragraph" w:styleId="a6">
    <w:name w:val="footer"/>
    <w:basedOn w:val="a"/>
    <w:link w:val="a7"/>
    <w:uiPriority w:val="99"/>
    <w:pPr>
      <w:tabs>
        <w:tab w:val="center" w:pos="4153"/>
        <w:tab w:val="right" w:pos="8306"/>
      </w:tabs>
    </w:pPr>
  </w:style>
  <w:style w:type="paragraph" w:styleId="10">
    <w:name w:val="toc 1"/>
    <w:basedOn w:val="a"/>
    <w:next w:val="a"/>
    <w:uiPriority w:val="39"/>
    <w:qFormat/>
    <w:pPr>
      <w:tabs>
        <w:tab w:val="right" w:pos="8788"/>
      </w:tabs>
      <w:spacing w:before="360" w:after="360"/>
    </w:pPr>
    <w:rPr>
      <w:b/>
      <w:caps/>
      <w:sz w:val="22"/>
      <w:u w:val="single"/>
    </w:rPr>
  </w:style>
  <w:style w:type="paragraph" w:styleId="20">
    <w:name w:val="toc 2"/>
    <w:basedOn w:val="a"/>
    <w:next w:val="a"/>
    <w:uiPriority w:val="39"/>
    <w:qFormat/>
    <w:pPr>
      <w:tabs>
        <w:tab w:val="right" w:pos="8788"/>
      </w:tabs>
    </w:pPr>
    <w:rPr>
      <w:b/>
      <w:smallCaps/>
      <w:sz w:val="22"/>
    </w:rPr>
  </w:style>
  <w:style w:type="paragraph" w:styleId="31">
    <w:name w:val="toc 3"/>
    <w:basedOn w:val="a"/>
    <w:next w:val="a"/>
    <w:uiPriority w:val="39"/>
    <w:qFormat/>
    <w:pPr>
      <w:tabs>
        <w:tab w:val="right" w:pos="8788"/>
      </w:tabs>
    </w:pPr>
    <w:rPr>
      <w:smallCaps/>
      <w:sz w:val="22"/>
    </w:rPr>
  </w:style>
  <w:style w:type="paragraph" w:styleId="4">
    <w:name w:val="toc 4"/>
    <w:basedOn w:val="a"/>
    <w:next w:val="a"/>
    <w:semiHidden/>
    <w:pPr>
      <w:tabs>
        <w:tab w:val="right" w:pos="8788"/>
      </w:tabs>
    </w:pPr>
    <w:rPr>
      <w:sz w:val="22"/>
    </w:rPr>
  </w:style>
  <w:style w:type="paragraph" w:styleId="5">
    <w:name w:val="toc 5"/>
    <w:basedOn w:val="a"/>
    <w:next w:val="a"/>
    <w:semiHidden/>
    <w:pPr>
      <w:tabs>
        <w:tab w:val="right" w:pos="8788"/>
      </w:tabs>
    </w:pPr>
    <w:rPr>
      <w:sz w:val="22"/>
    </w:rPr>
  </w:style>
  <w:style w:type="paragraph" w:styleId="6">
    <w:name w:val="toc 6"/>
    <w:basedOn w:val="a"/>
    <w:next w:val="a"/>
    <w:semiHidden/>
    <w:pPr>
      <w:tabs>
        <w:tab w:val="right" w:pos="8788"/>
      </w:tabs>
    </w:pPr>
    <w:rPr>
      <w:sz w:val="22"/>
    </w:rPr>
  </w:style>
  <w:style w:type="paragraph" w:styleId="71">
    <w:name w:val="toc 7"/>
    <w:basedOn w:val="a"/>
    <w:next w:val="a"/>
    <w:semiHidden/>
    <w:pPr>
      <w:tabs>
        <w:tab w:val="right" w:pos="8788"/>
      </w:tabs>
    </w:pPr>
    <w:rPr>
      <w:sz w:val="22"/>
    </w:rPr>
  </w:style>
  <w:style w:type="paragraph" w:styleId="8">
    <w:name w:val="toc 8"/>
    <w:basedOn w:val="a"/>
    <w:next w:val="a"/>
    <w:semiHidden/>
    <w:pPr>
      <w:tabs>
        <w:tab w:val="right" w:pos="8788"/>
      </w:tabs>
    </w:pPr>
    <w:rPr>
      <w:sz w:val="22"/>
    </w:rPr>
  </w:style>
  <w:style w:type="paragraph" w:styleId="9">
    <w:name w:val="toc 9"/>
    <w:basedOn w:val="a"/>
    <w:next w:val="a"/>
    <w:semiHidden/>
    <w:pPr>
      <w:tabs>
        <w:tab w:val="right" w:pos="8788"/>
      </w:tabs>
    </w:pPr>
    <w:rPr>
      <w:sz w:val="22"/>
    </w:rPr>
  </w:style>
  <w:style w:type="paragraph" w:customStyle="1" w:styleId="a8">
    <w:name w:val="Заголовок оглавления"/>
    <w:basedOn w:val="1"/>
    <w:next w:val="a"/>
    <w:uiPriority w:val="39"/>
    <w:qFormat/>
    <w:rsid w:val="00C43749"/>
    <w:pPr>
      <w:keepLines/>
      <w:overflowPunct/>
      <w:autoSpaceDE/>
      <w:autoSpaceDN/>
      <w:adjustRightInd/>
      <w:spacing w:before="480" w:after="0" w:line="276" w:lineRule="auto"/>
      <w:textAlignment w:val="auto"/>
      <w:outlineLvl w:val="9"/>
    </w:pPr>
    <w:rPr>
      <w:rFonts w:ascii="Cambria" w:hAnsi="Cambria"/>
      <w:bCs/>
      <w:color w:val="365F91"/>
      <w:kern w:val="0"/>
      <w:szCs w:val="28"/>
      <w:lang w:eastAsia="en-US"/>
    </w:rPr>
  </w:style>
  <w:style w:type="character" w:styleId="a9">
    <w:name w:val="Hyperlink"/>
    <w:basedOn w:val="a0"/>
    <w:uiPriority w:val="99"/>
    <w:unhideWhenUsed/>
    <w:rsid w:val="00C43749"/>
    <w:rPr>
      <w:color w:val="0000FF"/>
      <w:u w:val="single"/>
    </w:rPr>
  </w:style>
  <w:style w:type="paragraph" w:styleId="aa">
    <w:name w:val="Body Text"/>
    <w:basedOn w:val="a"/>
    <w:link w:val="ab"/>
    <w:semiHidden/>
    <w:rsid w:val="00C43749"/>
    <w:pPr>
      <w:overflowPunct/>
      <w:autoSpaceDE/>
      <w:autoSpaceDN/>
      <w:adjustRightInd/>
      <w:spacing w:line="360" w:lineRule="auto"/>
      <w:jc w:val="both"/>
      <w:textAlignment w:val="auto"/>
    </w:pPr>
    <w:rPr>
      <w:sz w:val="28"/>
    </w:rPr>
  </w:style>
  <w:style w:type="character" w:customStyle="1" w:styleId="ab">
    <w:name w:val="Основний текст Знак"/>
    <w:basedOn w:val="a0"/>
    <w:link w:val="aa"/>
    <w:semiHidden/>
    <w:rsid w:val="00C43749"/>
    <w:rPr>
      <w:sz w:val="28"/>
    </w:rPr>
  </w:style>
  <w:style w:type="paragraph" w:styleId="ac">
    <w:name w:val="Body Text Indent"/>
    <w:basedOn w:val="a"/>
    <w:link w:val="ad"/>
    <w:semiHidden/>
    <w:rsid w:val="00C43749"/>
    <w:pPr>
      <w:overflowPunct/>
      <w:autoSpaceDE/>
      <w:autoSpaceDN/>
      <w:adjustRightInd/>
      <w:spacing w:line="360" w:lineRule="auto"/>
      <w:ind w:firstLine="720"/>
      <w:jc w:val="both"/>
      <w:textAlignment w:val="auto"/>
    </w:pPr>
    <w:rPr>
      <w:sz w:val="28"/>
    </w:rPr>
  </w:style>
  <w:style w:type="character" w:customStyle="1" w:styleId="ad">
    <w:name w:val="Основний текст з відступом Знак"/>
    <w:basedOn w:val="a0"/>
    <w:link w:val="ac"/>
    <w:semiHidden/>
    <w:rsid w:val="00C43749"/>
    <w:rPr>
      <w:sz w:val="28"/>
    </w:rPr>
  </w:style>
  <w:style w:type="paragraph" w:styleId="21">
    <w:name w:val="Body Text 2"/>
    <w:basedOn w:val="a"/>
    <w:link w:val="22"/>
    <w:semiHidden/>
    <w:rsid w:val="00C43749"/>
    <w:pPr>
      <w:overflowPunct/>
      <w:autoSpaceDE/>
      <w:autoSpaceDN/>
      <w:adjustRightInd/>
      <w:spacing w:line="360" w:lineRule="auto"/>
      <w:jc w:val="both"/>
      <w:textAlignment w:val="auto"/>
    </w:pPr>
    <w:rPr>
      <w:sz w:val="28"/>
    </w:rPr>
  </w:style>
  <w:style w:type="character" w:customStyle="1" w:styleId="22">
    <w:name w:val="Основний текст 2 Знак"/>
    <w:basedOn w:val="a0"/>
    <w:link w:val="21"/>
    <w:semiHidden/>
    <w:rsid w:val="00C43749"/>
    <w:rPr>
      <w:sz w:val="28"/>
    </w:rPr>
  </w:style>
  <w:style w:type="paragraph" w:styleId="23">
    <w:name w:val="Body Text Indent 2"/>
    <w:basedOn w:val="a"/>
    <w:link w:val="24"/>
    <w:semiHidden/>
    <w:rsid w:val="00C43749"/>
    <w:pPr>
      <w:overflowPunct/>
      <w:autoSpaceDE/>
      <w:autoSpaceDN/>
      <w:adjustRightInd/>
      <w:spacing w:line="360" w:lineRule="auto"/>
      <w:ind w:left="300" w:firstLine="720"/>
      <w:jc w:val="both"/>
      <w:textAlignment w:val="auto"/>
    </w:pPr>
    <w:rPr>
      <w:sz w:val="28"/>
    </w:rPr>
  </w:style>
  <w:style w:type="character" w:customStyle="1" w:styleId="24">
    <w:name w:val="Основний текст з відступом 2 Знак"/>
    <w:basedOn w:val="a0"/>
    <w:link w:val="23"/>
    <w:semiHidden/>
    <w:rsid w:val="00C43749"/>
    <w:rPr>
      <w:sz w:val="28"/>
    </w:rPr>
  </w:style>
  <w:style w:type="character" w:customStyle="1" w:styleId="70">
    <w:name w:val="Заголовок 7 Знак"/>
    <w:basedOn w:val="a0"/>
    <w:link w:val="7"/>
    <w:uiPriority w:val="9"/>
    <w:semiHidden/>
    <w:rsid w:val="009A4D2F"/>
    <w:rPr>
      <w:rFonts w:ascii="Calibri" w:eastAsia="Times New Roman" w:hAnsi="Calibri" w:cs="Times New Roman"/>
      <w:sz w:val="24"/>
      <w:szCs w:val="24"/>
    </w:rPr>
  </w:style>
  <w:style w:type="paragraph" w:styleId="32">
    <w:name w:val="Body Text Indent 3"/>
    <w:basedOn w:val="a"/>
    <w:link w:val="33"/>
    <w:uiPriority w:val="99"/>
    <w:semiHidden/>
    <w:unhideWhenUsed/>
    <w:rsid w:val="009A4D2F"/>
    <w:pPr>
      <w:spacing w:after="120"/>
      <w:ind w:left="283"/>
    </w:pPr>
    <w:rPr>
      <w:sz w:val="16"/>
      <w:szCs w:val="16"/>
    </w:rPr>
  </w:style>
  <w:style w:type="character" w:customStyle="1" w:styleId="33">
    <w:name w:val="Основний текст з відступом 3 Знак"/>
    <w:basedOn w:val="a0"/>
    <w:link w:val="32"/>
    <w:uiPriority w:val="99"/>
    <w:semiHidden/>
    <w:rsid w:val="009A4D2F"/>
    <w:rPr>
      <w:sz w:val="16"/>
      <w:szCs w:val="16"/>
    </w:rPr>
  </w:style>
  <w:style w:type="paragraph" w:customStyle="1" w:styleId="25">
    <w:name w:val="çàãîëîâîê 2"/>
    <w:basedOn w:val="a"/>
    <w:next w:val="a"/>
    <w:rsid w:val="009A4D2F"/>
    <w:pPr>
      <w:keepNext/>
      <w:overflowPunct/>
      <w:autoSpaceDE/>
      <w:autoSpaceDN/>
      <w:adjustRightInd/>
      <w:spacing w:before="120"/>
      <w:jc w:val="center"/>
      <w:textAlignment w:val="auto"/>
    </w:pPr>
    <w:rPr>
      <w:sz w:val="24"/>
    </w:rPr>
  </w:style>
  <w:style w:type="paragraph" w:styleId="ae">
    <w:name w:val="footnote text"/>
    <w:basedOn w:val="a"/>
    <w:link w:val="af"/>
    <w:uiPriority w:val="99"/>
    <w:semiHidden/>
    <w:unhideWhenUsed/>
    <w:rsid w:val="00E53B53"/>
  </w:style>
  <w:style w:type="character" w:customStyle="1" w:styleId="af">
    <w:name w:val="Текст виноски Знак"/>
    <w:basedOn w:val="a0"/>
    <w:link w:val="ae"/>
    <w:uiPriority w:val="99"/>
    <w:semiHidden/>
    <w:rsid w:val="00E53B53"/>
  </w:style>
  <w:style w:type="character" w:styleId="af0">
    <w:name w:val="footnote reference"/>
    <w:basedOn w:val="a0"/>
    <w:uiPriority w:val="99"/>
    <w:semiHidden/>
    <w:unhideWhenUsed/>
    <w:rsid w:val="00E53B53"/>
    <w:rPr>
      <w:vertAlign w:val="superscript"/>
    </w:rPr>
  </w:style>
  <w:style w:type="character" w:styleId="af1">
    <w:name w:val="FollowedHyperlink"/>
    <w:basedOn w:val="a0"/>
    <w:uiPriority w:val="99"/>
    <w:semiHidden/>
    <w:unhideWhenUsed/>
    <w:rsid w:val="00F741C5"/>
    <w:rPr>
      <w:color w:val="800080"/>
      <w:u w:val="single"/>
    </w:rPr>
  </w:style>
  <w:style w:type="paragraph" w:styleId="af2">
    <w:name w:val="Balloon Text"/>
    <w:basedOn w:val="a"/>
    <w:link w:val="af3"/>
    <w:uiPriority w:val="99"/>
    <w:semiHidden/>
    <w:unhideWhenUsed/>
    <w:rsid w:val="00F741C5"/>
    <w:rPr>
      <w:rFonts w:ascii="Tahoma" w:hAnsi="Tahoma" w:cs="Tahoma"/>
      <w:sz w:val="16"/>
      <w:szCs w:val="16"/>
    </w:rPr>
  </w:style>
  <w:style w:type="character" w:customStyle="1" w:styleId="af3">
    <w:name w:val="Текст у виносці Знак"/>
    <w:basedOn w:val="a0"/>
    <w:link w:val="af2"/>
    <w:uiPriority w:val="99"/>
    <w:semiHidden/>
    <w:rsid w:val="00F741C5"/>
    <w:rPr>
      <w:rFonts w:ascii="Tahoma" w:hAnsi="Tahoma" w:cs="Tahoma"/>
      <w:sz w:val="16"/>
      <w:szCs w:val="16"/>
    </w:rPr>
  </w:style>
  <w:style w:type="character" w:customStyle="1" w:styleId="30">
    <w:name w:val="Заголовок 3 Знак"/>
    <w:basedOn w:val="a0"/>
    <w:link w:val="3"/>
    <w:uiPriority w:val="9"/>
    <w:semiHidden/>
    <w:rsid w:val="00B049EC"/>
    <w:rPr>
      <w:rFonts w:ascii="Cambria" w:eastAsia="Times New Roman" w:hAnsi="Cambria" w:cs="Times New Roman"/>
      <w:b/>
      <w:bCs/>
      <w:sz w:val="26"/>
      <w:szCs w:val="26"/>
    </w:rPr>
  </w:style>
  <w:style w:type="character" w:customStyle="1" w:styleId="a7">
    <w:name w:val="Нижній колонтитул Знак"/>
    <w:basedOn w:val="a0"/>
    <w:link w:val="a6"/>
    <w:uiPriority w:val="99"/>
    <w:rsid w:val="009007EC"/>
  </w:style>
  <w:style w:type="character" w:customStyle="1" w:styleId="a4">
    <w:name w:val="Верхній колонтитул Знак"/>
    <w:basedOn w:val="a0"/>
    <w:link w:val="a3"/>
    <w:uiPriority w:val="99"/>
    <w:rsid w:val="0090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3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6863</Words>
  <Characters>39121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Автостоянка "ТРУД"</Company>
  <LinksUpToDate>false</LinksUpToDate>
  <CharactersWithSpaces>45893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Захарова Елена Петровна</dc:creator>
  <cp:keywords/>
  <dc:description/>
  <cp:lastModifiedBy>Irina</cp:lastModifiedBy>
  <cp:revision>2</cp:revision>
  <cp:lastPrinted>2010-04-04T22:11:00Z</cp:lastPrinted>
  <dcterms:created xsi:type="dcterms:W3CDTF">2014-08-18T13:26:00Z</dcterms:created>
  <dcterms:modified xsi:type="dcterms:W3CDTF">2014-08-18T13:26:00Z</dcterms:modified>
</cp:coreProperties>
</file>