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4CC" w:rsidRDefault="005F44CC" w:rsidP="009761A0">
      <w:pPr>
        <w:jc w:val="center"/>
        <w:rPr>
          <w:b/>
          <w:sz w:val="28"/>
          <w:szCs w:val="28"/>
        </w:rPr>
      </w:pPr>
    </w:p>
    <w:p w:rsidR="009761A0" w:rsidRDefault="009761A0" w:rsidP="009761A0">
      <w:pPr>
        <w:jc w:val="center"/>
        <w:rPr>
          <w:b/>
          <w:sz w:val="28"/>
          <w:szCs w:val="28"/>
        </w:rPr>
      </w:pPr>
      <w:r w:rsidRPr="00F9605D">
        <w:rPr>
          <w:b/>
          <w:sz w:val="28"/>
          <w:szCs w:val="28"/>
        </w:rPr>
        <w:t>Федеральное агентство</w:t>
      </w:r>
      <w:r>
        <w:rPr>
          <w:b/>
          <w:sz w:val="28"/>
          <w:szCs w:val="28"/>
        </w:rPr>
        <w:t xml:space="preserve"> по образованию</w:t>
      </w:r>
    </w:p>
    <w:p w:rsidR="009761A0" w:rsidRPr="00D877EE" w:rsidRDefault="009761A0" w:rsidP="009761A0">
      <w:pPr>
        <w:jc w:val="center"/>
        <w:rPr>
          <w:b/>
          <w:sz w:val="28"/>
          <w:szCs w:val="28"/>
        </w:rPr>
      </w:pPr>
      <w:r>
        <w:rPr>
          <w:b/>
          <w:sz w:val="28"/>
          <w:szCs w:val="28"/>
        </w:rPr>
        <w:t>Государственное образовательное учреждение</w:t>
      </w:r>
    </w:p>
    <w:p w:rsidR="009761A0" w:rsidRPr="00474E5F" w:rsidRDefault="009761A0" w:rsidP="009761A0">
      <w:pPr>
        <w:jc w:val="center"/>
        <w:rPr>
          <w:b/>
          <w:sz w:val="28"/>
          <w:szCs w:val="28"/>
        </w:rPr>
      </w:pPr>
      <w:r>
        <w:rPr>
          <w:b/>
          <w:sz w:val="28"/>
          <w:szCs w:val="28"/>
        </w:rPr>
        <w:t>Высшего профессионального образования</w:t>
      </w:r>
    </w:p>
    <w:p w:rsidR="009761A0" w:rsidRDefault="009761A0" w:rsidP="009761A0">
      <w:pPr>
        <w:jc w:val="center"/>
        <w:rPr>
          <w:b/>
          <w:sz w:val="28"/>
          <w:szCs w:val="28"/>
        </w:rPr>
      </w:pPr>
      <w:r>
        <w:rPr>
          <w:b/>
          <w:sz w:val="28"/>
          <w:szCs w:val="28"/>
        </w:rPr>
        <w:t>Владимирс</w:t>
      </w:r>
      <w:r w:rsidR="004B4EB7">
        <w:rPr>
          <w:b/>
          <w:sz w:val="28"/>
          <w:szCs w:val="28"/>
        </w:rPr>
        <w:t>кий государственный университет</w:t>
      </w:r>
    </w:p>
    <w:p w:rsidR="009761A0" w:rsidRDefault="009761A0" w:rsidP="009761A0">
      <w:pPr>
        <w:jc w:val="center"/>
        <w:rPr>
          <w:b/>
          <w:sz w:val="28"/>
          <w:szCs w:val="28"/>
        </w:rPr>
      </w:pPr>
    </w:p>
    <w:p w:rsidR="009761A0" w:rsidRDefault="009761A0" w:rsidP="009761A0">
      <w:pPr>
        <w:jc w:val="center"/>
        <w:rPr>
          <w:b/>
          <w:sz w:val="28"/>
          <w:szCs w:val="28"/>
        </w:rPr>
      </w:pPr>
    </w:p>
    <w:p w:rsidR="009761A0" w:rsidRPr="00D877EE" w:rsidRDefault="009761A0" w:rsidP="009761A0">
      <w:pPr>
        <w:jc w:val="center"/>
        <w:rPr>
          <w:sz w:val="28"/>
          <w:szCs w:val="28"/>
        </w:rPr>
      </w:pPr>
    </w:p>
    <w:p w:rsidR="009761A0" w:rsidRDefault="009761A0" w:rsidP="009761A0">
      <w:pPr>
        <w:jc w:val="center"/>
        <w:rPr>
          <w:sz w:val="28"/>
          <w:szCs w:val="28"/>
        </w:rPr>
      </w:pPr>
      <w:r w:rsidRPr="00D877EE">
        <w:rPr>
          <w:sz w:val="28"/>
          <w:szCs w:val="28"/>
        </w:rPr>
        <w:t xml:space="preserve">Кафедра </w:t>
      </w:r>
      <w:r>
        <w:rPr>
          <w:sz w:val="28"/>
          <w:szCs w:val="28"/>
        </w:rPr>
        <w:t>экономической теории</w:t>
      </w:r>
    </w:p>
    <w:p w:rsidR="009761A0" w:rsidRDefault="009761A0" w:rsidP="009761A0">
      <w:pPr>
        <w:jc w:val="center"/>
        <w:rPr>
          <w:sz w:val="28"/>
          <w:szCs w:val="28"/>
        </w:rPr>
      </w:pPr>
    </w:p>
    <w:p w:rsidR="009761A0" w:rsidRDefault="009761A0" w:rsidP="009761A0">
      <w:pPr>
        <w:jc w:val="center"/>
        <w:rPr>
          <w:sz w:val="28"/>
          <w:szCs w:val="28"/>
        </w:rPr>
      </w:pPr>
    </w:p>
    <w:p w:rsidR="009761A0" w:rsidRDefault="009761A0" w:rsidP="009761A0">
      <w:pPr>
        <w:jc w:val="center"/>
        <w:rPr>
          <w:sz w:val="28"/>
          <w:szCs w:val="28"/>
        </w:rPr>
      </w:pPr>
    </w:p>
    <w:p w:rsidR="009761A0" w:rsidRDefault="009761A0" w:rsidP="009761A0">
      <w:pPr>
        <w:jc w:val="center"/>
        <w:rPr>
          <w:sz w:val="28"/>
          <w:szCs w:val="28"/>
        </w:rPr>
      </w:pPr>
    </w:p>
    <w:p w:rsidR="009761A0" w:rsidRDefault="009761A0" w:rsidP="009761A0">
      <w:pPr>
        <w:jc w:val="center"/>
        <w:rPr>
          <w:sz w:val="28"/>
          <w:szCs w:val="28"/>
        </w:rPr>
      </w:pPr>
      <w:r>
        <w:rPr>
          <w:sz w:val="28"/>
          <w:szCs w:val="28"/>
        </w:rPr>
        <w:t>Реферат</w:t>
      </w:r>
    </w:p>
    <w:p w:rsidR="009761A0" w:rsidRDefault="009761A0" w:rsidP="009761A0">
      <w:pPr>
        <w:jc w:val="center"/>
        <w:rPr>
          <w:sz w:val="28"/>
          <w:szCs w:val="28"/>
        </w:rPr>
      </w:pPr>
      <w:r>
        <w:rPr>
          <w:sz w:val="28"/>
          <w:szCs w:val="28"/>
        </w:rPr>
        <w:t>по дисциплине «мировая экономика»</w:t>
      </w:r>
    </w:p>
    <w:p w:rsidR="009761A0" w:rsidRDefault="009761A0" w:rsidP="009761A0">
      <w:pPr>
        <w:jc w:val="center"/>
        <w:rPr>
          <w:sz w:val="28"/>
          <w:szCs w:val="28"/>
        </w:rPr>
      </w:pPr>
      <w:r>
        <w:rPr>
          <w:sz w:val="28"/>
          <w:szCs w:val="28"/>
        </w:rPr>
        <w:t>на тему:</w:t>
      </w:r>
    </w:p>
    <w:p w:rsidR="009761A0" w:rsidRDefault="009761A0" w:rsidP="009761A0">
      <w:pPr>
        <w:jc w:val="center"/>
        <w:rPr>
          <w:sz w:val="28"/>
          <w:szCs w:val="28"/>
        </w:rPr>
      </w:pPr>
    </w:p>
    <w:p w:rsidR="009761A0" w:rsidRDefault="009761A0" w:rsidP="009761A0">
      <w:pPr>
        <w:jc w:val="center"/>
        <w:rPr>
          <w:sz w:val="28"/>
          <w:szCs w:val="28"/>
        </w:rPr>
      </w:pPr>
    </w:p>
    <w:p w:rsidR="009761A0" w:rsidRDefault="009761A0" w:rsidP="009761A0">
      <w:pPr>
        <w:jc w:val="center"/>
        <w:rPr>
          <w:b/>
          <w:sz w:val="44"/>
          <w:szCs w:val="44"/>
        </w:rPr>
      </w:pPr>
      <w:r w:rsidRPr="00D877EE">
        <w:rPr>
          <w:b/>
          <w:sz w:val="44"/>
          <w:szCs w:val="44"/>
        </w:rPr>
        <w:t>«</w:t>
      </w:r>
      <w:r>
        <w:rPr>
          <w:b/>
          <w:sz w:val="44"/>
          <w:szCs w:val="44"/>
        </w:rPr>
        <w:t>Мировые цены: особенности формирования</w:t>
      </w:r>
      <w:r w:rsidR="004B4EB7">
        <w:rPr>
          <w:b/>
          <w:sz w:val="44"/>
          <w:szCs w:val="44"/>
        </w:rPr>
        <w:t>»</w:t>
      </w:r>
    </w:p>
    <w:p w:rsidR="009761A0" w:rsidRDefault="009761A0" w:rsidP="009761A0">
      <w:pPr>
        <w:jc w:val="center"/>
        <w:rPr>
          <w:b/>
          <w:sz w:val="44"/>
          <w:szCs w:val="44"/>
        </w:rPr>
      </w:pPr>
    </w:p>
    <w:p w:rsidR="009761A0" w:rsidRDefault="009761A0" w:rsidP="009761A0">
      <w:pPr>
        <w:jc w:val="center"/>
        <w:rPr>
          <w:b/>
          <w:sz w:val="44"/>
          <w:szCs w:val="44"/>
        </w:rPr>
      </w:pPr>
    </w:p>
    <w:p w:rsidR="009761A0" w:rsidRDefault="009761A0" w:rsidP="009761A0">
      <w:pPr>
        <w:jc w:val="center"/>
        <w:rPr>
          <w:b/>
          <w:sz w:val="44"/>
          <w:szCs w:val="44"/>
        </w:rPr>
      </w:pPr>
    </w:p>
    <w:p w:rsidR="009761A0" w:rsidRDefault="009761A0" w:rsidP="009761A0">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9761A0" w:rsidRDefault="009761A0" w:rsidP="009761A0">
      <w:pPr>
        <w:rPr>
          <w:sz w:val="28"/>
          <w:szCs w:val="28"/>
        </w:rPr>
      </w:pPr>
    </w:p>
    <w:p w:rsidR="009761A0" w:rsidRDefault="009761A0" w:rsidP="009761A0">
      <w:pPr>
        <w:rPr>
          <w:sz w:val="28"/>
          <w:szCs w:val="28"/>
        </w:rPr>
      </w:pPr>
    </w:p>
    <w:p w:rsidR="009761A0" w:rsidRDefault="009761A0" w:rsidP="009761A0">
      <w:pPr>
        <w:jc w:val="center"/>
        <w:rPr>
          <w:sz w:val="28"/>
          <w:szCs w:val="28"/>
        </w:rPr>
      </w:pPr>
      <w:r>
        <w:rPr>
          <w:sz w:val="28"/>
          <w:szCs w:val="28"/>
        </w:rPr>
        <w:t xml:space="preserve">                                                                                                  </w:t>
      </w:r>
      <w:r w:rsidRPr="00D877EE">
        <w:rPr>
          <w:sz w:val="28"/>
          <w:szCs w:val="28"/>
        </w:rPr>
        <w:t>Выполнил</w:t>
      </w:r>
    </w:p>
    <w:p w:rsidR="009761A0" w:rsidRDefault="003C7A73" w:rsidP="003C7A73">
      <w:pPr>
        <w:jc w:val="center"/>
        <w:rPr>
          <w:sz w:val="28"/>
          <w:szCs w:val="28"/>
        </w:rPr>
      </w:pPr>
      <w:r>
        <w:rPr>
          <w:sz w:val="28"/>
          <w:szCs w:val="28"/>
        </w:rPr>
        <w:t xml:space="preserve">                                                                                                          </w:t>
      </w:r>
      <w:r w:rsidR="009761A0">
        <w:rPr>
          <w:sz w:val="28"/>
          <w:szCs w:val="28"/>
        </w:rPr>
        <w:t>Балабанов С.В.</w:t>
      </w:r>
    </w:p>
    <w:p w:rsidR="009761A0" w:rsidRDefault="009761A0" w:rsidP="009761A0">
      <w:pPr>
        <w:ind w:left="6372" w:firstLine="708"/>
        <w:jc w:val="center"/>
        <w:rPr>
          <w:sz w:val="28"/>
          <w:szCs w:val="28"/>
        </w:rPr>
      </w:pPr>
      <w:r>
        <w:rPr>
          <w:sz w:val="28"/>
          <w:szCs w:val="28"/>
        </w:rPr>
        <w:t xml:space="preserve">    Ст. гр. ФК-106</w:t>
      </w:r>
    </w:p>
    <w:p w:rsidR="009761A0" w:rsidRDefault="009761A0" w:rsidP="009761A0">
      <w:pPr>
        <w:ind w:left="6372" w:firstLine="708"/>
        <w:jc w:val="center"/>
        <w:rPr>
          <w:sz w:val="28"/>
          <w:szCs w:val="28"/>
        </w:rPr>
      </w:pPr>
    </w:p>
    <w:p w:rsidR="009761A0" w:rsidRPr="00052A16" w:rsidRDefault="009761A0" w:rsidP="009761A0">
      <w:pPr>
        <w:ind w:left="6372" w:firstLine="708"/>
        <w:jc w:val="center"/>
        <w:rPr>
          <w:sz w:val="28"/>
          <w:szCs w:val="28"/>
        </w:rPr>
      </w:pPr>
    </w:p>
    <w:p w:rsidR="009761A0" w:rsidRDefault="009761A0" w:rsidP="009761A0">
      <w:pPr>
        <w:ind w:left="6372" w:firstLine="708"/>
        <w:rPr>
          <w:sz w:val="28"/>
          <w:szCs w:val="28"/>
        </w:rPr>
      </w:pPr>
      <w:r w:rsidRPr="00052A16">
        <w:rPr>
          <w:sz w:val="32"/>
          <w:szCs w:val="32"/>
        </w:rPr>
        <w:t xml:space="preserve">     </w:t>
      </w:r>
      <w:r w:rsidRPr="00052A16">
        <w:rPr>
          <w:sz w:val="28"/>
          <w:szCs w:val="28"/>
        </w:rPr>
        <w:t xml:space="preserve"> </w:t>
      </w:r>
      <w:r w:rsidR="003C7A73">
        <w:rPr>
          <w:sz w:val="28"/>
          <w:szCs w:val="28"/>
        </w:rPr>
        <w:t xml:space="preserve">  </w:t>
      </w:r>
      <w:r w:rsidRPr="00052A16">
        <w:rPr>
          <w:sz w:val="28"/>
          <w:szCs w:val="28"/>
        </w:rPr>
        <w:t>Проверил</w:t>
      </w:r>
      <w:r w:rsidR="003C7A73">
        <w:rPr>
          <w:sz w:val="28"/>
          <w:szCs w:val="28"/>
        </w:rPr>
        <w:t>а</w:t>
      </w:r>
    </w:p>
    <w:p w:rsidR="003C7A73" w:rsidRPr="00052A16" w:rsidRDefault="004B4EB7" w:rsidP="009761A0">
      <w:pPr>
        <w:ind w:left="6372" w:firstLine="708"/>
        <w:rPr>
          <w:sz w:val="28"/>
          <w:szCs w:val="28"/>
        </w:rPr>
      </w:pPr>
      <w:r>
        <w:rPr>
          <w:sz w:val="28"/>
          <w:szCs w:val="28"/>
        </w:rPr>
        <w:t xml:space="preserve">        Чивиль</w:t>
      </w:r>
      <w:r w:rsidR="003C7A73">
        <w:rPr>
          <w:sz w:val="28"/>
          <w:szCs w:val="28"/>
        </w:rPr>
        <w:t>гина Т.Н.</w:t>
      </w:r>
    </w:p>
    <w:p w:rsidR="009761A0" w:rsidRPr="00D877EE" w:rsidRDefault="009761A0" w:rsidP="009761A0">
      <w:pPr>
        <w:rPr>
          <w:sz w:val="32"/>
          <w:szCs w:val="32"/>
        </w:rPr>
      </w:pPr>
    </w:p>
    <w:p w:rsidR="009761A0" w:rsidRDefault="009761A0" w:rsidP="009761A0">
      <w:pPr>
        <w:rPr>
          <w:b/>
          <w:sz w:val="32"/>
          <w:szCs w:val="32"/>
        </w:rPr>
      </w:pPr>
    </w:p>
    <w:p w:rsidR="009761A0" w:rsidRDefault="009761A0" w:rsidP="009761A0">
      <w:pPr>
        <w:rPr>
          <w:b/>
          <w:sz w:val="32"/>
          <w:szCs w:val="32"/>
        </w:rPr>
      </w:pPr>
    </w:p>
    <w:p w:rsidR="009761A0" w:rsidRDefault="009761A0" w:rsidP="009761A0">
      <w:pPr>
        <w:rPr>
          <w:b/>
          <w:sz w:val="32"/>
          <w:szCs w:val="32"/>
        </w:rPr>
      </w:pPr>
    </w:p>
    <w:p w:rsidR="009761A0" w:rsidRDefault="009761A0" w:rsidP="009761A0">
      <w:pPr>
        <w:rPr>
          <w:b/>
          <w:sz w:val="32"/>
          <w:szCs w:val="32"/>
        </w:rPr>
      </w:pPr>
    </w:p>
    <w:p w:rsidR="009761A0" w:rsidRDefault="009761A0" w:rsidP="009761A0">
      <w:pPr>
        <w:rPr>
          <w:b/>
          <w:sz w:val="32"/>
          <w:szCs w:val="32"/>
        </w:rPr>
      </w:pPr>
    </w:p>
    <w:p w:rsidR="009761A0" w:rsidRDefault="009761A0" w:rsidP="009761A0">
      <w:pPr>
        <w:rPr>
          <w:b/>
          <w:sz w:val="32"/>
          <w:szCs w:val="32"/>
          <w:lang w:val="en-US"/>
        </w:rPr>
      </w:pPr>
    </w:p>
    <w:p w:rsidR="00913814" w:rsidRPr="00913814" w:rsidRDefault="00913814" w:rsidP="009761A0">
      <w:pPr>
        <w:rPr>
          <w:b/>
          <w:sz w:val="32"/>
          <w:szCs w:val="32"/>
          <w:lang w:val="en-US"/>
        </w:rPr>
      </w:pPr>
    </w:p>
    <w:p w:rsidR="009761A0" w:rsidRPr="00052A16" w:rsidRDefault="009761A0" w:rsidP="009761A0">
      <w:pPr>
        <w:rPr>
          <w:b/>
          <w:sz w:val="28"/>
          <w:szCs w:val="28"/>
        </w:rPr>
      </w:pPr>
    </w:p>
    <w:p w:rsidR="009761A0" w:rsidRPr="00052A16" w:rsidRDefault="009761A0" w:rsidP="009761A0">
      <w:pPr>
        <w:jc w:val="center"/>
        <w:rPr>
          <w:sz w:val="28"/>
          <w:szCs w:val="28"/>
        </w:rPr>
      </w:pPr>
      <w:r w:rsidRPr="00052A16">
        <w:rPr>
          <w:sz w:val="28"/>
          <w:szCs w:val="28"/>
        </w:rPr>
        <w:t>Владимир 2006.</w:t>
      </w:r>
    </w:p>
    <w:p w:rsidR="00913814" w:rsidRPr="00913814" w:rsidRDefault="00327BE4" w:rsidP="00913814">
      <w:pPr>
        <w:pStyle w:val="a1"/>
        <w:tabs>
          <w:tab w:val="left" w:pos="540"/>
        </w:tabs>
        <w:ind w:left="540"/>
        <w:jc w:val="center"/>
        <w:rPr>
          <w:rFonts w:ascii="Times New Roman" w:hAnsi="Times New Roman"/>
          <w:b/>
          <w:spacing w:val="0"/>
          <w:sz w:val="40"/>
          <w:szCs w:val="40"/>
          <w:lang w:val="en-US"/>
        </w:rPr>
      </w:pPr>
      <w:r w:rsidRPr="00913814">
        <w:rPr>
          <w:rFonts w:ascii="Times New Roman" w:hAnsi="Times New Roman"/>
          <w:b/>
          <w:spacing w:val="0"/>
          <w:sz w:val="40"/>
          <w:szCs w:val="40"/>
        </w:rPr>
        <w:t>Содержание:</w:t>
      </w:r>
    </w:p>
    <w:p w:rsidR="00327BE4" w:rsidRPr="00913814" w:rsidRDefault="00327BE4" w:rsidP="00913814">
      <w:pPr>
        <w:pStyle w:val="a1"/>
        <w:tabs>
          <w:tab w:val="left" w:pos="540"/>
        </w:tabs>
        <w:spacing w:line="360" w:lineRule="auto"/>
        <w:ind w:left="0"/>
        <w:rPr>
          <w:rFonts w:ascii="Times New Roman" w:hAnsi="Times New Roman"/>
          <w:spacing w:val="0"/>
          <w:sz w:val="44"/>
          <w:szCs w:val="44"/>
        </w:rPr>
      </w:pPr>
      <w:r w:rsidRPr="00913814">
        <w:rPr>
          <w:rFonts w:ascii="Times New Roman" w:hAnsi="Times New Roman"/>
          <w:spacing w:val="0"/>
          <w:sz w:val="32"/>
          <w:szCs w:val="32"/>
        </w:rPr>
        <w:t>Введение………………………………………</w:t>
      </w:r>
      <w:r w:rsidR="00913814">
        <w:rPr>
          <w:rFonts w:ascii="Times New Roman" w:hAnsi="Times New Roman"/>
          <w:spacing w:val="0"/>
          <w:sz w:val="32"/>
          <w:szCs w:val="32"/>
        </w:rPr>
        <w:t>……………………</w:t>
      </w:r>
      <w:r w:rsidR="00913814" w:rsidRPr="00913814">
        <w:rPr>
          <w:rFonts w:ascii="Times New Roman" w:hAnsi="Times New Roman"/>
          <w:spacing w:val="0"/>
          <w:sz w:val="32"/>
          <w:szCs w:val="32"/>
        </w:rPr>
        <w:t>…</w:t>
      </w:r>
      <w:r w:rsidRPr="00913814">
        <w:rPr>
          <w:rFonts w:ascii="Times New Roman" w:hAnsi="Times New Roman"/>
          <w:spacing w:val="0"/>
          <w:sz w:val="32"/>
          <w:szCs w:val="32"/>
        </w:rPr>
        <w:t>……3</w:t>
      </w:r>
    </w:p>
    <w:p w:rsidR="00327BE4" w:rsidRPr="00913814" w:rsidRDefault="00327BE4" w:rsidP="00913814">
      <w:pPr>
        <w:pStyle w:val="a1"/>
        <w:numPr>
          <w:ilvl w:val="0"/>
          <w:numId w:val="9"/>
        </w:numPr>
        <w:tabs>
          <w:tab w:val="left" w:pos="540"/>
        </w:tabs>
        <w:spacing w:line="360" w:lineRule="auto"/>
        <w:ind w:left="0" w:firstLine="0"/>
        <w:rPr>
          <w:rFonts w:ascii="Times New Roman" w:hAnsi="Times New Roman"/>
          <w:spacing w:val="0"/>
          <w:sz w:val="32"/>
          <w:szCs w:val="32"/>
        </w:rPr>
      </w:pPr>
      <w:r w:rsidRPr="00913814">
        <w:rPr>
          <w:rFonts w:ascii="Times New Roman" w:hAnsi="Times New Roman"/>
          <w:spacing w:val="0"/>
          <w:sz w:val="32"/>
          <w:szCs w:val="32"/>
        </w:rPr>
        <w:t>Основы и особенности формирования мировых цен…………..……………………………………</w:t>
      </w:r>
      <w:r w:rsidR="00913814" w:rsidRPr="00913814">
        <w:rPr>
          <w:rFonts w:ascii="Times New Roman" w:hAnsi="Times New Roman"/>
          <w:spacing w:val="0"/>
          <w:sz w:val="32"/>
          <w:szCs w:val="32"/>
        </w:rPr>
        <w:t>…</w:t>
      </w:r>
      <w:r w:rsidR="00913814">
        <w:rPr>
          <w:rFonts w:ascii="Times New Roman" w:hAnsi="Times New Roman"/>
          <w:spacing w:val="0"/>
          <w:sz w:val="32"/>
          <w:szCs w:val="32"/>
        </w:rPr>
        <w:t>…………</w:t>
      </w:r>
      <w:r w:rsidR="00913814" w:rsidRPr="00913814">
        <w:rPr>
          <w:rFonts w:ascii="Times New Roman" w:hAnsi="Times New Roman"/>
          <w:spacing w:val="0"/>
          <w:sz w:val="32"/>
          <w:szCs w:val="32"/>
        </w:rPr>
        <w:t>…</w:t>
      </w:r>
      <w:r w:rsidR="00913814">
        <w:rPr>
          <w:rFonts w:ascii="Times New Roman" w:hAnsi="Times New Roman"/>
          <w:spacing w:val="0"/>
          <w:sz w:val="32"/>
          <w:szCs w:val="32"/>
        </w:rPr>
        <w:t>………</w:t>
      </w:r>
      <w:r w:rsidR="00913814" w:rsidRPr="00913814">
        <w:rPr>
          <w:rFonts w:ascii="Times New Roman" w:hAnsi="Times New Roman"/>
          <w:spacing w:val="0"/>
          <w:sz w:val="32"/>
          <w:szCs w:val="32"/>
        </w:rPr>
        <w:t>...</w:t>
      </w:r>
      <w:r w:rsidRPr="00913814">
        <w:rPr>
          <w:rFonts w:ascii="Times New Roman" w:hAnsi="Times New Roman"/>
          <w:spacing w:val="0"/>
          <w:sz w:val="32"/>
          <w:szCs w:val="32"/>
        </w:rPr>
        <w:t>.4</w:t>
      </w:r>
    </w:p>
    <w:p w:rsidR="00327BE4" w:rsidRPr="00913814" w:rsidRDefault="00327BE4" w:rsidP="00913814">
      <w:pPr>
        <w:pStyle w:val="a1"/>
        <w:numPr>
          <w:ilvl w:val="0"/>
          <w:numId w:val="9"/>
        </w:numPr>
        <w:tabs>
          <w:tab w:val="left" w:pos="540"/>
        </w:tabs>
        <w:spacing w:line="360" w:lineRule="auto"/>
        <w:ind w:left="0" w:firstLine="0"/>
        <w:rPr>
          <w:rFonts w:ascii="Times New Roman" w:hAnsi="Times New Roman"/>
          <w:spacing w:val="0"/>
          <w:sz w:val="32"/>
          <w:szCs w:val="32"/>
        </w:rPr>
      </w:pPr>
      <w:r w:rsidRPr="00913814">
        <w:rPr>
          <w:rFonts w:ascii="Times New Roman" w:hAnsi="Times New Roman"/>
          <w:spacing w:val="0"/>
          <w:sz w:val="32"/>
          <w:szCs w:val="32"/>
        </w:rPr>
        <w:t>Ценообразование на различных типах мировых товарных рынков………………………………</w:t>
      </w:r>
      <w:r w:rsidR="00913814">
        <w:rPr>
          <w:rFonts w:ascii="Times New Roman" w:hAnsi="Times New Roman"/>
          <w:spacing w:val="0"/>
          <w:sz w:val="32"/>
          <w:szCs w:val="32"/>
        </w:rPr>
        <w:t>…………………………………</w:t>
      </w:r>
      <w:r w:rsidR="00913814" w:rsidRPr="00913814">
        <w:rPr>
          <w:rFonts w:ascii="Times New Roman" w:hAnsi="Times New Roman"/>
          <w:spacing w:val="0"/>
          <w:sz w:val="32"/>
          <w:szCs w:val="32"/>
        </w:rPr>
        <w:t>...</w:t>
      </w:r>
      <w:r w:rsidRPr="00913814">
        <w:rPr>
          <w:rFonts w:ascii="Times New Roman" w:hAnsi="Times New Roman"/>
          <w:spacing w:val="0"/>
          <w:sz w:val="32"/>
          <w:szCs w:val="32"/>
        </w:rPr>
        <w:t>…9</w:t>
      </w:r>
    </w:p>
    <w:p w:rsidR="00F51526" w:rsidRPr="00913814" w:rsidRDefault="00913814" w:rsidP="00913814">
      <w:pPr>
        <w:pStyle w:val="2"/>
        <w:numPr>
          <w:ilvl w:val="1"/>
          <w:numId w:val="5"/>
        </w:numPr>
        <w:tabs>
          <w:tab w:val="left" w:pos="360"/>
          <w:tab w:val="left" w:pos="1701"/>
        </w:tabs>
        <w:spacing w:after="0" w:line="360" w:lineRule="auto"/>
        <w:jc w:val="both"/>
        <w:rPr>
          <w:rFonts w:ascii="Times New Roman" w:hAnsi="Times New Roman" w:cs="Times New Roman"/>
          <w:b w:val="0"/>
          <w:i w:val="0"/>
          <w:sz w:val="32"/>
          <w:szCs w:val="32"/>
        </w:rPr>
      </w:pPr>
      <w:r w:rsidRPr="00913814">
        <w:rPr>
          <w:rFonts w:ascii="Times New Roman" w:hAnsi="Times New Roman" w:cs="Times New Roman"/>
          <w:b w:val="0"/>
          <w:i w:val="0"/>
          <w:sz w:val="32"/>
          <w:szCs w:val="32"/>
        </w:rPr>
        <w:t xml:space="preserve">2.1 </w:t>
      </w:r>
      <w:r w:rsidR="00F51526" w:rsidRPr="00913814">
        <w:rPr>
          <w:rFonts w:ascii="Times New Roman" w:hAnsi="Times New Roman" w:cs="Times New Roman"/>
          <w:b w:val="0"/>
          <w:i w:val="0"/>
          <w:sz w:val="32"/>
          <w:szCs w:val="32"/>
        </w:rPr>
        <w:t>Рынок совершенной (чистой) конкуренции……</w:t>
      </w:r>
      <w:r>
        <w:rPr>
          <w:rFonts w:ascii="Times New Roman" w:hAnsi="Times New Roman" w:cs="Times New Roman"/>
          <w:b w:val="0"/>
          <w:i w:val="0"/>
          <w:sz w:val="32"/>
          <w:szCs w:val="32"/>
        </w:rPr>
        <w:t>…</w:t>
      </w:r>
      <w:r w:rsidRPr="00913814">
        <w:rPr>
          <w:rFonts w:ascii="Times New Roman" w:hAnsi="Times New Roman" w:cs="Times New Roman"/>
          <w:b w:val="0"/>
          <w:i w:val="0"/>
          <w:sz w:val="32"/>
          <w:szCs w:val="32"/>
        </w:rPr>
        <w:t>…</w:t>
      </w:r>
      <w:r>
        <w:rPr>
          <w:rFonts w:ascii="Times New Roman" w:hAnsi="Times New Roman" w:cs="Times New Roman"/>
          <w:b w:val="0"/>
          <w:i w:val="0"/>
          <w:sz w:val="32"/>
          <w:szCs w:val="32"/>
        </w:rPr>
        <w:t>…</w:t>
      </w:r>
      <w:r w:rsidRPr="00913814">
        <w:rPr>
          <w:rFonts w:ascii="Times New Roman" w:hAnsi="Times New Roman" w:cs="Times New Roman"/>
          <w:b w:val="0"/>
          <w:i w:val="0"/>
          <w:sz w:val="32"/>
          <w:szCs w:val="32"/>
        </w:rPr>
        <w:t>…</w:t>
      </w:r>
      <w:r>
        <w:rPr>
          <w:rFonts w:ascii="Times New Roman" w:hAnsi="Times New Roman" w:cs="Times New Roman"/>
          <w:b w:val="0"/>
          <w:i w:val="0"/>
          <w:sz w:val="32"/>
          <w:szCs w:val="32"/>
        </w:rPr>
        <w:t>…</w:t>
      </w:r>
      <w:r w:rsidRPr="00913814">
        <w:rPr>
          <w:rFonts w:ascii="Times New Roman" w:hAnsi="Times New Roman" w:cs="Times New Roman"/>
          <w:b w:val="0"/>
          <w:i w:val="0"/>
          <w:sz w:val="32"/>
          <w:szCs w:val="32"/>
        </w:rPr>
        <w:t>…</w:t>
      </w:r>
      <w:r>
        <w:rPr>
          <w:rFonts w:ascii="Times New Roman" w:hAnsi="Times New Roman" w:cs="Times New Roman"/>
          <w:b w:val="0"/>
          <w:i w:val="0"/>
          <w:sz w:val="32"/>
          <w:szCs w:val="32"/>
        </w:rPr>
        <w:t>..</w:t>
      </w:r>
      <w:r w:rsidR="00F51526" w:rsidRPr="00913814">
        <w:rPr>
          <w:rFonts w:ascii="Times New Roman" w:hAnsi="Times New Roman" w:cs="Times New Roman"/>
          <w:b w:val="0"/>
          <w:i w:val="0"/>
          <w:sz w:val="32"/>
          <w:szCs w:val="32"/>
        </w:rPr>
        <w:t>10</w:t>
      </w:r>
    </w:p>
    <w:p w:rsidR="00F51526" w:rsidRPr="00913814" w:rsidRDefault="00913814" w:rsidP="00913814">
      <w:pPr>
        <w:pStyle w:val="2"/>
        <w:numPr>
          <w:ilvl w:val="1"/>
          <w:numId w:val="5"/>
        </w:numPr>
        <w:spacing w:line="360" w:lineRule="auto"/>
        <w:jc w:val="both"/>
        <w:rPr>
          <w:rFonts w:ascii="Times New Roman" w:hAnsi="Times New Roman" w:cs="Times New Roman"/>
          <w:b w:val="0"/>
          <w:i w:val="0"/>
          <w:sz w:val="32"/>
          <w:szCs w:val="32"/>
        </w:rPr>
      </w:pPr>
      <w:r w:rsidRPr="00913814">
        <w:rPr>
          <w:rFonts w:ascii="Times New Roman" w:hAnsi="Times New Roman" w:cs="Times New Roman"/>
          <w:b w:val="0"/>
          <w:i w:val="0"/>
          <w:sz w:val="32"/>
          <w:szCs w:val="32"/>
        </w:rPr>
        <w:t xml:space="preserve">2.2 </w:t>
      </w:r>
      <w:r w:rsidR="00F51526" w:rsidRPr="00913814">
        <w:rPr>
          <w:rFonts w:ascii="Times New Roman" w:hAnsi="Times New Roman" w:cs="Times New Roman"/>
          <w:b w:val="0"/>
          <w:i w:val="0"/>
          <w:sz w:val="32"/>
          <w:szCs w:val="32"/>
        </w:rPr>
        <w:t>Рынок чистой монополии………………………</w:t>
      </w:r>
      <w:r>
        <w:rPr>
          <w:rFonts w:ascii="Times New Roman" w:hAnsi="Times New Roman" w:cs="Times New Roman"/>
          <w:b w:val="0"/>
          <w:i w:val="0"/>
          <w:sz w:val="32"/>
          <w:szCs w:val="32"/>
        </w:rPr>
        <w:t>…</w:t>
      </w:r>
      <w:r w:rsidRPr="00913814">
        <w:rPr>
          <w:rFonts w:ascii="Times New Roman" w:hAnsi="Times New Roman" w:cs="Times New Roman"/>
          <w:b w:val="0"/>
          <w:i w:val="0"/>
          <w:sz w:val="32"/>
          <w:szCs w:val="32"/>
        </w:rPr>
        <w:t>…</w:t>
      </w:r>
      <w:r>
        <w:rPr>
          <w:rFonts w:ascii="Times New Roman" w:hAnsi="Times New Roman" w:cs="Times New Roman"/>
          <w:b w:val="0"/>
          <w:i w:val="0"/>
          <w:sz w:val="32"/>
          <w:szCs w:val="32"/>
        </w:rPr>
        <w:t>…</w:t>
      </w:r>
      <w:r w:rsidRPr="00913814">
        <w:rPr>
          <w:rFonts w:ascii="Times New Roman" w:hAnsi="Times New Roman" w:cs="Times New Roman"/>
          <w:b w:val="0"/>
          <w:i w:val="0"/>
          <w:sz w:val="32"/>
          <w:szCs w:val="32"/>
        </w:rPr>
        <w:t>…</w:t>
      </w:r>
      <w:r>
        <w:rPr>
          <w:rFonts w:ascii="Times New Roman" w:hAnsi="Times New Roman" w:cs="Times New Roman"/>
          <w:b w:val="0"/>
          <w:i w:val="0"/>
          <w:sz w:val="32"/>
          <w:szCs w:val="32"/>
        </w:rPr>
        <w:t>…</w:t>
      </w:r>
      <w:r w:rsidRPr="00913814">
        <w:rPr>
          <w:rFonts w:ascii="Times New Roman" w:hAnsi="Times New Roman" w:cs="Times New Roman"/>
          <w:b w:val="0"/>
          <w:i w:val="0"/>
          <w:sz w:val="32"/>
          <w:szCs w:val="32"/>
        </w:rPr>
        <w:t>…</w:t>
      </w:r>
      <w:r>
        <w:rPr>
          <w:rFonts w:ascii="Times New Roman" w:hAnsi="Times New Roman" w:cs="Times New Roman"/>
          <w:b w:val="0"/>
          <w:i w:val="0"/>
          <w:sz w:val="32"/>
          <w:szCs w:val="32"/>
        </w:rPr>
        <w:t>…</w:t>
      </w:r>
      <w:r w:rsidR="008962B0" w:rsidRPr="00913814">
        <w:rPr>
          <w:rFonts w:ascii="Times New Roman" w:hAnsi="Times New Roman" w:cs="Times New Roman"/>
          <w:b w:val="0"/>
          <w:i w:val="0"/>
          <w:sz w:val="32"/>
          <w:szCs w:val="32"/>
        </w:rPr>
        <w:t>10</w:t>
      </w:r>
    </w:p>
    <w:p w:rsidR="00F51526" w:rsidRPr="00913814" w:rsidRDefault="00913814" w:rsidP="00913814">
      <w:pPr>
        <w:pStyle w:val="2"/>
        <w:numPr>
          <w:ilvl w:val="1"/>
          <w:numId w:val="5"/>
        </w:numPr>
        <w:spacing w:line="360" w:lineRule="auto"/>
        <w:jc w:val="both"/>
        <w:rPr>
          <w:rFonts w:ascii="Times New Roman" w:hAnsi="Times New Roman" w:cs="Times New Roman"/>
          <w:b w:val="0"/>
          <w:i w:val="0"/>
          <w:sz w:val="32"/>
          <w:szCs w:val="32"/>
        </w:rPr>
      </w:pPr>
      <w:r w:rsidRPr="00913814">
        <w:rPr>
          <w:rFonts w:ascii="Times New Roman" w:hAnsi="Times New Roman" w:cs="Times New Roman"/>
          <w:b w:val="0"/>
          <w:i w:val="0"/>
          <w:sz w:val="32"/>
          <w:szCs w:val="32"/>
        </w:rPr>
        <w:t xml:space="preserve">2.3 </w:t>
      </w:r>
      <w:r w:rsidR="00F51526" w:rsidRPr="00913814">
        <w:rPr>
          <w:rFonts w:ascii="Times New Roman" w:hAnsi="Times New Roman" w:cs="Times New Roman"/>
          <w:b w:val="0"/>
          <w:i w:val="0"/>
          <w:sz w:val="32"/>
          <w:szCs w:val="32"/>
        </w:rPr>
        <w:t>Монополистический рынок………………………</w:t>
      </w:r>
      <w:r>
        <w:rPr>
          <w:rFonts w:ascii="Times New Roman" w:hAnsi="Times New Roman" w:cs="Times New Roman"/>
          <w:b w:val="0"/>
          <w:i w:val="0"/>
          <w:sz w:val="32"/>
          <w:szCs w:val="32"/>
        </w:rPr>
        <w:t>………………</w:t>
      </w:r>
      <w:r w:rsidR="00F51526" w:rsidRPr="00913814">
        <w:rPr>
          <w:rFonts w:ascii="Times New Roman" w:hAnsi="Times New Roman" w:cs="Times New Roman"/>
          <w:b w:val="0"/>
          <w:i w:val="0"/>
          <w:sz w:val="32"/>
          <w:szCs w:val="32"/>
        </w:rPr>
        <w:t>12</w:t>
      </w:r>
    </w:p>
    <w:p w:rsidR="00F51526" w:rsidRPr="00913814" w:rsidRDefault="00913814" w:rsidP="00913814">
      <w:pPr>
        <w:pStyle w:val="2"/>
        <w:numPr>
          <w:ilvl w:val="1"/>
          <w:numId w:val="5"/>
        </w:numPr>
        <w:tabs>
          <w:tab w:val="left" w:pos="540"/>
        </w:tabs>
        <w:spacing w:line="360" w:lineRule="auto"/>
        <w:jc w:val="both"/>
        <w:rPr>
          <w:rFonts w:ascii="Times New Roman" w:hAnsi="Times New Roman" w:cs="Times New Roman"/>
          <w:b w:val="0"/>
          <w:i w:val="0"/>
          <w:sz w:val="32"/>
          <w:szCs w:val="32"/>
        </w:rPr>
      </w:pPr>
      <w:r w:rsidRPr="00913814">
        <w:rPr>
          <w:rFonts w:ascii="Times New Roman" w:hAnsi="Times New Roman" w:cs="Times New Roman"/>
          <w:b w:val="0"/>
          <w:i w:val="0"/>
          <w:sz w:val="32"/>
          <w:szCs w:val="32"/>
        </w:rPr>
        <w:t xml:space="preserve">2.4 </w:t>
      </w:r>
      <w:r w:rsidR="00F51526" w:rsidRPr="00913814">
        <w:rPr>
          <w:rFonts w:ascii="Times New Roman" w:hAnsi="Times New Roman" w:cs="Times New Roman"/>
          <w:b w:val="0"/>
          <w:i w:val="0"/>
          <w:sz w:val="32"/>
          <w:szCs w:val="32"/>
        </w:rPr>
        <w:t>Рынок конкуренции немногих поставщиков</w:t>
      </w:r>
      <w:r w:rsidR="00F51526" w:rsidRPr="00913814">
        <w:rPr>
          <w:rFonts w:ascii="Times New Roman" w:hAnsi="Times New Roman" w:cs="Times New Roman"/>
          <w:b w:val="0"/>
          <w:i w:val="0"/>
          <w:noProof/>
          <w:sz w:val="32"/>
          <w:szCs w:val="32"/>
        </w:rPr>
        <w:t xml:space="preserve"> -</w:t>
      </w:r>
      <w:r w:rsidR="00F51526" w:rsidRPr="00913814">
        <w:rPr>
          <w:rFonts w:ascii="Times New Roman" w:hAnsi="Times New Roman" w:cs="Times New Roman"/>
          <w:b w:val="0"/>
          <w:i w:val="0"/>
          <w:sz w:val="32"/>
          <w:szCs w:val="32"/>
        </w:rPr>
        <w:t xml:space="preserve"> оли</w:t>
      </w:r>
      <w:r w:rsidR="00F51526" w:rsidRPr="00913814">
        <w:rPr>
          <w:rFonts w:ascii="Times New Roman" w:hAnsi="Times New Roman" w:cs="Times New Roman"/>
          <w:b w:val="0"/>
          <w:i w:val="0"/>
          <w:sz w:val="32"/>
          <w:szCs w:val="32"/>
        </w:rPr>
        <w:softHyphen/>
        <w:t>гополия………………………………………</w:t>
      </w:r>
      <w:r>
        <w:rPr>
          <w:rFonts w:ascii="Times New Roman" w:hAnsi="Times New Roman" w:cs="Times New Roman"/>
          <w:b w:val="0"/>
          <w:i w:val="0"/>
          <w:sz w:val="32"/>
          <w:szCs w:val="32"/>
        </w:rPr>
        <w:t>………………………</w:t>
      </w:r>
      <w:r w:rsidR="00F51526" w:rsidRPr="00913814">
        <w:rPr>
          <w:rFonts w:ascii="Times New Roman" w:hAnsi="Times New Roman" w:cs="Times New Roman"/>
          <w:b w:val="0"/>
          <w:i w:val="0"/>
          <w:sz w:val="32"/>
          <w:szCs w:val="32"/>
        </w:rPr>
        <w:t>……</w:t>
      </w:r>
      <w:r w:rsidR="00C70557" w:rsidRPr="00913814">
        <w:rPr>
          <w:rFonts w:ascii="Times New Roman" w:hAnsi="Times New Roman" w:cs="Times New Roman"/>
          <w:b w:val="0"/>
          <w:i w:val="0"/>
          <w:sz w:val="32"/>
          <w:szCs w:val="32"/>
        </w:rPr>
        <w:t>12</w:t>
      </w:r>
    </w:p>
    <w:p w:rsidR="00F51526" w:rsidRPr="00913814" w:rsidRDefault="00F51526" w:rsidP="00913814">
      <w:pPr>
        <w:pStyle w:val="2"/>
        <w:numPr>
          <w:ilvl w:val="0"/>
          <w:numId w:val="9"/>
        </w:numPr>
        <w:spacing w:line="360" w:lineRule="auto"/>
        <w:ind w:left="0" w:firstLine="0"/>
        <w:jc w:val="both"/>
        <w:rPr>
          <w:rFonts w:ascii="Times New Roman" w:hAnsi="Times New Roman" w:cs="Times New Roman"/>
          <w:b w:val="0"/>
          <w:i w:val="0"/>
          <w:sz w:val="32"/>
          <w:szCs w:val="32"/>
        </w:rPr>
      </w:pPr>
      <w:r w:rsidRPr="00913814">
        <w:rPr>
          <w:rFonts w:ascii="Times New Roman" w:hAnsi="Times New Roman" w:cs="Times New Roman"/>
          <w:b w:val="0"/>
          <w:i w:val="0"/>
          <w:sz w:val="32"/>
          <w:szCs w:val="32"/>
        </w:rPr>
        <w:t>Влияние государства на внешнеторговые цены……………………………………………</w:t>
      </w:r>
      <w:r w:rsidR="00913814">
        <w:rPr>
          <w:rFonts w:ascii="Times New Roman" w:hAnsi="Times New Roman" w:cs="Times New Roman"/>
          <w:b w:val="0"/>
          <w:i w:val="0"/>
          <w:sz w:val="32"/>
          <w:szCs w:val="32"/>
        </w:rPr>
        <w:t>………………………</w:t>
      </w:r>
      <w:r w:rsidRPr="00913814">
        <w:rPr>
          <w:rFonts w:ascii="Times New Roman" w:hAnsi="Times New Roman" w:cs="Times New Roman"/>
          <w:b w:val="0"/>
          <w:i w:val="0"/>
          <w:sz w:val="32"/>
          <w:szCs w:val="32"/>
        </w:rPr>
        <w:t>….15</w:t>
      </w:r>
    </w:p>
    <w:p w:rsidR="00F51526" w:rsidRPr="00913814" w:rsidRDefault="00F51526" w:rsidP="00913814">
      <w:pPr>
        <w:pStyle w:val="a1"/>
        <w:numPr>
          <w:ilvl w:val="0"/>
          <w:numId w:val="9"/>
        </w:numPr>
        <w:spacing w:after="0" w:line="360" w:lineRule="auto"/>
        <w:ind w:left="0" w:firstLine="0"/>
        <w:rPr>
          <w:rFonts w:ascii="Times New Roman" w:hAnsi="Times New Roman"/>
          <w:spacing w:val="0"/>
          <w:sz w:val="32"/>
          <w:szCs w:val="32"/>
        </w:rPr>
      </w:pPr>
      <w:r w:rsidRPr="00913814">
        <w:rPr>
          <w:rFonts w:ascii="Times New Roman" w:hAnsi="Times New Roman"/>
          <w:spacing w:val="0"/>
          <w:sz w:val="32"/>
          <w:szCs w:val="32"/>
        </w:rPr>
        <w:t>Особенности ценообразования в России………</w:t>
      </w:r>
      <w:r w:rsidR="00913814">
        <w:rPr>
          <w:rFonts w:ascii="Times New Roman" w:hAnsi="Times New Roman"/>
          <w:spacing w:val="0"/>
          <w:sz w:val="32"/>
          <w:szCs w:val="32"/>
        </w:rPr>
        <w:t>……</w:t>
      </w:r>
      <w:r w:rsidR="00913814" w:rsidRPr="00913814">
        <w:rPr>
          <w:rFonts w:ascii="Times New Roman" w:hAnsi="Times New Roman"/>
          <w:spacing w:val="0"/>
          <w:sz w:val="32"/>
          <w:szCs w:val="32"/>
        </w:rPr>
        <w:t>…</w:t>
      </w:r>
      <w:r w:rsidR="00913814">
        <w:rPr>
          <w:rFonts w:ascii="Times New Roman" w:hAnsi="Times New Roman"/>
          <w:spacing w:val="0"/>
          <w:sz w:val="32"/>
          <w:szCs w:val="32"/>
        </w:rPr>
        <w:t>…</w:t>
      </w:r>
      <w:r w:rsidR="00913814" w:rsidRPr="00913814">
        <w:rPr>
          <w:rFonts w:ascii="Times New Roman" w:hAnsi="Times New Roman"/>
          <w:spacing w:val="0"/>
          <w:sz w:val="32"/>
          <w:szCs w:val="32"/>
        </w:rPr>
        <w:t>…</w:t>
      </w:r>
      <w:r w:rsidR="00913814">
        <w:rPr>
          <w:rFonts w:ascii="Times New Roman" w:hAnsi="Times New Roman"/>
          <w:spacing w:val="0"/>
          <w:sz w:val="32"/>
          <w:szCs w:val="32"/>
        </w:rPr>
        <w:t>…</w:t>
      </w:r>
      <w:r w:rsidR="00913814">
        <w:rPr>
          <w:rFonts w:ascii="Times New Roman" w:hAnsi="Times New Roman"/>
          <w:spacing w:val="0"/>
          <w:sz w:val="32"/>
          <w:szCs w:val="32"/>
          <w:lang w:val="en-US"/>
        </w:rPr>
        <w:t>…</w:t>
      </w:r>
      <w:r w:rsidRPr="00913814">
        <w:rPr>
          <w:rFonts w:ascii="Times New Roman" w:hAnsi="Times New Roman"/>
          <w:spacing w:val="0"/>
          <w:sz w:val="32"/>
          <w:szCs w:val="32"/>
        </w:rPr>
        <w:t>17</w:t>
      </w:r>
    </w:p>
    <w:p w:rsidR="00F51526" w:rsidRPr="00913814" w:rsidRDefault="00F51526" w:rsidP="00913814">
      <w:pPr>
        <w:pStyle w:val="a1"/>
        <w:spacing w:after="0" w:line="360" w:lineRule="auto"/>
        <w:ind w:left="0"/>
        <w:rPr>
          <w:rFonts w:ascii="Times New Roman" w:hAnsi="Times New Roman"/>
          <w:spacing w:val="0"/>
          <w:sz w:val="32"/>
          <w:szCs w:val="32"/>
        </w:rPr>
      </w:pPr>
      <w:r w:rsidRPr="00913814">
        <w:rPr>
          <w:rFonts w:ascii="Times New Roman" w:hAnsi="Times New Roman"/>
          <w:spacing w:val="0"/>
          <w:sz w:val="32"/>
          <w:szCs w:val="32"/>
        </w:rPr>
        <w:t>Заключение………………………………………………</w:t>
      </w:r>
      <w:r w:rsidR="00913814">
        <w:rPr>
          <w:rFonts w:ascii="Times New Roman" w:hAnsi="Times New Roman"/>
          <w:spacing w:val="0"/>
          <w:sz w:val="32"/>
          <w:szCs w:val="32"/>
        </w:rPr>
        <w:t>………………</w:t>
      </w:r>
      <w:r w:rsidR="00913814">
        <w:rPr>
          <w:rFonts w:ascii="Times New Roman" w:hAnsi="Times New Roman"/>
          <w:spacing w:val="0"/>
          <w:sz w:val="32"/>
          <w:szCs w:val="32"/>
          <w:lang w:val="en-US"/>
        </w:rPr>
        <w:t>.</w:t>
      </w:r>
      <w:r w:rsidRPr="00913814">
        <w:rPr>
          <w:rFonts w:ascii="Times New Roman" w:hAnsi="Times New Roman"/>
          <w:spacing w:val="0"/>
          <w:sz w:val="32"/>
          <w:szCs w:val="32"/>
        </w:rPr>
        <w:t>20</w:t>
      </w:r>
    </w:p>
    <w:p w:rsidR="00F51526" w:rsidRPr="00913814" w:rsidRDefault="00F51526" w:rsidP="00913814">
      <w:pPr>
        <w:pStyle w:val="a1"/>
        <w:spacing w:after="0" w:line="360" w:lineRule="auto"/>
        <w:ind w:left="0"/>
        <w:rPr>
          <w:rFonts w:ascii="Times New Roman" w:hAnsi="Times New Roman"/>
          <w:spacing w:val="0"/>
          <w:sz w:val="32"/>
          <w:szCs w:val="32"/>
        </w:rPr>
      </w:pPr>
      <w:r w:rsidRPr="00913814">
        <w:rPr>
          <w:rFonts w:ascii="Times New Roman" w:hAnsi="Times New Roman"/>
          <w:spacing w:val="0"/>
          <w:sz w:val="32"/>
          <w:szCs w:val="32"/>
        </w:rPr>
        <w:t>Список литературы……………………………………...</w:t>
      </w:r>
      <w:r w:rsidR="00913814" w:rsidRPr="00913814">
        <w:rPr>
          <w:rFonts w:ascii="Times New Roman" w:hAnsi="Times New Roman"/>
          <w:spacing w:val="0"/>
          <w:sz w:val="32"/>
          <w:szCs w:val="32"/>
        </w:rPr>
        <w:t>.........................</w:t>
      </w:r>
      <w:r w:rsidRPr="00913814">
        <w:rPr>
          <w:rFonts w:ascii="Times New Roman" w:hAnsi="Times New Roman"/>
          <w:spacing w:val="0"/>
          <w:sz w:val="32"/>
          <w:szCs w:val="32"/>
        </w:rPr>
        <w:t>23</w:t>
      </w:r>
    </w:p>
    <w:p w:rsidR="00F51526" w:rsidRPr="00F51526" w:rsidRDefault="00F51526" w:rsidP="00F51526">
      <w:pPr>
        <w:ind w:left="540"/>
      </w:pPr>
    </w:p>
    <w:p w:rsidR="00F51526" w:rsidRPr="00F51526" w:rsidRDefault="00F51526" w:rsidP="00F51526">
      <w:pPr>
        <w:ind w:left="540"/>
      </w:pPr>
    </w:p>
    <w:p w:rsidR="00F51526" w:rsidRPr="00F51526" w:rsidRDefault="00F51526" w:rsidP="00F51526">
      <w:pPr>
        <w:ind w:left="540"/>
      </w:pPr>
    </w:p>
    <w:p w:rsidR="00F51526" w:rsidRPr="00F51526" w:rsidRDefault="00F51526" w:rsidP="00F51526">
      <w:pPr>
        <w:ind w:left="540"/>
      </w:pPr>
    </w:p>
    <w:p w:rsidR="00F51526" w:rsidRPr="00F51526" w:rsidRDefault="00F51526" w:rsidP="00F51526">
      <w:pPr>
        <w:ind w:left="540"/>
      </w:pPr>
    </w:p>
    <w:p w:rsidR="00F51526" w:rsidRPr="00327BE4" w:rsidRDefault="00F51526" w:rsidP="00F51526">
      <w:pPr>
        <w:pStyle w:val="a1"/>
        <w:tabs>
          <w:tab w:val="left" w:pos="540"/>
        </w:tabs>
        <w:ind w:left="540"/>
        <w:rPr>
          <w:rFonts w:ascii="Times New Roman" w:hAnsi="Times New Roman"/>
          <w:spacing w:val="0"/>
          <w:sz w:val="36"/>
          <w:szCs w:val="36"/>
        </w:rPr>
      </w:pPr>
    </w:p>
    <w:p w:rsidR="009761A0" w:rsidRDefault="009761A0" w:rsidP="002F7A75">
      <w:pPr>
        <w:pStyle w:val="a1"/>
        <w:tabs>
          <w:tab w:val="left" w:pos="540"/>
        </w:tabs>
        <w:ind w:left="540"/>
        <w:jc w:val="left"/>
        <w:rPr>
          <w:rFonts w:ascii="Times New Roman" w:hAnsi="Times New Roman"/>
          <w:b/>
          <w:spacing w:val="0"/>
          <w:sz w:val="32"/>
          <w:szCs w:val="32"/>
        </w:rPr>
      </w:pPr>
    </w:p>
    <w:p w:rsidR="009761A0" w:rsidRDefault="009761A0" w:rsidP="002F7A75">
      <w:pPr>
        <w:pStyle w:val="a1"/>
        <w:tabs>
          <w:tab w:val="left" w:pos="540"/>
        </w:tabs>
        <w:ind w:left="540"/>
        <w:jc w:val="left"/>
        <w:rPr>
          <w:rFonts w:ascii="Times New Roman" w:hAnsi="Times New Roman"/>
          <w:b/>
          <w:spacing w:val="0"/>
          <w:sz w:val="32"/>
          <w:szCs w:val="32"/>
        </w:rPr>
      </w:pPr>
    </w:p>
    <w:p w:rsidR="009761A0" w:rsidRDefault="009761A0" w:rsidP="002F7A75">
      <w:pPr>
        <w:pStyle w:val="a1"/>
        <w:tabs>
          <w:tab w:val="left" w:pos="540"/>
        </w:tabs>
        <w:ind w:left="540"/>
        <w:jc w:val="left"/>
        <w:rPr>
          <w:rFonts w:ascii="Times New Roman" w:hAnsi="Times New Roman"/>
          <w:b/>
          <w:spacing w:val="0"/>
          <w:sz w:val="32"/>
          <w:szCs w:val="32"/>
        </w:rPr>
      </w:pPr>
    </w:p>
    <w:p w:rsidR="002F7A75" w:rsidRDefault="008962B0" w:rsidP="008962B0">
      <w:pPr>
        <w:pStyle w:val="a1"/>
        <w:tabs>
          <w:tab w:val="left" w:pos="540"/>
        </w:tabs>
        <w:ind w:left="0"/>
        <w:jc w:val="left"/>
        <w:rPr>
          <w:rFonts w:ascii="Times New Roman" w:hAnsi="Times New Roman"/>
          <w:b/>
          <w:spacing w:val="0"/>
          <w:sz w:val="32"/>
          <w:szCs w:val="32"/>
        </w:rPr>
      </w:pPr>
      <w:r>
        <w:rPr>
          <w:rFonts w:ascii="Times New Roman" w:hAnsi="Times New Roman"/>
          <w:b/>
          <w:spacing w:val="0"/>
          <w:sz w:val="32"/>
          <w:szCs w:val="32"/>
        </w:rPr>
        <w:tab/>
      </w:r>
      <w:r w:rsidR="00B25D49" w:rsidRPr="00B25D49">
        <w:rPr>
          <w:rFonts w:ascii="Times New Roman" w:hAnsi="Times New Roman"/>
          <w:b/>
          <w:spacing w:val="0"/>
          <w:sz w:val="32"/>
          <w:szCs w:val="32"/>
        </w:rPr>
        <w:t xml:space="preserve">Введение </w:t>
      </w:r>
    </w:p>
    <w:p w:rsidR="002F7A75" w:rsidRDefault="002F7A75" w:rsidP="002F7A75">
      <w:pPr>
        <w:pStyle w:val="a1"/>
        <w:tabs>
          <w:tab w:val="left" w:pos="540"/>
        </w:tabs>
        <w:spacing w:after="0" w:line="360" w:lineRule="auto"/>
        <w:ind w:left="539"/>
        <w:rPr>
          <w:rFonts w:ascii="Times New Roman" w:hAnsi="Times New Roman"/>
          <w:spacing w:val="0"/>
          <w:sz w:val="28"/>
          <w:szCs w:val="28"/>
        </w:rPr>
      </w:pPr>
      <w:r>
        <w:rPr>
          <w:rFonts w:ascii="Times New Roman" w:hAnsi="Times New Roman"/>
          <w:spacing w:val="0"/>
          <w:sz w:val="28"/>
          <w:szCs w:val="28"/>
        </w:rPr>
        <w:tab/>
      </w:r>
      <w:r>
        <w:rPr>
          <w:rFonts w:ascii="Times New Roman" w:hAnsi="Times New Roman"/>
          <w:spacing w:val="0"/>
          <w:sz w:val="28"/>
          <w:szCs w:val="28"/>
        </w:rPr>
        <w:tab/>
      </w:r>
      <w:r w:rsidR="00B25D49" w:rsidRPr="002F7A75">
        <w:rPr>
          <w:rFonts w:ascii="Times New Roman" w:hAnsi="Times New Roman"/>
          <w:spacing w:val="0"/>
          <w:sz w:val="28"/>
          <w:szCs w:val="28"/>
        </w:rPr>
        <w:t xml:space="preserve">Важной составной частью </w:t>
      </w:r>
      <w:r>
        <w:rPr>
          <w:rFonts w:ascii="Times New Roman" w:hAnsi="Times New Roman"/>
          <w:spacing w:val="0"/>
          <w:sz w:val="28"/>
          <w:szCs w:val="28"/>
        </w:rPr>
        <w:t>экономики</w:t>
      </w:r>
      <w:r w:rsidR="00B25D49" w:rsidRPr="002F7A75">
        <w:rPr>
          <w:rFonts w:ascii="Times New Roman" w:hAnsi="Times New Roman"/>
          <w:spacing w:val="0"/>
          <w:sz w:val="28"/>
          <w:szCs w:val="28"/>
        </w:rPr>
        <w:t xml:space="preserve"> является формирование </w:t>
      </w:r>
      <w:r>
        <w:rPr>
          <w:rFonts w:ascii="Times New Roman" w:hAnsi="Times New Roman"/>
          <w:spacing w:val="0"/>
          <w:sz w:val="28"/>
          <w:szCs w:val="28"/>
        </w:rPr>
        <w:t xml:space="preserve">мировой </w:t>
      </w:r>
      <w:r w:rsidR="00B25D49" w:rsidRPr="002F7A75">
        <w:rPr>
          <w:rFonts w:ascii="Times New Roman" w:hAnsi="Times New Roman"/>
          <w:spacing w:val="0"/>
          <w:sz w:val="28"/>
          <w:szCs w:val="28"/>
        </w:rPr>
        <w:t>ценовой политики по отношению к продвигаемым на рынок товарам и услугам. Каждый предприниматель самостоятельно устанавливает цену за свой товар. Имеется два подхода к рыночному ценообразованию: установление индивидуальных цен либо единых цен. Первая формируется на договорной основе в результате переговоров между покупателем и продавцом, обеспечивающих согласование интересов сторон. Вторая характерна тем, что все покупатели приобретают товар по одинаковой цене. Внедрение единых цен для всех потребителей связано обычно с особенностями рынка конкретного товара или с технической сложностью и крупными издержками при дифференциации цен. Цена была и остается важнейшим критерием принятия потребительских решений. Для государств с невысоким уровнем жизни, для бедных слоев населения, а также применительно к товарам массового спроса это характерно. Но за последнее время получили широкое развитие иные, неценовые факторы конкуренции. Тем не менее, цена сохраняет свои позиции как традиционный элемент конкурентной политики. оказывает очень большое влияние на рыночное положение и прибыль предприятия. Вместе с тем, ценовая политика многих фирм, особенно в России, нередко оказывается недостаточно квалифицированной. Наиболее часто встречаются следующие ошибки: ценообразование чрезмерно ориентировано на издержки; цены слабо приспособлены к изменению рыночной ситуации; цена используется без связи с другими элементами маркетинга; цены недостаточно структурируются по различным вариантам товара и сегментам рынка. Данные недостатки вызваны во многом наследием плановой экономики, когда цены определялись директивно или только на основе издержек, недостаточностью знаний российских руководителей в области маркетинга. Поэтому очень важным представляется использование разработанных маркетинговых подходов.</w:t>
      </w:r>
    </w:p>
    <w:p w:rsidR="0099641C" w:rsidRPr="00104C0E" w:rsidRDefault="002F7A75" w:rsidP="00104C0E">
      <w:pPr>
        <w:pStyle w:val="a1"/>
        <w:tabs>
          <w:tab w:val="left" w:pos="540"/>
        </w:tabs>
        <w:spacing w:after="0" w:line="360" w:lineRule="auto"/>
        <w:ind w:left="539"/>
        <w:jc w:val="center"/>
        <w:rPr>
          <w:rFonts w:ascii="Times New Roman" w:hAnsi="Times New Roman"/>
          <w:b/>
          <w:spacing w:val="0"/>
          <w:sz w:val="32"/>
          <w:szCs w:val="32"/>
        </w:rPr>
      </w:pPr>
      <w:r w:rsidRPr="00104C0E">
        <w:rPr>
          <w:rFonts w:ascii="Times New Roman" w:hAnsi="Times New Roman"/>
          <w:b/>
          <w:spacing w:val="0"/>
          <w:sz w:val="32"/>
          <w:szCs w:val="32"/>
        </w:rPr>
        <w:t>1.</w:t>
      </w:r>
      <w:r w:rsidR="00B25D49" w:rsidRPr="00104C0E">
        <w:rPr>
          <w:rFonts w:ascii="Times New Roman" w:hAnsi="Times New Roman"/>
          <w:b/>
          <w:spacing w:val="0"/>
          <w:sz w:val="32"/>
          <w:szCs w:val="32"/>
        </w:rPr>
        <w:t xml:space="preserve"> </w:t>
      </w:r>
      <w:r w:rsidR="0099641C" w:rsidRPr="00104C0E">
        <w:rPr>
          <w:rFonts w:ascii="Times New Roman" w:hAnsi="Times New Roman"/>
          <w:b/>
          <w:spacing w:val="0"/>
          <w:sz w:val="32"/>
          <w:szCs w:val="32"/>
        </w:rPr>
        <w:t>Основы и особенности формирования мировых цен</w:t>
      </w:r>
      <w:r w:rsidR="00B12EDC" w:rsidRPr="00104C0E">
        <w:rPr>
          <w:rFonts w:ascii="Times New Roman" w:hAnsi="Times New Roman"/>
          <w:b/>
          <w:spacing w:val="0"/>
          <w:sz w:val="32"/>
          <w:szCs w:val="32"/>
        </w:rPr>
        <w:t>.</w:t>
      </w:r>
    </w:p>
    <w:p w:rsidR="0099641C" w:rsidRPr="0099641C" w:rsidRDefault="0099641C" w:rsidP="0099641C">
      <w:pPr>
        <w:pStyle w:val="a1"/>
        <w:tabs>
          <w:tab w:val="left" w:pos="360"/>
        </w:tabs>
        <w:spacing w:after="0" w:line="360" w:lineRule="auto"/>
        <w:ind w:left="360"/>
        <w:rPr>
          <w:rFonts w:ascii="Times New Roman" w:hAnsi="Times New Roman"/>
          <w:spacing w:val="0"/>
          <w:sz w:val="28"/>
          <w:szCs w:val="28"/>
        </w:rPr>
      </w:pPr>
      <w:r>
        <w:rPr>
          <w:rFonts w:ascii="Times New Roman" w:hAnsi="Times New Roman"/>
          <w:spacing w:val="0"/>
          <w:sz w:val="22"/>
        </w:rPr>
        <w:tab/>
      </w:r>
      <w:r w:rsidRPr="0099641C">
        <w:rPr>
          <w:rFonts w:ascii="Times New Roman" w:hAnsi="Times New Roman"/>
          <w:spacing w:val="0"/>
          <w:sz w:val="28"/>
          <w:szCs w:val="28"/>
        </w:rPr>
        <w:t>При анализе процессов, связанных с ценообразованием на мировых товарных рынках необходимо внимательное изуче</w:t>
      </w:r>
      <w:r w:rsidRPr="0099641C">
        <w:rPr>
          <w:rFonts w:ascii="Times New Roman" w:hAnsi="Times New Roman"/>
          <w:spacing w:val="0"/>
          <w:sz w:val="28"/>
          <w:szCs w:val="28"/>
        </w:rPr>
        <w:softHyphen/>
        <w:t>ние всех факторов, оказывающих влияние на формирование цен, как общего порядка, так и чисто прикладных. От цен зави</w:t>
      </w:r>
      <w:r w:rsidRPr="0099641C">
        <w:rPr>
          <w:rFonts w:ascii="Times New Roman" w:hAnsi="Times New Roman"/>
          <w:spacing w:val="0"/>
          <w:sz w:val="28"/>
          <w:szCs w:val="28"/>
        </w:rPr>
        <w:softHyphen/>
        <w:t>сит, какие издержки производителей будут возмещены после продажи товара, какие нет, каков уровень доходов, прибыли и куда будут, и будут ли в дальнейшем направлены ресурсы, воз</w:t>
      </w:r>
      <w:r w:rsidRPr="0099641C">
        <w:rPr>
          <w:rFonts w:ascii="Times New Roman" w:hAnsi="Times New Roman"/>
          <w:spacing w:val="0"/>
          <w:sz w:val="28"/>
          <w:szCs w:val="28"/>
        </w:rPr>
        <w:softHyphen/>
        <w:t>никнут ли стимулы для дальнейшего расширения внешнеэко</w:t>
      </w:r>
      <w:r w:rsidRPr="0099641C">
        <w:rPr>
          <w:rFonts w:ascii="Times New Roman" w:hAnsi="Times New Roman"/>
          <w:spacing w:val="0"/>
          <w:sz w:val="28"/>
          <w:szCs w:val="28"/>
        </w:rPr>
        <w:softHyphen/>
        <w:t>номической деятельности (ВЭД).</w:t>
      </w:r>
    </w:p>
    <w:p w:rsidR="0099641C" w:rsidRPr="0099641C" w:rsidRDefault="0099641C" w:rsidP="0099641C">
      <w:pPr>
        <w:pStyle w:val="a1"/>
        <w:tabs>
          <w:tab w:val="left" w:pos="360"/>
        </w:tabs>
        <w:spacing w:after="0" w:line="360" w:lineRule="auto"/>
        <w:ind w:left="360"/>
        <w:rPr>
          <w:rFonts w:ascii="Times New Roman" w:hAnsi="Times New Roman"/>
          <w:spacing w:val="0"/>
          <w:sz w:val="28"/>
          <w:szCs w:val="28"/>
        </w:rPr>
      </w:pPr>
      <w:r w:rsidRPr="0099641C">
        <w:rPr>
          <w:rFonts w:ascii="Times New Roman" w:hAnsi="Times New Roman"/>
          <w:spacing w:val="0"/>
          <w:sz w:val="28"/>
          <w:szCs w:val="28"/>
        </w:rPr>
        <w:tab/>
        <w:t>В условиях рыночной экономики ценообразование во внеш</w:t>
      </w:r>
      <w:r w:rsidRPr="0099641C">
        <w:rPr>
          <w:rFonts w:ascii="Times New Roman" w:hAnsi="Times New Roman"/>
          <w:spacing w:val="0"/>
          <w:sz w:val="28"/>
          <w:szCs w:val="28"/>
        </w:rPr>
        <w:softHyphen/>
        <w:t>ней торговле, также как и на внутреннем рынке, осуществляет</w:t>
      </w:r>
      <w:r w:rsidRPr="0099641C">
        <w:rPr>
          <w:rFonts w:ascii="Times New Roman" w:hAnsi="Times New Roman"/>
          <w:spacing w:val="0"/>
          <w:sz w:val="28"/>
          <w:szCs w:val="28"/>
        </w:rPr>
        <w:softHyphen/>
        <w:t>ся под воздействием конкретной рыночной ситуации. В принципиальном плане само понятие цены сходно и для ха</w:t>
      </w:r>
      <w:r w:rsidRPr="0099641C">
        <w:rPr>
          <w:rFonts w:ascii="Times New Roman" w:hAnsi="Times New Roman"/>
          <w:spacing w:val="0"/>
          <w:sz w:val="28"/>
          <w:szCs w:val="28"/>
        </w:rPr>
        <w:softHyphen/>
        <w:t>рактеристики внутреннего рынка, и для характеристики внеш</w:t>
      </w:r>
      <w:r w:rsidRPr="0099641C">
        <w:rPr>
          <w:rFonts w:ascii="Times New Roman" w:hAnsi="Times New Roman"/>
          <w:spacing w:val="0"/>
          <w:sz w:val="28"/>
          <w:szCs w:val="28"/>
        </w:rPr>
        <w:softHyphen/>
        <w:t xml:space="preserve">него. </w:t>
      </w:r>
      <w:r w:rsidRPr="0099641C">
        <w:rPr>
          <w:rFonts w:ascii="Times New Roman" w:hAnsi="Times New Roman"/>
          <w:b/>
          <w:i/>
          <w:spacing w:val="0"/>
          <w:sz w:val="28"/>
          <w:szCs w:val="28"/>
        </w:rPr>
        <w:t>Цена, в том числе в международной торговле,</w:t>
      </w:r>
      <w:r w:rsidRPr="0099641C">
        <w:rPr>
          <w:rFonts w:ascii="Times New Roman" w:hAnsi="Times New Roman"/>
          <w:b/>
          <w:i/>
          <w:noProof/>
          <w:spacing w:val="0"/>
          <w:sz w:val="28"/>
          <w:szCs w:val="28"/>
        </w:rPr>
        <w:t xml:space="preserve"> -</w:t>
      </w:r>
      <w:r w:rsidRPr="0099641C">
        <w:rPr>
          <w:rFonts w:ascii="Times New Roman" w:hAnsi="Times New Roman"/>
          <w:b/>
          <w:i/>
          <w:spacing w:val="0"/>
          <w:sz w:val="28"/>
          <w:szCs w:val="28"/>
        </w:rPr>
        <w:t xml:space="preserve"> это денежная сумма, которую намерен получить продавец, предлагая товар или услугу, и которую готов заплатить за данный товар или услугу покупатель.</w:t>
      </w:r>
      <w:r w:rsidRPr="0099641C">
        <w:rPr>
          <w:rFonts w:ascii="Times New Roman" w:hAnsi="Times New Roman"/>
          <w:spacing w:val="0"/>
          <w:sz w:val="28"/>
          <w:szCs w:val="28"/>
        </w:rPr>
        <w:t xml:space="preserve"> Совпадение указанных двух требований зависит от многих условий, получивших название «ценообразующих фак</w:t>
      </w:r>
      <w:r w:rsidRPr="0099641C">
        <w:rPr>
          <w:rFonts w:ascii="Times New Roman" w:hAnsi="Times New Roman"/>
          <w:spacing w:val="0"/>
          <w:sz w:val="28"/>
          <w:szCs w:val="28"/>
        </w:rPr>
        <w:softHyphen/>
        <w:t>торов». По характеру, уровню и сфере действия они могут быть разграничены на пять нижеперечисленных групп.</w:t>
      </w:r>
    </w:p>
    <w:p w:rsidR="0099641C" w:rsidRPr="0099641C" w:rsidRDefault="0099641C" w:rsidP="0099641C">
      <w:pPr>
        <w:pStyle w:val="a1"/>
        <w:tabs>
          <w:tab w:val="left" w:pos="360"/>
        </w:tabs>
        <w:spacing w:line="360" w:lineRule="auto"/>
        <w:ind w:left="360"/>
        <w:rPr>
          <w:rFonts w:ascii="Times New Roman" w:hAnsi="Times New Roman"/>
          <w:spacing w:val="0"/>
          <w:sz w:val="28"/>
          <w:szCs w:val="28"/>
        </w:rPr>
      </w:pPr>
      <w:r w:rsidRPr="0099641C">
        <w:rPr>
          <w:rFonts w:ascii="Times New Roman" w:hAnsi="Times New Roman"/>
          <w:b/>
          <w:i/>
          <w:spacing w:val="0"/>
          <w:sz w:val="28"/>
          <w:szCs w:val="28"/>
        </w:rPr>
        <w:t>Общеэкономические,</w:t>
      </w:r>
      <w:r w:rsidRPr="0099641C">
        <w:rPr>
          <w:rFonts w:ascii="Times New Roman" w:hAnsi="Times New Roman"/>
          <w:spacing w:val="0"/>
          <w:sz w:val="28"/>
          <w:szCs w:val="28"/>
        </w:rPr>
        <w:t xml:space="preserve"> т.е. действующие независимо от вида продукции и конкретных условий ее производства и реа</w:t>
      </w:r>
      <w:r w:rsidRPr="0099641C">
        <w:rPr>
          <w:rFonts w:ascii="Times New Roman" w:hAnsi="Times New Roman"/>
          <w:spacing w:val="0"/>
          <w:sz w:val="28"/>
          <w:szCs w:val="28"/>
        </w:rPr>
        <w:softHyphen/>
        <w:t>лизации. К ним относятся:</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экономический цикл;</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состояние совокупного спроса и предложения;</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инфляция.</w:t>
      </w:r>
    </w:p>
    <w:p w:rsidR="0099641C" w:rsidRPr="0099641C" w:rsidRDefault="0099641C" w:rsidP="0099641C">
      <w:pPr>
        <w:pStyle w:val="a1"/>
        <w:tabs>
          <w:tab w:val="left" w:pos="360"/>
        </w:tabs>
        <w:spacing w:line="360" w:lineRule="auto"/>
        <w:ind w:left="360"/>
        <w:rPr>
          <w:rFonts w:ascii="Times New Roman" w:hAnsi="Times New Roman"/>
          <w:spacing w:val="0"/>
          <w:sz w:val="28"/>
          <w:szCs w:val="28"/>
        </w:rPr>
      </w:pPr>
      <w:r w:rsidRPr="0099641C">
        <w:rPr>
          <w:rFonts w:ascii="Times New Roman" w:hAnsi="Times New Roman"/>
          <w:b/>
          <w:i/>
          <w:spacing w:val="0"/>
          <w:sz w:val="28"/>
          <w:szCs w:val="28"/>
        </w:rPr>
        <w:t>Конкретно экономические,</w:t>
      </w:r>
      <w:r w:rsidRPr="0099641C">
        <w:rPr>
          <w:rFonts w:ascii="Times New Roman" w:hAnsi="Times New Roman"/>
          <w:spacing w:val="0"/>
          <w:sz w:val="28"/>
          <w:szCs w:val="28"/>
        </w:rPr>
        <w:t xml:space="preserve"> т.е. определяемые особен</w:t>
      </w:r>
      <w:r w:rsidRPr="0099641C">
        <w:rPr>
          <w:rFonts w:ascii="Times New Roman" w:hAnsi="Times New Roman"/>
          <w:spacing w:val="0"/>
          <w:sz w:val="28"/>
          <w:szCs w:val="28"/>
        </w:rPr>
        <w:softHyphen/>
        <w:t>ностями данной продукции, условиями ее производства и реа</w:t>
      </w:r>
      <w:r w:rsidRPr="0099641C">
        <w:rPr>
          <w:rFonts w:ascii="Times New Roman" w:hAnsi="Times New Roman"/>
          <w:spacing w:val="0"/>
          <w:sz w:val="28"/>
          <w:szCs w:val="28"/>
        </w:rPr>
        <w:softHyphen/>
        <w:t>лизации. К ним относятся:</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издержки;</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прибыль;</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налоги и сборы;</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предложение и спрос на этот товар или услугу с уче</w:t>
      </w:r>
      <w:r w:rsidRPr="0099641C">
        <w:rPr>
          <w:rFonts w:ascii="Times New Roman" w:hAnsi="Times New Roman"/>
          <w:spacing w:val="0"/>
          <w:sz w:val="28"/>
          <w:szCs w:val="28"/>
        </w:rPr>
        <w:softHyphen/>
        <w:t>том взаимозаменяемости;</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потребительские свойства: качество, надежность, вне</w:t>
      </w:r>
      <w:r w:rsidRPr="0099641C">
        <w:rPr>
          <w:rFonts w:ascii="Times New Roman" w:hAnsi="Times New Roman"/>
          <w:spacing w:val="0"/>
          <w:sz w:val="28"/>
          <w:szCs w:val="28"/>
        </w:rPr>
        <w:softHyphen/>
        <w:t>шний вид, престижность.</w:t>
      </w:r>
    </w:p>
    <w:p w:rsidR="0099641C" w:rsidRPr="0099641C" w:rsidRDefault="0099641C" w:rsidP="0099641C">
      <w:pPr>
        <w:pStyle w:val="a1"/>
        <w:tabs>
          <w:tab w:val="left" w:pos="360"/>
        </w:tabs>
        <w:spacing w:line="360" w:lineRule="auto"/>
        <w:ind w:left="360"/>
        <w:rPr>
          <w:rFonts w:ascii="Times New Roman" w:hAnsi="Times New Roman"/>
          <w:spacing w:val="0"/>
          <w:sz w:val="28"/>
          <w:szCs w:val="28"/>
        </w:rPr>
      </w:pPr>
      <w:r w:rsidRPr="0099641C">
        <w:rPr>
          <w:rFonts w:ascii="Times New Roman" w:hAnsi="Times New Roman"/>
          <w:b/>
          <w:i/>
          <w:spacing w:val="0"/>
          <w:sz w:val="28"/>
          <w:szCs w:val="28"/>
        </w:rPr>
        <w:t>Специфические,</w:t>
      </w:r>
      <w:r w:rsidRPr="0099641C">
        <w:rPr>
          <w:rFonts w:ascii="Times New Roman" w:hAnsi="Times New Roman"/>
          <w:spacing w:val="0"/>
          <w:sz w:val="28"/>
          <w:szCs w:val="28"/>
        </w:rPr>
        <w:t xml:space="preserve"> т.е. действующие только в отношении некоторых видов </w:t>
      </w:r>
      <w:r>
        <w:rPr>
          <w:rFonts w:ascii="Times New Roman" w:hAnsi="Times New Roman"/>
          <w:spacing w:val="0"/>
          <w:sz w:val="28"/>
          <w:szCs w:val="28"/>
        </w:rPr>
        <w:t xml:space="preserve">  </w:t>
      </w:r>
      <w:r w:rsidRPr="0099641C">
        <w:rPr>
          <w:rFonts w:ascii="Times New Roman" w:hAnsi="Times New Roman"/>
          <w:spacing w:val="0"/>
          <w:sz w:val="28"/>
          <w:szCs w:val="28"/>
        </w:rPr>
        <w:t>товаров и услуг:</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сезонность;</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эксплуатационные расходы;</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комплектность;</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гарантии и условия сервиса.</w:t>
      </w:r>
    </w:p>
    <w:p w:rsidR="0099641C" w:rsidRPr="0099641C" w:rsidRDefault="0099641C" w:rsidP="0099641C">
      <w:pPr>
        <w:pStyle w:val="a1"/>
        <w:tabs>
          <w:tab w:val="left" w:pos="360"/>
        </w:tabs>
        <w:spacing w:line="360" w:lineRule="auto"/>
        <w:ind w:left="360"/>
        <w:rPr>
          <w:rFonts w:ascii="Times New Roman" w:hAnsi="Times New Roman"/>
          <w:spacing w:val="0"/>
          <w:sz w:val="28"/>
          <w:szCs w:val="28"/>
        </w:rPr>
      </w:pPr>
      <w:r w:rsidRPr="0099641C">
        <w:rPr>
          <w:rFonts w:ascii="Times New Roman" w:hAnsi="Times New Roman"/>
          <w:b/>
          <w:i/>
          <w:spacing w:val="0"/>
          <w:sz w:val="28"/>
          <w:szCs w:val="28"/>
        </w:rPr>
        <w:t>Специальные,</w:t>
      </w:r>
      <w:r w:rsidRPr="0099641C">
        <w:rPr>
          <w:rFonts w:ascii="Times New Roman" w:hAnsi="Times New Roman"/>
          <w:spacing w:val="0"/>
          <w:sz w:val="28"/>
          <w:szCs w:val="28"/>
        </w:rPr>
        <w:t xml:space="preserve"> т.е. связанные с действием особых меха</w:t>
      </w:r>
      <w:r w:rsidRPr="0099641C">
        <w:rPr>
          <w:rFonts w:ascii="Times New Roman" w:hAnsi="Times New Roman"/>
          <w:spacing w:val="0"/>
          <w:sz w:val="28"/>
          <w:szCs w:val="28"/>
        </w:rPr>
        <w:softHyphen/>
        <w:t>низмов и экономических инструментов:</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государственное регулирование;</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валютный курс.</w:t>
      </w:r>
    </w:p>
    <w:p w:rsidR="0099641C" w:rsidRPr="0099641C" w:rsidRDefault="0099641C" w:rsidP="0099641C">
      <w:pPr>
        <w:pStyle w:val="3"/>
        <w:tabs>
          <w:tab w:val="left" w:pos="360"/>
        </w:tabs>
        <w:spacing w:line="360" w:lineRule="auto"/>
        <w:rPr>
          <w:rFonts w:ascii="Times New Roman" w:hAnsi="Times New Roman"/>
          <w:spacing w:val="0"/>
          <w:sz w:val="28"/>
          <w:szCs w:val="28"/>
        </w:rPr>
      </w:pPr>
      <w:r w:rsidRPr="0099641C">
        <w:rPr>
          <w:rFonts w:ascii="Times New Roman" w:hAnsi="Times New Roman"/>
          <w:b/>
          <w:i/>
          <w:spacing w:val="0"/>
          <w:sz w:val="28"/>
          <w:szCs w:val="28"/>
        </w:rPr>
        <w:t>Внеэкономические</w:t>
      </w:r>
      <w:r>
        <w:rPr>
          <w:rFonts w:ascii="Times New Roman" w:hAnsi="Times New Roman"/>
          <w:b/>
          <w:i/>
          <w:spacing w:val="0"/>
          <w:sz w:val="28"/>
          <w:szCs w:val="28"/>
        </w:rPr>
        <w:t xml:space="preserve">: </w:t>
      </w:r>
      <w:r w:rsidRPr="0099641C">
        <w:rPr>
          <w:rFonts w:ascii="Times New Roman" w:hAnsi="Times New Roman"/>
          <w:spacing w:val="0"/>
          <w:sz w:val="28"/>
          <w:szCs w:val="28"/>
        </w:rPr>
        <w:t xml:space="preserve"> политические; военные.</w:t>
      </w:r>
    </w:p>
    <w:p w:rsidR="0099641C" w:rsidRPr="0099641C" w:rsidRDefault="0099641C" w:rsidP="0099641C">
      <w:pPr>
        <w:pStyle w:val="a1"/>
        <w:tabs>
          <w:tab w:val="left" w:pos="360"/>
        </w:tabs>
        <w:spacing w:after="0" w:line="360" w:lineRule="auto"/>
        <w:ind w:left="360"/>
        <w:rPr>
          <w:rFonts w:ascii="Times New Roman" w:hAnsi="Times New Roman"/>
          <w:spacing w:val="0"/>
          <w:sz w:val="28"/>
          <w:szCs w:val="28"/>
        </w:rPr>
      </w:pPr>
      <w:r>
        <w:rPr>
          <w:rFonts w:ascii="Times New Roman" w:hAnsi="Times New Roman"/>
          <w:spacing w:val="0"/>
          <w:sz w:val="28"/>
          <w:szCs w:val="28"/>
        </w:rPr>
        <w:tab/>
      </w:r>
      <w:r w:rsidRPr="0099641C">
        <w:rPr>
          <w:rFonts w:ascii="Times New Roman" w:hAnsi="Times New Roman"/>
          <w:spacing w:val="0"/>
          <w:sz w:val="28"/>
          <w:szCs w:val="28"/>
        </w:rPr>
        <w:t>Как отмечалось выше, цены определяются условиями кон</w:t>
      </w:r>
      <w:r w:rsidRPr="0099641C">
        <w:rPr>
          <w:rFonts w:ascii="Times New Roman" w:hAnsi="Times New Roman"/>
          <w:spacing w:val="0"/>
          <w:sz w:val="28"/>
          <w:szCs w:val="28"/>
        </w:rPr>
        <w:softHyphen/>
        <w:t>куренции, состоянием и соотношением спроса и предложения. Однако на международном рынке процесс ценообразования имеет особенности. С учетом этого следует рассматривать и действие перечисленных выше групп ценообразующих факто</w:t>
      </w:r>
      <w:r w:rsidRPr="0099641C">
        <w:rPr>
          <w:rFonts w:ascii="Times New Roman" w:hAnsi="Times New Roman"/>
          <w:spacing w:val="0"/>
          <w:sz w:val="28"/>
          <w:szCs w:val="28"/>
        </w:rPr>
        <w:softHyphen/>
        <w:t>ров. Взять к примеру спрос и предложение. Известно, что соот</w:t>
      </w:r>
      <w:r w:rsidRPr="0099641C">
        <w:rPr>
          <w:rFonts w:ascii="Times New Roman" w:hAnsi="Times New Roman"/>
          <w:spacing w:val="0"/>
          <w:sz w:val="28"/>
          <w:szCs w:val="28"/>
        </w:rPr>
        <w:softHyphen/>
        <w:t>ношения спроса и предложения в условиях мирового рынка ощущаются субъектами внешней торговли гораздо острее, не</w:t>
      </w:r>
      <w:r w:rsidRPr="0099641C">
        <w:rPr>
          <w:rFonts w:ascii="Times New Roman" w:hAnsi="Times New Roman"/>
          <w:spacing w:val="0"/>
          <w:sz w:val="28"/>
          <w:szCs w:val="28"/>
        </w:rPr>
        <w:softHyphen/>
        <w:t>жели поставщиками продукции на внутреннем рынке. Участ</w:t>
      </w:r>
      <w:r w:rsidRPr="0099641C">
        <w:rPr>
          <w:rFonts w:ascii="Times New Roman" w:hAnsi="Times New Roman"/>
          <w:spacing w:val="0"/>
          <w:sz w:val="28"/>
          <w:szCs w:val="28"/>
        </w:rPr>
        <w:softHyphen/>
        <w:t>ник международной торговли сталкивается на рынке с большим числом конкурентов, чем на рынке внутреннем. Он обязан видеть перед собой мировой рынок, постоянно сравнивать свои издержки производства не только с внутренними рыночными ценами, но и с мировыми. Производитель-продавец товара на внешнем рынке находится в режиме постоянного «ценового стресса». Значительно больше на международном рынке и по</w:t>
      </w:r>
      <w:r w:rsidRPr="0099641C">
        <w:rPr>
          <w:rFonts w:ascii="Times New Roman" w:hAnsi="Times New Roman"/>
          <w:spacing w:val="0"/>
          <w:sz w:val="28"/>
          <w:szCs w:val="28"/>
        </w:rPr>
        <w:softHyphen/>
        <w:t>купателей. Во-вторых, в рамках мирового рынка факторы про</w:t>
      </w:r>
      <w:r w:rsidRPr="0099641C">
        <w:rPr>
          <w:rFonts w:ascii="Times New Roman" w:hAnsi="Times New Roman"/>
          <w:spacing w:val="0"/>
          <w:sz w:val="28"/>
          <w:szCs w:val="28"/>
        </w:rPr>
        <w:softHyphen/>
        <w:t>изводства менее мобильны. Никто не будет оспаривать тот факт, что свобода передвижения товаров, капитала, услуг и рабочей силы значительно ниже, чем в рамках одного конкретного го</w:t>
      </w:r>
      <w:r w:rsidRPr="0099641C">
        <w:rPr>
          <w:rFonts w:ascii="Times New Roman" w:hAnsi="Times New Roman"/>
          <w:spacing w:val="0"/>
          <w:sz w:val="28"/>
          <w:szCs w:val="28"/>
        </w:rPr>
        <w:softHyphen/>
        <w:t>сударства. Их перемещение сдерживается национальными гра</w:t>
      </w:r>
      <w:r w:rsidRPr="0099641C">
        <w:rPr>
          <w:rFonts w:ascii="Times New Roman" w:hAnsi="Times New Roman"/>
          <w:spacing w:val="0"/>
          <w:sz w:val="28"/>
          <w:szCs w:val="28"/>
        </w:rPr>
        <w:softHyphen/>
        <w:t>ницами, отношениями в валютной сфере, что противодействует выравниванию затрат и прибыли. Естественно, что все это не может не отражаться на формировании мировых цен.</w:t>
      </w:r>
      <w:r w:rsidRPr="0099641C">
        <w:rPr>
          <w:rFonts w:ascii="Times New Roman" w:hAnsi="Times New Roman"/>
          <w:b/>
          <w:spacing w:val="0"/>
          <w:sz w:val="28"/>
          <w:szCs w:val="28"/>
        </w:rPr>
        <w:t xml:space="preserve"> </w:t>
      </w:r>
      <w:r w:rsidRPr="0099641C">
        <w:rPr>
          <w:rFonts w:ascii="Times New Roman" w:hAnsi="Times New Roman"/>
          <w:b/>
          <w:i/>
          <w:spacing w:val="0"/>
          <w:sz w:val="28"/>
          <w:szCs w:val="28"/>
        </w:rPr>
        <w:t>Под мировыми ценами понимаются цены крупных экс</w:t>
      </w:r>
      <w:r w:rsidRPr="0099641C">
        <w:rPr>
          <w:rFonts w:ascii="Times New Roman" w:hAnsi="Times New Roman"/>
          <w:b/>
          <w:i/>
          <w:spacing w:val="0"/>
          <w:sz w:val="28"/>
          <w:szCs w:val="28"/>
        </w:rPr>
        <w:softHyphen/>
        <w:t>портно-импортных сделок, заключаемых на мировых товарных рынках, в основных центрах мировой торговли.</w:t>
      </w:r>
      <w:r w:rsidRPr="0099641C">
        <w:rPr>
          <w:rFonts w:ascii="Times New Roman" w:hAnsi="Times New Roman"/>
          <w:spacing w:val="0"/>
          <w:sz w:val="28"/>
          <w:szCs w:val="28"/>
        </w:rPr>
        <w:t xml:space="preserve"> Понятие </w:t>
      </w:r>
      <w:r w:rsidRPr="0099641C">
        <w:rPr>
          <w:rFonts w:ascii="Times New Roman" w:hAnsi="Times New Roman"/>
          <w:b/>
          <w:i/>
          <w:spacing w:val="0"/>
          <w:sz w:val="28"/>
          <w:szCs w:val="28"/>
        </w:rPr>
        <w:t>«ми</w:t>
      </w:r>
      <w:r w:rsidRPr="0099641C">
        <w:rPr>
          <w:rFonts w:ascii="Times New Roman" w:hAnsi="Times New Roman"/>
          <w:b/>
          <w:i/>
          <w:spacing w:val="0"/>
          <w:sz w:val="28"/>
          <w:szCs w:val="28"/>
        </w:rPr>
        <w:softHyphen/>
        <w:t>ровой товарный рынок» означает совокупность устойчивых, по</w:t>
      </w:r>
      <w:r w:rsidRPr="0099641C">
        <w:rPr>
          <w:rFonts w:ascii="Times New Roman" w:hAnsi="Times New Roman"/>
          <w:b/>
          <w:i/>
          <w:spacing w:val="0"/>
          <w:sz w:val="28"/>
          <w:szCs w:val="28"/>
        </w:rPr>
        <w:softHyphen/>
        <w:t>вторяющихся операций по купле-продаже данных товаров и услуг, имеющих организационные международные формы (бир</w:t>
      </w:r>
      <w:r w:rsidRPr="0099641C">
        <w:rPr>
          <w:rFonts w:ascii="Times New Roman" w:hAnsi="Times New Roman"/>
          <w:b/>
          <w:i/>
          <w:spacing w:val="0"/>
          <w:sz w:val="28"/>
          <w:szCs w:val="28"/>
        </w:rPr>
        <w:softHyphen/>
        <w:t>жи, аукционы и т.д.), или выражающиеся в систематических экспортно-импортных сделках крупных фирм-поставщиков и покупателей.</w:t>
      </w:r>
      <w:r w:rsidRPr="0099641C">
        <w:rPr>
          <w:rFonts w:ascii="Times New Roman" w:hAnsi="Times New Roman"/>
          <w:spacing w:val="0"/>
          <w:sz w:val="28"/>
          <w:szCs w:val="28"/>
        </w:rPr>
        <w:t xml:space="preserve"> И в мировой торговле к факторам, под воздействием кото</w:t>
      </w:r>
      <w:r w:rsidRPr="0099641C">
        <w:rPr>
          <w:rFonts w:ascii="Times New Roman" w:hAnsi="Times New Roman"/>
          <w:spacing w:val="0"/>
          <w:sz w:val="28"/>
          <w:szCs w:val="28"/>
        </w:rPr>
        <w:softHyphen/>
        <w:t>рых складываются рыночные цены, прежде всего естественно относится состояние спроса и предложения.</w:t>
      </w:r>
    </w:p>
    <w:p w:rsidR="0099641C" w:rsidRPr="0099641C" w:rsidRDefault="0099641C" w:rsidP="0099641C">
      <w:pPr>
        <w:pStyle w:val="a1"/>
        <w:tabs>
          <w:tab w:val="left" w:pos="360"/>
        </w:tabs>
        <w:spacing w:after="0" w:line="360" w:lineRule="auto"/>
        <w:ind w:left="1077"/>
        <w:rPr>
          <w:rFonts w:ascii="Times New Roman" w:hAnsi="Times New Roman"/>
          <w:spacing w:val="0"/>
          <w:sz w:val="28"/>
          <w:szCs w:val="28"/>
        </w:rPr>
      </w:pPr>
      <w:r w:rsidRPr="0099641C">
        <w:rPr>
          <w:rFonts w:ascii="Times New Roman" w:hAnsi="Times New Roman"/>
          <w:spacing w:val="0"/>
          <w:sz w:val="28"/>
          <w:szCs w:val="28"/>
        </w:rPr>
        <w:t>Практически на цену предлагаемого товара влияет:</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платежеспособный спрос покупателя данного товара, т.е. попросту говоря, наличие денег;</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объем спроса</w:t>
      </w:r>
      <w:r w:rsidRPr="0099641C">
        <w:rPr>
          <w:rFonts w:ascii="Times New Roman" w:hAnsi="Times New Roman"/>
          <w:noProof/>
          <w:spacing w:val="0"/>
          <w:sz w:val="28"/>
          <w:szCs w:val="28"/>
        </w:rPr>
        <w:t xml:space="preserve"> -</w:t>
      </w:r>
      <w:r w:rsidRPr="0099641C">
        <w:rPr>
          <w:rFonts w:ascii="Times New Roman" w:hAnsi="Times New Roman"/>
          <w:spacing w:val="0"/>
          <w:sz w:val="28"/>
          <w:szCs w:val="28"/>
        </w:rPr>
        <w:t xml:space="preserve"> количество товара, которое способен приобрести покупатель;</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полезность товара и его потребительские свойства.</w:t>
      </w:r>
    </w:p>
    <w:p w:rsidR="0099641C" w:rsidRPr="0099641C" w:rsidRDefault="0099641C" w:rsidP="0099641C">
      <w:pPr>
        <w:pStyle w:val="20"/>
        <w:tabs>
          <w:tab w:val="left" w:pos="360"/>
        </w:tabs>
        <w:spacing w:line="360" w:lineRule="auto"/>
        <w:ind w:left="360" w:firstLine="0"/>
        <w:rPr>
          <w:rFonts w:ascii="Times New Roman" w:hAnsi="Times New Roman"/>
          <w:spacing w:val="0"/>
          <w:sz w:val="28"/>
          <w:szCs w:val="28"/>
        </w:rPr>
      </w:pPr>
    </w:p>
    <w:p w:rsidR="0099641C" w:rsidRPr="0099641C" w:rsidRDefault="0099641C" w:rsidP="0099641C">
      <w:pPr>
        <w:pStyle w:val="a1"/>
        <w:tabs>
          <w:tab w:val="left" w:pos="360"/>
        </w:tabs>
        <w:spacing w:after="0" w:line="360" w:lineRule="auto"/>
        <w:ind w:left="360"/>
        <w:rPr>
          <w:rFonts w:ascii="Times New Roman" w:hAnsi="Times New Roman"/>
          <w:spacing w:val="0"/>
          <w:sz w:val="28"/>
          <w:szCs w:val="28"/>
        </w:rPr>
      </w:pPr>
      <w:r w:rsidRPr="0099641C">
        <w:rPr>
          <w:rFonts w:ascii="Times New Roman" w:hAnsi="Times New Roman"/>
          <w:spacing w:val="0"/>
          <w:sz w:val="28"/>
          <w:szCs w:val="28"/>
        </w:rPr>
        <w:t>На стороне предложения составляющие ценообразующие факторы:</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количество товара, предлагаемого продавцом на рынке;</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издержки производства и обращения при реализации товара на рынке;</w:t>
      </w:r>
    </w:p>
    <w:p w:rsidR="0099641C" w:rsidRPr="0099641C" w:rsidRDefault="0099641C" w:rsidP="0099641C">
      <w:pPr>
        <w:pStyle w:val="20"/>
        <w:numPr>
          <w:ilvl w:val="0"/>
          <w:numId w:val="1"/>
        </w:numPr>
        <w:tabs>
          <w:tab w:val="left" w:pos="360"/>
        </w:tabs>
        <w:spacing w:line="360" w:lineRule="auto"/>
        <w:ind w:left="360" w:firstLine="0"/>
        <w:rPr>
          <w:rFonts w:ascii="Times New Roman" w:hAnsi="Times New Roman"/>
          <w:spacing w:val="0"/>
          <w:sz w:val="28"/>
          <w:szCs w:val="28"/>
        </w:rPr>
      </w:pPr>
      <w:r w:rsidRPr="0099641C">
        <w:rPr>
          <w:rFonts w:ascii="Times New Roman" w:hAnsi="Times New Roman"/>
          <w:spacing w:val="0"/>
          <w:sz w:val="28"/>
          <w:szCs w:val="28"/>
        </w:rPr>
        <w:t>цены на ресурсы или на средства производства, исполь</w:t>
      </w:r>
      <w:r w:rsidRPr="0099641C">
        <w:rPr>
          <w:rFonts w:ascii="Times New Roman" w:hAnsi="Times New Roman"/>
          <w:spacing w:val="0"/>
          <w:sz w:val="28"/>
          <w:szCs w:val="28"/>
        </w:rPr>
        <w:softHyphen/>
        <w:t>зуемые в производстве соответствующего товара.</w:t>
      </w:r>
    </w:p>
    <w:p w:rsidR="0099641C" w:rsidRPr="0099641C" w:rsidRDefault="008962B0" w:rsidP="008962B0">
      <w:pPr>
        <w:pStyle w:val="a1"/>
        <w:tabs>
          <w:tab w:val="left" w:pos="360"/>
        </w:tabs>
        <w:spacing w:after="0" w:line="360" w:lineRule="auto"/>
        <w:ind w:left="360"/>
        <w:rPr>
          <w:rFonts w:ascii="Times New Roman" w:hAnsi="Times New Roman"/>
          <w:spacing w:val="0"/>
          <w:sz w:val="28"/>
          <w:szCs w:val="28"/>
        </w:rPr>
      </w:pPr>
      <w:r>
        <w:rPr>
          <w:rFonts w:ascii="Times New Roman" w:hAnsi="Times New Roman"/>
          <w:spacing w:val="0"/>
          <w:sz w:val="28"/>
          <w:szCs w:val="28"/>
        </w:rPr>
        <w:tab/>
      </w:r>
      <w:r w:rsidR="0099641C" w:rsidRPr="0099641C">
        <w:rPr>
          <w:rFonts w:ascii="Times New Roman" w:hAnsi="Times New Roman"/>
          <w:spacing w:val="0"/>
          <w:sz w:val="28"/>
          <w:szCs w:val="28"/>
        </w:rPr>
        <w:t>Общим фактором является замещаемость предлагаемого к реализации товара другим, удовлетворяющим покупателя. На уровень мировых цен воздействуют валюта платежа, усло</w:t>
      </w:r>
      <w:r w:rsidR="0099641C" w:rsidRPr="0099641C">
        <w:rPr>
          <w:rFonts w:ascii="Times New Roman" w:hAnsi="Times New Roman"/>
          <w:spacing w:val="0"/>
          <w:sz w:val="28"/>
          <w:szCs w:val="28"/>
        </w:rPr>
        <w:softHyphen/>
        <w:t>вия расчета и некоторые другие, как экономические, так и вне</w:t>
      </w:r>
      <w:r w:rsidR="0099641C" w:rsidRPr="0099641C">
        <w:rPr>
          <w:rFonts w:ascii="Times New Roman" w:hAnsi="Times New Roman"/>
          <w:spacing w:val="0"/>
          <w:sz w:val="28"/>
          <w:szCs w:val="28"/>
        </w:rPr>
        <w:softHyphen/>
        <w:t>экономические факторы.</w:t>
      </w:r>
    </w:p>
    <w:p w:rsidR="0099641C" w:rsidRPr="0099641C" w:rsidRDefault="0099641C" w:rsidP="0099641C">
      <w:pPr>
        <w:pStyle w:val="a1"/>
        <w:tabs>
          <w:tab w:val="left" w:pos="360"/>
        </w:tabs>
        <w:spacing w:after="0" w:line="360" w:lineRule="auto"/>
        <w:ind w:left="360"/>
        <w:rPr>
          <w:rFonts w:ascii="Times New Roman" w:hAnsi="Times New Roman"/>
          <w:spacing w:val="0"/>
          <w:sz w:val="28"/>
          <w:szCs w:val="28"/>
        </w:rPr>
      </w:pPr>
      <w:r w:rsidRPr="0099641C">
        <w:rPr>
          <w:rFonts w:ascii="Times New Roman" w:hAnsi="Times New Roman"/>
          <w:spacing w:val="0"/>
          <w:sz w:val="28"/>
          <w:szCs w:val="28"/>
        </w:rPr>
        <w:t>На мировом рынке возможны случаи «искажения соотношения спроса и предложения». В случае громадного спроса на товар может возникнуть ситуация, при которой на рынок будет выброшен товар, произведенный в наихудших ус</w:t>
      </w:r>
      <w:r w:rsidRPr="0099641C">
        <w:rPr>
          <w:rFonts w:ascii="Times New Roman" w:hAnsi="Times New Roman"/>
          <w:spacing w:val="0"/>
          <w:sz w:val="28"/>
          <w:szCs w:val="28"/>
        </w:rPr>
        <w:softHyphen/>
        <w:t>ловиях по национальной цене, которая по существу и будет какое-то время определять мировую цену и которая наверняка будет весьма высокой. И наоборот, нередко предложение зна</w:t>
      </w:r>
      <w:r w:rsidRPr="0099641C">
        <w:rPr>
          <w:rFonts w:ascii="Times New Roman" w:hAnsi="Times New Roman"/>
          <w:spacing w:val="0"/>
          <w:sz w:val="28"/>
          <w:szCs w:val="28"/>
        </w:rPr>
        <w:softHyphen/>
        <w:t>чительно превышает спрос. Тогда основной объем продаж при</w:t>
      </w:r>
      <w:r w:rsidRPr="0099641C">
        <w:rPr>
          <w:rFonts w:ascii="Times New Roman" w:hAnsi="Times New Roman"/>
          <w:spacing w:val="0"/>
          <w:sz w:val="28"/>
          <w:szCs w:val="28"/>
        </w:rPr>
        <w:softHyphen/>
        <w:t>ходится на те субъекты международной торговли, условия производства в которых наилучшие, а цены ниже. (В данном контексте нелишне отметить и такой нюанс: даже если круп</w:t>
      </w:r>
      <w:r w:rsidRPr="0099641C">
        <w:rPr>
          <w:rFonts w:ascii="Times New Roman" w:hAnsi="Times New Roman"/>
          <w:spacing w:val="0"/>
          <w:sz w:val="28"/>
          <w:szCs w:val="28"/>
        </w:rPr>
        <w:softHyphen/>
        <w:t>нейший производитель товара в какой- либо стране является крупнейшим поставщиком этого продукта на национальный рынок, то это не значит, что он займет лидирующее положение и на мировом рынке. Зачастую на международном рынке боль</w:t>
      </w:r>
      <w:r w:rsidRPr="0099641C">
        <w:rPr>
          <w:rFonts w:ascii="Times New Roman" w:hAnsi="Times New Roman"/>
          <w:spacing w:val="0"/>
          <w:sz w:val="28"/>
          <w:szCs w:val="28"/>
        </w:rPr>
        <w:softHyphen/>
        <w:t>шую часть товаров реализуют страны, не являющиеся с эконо</w:t>
      </w:r>
      <w:r w:rsidRPr="0099641C">
        <w:rPr>
          <w:rFonts w:ascii="Times New Roman" w:hAnsi="Times New Roman"/>
          <w:spacing w:val="0"/>
          <w:sz w:val="28"/>
          <w:szCs w:val="28"/>
        </w:rPr>
        <w:softHyphen/>
        <w:t>мической точки зрения крупными и мощными державами.).</w:t>
      </w:r>
    </w:p>
    <w:p w:rsidR="0099641C" w:rsidRPr="0099641C" w:rsidRDefault="00373E81" w:rsidP="00373E81">
      <w:pPr>
        <w:pStyle w:val="a1"/>
        <w:tabs>
          <w:tab w:val="left" w:pos="540"/>
        </w:tabs>
        <w:spacing w:after="0" w:line="360" w:lineRule="auto"/>
        <w:ind w:left="360"/>
        <w:rPr>
          <w:rFonts w:ascii="Times New Roman" w:hAnsi="Times New Roman"/>
          <w:spacing w:val="0"/>
          <w:sz w:val="28"/>
          <w:szCs w:val="28"/>
        </w:rPr>
      </w:pPr>
      <w:r>
        <w:rPr>
          <w:rFonts w:ascii="Times New Roman" w:hAnsi="Times New Roman"/>
          <w:spacing w:val="0"/>
          <w:sz w:val="28"/>
          <w:szCs w:val="28"/>
        </w:rPr>
        <w:tab/>
      </w:r>
      <w:r w:rsidR="0099641C" w:rsidRPr="0099641C">
        <w:rPr>
          <w:rFonts w:ascii="Times New Roman" w:hAnsi="Times New Roman"/>
          <w:spacing w:val="0"/>
          <w:sz w:val="28"/>
          <w:szCs w:val="28"/>
        </w:rPr>
        <w:t>При работе с ценами рынка, в том числе внешнеторговыми, следует учитывать различия в них с учетом позиций отдель</w:t>
      </w:r>
      <w:r w:rsidR="0099641C" w:rsidRPr="0099641C">
        <w:rPr>
          <w:rFonts w:ascii="Times New Roman" w:hAnsi="Times New Roman"/>
          <w:spacing w:val="0"/>
          <w:sz w:val="28"/>
          <w:szCs w:val="28"/>
        </w:rPr>
        <w:softHyphen/>
        <w:t>ных сторон и рыночной ситуации. Во-первых, существуют по</w:t>
      </w:r>
      <w:r w:rsidR="0099641C" w:rsidRPr="0099641C">
        <w:rPr>
          <w:rFonts w:ascii="Times New Roman" w:hAnsi="Times New Roman"/>
          <w:spacing w:val="0"/>
          <w:sz w:val="28"/>
          <w:szCs w:val="28"/>
        </w:rPr>
        <w:softHyphen/>
        <w:t>нятия «цены продавца», т.е. предлагаемые продавцом, а значит, относительно более высокие, и «цены покупателя», т.е. прини</w:t>
      </w:r>
      <w:r w:rsidR="0099641C" w:rsidRPr="0099641C">
        <w:rPr>
          <w:rFonts w:ascii="Times New Roman" w:hAnsi="Times New Roman"/>
          <w:spacing w:val="0"/>
          <w:sz w:val="28"/>
          <w:szCs w:val="28"/>
        </w:rPr>
        <w:softHyphen/>
        <w:t>маемые и уплачиваемые покупателем, а значит, относительно более низкие. Во-вторых, в зависимости от рыночной конъюн</w:t>
      </w:r>
      <w:r w:rsidR="0099641C" w:rsidRPr="0099641C">
        <w:rPr>
          <w:rFonts w:ascii="Times New Roman" w:hAnsi="Times New Roman"/>
          <w:spacing w:val="0"/>
          <w:sz w:val="28"/>
          <w:szCs w:val="28"/>
        </w:rPr>
        <w:softHyphen/>
        <w:t>ктуры, «рынок продавца», на котором из-за преобладания спро</w:t>
      </w:r>
      <w:r w:rsidR="0099641C" w:rsidRPr="0099641C">
        <w:rPr>
          <w:rFonts w:ascii="Times New Roman" w:hAnsi="Times New Roman"/>
          <w:spacing w:val="0"/>
          <w:sz w:val="28"/>
          <w:szCs w:val="28"/>
        </w:rPr>
        <w:softHyphen/>
        <w:t>са коммерческие показатели и цены диктует продавец и «рынок покупателя», на котором из-за преобладания предложения господствует покупатель и ситуация в части цен противополож</w:t>
      </w:r>
      <w:r w:rsidR="0099641C" w:rsidRPr="0099641C">
        <w:rPr>
          <w:rFonts w:ascii="Times New Roman" w:hAnsi="Times New Roman"/>
          <w:spacing w:val="0"/>
          <w:sz w:val="28"/>
          <w:szCs w:val="28"/>
        </w:rPr>
        <w:softHyphen/>
        <w:t>ная. Но эта рыночная ситуация все время изменяется, что на</w:t>
      </w:r>
      <w:r w:rsidR="0099641C" w:rsidRPr="0099641C">
        <w:rPr>
          <w:rFonts w:ascii="Times New Roman" w:hAnsi="Times New Roman"/>
          <w:spacing w:val="0"/>
          <w:sz w:val="28"/>
          <w:szCs w:val="28"/>
        </w:rPr>
        <w:softHyphen/>
        <w:t>ходит отражение в ценах. А это значит, что она должна быть предметом постоянного наблюдения и изучения. В противном случае в определении цен возможны очень серьезные ошибки.</w:t>
      </w:r>
    </w:p>
    <w:p w:rsidR="0099641C" w:rsidRPr="0099641C" w:rsidRDefault="00104C0E" w:rsidP="004D6011">
      <w:pPr>
        <w:pStyle w:val="a5"/>
        <w:tabs>
          <w:tab w:val="left" w:pos="360"/>
        </w:tabs>
        <w:spacing w:after="0" w:line="360" w:lineRule="auto"/>
        <w:ind w:left="357"/>
        <w:jc w:val="both"/>
        <w:rPr>
          <w:rFonts w:ascii="Times New Roman" w:hAnsi="Times New Roman"/>
          <w:spacing w:val="0"/>
          <w:sz w:val="28"/>
          <w:szCs w:val="28"/>
        </w:rPr>
      </w:pPr>
      <w:r>
        <w:rPr>
          <w:rFonts w:ascii="Times New Roman" w:hAnsi="Times New Roman"/>
          <w:sz w:val="28"/>
          <w:szCs w:val="28"/>
          <w:lang w:val="en-US"/>
        </w:rPr>
        <w:tab/>
      </w:r>
      <w:r>
        <w:rPr>
          <w:rFonts w:ascii="Times New Roman" w:hAnsi="Times New Roman"/>
          <w:sz w:val="28"/>
          <w:szCs w:val="28"/>
          <w:lang w:val="en-US"/>
        </w:rPr>
        <w:tab/>
      </w:r>
      <w:r w:rsidR="0099641C" w:rsidRPr="0099641C">
        <w:rPr>
          <w:rFonts w:ascii="Times New Roman" w:hAnsi="Times New Roman"/>
          <w:sz w:val="28"/>
          <w:szCs w:val="28"/>
        </w:rPr>
        <w:t>В последние два-три десятилетия важную роль в ценообра</w:t>
      </w:r>
      <w:r w:rsidR="0099641C" w:rsidRPr="0099641C">
        <w:rPr>
          <w:rFonts w:ascii="Times New Roman" w:hAnsi="Times New Roman"/>
          <w:sz w:val="28"/>
          <w:szCs w:val="28"/>
        </w:rPr>
        <w:softHyphen/>
        <w:t>зовании на товары, в особенности в мировой торговле, занимают сопутствующие услуги, оказываемые производителем и постав</w:t>
      </w:r>
      <w:r w:rsidR="0099641C" w:rsidRPr="0099641C">
        <w:rPr>
          <w:rFonts w:ascii="Times New Roman" w:hAnsi="Times New Roman"/>
          <w:sz w:val="28"/>
          <w:szCs w:val="28"/>
        </w:rPr>
        <w:softHyphen/>
        <w:t>щиком какого-либо товара импортеру или конечному потреби</w:t>
      </w:r>
      <w:r w:rsidR="0099641C" w:rsidRPr="0099641C">
        <w:rPr>
          <w:rFonts w:ascii="Times New Roman" w:hAnsi="Times New Roman"/>
          <w:sz w:val="28"/>
          <w:szCs w:val="28"/>
        </w:rPr>
        <w:softHyphen/>
        <w:t>телю. Речь идет об общепринятых условиях поставки: техническое обслуживание, гарантийный ремонт, другие специфические виды услуг, связанные с продвижением, реализацией и использованием товара. Данный аспект особен</w:t>
      </w:r>
      <w:r w:rsidR="0099641C" w:rsidRPr="0099641C">
        <w:rPr>
          <w:rFonts w:ascii="Times New Roman" w:hAnsi="Times New Roman"/>
          <w:sz w:val="28"/>
          <w:szCs w:val="28"/>
        </w:rPr>
        <w:softHyphen/>
        <w:t>но важен в современных условиях, в период развития высоких технологий, усложнения машин и оборудования. Известны при</w:t>
      </w:r>
      <w:r w:rsidR="0099641C" w:rsidRPr="0099641C">
        <w:rPr>
          <w:rFonts w:ascii="Times New Roman" w:hAnsi="Times New Roman"/>
          <w:sz w:val="28"/>
          <w:szCs w:val="28"/>
        </w:rPr>
        <w:softHyphen/>
        <w:t>меры, когда стоимость услуг при экспорте оборудования и ма</w:t>
      </w:r>
      <w:r w:rsidR="0099641C" w:rsidRPr="0099641C">
        <w:rPr>
          <w:rFonts w:ascii="Times New Roman" w:hAnsi="Times New Roman"/>
          <w:sz w:val="28"/>
          <w:szCs w:val="28"/>
        </w:rPr>
        <w:softHyphen/>
        <w:t>шин составляла 60-процентную долю в цене поставки.</w:t>
      </w:r>
    </w:p>
    <w:p w:rsidR="0099641C" w:rsidRPr="0099641C" w:rsidRDefault="00104C0E" w:rsidP="0099641C">
      <w:pPr>
        <w:pStyle w:val="a1"/>
        <w:tabs>
          <w:tab w:val="left" w:pos="360"/>
        </w:tabs>
        <w:spacing w:after="0" w:line="360" w:lineRule="auto"/>
        <w:ind w:left="360"/>
        <w:rPr>
          <w:rFonts w:ascii="Times New Roman" w:hAnsi="Times New Roman"/>
          <w:spacing w:val="0"/>
          <w:sz w:val="28"/>
          <w:szCs w:val="28"/>
        </w:rPr>
      </w:pPr>
      <w:r>
        <w:rPr>
          <w:rFonts w:ascii="Times New Roman" w:hAnsi="Times New Roman"/>
          <w:spacing w:val="0"/>
          <w:sz w:val="28"/>
          <w:szCs w:val="28"/>
          <w:lang w:val="en-US"/>
        </w:rPr>
        <w:tab/>
      </w:r>
      <w:r w:rsidR="0099641C" w:rsidRPr="0099641C">
        <w:rPr>
          <w:rFonts w:ascii="Times New Roman" w:hAnsi="Times New Roman"/>
          <w:spacing w:val="0"/>
          <w:sz w:val="28"/>
          <w:szCs w:val="28"/>
        </w:rPr>
        <w:t>Развитие науки и технологии, оказывая влияние на совер</w:t>
      </w:r>
      <w:r w:rsidR="0099641C" w:rsidRPr="0099641C">
        <w:rPr>
          <w:rFonts w:ascii="Times New Roman" w:hAnsi="Times New Roman"/>
          <w:spacing w:val="0"/>
          <w:sz w:val="28"/>
          <w:szCs w:val="28"/>
        </w:rPr>
        <w:softHyphen/>
        <w:t>шенствование качественных характеристик товара, с другой стороны воздействует на мировые цены. Внедрение новых тех</w:t>
      </w:r>
      <w:r w:rsidR="0099641C" w:rsidRPr="0099641C">
        <w:rPr>
          <w:rFonts w:ascii="Times New Roman" w:hAnsi="Times New Roman"/>
          <w:spacing w:val="0"/>
          <w:sz w:val="28"/>
          <w:szCs w:val="28"/>
        </w:rPr>
        <w:softHyphen/>
        <w:t>нологий повышает производительность труда, эффективность производства, снижает затраты труда. В условиях НТР в абсо</w:t>
      </w:r>
      <w:r w:rsidR="0099641C" w:rsidRPr="0099641C">
        <w:rPr>
          <w:rFonts w:ascii="Times New Roman" w:hAnsi="Times New Roman"/>
          <w:spacing w:val="0"/>
          <w:sz w:val="28"/>
          <w:szCs w:val="28"/>
        </w:rPr>
        <w:softHyphen/>
        <w:t xml:space="preserve">лютном выражении цена растет практически для всех групп товаров. </w:t>
      </w:r>
    </w:p>
    <w:p w:rsidR="0099641C" w:rsidRDefault="0099641C" w:rsidP="0099641C">
      <w:pPr>
        <w:pStyle w:val="a1"/>
        <w:tabs>
          <w:tab w:val="left" w:pos="360"/>
        </w:tabs>
        <w:spacing w:after="0" w:line="360" w:lineRule="auto"/>
        <w:ind w:left="360"/>
        <w:rPr>
          <w:rFonts w:ascii="Times New Roman" w:hAnsi="Times New Roman"/>
          <w:spacing w:val="0"/>
          <w:sz w:val="28"/>
          <w:szCs w:val="28"/>
        </w:rPr>
      </w:pPr>
      <w:r w:rsidRPr="0099641C">
        <w:rPr>
          <w:rFonts w:ascii="Times New Roman" w:hAnsi="Times New Roman"/>
          <w:spacing w:val="0"/>
          <w:sz w:val="28"/>
          <w:szCs w:val="28"/>
        </w:rPr>
        <w:tab/>
        <w:t>При анализе цен следует учитывать и движение экономи</w:t>
      </w:r>
      <w:r w:rsidRPr="0099641C">
        <w:rPr>
          <w:rFonts w:ascii="Times New Roman" w:hAnsi="Times New Roman"/>
          <w:spacing w:val="0"/>
          <w:sz w:val="28"/>
          <w:szCs w:val="28"/>
        </w:rPr>
        <w:softHyphen/>
        <w:t>ческого цикла, что в сфере международных экономических от</w:t>
      </w:r>
      <w:r w:rsidRPr="0099641C">
        <w:rPr>
          <w:rFonts w:ascii="Times New Roman" w:hAnsi="Times New Roman"/>
          <w:spacing w:val="0"/>
          <w:sz w:val="28"/>
          <w:szCs w:val="28"/>
        </w:rPr>
        <w:softHyphen/>
        <w:t>ношений имеет определенную специфику. Так, в стадии депрессии, цены как правило, не повышаются. И наоборот, в ста</w:t>
      </w:r>
      <w:r w:rsidRPr="0099641C">
        <w:rPr>
          <w:rFonts w:ascii="Times New Roman" w:hAnsi="Times New Roman"/>
          <w:spacing w:val="0"/>
          <w:sz w:val="28"/>
          <w:szCs w:val="28"/>
        </w:rPr>
        <w:softHyphen/>
        <w:t>дии подъема в связи с превышением спроса над предложением цены возрастают. (Хотя и то и другое распространяется на меж</w:t>
      </w:r>
      <w:r w:rsidRPr="0099641C">
        <w:rPr>
          <w:rFonts w:ascii="Times New Roman" w:hAnsi="Times New Roman"/>
          <w:spacing w:val="0"/>
          <w:sz w:val="28"/>
          <w:szCs w:val="28"/>
        </w:rPr>
        <w:softHyphen/>
        <w:t>дународную торговлю замедленно, в зависимости от сферы и глубины этих явлений и тем более на фазе кризиса и подъема). Необходимо отметить, что в зависимости от вида товаров и то</w:t>
      </w:r>
      <w:r w:rsidRPr="0099641C">
        <w:rPr>
          <w:rFonts w:ascii="Times New Roman" w:hAnsi="Times New Roman"/>
          <w:spacing w:val="0"/>
          <w:sz w:val="28"/>
          <w:szCs w:val="28"/>
        </w:rPr>
        <w:softHyphen/>
        <w:t>варных групп динамика изменения цен отличается. Так, при изменении конъюнктуры наиболее резко и быстро меняются цены практически на все виды сырья, медленнее реакция произ</w:t>
      </w:r>
      <w:r w:rsidRPr="0099641C">
        <w:rPr>
          <w:rFonts w:ascii="Times New Roman" w:hAnsi="Times New Roman"/>
          <w:spacing w:val="0"/>
          <w:sz w:val="28"/>
          <w:szCs w:val="28"/>
        </w:rPr>
        <w:softHyphen/>
        <w:t>водителей и поставщиков полуфабрикатов, еще слабее «реакция цен» на продукцию машиностроительного комплекса.</w:t>
      </w:r>
    </w:p>
    <w:p w:rsidR="00B12EDC" w:rsidRDefault="00B12EDC" w:rsidP="0099641C">
      <w:pPr>
        <w:pStyle w:val="a1"/>
        <w:tabs>
          <w:tab w:val="left" w:pos="360"/>
        </w:tabs>
        <w:spacing w:after="0" w:line="360" w:lineRule="auto"/>
        <w:ind w:left="360"/>
        <w:rPr>
          <w:rFonts w:ascii="Times New Roman" w:hAnsi="Times New Roman"/>
          <w:spacing w:val="0"/>
          <w:sz w:val="28"/>
          <w:szCs w:val="28"/>
        </w:rPr>
      </w:pPr>
    </w:p>
    <w:p w:rsidR="00B12EDC" w:rsidRPr="00B12EDC" w:rsidRDefault="002F7A75" w:rsidP="00104C0E">
      <w:pPr>
        <w:pStyle w:val="a1"/>
        <w:tabs>
          <w:tab w:val="left" w:pos="360"/>
        </w:tabs>
        <w:spacing w:after="0" w:line="360" w:lineRule="auto"/>
        <w:ind w:left="360"/>
        <w:jc w:val="center"/>
        <w:rPr>
          <w:rFonts w:ascii="Times New Roman" w:hAnsi="Times New Roman"/>
          <w:b/>
          <w:spacing w:val="0"/>
          <w:sz w:val="32"/>
          <w:szCs w:val="32"/>
        </w:rPr>
      </w:pPr>
      <w:r>
        <w:rPr>
          <w:rFonts w:ascii="Times New Roman" w:hAnsi="Times New Roman"/>
          <w:b/>
          <w:spacing w:val="0"/>
          <w:sz w:val="32"/>
          <w:szCs w:val="32"/>
        </w:rPr>
        <w:t xml:space="preserve">2. </w:t>
      </w:r>
      <w:r w:rsidR="00B12EDC" w:rsidRPr="00B12EDC">
        <w:rPr>
          <w:rFonts w:ascii="Times New Roman" w:hAnsi="Times New Roman"/>
          <w:b/>
          <w:spacing w:val="0"/>
          <w:sz w:val="32"/>
          <w:szCs w:val="32"/>
        </w:rPr>
        <w:t>Ценообразование на различных типах мировых товарных рынков.</w:t>
      </w:r>
    </w:p>
    <w:p w:rsidR="00B12EDC" w:rsidRPr="00B12EDC" w:rsidRDefault="002F7A75" w:rsidP="002F7A75">
      <w:pPr>
        <w:pStyle w:val="a1"/>
        <w:tabs>
          <w:tab w:val="left" w:pos="1080"/>
        </w:tabs>
        <w:spacing w:after="0" w:line="360" w:lineRule="auto"/>
        <w:ind w:left="540"/>
        <w:rPr>
          <w:rFonts w:ascii="Times New Roman" w:hAnsi="Times New Roman"/>
          <w:spacing w:val="0"/>
          <w:sz w:val="28"/>
          <w:szCs w:val="28"/>
        </w:rPr>
      </w:pPr>
      <w:r>
        <w:rPr>
          <w:rFonts w:ascii="Times New Roman" w:hAnsi="Times New Roman"/>
          <w:b/>
          <w:spacing w:val="0"/>
          <w:sz w:val="28"/>
          <w:szCs w:val="28"/>
        </w:rPr>
        <w:tab/>
      </w:r>
      <w:r w:rsidR="00B12EDC" w:rsidRPr="00B12EDC">
        <w:rPr>
          <w:rFonts w:ascii="Times New Roman" w:hAnsi="Times New Roman"/>
          <w:spacing w:val="0"/>
          <w:sz w:val="28"/>
          <w:szCs w:val="28"/>
        </w:rPr>
        <w:t>В рыночной экономике процесс ценообразования в торговле между внешнеэкономическими субъектами разных стран осу</w:t>
      </w:r>
      <w:r w:rsidR="00B12EDC" w:rsidRPr="00B12EDC">
        <w:rPr>
          <w:rFonts w:ascii="Times New Roman" w:hAnsi="Times New Roman"/>
          <w:spacing w:val="0"/>
          <w:sz w:val="28"/>
          <w:szCs w:val="28"/>
        </w:rPr>
        <w:softHyphen/>
        <w:t>ществляется в условиях конкурентной среды, динамичного рав</w:t>
      </w:r>
      <w:r w:rsidR="00B12EDC" w:rsidRPr="00B12EDC">
        <w:rPr>
          <w:rFonts w:ascii="Times New Roman" w:hAnsi="Times New Roman"/>
          <w:spacing w:val="0"/>
          <w:sz w:val="28"/>
          <w:szCs w:val="28"/>
        </w:rPr>
        <w:softHyphen/>
        <w:t>новесия между спросом и предложением, а также сравнительной свободы поведения на рынке экспортера и импортера. Однако данные постулаты требуют поправок в зависимости от типа рынка. Главным критерием классификации типов рынков, в том числе и мировых, является характер и степень свободы конкуренции. Экономисты различают четыре типа рынков:</w:t>
      </w:r>
    </w:p>
    <w:p w:rsidR="00B12EDC" w:rsidRPr="00B12EDC" w:rsidRDefault="00B12EDC" w:rsidP="002F7A75">
      <w:pPr>
        <w:pStyle w:val="20"/>
        <w:numPr>
          <w:ilvl w:val="0"/>
          <w:numId w:val="2"/>
        </w:numPr>
        <w:tabs>
          <w:tab w:val="left" w:pos="1080"/>
        </w:tabs>
        <w:spacing w:line="360" w:lineRule="auto"/>
        <w:ind w:left="540" w:firstLine="0"/>
        <w:rPr>
          <w:rFonts w:ascii="Times New Roman" w:hAnsi="Times New Roman"/>
          <w:spacing w:val="0"/>
          <w:sz w:val="28"/>
          <w:szCs w:val="28"/>
        </w:rPr>
      </w:pPr>
      <w:r w:rsidRPr="00B12EDC">
        <w:rPr>
          <w:rFonts w:ascii="Times New Roman" w:hAnsi="Times New Roman"/>
          <w:spacing w:val="0"/>
          <w:sz w:val="28"/>
          <w:szCs w:val="28"/>
        </w:rPr>
        <w:t>рынок совершенной (чистой) конкуренции;</w:t>
      </w:r>
    </w:p>
    <w:p w:rsidR="00B12EDC" w:rsidRPr="00B12EDC" w:rsidRDefault="00B12EDC" w:rsidP="002F7A75">
      <w:pPr>
        <w:pStyle w:val="20"/>
        <w:numPr>
          <w:ilvl w:val="0"/>
          <w:numId w:val="2"/>
        </w:numPr>
        <w:tabs>
          <w:tab w:val="left" w:pos="1080"/>
        </w:tabs>
        <w:spacing w:line="360" w:lineRule="auto"/>
        <w:ind w:left="540" w:firstLine="0"/>
        <w:rPr>
          <w:rFonts w:ascii="Times New Roman" w:hAnsi="Times New Roman"/>
          <w:spacing w:val="0"/>
          <w:sz w:val="28"/>
          <w:szCs w:val="28"/>
        </w:rPr>
      </w:pPr>
      <w:r w:rsidRPr="00B12EDC">
        <w:rPr>
          <w:rFonts w:ascii="Times New Roman" w:hAnsi="Times New Roman"/>
          <w:spacing w:val="0"/>
          <w:sz w:val="28"/>
          <w:szCs w:val="28"/>
        </w:rPr>
        <w:t>рынок чистой монополии;</w:t>
      </w:r>
    </w:p>
    <w:p w:rsidR="00B12EDC" w:rsidRPr="00B12EDC" w:rsidRDefault="00B12EDC" w:rsidP="002F7A75">
      <w:pPr>
        <w:pStyle w:val="20"/>
        <w:numPr>
          <w:ilvl w:val="0"/>
          <w:numId w:val="2"/>
        </w:numPr>
        <w:tabs>
          <w:tab w:val="left" w:pos="1080"/>
        </w:tabs>
        <w:spacing w:line="360" w:lineRule="auto"/>
        <w:ind w:left="540" w:firstLine="0"/>
        <w:rPr>
          <w:rFonts w:ascii="Times New Roman" w:hAnsi="Times New Roman"/>
          <w:spacing w:val="0"/>
          <w:sz w:val="28"/>
          <w:szCs w:val="28"/>
        </w:rPr>
      </w:pPr>
      <w:r w:rsidRPr="00B12EDC">
        <w:rPr>
          <w:rFonts w:ascii="Times New Roman" w:hAnsi="Times New Roman"/>
          <w:spacing w:val="0"/>
          <w:sz w:val="28"/>
          <w:szCs w:val="28"/>
        </w:rPr>
        <w:t>рынок монополистической конкуренции;</w:t>
      </w:r>
    </w:p>
    <w:p w:rsidR="00B12EDC" w:rsidRPr="00B12EDC" w:rsidRDefault="00B12EDC" w:rsidP="002F7A75">
      <w:pPr>
        <w:pStyle w:val="20"/>
        <w:numPr>
          <w:ilvl w:val="0"/>
          <w:numId w:val="2"/>
        </w:numPr>
        <w:tabs>
          <w:tab w:val="left" w:pos="1080"/>
        </w:tabs>
        <w:spacing w:line="360" w:lineRule="auto"/>
        <w:ind w:left="540" w:firstLine="0"/>
        <w:rPr>
          <w:rFonts w:ascii="Times New Roman" w:hAnsi="Times New Roman"/>
          <w:spacing w:val="0"/>
          <w:sz w:val="28"/>
          <w:szCs w:val="28"/>
        </w:rPr>
      </w:pPr>
      <w:r w:rsidRPr="00B12EDC">
        <w:rPr>
          <w:rFonts w:ascii="Times New Roman" w:hAnsi="Times New Roman"/>
          <w:spacing w:val="0"/>
          <w:sz w:val="28"/>
          <w:szCs w:val="28"/>
        </w:rPr>
        <w:t xml:space="preserve">рынок конкуренции немногих поставщиков </w:t>
      </w:r>
      <w:r>
        <w:rPr>
          <w:rFonts w:ascii="Times New Roman" w:hAnsi="Times New Roman"/>
          <w:spacing w:val="0"/>
          <w:sz w:val="28"/>
          <w:szCs w:val="28"/>
        </w:rPr>
        <w:t>(</w:t>
      </w:r>
      <w:r w:rsidRPr="00B12EDC">
        <w:rPr>
          <w:rFonts w:ascii="Times New Roman" w:hAnsi="Times New Roman"/>
          <w:spacing w:val="0"/>
          <w:sz w:val="28"/>
          <w:szCs w:val="28"/>
        </w:rPr>
        <w:t>олигополия</w:t>
      </w:r>
      <w:r>
        <w:rPr>
          <w:rFonts w:ascii="Times New Roman" w:hAnsi="Times New Roman"/>
          <w:spacing w:val="0"/>
          <w:sz w:val="28"/>
          <w:szCs w:val="28"/>
        </w:rPr>
        <w:t>)</w:t>
      </w:r>
      <w:r w:rsidRPr="00B12EDC">
        <w:rPr>
          <w:rFonts w:ascii="Times New Roman" w:hAnsi="Times New Roman"/>
          <w:spacing w:val="0"/>
          <w:sz w:val="28"/>
          <w:szCs w:val="28"/>
        </w:rPr>
        <w:t>.</w:t>
      </w:r>
    </w:p>
    <w:p w:rsidR="00B12EDC" w:rsidRPr="00B12EDC" w:rsidRDefault="008962B0" w:rsidP="008962B0">
      <w:pPr>
        <w:pStyle w:val="a1"/>
        <w:tabs>
          <w:tab w:val="left" w:pos="360"/>
          <w:tab w:val="left" w:pos="1701"/>
        </w:tabs>
        <w:spacing w:after="0" w:line="360" w:lineRule="auto"/>
        <w:ind w:left="360"/>
        <w:rPr>
          <w:rFonts w:ascii="Times New Roman" w:hAnsi="Times New Roman"/>
          <w:b/>
          <w:spacing w:val="0"/>
          <w:sz w:val="28"/>
          <w:szCs w:val="28"/>
        </w:rPr>
      </w:pPr>
      <w:r>
        <w:rPr>
          <w:rFonts w:ascii="Times New Roman" w:hAnsi="Times New Roman"/>
          <w:spacing w:val="0"/>
          <w:sz w:val="28"/>
          <w:szCs w:val="28"/>
        </w:rPr>
        <w:t xml:space="preserve">       </w:t>
      </w:r>
      <w:r w:rsidR="00B12EDC" w:rsidRPr="00B12EDC">
        <w:rPr>
          <w:rFonts w:ascii="Times New Roman" w:hAnsi="Times New Roman"/>
          <w:spacing w:val="0"/>
          <w:sz w:val="28"/>
          <w:szCs w:val="28"/>
        </w:rPr>
        <w:t>Прежде всего, эти рынки отличаются друг от друга количе</w:t>
      </w:r>
      <w:r w:rsidR="00B12EDC" w:rsidRPr="00B12EDC">
        <w:rPr>
          <w:rFonts w:ascii="Times New Roman" w:hAnsi="Times New Roman"/>
          <w:spacing w:val="0"/>
          <w:sz w:val="28"/>
          <w:szCs w:val="28"/>
        </w:rPr>
        <w:softHyphen/>
        <w:t>ством субъектов торговли. Последнее очень сильно влияет на механизм ценообразования.</w:t>
      </w:r>
    </w:p>
    <w:p w:rsidR="00154399" w:rsidRDefault="00154399" w:rsidP="0065791F">
      <w:pPr>
        <w:tabs>
          <w:tab w:val="left" w:pos="360"/>
          <w:tab w:val="left" w:pos="1701"/>
        </w:tabs>
        <w:spacing w:line="360" w:lineRule="auto"/>
        <w:ind w:left="357"/>
        <w:rPr>
          <w:sz w:val="28"/>
          <w:szCs w:val="28"/>
        </w:rPr>
      </w:pPr>
    </w:p>
    <w:p w:rsidR="0065791F" w:rsidRDefault="0065791F" w:rsidP="0065791F">
      <w:pPr>
        <w:tabs>
          <w:tab w:val="left" w:pos="360"/>
          <w:tab w:val="left" w:pos="1701"/>
        </w:tabs>
        <w:spacing w:line="360" w:lineRule="auto"/>
        <w:ind w:left="357"/>
        <w:rPr>
          <w:sz w:val="28"/>
          <w:szCs w:val="28"/>
        </w:rPr>
      </w:pPr>
    </w:p>
    <w:p w:rsidR="0065791F" w:rsidRPr="00073A60" w:rsidRDefault="0065791F" w:rsidP="00104C0E">
      <w:pPr>
        <w:pStyle w:val="2"/>
        <w:tabs>
          <w:tab w:val="left" w:pos="360"/>
          <w:tab w:val="left" w:pos="1701"/>
        </w:tabs>
        <w:spacing w:after="0" w:line="360" w:lineRule="auto"/>
        <w:ind w:left="539"/>
        <w:jc w:val="center"/>
        <w:rPr>
          <w:rFonts w:ascii="Times New Roman" w:hAnsi="Times New Roman" w:cs="Times New Roman"/>
          <w:i w:val="0"/>
          <w:sz w:val="32"/>
          <w:szCs w:val="32"/>
        </w:rPr>
      </w:pPr>
      <w:bookmarkStart w:id="0" w:name="_Toc462819858"/>
      <w:r w:rsidRPr="00073A60">
        <w:rPr>
          <w:rFonts w:ascii="Times New Roman" w:hAnsi="Times New Roman" w:cs="Times New Roman"/>
          <w:i w:val="0"/>
          <w:sz w:val="32"/>
          <w:szCs w:val="32"/>
        </w:rPr>
        <w:t>2.1 Рынок совершенной (чистой) конкуренции</w:t>
      </w:r>
      <w:bookmarkEnd w:id="0"/>
      <w:r w:rsidRPr="00073A60">
        <w:rPr>
          <w:rFonts w:ascii="Times New Roman" w:hAnsi="Times New Roman" w:cs="Times New Roman"/>
          <w:i w:val="0"/>
          <w:sz w:val="32"/>
          <w:szCs w:val="32"/>
        </w:rPr>
        <w:t>.</w:t>
      </w:r>
    </w:p>
    <w:p w:rsidR="0065791F" w:rsidRPr="0065791F" w:rsidRDefault="0065791F" w:rsidP="0065791F">
      <w:pPr>
        <w:pStyle w:val="a1"/>
        <w:tabs>
          <w:tab w:val="left" w:pos="360"/>
          <w:tab w:val="left" w:pos="1080"/>
          <w:tab w:val="left" w:pos="1701"/>
        </w:tabs>
        <w:spacing w:after="0" w:line="360" w:lineRule="auto"/>
        <w:ind w:left="539"/>
        <w:rPr>
          <w:rFonts w:ascii="Times New Roman" w:hAnsi="Times New Roman"/>
          <w:spacing w:val="0"/>
          <w:sz w:val="28"/>
          <w:szCs w:val="28"/>
        </w:rPr>
      </w:pPr>
      <w:r>
        <w:rPr>
          <w:rFonts w:ascii="Times New Roman" w:hAnsi="Times New Roman"/>
          <w:spacing w:val="0"/>
          <w:kern w:val="28"/>
          <w:sz w:val="28"/>
          <w:szCs w:val="28"/>
        </w:rPr>
        <w:tab/>
      </w:r>
      <w:r w:rsidRPr="0065791F">
        <w:rPr>
          <w:rFonts w:ascii="Times New Roman" w:hAnsi="Times New Roman"/>
          <w:spacing w:val="0"/>
          <w:kern w:val="28"/>
          <w:sz w:val="28"/>
          <w:szCs w:val="28"/>
        </w:rPr>
        <w:t xml:space="preserve"> Х</w:t>
      </w:r>
      <w:r w:rsidRPr="0065791F">
        <w:rPr>
          <w:rFonts w:ascii="Times New Roman" w:hAnsi="Times New Roman"/>
          <w:spacing w:val="0"/>
          <w:sz w:val="28"/>
          <w:szCs w:val="28"/>
        </w:rPr>
        <w:t>аракте</w:t>
      </w:r>
      <w:r w:rsidRPr="0065791F">
        <w:rPr>
          <w:rFonts w:ascii="Times New Roman" w:hAnsi="Times New Roman"/>
          <w:spacing w:val="0"/>
          <w:sz w:val="28"/>
          <w:szCs w:val="28"/>
        </w:rPr>
        <w:softHyphen/>
        <w:t>ризуется, прежде всего, очень большим числом субъектов внеш</w:t>
      </w:r>
      <w:r w:rsidRPr="0065791F">
        <w:rPr>
          <w:rFonts w:ascii="Times New Roman" w:hAnsi="Times New Roman"/>
          <w:spacing w:val="0"/>
          <w:sz w:val="28"/>
          <w:szCs w:val="28"/>
        </w:rPr>
        <w:softHyphen/>
        <w:t>ней торговли (покупателей и продавцов) и сравнительно однородным характером поставляемой продукции. Под воз</w:t>
      </w:r>
      <w:r w:rsidRPr="0065791F">
        <w:rPr>
          <w:rFonts w:ascii="Times New Roman" w:hAnsi="Times New Roman"/>
          <w:spacing w:val="0"/>
          <w:sz w:val="28"/>
          <w:szCs w:val="28"/>
        </w:rPr>
        <w:softHyphen/>
        <w:t>действием спроса и предложения цены имеют тенденцию к сближению, т.е. в данном регионе, в данный временной проме</w:t>
      </w:r>
      <w:r w:rsidRPr="0065791F">
        <w:rPr>
          <w:rFonts w:ascii="Times New Roman" w:hAnsi="Times New Roman"/>
          <w:spacing w:val="0"/>
          <w:sz w:val="28"/>
          <w:szCs w:val="28"/>
        </w:rPr>
        <w:softHyphen/>
        <w:t>жуток цены практически одинаковы. Согласно практическим наблюдениям, в условиях данной рыночной модели стремле</w:t>
      </w:r>
      <w:r w:rsidRPr="0065791F">
        <w:rPr>
          <w:rFonts w:ascii="Times New Roman" w:hAnsi="Times New Roman"/>
          <w:spacing w:val="0"/>
          <w:sz w:val="28"/>
          <w:szCs w:val="28"/>
        </w:rPr>
        <w:softHyphen/>
        <w:t>ние каждого экспортера к получению максимальной прибыли приводит к снижению цены на товар. Для сохранения своих позиций на рынке экспортер прибегает к скидкам (или дискаунту), который не столь значителен</w:t>
      </w:r>
      <w:r w:rsidRPr="0065791F">
        <w:rPr>
          <w:rFonts w:ascii="Times New Roman" w:hAnsi="Times New Roman"/>
          <w:noProof/>
          <w:spacing w:val="0"/>
          <w:sz w:val="28"/>
          <w:szCs w:val="28"/>
        </w:rPr>
        <w:t xml:space="preserve"> 3-5%.</w:t>
      </w:r>
      <w:r w:rsidRPr="0065791F">
        <w:rPr>
          <w:rFonts w:ascii="Times New Roman" w:hAnsi="Times New Roman"/>
          <w:spacing w:val="0"/>
          <w:sz w:val="28"/>
          <w:szCs w:val="28"/>
        </w:rPr>
        <w:t xml:space="preserve"> Выигрыш экспорте</w:t>
      </w:r>
      <w:r w:rsidRPr="0065791F">
        <w:rPr>
          <w:rFonts w:ascii="Times New Roman" w:hAnsi="Times New Roman"/>
          <w:spacing w:val="0"/>
          <w:sz w:val="28"/>
          <w:szCs w:val="28"/>
        </w:rPr>
        <w:softHyphen/>
        <w:t>ра</w:t>
      </w:r>
      <w:r w:rsidRPr="0065791F">
        <w:rPr>
          <w:rFonts w:ascii="Times New Roman" w:hAnsi="Times New Roman"/>
          <w:noProof/>
          <w:spacing w:val="0"/>
          <w:sz w:val="28"/>
          <w:szCs w:val="28"/>
        </w:rPr>
        <w:t xml:space="preserve"> -</w:t>
      </w:r>
      <w:r w:rsidRPr="0065791F">
        <w:rPr>
          <w:rFonts w:ascii="Times New Roman" w:hAnsi="Times New Roman"/>
          <w:spacing w:val="0"/>
          <w:sz w:val="28"/>
          <w:szCs w:val="28"/>
        </w:rPr>
        <w:t xml:space="preserve"> в возрастающих объемах поставок.</w:t>
      </w:r>
    </w:p>
    <w:p w:rsidR="0065791F" w:rsidRPr="0065791F" w:rsidRDefault="0065791F" w:rsidP="0065791F">
      <w:pPr>
        <w:pStyle w:val="a1"/>
        <w:tabs>
          <w:tab w:val="left" w:pos="360"/>
          <w:tab w:val="left" w:pos="1080"/>
          <w:tab w:val="left" w:pos="1701"/>
        </w:tabs>
        <w:spacing w:after="0" w:line="360" w:lineRule="auto"/>
        <w:ind w:left="539"/>
        <w:rPr>
          <w:rFonts w:ascii="Times New Roman" w:hAnsi="Times New Roman"/>
          <w:spacing w:val="0"/>
          <w:sz w:val="28"/>
          <w:szCs w:val="28"/>
        </w:rPr>
      </w:pPr>
      <w:r w:rsidRPr="0065791F">
        <w:rPr>
          <w:rFonts w:ascii="Times New Roman" w:hAnsi="Times New Roman"/>
          <w:spacing w:val="0"/>
          <w:sz w:val="28"/>
          <w:szCs w:val="28"/>
        </w:rPr>
        <w:t>Замечено, что на рынке совершенной конкуренции постав</w:t>
      </w:r>
      <w:r w:rsidRPr="0065791F">
        <w:rPr>
          <w:rFonts w:ascii="Times New Roman" w:hAnsi="Times New Roman"/>
          <w:spacing w:val="0"/>
          <w:sz w:val="28"/>
          <w:szCs w:val="28"/>
        </w:rPr>
        <w:softHyphen/>
        <w:t>щики продукции (ими могут быть как сами производители-экспортеры, так и их торговые агенты) стремятся к максимизации удовлетворения потребительного спроса. Кон</w:t>
      </w:r>
      <w:r w:rsidRPr="0065791F">
        <w:rPr>
          <w:rFonts w:ascii="Times New Roman" w:hAnsi="Times New Roman"/>
          <w:spacing w:val="0"/>
          <w:sz w:val="28"/>
          <w:szCs w:val="28"/>
        </w:rPr>
        <w:softHyphen/>
        <w:t>курирующие фирмы-поставщики ориентируются на товары, произведенные по более эффективным технологиям, а производители, на продажу товара по достаточно низкой цене с уче</w:t>
      </w:r>
      <w:r w:rsidRPr="0065791F">
        <w:rPr>
          <w:rFonts w:ascii="Times New Roman" w:hAnsi="Times New Roman"/>
          <w:spacing w:val="0"/>
          <w:sz w:val="28"/>
          <w:szCs w:val="28"/>
        </w:rPr>
        <w:softHyphen/>
        <w:t>том своих издержек производства.</w:t>
      </w:r>
    </w:p>
    <w:p w:rsidR="0065791F" w:rsidRPr="0065791F" w:rsidRDefault="0065791F" w:rsidP="0065791F">
      <w:pPr>
        <w:pStyle w:val="a1"/>
        <w:tabs>
          <w:tab w:val="left" w:pos="360"/>
          <w:tab w:val="left" w:pos="1701"/>
        </w:tabs>
        <w:spacing w:after="0" w:line="360" w:lineRule="auto"/>
        <w:ind w:left="539"/>
        <w:rPr>
          <w:rFonts w:ascii="Times New Roman" w:hAnsi="Times New Roman"/>
          <w:spacing w:val="0"/>
          <w:sz w:val="28"/>
          <w:szCs w:val="28"/>
        </w:rPr>
      </w:pPr>
      <w:r>
        <w:rPr>
          <w:rFonts w:ascii="Times New Roman" w:hAnsi="Times New Roman"/>
          <w:spacing w:val="0"/>
          <w:sz w:val="28"/>
          <w:szCs w:val="28"/>
        </w:rPr>
        <w:tab/>
      </w:r>
      <w:r w:rsidRPr="0065791F">
        <w:rPr>
          <w:rFonts w:ascii="Times New Roman" w:hAnsi="Times New Roman"/>
          <w:spacing w:val="0"/>
          <w:sz w:val="28"/>
          <w:szCs w:val="28"/>
        </w:rPr>
        <w:t>На практике к данному типу рынка (с определенным резер</w:t>
      </w:r>
      <w:r w:rsidRPr="0065791F">
        <w:rPr>
          <w:rFonts w:ascii="Times New Roman" w:hAnsi="Times New Roman"/>
          <w:spacing w:val="0"/>
          <w:sz w:val="28"/>
          <w:szCs w:val="28"/>
        </w:rPr>
        <w:softHyphen/>
        <w:t>вом) можно отнести, например, международную торговлю раз</w:t>
      </w:r>
      <w:r w:rsidRPr="0065791F">
        <w:rPr>
          <w:rFonts w:ascii="Times New Roman" w:hAnsi="Times New Roman"/>
          <w:spacing w:val="0"/>
          <w:sz w:val="28"/>
          <w:szCs w:val="28"/>
        </w:rPr>
        <w:softHyphen/>
        <w:t>личными товарами широкого потребления</w:t>
      </w:r>
      <w:r w:rsidRPr="0065791F">
        <w:rPr>
          <w:rFonts w:ascii="Times New Roman" w:hAnsi="Times New Roman"/>
          <w:noProof/>
          <w:spacing w:val="0"/>
          <w:sz w:val="28"/>
          <w:szCs w:val="28"/>
        </w:rPr>
        <w:t xml:space="preserve"> -</w:t>
      </w:r>
      <w:r w:rsidRPr="0065791F">
        <w:rPr>
          <w:rFonts w:ascii="Times New Roman" w:hAnsi="Times New Roman"/>
          <w:spacing w:val="0"/>
          <w:sz w:val="28"/>
          <w:szCs w:val="28"/>
        </w:rPr>
        <w:t xml:space="preserve"> одеждой, обувью, табаком, сельхозпродукцией и в т.ч. продовольствием и т.д.</w:t>
      </w:r>
    </w:p>
    <w:p w:rsidR="0065791F" w:rsidRPr="00073A60" w:rsidRDefault="0065791F" w:rsidP="0065791F">
      <w:pPr>
        <w:spacing w:line="360" w:lineRule="auto"/>
        <w:ind w:left="539"/>
        <w:rPr>
          <w:sz w:val="28"/>
          <w:szCs w:val="28"/>
        </w:rPr>
      </w:pPr>
    </w:p>
    <w:p w:rsidR="00073A60" w:rsidRPr="00073A60" w:rsidRDefault="00073A60" w:rsidP="00104C0E">
      <w:pPr>
        <w:pStyle w:val="2"/>
        <w:ind w:left="540"/>
        <w:jc w:val="center"/>
        <w:rPr>
          <w:rFonts w:ascii="Times New Roman" w:hAnsi="Times New Roman" w:cs="Times New Roman"/>
          <w:i w:val="0"/>
          <w:sz w:val="32"/>
          <w:szCs w:val="32"/>
        </w:rPr>
      </w:pPr>
      <w:bookmarkStart w:id="1" w:name="_Toc462819859"/>
      <w:r w:rsidRPr="00073A60">
        <w:rPr>
          <w:rFonts w:ascii="Times New Roman" w:hAnsi="Times New Roman" w:cs="Times New Roman"/>
          <w:i w:val="0"/>
          <w:sz w:val="32"/>
          <w:szCs w:val="32"/>
        </w:rPr>
        <w:t>2.2 Рынок чистой монополии</w:t>
      </w:r>
      <w:bookmarkEnd w:id="1"/>
    </w:p>
    <w:p w:rsidR="00073A60" w:rsidRPr="00073A60" w:rsidRDefault="00073A60" w:rsidP="00073A60">
      <w:pPr>
        <w:pStyle w:val="a1"/>
        <w:spacing w:after="0" w:line="360" w:lineRule="auto"/>
        <w:ind w:left="539" w:firstLine="170"/>
        <w:rPr>
          <w:rFonts w:ascii="Times New Roman" w:hAnsi="Times New Roman"/>
          <w:spacing w:val="0"/>
          <w:sz w:val="28"/>
          <w:szCs w:val="28"/>
        </w:rPr>
      </w:pPr>
      <w:r w:rsidRPr="00073A60">
        <w:rPr>
          <w:rFonts w:ascii="Times New Roman" w:hAnsi="Times New Roman"/>
          <w:spacing w:val="0"/>
          <w:sz w:val="28"/>
          <w:szCs w:val="28"/>
        </w:rPr>
        <w:t>Характеризуется наличием одного единственного поставщика товара. Ценообразование в этом случае диктуется монополистом, он контролирует все пред</w:t>
      </w:r>
      <w:r w:rsidRPr="00073A60">
        <w:rPr>
          <w:rFonts w:ascii="Times New Roman" w:hAnsi="Times New Roman"/>
          <w:spacing w:val="0"/>
          <w:sz w:val="28"/>
          <w:szCs w:val="28"/>
        </w:rPr>
        <w:softHyphen/>
        <w:t>ложения, варьирует цены в зависимости от спроса и может вы</w:t>
      </w:r>
      <w:r w:rsidRPr="00073A60">
        <w:rPr>
          <w:rFonts w:ascii="Times New Roman" w:hAnsi="Times New Roman"/>
          <w:spacing w:val="0"/>
          <w:sz w:val="28"/>
          <w:szCs w:val="28"/>
        </w:rPr>
        <w:softHyphen/>
        <w:t>зывать изменения цен, манипулируя объемами производимой продукции, заранее заручается на рынках зарубежных стран эксклюзивным правом на поставку своей продукции, чем уже и юридически затрудняет проникновение конкурента.</w:t>
      </w:r>
    </w:p>
    <w:p w:rsidR="00073A60" w:rsidRPr="00073A60" w:rsidRDefault="00073A60" w:rsidP="00073A60">
      <w:pPr>
        <w:pStyle w:val="a1"/>
        <w:spacing w:after="0" w:line="360" w:lineRule="auto"/>
        <w:ind w:left="539" w:firstLine="170"/>
        <w:rPr>
          <w:rFonts w:ascii="Times New Roman" w:hAnsi="Times New Roman"/>
          <w:spacing w:val="0"/>
          <w:sz w:val="28"/>
          <w:szCs w:val="28"/>
        </w:rPr>
      </w:pPr>
      <w:r w:rsidRPr="00073A60">
        <w:rPr>
          <w:rFonts w:ascii="Times New Roman" w:hAnsi="Times New Roman"/>
          <w:spacing w:val="0"/>
          <w:sz w:val="28"/>
          <w:szCs w:val="28"/>
        </w:rPr>
        <w:t>Монополист в силу самой природы данного рынка стре</w:t>
      </w:r>
      <w:r w:rsidRPr="00073A60">
        <w:rPr>
          <w:rFonts w:ascii="Times New Roman" w:hAnsi="Times New Roman"/>
          <w:spacing w:val="0"/>
          <w:sz w:val="28"/>
          <w:szCs w:val="28"/>
        </w:rPr>
        <w:softHyphen/>
        <w:t>мится установить цены на товар на наиболее высоком уровне по методу полных затрат, включающих издержки производства и желательную (для производителя) прибыль. Существуют, однако, определенные установки, которых вынужден придер</w:t>
      </w:r>
      <w:r w:rsidRPr="00073A60">
        <w:rPr>
          <w:rFonts w:ascii="Times New Roman" w:hAnsi="Times New Roman"/>
          <w:spacing w:val="0"/>
          <w:sz w:val="28"/>
          <w:szCs w:val="28"/>
        </w:rPr>
        <w:softHyphen/>
        <w:t>живаться монополист. Так, несмотря на единоличное присут</w:t>
      </w:r>
      <w:r w:rsidRPr="00073A60">
        <w:rPr>
          <w:rFonts w:ascii="Times New Roman" w:hAnsi="Times New Roman"/>
          <w:spacing w:val="0"/>
          <w:sz w:val="28"/>
          <w:szCs w:val="28"/>
        </w:rPr>
        <w:softHyphen/>
        <w:t>ствие на рынке, монополист, как правило не назначает наивысшую цену на товар, потому что в конечном счете общая прибыль может быть меньше. Происходит, правда под диктов</w:t>
      </w:r>
      <w:r w:rsidRPr="00073A60">
        <w:rPr>
          <w:rFonts w:ascii="Times New Roman" w:hAnsi="Times New Roman"/>
          <w:spacing w:val="0"/>
          <w:sz w:val="28"/>
          <w:szCs w:val="28"/>
        </w:rPr>
        <w:softHyphen/>
        <w:t>ку монополиста, такой оптимальный подбор объемов производ</w:t>
      </w:r>
      <w:r w:rsidRPr="00073A60">
        <w:rPr>
          <w:rFonts w:ascii="Times New Roman" w:hAnsi="Times New Roman"/>
          <w:spacing w:val="0"/>
          <w:sz w:val="28"/>
          <w:szCs w:val="28"/>
        </w:rPr>
        <w:softHyphen/>
        <w:t>ства и цен, чтобы совокупный доход был как можно выше, который все же будет ниже максимума прибыли на единицу продукции. Это и естественно, так как не все участники миро</w:t>
      </w:r>
      <w:r w:rsidRPr="00073A60">
        <w:rPr>
          <w:rFonts w:ascii="Times New Roman" w:hAnsi="Times New Roman"/>
          <w:spacing w:val="0"/>
          <w:sz w:val="28"/>
          <w:szCs w:val="28"/>
        </w:rPr>
        <w:softHyphen/>
        <w:t>вого рынка имеют возможность приобрести товар по наивыс</w:t>
      </w:r>
      <w:r w:rsidRPr="00073A60">
        <w:rPr>
          <w:rFonts w:ascii="Times New Roman" w:hAnsi="Times New Roman"/>
          <w:spacing w:val="0"/>
          <w:sz w:val="28"/>
          <w:szCs w:val="28"/>
        </w:rPr>
        <w:softHyphen/>
        <w:t>шей цене. Имеется понятие «ценовая дискриминация», означающая, что монопольный поставщик товара на междуна</w:t>
      </w:r>
      <w:r w:rsidRPr="00073A60">
        <w:rPr>
          <w:rFonts w:ascii="Times New Roman" w:hAnsi="Times New Roman"/>
          <w:spacing w:val="0"/>
          <w:sz w:val="28"/>
          <w:szCs w:val="28"/>
        </w:rPr>
        <w:softHyphen/>
        <w:t>родный рынок варьирует цену на поставляемый товар в зави</w:t>
      </w:r>
      <w:r w:rsidRPr="00073A60">
        <w:rPr>
          <w:rFonts w:ascii="Times New Roman" w:hAnsi="Times New Roman"/>
          <w:spacing w:val="0"/>
          <w:sz w:val="28"/>
          <w:szCs w:val="28"/>
        </w:rPr>
        <w:softHyphen/>
        <w:t>симости от страны-импортера, точнее от финансовых возможностей импортера. Однако при этом всегда имеется в виду, возможен ли дальнейший реэкспорт данной продукции. Дискриминационные цены, как правило, устанавливаются на изолированных рынках, исключающих реэкспорт.</w:t>
      </w:r>
    </w:p>
    <w:p w:rsidR="00073A60" w:rsidRDefault="00073A60" w:rsidP="004D6011">
      <w:pPr>
        <w:spacing w:line="360" w:lineRule="auto"/>
        <w:ind w:left="539" w:firstLine="170"/>
        <w:jc w:val="both"/>
        <w:rPr>
          <w:sz w:val="28"/>
          <w:szCs w:val="28"/>
        </w:rPr>
      </w:pPr>
      <w:r w:rsidRPr="00073A60">
        <w:rPr>
          <w:sz w:val="28"/>
          <w:szCs w:val="28"/>
        </w:rPr>
        <w:t>В мировой практике в настоящее время чистых монополи</w:t>
      </w:r>
      <w:r w:rsidRPr="00073A60">
        <w:rPr>
          <w:sz w:val="28"/>
          <w:szCs w:val="28"/>
        </w:rPr>
        <w:softHyphen/>
        <w:t>стов сравнительно немного. В 70-80-е годы на мировом косми</w:t>
      </w:r>
      <w:r w:rsidRPr="00073A60">
        <w:rPr>
          <w:sz w:val="28"/>
          <w:szCs w:val="28"/>
        </w:rPr>
        <w:softHyphen/>
        <w:t>ческом рынке чистым монополистом выступали США через компанию НАСА, которая полностью контролировала коммер</w:t>
      </w:r>
      <w:r w:rsidRPr="00073A60">
        <w:rPr>
          <w:sz w:val="28"/>
          <w:szCs w:val="28"/>
        </w:rPr>
        <w:softHyphen/>
        <w:t>ческие запуски (СССР все-таки по не вполне понятным причи</w:t>
      </w:r>
      <w:r w:rsidRPr="00073A60">
        <w:rPr>
          <w:sz w:val="28"/>
          <w:szCs w:val="28"/>
        </w:rPr>
        <w:softHyphen/>
        <w:t>нам отсутствовал на этом рынке). Практически чистым монополистом является компания Де Бирс на рынке алмазов.</w:t>
      </w:r>
    </w:p>
    <w:p w:rsidR="00073A60" w:rsidRDefault="00073A60" w:rsidP="00073A60">
      <w:pPr>
        <w:spacing w:line="360" w:lineRule="auto"/>
        <w:ind w:left="539" w:firstLine="170"/>
        <w:rPr>
          <w:sz w:val="28"/>
          <w:szCs w:val="28"/>
        </w:rPr>
      </w:pPr>
    </w:p>
    <w:p w:rsidR="00073A60" w:rsidRDefault="00073A60" w:rsidP="00073A60">
      <w:pPr>
        <w:spacing w:line="360" w:lineRule="auto"/>
        <w:ind w:left="539" w:firstLine="170"/>
        <w:rPr>
          <w:sz w:val="28"/>
          <w:szCs w:val="28"/>
        </w:rPr>
      </w:pPr>
    </w:p>
    <w:p w:rsidR="00073A60" w:rsidRDefault="00073A60" w:rsidP="00073A60">
      <w:pPr>
        <w:spacing w:line="360" w:lineRule="auto"/>
        <w:ind w:left="539" w:firstLine="170"/>
        <w:rPr>
          <w:sz w:val="28"/>
          <w:szCs w:val="28"/>
        </w:rPr>
      </w:pPr>
    </w:p>
    <w:p w:rsidR="00073A60" w:rsidRPr="004D6011" w:rsidRDefault="00073A60" w:rsidP="00104C0E">
      <w:pPr>
        <w:pStyle w:val="2"/>
        <w:spacing w:line="360" w:lineRule="auto"/>
        <w:ind w:left="540"/>
        <w:jc w:val="center"/>
        <w:rPr>
          <w:rFonts w:ascii="Times New Roman" w:hAnsi="Times New Roman" w:cs="Times New Roman"/>
          <w:i w:val="0"/>
          <w:sz w:val="32"/>
          <w:szCs w:val="32"/>
        </w:rPr>
      </w:pPr>
      <w:bookmarkStart w:id="2" w:name="_Toc462819860"/>
      <w:r w:rsidRPr="004D6011">
        <w:rPr>
          <w:rFonts w:ascii="Times New Roman" w:hAnsi="Times New Roman" w:cs="Times New Roman"/>
          <w:i w:val="0"/>
          <w:sz w:val="32"/>
          <w:szCs w:val="32"/>
        </w:rPr>
        <w:t>2.3 Монополистический рынок</w:t>
      </w:r>
      <w:bookmarkEnd w:id="2"/>
    </w:p>
    <w:p w:rsidR="00073A60" w:rsidRPr="00073A60" w:rsidRDefault="00073A60" w:rsidP="00104C0E">
      <w:pPr>
        <w:pStyle w:val="a1"/>
        <w:spacing w:after="0" w:line="360" w:lineRule="auto"/>
        <w:ind w:left="539" w:firstLine="170"/>
        <w:rPr>
          <w:rFonts w:ascii="Times New Roman" w:hAnsi="Times New Roman"/>
          <w:spacing w:val="0"/>
          <w:sz w:val="28"/>
          <w:szCs w:val="28"/>
        </w:rPr>
      </w:pPr>
      <w:r w:rsidRPr="00073A60">
        <w:rPr>
          <w:rFonts w:ascii="Times New Roman" w:hAnsi="Times New Roman"/>
          <w:spacing w:val="0"/>
          <w:sz w:val="28"/>
          <w:szCs w:val="28"/>
        </w:rPr>
        <w:t>Монополистическая конкуренция предполагает сме</w:t>
      </w:r>
      <w:r w:rsidRPr="00073A60">
        <w:rPr>
          <w:rFonts w:ascii="Times New Roman" w:hAnsi="Times New Roman"/>
          <w:spacing w:val="0"/>
          <w:sz w:val="28"/>
          <w:szCs w:val="28"/>
        </w:rPr>
        <w:softHyphen/>
        <w:t>шанный тип рынка</w:t>
      </w:r>
      <w:r w:rsidRPr="00073A60">
        <w:rPr>
          <w:rFonts w:ascii="Times New Roman" w:hAnsi="Times New Roman"/>
          <w:noProof/>
          <w:spacing w:val="0"/>
          <w:sz w:val="28"/>
          <w:szCs w:val="28"/>
        </w:rPr>
        <w:t xml:space="preserve"> -</w:t>
      </w:r>
      <w:r w:rsidRPr="00073A60">
        <w:rPr>
          <w:rFonts w:ascii="Times New Roman" w:hAnsi="Times New Roman"/>
          <w:spacing w:val="0"/>
          <w:sz w:val="28"/>
          <w:szCs w:val="28"/>
        </w:rPr>
        <w:t xml:space="preserve"> на данном рынке присутствуют, как пра</w:t>
      </w:r>
      <w:r w:rsidRPr="00073A60">
        <w:rPr>
          <w:rFonts w:ascii="Times New Roman" w:hAnsi="Times New Roman"/>
          <w:spacing w:val="0"/>
          <w:sz w:val="28"/>
          <w:szCs w:val="28"/>
        </w:rPr>
        <w:softHyphen/>
        <w:t>вило, ряд крупных монополистов и значительное число менее сильных фирм, но которые занимают видное место. Характер ценообразования конкурентный, с приоритетом монополизма в пределах рынка дифференцированного фирменного продукта.</w:t>
      </w:r>
    </w:p>
    <w:p w:rsidR="00073A60" w:rsidRPr="00073A60" w:rsidRDefault="00073A60" w:rsidP="00073A60">
      <w:pPr>
        <w:pStyle w:val="a1"/>
        <w:spacing w:after="0" w:line="360" w:lineRule="auto"/>
        <w:ind w:left="539" w:firstLine="170"/>
        <w:rPr>
          <w:rFonts w:ascii="Times New Roman" w:hAnsi="Times New Roman"/>
          <w:spacing w:val="0"/>
          <w:sz w:val="28"/>
          <w:szCs w:val="28"/>
        </w:rPr>
      </w:pPr>
      <w:r w:rsidRPr="00073A60">
        <w:rPr>
          <w:rFonts w:ascii="Times New Roman" w:hAnsi="Times New Roman"/>
          <w:spacing w:val="0"/>
          <w:sz w:val="28"/>
          <w:szCs w:val="28"/>
        </w:rPr>
        <w:t>Господство крупных фирм одной страны на рынке отдель</w:t>
      </w:r>
      <w:r w:rsidRPr="00073A60">
        <w:rPr>
          <w:rFonts w:ascii="Times New Roman" w:hAnsi="Times New Roman"/>
          <w:spacing w:val="0"/>
          <w:sz w:val="28"/>
          <w:szCs w:val="28"/>
        </w:rPr>
        <w:softHyphen/>
        <w:t>ных товаров ослабляется натиском крупных монополистичес</w:t>
      </w:r>
      <w:r w:rsidRPr="00073A60">
        <w:rPr>
          <w:rFonts w:ascii="Times New Roman" w:hAnsi="Times New Roman"/>
          <w:spacing w:val="0"/>
          <w:sz w:val="28"/>
          <w:szCs w:val="28"/>
        </w:rPr>
        <w:softHyphen/>
        <w:t>ких фирм другой страны, а также более «легковесных» конкурентов, стремящихся получить свою долю высокой при</w:t>
      </w:r>
      <w:r w:rsidRPr="00073A60">
        <w:rPr>
          <w:rFonts w:ascii="Times New Roman" w:hAnsi="Times New Roman"/>
          <w:spacing w:val="0"/>
          <w:sz w:val="28"/>
          <w:szCs w:val="28"/>
        </w:rPr>
        <w:softHyphen/>
        <w:t>были. В случае взвинчивания цен со стороны монополий все</w:t>
      </w:r>
      <w:r w:rsidRPr="00073A60">
        <w:rPr>
          <w:rFonts w:ascii="Times New Roman" w:hAnsi="Times New Roman"/>
          <w:spacing w:val="0"/>
          <w:sz w:val="28"/>
          <w:szCs w:val="28"/>
        </w:rPr>
        <w:softHyphen/>
        <w:t>гда находятся конкуренты, способные дать более выгодные предложения, т.е. лучшие цены.</w:t>
      </w:r>
    </w:p>
    <w:p w:rsidR="00073A60" w:rsidRDefault="00073A60" w:rsidP="004D6011">
      <w:pPr>
        <w:spacing w:line="360" w:lineRule="auto"/>
        <w:ind w:left="539" w:firstLine="170"/>
        <w:jc w:val="both"/>
        <w:rPr>
          <w:sz w:val="28"/>
          <w:szCs w:val="28"/>
        </w:rPr>
      </w:pPr>
      <w:r w:rsidRPr="00073A60">
        <w:rPr>
          <w:sz w:val="28"/>
          <w:szCs w:val="28"/>
        </w:rPr>
        <w:t>Значительное влияние на цены оказывает конкуренция монополий, представляющих разные отрасли, предлагающие то</w:t>
      </w:r>
      <w:r w:rsidRPr="00073A60">
        <w:rPr>
          <w:sz w:val="28"/>
          <w:szCs w:val="28"/>
        </w:rPr>
        <w:softHyphen/>
        <w:t>вары с различной товароведческой характеристикой и разными физическими свойствами, но которые используются для одной и той же цели. В качестве примера может служить конкуренция между производителями-поставщиками металла и пластмасс автомобилестроительным концернам. При формировании цен учитывается и конкуренция товаров заменяющих по своим качествам традиционные. Например, компании Австралии и Англии, традиционно поставлявшие на мировой рынок шерсть, сталкиваются с серьезной конкуренцией со стороны производи</w:t>
      </w:r>
      <w:r w:rsidRPr="00073A60">
        <w:rPr>
          <w:sz w:val="28"/>
          <w:szCs w:val="28"/>
        </w:rPr>
        <w:softHyphen/>
        <w:t>телей-поставщиков химических волокон.</w:t>
      </w:r>
    </w:p>
    <w:p w:rsidR="009C022D" w:rsidRDefault="009C022D" w:rsidP="004D6011">
      <w:pPr>
        <w:spacing w:line="360" w:lineRule="auto"/>
        <w:ind w:left="539" w:firstLine="170"/>
        <w:jc w:val="both"/>
        <w:rPr>
          <w:sz w:val="28"/>
          <w:szCs w:val="28"/>
        </w:rPr>
      </w:pPr>
    </w:p>
    <w:p w:rsidR="009C022D" w:rsidRDefault="009C022D" w:rsidP="004D6011">
      <w:pPr>
        <w:spacing w:line="360" w:lineRule="auto"/>
        <w:ind w:left="539" w:firstLine="170"/>
        <w:jc w:val="both"/>
        <w:rPr>
          <w:sz w:val="28"/>
          <w:szCs w:val="28"/>
        </w:rPr>
      </w:pPr>
    </w:p>
    <w:p w:rsidR="009C022D" w:rsidRPr="009C022D" w:rsidRDefault="009C022D" w:rsidP="00104C0E">
      <w:pPr>
        <w:pStyle w:val="2"/>
        <w:tabs>
          <w:tab w:val="left" w:pos="540"/>
        </w:tabs>
        <w:spacing w:line="360" w:lineRule="auto"/>
        <w:jc w:val="center"/>
        <w:rPr>
          <w:rFonts w:ascii="Times New Roman" w:hAnsi="Times New Roman" w:cs="Times New Roman"/>
          <w:i w:val="0"/>
          <w:noProof/>
          <w:sz w:val="32"/>
          <w:szCs w:val="32"/>
        </w:rPr>
      </w:pPr>
      <w:bookmarkStart w:id="3" w:name="_Toc462819861"/>
      <w:r w:rsidRPr="009C022D">
        <w:rPr>
          <w:rFonts w:ascii="Times New Roman" w:hAnsi="Times New Roman" w:cs="Times New Roman"/>
          <w:i w:val="0"/>
          <w:sz w:val="32"/>
          <w:szCs w:val="32"/>
        </w:rPr>
        <w:t>2.4 Рынок конкуренции немногих поставщиков</w:t>
      </w:r>
      <w:r w:rsidRPr="009C022D">
        <w:rPr>
          <w:rFonts w:ascii="Times New Roman" w:hAnsi="Times New Roman" w:cs="Times New Roman"/>
          <w:i w:val="0"/>
          <w:noProof/>
          <w:sz w:val="32"/>
          <w:szCs w:val="32"/>
        </w:rPr>
        <w:t xml:space="preserve"> -</w:t>
      </w:r>
      <w:r w:rsidRPr="009C022D">
        <w:rPr>
          <w:rFonts w:ascii="Times New Roman" w:hAnsi="Times New Roman" w:cs="Times New Roman"/>
          <w:i w:val="0"/>
          <w:sz w:val="32"/>
          <w:szCs w:val="32"/>
        </w:rPr>
        <w:t xml:space="preserve"> оли</w:t>
      </w:r>
      <w:r w:rsidRPr="009C022D">
        <w:rPr>
          <w:rFonts w:ascii="Times New Roman" w:hAnsi="Times New Roman" w:cs="Times New Roman"/>
          <w:i w:val="0"/>
          <w:sz w:val="32"/>
          <w:szCs w:val="32"/>
        </w:rPr>
        <w:softHyphen/>
        <w:t>гополия</w:t>
      </w:r>
      <w:bookmarkEnd w:id="3"/>
    </w:p>
    <w:p w:rsidR="009C022D" w:rsidRPr="009C022D" w:rsidRDefault="009C022D" w:rsidP="00104C0E">
      <w:pPr>
        <w:pStyle w:val="a1"/>
        <w:tabs>
          <w:tab w:val="left" w:pos="540"/>
        </w:tabs>
        <w:spacing w:after="0" w:line="360" w:lineRule="auto"/>
        <w:ind w:left="540"/>
        <w:rPr>
          <w:rFonts w:ascii="Times New Roman" w:hAnsi="Times New Roman"/>
          <w:spacing w:val="0"/>
          <w:sz w:val="28"/>
          <w:szCs w:val="28"/>
        </w:rPr>
      </w:pPr>
      <w:r>
        <w:rPr>
          <w:rFonts w:ascii="Times New Roman" w:hAnsi="Times New Roman"/>
          <w:spacing w:val="0"/>
          <w:sz w:val="28"/>
          <w:szCs w:val="28"/>
        </w:rPr>
        <w:tab/>
      </w:r>
      <w:r w:rsidRPr="009C022D">
        <w:rPr>
          <w:rFonts w:ascii="Times New Roman" w:hAnsi="Times New Roman"/>
          <w:spacing w:val="0"/>
          <w:sz w:val="28"/>
          <w:szCs w:val="28"/>
        </w:rPr>
        <w:t>Характеризуется наличием нескольких крупных компаний производителей-поставщиков, обладающих значитель</w:t>
      </w:r>
      <w:r w:rsidRPr="009C022D">
        <w:rPr>
          <w:rFonts w:ascii="Times New Roman" w:hAnsi="Times New Roman"/>
          <w:spacing w:val="0"/>
          <w:sz w:val="28"/>
          <w:szCs w:val="28"/>
        </w:rPr>
        <w:softHyphen/>
        <w:t>ными сегментами рынка, полностью или практически полнос</w:t>
      </w:r>
      <w:r w:rsidRPr="009C022D">
        <w:rPr>
          <w:rFonts w:ascii="Times New Roman" w:hAnsi="Times New Roman"/>
          <w:spacing w:val="0"/>
          <w:sz w:val="28"/>
          <w:szCs w:val="28"/>
        </w:rPr>
        <w:softHyphen/>
        <w:t>тью обеспечивающих поставку товаров на мировой рынок. Между фирмами и странами-импортерами, как правило, суще</w:t>
      </w:r>
      <w:r w:rsidRPr="009C022D">
        <w:rPr>
          <w:rFonts w:ascii="Times New Roman" w:hAnsi="Times New Roman"/>
          <w:spacing w:val="0"/>
          <w:sz w:val="28"/>
          <w:szCs w:val="28"/>
        </w:rPr>
        <w:softHyphen/>
        <w:t>ствуют соглашения о сотрудничестве (т.е. разделены сферы влияния), зачастую фирмы обладают эксклюзивными правами на покупку стратегически необходимого сырья, вкладывают огромные средства на рекламные мероприятия.</w:t>
      </w:r>
    </w:p>
    <w:p w:rsidR="009C022D" w:rsidRPr="009C022D" w:rsidRDefault="009C022D" w:rsidP="009C022D">
      <w:pPr>
        <w:pStyle w:val="a1"/>
        <w:tabs>
          <w:tab w:val="left" w:pos="540"/>
        </w:tabs>
        <w:spacing w:after="0" w:line="360" w:lineRule="auto"/>
        <w:ind w:left="540"/>
        <w:rPr>
          <w:rFonts w:ascii="Times New Roman" w:hAnsi="Times New Roman"/>
          <w:spacing w:val="0"/>
          <w:sz w:val="28"/>
          <w:szCs w:val="28"/>
        </w:rPr>
      </w:pPr>
      <w:r>
        <w:rPr>
          <w:rFonts w:ascii="Times New Roman" w:hAnsi="Times New Roman"/>
          <w:spacing w:val="0"/>
          <w:sz w:val="28"/>
          <w:szCs w:val="28"/>
        </w:rPr>
        <w:tab/>
      </w:r>
      <w:r w:rsidRPr="009C022D">
        <w:rPr>
          <w:rFonts w:ascii="Times New Roman" w:hAnsi="Times New Roman"/>
          <w:spacing w:val="0"/>
          <w:sz w:val="28"/>
          <w:szCs w:val="28"/>
        </w:rPr>
        <w:t>Практика ценообразования на поставляемую продукцию показывает, что любое крупное решение, принимаемое экспор</w:t>
      </w:r>
      <w:r w:rsidRPr="009C022D">
        <w:rPr>
          <w:rFonts w:ascii="Times New Roman" w:hAnsi="Times New Roman"/>
          <w:spacing w:val="0"/>
          <w:sz w:val="28"/>
          <w:szCs w:val="28"/>
        </w:rPr>
        <w:softHyphen/>
        <w:t>тером,</w:t>
      </w:r>
      <w:r w:rsidRPr="009C022D">
        <w:rPr>
          <w:rFonts w:ascii="Times New Roman" w:hAnsi="Times New Roman"/>
          <w:noProof/>
          <w:spacing w:val="0"/>
          <w:sz w:val="28"/>
          <w:szCs w:val="28"/>
        </w:rPr>
        <w:t xml:space="preserve"> -</w:t>
      </w:r>
      <w:r w:rsidRPr="009C022D">
        <w:rPr>
          <w:rFonts w:ascii="Times New Roman" w:hAnsi="Times New Roman"/>
          <w:spacing w:val="0"/>
          <w:sz w:val="28"/>
          <w:szCs w:val="28"/>
        </w:rPr>
        <w:t xml:space="preserve"> установление цены, определение объемов производства, закупок, инвестиций и т.д.</w:t>
      </w:r>
      <w:r w:rsidRPr="009C022D">
        <w:rPr>
          <w:rFonts w:ascii="Times New Roman" w:hAnsi="Times New Roman"/>
          <w:noProof/>
          <w:spacing w:val="0"/>
          <w:sz w:val="28"/>
          <w:szCs w:val="28"/>
        </w:rPr>
        <w:t xml:space="preserve"> -</w:t>
      </w:r>
      <w:r w:rsidRPr="009C022D">
        <w:rPr>
          <w:rFonts w:ascii="Times New Roman" w:hAnsi="Times New Roman"/>
          <w:spacing w:val="0"/>
          <w:sz w:val="28"/>
          <w:szCs w:val="28"/>
        </w:rPr>
        <w:t xml:space="preserve"> требует взвешивания вероятной реакции конкурентов. Важную роль в плане сохранения ком</w:t>
      </w:r>
      <w:r w:rsidRPr="009C022D">
        <w:rPr>
          <w:rFonts w:ascii="Times New Roman" w:hAnsi="Times New Roman"/>
          <w:spacing w:val="0"/>
          <w:sz w:val="28"/>
          <w:szCs w:val="28"/>
        </w:rPr>
        <w:softHyphen/>
        <w:t>паниями статус-кво играют неафишируемые для широкой пуб</w:t>
      </w:r>
      <w:r w:rsidRPr="009C022D">
        <w:rPr>
          <w:rFonts w:ascii="Times New Roman" w:hAnsi="Times New Roman"/>
          <w:spacing w:val="0"/>
          <w:sz w:val="28"/>
          <w:szCs w:val="28"/>
        </w:rPr>
        <w:softHyphen/>
        <w:t>лики неофициальные договоренности основных конкурентов. В ходе специальных переговоров достигаются соглашения о фиксировании цен, о разделе рынков сбыта, об объемах произ</w:t>
      </w:r>
      <w:r w:rsidRPr="009C022D">
        <w:rPr>
          <w:rFonts w:ascii="Times New Roman" w:hAnsi="Times New Roman"/>
          <w:spacing w:val="0"/>
          <w:sz w:val="28"/>
          <w:szCs w:val="28"/>
        </w:rPr>
        <w:softHyphen/>
        <w:t>водства.</w:t>
      </w:r>
    </w:p>
    <w:p w:rsidR="009C022D" w:rsidRPr="009C022D" w:rsidRDefault="009C022D" w:rsidP="009C022D">
      <w:pPr>
        <w:pStyle w:val="a1"/>
        <w:tabs>
          <w:tab w:val="left" w:pos="540"/>
        </w:tabs>
        <w:spacing w:after="0" w:line="360" w:lineRule="auto"/>
        <w:ind w:left="540"/>
        <w:rPr>
          <w:rFonts w:ascii="Times New Roman" w:hAnsi="Times New Roman"/>
          <w:spacing w:val="0"/>
          <w:sz w:val="28"/>
          <w:szCs w:val="28"/>
        </w:rPr>
      </w:pPr>
      <w:r>
        <w:rPr>
          <w:rFonts w:ascii="Times New Roman" w:hAnsi="Times New Roman"/>
          <w:spacing w:val="0"/>
          <w:sz w:val="28"/>
          <w:szCs w:val="28"/>
        </w:rPr>
        <w:tab/>
      </w:r>
      <w:r w:rsidRPr="009C022D">
        <w:rPr>
          <w:rFonts w:ascii="Times New Roman" w:hAnsi="Times New Roman"/>
          <w:spacing w:val="0"/>
          <w:sz w:val="28"/>
          <w:szCs w:val="28"/>
        </w:rPr>
        <w:t>Потребность в относительной координации деятельности на мировом рынке привела компании к созданию специаль</w:t>
      </w:r>
      <w:r w:rsidRPr="009C022D">
        <w:rPr>
          <w:rFonts w:ascii="Times New Roman" w:hAnsi="Times New Roman"/>
          <w:spacing w:val="0"/>
          <w:sz w:val="28"/>
          <w:szCs w:val="28"/>
        </w:rPr>
        <w:softHyphen/>
        <w:t>ных механизмов, с помощью которых можно было бы действо</w:t>
      </w:r>
      <w:r w:rsidRPr="009C022D">
        <w:rPr>
          <w:rFonts w:ascii="Times New Roman" w:hAnsi="Times New Roman"/>
          <w:spacing w:val="0"/>
          <w:sz w:val="28"/>
          <w:szCs w:val="28"/>
        </w:rPr>
        <w:softHyphen/>
        <w:t>вать с большей долей предсказуемости. Наиболее простой формой такого механизма является картель, в рамках которого предполагается формальное письменное соглашение относитель</w:t>
      </w:r>
      <w:r w:rsidRPr="009C022D">
        <w:rPr>
          <w:rFonts w:ascii="Times New Roman" w:hAnsi="Times New Roman"/>
          <w:spacing w:val="0"/>
          <w:sz w:val="28"/>
          <w:szCs w:val="28"/>
        </w:rPr>
        <w:softHyphen/>
        <w:t>но объемов производства и ценовой политики. Компании дого</w:t>
      </w:r>
      <w:r w:rsidRPr="009C022D">
        <w:rPr>
          <w:rFonts w:ascii="Times New Roman" w:hAnsi="Times New Roman"/>
          <w:spacing w:val="0"/>
          <w:sz w:val="28"/>
          <w:szCs w:val="28"/>
        </w:rPr>
        <w:softHyphen/>
        <w:t>вариваются о разделе рынков сбыта с целью поддержания согласованных уровней цен. Наиболее известным картелем, регулировавшим до недавнего времени мировой рынок нефти, был ОПЕК (Организация стран экспортеров нефти). В течении длительного периода времени картелю удавалось довольно ус</w:t>
      </w:r>
      <w:r w:rsidRPr="009C022D">
        <w:rPr>
          <w:rFonts w:ascii="Times New Roman" w:hAnsi="Times New Roman"/>
          <w:spacing w:val="0"/>
          <w:sz w:val="28"/>
          <w:szCs w:val="28"/>
        </w:rPr>
        <w:softHyphen/>
        <w:t>пешно координировать нефтяные рынки.</w:t>
      </w:r>
    </w:p>
    <w:p w:rsidR="009C022D" w:rsidRPr="009C022D" w:rsidRDefault="009C022D" w:rsidP="009C022D">
      <w:pPr>
        <w:pStyle w:val="a1"/>
        <w:tabs>
          <w:tab w:val="left" w:pos="540"/>
        </w:tabs>
        <w:spacing w:after="0" w:line="360" w:lineRule="auto"/>
        <w:ind w:left="540"/>
        <w:rPr>
          <w:rFonts w:ascii="Times New Roman" w:hAnsi="Times New Roman"/>
          <w:spacing w:val="0"/>
          <w:sz w:val="28"/>
          <w:szCs w:val="28"/>
        </w:rPr>
      </w:pPr>
      <w:r>
        <w:rPr>
          <w:rFonts w:ascii="Times New Roman" w:hAnsi="Times New Roman"/>
          <w:spacing w:val="0"/>
          <w:sz w:val="28"/>
          <w:szCs w:val="28"/>
        </w:rPr>
        <w:tab/>
      </w:r>
      <w:r w:rsidRPr="009C022D">
        <w:rPr>
          <w:rFonts w:ascii="Times New Roman" w:hAnsi="Times New Roman"/>
          <w:spacing w:val="0"/>
          <w:sz w:val="28"/>
          <w:szCs w:val="28"/>
        </w:rPr>
        <w:t>Для компаний, участвующих в работе подобных механиз</w:t>
      </w:r>
      <w:r w:rsidRPr="009C022D">
        <w:rPr>
          <w:rFonts w:ascii="Times New Roman" w:hAnsi="Times New Roman"/>
          <w:spacing w:val="0"/>
          <w:sz w:val="28"/>
          <w:szCs w:val="28"/>
        </w:rPr>
        <w:softHyphen/>
        <w:t>мов, характерна тенденция к максимизации прибылей, т.е. их поведение в определенной степени напоминает действие чис</w:t>
      </w:r>
      <w:r w:rsidRPr="009C022D">
        <w:rPr>
          <w:rFonts w:ascii="Times New Roman" w:hAnsi="Times New Roman"/>
          <w:spacing w:val="0"/>
          <w:sz w:val="28"/>
          <w:szCs w:val="28"/>
        </w:rPr>
        <w:softHyphen/>
        <w:t>тых монополий. Величина воздействия субъектов олигополис-тического рынка на уровень цен зависит главным образом от степени монополизации рынка, от того, насколько силен конт</w:t>
      </w:r>
      <w:r w:rsidRPr="009C022D">
        <w:rPr>
          <w:rFonts w:ascii="Times New Roman" w:hAnsi="Times New Roman"/>
          <w:spacing w:val="0"/>
          <w:sz w:val="28"/>
          <w:szCs w:val="28"/>
        </w:rPr>
        <w:softHyphen/>
        <w:t>роль за производством и сбытом товара, источниками сырья и за другими не менее важными факторами. Отмечено, что чем выше степень монополизации, тем выше уровень монополь</w:t>
      </w:r>
      <w:r w:rsidRPr="009C022D">
        <w:rPr>
          <w:rFonts w:ascii="Times New Roman" w:hAnsi="Times New Roman"/>
          <w:spacing w:val="0"/>
          <w:sz w:val="28"/>
          <w:szCs w:val="28"/>
        </w:rPr>
        <w:softHyphen/>
        <w:t>ных цен и тем меньше их колебания.</w:t>
      </w:r>
    </w:p>
    <w:p w:rsidR="009C022D" w:rsidRDefault="009C022D" w:rsidP="009C022D">
      <w:pPr>
        <w:tabs>
          <w:tab w:val="left" w:pos="540"/>
        </w:tabs>
        <w:spacing w:line="360" w:lineRule="auto"/>
        <w:ind w:left="540"/>
        <w:jc w:val="both"/>
        <w:rPr>
          <w:sz w:val="28"/>
          <w:szCs w:val="28"/>
        </w:rPr>
      </w:pPr>
      <w:r>
        <w:rPr>
          <w:sz w:val="28"/>
          <w:szCs w:val="28"/>
        </w:rPr>
        <w:tab/>
      </w:r>
      <w:r w:rsidRPr="009C022D">
        <w:rPr>
          <w:sz w:val="28"/>
          <w:szCs w:val="28"/>
        </w:rPr>
        <w:t>Вместе с тем ценообразование на рынках машин и обору</w:t>
      </w:r>
      <w:r w:rsidRPr="009C022D">
        <w:rPr>
          <w:sz w:val="28"/>
          <w:szCs w:val="28"/>
        </w:rPr>
        <w:softHyphen/>
        <w:t xml:space="preserve">дования, например, по сравнению с сырьем и полуфабрикатами </w:t>
      </w:r>
      <w:r w:rsidRPr="009C022D">
        <w:rPr>
          <w:noProof/>
          <w:sz w:val="28"/>
          <w:szCs w:val="28"/>
        </w:rPr>
        <w:t>-</w:t>
      </w:r>
      <w:r w:rsidRPr="009C022D">
        <w:rPr>
          <w:sz w:val="28"/>
          <w:szCs w:val="28"/>
        </w:rPr>
        <w:t xml:space="preserve"> процесс значительно отличающийся, а анализ формирования цен на конкретные изделия, поставляемые на международный рынок, затруднен из-за различий конструктивного характера, многообразия оборудования и т.д. Тем не менее, поставщики аналогичной продукции на мировой рынок имеют определен</w:t>
      </w:r>
      <w:r w:rsidRPr="009C022D">
        <w:rPr>
          <w:sz w:val="28"/>
          <w:szCs w:val="28"/>
        </w:rPr>
        <w:softHyphen/>
        <w:t>ное представление о ценах конкурента. Как правило, уровень цен отражает конкретные производственные издержки с до</w:t>
      </w:r>
      <w:r w:rsidRPr="009C022D">
        <w:rPr>
          <w:sz w:val="28"/>
          <w:szCs w:val="28"/>
        </w:rPr>
        <w:softHyphen/>
        <w:t>бавлением определенного процента, с учетом конкретного рынка сбыта, партнера, региона и т.д.</w:t>
      </w:r>
    </w:p>
    <w:p w:rsidR="00AD7717" w:rsidRDefault="00AD7717" w:rsidP="009C022D">
      <w:pPr>
        <w:tabs>
          <w:tab w:val="left" w:pos="540"/>
        </w:tabs>
        <w:spacing w:line="360" w:lineRule="auto"/>
        <w:ind w:left="540"/>
        <w:jc w:val="both"/>
        <w:rPr>
          <w:sz w:val="28"/>
          <w:szCs w:val="28"/>
        </w:rPr>
      </w:pPr>
    </w:p>
    <w:p w:rsidR="00AD7717" w:rsidRPr="00AD7717" w:rsidRDefault="00AD7717" w:rsidP="009C022D">
      <w:pPr>
        <w:tabs>
          <w:tab w:val="left" w:pos="540"/>
        </w:tabs>
        <w:spacing w:line="360" w:lineRule="auto"/>
        <w:ind w:left="540"/>
        <w:jc w:val="both"/>
        <w:rPr>
          <w:sz w:val="28"/>
          <w:szCs w:val="28"/>
        </w:rPr>
      </w:pPr>
    </w:p>
    <w:p w:rsidR="00AD7717" w:rsidRPr="00AD7717" w:rsidRDefault="002F7A75" w:rsidP="00104C0E">
      <w:pPr>
        <w:pStyle w:val="2"/>
        <w:spacing w:line="360" w:lineRule="auto"/>
        <w:ind w:left="539"/>
        <w:jc w:val="center"/>
        <w:rPr>
          <w:rFonts w:ascii="Times New Roman" w:hAnsi="Times New Roman" w:cs="Times New Roman"/>
          <w:i w:val="0"/>
          <w:sz w:val="32"/>
          <w:szCs w:val="32"/>
        </w:rPr>
      </w:pPr>
      <w:bookmarkStart w:id="4" w:name="_Toc462819862"/>
      <w:r>
        <w:rPr>
          <w:rFonts w:ascii="Times New Roman" w:hAnsi="Times New Roman" w:cs="Times New Roman"/>
          <w:i w:val="0"/>
          <w:sz w:val="32"/>
          <w:szCs w:val="32"/>
        </w:rPr>
        <w:t>3.</w:t>
      </w:r>
      <w:r w:rsidR="00AD7717" w:rsidRPr="00AD7717">
        <w:rPr>
          <w:rFonts w:ascii="Times New Roman" w:hAnsi="Times New Roman" w:cs="Times New Roman"/>
          <w:i w:val="0"/>
          <w:sz w:val="32"/>
          <w:szCs w:val="32"/>
        </w:rPr>
        <w:t xml:space="preserve"> Влияние государства на внешнеторговые цены.</w:t>
      </w:r>
      <w:bookmarkEnd w:id="4"/>
    </w:p>
    <w:p w:rsidR="00AD7717" w:rsidRPr="00AD7717" w:rsidRDefault="00AD7717" w:rsidP="00104C0E">
      <w:pPr>
        <w:pStyle w:val="a1"/>
        <w:spacing w:after="0" w:line="360" w:lineRule="auto"/>
        <w:ind w:left="539" w:firstLine="169"/>
        <w:rPr>
          <w:rFonts w:ascii="Times New Roman" w:hAnsi="Times New Roman"/>
          <w:spacing w:val="0"/>
          <w:sz w:val="28"/>
          <w:szCs w:val="28"/>
        </w:rPr>
      </w:pPr>
      <w:r w:rsidRPr="00AD7717">
        <w:rPr>
          <w:rFonts w:ascii="Times New Roman" w:hAnsi="Times New Roman"/>
          <w:spacing w:val="0"/>
          <w:sz w:val="22"/>
        </w:rPr>
        <w:t xml:space="preserve"> </w:t>
      </w:r>
      <w:r w:rsidRPr="00AD7717">
        <w:rPr>
          <w:rFonts w:ascii="Times New Roman" w:hAnsi="Times New Roman"/>
          <w:spacing w:val="0"/>
          <w:sz w:val="28"/>
          <w:szCs w:val="28"/>
        </w:rPr>
        <w:t>Го</w:t>
      </w:r>
      <w:r w:rsidRPr="00AD7717">
        <w:rPr>
          <w:rFonts w:ascii="Times New Roman" w:hAnsi="Times New Roman"/>
          <w:spacing w:val="0"/>
          <w:sz w:val="28"/>
          <w:szCs w:val="28"/>
        </w:rPr>
        <w:softHyphen/>
        <w:t>сударственное регулирование внутренних цен, субсидирование экспорта, поддержка импорта, проведение таможенно-тарифной политики и т.д. в конечном счете оказывает существенное вли</w:t>
      </w:r>
      <w:r w:rsidRPr="00AD7717">
        <w:rPr>
          <w:rFonts w:ascii="Times New Roman" w:hAnsi="Times New Roman"/>
          <w:spacing w:val="0"/>
          <w:sz w:val="28"/>
          <w:szCs w:val="28"/>
        </w:rPr>
        <w:softHyphen/>
        <w:t>яние и на цены внешние, причем тем больше, чем мощнее при</w:t>
      </w:r>
      <w:r w:rsidRPr="00AD7717">
        <w:rPr>
          <w:rFonts w:ascii="Times New Roman" w:hAnsi="Times New Roman"/>
          <w:spacing w:val="0"/>
          <w:sz w:val="28"/>
          <w:szCs w:val="28"/>
        </w:rPr>
        <w:softHyphen/>
        <w:t>сутствие компаний данной страны на мировом рынке.</w:t>
      </w:r>
    </w:p>
    <w:p w:rsidR="00AD7717" w:rsidRPr="00AD7717" w:rsidRDefault="00AD7717" w:rsidP="00AD7717">
      <w:pPr>
        <w:pStyle w:val="a1"/>
        <w:spacing w:after="0" w:line="360" w:lineRule="auto"/>
        <w:ind w:left="540" w:firstLine="169"/>
        <w:rPr>
          <w:rFonts w:ascii="Times New Roman" w:hAnsi="Times New Roman"/>
          <w:spacing w:val="0"/>
          <w:sz w:val="28"/>
          <w:szCs w:val="28"/>
        </w:rPr>
      </w:pPr>
      <w:r w:rsidRPr="00AD7717">
        <w:rPr>
          <w:rFonts w:ascii="Times New Roman" w:hAnsi="Times New Roman"/>
          <w:spacing w:val="0"/>
          <w:sz w:val="28"/>
          <w:szCs w:val="28"/>
        </w:rPr>
        <w:t>Государство регулирует цены внутреннего рынка, в основ</w:t>
      </w:r>
      <w:r w:rsidRPr="00AD7717">
        <w:rPr>
          <w:rFonts w:ascii="Times New Roman" w:hAnsi="Times New Roman"/>
          <w:spacing w:val="0"/>
          <w:sz w:val="28"/>
          <w:szCs w:val="28"/>
        </w:rPr>
        <w:softHyphen/>
        <w:t>ном, с помощью двух инструментов: гарантируя производите</w:t>
      </w:r>
      <w:r w:rsidRPr="00AD7717">
        <w:rPr>
          <w:rFonts w:ascii="Times New Roman" w:hAnsi="Times New Roman"/>
          <w:spacing w:val="0"/>
          <w:sz w:val="28"/>
          <w:szCs w:val="28"/>
        </w:rPr>
        <w:softHyphen/>
        <w:t>лям уровень продажных цен и предоставляя субсидии для покрытия издержек производства. Хрестоматийными являют</w:t>
      </w:r>
      <w:r w:rsidRPr="00AD7717">
        <w:rPr>
          <w:rFonts w:ascii="Times New Roman" w:hAnsi="Times New Roman"/>
          <w:spacing w:val="0"/>
          <w:sz w:val="28"/>
          <w:szCs w:val="28"/>
        </w:rPr>
        <w:softHyphen/>
        <w:t>ся пример поддержки государством сельского хозяйства в США и сельскохозяйственная политика ЕС. В США государство пре</w:t>
      </w:r>
      <w:r w:rsidRPr="00AD7717">
        <w:rPr>
          <w:rFonts w:ascii="Times New Roman" w:hAnsi="Times New Roman"/>
          <w:spacing w:val="0"/>
          <w:sz w:val="28"/>
          <w:szCs w:val="28"/>
        </w:rPr>
        <w:softHyphen/>
        <w:t>доставляет субсидии из федерального бюджета в случае пони</w:t>
      </w:r>
      <w:r w:rsidRPr="00AD7717">
        <w:rPr>
          <w:rFonts w:ascii="Times New Roman" w:hAnsi="Times New Roman"/>
          <w:spacing w:val="0"/>
          <w:sz w:val="28"/>
          <w:szCs w:val="28"/>
        </w:rPr>
        <w:softHyphen/>
      </w:r>
      <w:r w:rsidR="002F7A75">
        <w:rPr>
          <w:rFonts w:ascii="Times New Roman" w:hAnsi="Times New Roman"/>
          <w:spacing w:val="0"/>
          <w:sz w:val="28"/>
          <w:szCs w:val="28"/>
        </w:rPr>
        <w:t>жения</w:t>
      </w:r>
      <w:r w:rsidRPr="00AD7717">
        <w:rPr>
          <w:rFonts w:ascii="Times New Roman" w:hAnsi="Times New Roman"/>
          <w:spacing w:val="0"/>
          <w:sz w:val="28"/>
          <w:szCs w:val="28"/>
        </w:rPr>
        <w:t xml:space="preserve"> рыночных цен ниже гарантированного уровня цен. Специальная правительственная организация по гарантирован</w:t>
      </w:r>
      <w:r w:rsidRPr="00AD7717">
        <w:rPr>
          <w:rFonts w:ascii="Times New Roman" w:hAnsi="Times New Roman"/>
          <w:spacing w:val="0"/>
          <w:sz w:val="28"/>
          <w:szCs w:val="28"/>
        </w:rPr>
        <w:softHyphen/>
        <w:t>ным ценам принимает в залог у производителей сельскохо</w:t>
      </w:r>
      <w:r w:rsidRPr="00AD7717">
        <w:rPr>
          <w:rFonts w:ascii="Times New Roman" w:hAnsi="Times New Roman"/>
          <w:spacing w:val="0"/>
          <w:sz w:val="28"/>
          <w:szCs w:val="28"/>
        </w:rPr>
        <w:softHyphen/>
        <w:t>зяйственные продукты и в случае, если цены рынка превысят залоговые, производитель выкупает свой товар и продает его на рынке. Если цены ниже залоговых ставок, то товар остается в собственности правительственной организации. Эффективен механизм ценообразования в ЕС, разработан</w:t>
      </w:r>
      <w:r w:rsidRPr="00AD7717">
        <w:rPr>
          <w:rFonts w:ascii="Times New Roman" w:hAnsi="Times New Roman"/>
          <w:spacing w:val="0"/>
          <w:sz w:val="28"/>
          <w:szCs w:val="28"/>
        </w:rPr>
        <w:softHyphen/>
        <w:t>ный по каждому виду сельхозпродукции и для каждого регио</w:t>
      </w:r>
      <w:r w:rsidRPr="00AD7717">
        <w:rPr>
          <w:rFonts w:ascii="Times New Roman" w:hAnsi="Times New Roman"/>
          <w:spacing w:val="0"/>
          <w:sz w:val="28"/>
          <w:szCs w:val="28"/>
        </w:rPr>
        <w:softHyphen/>
        <w:t>на. Устанавливаются несколько категорий цен</w:t>
      </w:r>
      <w:r w:rsidRPr="00AD7717">
        <w:rPr>
          <w:rFonts w:ascii="Times New Roman" w:hAnsi="Times New Roman"/>
          <w:noProof/>
          <w:spacing w:val="0"/>
          <w:sz w:val="28"/>
          <w:szCs w:val="28"/>
        </w:rPr>
        <w:t xml:space="preserve"> </w:t>
      </w:r>
      <w:r w:rsidR="002F7A75">
        <w:rPr>
          <w:rFonts w:ascii="Times New Roman" w:hAnsi="Times New Roman"/>
          <w:noProof/>
          <w:spacing w:val="0"/>
          <w:sz w:val="28"/>
          <w:szCs w:val="28"/>
        </w:rPr>
        <w:t>–</w:t>
      </w:r>
      <w:r w:rsidRPr="00AD7717">
        <w:rPr>
          <w:rFonts w:ascii="Times New Roman" w:hAnsi="Times New Roman"/>
          <w:spacing w:val="0"/>
          <w:sz w:val="28"/>
          <w:szCs w:val="28"/>
        </w:rPr>
        <w:t xml:space="preserve"> индикативные цены, определяемые Сообществами как желательные, минималь</w:t>
      </w:r>
      <w:r w:rsidRPr="00AD7717">
        <w:rPr>
          <w:rFonts w:ascii="Times New Roman" w:hAnsi="Times New Roman"/>
          <w:spacing w:val="0"/>
          <w:sz w:val="28"/>
          <w:szCs w:val="28"/>
        </w:rPr>
        <w:softHyphen/>
        <w:t>ные цены импорта или пороговые, минимальные продажные цены, гарантированные производителю интервенциями, офици</w:t>
      </w:r>
      <w:r w:rsidRPr="00AD7717">
        <w:rPr>
          <w:rFonts w:ascii="Times New Roman" w:hAnsi="Times New Roman"/>
          <w:spacing w:val="0"/>
          <w:sz w:val="28"/>
          <w:szCs w:val="28"/>
        </w:rPr>
        <w:softHyphen/>
        <w:t>альными организациями. Существование пороговой цены за</w:t>
      </w:r>
      <w:r w:rsidRPr="00AD7717">
        <w:rPr>
          <w:rFonts w:ascii="Times New Roman" w:hAnsi="Times New Roman"/>
          <w:spacing w:val="0"/>
          <w:sz w:val="28"/>
          <w:szCs w:val="28"/>
        </w:rPr>
        <w:softHyphen/>
        <w:t>щищает рынок от импорта, цена интервенции гарантирует минимальный доход производителям. Таким образом протек</w:t>
      </w:r>
      <w:r w:rsidRPr="00AD7717">
        <w:rPr>
          <w:rFonts w:ascii="Times New Roman" w:hAnsi="Times New Roman"/>
          <w:spacing w:val="0"/>
          <w:sz w:val="28"/>
          <w:szCs w:val="28"/>
        </w:rPr>
        <w:softHyphen/>
        <w:t>ционизм на границах ЕС защищает производителей от резких толчков мирового рынка. Продуманная агрополитика ЕС по</w:t>
      </w:r>
      <w:r w:rsidRPr="00AD7717">
        <w:rPr>
          <w:rFonts w:ascii="Times New Roman" w:hAnsi="Times New Roman"/>
          <w:spacing w:val="0"/>
          <w:sz w:val="28"/>
          <w:szCs w:val="28"/>
        </w:rPr>
        <w:softHyphen/>
        <w:t>зволила в течение</w:t>
      </w:r>
      <w:r w:rsidRPr="00AD7717">
        <w:rPr>
          <w:rFonts w:ascii="Times New Roman" w:hAnsi="Times New Roman"/>
          <w:noProof/>
          <w:spacing w:val="0"/>
          <w:sz w:val="28"/>
          <w:szCs w:val="28"/>
        </w:rPr>
        <w:t xml:space="preserve"> 10-15</w:t>
      </w:r>
      <w:r w:rsidRPr="00AD7717">
        <w:rPr>
          <w:rFonts w:ascii="Times New Roman" w:hAnsi="Times New Roman"/>
          <w:spacing w:val="0"/>
          <w:sz w:val="28"/>
          <w:szCs w:val="28"/>
        </w:rPr>
        <w:t xml:space="preserve"> лет пройти путь от импортера сельхоз</w:t>
      </w:r>
      <w:r w:rsidRPr="00AD7717">
        <w:rPr>
          <w:rFonts w:ascii="Times New Roman" w:hAnsi="Times New Roman"/>
          <w:spacing w:val="0"/>
          <w:sz w:val="28"/>
          <w:szCs w:val="28"/>
        </w:rPr>
        <w:softHyphen/>
        <w:t>продукции до положения близкого к самообеспечению и второго мирового экспортера.</w:t>
      </w:r>
    </w:p>
    <w:p w:rsidR="00AD7717" w:rsidRPr="00AD7717" w:rsidRDefault="00AD7717" w:rsidP="00AD7717">
      <w:pPr>
        <w:pStyle w:val="a1"/>
        <w:spacing w:after="0" w:line="360" w:lineRule="auto"/>
        <w:ind w:left="540" w:firstLine="169"/>
        <w:rPr>
          <w:rFonts w:ascii="Times New Roman" w:hAnsi="Times New Roman"/>
          <w:spacing w:val="0"/>
          <w:sz w:val="28"/>
          <w:szCs w:val="28"/>
        </w:rPr>
      </w:pPr>
      <w:r w:rsidRPr="00AD7717">
        <w:rPr>
          <w:rFonts w:ascii="Times New Roman" w:hAnsi="Times New Roman"/>
          <w:spacing w:val="0"/>
          <w:sz w:val="28"/>
          <w:szCs w:val="28"/>
        </w:rPr>
        <w:t>Что касается машиностроительных и сырьевых отраслей, то воздействие государства на уровень цен, как правило, осуще</w:t>
      </w:r>
      <w:r w:rsidRPr="00AD7717">
        <w:rPr>
          <w:rFonts w:ascii="Times New Roman" w:hAnsi="Times New Roman"/>
          <w:spacing w:val="0"/>
          <w:sz w:val="28"/>
          <w:szCs w:val="28"/>
        </w:rPr>
        <w:softHyphen/>
        <w:t>ствляется косвенным образом. Например, государство берет на себя часть финансирования НИОКР, проводит преимуществен</w:t>
      </w:r>
      <w:r w:rsidRPr="00AD7717">
        <w:rPr>
          <w:rFonts w:ascii="Times New Roman" w:hAnsi="Times New Roman"/>
          <w:spacing w:val="0"/>
          <w:sz w:val="28"/>
          <w:szCs w:val="28"/>
        </w:rPr>
        <w:softHyphen/>
        <w:t>но скрытое финансирование экспорта, ведет протекционистс</w:t>
      </w:r>
      <w:r w:rsidRPr="00AD7717">
        <w:rPr>
          <w:rFonts w:ascii="Times New Roman" w:hAnsi="Times New Roman"/>
          <w:spacing w:val="0"/>
          <w:sz w:val="28"/>
          <w:szCs w:val="28"/>
        </w:rPr>
        <w:softHyphen/>
        <w:t>кую таможенную политику. Так, предоставляя экспортные субсидии компаниям, государство позволяет им держать экс</w:t>
      </w:r>
      <w:r w:rsidRPr="00AD7717">
        <w:rPr>
          <w:rFonts w:ascii="Times New Roman" w:hAnsi="Times New Roman"/>
          <w:spacing w:val="0"/>
          <w:sz w:val="28"/>
          <w:szCs w:val="28"/>
        </w:rPr>
        <w:softHyphen/>
        <w:t>портные цены на уровне мировых и не покидать рынок. Уста</w:t>
      </w:r>
      <w:r w:rsidRPr="00AD7717">
        <w:rPr>
          <w:rFonts w:ascii="Times New Roman" w:hAnsi="Times New Roman"/>
          <w:spacing w:val="0"/>
          <w:sz w:val="28"/>
          <w:szCs w:val="28"/>
        </w:rPr>
        <w:softHyphen/>
        <w:t>навливая низкий уровень импортных пошлин, например, на сырье, государство имеет своей целью повышение конкурен</w:t>
      </w:r>
      <w:r w:rsidRPr="00AD7717">
        <w:rPr>
          <w:rFonts w:ascii="Times New Roman" w:hAnsi="Times New Roman"/>
          <w:spacing w:val="0"/>
          <w:sz w:val="28"/>
          <w:szCs w:val="28"/>
        </w:rPr>
        <w:softHyphen/>
        <w:t>тоспособности на внешнем рынке тех товаров, на изготовление которых оно идет. Одной из разновидностей воздействия на цены мирового рынка является демпинг. Цель демпинга</w:t>
      </w:r>
      <w:r w:rsidRPr="00AD7717">
        <w:rPr>
          <w:rFonts w:ascii="Times New Roman" w:hAnsi="Times New Roman"/>
          <w:noProof/>
          <w:spacing w:val="0"/>
          <w:sz w:val="28"/>
          <w:szCs w:val="28"/>
        </w:rPr>
        <w:t xml:space="preserve"> </w:t>
      </w:r>
      <w:r w:rsidR="002F7A75">
        <w:rPr>
          <w:rFonts w:ascii="Times New Roman" w:hAnsi="Times New Roman"/>
          <w:noProof/>
          <w:spacing w:val="0"/>
          <w:sz w:val="28"/>
          <w:szCs w:val="28"/>
        </w:rPr>
        <w:t>–</w:t>
      </w:r>
      <w:r w:rsidRPr="00AD7717">
        <w:rPr>
          <w:rFonts w:ascii="Times New Roman" w:hAnsi="Times New Roman"/>
          <w:spacing w:val="0"/>
          <w:sz w:val="28"/>
          <w:szCs w:val="28"/>
        </w:rPr>
        <w:t xml:space="preserve"> за</w:t>
      </w:r>
      <w:r w:rsidRPr="00AD7717">
        <w:rPr>
          <w:rFonts w:ascii="Times New Roman" w:hAnsi="Times New Roman"/>
          <w:spacing w:val="0"/>
          <w:sz w:val="28"/>
          <w:szCs w:val="28"/>
        </w:rPr>
        <w:softHyphen/>
        <w:t>воевание определенным товаром или группой товаров внеш</w:t>
      </w:r>
      <w:r w:rsidRPr="00AD7717">
        <w:rPr>
          <w:rFonts w:ascii="Times New Roman" w:hAnsi="Times New Roman"/>
          <w:spacing w:val="0"/>
          <w:sz w:val="28"/>
          <w:szCs w:val="28"/>
        </w:rPr>
        <w:softHyphen/>
        <w:t>него рынка путем продажи товаров на мировом рынке по ценам ниже внутренних. В дальнейшем убытки покрываются путем повышения цен на внешнем рынке, а затем и за счет проник</w:t>
      </w:r>
      <w:r w:rsidRPr="00AD7717">
        <w:rPr>
          <w:rFonts w:ascii="Times New Roman" w:hAnsi="Times New Roman"/>
          <w:spacing w:val="0"/>
          <w:sz w:val="28"/>
          <w:szCs w:val="28"/>
        </w:rPr>
        <w:softHyphen/>
        <w:t>новения в экономику стран-импортеров.</w:t>
      </w:r>
    </w:p>
    <w:p w:rsidR="00AD7717" w:rsidRDefault="00AD7717" w:rsidP="00AD7717">
      <w:pPr>
        <w:pStyle w:val="a1"/>
        <w:spacing w:after="0" w:line="360" w:lineRule="auto"/>
        <w:ind w:left="540" w:firstLine="169"/>
        <w:rPr>
          <w:rFonts w:ascii="Times New Roman" w:hAnsi="Times New Roman"/>
          <w:spacing w:val="0"/>
          <w:sz w:val="28"/>
          <w:szCs w:val="28"/>
        </w:rPr>
      </w:pPr>
      <w:r w:rsidRPr="00AD7717">
        <w:rPr>
          <w:rFonts w:ascii="Times New Roman" w:hAnsi="Times New Roman"/>
          <w:spacing w:val="0"/>
          <w:sz w:val="28"/>
          <w:szCs w:val="28"/>
        </w:rPr>
        <w:t>Имеются и другие механизмы и инструменты, используе</w:t>
      </w:r>
      <w:r w:rsidRPr="00AD7717">
        <w:rPr>
          <w:rFonts w:ascii="Times New Roman" w:hAnsi="Times New Roman"/>
          <w:spacing w:val="0"/>
          <w:sz w:val="28"/>
          <w:szCs w:val="28"/>
        </w:rPr>
        <w:softHyphen/>
        <w:t>мые государством для проведения внешнеторговой политики (квоты, добровольное ограничение экспорта и т.д.), использова</w:t>
      </w:r>
      <w:r w:rsidRPr="00AD7717">
        <w:rPr>
          <w:rFonts w:ascii="Times New Roman" w:hAnsi="Times New Roman"/>
          <w:spacing w:val="0"/>
          <w:sz w:val="28"/>
          <w:szCs w:val="28"/>
        </w:rPr>
        <w:softHyphen/>
        <w:t>ние которых в конечном счете оказывает существенное влия</w:t>
      </w:r>
      <w:r w:rsidRPr="00AD7717">
        <w:rPr>
          <w:rFonts w:ascii="Times New Roman" w:hAnsi="Times New Roman"/>
          <w:spacing w:val="0"/>
          <w:sz w:val="28"/>
          <w:szCs w:val="28"/>
        </w:rPr>
        <w:softHyphen/>
        <w:t>ние на уровень цен на мировом рынке, особенно если данная страна является, с экономической точки зрения, крупной.</w:t>
      </w:r>
    </w:p>
    <w:p w:rsidR="00FB0B42" w:rsidRDefault="00FB0B42" w:rsidP="00AD7717">
      <w:pPr>
        <w:pStyle w:val="a1"/>
        <w:spacing w:after="0" w:line="360" w:lineRule="auto"/>
        <w:ind w:left="540" w:firstLine="169"/>
        <w:rPr>
          <w:rFonts w:ascii="Times New Roman" w:hAnsi="Times New Roman"/>
          <w:spacing w:val="0"/>
          <w:sz w:val="28"/>
          <w:szCs w:val="28"/>
        </w:rPr>
      </w:pPr>
    </w:p>
    <w:p w:rsidR="00FB0B42" w:rsidRDefault="00FB0B42" w:rsidP="00AD7717">
      <w:pPr>
        <w:pStyle w:val="a1"/>
        <w:spacing w:after="0" w:line="360" w:lineRule="auto"/>
        <w:ind w:left="540" w:firstLine="169"/>
        <w:rPr>
          <w:rFonts w:ascii="Times New Roman" w:hAnsi="Times New Roman"/>
          <w:spacing w:val="0"/>
          <w:sz w:val="28"/>
          <w:szCs w:val="28"/>
        </w:rPr>
      </w:pPr>
    </w:p>
    <w:p w:rsidR="00FB0B42" w:rsidRDefault="002F7A75" w:rsidP="00104C0E">
      <w:pPr>
        <w:pStyle w:val="a1"/>
        <w:spacing w:after="0" w:line="360" w:lineRule="auto"/>
        <w:ind w:left="540" w:firstLine="169"/>
        <w:jc w:val="center"/>
        <w:rPr>
          <w:rFonts w:ascii="Times New Roman" w:hAnsi="Times New Roman"/>
          <w:b/>
          <w:spacing w:val="0"/>
          <w:sz w:val="32"/>
          <w:szCs w:val="32"/>
        </w:rPr>
      </w:pPr>
      <w:r>
        <w:rPr>
          <w:rFonts w:ascii="Times New Roman" w:hAnsi="Times New Roman"/>
          <w:b/>
          <w:spacing w:val="0"/>
          <w:sz w:val="32"/>
          <w:szCs w:val="32"/>
        </w:rPr>
        <w:t xml:space="preserve">4. </w:t>
      </w:r>
      <w:r w:rsidR="00FB0B42" w:rsidRPr="00FB0B42">
        <w:rPr>
          <w:rFonts w:ascii="Times New Roman" w:hAnsi="Times New Roman"/>
          <w:b/>
          <w:spacing w:val="0"/>
          <w:sz w:val="32"/>
          <w:szCs w:val="32"/>
        </w:rPr>
        <w:t>Особенности ценообразования в России.</w:t>
      </w:r>
    </w:p>
    <w:p w:rsidR="00FB0B42" w:rsidRPr="00FB0B42" w:rsidRDefault="00FB0B42" w:rsidP="00FB0B42">
      <w:pPr>
        <w:pStyle w:val="a1"/>
        <w:spacing w:after="0" w:line="360" w:lineRule="auto"/>
        <w:ind w:left="539" w:firstLine="170"/>
        <w:rPr>
          <w:rFonts w:ascii="Times New Roman" w:hAnsi="Times New Roman"/>
          <w:spacing w:val="0"/>
          <w:sz w:val="28"/>
          <w:szCs w:val="28"/>
        </w:rPr>
      </w:pPr>
      <w:r w:rsidRPr="00FB0B42">
        <w:rPr>
          <w:rFonts w:ascii="Times New Roman" w:hAnsi="Times New Roman"/>
          <w:spacing w:val="0"/>
          <w:sz w:val="28"/>
          <w:szCs w:val="28"/>
        </w:rPr>
        <w:t>В период существования в СССР, в России централизован</w:t>
      </w:r>
      <w:r w:rsidRPr="00FB0B42">
        <w:rPr>
          <w:rFonts w:ascii="Times New Roman" w:hAnsi="Times New Roman"/>
          <w:spacing w:val="0"/>
          <w:sz w:val="28"/>
          <w:szCs w:val="28"/>
        </w:rPr>
        <w:softHyphen/>
        <w:t>ной плановой экономики проблемы ценообразования на миро</w:t>
      </w:r>
      <w:r w:rsidRPr="00FB0B42">
        <w:rPr>
          <w:rFonts w:ascii="Times New Roman" w:hAnsi="Times New Roman"/>
          <w:spacing w:val="0"/>
          <w:sz w:val="28"/>
          <w:szCs w:val="28"/>
        </w:rPr>
        <w:softHyphen/>
        <w:t>вом рынке сравнительно мало интересовали конкретного производителя. Все операции - торговые и платежные - произ</w:t>
      </w:r>
      <w:r w:rsidRPr="00FB0B42">
        <w:rPr>
          <w:rFonts w:ascii="Times New Roman" w:hAnsi="Times New Roman"/>
          <w:spacing w:val="0"/>
          <w:sz w:val="28"/>
          <w:szCs w:val="28"/>
        </w:rPr>
        <w:softHyphen/>
        <w:t>водились специализированными учреждениями внешнеторго</w:t>
      </w:r>
      <w:r w:rsidRPr="00FB0B42">
        <w:rPr>
          <w:rFonts w:ascii="Times New Roman" w:hAnsi="Times New Roman"/>
          <w:spacing w:val="0"/>
          <w:sz w:val="28"/>
          <w:szCs w:val="28"/>
        </w:rPr>
        <w:softHyphen/>
        <w:t>выми объединениями и Внешторгбанком. Сразу после появления соответствующих законодательных актов о выходе предприятий самостоятельно на международный рынок появи</w:t>
      </w:r>
      <w:r w:rsidRPr="00FB0B42">
        <w:rPr>
          <w:rFonts w:ascii="Times New Roman" w:hAnsi="Times New Roman"/>
          <w:spacing w:val="0"/>
          <w:sz w:val="28"/>
          <w:szCs w:val="28"/>
        </w:rPr>
        <w:softHyphen/>
        <w:t>лось большое число новых субъектов рынка, как мощных круп</w:t>
      </w:r>
      <w:r w:rsidRPr="00FB0B42">
        <w:rPr>
          <w:rFonts w:ascii="Times New Roman" w:hAnsi="Times New Roman"/>
          <w:spacing w:val="0"/>
          <w:sz w:val="28"/>
          <w:szCs w:val="28"/>
        </w:rPr>
        <w:softHyphen/>
        <w:t>ных поставщиков, например, Магнитка или Газпром и его структуры, так и маломощных, но многочисленных «челноков».</w:t>
      </w:r>
    </w:p>
    <w:p w:rsidR="00FB0B42" w:rsidRPr="00FB0B42" w:rsidRDefault="00FB0B42" w:rsidP="00FB0B42">
      <w:pPr>
        <w:pStyle w:val="a1"/>
        <w:spacing w:after="0" w:line="360" w:lineRule="auto"/>
        <w:ind w:left="539" w:firstLine="170"/>
        <w:rPr>
          <w:rFonts w:ascii="Times New Roman" w:hAnsi="Times New Roman"/>
          <w:spacing w:val="0"/>
          <w:sz w:val="28"/>
          <w:szCs w:val="28"/>
        </w:rPr>
      </w:pPr>
      <w:r w:rsidRPr="00FB0B42">
        <w:rPr>
          <w:rFonts w:ascii="Times New Roman" w:hAnsi="Times New Roman"/>
          <w:spacing w:val="0"/>
          <w:sz w:val="28"/>
          <w:szCs w:val="28"/>
        </w:rPr>
        <w:t>Приблизительно до 1992-93 гг. внутренние цены на произ</w:t>
      </w:r>
      <w:r w:rsidRPr="00FB0B42">
        <w:rPr>
          <w:rFonts w:ascii="Times New Roman" w:hAnsi="Times New Roman"/>
          <w:spacing w:val="0"/>
          <w:sz w:val="28"/>
          <w:szCs w:val="28"/>
        </w:rPr>
        <w:softHyphen/>
        <w:t>водимую в России продукцию были ниже мировых в расчетах на конвертируемую валюту. Кроме того, другие составляющие цены товара, как-то: транспортные расходы, портовые услуги, расходы на энергозатраты и некоторые другие, - в общей струк</w:t>
      </w:r>
      <w:r w:rsidRPr="00FB0B42">
        <w:rPr>
          <w:rFonts w:ascii="Times New Roman" w:hAnsi="Times New Roman"/>
          <w:spacing w:val="0"/>
          <w:sz w:val="28"/>
          <w:szCs w:val="28"/>
        </w:rPr>
        <w:softHyphen/>
        <w:t>туре цены не занимали значительную долю, о чем было хорошо известно зарубежным покупателям. А вкупе с отсутствием в тот период квалифицированного персонала для внешнеторговой деятельности приводило к выбросу товара на мировой ры</w:t>
      </w:r>
      <w:r w:rsidRPr="00FB0B42">
        <w:rPr>
          <w:rFonts w:ascii="Times New Roman" w:hAnsi="Times New Roman"/>
          <w:spacing w:val="0"/>
          <w:sz w:val="28"/>
          <w:szCs w:val="28"/>
        </w:rPr>
        <w:softHyphen/>
        <w:t>нок по ценам, гораздо ниже мировых. В этой связи не случайно против России только ЕС открыл 15 антидемпинговых проце</w:t>
      </w:r>
      <w:r w:rsidRPr="00FB0B42">
        <w:rPr>
          <w:rFonts w:ascii="Times New Roman" w:hAnsi="Times New Roman"/>
          <w:spacing w:val="0"/>
          <w:sz w:val="28"/>
          <w:szCs w:val="28"/>
        </w:rPr>
        <w:softHyphen/>
        <w:t>дур расследований, ввел ограничительные квоты на поставку в эти страны на большое количество товарных позиций.</w:t>
      </w:r>
    </w:p>
    <w:p w:rsidR="00FB0B42" w:rsidRPr="00FB0B42" w:rsidRDefault="00FB0B42" w:rsidP="00FB0B42">
      <w:pPr>
        <w:pStyle w:val="a1"/>
        <w:spacing w:after="0" w:line="360" w:lineRule="auto"/>
        <w:ind w:left="539" w:firstLine="170"/>
        <w:rPr>
          <w:rFonts w:ascii="Times New Roman" w:hAnsi="Times New Roman"/>
          <w:spacing w:val="0"/>
          <w:sz w:val="28"/>
          <w:szCs w:val="28"/>
        </w:rPr>
      </w:pPr>
      <w:r w:rsidRPr="00FB0B42">
        <w:rPr>
          <w:rFonts w:ascii="Times New Roman" w:hAnsi="Times New Roman"/>
          <w:spacing w:val="0"/>
          <w:sz w:val="28"/>
          <w:szCs w:val="28"/>
        </w:rPr>
        <w:t>В настоящее время в России внутренние цены на многие экспортируемые товары (нефть, зерно и др.) выше мировых. Причин для этого много. Кризис в российской экономике при</w:t>
      </w:r>
      <w:r w:rsidRPr="00FB0B42">
        <w:rPr>
          <w:rFonts w:ascii="Times New Roman" w:hAnsi="Times New Roman"/>
          <w:spacing w:val="0"/>
          <w:sz w:val="28"/>
          <w:szCs w:val="28"/>
        </w:rPr>
        <w:softHyphen/>
        <w:t>вел к падению объемов производства, что незамедлительно ска</w:t>
      </w:r>
      <w:r w:rsidRPr="00FB0B42">
        <w:rPr>
          <w:rFonts w:ascii="Times New Roman" w:hAnsi="Times New Roman"/>
          <w:spacing w:val="0"/>
          <w:sz w:val="28"/>
          <w:szCs w:val="28"/>
        </w:rPr>
        <w:softHyphen/>
        <w:t>залось на себестоимости продукции. Ежегодное сокращение инвестиций обусловило обветшание производственных фондов, отсутствию новых технологий. Большое и, вероятно, негативное влияние оказывает наличие в России нескольких крупнейших монополистов, в руках которых сосредоточены практически все рычаги по установлению цен и тарифов на услуги, и от которых в условиях нашей страны зависят все. Речь идет о РАО «Газп</w:t>
      </w:r>
      <w:r w:rsidRPr="00FB0B42">
        <w:rPr>
          <w:rFonts w:ascii="Times New Roman" w:hAnsi="Times New Roman"/>
          <w:spacing w:val="0"/>
          <w:sz w:val="28"/>
          <w:szCs w:val="28"/>
        </w:rPr>
        <w:softHyphen/>
        <w:t>ром», РАО «ЕЭС», о транспортниках (не случайно, именно транс</w:t>
      </w:r>
      <w:r w:rsidRPr="00FB0B42">
        <w:rPr>
          <w:rFonts w:ascii="Times New Roman" w:hAnsi="Times New Roman"/>
          <w:spacing w:val="0"/>
          <w:sz w:val="28"/>
          <w:szCs w:val="28"/>
        </w:rPr>
        <w:softHyphen/>
        <w:t>портные тарифы выросли беспрецедентно).</w:t>
      </w:r>
    </w:p>
    <w:p w:rsidR="00FB0B42" w:rsidRPr="00FB0B42" w:rsidRDefault="00FB0B42" w:rsidP="00FB0B42">
      <w:pPr>
        <w:pStyle w:val="a1"/>
        <w:spacing w:after="0" w:line="360" w:lineRule="auto"/>
        <w:ind w:left="539" w:firstLine="170"/>
        <w:rPr>
          <w:rFonts w:ascii="Times New Roman" w:hAnsi="Times New Roman"/>
          <w:spacing w:val="0"/>
          <w:sz w:val="28"/>
          <w:szCs w:val="28"/>
        </w:rPr>
      </w:pPr>
      <w:r w:rsidRPr="00FB0B42">
        <w:rPr>
          <w:rFonts w:ascii="Times New Roman" w:hAnsi="Times New Roman"/>
          <w:spacing w:val="0"/>
          <w:sz w:val="28"/>
          <w:szCs w:val="28"/>
        </w:rPr>
        <w:t>В настоящее время крупные фирмы и предприятия Рос</w:t>
      </w:r>
      <w:r w:rsidRPr="00FB0B42">
        <w:rPr>
          <w:rFonts w:ascii="Times New Roman" w:hAnsi="Times New Roman"/>
          <w:spacing w:val="0"/>
          <w:sz w:val="28"/>
          <w:szCs w:val="28"/>
        </w:rPr>
        <w:softHyphen/>
        <w:t>сии, экспортирующие и импортирующие продукцию, как пра</w:t>
      </w:r>
      <w:r w:rsidRPr="00FB0B42">
        <w:rPr>
          <w:rFonts w:ascii="Times New Roman" w:hAnsi="Times New Roman"/>
          <w:spacing w:val="0"/>
          <w:sz w:val="28"/>
          <w:szCs w:val="28"/>
        </w:rPr>
        <w:softHyphen/>
        <w:t>вило, имеют в своем составе специализированные компании, работающие преимущественно в сфере внешней торговли. Хотя их немного, но они достаточно четко отслеживают ситуацию на товарных и финансовых рынках, не допускают грубых ошибок. Ими четко избраны рынки и каналы, по которым они работают, заведена своя клиентура, и попасть в число поставщиков или покупателей, например, «Норильского никеля», в условиях мощ</w:t>
      </w:r>
      <w:r w:rsidRPr="00FB0B42">
        <w:rPr>
          <w:rFonts w:ascii="Times New Roman" w:hAnsi="Times New Roman"/>
          <w:spacing w:val="0"/>
          <w:sz w:val="28"/>
          <w:szCs w:val="28"/>
        </w:rPr>
        <w:softHyphen/>
        <w:t>ной конкуренции новичкам практически невозможно. Здесь явная тенденция к монополизации.</w:t>
      </w:r>
    </w:p>
    <w:p w:rsidR="00FB0B42" w:rsidRPr="00FB0B42" w:rsidRDefault="00FB0B42" w:rsidP="00FB0B42">
      <w:pPr>
        <w:pStyle w:val="a1"/>
        <w:spacing w:after="0" w:line="360" w:lineRule="auto"/>
        <w:ind w:left="539" w:firstLine="170"/>
        <w:rPr>
          <w:rFonts w:ascii="Times New Roman" w:hAnsi="Times New Roman"/>
          <w:spacing w:val="0"/>
          <w:sz w:val="28"/>
          <w:szCs w:val="28"/>
        </w:rPr>
      </w:pPr>
      <w:r w:rsidRPr="00FB0B42">
        <w:rPr>
          <w:rFonts w:ascii="Times New Roman" w:hAnsi="Times New Roman"/>
          <w:spacing w:val="0"/>
          <w:sz w:val="28"/>
          <w:szCs w:val="28"/>
        </w:rPr>
        <w:t>Что касается системы ценообразования, то российские ком</w:t>
      </w:r>
      <w:r w:rsidRPr="00FB0B42">
        <w:rPr>
          <w:rFonts w:ascii="Times New Roman" w:hAnsi="Times New Roman"/>
          <w:spacing w:val="0"/>
          <w:sz w:val="28"/>
          <w:szCs w:val="28"/>
        </w:rPr>
        <w:softHyphen/>
        <w:t>пании придерживаются общепринятых правил игры, присущих современному мировому рынку. Однако следует отметить одну очень существенную деталь. Сегодня, если подходить к вопро</w:t>
      </w:r>
      <w:r w:rsidRPr="00FB0B42">
        <w:rPr>
          <w:rFonts w:ascii="Times New Roman" w:hAnsi="Times New Roman"/>
          <w:spacing w:val="0"/>
          <w:sz w:val="28"/>
          <w:szCs w:val="28"/>
        </w:rPr>
        <w:softHyphen/>
        <w:t>су с чисто экономической точки зрения, многим российским компаниям экспорт не выгоден, что в свою очередь, ограничи</w:t>
      </w:r>
      <w:r w:rsidRPr="00FB0B42">
        <w:rPr>
          <w:rFonts w:ascii="Times New Roman" w:hAnsi="Times New Roman"/>
          <w:spacing w:val="0"/>
          <w:sz w:val="28"/>
          <w:szCs w:val="28"/>
        </w:rPr>
        <w:softHyphen/>
        <w:t>вает импорт. Цены внутреннего рынка гораздо выше мировых по многим товарным позициям. Отсутствие же на российс</w:t>
      </w:r>
      <w:r w:rsidRPr="00FB0B42">
        <w:rPr>
          <w:rFonts w:ascii="Times New Roman" w:hAnsi="Times New Roman"/>
          <w:spacing w:val="0"/>
          <w:sz w:val="28"/>
          <w:szCs w:val="28"/>
        </w:rPr>
        <w:softHyphen/>
        <w:t>ком рынке финансовых средств приводит к неплатежам или к примитивным бартерным сделкам или к появлению различных финансовых суррогатов в виде векселей, либо других «ценных» бумаг. Предприятие, не получая за уже поставлен</w:t>
      </w:r>
      <w:r w:rsidRPr="00FB0B42">
        <w:rPr>
          <w:rFonts w:ascii="Times New Roman" w:hAnsi="Times New Roman"/>
          <w:spacing w:val="0"/>
          <w:sz w:val="28"/>
          <w:szCs w:val="28"/>
        </w:rPr>
        <w:softHyphen/>
        <w:t>ную продукцию деньги от покупателя, вынуждено искать поку</w:t>
      </w:r>
      <w:r w:rsidRPr="00FB0B42">
        <w:rPr>
          <w:rFonts w:ascii="Times New Roman" w:hAnsi="Times New Roman"/>
          <w:spacing w:val="0"/>
          <w:sz w:val="28"/>
          <w:szCs w:val="28"/>
        </w:rPr>
        <w:softHyphen/>
        <w:t>пателя на внешнем рынке. Отрицательная разница в ценах затем «перебрасывается» на внутреннюю цену товара, который еще более дорожает, хотя само предприятие после экспортной сделки имеет денежные поступления на свой банковский счет.</w:t>
      </w:r>
    </w:p>
    <w:p w:rsidR="00FB0B42" w:rsidRPr="00FB0B42" w:rsidRDefault="00FB0B42" w:rsidP="00FB0B42">
      <w:pPr>
        <w:pStyle w:val="a1"/>
        <w:spacing w:after="0" w:line="360" w:lineRule="auto"/>
        <w:ind w:left="539" w:firstLine="170"/>
        <w:rPr>
          <w:rFonts w:ascii="Times New Roman" w:hAnsi="Times New Roman"/>
          <w:spacing w:val="0"/>
          <w:sz w:val="28"/>
          <w:szCs w:val="28"/>
        </w:rPr>
      </w:pPr>
      <w:r w:rsidRPr="00FB0B42">
        <w:rPr>
          <w:rFonts w:ascii="Times New Roman" w:hAnsi="Times New Roman"/>
          <w:spacing w:val="0"/>
          <w:sz w:val="28"/>
          <w:szCs w:val="28"/>
        </w:rPr>
        <w:t>Отдельным важным практическим вопросом в области внутреннего ценообразования, связанным с ВЭД, является фор</w:t>
      </w:r>
      <w:r w:rsidRPr="00FB0B42">
        <w:rPr>
          <w:rFonts w:ascii="Times New Roman" w:hAnsi="Times New Roman"/>
          <w:spacing w:val="0"/>
          <w:sz w:val="28"/>
          <w:szCs w:val="28"/>
        </w:rPr>
        <w:softHyphen/>
        <w:t>мирование цен на импортируемые товары и услуги. Здесь на смену «изобретениям» советских времен, жестко привязывав</w:t>
      </w:r>
      <w:r w:rsidRPr="00FB0B42">
        <w:rPr>
          <w:rFonts w:ascii="Times New Roman" w:hAnsi="Times New Roman"/>
          <w:spacing w:val="0"/>
          <w:sz w:val="28"/>
          <w:szCs w:val="28"/>
        </w:rPr>
        <w:softHyphen/>
        <w:t>шим цены на импорт к ценам соответствующей отечествен</w:t>
      </w:r>
      <w:r w:rsidRPr="00FB0B42">
        <w:rPr>
          <w:rFonts w:ascii="Times New Roman" w:hAnsi="Times New Roman"/>
          <w:spacing w:val="0"/>
          <w:sz w:val="28"/>
          <w:szCs w:val="28"/>
        </w:rPr>
        <w:softHyphen/>
        <w:t>ной продукции, что нередко порождало всякие несуразицы, теперь внедряется международный опыт, оправданная миро</w:t>
      </w:r>
      <w:r w:rsidRPr="00FB0B42">
        <w:rPr>
          <w:rFonts w:ascii="Times New Roman" w:hAnsi="Times New Roman"/>
          <w:spacing w:val="0"/>
          <w:sz w:val="28"/>
          <w:szCs w:val="28"/>
        </w:rPr>
        <w:softHyphen/>
        <w:t>вая практика. Это тем более важно, что, как отмечалось выше, значение импорта для экономики России в настоящее время исключительно, в том числе и для рядового потребителя. С учетом мирового опыта и международных рекомендаций внут</w:t>
      </w:r>
      <w:r w:rsidRPr="00FB0B42">
        <w:rPr>
          <w:rFonts w:ascii="Times New Roman" w:hAnsi="Times New Roman"/>
          <w:spacing w:val="0"/>
          <w:sz w:val="28"/>
          <w:szCs w:val="28"/>
        </w:rPr>
        <w:softHyphen/>
        <w:t>ренние цены на импортные товары определяются исходя из их таможенной стоимости, т.е. совокупности валютных затрат на импорт на момент пересечения таможенной границы, фиксиру</w:t>
      </w:r>
      <w:r w:rsidRPr="00FB0B42">
        <w:rPr>
          <w:rFonts w:ascii="Times New Roman" w:hAnsi="Times New Roman"/>
          <w:spacing w:val="0"/>
          <w:sz w:val="28"/>
          <w:szCs w:val="28"/>
        </w:rPr>
        <w:softHyphen/>
        <w:t>емых в декларации таможенной стоимости ввозимого товара, или рассчитываемых определенными способами, предусмотрен</w:t>
      </w:r>
      <w:r w:rsidRPr="00FB0B42">
        <w:rPr>
          <w:rFonts w:ascii="Times New Roman" w:hAnsi="Times New Roman"/>
          <w:spacing w:val="0"/>
          <w:sz w:val="28"/>
          <w:szCs w:val="28"/>
        </w:rPr>
        <w:softHyphen/>
        <w:t>ными в разделе IV Закона Российской Федерации «О таможен</w:t>
      </w:r>
      <w:r w:rsidRPr="00FB0B42">
        <w:rPr>
          <w:rFonts w:ascii="Times New Roman" w:hAnsi="Times New Roman"/>
          <w:spacing w:val="0"/>
          <w:sz w:val="28"/>
          <w:szCs w:val="28"/>
        </w:rPr>
        <w:softHyphen/>
        <w:t>ном тарифе». Он предписывает последовательное применение шести следующих методов, если предшествующий невозможен:</w:t>
      </w:r>
    </w:p>
    <w:p w:rsidR="00FB0B42" w:rsidRPr="00FB0B42" w:rsidRDefault="00FB0B42" w:rsidP="00FB0B42">
      <w:pPr>
        <w:pStyle w:val="a"/>
        <w:numPr>
          <w:ilvl w:val="0"/>
          <w:numId w:val="4"/>
        </w:numPr>
        <w:spacing w:line="360" w:lineRule="auto"/>
        <w:ind w:left="539" w:firstLine="0"/>
        <w:jc w:val="both"/>
        <w:rPr>
          <w:sz w:val="28"/>
          <w:szCs w:val="28"/>
        </w:rPr>
      </w:pPr>
      <w:r w:rsidRPr="00FB0B42">
        <w:rPr>
          <w:sz w:val="28"/>
          <w:szCs w:val="28"/>
        </w:rPr>
        <w:t>по цене сделки с ввозимыми товарами;</w:t>
      </w:r>
    </w:p>
    <w:p w:rsidR="00FB0B42" w:rsidRPr="00FB0B42" w:rsidRDefault="00FB0B42" w:rsidP="00FB0B42">
      <w:pPr>
        <w:pStyle w:val="a"/>
        <w:numPr>
          <w:ilvl w:val="0"/>
          <w:numId w:val="4"/>
        </w:numPr>
        <w:spacing w:line="360" w:lineRule="auto"/>
        <w:ind w:left="539" w:firstLine="0"/>
        <w:jc w:val="both"/>
        <w:rPr>
          <w:sz w:val="28"/>
          <w:szCs w:val="28"/>
        </w:rPr>
      </w:pPr>
      <w:r w:rsidRPr="00FB0B42">
        <w:rPr>
          <w:sz w:val="28"/>
          <w:szCs w:val="28"/>
        </w:rPr>
        <w:t>по цене сделки с идентичными товарами;</w:t>
      </w:r>
    </w:p>
    <w:p w:rsidR="00FB0B42" w:rsidRPr="00FB0B42" w:rsidRDefault="00FB0B42" w:rsidP="00FB0B42">
      <w:pPr>
        <w:pStyle w:val="a"/>
        <w:numPr>
          <w:ilvl w:val="0"/>
          <w:numId w:val="4"/>
        </w:numPr>
        <w:spacing w:line="360" w:lineRule="auto"/>
        <w:ind w:left="539" w:firstLine="0"/>
        <w:jc w:val="both"/>
        <w:rPr>
          <w:sz w:val="28"/>
          <w:szCs w:val="28"/>
        </w:rPr>
      </w:pPr>
      <w:r w:rsidRPr="00FB0B42">
        <w:rPr>
          <w:sz w:val="28"/>
          <w:szCs w:val="28"/>
        </w:rPr>
        <w:t>по цене сделки с однородными товарами;</w:t>
      </w:r>
    </w:p>
    <w:p w:rsidR="00FB0B42" w:rsidRPr="00FB0B42" w:rsidRDefault="00FB0B42" w:rsidP="00FB0B42">
      <w:pPr>
        <w:pStyle w:val="a"/>
        <w:numPr>
          <w:ilvl w:val="0"/>
          <w:numId w:val="4"/>
        </w:numPr>
        <w:spacing w:line="360" w:lineRule="auto"/>
        <w:ind w:left="539" w:firstLine="0"/>
        <w:jc w:val="both"/>
        <w:rPr>
          <w:sz w:val="28"/>
          <w:szCs w:val="28"/>
        </w:rPr>
      </w:pPr>
      <w:r w:rsidRPr="00FB0B42">
        <w:rPr>
          <w:sz w:val="28"/>
          <w:szCs w:val="28"/>
        </w:rPr>
        <w:t>вычитание стоимости;</w:t>
      </w:r>
    </w:p>
    <w:p w:rsidR="00FB0B42" w:rsidRPr="00FB0B42" w:rsidRDefault="00FB0B42" w:rsidP="00FB0B42">
      <w:pPr>
        <w:pStyle w:val="a"/>
        <w:numPr>
          <w:ilvl w:val="0"/>
          <w:numId w:val="4"/>
        </w:numPr>
        <w:spacing w:line="360" w:lineRule="auto"/>
        <w:ind w:left="539" w:firstLine="0"/>
        <w:jc w:val="both"/>
        <w:rPr>
          <w:sz w:val="28"/>
          <w:szCs w:val="28"/>
        </w:rPr>
      </w:pPr>
      <w:r w:rsidRPr="00FB0B42">
        <w:rPr>
          <w:sz w:val="28"/>
          <w:szCs w:val="28"/>
        </w:rPr>
        <w:t>сложение стоимости и, наконец, резервный. Эта вели</w:t>
      </w:r>
      <w:r w:rsidRPr="00FB0B42">
        <w:rPr>
          <w:sz w:val="28"/>
          <w:szCs w:val="28"/>
        </w:rPr>
        <w:softHyphen/>
        <w:t>чина пересчитывается в рубли по валютному курсу и пос</w:t>
      </w:r>
      <w:r w:rsidRPr="00FB0B42">
        <w:rPr>
          <w:sz w:val="28"/>
          <w:szCs w:val="28"/>
        </w:rPr>
        <w:softHyphen/>
        <w:t>ле добавления налогов (НДС, акцизов, сборов, расходов по перевозке, хранению т.д.) и с учетом прибыли формируют внутреннюю цену.</w:t>
      </w:r>
    </w:p>
    <w:p w:rsidR="00FB0B42" w:rsidRPr="00FB0B42" w:rsidRDefault="00FB0B42" w:rsidP="00C32D90">
      <w:pPr>
        <w:pStyle w:val="a1"/>
        <w:spacing w:after="0" w:line="360" w:lineRule="auto"/>
        <w:ind w:left="539" w:firstLine="170"/>
        <w:rPr>
          <w:rFonts w:ascii="Times New Roman" w:hAnsi="Times New Roman"/>
          <w:spacing w:val="0"/>
          <w:sz w:val="28"/>
          <w:szCs w:val="28"/>
        </w:rPr>
      </w:pPr>
      <w:r w:rsidRPr="00FB0B42">
        <w:rPr>
          <w:rFonts w:ascii="Times New Roman" w:hAnsi="Times New Roman"/>
          <w:spacing w:val="0"/>
          <w:sz w:val="28"/>
          <w:szCs w:val="28"/>
        </w:rPr>
        <w:t>В России принимаются меры по рационализации импорт</w:t>
      </w:r>
      <w:r w:rsidRPr="00FB0B42">
        <w:rPr>
          <w:rFonts w:ascii="Times New Roman" w:hAnsi="Times New Roman"/>
          <w:spacing w:val="0"/>
          <w:sz w:val="28"/>
          <w:szCs w:val="28"/>
        </w:rPr>
        <w:softHyphen/>
        <w:t>ного тарифа. Основные его положения сводятся к устранению ставок выше 30%</w:t>
      </w:r>
      <w:r w:rsidRPr="00FB0B42">
        <w:rPr>
          <w:rFonts w:ascii="Times New Roman" w:hAnsi="Times New Roman"/>
          <w:b/>
          <w:spacing w:val="0"/>
          <w:sz w:val="28"/>
          <w:szCs w:val="28"/>
        </w:rPr>
        <w:t xml:space="preserve">. </w:t>
      </w:r>
      <w:r w:rsidRPr="00FB0B42">
        <w:rPr>
          <w:rFonts w:ascii="Times New Roman" w:hAnsi="Times New Roman"/>
          <w:spacing w:val="0"/>
          <w:sz w:val="28"/>
          <w:szCs w:val="28"/>
        </w:rPr>
        <w:t>На сегодняшний день средний уровень ста</w:t>
      </w:r>
      <w:r w:rsidRPr="00FB0B42">
        <w:rPr>
          <w:rFonts w:ascii="Times New Roman" w:hAnsi="Times New Roman"/>
          <w:spacing w:val="0"/>
          <w:sz w:val="28"/>
          <w:szCs w:val="28"/>
        </w:rPr>
        <w:softHyphen/>
        <w:t>вок составляет 14% , а средний уровень на подавляющее боль</w:t>
      </w:r>
      <w:r w:rsidRPr="00FB0B42">
        <w:rPr>
          <w:rFonts w:ascii="Times New Roman" w:hAnsi="Times New Roman"/>
          <w:spacing w:val="0"/>
          <w:sz w:val="28"/>
          <w:szCs w:val="28"/>
        </w:rPr>
        <w:softHyphen/>
        <w:t>шинство товаров находится в пределах от 5 до 30%. Сейчас импортный тариф России в среднем почти в три раза выше, чем в промышленно развитых странах-членах ГАТТ/ВТО, но по многим позициям он ниже. В целом же протекционизм, особенно в области тарифов, его искусственное поддержание ведет к развитию монополизма, снижению эффективности про</w:t>
      </w:r>
      <w:r w:rsidRPr="00FB0B42">
        <w:rPr>
          <w:rFonts w:ascii="Times New Roman" w:hAnsi="Times New Roman"/>
          <w:spacing w:val="0"/>
          <w:sz w:val="28"/>
          <w:szCs w:val="28"/>
        </w:rPr>
        <w:softHyphen/>
        <w:t>изводства и завышению потребительских цен.</w:t>
      </w:r>
    </w:p>
    <w:p w:rsidR="00FB0B42" w:rsidRDefault="00FB0B42" w:rsidP="00C32D90">
      <w:pPr>
        <w:pStyle w:val="a1"/>
        <w:spacing w:after="0" w:line="360" w:lineRule="auto"/>
        <w:ind w:left="539" w:firstLine="170"/>
        <w:rPr>
          <w:rFonts w:ascii="Times New Roman" w:hAnsi="Times New Roman"/>
          <w:spacing w:val="0"/>
          <w:sz w:val="28"/>
          <w:szCs w:val="28"/>
        </w:rPr>
      </w:pPr>
      <w:r w:rsidRPr="00FB0B42">
        <w:rPr>
          <w:rFonts w:ascii="Times New Roman" w:hAnsi="Times New Roman"/>
          <w:spacing w:val="0"/>
          <w:sz w:val="28"/>
          <w:szCs w:val="28"/>
        </w:rPr>
        <w:t>Безусловно, с восстановлением потенциала российской промышленности, с укреплением финансового рынка, рынка услуг и капиталов, с ростом управляемости и контроля за про</w:t>
      </w:r>
      <w:r w:rsidRPr="00FB0B42">
        <w:rPr>
          <w:rFonts w:ascii="Times New Roman" w:hAnsi="Times New Roman"/>
          <w:spacing w:val="0"/>
          <w:sz w:val="28"/>
          <w:szCs w:val="28"/>
        </w:rPr>
        <w:softHyphen/>
        <w:t>исходящими в экономике процессами ценообразование будет более предсказуемым и будет отвечать общей экономической логике.</w:t>
      </w:r>
    </w:p>
    <w:p w:rsidR="00B37969" w:rsidRDefault="00B37969" w:rsidP="00C32D90">
      <w:pPr>
        <w:pStyle w:val="a1"/>
        <w:spacing w:after="0" w:line="360" w:lineRule="auto"/>
        <w:ind w:left="539" w:firstLine="170"/>
        <w:rPr>
          <w:rFonts w:ascii="Times New Roman" w:hAnsi="Times New Roman"/>
          <w:spacing w:val="0"/>
          <w:sz w:val="28"/>
          <w:szCs w:val="28"/>
        </w:rPr>
      </w:pPr>
    </w:p>
    <w:p w:rsidR="00B37969" w:rsidRDefault="00B37969"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104C0E" w:rsidRPr="00104C0E" w:rsidRDefault="00104C0E" w:rsidP="00B37969">
      <w:pPr>
        <w:pStyle w:val="a1"/>
        <w:spacing w:after="0" w:line="360" w:lineRule="auto"/>
        <w:ind w:left="539" w:firstLine="170"/>
        <w:jc w:val="center"/>
        <w:rPr>
          <w:rFonts w:ascii="Times New Roman" w:hAnsi="Times New Roman"/>
          <w:b/>
          <w:spacing w:val="0"/>
          <w:sz w:val="32"/>
          <w:szCs w:val="32"/>
          <w:lang w:val="en-US"/>
        </w:rPr>
      </w:pPr>
    </w:p>
    <w:p w:rsidR="00B37969" w:rsidRDefault="00B37969" w:rsidP="002F7A75">
      <w:pPr>
        <w:pStyle w:val="a1"/>
        <w:spacing w:after="0" w:line="360" w:lineRule="auto"/>
        <w:ind w:left="539" w:firstLine="170"/>
        <w:jc w:val="left"/>
        <w:rPr>
          <w:rFonts w:ascii="Times New Roman" w:hAnsi="Times New Roman"/>
          <w:b/>
          <w:spacing w:val="0"/>
          <w:sz w:val="32"/>
          <w:szCs w:val="32"/>
        </w:rPr>
      </w:pPr>
      <w:r w:rsidRPr="00B37969">
        <w:rPr>
          <w:rFonts w:ascii="Times New Roman" w:hAnsi="Times New Roman"/>
          <w:b/>
          <w:spacing w:val="0"/>
          <w:sz w:val="32"/>
          <w:szCs w:val="32"/>
        </w:rPr>
        <w:t>Заключение.</w:t>
      </w:r>
    </w:p>
    <w:p w:rsidR="00B37969" w:rsidRPr="00B37969" w:rsidRDefault="00B37969" w:rsidP="00B37969">
      <w:pPr>
        <w:pStyle w:val="a6"/>
        <w:spacing w:after="0" w:line="360" w:lineRule="auto"/>
        <w:ind w:left="539" w:firstLine="170"/>
        <w:jc w:val="both"/>
        <w:rPr>
          <w:rFonts w:ascii="Times New Roman" w:hAnsi="Times New Roman"/>
          <w:sz w:val="28"/>
          <w:szCs w:val="28"/>
        </w:rPr>
      </w:pPr>
      <w:r w:rsidRPr="00B37969">
        <w:rPr>
          <w:rFonts w:ascii="Times New Roman" w:hAnsi="Times New Roman"/>
          <w:sz w:val="28"/>
          <w:szCs w:val="28"/>
        </w:rPr>
        <w:t>В условиях рыночной экономики цена определяется соот</w:t>
      </w:r>
      <w:r w:rsidRPr="00B37969">
        <w:rPr>
          <w:rFonts w:ascii="Times New Roman" w:hAnsi="Times New Roman"/>
          <w:sz w:val="28"/>
          <w:szCs w:val="28"/>
        </w:rPr>
        <w:softHyphen/>
        <w:t>ношением спроса и предложения. В принципиальном плане процесс ценообразования на внутреннем и внешнем рынках схож, однако деятельность на внешнем рынке осложняется наличием гораздо большего числа продавцов и покупателей, более острой конкуренцией. Процесс ценообразования на меж</w:t>
      </w:r>
      <w:r w:rsidRPr="00B37969">
        <w:rPr>
          <w:rFonts w:ascii="Times New Roman" w:hAnsi="Times New Roman"/>
          <w:sz w:val="28"/>
          <w:szCs w:val="28"/>
        </w:rPr>
        <w:softHyphen/>
        <w:t>дународных рынках во многом зависит от типа рынка, в рам</w:t>
      </w:r>
      <w:r w:rsidRPr="00B37969">
        <w:rPr>
          <w:rFonts w:ascii="Times New Roman" w:hAnsi="Times New Roman"/>
          <w:sz w:val="28"/>
          <w:szCs w:val="28"/>
        </w:rPr>
        <w:softHyphen/>
        <w:t>ках которого действует соответствующий субъект внешней торговли. Современному рынку присуща множественность цен. Для изучения и использования на практике ценовых показате</w:t>
      </w:r>
      <w:r w:rsidRPr="00B37969">
        <w:rPr>
          <w:rFonts w:ascii="Times New Roman" w:hAnsi="Times New Roman"/>
          <w:sz w:val="28"/>
          <w:szCs w:val="28"/>
        </w:rPr>
        <w:softHyphen/>
        <w:t>лей необходимо знать основные источники сведений о ценах. Механизм ценообразования анализ спроса и предложения, про</w:t>
      </w:r>
      <w:r w:rsidRPr="00B37969">
        <w:rPr>
          <w:rFonts w:ascii="Times New Roman" w:hAnsi="Times New Roman"/>
          <w:sz w:val="28"/>
          <w:szCs w:val="28"/>
        </w:rPr>
        <w:softHyphen/>
        <w:t>ектирования цен - исходя из ситуации на рынке - и формиро</w:t>
      </w:r>
      <w:r w:rsidRPr="00B37969">
        <w:rPr>
          <w:rFonts w:ascii="Times New Roman" w:hAnsi="Times New Roman"/>
          <w:sz w:val="28"/>
          <w:szCs w:val="28"/>
        </w:rPr>
        <w:softHyphen/>
        <w:t>вание контрактной цены. Валютно-финансовые и банковские орга</w:t>
      </w:r>
      <w:r w:rsidRPr="00B37969">
        <w:rPr>
          <w:rFonts w:ascii="Times New Roman" w:hAnsi="Times New Roman"/>
          <w:sz w:val="28"/>
          <w:szCs w:val="28"/>
        </w:rPr>
        <w:softHyphen/>
        <w:t>низации занимают важное место в системе международных экономических отношений. Некоторые организации (МВФ) являются универсальными. Радикальные изменения в миро</w:t>
      </w:r>
      <w:r w:rsidRPr="00B37969">
        <w:rPr>
          <w:rFonts w:ascii="Times New Roman" w:hAnsi="Times New Roman"/>
          <w:sz w:val="28"/>
          <w:szCs w:val="28"/>
        </w:rPr>
        <w:softHyphen/>
        <w:t>вом хозяйстве на рубеже 80-90-х годов привели к необходимо</w:t>
      </w:r>
      <w:r w:rsidRPr="00B37969">
        <w:rPr>
          <w:rFonts w:ascii="Times New Roman" w:hAnsi="Times New Roman"/>
          <w:sz w:val="28"/>
          <w:szCs w:val="28"/>
        </w:rPr>
        <w:softHyphen/>
        <w:t>сти адаптации международных валютно-кредитных и финансовых организаций к новым условиям деятельности. Возросло значение региональных финансово-банковских орга</w:t>
      </w:r>
      <w:r w:rsidRPr="00B37969">
        <w:rPr>
          <w:rFonts w:ascii="Times New Roman" w:hAnsi="Times New Roman"/>
          <w:sz w:val="28"/>
          <w:szCs w:val="28"/>
        </w:rPr>
        <w:softHyphen/>
        <w:t>низаций. Создан ряд новых региональных банковских учреждений. Существенна роль валютно-кредитных институтов в углублении интеграционных процессов в Западной Европе. Участие России в международных валютно-финансовых и кре</w:t>
      </w:r>
      <w:r w:rsidRPr="00B37969">
        <w:rPr>
          <w:rFonts w:ascii="Times New Roman" w:hAnsi="Times New Roman"/>
          <w:sz w:val="28"/>
          <w:szCs w:val="28"/>
        </w:rPr>
        <w:softHyphen/>
        <w:t>дитных институтах открывает перед ней более широкие воз</w:t>
      </w:r>
      <w:r w:rsidRPr="00B37969">
        <w:rPr>
          <w:rFonts w:ascii="Times New Roman" w:hAnsi="Times New Roman"/>
          <w:sz w:val="28"/>
          <w:szCs w:val="28"/>
        </w:rPr>
        <w:softHyphen/>
        <w:t>можности привлечения финансовых ресурсов, необходимых для реформирования экономики. Международные валютные отношения являются одной из наиболее динамично развивающихся форм международных экономических отношений. Денежные единицы стран стано</w:t>
      </w:r>
      <w:r w:rsidRPr="00B37969">
        <w:rPr>
          <w:rFonts w:ascii="Times New Roman" w:hAnsi="Times New Roman"/>
          <w:sz w:val="28"/>
          <w:szCs w:val="28"/>
        </w:rPr>
        <w:softHyphen/>
        <w:t>вятся валютой, когда используются в международных эконо</w:t>
      </w:r>
      <w:r w:rsidRPr="00B37969">
        <w:rPr>
          <w:rFonts w:ascii="Times New Roman" w:hAnsi="Times New Roman"/>
          <w:sz w:val="28"/>
          <w:szCs w:val="28"/>
        </w:rPr>
        <w:softHyphen/>
        <w:t>мических отношениях. В зависимости от степени свободы обмена национальной валюты на иностранную, различаются свободно конвертируемые (свободно используемые), частично конвертируемые и неконвертируемые (замкнутые) валюты. Соотношение между двумя валютами, цена одной валюты, выраженная в денежных единицах другой страны, называется валютным курсом. Валютный курс испытывает на себе воз</w:t>
      </w:r>
      <w:r w:rsidRPr="00B37969">
        <w:rPr>
          <w:rFonts w:ascii="Times New Roman" w:hAnsi="Times New Roman"/>
          <w:sz w:val="28"/>
          <w:szCs w:val="28"/>
        </w:rPr>
        <w:softHyphen/>
        <w:t>действие многочисленных факторов. Формирование устойчи</w:t>
      </w:r>
      <w:r w:rsidRPr="00B37969">
        <w:rPr>
          <w:rFonts w:ascii="Times New Roman" w:hAnsi="Times New Roman"/>
          <w:sz w:val="28"/>
          <w:szCs w:val="28"/>
        </w:rPr>
        <w:softHyphen/>
        <w:t>вых экономических отношений по поводу купли-продажи валюты и их правовое оформление образуют валютные систе</w:t>
      </w:r>
      <w:r w:rsidRPr="00B37969">
        <w:rPr>
          <w:rFonts w:ascii="Times New Roman" w:hAnsi="Times New Roman"/>
          <w:sz w:val="28"/>
          <w:szCs w:val="28"/>
        </w:rPr>
        <w:softHyphen/>
        <w:t>мы (национальные, региональные и мировую). Валютная сис</w:t>
      </w:r>
      <w:r w:rsidRPr="00B37969">
        <w:rPr>
          <w:rFonts w:ascii="Times New Roman" w:hAnsi="Times New Roman"/>
          <w:sz w:val="28"/>
          <w:szCs w:val="28"/>
        </w:rPr>
        <w:softHyphen/>
        <w:t>тема состоит из ряда взаимосвязанных элементов и взаимозависимостей. В истории мирового хозяйства насчиты</w:t>
      </w:r>
      <w:r w:rsidRPr="00B37969">
        <w:rPr>
          <w:rFonts w:ascii="Times New Roman" w:hAnsi="Times New Roman"/>
          <w:sz w:val="28"/>
          <w:szCs w:val="28"/>
        </w:rPr>
        <w:softHyphen/>
        <w:t>вается три мировых валютных системы (Парижская, Генуэзс</w:t>
      </w:r>
      <w:r w:rsidRPr="00B37969">
        <w:rPr>
          <w:rFonts w:ascii="Times New Roman" w:hAnsi="Times New Roman"/>
          <w:sz w:val="28"/>
          <w:szCs w:val="28"/>
        </w:rPr>
        <w:softHyphen/>
        <w:t>кая и Бреттонвудская). В настоящее время действует Ямайская валютная система, в которой закреплено изменение роли и места основных промышленно развитых стран в мировой экономике во второй половине XX в. Валютная система России находится в стадии становления. Российский рубль является частично конвертируемой валютой. Экономические, политические, куль</w:t>
      </w:r>
      <w:r w:rsidRPr="00B37969">
        <w:rPr>
          <w:rFonts w:ascii="Times New Roman" w:hAnsi="Times New Roman"/>
          <w:sz w:val="28"/>
          <w:szCs w:val="28"/>
        </w:rPr>
        <w:softHyphen/>
        <w:t>турные связи между странами порождают денежные требова</w:t>
      </w:r>
      <w:r w:rsidRPr="00B37969">
        <w:rPr>
          <w:rFonts w:ascii="Times New Roman" w:hAnsi="Times New Roman"/>
          <w:sz w:val="28"/>
          <w:szCs w:val="28"/>
        </w:rPr>
        <w:softHyphen/>
        <w:t>ния и обязательства, платежи по которым подлежат регулированию. С этой целью применяются различные формы международных расчетов. Выбор формы расчетов определяет</w:t>
      </w:r>
      <w:r w:rsidRPr="00B37969">
        <w:rPr>
          <w:rFonts w:ascii="Times New Roman" w:hAnsi="Times New Roman"/>
          <w:sz w:val="28"/>
          <w:szCs w:val="28"/>
        </w:rPr>
        <w:softHyphen/>
        <w:t xml:space="preserve">ся рядом факторов. </w:t>
      </w:r>
    </w:p>
    <w:p w:rsidR="00B37969" w:rsidRDefault="00B37969" w:rsidP="00B37969">
      <w:pPr>
        <w:pStyle w:val="a6"/>
        <w:spacing w:after="0" w:line="360" w:lineRule="auto"/>
        <w:ind w:left="539" w:firstLine="170"/>
        <w:jc w:val="both"/>
        <w:rPr>
          <w:rFonts w:ascii="Times New Roman" w:hAnsi="Times New Roman"/>
          <w:sz w:val="28"/>
          <w:szCs w:val="28"/>
        </w:rPr>
      </w:pPr>
      <w:r w:rsidRPr="00B37969">
        <w:rPr>
          <w:rFonts w:ascii="Times New Roman" w:hAnsi="Times New Roman"/>
          <w:sz w:val="28"/>
          <w:szCs w:val="28"/>
        </w:rPr>
        <w:t>Некоторые формы расчетов более выгодны экспортеру, другие - импортеру. Государство активно участвует в развитии внешнеэконо</w:t>
      </w:r>
      <w:r w:rsidRPr="00B37969">
        <w:rPr>
          <w:rFonts w:ascii="Times New Roman" w:hAnsi="Times New Roman"/>
          <w:sz w:val="28"/>
          <w:szCs w:val="28"/>
        </w:rPr>
        <w:softHyphen/>
        <w:t>мической деятельности с помощью комплекса специальных методов, которые можно разделить на две основные группы: экономические и административные. К мерам, регулирующим торговлю, прямо воздействующим на количество и непосредованно - на цену, относятся квотирова</w:t>
      </w:r>
      <w:r w:rsidRPr="00B37969">
        <w:rPr>
          <w:rFonts w:ascii="Times New Roman" w:hAnsi="Times New Roman"/>
          <w:sz w:val="28"/>
          <w:szCs w:val="28"/>
        </w:rPr>
        <w:softHyphen/>
        <w:t>ние, правила о преимущественном приобретении товаров мес</w:t>
      </w:r>
      <w:r w:rsidRPr="00B37969">
        <w:rPr>
          <w:rFonts w:ascii="Times New Roman" w:hAnsi="Times New Roman"/>
          <w:sz w:val="28"/>
          <w:szCs w:val="28"/>
        </w:rPr>
        <w:softHyphen/>
        <w:t>тного производства, лицензирование, валютный контроль, произвольно устанавливаемые стандарты, административные проволочки и требования бартерного обмена. К мерам, регулирующим торговлю, прямо воздействующим на цены и опосредованно- на количество товаров, относятся тамо</w:t>
      </w:r>
      <w:r w:rsidRPr="00B37969">
        <w:rPr>
          <w:rFonts w:ascii="Times New Roman" w:hAnsi="Times New Roman"/>
          <w:sz w:val="28"/>
          <w:szCs w:val="28"/>
        </w:rPr>
        <w:softHyphen/>
        <w:t>женные тарифы, субсидии, законодательство о минимальных ценах, произвольная таможенная оценка и специальные сборы. Определяющим моментом в современном развитии ми</w:t>
      </w:r>
      <w:r w:rsidRPr="00B37969">
        <w:rPr>
          <w:rFonts w:ascii="Times New Roman" w:hAnsi="Times New Roman"/>
          <w:sz w:val="28"/>
          <w:szCs w:val="28"/>
        </w:rPr>
        <w:softHyphen/>
        <w:t>ровой экономики и международных экономических отношений является международное движение капитала. Административные методы регулирования движения ка</w:t>
      </w:r>
      <w:r w:rsidRPr="00B37969">
        <w:rPr>
          <w:rFonts w:ascii="Times New Roman" w:hAnsi="Times New Roman"/>
          <w:sz w:val="28"/>
          <w:szCs w:val="28"/>
        </w:rPr>
        <w:softHyphen/>
        <w:t>питала на национальном уровне включают в себя правовой режим по содержанию, управлению и пользованию иностран</w:t>
      </w:r>
      <w:r w:rsidRPr="00B37969">
        <w:rPr>
          <w:rFonts w:ascii="Times New Roman" w:hAnsi="Times New Roman"/>
          <w:sz w:val="28"/>
          <w:szCs w:val="28"/>
        </w:rPr>
        <w:softHyphen/>
        <w:t>ными инвестициями, порядок допуска инвестиций и инвесто</w:t>
      </w:r>
      <w:r w:rsidRPr="00B37969">
        <w:rPr>
          <w:rFonts w:ascii="Times New Roman" w:hAnsi="Times New Roman"/>
          <w:sz w:val="28"/>
          <w:szCs w:val="28"/>
        </w:rPr>
        <w:softHyphen/>
        <w:t>ров, определение режима (национального, наиболее благоприятствуемой нации), порядок национализации и ком</w:t>
      </w:r>
      <w:r w:rsidRPr="00B37969">
        <w:rPr>
          <w:rFonts w:ascii="Times New Roman" w:hAnsi="Times New Roman"/>
          <w:sz w:val="28"/>
          <w:szCs w:val="28"/>
        </w:rPr>
        <w:softHyphen/>
        <w:t>пенсации, перевод прибыли и репатриацию капитала и порядок урегулирования споров.</w:t>
      </w:r>
    </w:p>
    <w:p w:rsidR="00795CAE" w:rsidRDefault="00795CAE" w:rsidP="00795CAE">
      <w:pPr>
        <w:pStyle w:val="a1"/>
      </w:pPr>
    </w:p>
    <w:p w:rsidR="00795CAE" w:rsidRDefault="00795CAE" w:rsidP="00795CAE">
      <w:pPr>
        <w:pStyle w:val="a1"/>
      </w:pPr>
    </w:p>
    <w:p w:rsidR="00795CAE" w:rsidRDefault="00795CAE" w:rsidP="00795CAE">
      <w:pPr>
        <w:pStyle w:val="a1"/>
      </w:pPr>
    </w:p>
    <w:p w:rsidR="00795CAE" w:rsidRDefault="00795CAE" w:rsidP="00795CAE">
      <w:pPr>
        <w:pStyle w:val="a1"/>
      </w:pPr>
    </w:p>
    <w:p w:rsidR="00795CAE" w:rsidRDefault="00795CAE" w:rsidP="00795CAE">
      <w:pPr>
        <w:pStyle w:val="a1"/>
      </w:pPr>
    </w:p>
    <w:p w:rsidR="00795CAE" w:rsidRDefault="00795CAE" w:rsidP="00795CAE">
      <w:pPr>
        <w:pStyle w:val="a1"/>
      </w:pPr>
    </w:p>
    <w:p w:rsidR="00E0464F" w:rsidRDefault="00795CAE" w:rsidP="00795CAE">
      <w:pPr>
        <w:pStyle w:val="a1"/>
        <w:rPr>
          <w:rFonts w:ascii="Times New Roman" w:hAnsi="Times New Roman"/>
          <w:sz w:val="40"/>
          <w:szCs w:val="40"/>
        </w:rPr>
      </w:pPr>
      <w:r>
        <w:rPr>
          <w:rFonts w:ascii="Times New Roman" w:hAnsi="Times New Roman"/>
          <w:sz w:val="40"/>
          <w:szCs w:val="40"/>
        </w:rPr>
        <w:t xml:space="preserve">                   </w:t>
      </w:r>
    </w:p>
    <w:p w:rsidR="00E0464F" w:rsidRDefault="00E0464F" w:rsidP="00795CAE">
      <w:pPr>
        <w:pStyle w:val="a1"/>
        <w:rPr>
          <w:rFonts w:ascii="Times New Roman" w:hAnsi="Times New Roman"/>
          <w:sz w:val="40"/>
          <w:szCs w:val="40"/>
        </w:rPr>
      </w:pPr>
    </w:p>
    <w:p w:rsidR="00E0464F" w:rsidRDefault="00E0464F" w:rsidP="00795CAE">
      <w:pPr>
        <w:pStyle w:val="a1"/>
        <w:rPr>
          <w:rFonts w:ascii="Times New Roman" w:hAnsi="Times New Roman"/>
          <w:sz w:val="40"/>
          <w:szCs w:val="40"/>
        </w:rPr>
      </w:pPr>
    </w:p>
    <w:p w:rsidR="00E0464F" w:rsidRDefault="00E0464F" w:rsidP="00795CAE">
      <w:pPr>
        <w:pStyle w:val="a1"/>
        <w:rPr>
          <w:rFonts w:ascii="Times New Roman" w:hAnsi="Times New Roman"/>
          <w:sz w:val="40"/>
          <w:szCs w:val="40"/>
        </w:rPr>
      </w:pPr>
    </w:p>
    <w:p w:rsidR="00E0464F" w:rsidRDefault="00E0464F" w:rsidP="00795CAE">
      <w:pPr>
        <w:pStyle w:val="a1"/>
        <w:rPr>
          <w:rFonts w:ascii="Times New Roman" w:hAnsi="Times New Roman"/>
          <w:sz w:val="40"/>
          <w:szCs w:val="40"/>
        </w:rPr>
      </w:pPr>
    </w:p>
    <w:p w:rsidR="00E0464F" w:rsidRDefault="00E0464F" w:rsidP="00795CAE">
      <w:pPr>
        <w:pStyle w:val="a1"/>
        <w:rPr>
          <w:rFonts w:ascii="Times New Roman" w:hAnsi="Times New Roman"/>
          <w:sz w:val="40"/>
          <w:szCs w:val="40"/>
        </w:rPr>
      </w:pPr>
    </w:p>
    <w:p w:rsidR="00E0464F" w:rsidRDefault="00E0464F" w:rsidP="00795CAE">
      <w:pPr>
        <w:pStyle w:val="a1"/>
        <w:rPr>
          <w:rFonts w:ascii="Times New Roman" w:hAnsi="Times New Roman"/>
          <w:sz w:val="40"/>
          <w:szCs w:val="40"/>
        </w:rPr>
      </w:pPr>
    </w:p>
    <w:p w:rsidR="00E0464F" w:rsidRDefault="00E0464F" w:rsidP="00795CAE">
      <w:pPr>
        <w:pStyle w:val="a1"/>
        <w:rPr>
          <w:rFonts w:ascii="Times New Roman" w:hAnsi="Times New Roman"/>
          <w:sz w:val="40"/>
          <w:szCs w:val="40"/>
        </w:rPr>
      </w:pPr>
    </w:p>
    <w:p w:rsidR="00E0464F" w:rsidRDefault="00E0464F" w:rsidP="00795CAE">
      <w:pPr>
        <w:pStyle w:val="a1"/>
        <w:rPr>
          <w:rFonts w:ascii="Times New Roman" w:hAnsi="Times New Roman"/>
          <w:sz w:val="40"/>
          <w:szCs w:val="40"/>
        </w:rPr>
      </w:pPr>
    </w:p>
    <w:p w:rsidR="00E0464F" w:rsidRDefault="00E0464F" w:rsidP="00795CAE">
      <w:pPr>
        <w:pStyle w:val="a1"/>
        <w:rPr>
          <w:rFonts w:ascii="Times New Roman" w:hAnsi="Times New Roman"/>
          <w:sz w:val="40"/>
          <w:szCs w:val="40"/>
        </w:rPr>
      </w:pPr>
    </w:p>
    <w:p w:rsidR="00795CAE" w:rsidRPr="00795CAE" w:rsidRDefault="00795CAE" w:rsidP="00E0464F">
      <w:pPr>
        <w:pStyle w:val="a1"/>
        <w:jc w:val="center"/>
        <w:rPr>
          <w:rFonts w:ascii="Times New Roman" w:hAnsi="Times New Roman"/>
          <w:sz w:val="44"/>
          <w:szCs w:val="44"/>
        </w:rPr>
      </w:pPr>
      <w:r w:rsidRPr="00795CAE">
        <w:rPr>
          <w:rFonts w:ascii="Times New Roman" w:hAnsi="Times New Roman"/>
          <w:sz w:val="44"/>
          <w:szCs w:val="44"/>
        </w:rPr>
        <w:t>Список литературы:</w:t>
      </w:r>
    </w:p>
    <w:p w:rsidR="0036035D" w:rsidRPr="0036035D" w:rsidRDefault="0036035D" w:rsidP="0036035D">
      <w:pPr>
        <w:widowControl w:val="0"/>
        <w:numPr>
          <w:ilvl w:val="0"/>
          <w:numId w:val="6"/>
        </w:numPr>
        <w:spacing w:line="360" w:lineRule="auto"/>
        <w:jc w:val="both"/>
        <w:rPr>
          <w:sz w:val="32"/>
          <w:szCs w:val="32"/>
        </w:rPr>
      </w:pPr>
      <w:r w:rsidRPr="0036035D">
        <w:rPr>
          <w:sz w:val="32"/>
          <w:szCs w:val="32"/>
        </w:rPr>
        <w:t>Шуркалин А.К. Основы эконом</w:t>
      </w:r>
      <w:r w:rsidR="00104C0E">
        <w:rPr>
          <w:sz w:val="32"/>
          <w:szCs w:val="32"/>
        </w:rPr>
        <w:t>ической теории. М:, ИНФРА-М 200</w:t>
      </w:r>
      <w:r w:rsidR="00104C0E">
        <w:rPr>
          <w:sz w:val="32"/>
          <w:szCs w:val="32"/>
          <w:lang w:val="en-US"/>
        </w:rPr>
        <w:t>7</w:t>
      </w:r>
      <w:r w:rsidRPr="0036035D">
        <w:rPr>
          <w:sz w:val="32"/>
          <w:szCs w:val="32"/>
        </w:rPr>
        <w:t>.</w:t>
      </w:r>
    </w:p>
    <w:p w:rsidR="0036035D" w:rsidRDefault="00FA33E8" w:rsidP="0036035D">
      <w:pPr>
        <w:widowControl w:val="0"/>
        <w:numPr>
          <w:ilvl w:val="0"/>
          <w:numId w:val="6"/>
        </w:numPr>
        <w:spacing w:line="360" w:lineRule="auto"/>
        <w:jc w:val="both"/>
        <w:rPr>
          <w:sz w:val="32"/>
          <w:szCs w:val="32"/>
        </w:rPr>
      </w:pPr>
      <w:r w:rsidRPr="00FA33E8">
        <w:rPr>
          <w:sz w:val="32"/>
          <w:szCs w:val="32"/>
        </w:rPr>
        <w:t xml:space="preserve">Сергеев Е. Ю. Международные </w:t>
      </w:r>
      <w:r>
        <w:rPr>
          <w:sz w:val="32"/>
          <w:szCs w:val="32"/>
        </w:rPr>
        <w:t>экономические отношения – М:,</w:t>
      </w:r>
      <w:r w:rsidR="00104C0E">
        <w:rPr>
          <w:sz w:val="32"/>
          <w:szCs w:val="32"/>
        </w:rPr>
        <w:t xml:space="preserve"> 200</w:t>
      </w:r>
      <w:r w:rsidR="00104C0E" w:rsidRPr="00104C0E">
        <w:rPr>
          <w:sz w:val="32"/>
          <w:szCs w:val="32"/>
        </w:rPr>
        <w:t>8</w:t>
      </w:r>
      <w:r w:rsidRPr="00FA33E8">
        <w:rPr>
          <w:sz w:val="32"/>
          <w:szCs w:val="32"/>
        </w:rPr>
        <w:t xml:space="preserve">  </w:t>
      </w:r>
      <w:r>
        <w:rPr>
          <w:sz w:val="32"/>
          <w:szCs w:val="32"/>
        </w:rPr>
        <w:t>г.</w:t>
      </w:r>
    </w:p>
    <w:p w:rsidR="00FA33E8" w:rsidRDefault="00FA33E8" w:rsidP="0036035D">
      <w:pPr>
        <w:widowControl w:val="0"/>
        <w:numPr>
          <w:ilvl w:val="0"/>
          <w:numId w:val="6"/>
        </w:numPr>
        <w:spacing w:line="360" w:lineRule="auto"/>
        <w:jc w:val="both"/>
        <w:rPr>
          <w:sz w:val="32"/>
          <w:szCs w:val="32"/>
        </w:rPr>
      </w:pPr>
      <w:r w:rsidRPr="00FA33E8">
        <w:rPr>
          <w:sz w:val="32"/>
          <w:szCs w:val="32"/>
        </w:rPr>
        <w:t xml:space="preserve">Спиридонов И. </w:t>
      </w:r>
      <w:r>
        <w:rPr>
          <w:sz w:val="32"/>
          <w:szCs w:val="32"/>
        </w:rPr>
        <w:t>А. Миров</w:t>
      </w:r>
      <w:r w:rsidR="00104C0E">
        <w:rPr>
          <w:sz w:val="32"/>
          <w:szCs w:val="32"/>
        </w:rPr>
        <w:t>ая экономика. – М., 200</w:t>
      </w:r>
      <w:r w:rsidR="00104C0E" w:rsidRPr="00104C0E">
        <w:rPr>
          <w:sz w:val="32"/>
          <w:szCs w:val="32"/>
        </w:rPr>
        <w:t>5</w:t>
      </w:r>
    </w:p>
    <w:p w:rsidR="00FA33E8" w:rsidRDefault="00FA33E8" w:rsidP="0036035D">
      <w:pPr>
        <w:widowControl w:val="0"/>
        <w:numPr>
          <w:ilvl w:val="0"/>
          <w:numId w:val="6"/>
        </w:numPr>
        <w:spacing w:line="360" w:lineRule="auto"/>
        <w:jc w:val="both"/>
        <w:rPr>
          <w:sz w:val="32"/>
          <w:szCs w:val="32"/>
        </w:rPr>
      </w:pPr>
      <w:r w:rsidRPr="00FA33E8">
        <w:rPr>
          <w:sz w:val="32"/>
          <w:szCs w:val="32"/>
        </w:rPr>
        <w:t xml:space="preserve">Уткин Э.А. Цены. </w:t>
      </w:r>
      <w:r w:rsidR="004B023E">
        <w:rPr>
          <w:sz w:val="32"/>
          <w:szCs w:val="32"/>
        </w:rPr>
        <w:t>Ценообразование - М: Экмос, 200</w:t>
      </w:r>
      <w:r w:rsidR="00104C0E">
        <w:rPr>
          <w:sz w:val="32"/>
          <w:szCs w:val="32"/>
          <w:lang w:val="en-US"/>
        </w:rPr>
        <w:t>8</w:t>
      </w:r>
      <w:r w:rsidR="004B023E">
        <w:rPr>
          <w:sz w:val="32"/>
          <w:szCs w:val="32"/>
        </w:rPr>
        <w:t>.</w:t>
      </w:r>
    </w:p>
    <w:p w:rsidR="004B023E" w:rsidRPr="0036035D" w:rsidRDefault="004B023E" w:rsidP="0036035D">
      <w:pPr>
        <w:widowControl w:val="0"/>
        <w:numPr>
          <w:ilvl w:val="0"/>
          <w:numId w:val="6"/>
        </w:numPr>
        <w:spacing w:line="360" w:lineRule="auto"/>
        <w:jc w:val="both"/>
        <w:rPr>
          <w:sz w:val="32"/>
          <w:szCs w:val="32"/>
        </w:rPr>
      </w:pPr>
      <w:r w:rsidRPr="004B023E">
        <w:rPr>
          <w:sz w:val="32"/>
          <w:szCs w:val="32"/>
        </w:rPr>
        <w:t>Цены и ценообразование / под ред. проф. В.Е. Есипова - Спб:</w:t>
      </w:r>
      <w:r w:rsidR="00104C0E">
        <w:rPr>
          <w:sz w:val="32"/>
          <w:szCs w:val="32"/>
        </w:rPr>
        <w:t>, 200</w:t>
      </w:r>
      <w:r w:rsidR="00104C0E">
        <w:rPr>
          <w:sz w:val="32"/>
          <w:szCs w:val="32"/>
          <w:lang w:val="en-US"/>
        </w:rPr>
        <w:t>6</w:t>
      </w:r>
      <w:r>
        <w:rPr>
          <w:sz w:val="32"/>
          <w:szCs w:val="32"/>
        </w:rPr>
        <w:t>.</w:t>
      </w:r>
    </w:p>
    <w:p w:rsidR="00795CAE" w:rsidRPr="00795CAE" w:rsidRDefault="00795CAE" w:rsidP="00795CAE">
      <w:pPr>
        <w:pStyle w:val="a1"/>
        <w:rPr>
          <w:rFonts w:ascii="Times New Roman" w:hAnsi="Times New Roman"/>
          <w:sz w:val="40"/>
          <w:szCs w:val="40"/>
        </w:rPr>
      </w:pPr>
    </w:p>
    <w:p w:rsidR="00B37969" w:rsidRPr="00B37969" w:rsidRDefault="00B37969" w:rsidP="00B37969">
      <w:pPr>
        <w:pStyle w:val="a1"/>
        <w:spacing w:after="0" w:line="360" w:lineRule="auto"/>
        <w:ind w:left="539" w:firstLine="170"/>
        <w:jc w:val="center"/>
        <w:rPr>
          <w:rFonts w:ascii="Times New Roman" w:hAnsi="Times New Roman"/>
          <w:b/>
          <w:spacing w:val="0"/>
          <w:sz w:val="28"/>
          <w:szCs w:val="28"/>
        </w:rPr>
      </w:pPr>
    </w:p>
    <w:p w:rsidR="00FB0B42" w:rsidRPr="00B37969" w:rsidRDefault="00FB0B42" w:rsidP="00FB0B42">
      <w:pPr>
        <w:pStyle w:val="a1"/>
        <w:spacing w:after="0" w:line="360" w:lineRule="auto"/>
        <w:ind w:left="540" w:firstLine="169"/>
        <w:rPr>
          <w:rFonts w:ascii="Times New Roman" w:hAnsi="Times New Roman"/>
          <w:b/>
          <w:spacing w:val="0"/>
          <w:sz w:val="28"/>
          <w:szCs w:val="28"/>
        </w:rPr>
      </w:pPr>
    </w:p>
    <w:p w:rsidR="00AD7717" w:rsidRPr="009C022D" w:rsidRDefault="00AD7717" w:rsidP="00AD7717">
      <w:pPr>
        <w:tabs>
          <w:tab w:val="left" w:pos="540"/>
        </w:tabs>
        <w:spacing w:line="360" w:lineRule="auto"/>
        <w:ind w:left="540"/>
        <w:jc w:val="both"/>
        <w:rPr>
          <w:sz w:val="28"/>
          <w:szCs w:val="28"/>
        </w:rPr>
      </w:pPr>
      <w:bookmarkStart w:id="5" w:name="_GoBack"/>
      <w:bookmarkEnd w:id="5"/>
    </w:p>
    <w:sectPr w:rsidR="00AD7717" w:rsidRPr="009C022D" w:rsidSect="00327BE4">
      <w:footerReference w:type="even" r:id="rId7"/>
      <w:footerReference w:type="default" r:id="rId8"/>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A95" w:rsidRDefault="00906A95">
      <w:r>
        <w:separator/>
      </w:r>
    </w:p>
  </w:endnote>
  <w:endnote w:type="continuationSeparator" w:id="0">
    <w:p w:rsidR="00906A95" w:rsidRDefault="0090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4F" w:rsidRDefault="00E0464F" w:rsidP="002D364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0464F" w:rsidRDefault="00E0464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4F" w:rsidRDefault="00E0464F" w:rsidP="002D364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F44CC">
      <w:rPr>
        <w:rStyle w:val="a8"/>
        <w:noProof/>
      </w:rPr>
      <w:t>2</w:t>
    </w:r>
    <w:r>
      <w:rPr>
        <w:rStyle w:val="a8"/>
      </w:rPr>
      <w:fldChar w:fldCharType="end"/>
    </w:r>
  </w:p>
  <w:p w:rsidR="00E0464F" w:rsidRDefault="00E046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A95" w:rsidRDefault="00906A95">
      <w:r>
        <w:separator/>
      </w:r>
    </w:p>
  </w:footnote>
  <w:footnote w:type="continuationSeparator" w:id="0">
    <w:p w:rsidR="00906A95" w:rsidRDefault="00906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2E2E42C"/>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16376FD2"/>
    <w:multiLevelType w:val="singleLevel"/>
    <w:tmpl w:val="0419000F"/>
    <w:lvl w:ilvl="0">
      <w:start w:val="1"/>
      <w:numFmt w:val="decimal"/>
      <w:lvlText w:val="%1."/>
      <w:lvlJc w:val="left"/>
      <w:pPr>
        <w:tabs>
          <w:tab w:val="num" w:pos="360"/>
        </w:tabs>
        <w:ind w:left="360" w:hanging="360"/>
      </w:pPr>
    </w:lvl>
  </w:abstractNum>
  <w:abstractNum w:abstractNumId="3">
    <w:nsid w:val="22A26055"/>
    <w:multiLevelType w:val="hybridMultilevel"/>
    <w:tmpl w:val="F676B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71440F"/>
    <w:multiLevelType w:val="singleLevel"/>
    <w:tmpl w:val="6BB46342"/>
    <w:lvl w:ilvl="0">
      <w:start w:val="5"/>
      <w:numFmt w:val="decimal"/>
      <w:lvlText w:val="%1. "/>
      <w:legacy w:legacy="1" w:legacySpace="0" w:legacyIndent="283"/>
      <w:lvlJc w:val="left"/>
      <w:pPr>
        <w:ind w:left="1723" w:hanging="283"/>
      </w:pPr>
      <w:rPr>
        <w:rFonts w:ascii="Arial" w:hAnsi="Arial" w:hint="default"/>
        <w:b w:val="0"/>
        <w:i w:val="0"/>
        <w:sz w:val="22"/>
        <w:u w:val="none"/>
      </w:rPr>
    </w:lvl>
  </w:abstractNum>
  <w:abstractNum w:abstractNumId="5">
    <w:nsid w:val="76667BC5"/>
    <w:multiLevelType w:val="hybridMultilevel"/>
    <w:tmpl w:val="21B2143C"/>
    <w:lvl w:ilvl="0" w:tplc="ACB41EC8">
      <w:start w:val="1"/>
      <w:numFmt w:val="decimal"/>
      <w:lvlText w:val="%1."/>
      <w:lvlJc w:val="left"/>
      <w:pPr>
        <w:tabs>
          <w:tab w:val="num" w:pos="1425"/>
        </w:tabs>
        <w:ind w:left="1425" w:hanging="885"/>
      </w:pPr>
      <w:rPr>
        <w:rFonts w:hint="default"/>
        <w:sz w:val="4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79E35195"/>
    <w:multiLevelType w:val="hybridMultilevel"/>
    <w:tmpl w:val="22EAE48E"/>
    <w:lvl w:ilvl="0" w:tplc="9E023A1C">
      <w:start w:val="1"/>
      <w:numFmt w:val="decimal"/>
      <w:lvlText w:val="%1."/>
      <w:lvlJc w:val="left"/>
      <w:pPr>
        <w:tabs>
          <w:tab w:val="num" w:pos="1500"/>
        </w:tabs>
        <w:ind w:left="1500" w:hanging="960"/>
      </w:pPr>
      <w:rPr>
        <w:rFonts w:hint="default"/>
        <w:sz w:val="32"/>
        <w:szCs w:val="32"/>
      </w:rPr>
    </w:lvl>
    <w:lvl w:ilvl="1" w:tplc="E96A337C">
      <w:numFmt w:val="none"/>
      <w:lvlText w:val=""/>
      <w:lvlJc w:val="left"/>
      <w:pPr>
        <w:tabs>
          <w:tab w:val="num" w:pos="360"/>
        </w:tabs>
      </w:pPr>
    </w:lvl>
    <w:lvl w:ilvl="2" w:tplc="8FB6AB7C">
      <w:numFmt w:val="none"/>
      <w:lvlText w:val=""/>
      <w:lvlJc w:val="left"/>
      <w:pPr>
        <w:tabs>
          <w:tab w:val="num" w:pos="360"/>
        </w:tabs>
      </w:pPr>
    </w:lvl>
    <w:lvl w:ilvl="3" w:tplc="304416AE">
      <w:numFmt w:val="none"/>
      <w:lvlText w:val=""/>
      <w:lvlJc w:val="left"/>
      <w:pPr>
        <w:tabs>
          <w:tab w:val="num" w:pos="360"/>
        </w:tabs>
      </w:pPr>
    </w:lvl>
    <w:lvl w:ilvl="4" w:tplc="76B8DB64">
      <w:numFmt w:val="none"/>
      <w:lvlText w:val=""/>
      <w:lvlJc w:val="left"/>
      <w:pPr>
        <w:tabs>
          <w:tab w:val="num" w:pos="360"/>
        </w:tabs>
      </w:pPr>
    </w:lvl>
    <w:lvl w:ilvl="5" w:tplc="15500D44">
      <w:numFmt w:val="none"/>
      <w:lvlText w:val=""/>
      <w:lvlJc w:val="left"/>
      <w:pPr>
        <w:tabs>
          <w:tab w:val="num" w:pos="360"/>
        </w:tabs>
      </w:pPr>
    </w:lvl>
    <w:lvl w:ilvl="6" w:tplc="24F063A0">
      <w:numFmt w:val="none"/>
      <w:lvlText w:val=""/>
      <w:lvlJc w:val="left"/>
      <w:pPr>
        <w:tabs>
          <w:tab w:val="num" w:pos="360"/>
        </w:tabs>
      </w:pPr>
    </w:lvl>
    <w:lvl w:ilvl="7" w:tplc="5FBAC61E">
      <w:numFmt w:val="none"/>
      <w:lvlText w:val=""/>
      <w:lvlJc w:val="left"/>
      <w:pPr>
        <w:tabs>
          <w:tab w:val="num" w:pos="360"/>
        </w:tabs>
      </w:pPr>
    </w:lvl>
    <w:lvl w:ilvl="8" w:tplc="E1B22CBE">
      <w:numFmt w:val="none"/>
      <w:lvlText w:val=""/>
      <w:lvlJc w:val="left"/>
      <w:pPr>
        <w:tabs>
          <w:tab w:val="num" w:pos="360"/>
        </w:tabs>
      </w:pPr>
    </w:lvl>
  </w:abstractNum>
  <w:num w:numId="1">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900" w:hanging="360"/>
        </w:pPr>
        <w:rPr>
          <w:rFonts w:ascii="Symbol" w:hAnsi="Symbol" w:hint="default"/>
        </w:rPr>
      </w:lvl>
    </w:lvlOverride>
  </w:num>
  <w:num w:numId="3">
    <w:abstractNumId w:val="0"/>
  </w:num>
  <w:num w:numId="4">
    <w:abstractNumId w:val="1"/>
    <w:lvlOverride w:ilvl="0">
      <w:lvl w:ilvl="0">
        <w:start w:val="1"/>
        <w:numFmt w:val="bullet"/>
        <w:lvlText w:val=""/>
        <w:legacy w:legacy="1" w:legacySpace="0" w:legacyIndent="283"/>
        <w:lvlJc w:val="left"/>
        <w:pPr>
          <w:ind w:left="1723" w:hanging="283"/>
        </w:pPr>
        <w:rPr>
          <w:rFonts w:ascii="Symbol" w:hAnsi="Symbol" w:hint="default"/>
        </w:rPr>
      </w:lvl>
    </w:lvlOverride>
  </w:num>
  <w:num w:numId="5">
    <w:abstractNumId w:val="6"/>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41C"/>
    <w:rsid w:val="00073A60"/>
    <w:rsid w:val="00104C0E"/>
    <w:rsid w:val="00154399"/>
    <w:rsid w:val="00202CBD"/>
    <w:rsid w:val="002D364F"/>
    <w:rsid w:val="002F7A75"/>
    <w:rsid w:val="00310345"/>
    <w:rsid w:val="00327BE4"/>
    <w:rsid w:val="0036035D"/>
    <w:rsid w:val="00373E81"/>
    <w:rsid w:val="003C7A73"/>
    <w:rsid w:val="004B023E"/>
    <w:rsid w:val="004B4EB7"/>
    <w:rsid w:val="004D6011"/>
    <w:rsid w:val="005F44CC"/>
    <w:rsid w:val="0065791F"/>
    <w:rsid w:val="007366C1"/>
    <w:rsid w:val="00786253"/>
    <w:rsid w:val="00795CAE"/>
    <w:rsid w:val="008371BF"/>
    <w:rsid w:val="008962B0"/>
    <w:rsid w:val="008A33DA"/>
    <w:rsid w:val="00906A95"/>
    <w:rsid w:val="00913814"/>
    <w:rsid w:val="009761A0"/>
    <w:rsid w:val="0099641C"/>
    <w:rsid w:val="009C022D"/>
    <w:rsid w:val="009E481D"/>
    <w:rsid w:val="00A77D60"/>
    <w:rsid w:val="00AD7717"/>
    <w:rsid w:val="00B12EDC"/>
    <w:rsid w:val="00B25D49"/>
    <w:rsid w:val="00B37969"/>
    <w:rsid w:val="00C32D90"/>
    <w:rsid w:val="00C70557"/>
    <w:rsid w:val="00DF3F3B"/>
    <w:rsid w:val="00E0464F"/>
    <w:rsid w:val="00F51526"/>
    <w:rsid w:val="00FA33E8"/>
    <w:rsid w:val="00FB0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9BF862-357F-433D-AE16-167F31F6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1"/>
    <w:qFormat/>
    <w:rsid w:val="0099641C"/>
    <w:pPr>
      <w:keepNext/>
      <w:keepLines/>
      <w:pBdr>
        <w:top w:val="single" w:sz="48" w:space="3" w:color="FFFFFF"/>
        <w:left w:val="single" w:sz="6" w:space="3" w:color="FFFFFF"/>
        <w:bottom w:val="single" w:sz="6" w:space="3" w:color="FFFFFF"/>
      </w:pBdr>
      <w:shd w:val="solid" w:color="auto" w:fill="auto"/>
      <w:spacing w:after="240" w:line="240" w:lineRule="atLeast"/>
      <w:ind w:left="120"/>
      <w:jc w:val="center"/>
      <w:outlineLvl w:val="0"/>
    </w:pPr>
    <w:rPr>
      <w:b/>
      <w:noProof/>
      <w:color w:val="FFFFFF"/>
      <w:kern w:val="20"/>
      <w:position w:val="8"/>
      <w:sz w:val="28"/>
      <w:szCs w:val="20"/>
    </w:rPr>
  </w:style>
  <w:style w:type="paragraph" w:styleId="2">
    <w:name w:val="heading 2"/>
    <w:basedOn w:val="a0"/>
    <w:next w:val="a0"/>
    <w:qFormat/>
    <w:rsid w:val="0065791F"/>
    <w:pPr>
      <w:keepNext/>
      <w:spacing w:before="240" w:after="60"/>
      <w:outlineLvl w:val="1"/>
    </w:pPr>
    <w:rPr>
      <w:rFonts w:ascii="Arial" w:hAnsi="Arial" w:cs="Arial"/>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List Bullet 2"/>
    <w:basedOn w:val="a0"/>
    <w:rsid w:val="0099641C"/>
    <w:pPr>
      <w:ind w:left="720" w:hanging="360"/>
    </w:pPr>
    <w:rPr>
      <w:rFonts w:ascii="Arial" w:hAnsi="Arial"/>
      <w:spacing w:val="-5"/>
      <w:sz w:val="20"/>
      <w:szCs w:val="20"/>
    </w:rPr>
  </w:style>
  <w:style w:type="paragraph" w:styleId="a1">
    <w:name w:val="Body Text"/>
    <w:basedOn w:val="a0"/>
    <w:rsid w:val="0099641C"/>
    <w:pPr>
      <w:spacing w:after="240" w:line="240" w:lineRule="atLeast"/>
      <w:ind w:left="1080"/>
      <w:jc w:val="both"/>
    </w:pPr>
    <w:rPr>
      <w:rFonts w:ascii="Arial" w:hAnsi="Arial"/>
      <w:spacing w:val="-5"/>
      <w:sz w:val="20"/>
      <w:szCs w:val="20"/>
    </w:rPr>
  </w:style>
  <w:style w:type="paragraph" w:styleId="a5">
    <w:name w:val="Body Text Indent"/>
    <w:basedOn w:val="a0"/>
    <w:rsid w:val="0099641C"/>
    <w:pPr>
      <w:spacing w:after="120"/>
      <w:ind w:left="360"/>
    </w:pPr>
    <w:rPr>
      <w:rFonts w:ascii="Arial" w:hAnsi="Arial"/>
      <w:spacing w:val="-5"/>
      <w:sz w:val="20"/>
      <w:szCs w:val="20"/>
    </w:rPr>
  </w:style>
  <w:style w:type="paragraph" w:styleId="3">
    <w:name w:val="Body Text 3"/>
    <w:basedOn w:val="a5"/>
    <w:rsid w:val="0099641C"/>
  </w:style>
  <w:style w:type="paragraph" w:customStyle="1" w:styleId="FR2">
    <w:name w:val="FR2"/>
    <w:rsid w:val="00B12EDC"/>
    <w:pPr>
      <w:widowControl w:val="0"/>
      <w:spacing w:before="20"/>
      <w:ind w:left="320"/>
    </w:pPr>
    <w:rPr>
      <w:rFonts w:ascii="Arial" w:hAnsi="Arial"/>
      <w:b/>
      <w:i/>
      <w:sz w:val="22"/>
    </w:rPr>
  </w:style>
  <w:style w:type="paragraph" w:styleId="a">
    <w:name w:val="List Bullet"/>
    <w:basedOn w:val="a0"/>
    <w:rsid w:val="00FB0B42"/>
    <w:pPr>
      <w:numPr>
        <w:numId w:val="3"/>
      </w:numPr>
    </w:pPr>
  </w:style>
  <w:style w:type="paragraph" w:styleId="a6">
    <w:name w:val="caption"/>
    <w:basedOn w:val="a0"/>
    <w:next w:val="a1"/>
    <w:qFormat/>
    <w:rsid w:val="00B37969"/>
    <w:pPr>
      <w:keepNext/>
      <w:spacing w:before="60" w:after="240" w:line="220" w:lineRule="atLeast"/>
      <w:ind w:left="1920" w:hanging="120"/>
    </w:pPr>
    <w:rPr>
      <w:rFonts w:ascii="Arial" w:hAnsi="Arial"/>
      <w:sz w:val="18"/>
      <w:szCs w:val="20"/>
    </w:rPr>
  </w:style>
  <w:style w:type="paragraph" w:styleId="a7">
    <w:name w:val="footer"/>
    <w:basedOn w:val="a0"/>
    <w:rsid w:val="00327BE4"/>
    <w:pPr>
      <w:tabs>
        <w:tab w:val="center" w:pos="4677"/>
        <w:tab w:val="right" w:pos="9355"/>
      </w:tabs>
    </w:pPr>
  </w:style>
  <w:style w:type="character" w:styleId="a8">
    <w:name w:val="page number"/>
    <w:basedOn w:val="a2"/>
    <w:rsid w:val="00327BE4"/>
  </w:style>
  <w:style w:type="paragraph" w:styleId="21">
    <w:name w:val="List 2"/>
    <w:basedOn w:val="a9"/>
    <w:rsid w:val="00795CAE"/>
    <w:pPr>
      <w:spacing w:after="240" w:line="240" w:lineRule="atLeast"/>
      <w:ind w:left="1800" w:hanging="360"/>
      <w:jc w:val="both"/>
    </w:pPr>
    <w:rPr>
      <w:rFonts w:ascii="Arial" w:hAnsi="Arial"/>
      <w:spacing w:val="-5"/>
      <w:sz w:val="20"/>
      <w:szCs w:val="20"/>
    </w:rPr>
  </w:style>
  <w:style w:type="paragraph" w:styleId="a9">
    <w:name w:val="List"/>
    <w:basedOn w:val="a0"/>
    <w:rsid w:val="00795CAE"/>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5144</Words>
  <Characters>29325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Основы и особенности формирования мировых цен</vt:lpstr>
    </vt:vector>
  </TitlesOfParts>
  <Company>хз</Company>
  <LinksUpToDate>false</LinksUpToDate>
  <CharactersWithSpaces>34401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и особенности формирования мировых цен</dc:title>
  <dc:subject/>
  <dc:creator>John Lennon</dc:creator>
  <cp:keywords/>
  <dc:description/>
  <cp:lastModifiedBy>Irina</cp:lastModifiedBy>
  <cp:revision>2</cp:revision>
  <cp:lastPrinted>2007-01-12T08:55:00Z</cp:lastPrinted>
  <dcterms:created xsi:type="dcterms:W3CDTF">2014-08-16T13:44:00Z</dcterms:created>
  <dcterms:modified xsi:type="dcterms:W3CDTF">2014-08-16T13:44:00Z</dcterms:modified>
</cp:coreProperties>
</file>