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A89" w:rsidRPr="006B0A89" w:rsidRDefault="006B0A89" w:rsidP="006B0A8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6B0A89">
        <w:rPr>
          <w:b/>
          <w:sz w:val="28"/>
          <w:szCs w:val="28"/>
        </w:rPr>
        <w:t>Теория государства и права.</w:t>
      </w:r>
    </w:p>
    <w:p w:rsidR="006B0A89" w:rsidRPr="006B0A89" w:rsidRDefault="006B0A89" w:rsidP="006B0A8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6B0A89">
        <w:rPr>
          <w:b/>
          <w:sz w:val="28"/>
          <w:szCs w:val="28"/>
        </w:rPr>
        <w:t>Курсовая работа. Тема 22.</w:t>
      </w:r>
    </w:p>
    <w:p w:rsidR="006B0A89" w:rsidRPr="006B0A89" w:rsidRDefault="006B0A89" w:rsidP="006B0A8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6B0A89">
        <w:rPr>
          <w:b/>
          <w:sz w:val="28"/>
          <w:szCs w:val="28"/>
        </w:rPr>
        <w:t>Правовая установка гражданина.</w:t>
      </w:r>
    </w:p>
    <w:p w:rsidR="006B0A89" w:rsidRPr="006B0A89" w:rsidRDefault="006B0A89" w:rsidP="006B0A8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6B0A89" w:rsidRPr="006B0A89" w:rsidRDefault="006B0A89" w:rsidP="006B0A8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6B0A89" w:rsidRPr="006B0A89" w:rsidRDefault="006B0A89" w:rsidP="006B0A8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6B0A89" w:rsidRPr="006B0A89" w:rsidRDefault="006B0A89" w:rsidP="006B0A8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6B0A89" w:rsidRPr="006B0A89" w:rsidRDefault="007E388B" w:rsidP="006B0A8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6B0A89">
        <w:rPr>
          <w:sz w:val="28"/>
          <w:szCs w:val="28"/>
        </w:rPr>
        <w:br w:type="page"/>
      </w:r>
      <w:bookmarkStart w:id="0" w:name="_ftn127"/>
      <w:r w:rsidR="006B0A89" w:rsidRPr="006B0A89">
        <w:rPr>
          <w:b/>
          <w:sz w:val="28"/>
          <w:szCs w:val="28"/>
        </w:rPr>
        <w:t>Содержание.</w:t>
      </w:r>
    </w:p>
    <w:p w:rsidR="006B0A89" w:rsidRDefault="006B0A89" w:rsidP="006B0A8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B0A89" w:rsidRDefault="006B0A89" w:rsidP="006B0A8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B0A89" w:rsidRDefault="006B0A89" w:rsidP="006B0A8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B0A89" w:rsidRDefault="006B0A89" w:rsidP="006B0A8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388"/>
        <w:gridCol w:w="540"/>
      </w:tblGrid>
      <w:tr w:rsidR="006B0A89">
        <w:tc>
          <w:tcPr>
            <w:tcW w:w="8388" w:type="dxa"/>
          </w:tcPr>
          <w:p w:rsidR="006B0A89" w:rsidRPr="00BF362D" w:rsidRDefault="006B0A89" w:rsidP="00BF362D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362D">
              <w:rPr>
                <w:sz w:val="28"/>
                <w:szCs w:val="28"/>
              </w:rPr>
              <w:t>Введение.</w:t>
            </w:r>
          </w:p>
        </w:tc>
        <w:tc>
          <w:tcPr>
            <w:tcW w:w="540" w:type="dxa"/>
          </w:tcPr>
          <w:p w:rsidR="006B0A89" w:rsidRDefault="00BF362D" w:rsidP="006B0A89">
            <w:pPr>
              <w:pStyle w:val="a3"/>
              <w:spacing w:before="0" w:beforeAutospacing="0" w:after="0" w:afterAutospacing="0"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0A89">
        <w:tc>
          <w:tcPr>
            <w:tcW w:w="8388" w:type="dxa"/>
          </w:tcPr>
          <w:p w:rsidR="006B0A89" w:rsidRPr="00BF362D" w:rsidRDefault="0019014F" w:rsidP="00BF362D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 w:rsidRPr="00BF362D">
              <w:rPr>
                <w:sz w:val="28"/>
                <w:szCs w:val="28"/>
              </w:rPr>
              <w:t>Глава 1. Понятие правовой установки гражданина.</w:t>
            </w:r>
          </w:p>
        </w:tc>
        <w:tc>
          <w:tcPr>
            <w:tcW w:w="540" w:type="dxa"/>
          </w:tcPr>
          <w:p w:rsidR="006B0A89" w:rsidRDefault="00BF362D" w:rsidP="006B0A89">
            <w:pPr>
              <w:pStyle w:val="a3"/>
              <w:spacing w:before="0" w:beforeAutospacing="0" w:after="0" w:afterAutospacing="0"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9014F">
        <w:tc>
          <w:tcPr>
            <w:tcW w:w="8388" w:type="dxa"/>
          </w:tcPr>
          <w:p w:rsidR="0019014F" w:rsidRPr="00BF362D" w:rsidRDefault="0019014F" w:rsidP="00BF362D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362D">
              <w:rPr>
                <w:sz w:val="28"/>
                <w:szCs w:val="28"/>
              </w:rPr>
              <w:t>1.1. Правосознание: понятие и сущность.</w:t>
            </w:r>
          </w:p>
        </w:tc>
        <w:tc>
          <w:tcPr>
            <w:tcW w:w="540" w:type="dxa"/>
          </w:tcPr>
          <w:p w:rsidR="0019014F" w:rsidRDefault="00BF362D" w:rsidP="006B0A89">
            <w:pPr>
              <w:pStyle w:val="a3"/>
              <w:spacing w:before="0" w:beforeAutospacing="0" w:after="0" w:afterAutospacing="0"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B0A89">
        <w:tc>
          <w:tcPr>
            <w:tcW w:w="8388" w:type="dxa"/>
          </w:tcPr>
          <w:p w:rsidR="006B0A89" w:rsidRPr="00BF362D" w:rsidRDefault="0019014F" w:rsidP="00BF362D">
            <w:pPr>
              <w:spacing w:line="360" w:lineRule="auto"/>
              <w:jc w:val="both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 w:rsidRPr="00BF362D">
              <w:rPr>
                <w:kern w:val="36"/>
                <w:sz w:val="28"/>
                <w:szCs w:val="28"/>
              </w:rPr>
              <w:t>1.2. Понятие и характеристика правовой установки гражданина.</w:t>
            </w:r>
          </w:p>
        </w:tc>
        <w:tc>
          <w:tcPr>
            <w:tcW w:w="540" w:type="dxa"/>
          </w:tcPr>
          <w:p w:rsidR="006B0A89" w:rsidRDefault="009701B3" w:rsidP="006B0A89">
            <w:pPr>
              <w:pStyle w:val="a3"/>
              <w:spacing w:before="0" w:beforeAutospacing="0" w:after="0" w:afterAutospacing="0"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D4B1A">
              <w:rPr>
                <w:sz w:val="28"/>
                <w:szCs w:val="28"/>
              </w:rPr>
              <w:t>1</w:t>
            </w:r>
          </w:p>
        </w:tc>
      </w:tr>
      <w:tr w:rsidR="006B0A89">
        <w:tc>
          <w:tcPr>
            <w:tcW w:w="8388" w:type="dxa"/>
          </w:tcPr>
          <w:p w:rsidR="006B0A89" w:rsidRPr="00BF362D" w:rsidRDefault="0019014F" w:rsidP="00BF362D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362D">
              <w:rPr>
                <w:sz w:val="28"/>
                <w:szCs w:val="28"/>
              </w:rPr>
              <w:t xml:space="preserve">Глава 2. </w:t>
            </w:r>
            <w:r w:rsidR="004B4456" w:rsidRPr="00BF362D">
              <w:rPr>
                <w:sz w:val="28"/>
                <w:szCs w:val="28"/>
              </w:rPr>
              <w:t>Ф</w:t>
            </w:r>
            <w:r w:rsidRPr="00BF362D">
              <w:rPr>
                <w:sz w:val="28"/>
                <w:szCs w:val="28"/>
              </w:rPr>
              <w:t>ормировани</w:t>
            </w:r>
            <w:r w:rsidR="004B4456" w:rsidRPr="00BF362D">
              <w:rPr>
                <w:sz w:val="28"/>
                <w:szCs w:val="28"/>
              </w:rPr>
              <w:t>е</w:t>
            </w:r>
            <w:r w:rsidRPr="00BF362D">
              <w:rPr>
                <w:sz w:val="28"/>
                <w:szCs w:val="28"/>
              </w:rPr>
              <w:t xml:space="preserve"> правовой установки гражданина.</w:t>
            </w:r>
          </w:p>
        </w:tc>
        <w:tc>
          <w:tcPr>
            <w:tcW w:w="540" w:type="dxa"/>
          </w:tcPr>
          <w:p w:rsidR="006B0A89" w:rsidRDefault="009701B3" w:rsidP="006B0A89">
            <w:pPr>
              <w:pStyle w:val="a3"/>
              <w:spacing w:before="0" w:beforeAutospacing="0" w:after="0" w:afterAutospacing="0"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D4B1A">
              <w:rPr>
                <w:sz w:val="28"/>
                <w:szCs w:val="28"/>
              </w:rPr>
              <w:t>6</w:t>
            </w:r>
          </w:p>
        </w:tc>
      </w:tr>
      <w:tr w:rsidR="006B0A89">
        <w:tc>
          <w:tcPr>
            <w:tcW w:w="8388" w:type="dxa"/>
          </w:tcPr>
          <w:p w:rsidR="006B0A89" w:rsidRPr="00BF362D" w:rsidRDefault="0019014F" w:rsidP="00BF362D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F362D">
              <w:rPr>
                <w:rFonts w:ascii="Times New Roman" w:eastAsia="MS Mincho" w:hAnsi="Times New Roman" w:cs="Times New Roman"/>
                <w:sz w:val="28"/>
                <w:szCs w:val="28"/>
              </w:rPr>
              <w:t>2.1. Процесс социализации личности, правовая культура и правовая установка гражданина.</w:t>
            </w:r>
          </w:p>
        </w:tc>
        <w:tc>
          <w:tcPr>
            <w:tcW w:w="540" w:type="dxa"/>
          </w:tcPr>
          <w:p w:rsidR="009701B3" w:rsidRDefault="009701B3" w:rsidP="006B0A89">
            <w:pPr>
              <w:pStyle w:val="a3"/>
              <w:spacing w:before="0" w:beforeAutospacing="0" w:after="0" w:afterAutospacing="0" w:line="360" w:lineRule="auto"/>
              <w:jc w:val="right"/>
              <w:rPr>
                <w:sz w:val="28"/>
                <w:szCs w:val="28"/>
              </w:rPr>
            </w:pPr>
          </w:p>
          <w:p w:rsidR="006B0A89" w:rsidRDefault="009701B3" w:rsidP="006B0A89">
            <w:pPr>
              <w:pStyle w:val="a3"/>
              <w:spacing w:before="0" w:beforeAutospacing="0" w:after="0" w:afterAutospacing="0"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D4B1A">
              <w:rPr>
                <w:sz w:val="28"/>
                <w:szCs w:val="28"/>
              </w:rPr>
              <w:t>6</w:t>
            </w:r>
          </w:p>
        </w:tc>
      </w:tr>
      <w:tr w:rsidR="00BF362D">
        <w:tc>
          <w:tcPr>
            <w:tcW w:w="8388" w:type="dxa"/>
          </w:tcPr>
          <w:p w:rsidR="00BF362D" w:rsidRPr="00BF362D" w:rsidRDefault="00BF362D" w:rsidP="00BF362D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362D">
              <w:rPr>
                <w:sz w:val="28"/>
                <w:szCs w:val="28"/>
              </w:rPr>
              <w:t>2.2. Проблемы формирования правовой установки гражданина.</w:t>
            </w:r>
          </w:p>
        </w:tc>
        <w:tc>
          <w:tcPr>
            <w:tcW w:w="540" w:type="dxa"/>
          </w:tcPr>
          <w:p w:rsidR="00BF362D" w:rsidRDefault="009701B3" w:rsidP="006B0A89">
            <w:pPr>
              <w:pStyle w:val="a3"/>
              <w:spacing w:before="0" w:beforeAutospacing="0" w:after="0" w:afterAutospacing="0"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D4B1A">
              <w:rPr>
                <w:sz w:val="28"/>
                <w:szCs w:val="28"/>
              </w:rPr>
              <w:t>1</w:t>
            </w:r>
          </w:p>
        </w:tc>
      </w:tr>
      <w:tr w:rsidR="006B0A89">
        <w:tc>
          <w:tcPr>
            <w:tcW w:w="8388" w:type="dxa"/>
          </w:tcPr>
          <w:p w:rsidR="006B0A89" w:rsidRPr="00BF362D" w:rsidRDefault="006B0A89" w:rsidP="00BF362D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362D">
              <w:rPr>
                <w:sz w:val="28"/>
                <w:szCs w:val="28"/>
              </w:rPr>
              <w:t>Заключение.</w:t>
            </w:r>
          </w:p>
        </w:tc>
        <w:tc>
          <w:tcPr>
            <w:tcW w:w="540" w:type="dxa"/>
          </w:tcPr>
          <w:p w:rsidR="006B0A89" w:rsidRDefault="009701B3" w:rsidP="006B0A89">
            <w:pPr>
              <w:pStyle w:val="a3"/>
              <w:spacing w:before="0" w:beforeAutospacing="0" w:after="0" w:afterAutospacing="0"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D4B1A">
              <w:rPr>
                <w:sz w:val="28"/>
                <w:szCs w:val="28"/>
              </w:rPr>
              <w:t>8</w:t>
            </w:r>
          </w:p>
        </w:tc>
      </w:tr>
      <w:tr w:rsidR="006B0A89">
        <w:tc>
          <w:tcPr>
            <w:tcW w:w="8388" w:type="dxa"/>
          </w:tcPr>
          <w:p w:rsidR="006B0A89" w:rsidRPr="00BF362D" w:rsidRDefault="006B0A89" w:rsidP="00BF362D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F362D">
              <w:rPr>
                <w:sz w:val="28"/>
                <w:szCs w:val="28"/>
              </w:rPr>
              <w:t>Список литературы.</w:t>
            </w:r>
          </w:p>
        </w:tc>
        <w:tc>
          <w:tcPr>
            <w:tcW w:w="540" w:type="dxa"/>
          </w:tcPr>
          <w:p w:rsidR="006B0A89" w:rsidRDefault="00CD4B1A" w:rsidP="006B0A89">
            <w:pPr>
              <w:pStyle w:val="a3"/>
              <w:spacing w:before="0" w:beforeAutospacing="0" w:after="0" w:afterAutospacing="0"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6B0A89" w:rsidRDefault="006B0A89" w:rsidP="006B0A8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B0A89" w:rsidRPr="00B93163" w:rsidRDefault="006B0A89" w:rsidP="00B93163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97BFD" w:rsidRPr="00B93163">
        <w:rPr>
          <w:b/>
          <w:sz w:val="28"/>
          <w:szCs w:val="28"/>
        </w:rPr>
        <w:t>Введение.</w:t>
      </w:r>
    </w:p>
    <w:p w:rsidR="006B0A89" w:rsidRDefault="00F133C2" w:rsidP="006B0A8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работы заключается в следующем.</w:t>
      </w:r>
    </w:p>
    <w:p w:rsidR="002F5D7B" w:rsidRPr="00103444" w:rsidRDefault="00AB0F99" w:rsidP="002F5D7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нужно указать, что в</w:t>
      </w:r>
      <w:r w:rsidR="002F5D7B" w:rsidRPr="00103444">
        <w:rPr>
          <w:rFonts w:ascii="Times New Roman" w:hAnsi="Times New Roman" w:cs="Times New Roman"/>
          <w:sz w:val="28"/>
          <w:szCs w:val="28"/>
        </w:rPr>
        <w:t>сякая человеческая деятельность как протекающий в пространстве и времени процесс, состоящий из конкретных действий, есть процесс сознательный. Деятельность человека и его сознание - это органически целостное. Все, что бы ни делал человек, проходит через его сознание, т.е. через определенные отношения его к действительности (прошлой, настоящей, будущей).</w:t>
      </w:r>
    </w:p>
    <w:p w:rsidR="002F5D7B" w:rsidRPr="00103444" w:rsidRDefault="002F5D7B" w:rsidP="002F5D7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44">
        <w:rPr>
          <w:rFonts w:ascii="Times New Roman" w:hAnsi="Times New Roman" w:cs="Times New Roman"/>
          <w:sz w:val="28"/>
          <w:szCs w:val="28"/>
        </w:rPr>
        <w:t>Различают индивидуальное и общественное сознание. Индивидуальное сознание - это сознание, свойственное отдельному человеку, которое уникально личностными параметрами. Общественное сознание возникает на основе определенной конгломерации (соединения) индивидуального сознания. Оно не существует помимо индивидуального сознания или наряду с ним, является реальностью именно благодаря сознанию людей, образующих конкретное общество.</w:t>
      </w:r>
    </w:p>
    <w:p w:rsidR="002F5D7B" w:rsidRPr="00E16C9C" w:rsidRDefault="002F5D7B" w:rsidP="002F5D7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44">
        <w:rPr>
          <w:rFonts w:ascii="Times New Roman" w:hAnsi="Times New Roman" w:cs="Times New Roman"/>
          <w:sz w:val="28"/>
          <w:szCs w:val="28"/>
        </w:rPr>
        <w:t xml:space="preserve">В контексте генетических и функциональных факторов индивидуальное и общественное сознание могут иметь самые разнообразные видовые характеристики: религиозное, нравственное, правовое, политическое, эстетическое, </w:t>
      </w:r>
      <w:r w:rsidRPr="00E16C9C">
        <w:rPr>
          <w:rFonts w:ascii="Times New Roman" w:hAnsi="Times New Roman" w:cs="Times New Roman"/>
          <w:sz w:val="28"/>
          <w:szCs w:val="28"/>
        </w:rPr>
        <w:t>художественное; примитивное (слаборазвитое) и развитое; обыденное и научное; профессиональное и непрофессиональное; официальное и неофициальное; лояльное и оппозиционное; оценочное и нормативное и т.д.</w:t>
      </w:r>
    </w:p>
    <w:p w:rsidR="002F5D7B" w:rsidRPr="00E16C9C" w:rsidRDefault="00AB0F99" w:rsidP="002F5D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F5D7B">
        <w:rPr>
          <w:sz w:val="28"/>
          <w:szCs w:val="28"/>
        </w:rPr>
        <w:t xml:space="preserve">равовое </w:t>
      </w:r>
      <w:r w:rsidR="002F5D7B" w:rsidRPr="00E16C9C">
        <w:rPr>
          <w:sz w:val="28"/>
          <w:szCs w:val="28"/>
        </w:rPr>
        <w:t>сознание выступает в качестве одной из форм единого общественного сознания и обладает относительной самостоятельностью. Оно отражает всю совокупность разнообразных правовых явлений общественного бытия (правовую систему, правовое регулирование, правопорядок и т.п.), входящих в надстройку нашего общества.</w:t>
      </w:r>
    </w:p>
    <w:p w:rsidR="002F5D7B" w:rsidRPr="00E16C9C" w:rsidRDefault="002F5D7B" w:rsidP="002F5D7B">
      <w:pPr>
        <w:spacing w:line="360" w:lineRule="auto"/>
        <w:ind w:firstLine="709"/>
        <w:jc w:val="both"/>
        <w:rPr>
          <w:sz w:val="28"/>
          <w:szCs w:val="28"/>
        </w:rPr>
      </w:pPr>
      <w:r w:rsidRPr="00E16C9C">
        <w:rPr>
          <w:sz w:val="28"/>
          <w:szCs w:val="28"/>
        </w:rPr>
        <w:t>Правовое сознание можно определить как систему правовых чувств, эмоций, идей, взглядов, оценок, установок, представлений и других проявлений, выра</w:t>
      </w:r>
      <w:r>
        <w:rPr>
          <w:sz w:val="28"/>
          <w:szCs w:val="28"/>
        </w:rPr>
        <w:t>жа</w:t>
      </w:r>
      <w:r w:rsidRPr="00E16C9C">
        <w:rPr>
          <w:sz w:val="28"/>
          <w:szCs w:val="28"/>
        </w:rPr>
        <w:t>ющих отношение граждан Российской Федерации как к действующему праву, к юридической практике, правам, свободам, обязанностям граждан, так и к желаемому праву, к другим желаемым правовым явлениям.</w:t>
      </w:r>
    </w:p>
    <w:p w:rsidR="00AB0F99" w:rsidRPr="00AB0F99" w:rsidRDefault="00AB0F99" w:rsidP="00AB0F9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0F99">
        <w:rPr>
          <w:sz w:val="28"/>
          <w:szCs w:val="28"/>
        </w:rPr>
        <w:t>Во-вторых, формирование правосознания становится в XIX - XXI вв. процессом, продвигающим эволюцию общественного сознания к новому уровню коллективного разума. Ибо если вообще эволюция Homo sapiens (человека разумного) имеет своим предназначением развитие духовного начала в природе или самоорганизуется для этого, то нынешний всплеск правосознания в общественном сознании - один из этапов этого развития.</w:t>
      </w:r>
    </w:p>
    <w:p w:rsidR="00AB0F99" w:rsidRPr="00383ECC" w:rsidRDefault="00AB0F99" w:rsidP="00AB0F9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0F99">
        <w:rPr>
          <w:sz w:val="28"/>
          <w:szCs w:val="28"/>
        </w:rPr>
        <w:t>От мифологического сознания к логическому, а от него к логико-правовому - так можно определить основной вектор в продвижении общественного</w:t>
      </w:r>
      <w:r w:rsidRPr="00383ECC">
        <w:rPr>
          <w:sz w:val="28"/>
          <w:szCs w:val="28"/>
        </w:rPr>
        <w:t xml:space="preserve"> сознания к дальнейшим рубежам и высотам.</w:t>
      </w:r>
      <w:r>
        <w:rPr>
          <w:sz w:val="28"/>
          <w:szCs w:val="28"/>
        </w:rPr>
        <w:t xml:space="preserve"> </w:t>
      </w:r>
      <w:r w:rsidRPr="00383ECC">
        <w:rPr>
          <w:sz w:val="28"/>
          <w:szCs w:val="28"/>
        </w:rPr>
        <w:t>Чем дальше забирается человечество в неисповедимые глубины прогресса, тем ярче проявляет себя юридическая природа сознания, тем важнее становится этапная задача - следовать многим положениям, раскрытым теорией права в правосознательной сфере человеческого общежития.</w:t>
      </w:r>
    </w:p>
    <w:p w:rsidR="00B93163" w:rsidRDefault="00AB0F99" w:rsidP="006B0A8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этой связи актуальным и необходимым является изучение такого элемента правосознания как правовая установка гражданина.</w:t>
      </w:r>
    </w:p>
    <w:p w:rsidR="009701B3" w:rsidRDefault="009701B3" w:rsidP="006B0A8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цель курсовой работы – исследовать правовую установку гражданина. Для достижения поставленной цели ставим перед собой следующие задачи:</w:t>
      </w:r>
    </w:p>
    <w:p w:rsidR="009701B3" w:rsidRDefault="009701B3" w:rsidP="009701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раскрыть понятие и сущность правосознания;</w:t>
      </w:r>
    </w:p>
    <w:p w:rsidR="009701B3" w:rsidRDefault="009701B3" w:rsidP="009701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охарактеризовать правовую установку гражданина;</w:t>
      </w:r>
    </w:p>
    <w:p w:rsidR="009701B3" w:rsidRDefault="009701B3" w:rsidP="009701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раскрыть значение процесса социализации личности и правовой культуры для формирования правовой установки гражданина;</w:t>
      </w:r>
    </w:p>
    <w:p w:rsidR="009701B3" w:rsidRDefault="009701B3" w:rsidP="009701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изучить проблемы формирования правовой установки гражданина.</w:t>
      </w:r>
    </w:p>
    <w:p w:rsidR="0019014F" w:rsidRPr="0019014F" w:rsidRDefault="00B93163" w:rsidP="00AE1E5B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9014F" w:rsidRPr="0019014F">
        <w:rPr>
          <w:b/>
          <w:sz w:val="28"/>
          <w:szCs w:val="28"/>
        </w:rPr>
        <w:t>Глава 1. Понятие правовой установки гражданина.</w:t>
      </w:r>
    </w:p>
    <w:p w:rsidR="00AE1E5B" w:rsidRPr="00AE1E5B" w:rsidRDefault="0019014F" w:rsidP="00AE1E5B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AE1E5B" w:rsidRPr="00AE1E5B">
        <w:rPr>
          <w:b/>
          <w:sz w:val="28"/>
          <w:szCs w:val="28"/>
        </w:rPr>
        <w:t>1. Правосознание: понятие и сущность.</w:t>
      </w:r>
    </w:p>
    <w:p w:rsidR="00AE1E5B" w:rsidRPr="00AE1E5B" w:rsidRDefault="00AE1E5B" w:rsidP="00AE1E5B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MS Mincho"/>
          <w:sz w:val="28"/>
          <w:szCs w:val="28"/>
        </w:rPr>
      </w:pPr>
      <w:r w:rsidRPr="00AE1E5B">
        <w:rPr>
          <w:rFonts w:eastAsia="MS Mincho"/>
          <w:sz w:val="28"/>
          <w:szCs w:val="28"/>
        </w:rPr>
        <w:t>Правосознание представляет собой основу и органическую составную часть правовой жизни организованного в государство общества.  Оно возникло на заре развития человечества вместе с формированием государства в раннеклассовых обществах. На формирование и развитие правосознания как одну из форм общественного сознания оказывают воздействие социально-политические, экономические, культурные факторы, оно взаимосвязано и взаимодействует с политическим сознанием, моралью, искусством, религией, философией, наукой</w:t>
      </w:r>
      <w:r w:rsidRPr="00AE1E5B">
        <w:rPr>
          <w:rStyle w:val="a8"/>
          <w:rFonts w:eastAsia="MS Mincho"/>
          <w:sz w:val="28"/>
          <w:szCs w:val="28"/>
        </w:rPr>
        <w:footnoteReference w:id="1"/>
      </w:r>
      <w:r w:rsidRPr="00AE1E5B">
        <w:rPr>
          <w:rFonts w:eastAsia="MS Mincho"/>
          <w:sz w:val="28"/>
          <w:szCs w:val="28"/>
        </w:rPr>
        <w:t xml:space="preserve">. </w:t>
      </w:r>
    </w:p>
    <w:p w:rsidR="00AE1E5B" w:rsidRPr="00AE1E5B" w:rsidRDefault="00AE1E5B" w:rsidP="00AE1E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1E5B">
        <w:rPr>
          <w:rFonts w:eastAsia="MS Mincho"/>
          <w:bCs/>
          <w:sz w:val="28"/>
          <w:szCs w:val="28"/>
        </w:rPr>
        <w:t xml:space="preserve">Правосознание есть отражение правовой жизни общества, правовых отношений, сущности и роли правовых установлений в сознании общества, социальной группы, личности. Правосознание есть знание о праве, оценка действующего права и мысли, идеи о желаемых изменениях в праве, т.е. правосознание — не только результат отражения объекта, но и средство воздействия на объект, на всю правовую систему государства. </w:t>
      </w:r>
    </w:p>
    <w:p w:rsidR="00AE1E5B" w:rsidRPr="00AE1E5B" w:rsidRDefault="00AE1E5B" w:rsidP="00AE1E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1E5B">
        <w:rPr>
          <w:rFonts w:eastAsia="MS Mincho"/>
          <w:sz w:val="28"/>
          <w:szCs w:val="28"/>
        </w:rPr>
        <w:t>Правосознание представляет собой совокупность взглядов, идей, чувств, настроений, относящихся к праву. Оно включает и само представление о праве, т.е. правопонимание, взгляды на роль права, правовых учреждений в жизни общества и государства, идеи о правах человека, его ответственности перед другими людьми, государством и обществом. Правосознание общества нацелено на справедливое урегулирование отношений людей, обеспечивающее сохранение целостности общества. Современное правосознание народов выступает важным средством поддержания и развития мирного и справедливого сотрудничества между государствами на международном уровне.  Внутри государства и на международном уровне правосознание действует в тесной связи с политическим сознанием, что дало основание для применения в юридической и философской литературе понятия «политико-правовое сознание». Закрепление в юридических актах, конституциях важнейших начал политики государства, его институтов, политических прав и свобод граждан служит одним из показателей того, что правосознание непосредственно связано с политическим сознанием.  Однако тесная связь между ними не исключает качественного различия между названными формами сознания</w:t>
      </w:r>
      <w:r w:rsidRPr="00AE1E5B">
        <w:rPr>
          <w:rStyle w:val="a8"/>
          <w:rFonts w:eastAsia="MS Mincho"/>
          <w:sz w:val="28"/>
          <w:szCs w:val="28"/>
        </w:rPr>
        <w:footnoteReference w:id="2"/>
      </w:r>
      <w:r w:rsidRPr="00AE1E5B">
        <w:rPr>
          <w:rFonts w:eastAsia="MS Mincho"/>
          <w:sz w:val="28"/>
          <w:szCs w:val="28"/>
        </w:rPr>
        <w:t xml:space="preserve">. </w:t>
      </w:r>
    </w:p>
    <w:p w:rsidR="00AE1E5B" w:rsidRPr="00AE1E5B" w:rsidRDefault="00AE1E5B" w:rsidP="00AE1E5B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1E5B">
        <w:rPr>
          <w:rFonts w:eastAsia="MS Mincho"/>
          <w:sz w:val="28"/>
          <w:szCs w:val="28"/>
        </w:rPr>
        <w:t xml:space="preserve">Политическое сознание отражает политические отношения общества, ядро которых образуют отношения между социальными группами, классами, нациями, народами, их отношения к государству. Политическое сознание выражает внутри- и межгосударственные отношения в обобщенном, концентрированном виде. Правовое сознание отражает правовые отношения между участниками правовой жизни общества. В сферу правового сознания включаются также правовые явления, которые получают политическую оценку, но по своей сущности, внутреннему качеству не являются политическими. Так, например, обстоит дело с социальными, экономическими, культурными правами человека, отношениями в области земледелия и водопользования, правилами охраны окружающей среды, охраны и гуманизации труда. </w:t>
      </w:r>
    </w:p>
    <w:p w:rsidR="00AE1E5B" w:rsidRPr="00AE1E5B" w:rsidRDefault="00AE1E5B" w:rsidP="00AE1E5B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1E5B">
        <w:rPr>
          <w:rFonts w:eastAsia="MS Mincho"/>
          <w:bCs/>
          <w:sz w:val="28"/>
          <w:szCs w:val="28"/>
        </w:rPr>
        <w:t xml:space="preserve"> Интерпретация сущности и содержания правосознания основывается на самом понимании права.</w:t>
      </w:r>
      <w:r w:rsidRPr="00AE1E5B">
        <w:rPr>
          <w:rFonts w:eastAsia="MS Mincho"/>
          <w:sz w:val="28"/>
          <w:szCs w:val="28"/>
        </w:rPr>
        <w:t xml:space="preserve"> Следует подчеркнуть, что в современных условиях в правопонимании определилось несколько позиций, точек зрения. Это отражается и на толковании вопросов правосознания. Некоторые авторы включают право, понимаемое как совокупность норм, установленных и гарантированных государством, в само содержание правосознания, рассматривают нормы как формализованные элементы правосознания. Несомненно, что нормативный характер права есть один из важнейших аспектов в характеристике качества этого социального феномена. В то же время право понимается и как особый вид общественных отношений — правовых отношений.  </w:t>
      </w:r>
    </w:p>
    <w:p w:rsidR="00AE1E5B" w:rsidRPr="00AE1E5B" w:rsidRDefault="00AE1E5B" w:rsidP="00AE1E5B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1E5B">
        <w:rPr>
          <w:rFonts w:eastAsia="MS Mincho"/>
          <w:sz w:val="28"/>
          <w:szCs w:val="28"/>
        </w:rPr>
        <w:t xml:space="preserve">В анализе природы права выдвинуты идеи, акцентирующие связь  права с моралью, справедливостью; право трактуется как нормативное выражение справедливости. Такой подход в правопонимании дает возможность раскрыть конкретно-исторический характер социальной справедливости и ее выражение в нормах права, закрепляющих меру воздаяния и требования, равный масштаб, применяемый к субъектам права. </w:t>
      </w:r>
    </w:p>
    <w:p w:rsidR="00AE1E5B" w:rsidRPr="00AE1E5B" w:rsidRDefault="00AE1E5B" w:rsidP="00AE1E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1E5B">
        <w:rPr>
          <w:rFonts w:eastAsia="MS Mincho"/>
          <w:sz w:val="28"/>
          <w:szCs w:val="28"/>
        </w:rPr>
        <w:t>Социальной основой права является признание индивидуальной автономии, свободы личности. Понимание права как меры свободы, формы свободы в реальных отношениях показывает возможность раскрытия приоритета человеческой личности в сложной структуре социальных явлений. Право — это формальная свобода, формальное равенство людей</w:t>
      </w:r>
      <w:r w:rsidRPr="00AE1E5B">
        <w:rPr>
          <w:rStyle w:val="a8"/>
          <w:rFonts w:eastAsia="MS Mincho"/>
          <w:sz w:val="28"/>
          <w:szCs w:val="28"/>
        </w:rPr>
        <w:footnoteReference w:id="3"/>
      </w:r>
      <w:r w:rsidRPr="00AE1E5B">
        <w:rPr>
          <w:rFonts w:eastAsia="MS Mincho"/>
          <w:sz w:val="28"/>
          <w:szCs w:val="28"/>
        </w:rPr>
        <w:t xml:space="preserve">. </w:t>
      </w:r>
    </w:p>
    <w:p w:rsidR="00AE1E5B" w:rsidRPr="00AE1E5B" w:rsidRDefault="00AE1E5B" w:rsidP="00AE1E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1E5B">
        <w:rPr>
          <w:rFonts w:eastAsia="MS Mincho"/>
          <w:sz w:val="28"/>
          <w:szCs w:val="28"/>
        </w:rPr>
        <w:t xml:space="preserve">Правосознание как важнейшая составная часть правовой жизни общества взаимодействует с другими элементами правовой системы: юридическими нормами, принципами, институтами, совокупностью правовых учреждений; процессами правотворчества и правореализации; правовыми отношениями. Эти взаимные связи и взаимодействие элементов правовой системы дают возможность представить в единстве правовую сторону общественной жизни. </w:t>
      </w:r>
      <w:r w:rsidRPr="00AE1E5B">
        <w:rPr>
          <w:rFonts w:eastAsia="MS Mincho"/>
          <w:bCs/>
          <w:sz w:val="28"/>
          <w:szCs w:val="28"/>
        </w:rPr>
        <w:t>Право во всех его ипостасях представляет собой социокультурный феномен. В культурологическом аспекте правосознание можно рассматривать как элемент культуры общества, его правовой культуры</w:t>
      </w:r>
      <w:r w:rsidRPr="00AE1E5B">
        <w:rPr>
          <w:rStyle w:val="a8"/>
          <w:rFonts w:eastAsia="MS Mincho"/>
          <w:sz w:val="28"/>
          <w:szCs w:val="28"/>
        </w:rPr>
        <w:footnoteReference w:id="4"/>
      </w:r>
      <w:r w:rsidRPr="00AE1E5B">
        <w:rPr>
          <w:rFonts w:eastAsia="MS Mincho"/>
          <w:bCs/>
          <w:sz w:val="28"/>
          <w:szCs w:val="28"/>
        </w:rPr>
        <w:t>.</w:t>
      </w:r>
      <w:r w:rsidRPr="00AE1E5B">
        <w:rPr>
          <w:rFonts w:eastAsia="MS Mincho"/>
          <w:sz w:val="28"/>
          <w:szCs w:val="28"/>
        </w:rPr>
        <w:t xml:space="preserve"> </w:t>
      </w:r>
    </w:p>
    <w:p w:rsidR="00AE1E5B" w:rsidRPr="00AE1E5B" w:rsidRDefault="00AE1E5B" w:rsidP="00AE1E5B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MS Mincho"/>
          <w:sz w:val="28"/>
          <w:szCs w:val="28"/>
        </w:rPr>
      </w:pPr>
      <w:r w:rsidRPr="00AE1E5B">
        <w:rPr>
          <w:rFonts w:eastAsia="MS Mincho"/>
          <w:sz w:val="28"/>
          <w:szCs w:val="28"/>
        </w:rPr>
        <w:t xml:space="preserve">В истории человечества отражен поступательный путь развития права, правосознания, всей правовой культуры. Конечно, на отдельных этапах жизни конкретного общества, государства можно было наблюдать и отступления, зигзаги, тупиковые ситуации. Правовые системы современности имеют свои истоки в правовой мысли и юридической практике древних цивилизаций Греции, Рима, Древнего Востока, Индии, Китая. Рабовладельческий строй, феодализм, утверждение и развитие буржуазного общества нашли отражение в системе права, правосознании, юридической науке. Принципы свободы, равенства, справедливости, гуманизма обретали все более многообразные и совершенные формы выражения в правосознании, праве разных народов и государств. Для буржуазного общества характерной чертой является юридическое мировоззрение, которое рассматривает право как первооснову, фундамент общественной жизни. Юридическому мировоззрению присущ формальный подход к анализу жизненных отношений и институтов. </w:t>
      </w:r>
    </w:p>
    <w:p w:rsidR="00AE1E5B" w:rsidRPr="00AE1E5B" w:rsidRDefault="00AE1E5B" w:rsidP="00AE1E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1E5B">
        <w:rPr>
          <w:rFonts w:eastAsia="MS Mincho"/>
          <w:sz w:val="28"/>
          <w:szCs w:val="28"/>
        </w:rPr>
        <w:t>В развитых государствах реализуются принципы концепции «правового государства», «верховенства права», осуществляются права человека, получившие выражение и закрепление в ряде актов международного сообщества и прежде всего во «Всеобщей декларации прав человека» (</w:t>
      </w:r>
      <w:smartTag w:uri="urn:schemas-microsoft-com:office:smarttags" w:element="metricconverter">
        <w:smartTagPr>
          <w:attr w:name="ProductID" w:val="1948 г"/>
        </w:smartTagPr>
        <w:r w:rsidRPr="00AE1E5B">
          <w:rPr>
            <w:rFonts w:eastAsia="MS Mincho"/>
            <w:sz w:val="28"/>
            <w:szCs w:val="28"/>
          </w:rPr>
          <w:t>1948 г</w:t>
        </w:r>
      </w:smartTag>
      <w:r w:rsidRPr="00AE1E5B">
        <w:rPr>
          <w:rFonts w:eastAsia="MS Mincho"/>
          <w:sz w:val="28"/>
          <w:szCs w:val="28"/>
        </w:rPr>
        <w:t>.), «Международном пакте об экономических, социальных и культурных правах» (</w:t>
      </w:r>
      <w:smartTag w:uri="urn:schemas-microsoft-com:office:smarttags" w:element="metricconverter">
        <w:smartTagPr>
          <w:attr w:name="ProductID" w:val="1966 г"/>
        </w:smartTagPr>
        <w:r w:rsidRPr="00AE1E5B">
          <w:rPr>
            <w:rFonts w:eastAsia="MS Mincho"/>
            <w:sz w:val="28"/>
            <w:szCs w:val="28"/>
          </w:rPr>
          <w:t>1966 г</w:t>
        </w:r>
      </w:smartTag>
      <w:r w:rsidRPr="00AE1E5B">
        <w:rPr>
          <w:rFonts w:eastAsia="MS Mincho"/>
          <w:sz w:val="28"/>
          <w:szCs w:val="28"/>
        </w:rPr>
        <w:t>.), «Международном пакте о гражданских и политических правах» (</w:t>
      </w:r>
      <w:smartTag w:uri="urn:schemas-microsoft-com:office:smarttags" w:element="metricconverter">
        <w:smartTagPr>
          <w:attr w:name="ProductID" w:val="1966 г"/>
        </w:smartTagPr>
        <w:r w:rsidRPr="00AE1E5B">
          <w:rPr>
            <w:rFonts w:eastAsia="MS Mincho"/>
            <w:sz w:val="28"/>
            <w:szCs w:val="28"/>
          </w:rPr>
          <w:t>1966 г</w:t>
        </w:r>
      </w:smartTag>
      <w:r w:rsidRPr="00AE1E5B">
        <w:rPr>
          <w:rFonts w:eastAsia="MS Mincho"/>
          <w:sz w:val="28"/>
          <w:szCs w:val="28"/>
        </w:rPr>
        <w:t xml:space="preserve">.). В «Декларации прав и свобод человека и гражданина», принятой в 1991 году Верховным Советом РСФСР, подчеркивается, что «права и свободы человека принадлежат ему от рождения», «общепризнанные международные нормы, относящиеся к правам человека, имеют преимущество перед законами РСФСР и непосредственно порождают права и обязанности граждан РСФСР». </w:t>
      </w:r>
      <w:bookmarkStart w:id="1" w:name="_Toc517526810"/>
      <w:bookmarkStart w:id="2" w:name="_Toc517526863"/>
      <w:bookmarkEnd w:id="1"/>
      <w:bookmarkEnd w:id="2"/>
    </w:p>
    <w:p w:rsidR="00AE1E5B" w:rsidRPr="00AE1E5B" w:rsidRDefault="00AE1E5B" w:rsidP="00AE1E5B">
      <w:pPr>
        <w:spacing w:line="360" w:lineRule="auto"/>
        <w:ind w:firstLine="709"/>
        <w:jc w:val="both"/>
        <w:rPr>
          <w:sz w:val="28"/>
          <w:szCs w:val="28"/>
        </w:rPr>
      </w:pPr>
      <w:r w:rsidRPr="00AE1E5B">
        <w:rPr>
          <w:rFonts w:eastAsia="MS Mincho"/>
          <w:bCs/>
          <w:sz w:val="28"/>
          <w:szCs w:val="28"/>
        </w:rPr>
        <w:t>В структуре правового сознания воплощено единство правовой идеологии и правовой психологии</w:t>
      </w:r>
      <w:r w:rsidRPr="00AE1E5B">
        <w:rPr>
          <w:rFonts w:eastAsia="MS Mincho"/>
          <w:sz w:val="28"/>
          <w:szCs w:val="28"/>
        </w:rPr>
        <w:t>. Правовая идеология, т.е. систематизированное, научное выражение правовых взглядов, требований, идей общества, социальной группы. Формирование правовой идеологии осуществляется как процесс теоретического осознания интересов, целей и задач общества, государства, индивида. Правовая идеология дает обоснование установленных или предполагаемых юридических отношений, роли права, законности и правопорядка. В разработке правовой идеологии принимают участие ученые-правоведы, практические работники юридических учреждений, политические деятели. По существу речь идет о формировании правосознания на теоретическом уровне, в котором принимают участие профессионалы</w:t>
      </w:r>
      <w:r w:rsidRPr="00AE1E5B">
        <w:rPr>
          <w:rStyle w:val="a8"/>
          <w:rFonts w:eastAsia="MS Mincho"/>
          <w:sz w:val="28"/>
          <w:szCs w:val="28"/>
        </w:rPr>
        <w:footnoteReference w:id="5"/>
      </w:r>
      <w:r w:rsidRPr="00AE1E5B">
        <w:rPr>
          <w:rFonts w:eastAsia="MS Mincho"/>
          <w:sz w:val="28"/>
          <w:szCs w:val="28"/>
        </w:rPr>
        <w:t xml:space="preserve">. </w:t>
      </w:r>
    </w:p>
    <w:p w:rsidR="00AE1E5B" w:rsidRPr="00AE1E5B" w:rsidRDefault="00AE1E5B" w:rsidP="00AE1E5B">
      <w:pPr>
        <w:spacing w:line="360" w:lineRule="auto"/>
        <w:ind w:firstLine="709"/>
        <w:jc w:val="both"/>
        <w:rPr>
          <w:sz w:val="28"/>
          <w:szCs w:val="28"/>
        </w:rPr>
      </w:pPr>
      <w:r w:rsidRPr="00AE1E5B">
        <w:rPr>
          <w:rFonts w:eastAsia="MS Mincho"/>
          <w:sz w:val="28"/>
          <w:szCs w:val="28"/>
        </w:rPr>
        <w:t>В разработке правовых идей, теоретических проблем права, правового регулирования специалисты опираются на накопленные знания, обобщают наличный опыт правовой жизни общества, учитывают позитивные и возможные негативные последствия принимаемых юридических актов, структурных изменений в системе правовых органов, в их функционировании при определенных показателях в социально-политической, экономической и культурной жизни общества. В формировании правовой идеологии причастные к этому компетентные специалисты используют материалы конкретных социологических исследований, статистические данные о состоянии экономики, демографических процессов в обществе, учитывают общественное мнение, настроения в отдельных социальных группах, картину и динамику правонарушений. В современный период развития российского общества, когда осуществляется переход к рыночной экономике, в разработке теоретических проблем правосознания, права важно учитывать взаимодействие правовой системы общества с политическим и нравственным сознанием. Жизнь указывает на необходимость преодоления догматического мышления, остатков тоталитарной системы, одномерности классового подхода, упрощенного классового видения всей социальной реальности</w:t>
      </w:r>
      <w:r w:rsidRPr="00AE1E5B">
        <w:rPr>
          <w:rStyle w:val="a8"/>
          <w:rFonts w:eastAsia="MS Mincho"/>
          <w:sz w:val="28"/>
          <w:szCs w:val="28"/>
        </w:rPr>
        <w:footnoteReference w:id="6"/>
      </w:r>
      <w:r w:rsidRPr="00AE1E5B">
        <w:rPr>
          <w:rFonts w:eastAsia="MS Mincho"/>
          <w:sz w:val="28"/>
          <w:szCs w:val="28"/>
        </w:rPr>
        <w:t xml:space="preserve">. </w:t>
      </w:r>
    </w:p>
    <w:p w:rsidR="00AE1E5B" w:rsidRPr="00AE1E5B" w:rsidRDefault="00AE1E5B" w:rsidP="00AE1E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1E5B">
        <w:rPr>
          <w:rFonts w:eastAsia="MS Mincho"/>
          <w:sz w:val="28"/>
          <w:szCs w:val="28"/>
        </w:rPr>
        <w:t>В современных условиях мы наблюдаем возрастающее значение морально-этических критериев в оценке правовых явлений жизни общества, в том числе и правовых взглядов, идей, теоретических концепций. Несомненно, что проходящая дискуссия об этике ненасилия оказывает воздействие на состояние и развитие правосознания на его идеологическом и психологическом уровне. Такое же влияние на правосознание оказывает и практическая философия, т.е. учение о морали и человеческом долге. Разработка этой проблематики, естественно, отзовется и в теоретическом правосознании, например, в трактовке обязанностей физического лица, юридической ответственности человека и прежде всего так называемой перспективой ответственности. На разработку правовой идеологии существенное воздействие оказывает сочетание научного анализа жизненных отношений с нравственно-этической и гуманистической оценкой происходящих изменений. Связь правовой идеологии с мировоззренческими проблемами, философскими течениями в условиях идейного плюрализма следует толковать взвешенно, учитывать непростой вопрос о соотношении в общественном сознании разных видов и типов идеологий — от либерализма с его идеей личной свободы до социализма с его идеей равенства и социальной справедливости</w:t>
      </w:r>
      <w:r w:rsidRPr="00AE1E5B">
        <w:rPr>
          <w:rStyle w:val="a8"/>
          <w:rFonts w:eastAsia="MS Mincho"/>
          <w:sz w:val="28"/>
          <w:szCs w:val="28"/>
        </w:rPr>
        <w:footnoteReference w:id="7"/>
      </w:r>
      <w:r w:rsidRPr="00AE1E5B">
        <w:rPr>
          <w:rFonts w:eastAsia="MS Mincho"/>
          <w:sz w:val="28"/>
          <w:szCs w:val="28"/>
        </w:rPr>
        <w:t xml:space="preserve">. </w:t>
      </w:r>
    </w:p>
    <w:p w:rsidR="00AE1E5B" w:rsidRPr="00AE1E5B" w:rsidRDefault="00AE1E5B" w:rsidP="00AE1E5B">
      <w:pPr>
        <w:pStyle w:val="a9"/>
        <w:spacing w:after="0" w:line="360" w:lineRule="auto"/>
        <w:ind w:left="0" w:firstLine="709"/>
        <w:jc w:val="both"/>
        <w:rPr>
          <w:sz w:val="28"/>
          <w:szCs w:val="28"/>
        </w:rPr>
      </w:pPr>
      <w:r w:rsidRPr="00AE1E5B">
        <w:rPr>
          <w:rFonts w:eastAsia="MS Mincho"/>
          <w:bCs/>
          <w:sz w:val="28"/>
          <w:szCs w:val="28"/>
        </w:rPr>
        <w:t>В структуре правосознания правовая идеология взаимодействует с правовой психологией, которая охватывает совокупность правовых представлений, желаний, чувств, настроений, характерных для конкретной социальной группы или общества в целом.</w:t>
      </w:r>
      <w:r w:rsidRPr="00AE1E5B">
        <w:rPr>
          <w:rFonts w:eastAsia="MS Mincho"/>
          <w:sz w:val="28"/>
          <w:szCs w:val="28"/>
        </w:rPr>
        <w:t xml:space="preserve"> Правовая психология является наиболее непосредственным отражением жизненных отношений людей, живущих в государственно-организованном обществе, составляющих нации, народности, классы, группы населения. В формировании правовой психологии социальной группы, общества в целом принимают участие все члены этой группы, всего общества. При этом люди руководствуются своим обыденным сознанием, здравым смыслом. Правовая психология понимается как отражение непосредственного опыта участия людей в правовых отношениях, практического участия в правовой сфере жизни общества.  Правовая психология есть правосознание практическое, основанное на правовых чувствах, переживаниях, она связана с элементарным знанием правовых фактов, явлений, их оценкой, выражаемых и в правовых чувствах, и в правовых навыках, привычках. Практическое правосознание как определенная форма обыденного сознания есть массовое сознание. </w:t>
      </w:r>
    </w:p>
    <w:p w:rsidR="00AE1E5B" w:rsidRPr="00AE1E5B" w:rsidRDefault="00AE1E5B" w:rsidP="00AE1E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1E5B">
        <w:rPr>
          <w:rFonts w:eastAsia="MS Mincho"/>
          <w:bCs/>
          <w:sz w:val="28"/>
          <w:szCs w:val="28"/>
        </w:rPr>
        <w:t>Чувство уважения к праву, закону, к правовым учреждениям как элемент содержания правосознания законопослушных, добропорядочных граждан является основой прочного правопорядка, стабильного режима законности.</w:t>
      </w:r>
      <w:r w:rsidRPr="00AE1E5B">
        <w:rPr>
          <w:rFonts w:eastAsia="MS Mincho"/>
          <w:sz w:val="28"/>
          <w:szCs w:val="28"/>
        </w:rPr>
        <w:t xml:space="preserve"> Чувство страха перед законом также свойственно отдельным категориям граждан, которые сознают неотвратимость кары за совершенное преступление. </w:t>
      </w:r>
    </w:p>
    <w:p w:rsidR="00AE1E5B" w:rsidRPr="00AE1E5B" w:rsidRDefault="00AE1E5B" w:rsidP="00AE1E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1E5B">
        <w:rPr>
          <w:rFonts w:eastAsia="MS Mincho"/>
          <w:sz w:val="28"/>
          <w:szCs w:val="28"/>
        </w:rPr>
        <w:t>Права человека — ядро гуманистического, демократического правосознания. Они обретут реальное значение тогда, когда у граждан будет не только формальное знание этих прав, но и чувство твердой веры в гарантии, обеспечение прав человека, которые он воспринимает как благо, ценность жизни. У граждан должно быть также сознание и чувство меры, границ пользования своими правами и в то же время уважение к чужому праву. Для развитого правосознания человека, особенно в его психологической сфере, характерно чувство и переживание вины за правонарушение, особенно вины за преступление</w:t>
      </w:r>
      <w:r w:rsidRPr="00AE1E5B">
        <w:rPr>
          <w:rStyle w:val="a8"/>
          <w:rFonts w:eastAsia="MS Mincho"/>
          <w:sz w:val="28"/>
          <w:szCs w:val="28"/>
        </w:rPr>
        <w:footnoteReference w:id="8"/>
      </w:r>
      <w:r w:rsidRPr="00AE1E5B">
        <w:rPr>
          <w:rFonts w:eastAsia="MS Mincho"/>
          <w:sz w:val="28"/>
          <w:szCs w:val="28"/>
        </w:rPr>
        <w:t xml:space="preserve">. </w:t>
      </w:r>
    </w:p>
    <w:p w:rsidR="00AE1E5B" w:rsidRPr="00AE1E5B" w:rsidRDefault="00AE1E5B" w:rsidP="00AE1E5B">
      <w:pPr>
        <w:pStyle w:val="a9"/>
        <w:spacing w:after="0" w:line="360" w:lineRule="auto"/>
        <w:ind w:left="0" w:firstLine="709"/>
        <w:jc w:val="both"/>
        <w:rPr>
          <w:sz w:val="28"/>
          <w:szCs w:val="28"/>
        </w:rPr>
      </w:pPr>
      <w:r w:rsidRPr="00AE1E5B">
        <w:rPr>
          <w:rFonts w:eastAsia="MS Mincho"/>
          <w:sz w:val="28"/>
          <w:szCs w:val="28"/>
        </w:rPr>
        <w:t>На уровне массового сознания народа правовая психология находит выражение в фольклоре. В народных пословицах, поговорках, песнях право понимается как правда, справедливость, как то, что противостоит обману, произволу, привилегиям. О правовых, нравственных взглядах, представлениях, чувствах народа можно составить картину по собранным В.И. Далем «Пословицам русского народа», особенно в разделах «Неправда — обман», «Мошенничество — воровство», «Воровство — грабеж», «Суд — приказный», «Суд — правда», «Суд — лихоимство», «Клевета — напраслина», «Сознание — улики», «Кара — признание — покорность», «Казна», «Царь», «Закон»», «Начальство — приказ — послушание» и др. В форме пословиц получили выражение взгляды, которые разработаны и обоснованы теоретически в правовой идеологии. Например, «закон назад не пишется» соответствует правовому положению «Закон обратной силы не имеет», пословице «Незнанием закона никто не отговаривайся!» соответствует правовой принцип «Нельзя ссылаться на незнание закона»</w:t>
      </w:r>
      <w:r w:rsidRPr="00AE1E5B">
        <w:rPr>
          <w:rStyle w:val="a8"/>
          <w:rFonts w:eastAsia="MS Mincho"/>
          <w:sz w:val="28"/>
          <w:szCs w:val="28"/>
        </w:rPr>
        <w:footnoteReference w:id="9"/>
      </w:r>
      <w:r w:rsidRPr="00AE1E5B">
        <w:rPr>
          <w:rFonts w:eastAsia="MS Mincho"/>
          <w:sz w:val="28"/>
          <w:szCs w:val="28"/>
        </w:rPr>
        <w:t xml:space="preserve">. </w:t>
      </w:r>
    </w:p>
    <w:p w:rsidR="00AE1E5B" w:rsidRDefault="00AE1E5B" w:rsidP="00B93163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B93163" w:rsidRPr="007D36CA" w:rsidRDefault="0019014F" w:rsidP="00B93163">
      <w:pPr>
        <w:spacing w:line="360" w:lineRule="auto"/>
        <w:ind w:firstLine="709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 xml:space="preserve">1.2. </w:t>
      </w:r>
      <w:r w:rsidR="00B93163" w:rsidRPr="007D36CA">
        <w:rPr>
          <w:b/>
          <w:bCs/>
          <w:color w:val="000000"/>
          <w:kern w:val="36"/>
          <w:sz w:val="28"/>
          <w:szCs w:val="28"/>
        </w:rPr>
        <w:t>Понятие и характеристика правовой установки гражданина.</w:t>
      </w:r>
    </w:p>
    <w:p w:rsidR="00B93163" w:rsidRPr="007D36CA" w:rsidRDefault="00B93163" w:rsidP="00B93163">
      <w:pPr>
        <w:spacing w:line="360" w:lineRule="auto"/>
        <w:ind w:firstLine="709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7D36CA">
        <w:rPr>
          <w:bCs/>
          <w:color w:val="000000"/>
          <w:kern w:val="36"/>
          <w:sz w:val="28"/>
          <w:szCs w:val="28"/>
        </w:rPr>
        <w:t>Правовая установка личности - содержательно-динамический (поведенческий) компонент правосознания личности, выражающий предрасположенность и готовность личности к совершению правового поведения определенного типа (вида).</w:t>
      </w:r>
    </w:p>
    <w:p w:rsidR="00B93163" w:rsidRDefault="00B93163" w:rsidP="00B93163">
      <w:pPr>
        <w:spacing w:line="360" w:lineRule="auto"/>
        <w:ind w:firstLine="709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7D36CA">
        <w:rPr>
          <w:bCs/>
          <w:color w:val="000000"/>
          <w:kern w:val="36"/>
          <w:sz w:val="28"/>
          <w:szCs w:val="28"/>
        </w:rPr>
        <w:t>Результатом правового воспитания является сформировавшаяся правовая установка, показывающая отношение личности к существующим правовым установлениям и институтам, что приводит к следующему заключению: для наиболее полного понимания сущности правовой установки необходимо рассмотрение ее связи с понятием смысла, отношения, жизненной позиции</w:t>
      </w:r>
      <w:r>
        <w:rPr>
          <w:rStyle w:val="a8"/>
          <w:bCs/>
          <w:color w:val="000000"/>
          <w:kern w:val="36"/>
          <w:sz w:val="28"/>
          <w:szCs w:val="28"/>
        </w:rPr>
        <w:footnoteReference w:id="10"/>
      </w:r>
      <w:r w:rsidRPr="007D36CA">
        <w:rPr>
          <w:bCs/>
          <w:color w:val="000000"/>
          <w:kern w:val="36"/>
          <w:sz w:val="28"/>
          <w:szCs w:val="28"/>
        </w:rPr>
        <w:t xml:space="preserve">. </w:t>
      </w:r>
    </w:p>
    <w:p w:rsidR="00B93163" w:rsidRPr="007D36CA" w:rsidRDefault="00B93163" w:rsidP="00B93163">
      <w:pPr>
        <w:spacing w:line="360" w:lineRule="auto"/>
        <w:ind w:firstLine="709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7D36CA">
        <w:rPr>
          <w:bCs/>
          <w:color w:val="000000"/>
          <w:kern w:val="36"/>
          <w:sz w:val="28"/>
          <w:szCs w:val="28"/>
        </w:rPr>
        <w:t>Такой подход позволяет сделать вывод о том, что установка есть целостное состояние субъекта, предшествующее проявлению активности.</w:t>
      </w:r>
    </w:p>
    <w:p w:rsidR="00B93163" w:rsidRDefault="00B93163" w:rsidP="00B93163">
      <w:pPr>
        <w:spacing w:line="360" w:lineRule="auto"/>
        <w:ind w:firstLine="709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7D36CA">
        <w:rPr>
          <w:bCs/>
          <w:color w:val="000000"/>
          <w:kern w:val="36"/>
          <w:sz w:val="28"/>
          <w:szCs w:val="28"/>
        </w:rPr>
        <w:t>Понятие правовой установки тесно связано с такими понятиями, как «ориентация», «позиция» личности, что дает возможность при сопоставлении данных понятий раскрыть смысл правовой установки как одной из разновидностей социальной установки. К указанным понятиям можно также отнести «ценность» как объект, на который направлена установка</w:t>
      </w:r>
      <w:r>
        <w:rPr>
          <w:rStyle w:val="a8"/>
          <w:bCs/>
          <w:color w:val="000000"/>
          <w:kern w:val="36"/>
          <w:sz w:val="28"/>
          <w:szCs w:val="28"/>
        </w:rPr>
        <w:footnoteReference w:id="11"/>
      </w:r>
      <w:r w:rsidRPr="007D36CA">
        <w:rPr>
          <w:bCs/>
          <w:color w:val="000000"/>
          <w:kern w:val="36"/>
          <w:sz w:val="28"/>
          <w:szCs w:val="28"/>
        </w:rPr>
        <w:t xml:space="preserve">. </w:t>
      </w:r>
    </w:p>
    <w:p w:rsidR="00B93163" w:rsidRPr="007D36CA" w:rsidRDefault="00B93163" w:rsidP="00B93163">
      <w:pPr>
        <w:spacing w:line="360" w:lineRule="auto"/>
        <w:ind w:firstLine="709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7D36CA">
        <w:rPr>
          <w:bCs/>
          <w:color w:val="000000"/>
          <w:kern w:val="36"/>
          <w:sz w:val="28"/>
          <w:szCs w:val="28"/>
        </w:rPr>
        <w:t>Не случайно установка выступает в качестве направленности личности, ее ориентированности. Определенное отношение личности к объекту деятельности складывается на основе оценки, причем объекты осознаются как ценности, это уже фактически положительное отношение личности, способствующее выработке соответствующих им правовых установок.</w:t>
      </w:r>
    </w:p>
    <w:p w:rsidR="00B93163" w:rsidRPr="007D36CA" w:rsidRDefault="00B93163" w:rsidP="00B93163">
      <w:pPr>
        <w:spacing w:line="360" w:lineRule="auto"/>
        <w:ind w:firstLine="709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7D36CA">
        <w:rPr>
          <w:bCs/>
          <w:color w:val="000000"/>
          <w:kern w:val="36"/>
          <w:sz w:val="28"/>
          <w:szCs w:val="28"/>
        </w:rPr>
        <w:t xml:space="preserve">Правовая установка является результатом объективации личности, представляющей вид субъектно-объектных взаимоотношений человека с окружающей действительностью. Отношение индивида к условиям социальной действительности - вот главный признак, с помощью которого можно определить установку личности, ее направленность и поведенческую готовность. Индивид становится личностью только под влиянием общества, а его деятельность в той или иной степени подконтрольна сознанию. </w:t>
      </w:r>
    </w:p>
    <w:p w:rsidR="00B93163" w:rsidRPr="007D36CA" w:rsidRDefault="00B93163" w:rsidP="00B93163">
      <w:pPr>
        <w:spacing w:line="360" w:lineRule="auto"/>
        <w:ind w:firstLine="709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7D36CA">
        <w:rPr>
          <w:bCs/>
          <w:color w:val="000000"/>
          <w:kern w:val="36"/>
          <w:sz w:val="28"/>
          <w:szCs w:val="28"/>
        </w:rPr>
        <w:t>Исходя из представленных мнений можно сделать ряд выводов:</w:t>
      </w:r>
    </w:p>
    <w:p w:rsidR="00B93163" w:rsidRPr="007D36CA" w:rsidRDefault="00B93163" w:rsidP="00B93163">
      <w:pPr>
        <w:spacing w:line="360" w:lineRule="auto"/>
        <w:ind w:firstLine="709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7D36CA">
        <w:rPr>
          <w:bCs/>
          <w:color w:val="000000"/>
          <w:kern w:val="36"/>
          <w:sz w:val="28"/>
          <w:szCs w:val="28"/>
        </w:rPr>
        <w:t>Первое. Правовая установка как разновидность социальной установки, являясь одним из основных и важных регуляторов поведения людей, представляет собой систему потребностей, интересов, взглядов, идеалов, имеющих определенную направленность.</w:t>
      </w:r>
    </w:p>
    <w:p w:rsidR="00B93163" w:rsidRPr="007D36CA" w:rsidRDefault="00B93163" w:rsidP="00B93163">
      <w:pPr>
        <w:spacing w:line="360" w:lineRule="auto"/>
        <w:ind w:firstLine="709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7D36CA">
        <w:rPr>
          <w:bCs/>
          <w:color w:val="000000"/>
          <w:kern w:val="36"/>
          <w:sz w:val="28"/>
          <w:szCs w:val="28"/>
        </w:rPr>
        <w:t>Второе. Правовая установка является ядром правового сознания, воплощающим базовые, отправные идеи, убеждения, ценности, относящиеся к важнейшим сферам жизнедеятельности общества и государства.</w:t>
      </w:r>
    </w:p>
    <w:p w:rsidR="00B93163" w:rsidRPr="007D36CA" w:rsidRDefault="00B93163" w:rsidP="00B93163">
      <w:pPr>
        <w:spacing w:line="360" w:lineRule="auto"/>
        <w:ind w:firstLine="709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7D36CA">
        <w:rPr>
          <w:bCs/>
          <w:color w:val="000000"/>
          <w:kern w:val="36"/>
          <w:sz w:val="28"/>
          <w:szCs w:val="28"/>
        </w:rPr>
        <w:t>Третье. Правовая установка есть то звено, которое связывает личность и право, правовые чувства, мотивы, отношения, оценки с социально-правовой активностью, правовым поведением.</w:t>
      </w:r>
    </w:p>
    <w:p w:rsidR="00B93163" w:rsidRPr="007D36CA" w:rsidRDefault="00B93163" w:rsidP="00B93163">
      <w:pPr>
        <w:spacing w:line="360" w:lineRule="auto"/>
        <w:ind w:firstLine="709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7D36CA">
        <w:rPr>
          <w:bCs/>
          <w:color w:val="000000"/>
          <w:kern w:val="36"/>
          <w:sz w:val="28"/>
          <w:szCs w:val="28"/>
        </w:rPr>
        <w:t>Четвертое. Правовая установка, с одной стороны, представляет собой готовность личности проявить активность в области познания, применения, реализации права, а также в правотворчестве, это «настройка» всей структуры правосознания, всех его элементов таким образом, чтобы личность смогла выполнить нормативные предписания. С другой стороны, она выражает отношение индивида, коллектива, общества в целом к другим действующим правовым нормам, к практике их реализации, а также к желаемым изменениям правовых институтов.</w:t>
      </w:r>
    </w:p>
    <w:p w:rsidR="00B93163" w:rsidRPr="007D36CA" w:rsidRDefault="00B93163" w:rsidP="00B93163">
      <w:pPr>
        <w:spacing w:line="360" w:lineRule="auto"/>
        <w:ind w:firstLine="709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7D36CA">
        <w:rPr>
          <w:bCs/>
          <w:color w:val="000000"/>
          <w:kern w:val="36"/>
          <w:sz w:val="28"/>
          <w:szCs w:val="28"/>
        </w:rPr>
        <w:t>Пятое. Правовая установка есть сложившаяся готовность индивида к определенной форме реагирования на правовые установления, предрасположенность, побуждающая действовать в отношении правовых установлении так, а не иначе</w:t>
      </w:r>
      <w:r w:rsidR="009701B3">
        <w:rPr>
          <w:rStyle w:val="a8"/>
          <w:bCs/>
          <w:color w:val="000000"/>
          <w:kern w:val="36"/>
          <w:sz w:val="28"/>
          <w:szCs w:val="28"/>
        </w:rPr>
        <w:footnoteReference w:id="12"/>
      </w:r>
      <w:r w:rsidRPr="007D36CA">
        <w:rPr>
          <w:bCs/>
          <w:color w:val="000000"/>
          <w:kern w:val="36"/>
          <w:sz w:val="28"/>
          <w:szCs w:val="28"/>
        </w:rPr>
        <w:t>.</w:t>
      </w:r>
    </w:p>
    <w:p w:rsidR="00B93163" w:rsidRPr="007D36CA" w:rsidRDefault="00B93163" w:rsidP="00B93163">
      <w:pPr>
        <w:spacing w:line="360" w:lineRule="auto"/>
        <w:ind w:firstLine="709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7D36CA">
        <w:rPr>
          <w:bCs/>
          <w:color w:val="000000"/>
          <w:kern w:val="36"/>
          <w:sz w:val="28"/>
          <w:szCs w:val="28"/>
        </w:rPr>
        <w:t>Ввиду сложности структуры правовой установки, методов ее выявления классифицировать правовые установки следует по нескольким критериям, что позволяет наиболее полно раскрыть их сущность. К указанным критериям целесообразно отнести следующие:</w:t>
      </w:r>
    </w:p>
    <w:p w:rsidR="00B93163" w:rsidRPr="007D36CA" w:rsidRDefault="00B93163" w:rsidP="00B93163">
      <w:pPr>
        <w:spacing w:line="360" w:lineRule="auto"/>
        <w:ind w:firstLine="709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7D36CA">
        <w:rPr>
          <w:bCs/>
          <w:color w:val="000000"/>
          <w:kern w:val="36"/>
          <w:sz w:val="28"/>
          <w:szCs w:val="28"/>
        </w:rPr>
        <w:t>- сфера правоотношений, регулируемая нормами той или иной отрасли права; направленность на различные отрасли права;</w:t>
      </w:r>
    </w:p>
    <w:p w:rsidR="00B93163" w:rsidRPr="007D36CA" w:rsidRDefault="00B93163" w:rsidP="00B93163">
      <w:pPr>
        <w:spacing w:line="360" w:lineRule="auto"/>
        <w:ind w:firstLine="709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7D36CA">
        <w:rPr>
          <w:bCs/>
          <w:color w:val="000000"/>
          <w:kern w:val="36"/>
          <w:sz w:val="28"/>
          <w:szCs w:val="28"/>
        </w:rPr>
        <w:t>- длительность действия правовых установок;</w:t>
      </w:r>
    </w:p>
    <w:p w:rsidR="00B93163" w:rsidRPr="007D36CA" w:rsidRDefault="00B93163" w:rsidP="00B93163">
      <w:pPr>
        <w:spacing w:line="360" w:lineRule="auto"/>
        <w:ind w:firstLine="709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7D36CA">
        <w:rPr>
          <w:bCs/>
          <w:color w:val="000000"/>
          <w:kern w:val="36"/>
          <w:sz w:val="28"/>
          <w:szCs w:val="28"/>
        </w:rPr>
        <w:t>- степень фиксированности установок;</w:t>
      </w:r>
    </w:p>
    <w:p w:rsidR="00B93163" w:rsidRPr="007D36CA" w:rsidRDefault="00B93163" w:rsidP="00B93163">
      <w:pPr>
        <w:spacing w:line="360" w:lineRule="auto"/>
        <w:ind w:firstLine="709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7D36CA">
        <w:rPr>
          <w:bCs/>
          <w:color w:val="000000"/>
          <w:kern w:val="36"/>
          <w:sz w:val="28"/>
          <w:szCs w:val="28"/>
        </w:rPr>
        <w:t>- степень осознанности правовых установок;</w:t>
      </w:r>
    </w:p>
    <w:p w:rsidR="00B93163" w:rsidRPr="007D36CA" w:rsidRDefault="00B93163" w:rsidP="00B93163">
      <w:pPr>
        <w:spacing w:line="360" w:lineRule="auto"/>
        <w:ind w:firstLine="709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7D36CA">
        <w:rPr>
          <w:bCs/>
          <w:color w:val="000000"/>
          <w:kern w:val="36"/>
          <w:sz w:val="28"/>
          <w:szCs w:val="28"/>
        </w:rPr>
        <w:t>- оценка личностью правовых предписаний (правовых норм и принципов);</w:t>
      </w:r>
    </w:p>
    <w:p w:rsidR="00B93163" w:rsidRPr="007D36CA" w:rsidRDefault="00B93163" w:rsidP="00B93163">
      <w:pPr>
        <w:spacing w:line="360" w:lineRule="auto"/>
        <w:ind w:firstLine="709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7D36CA">
        <w:rPr>
          <w:bCs/>
          <w:color w:val="000000"/>
          <w:kern w:val="36"/>
          <w:sz w:val="28"/>
          <w:szCs w:val="28"/>
        </w:rPr>
        <w:t>- оценка личностью собственного правового поведения;</w:t>
      </w:r>
    </w:p>
    <w:p w:rsidR="00B93163" w:rsidRPr="007D36CA" w:rsidRDefault="00B93163" w:rsidP="00B93163">
      <w:pPr>
        <w:spacing w:line="360" w:lineRule="auto"/>
        <w:ind w:firstLine="709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7D36CA">
        <w:rPr>
          <w:bCs/>
          <w:color w:val="000000"/>
          <w:kern w:val="36"/>
          <w:sz w:val="28"/>
          <w:szCs w:val="28"/>
        </w:rPr>
        <w:t>- мотивы (причины, цели) правомерного и неправомерного поведения;</w:t>
      </w:r>
    </w:p>
    <w:p w:rsidR="00B93163" w:rsidRPr="007D36CA" w:rsidRDefault="00B93163" w:rsidP="00B93163">
      <w:pPr>
        <w:spacing w:line="360" w:lineRule="auto"/>
        <w:ind w:firstLine="709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7D36CA">
        <w:rPr>
          <w:bCs/>
          <w:color w:val="000000"/>
          <w:kern w:val="36"/>
          <w:sz w:val="28"/>
          <w:szCs w:val="28"/>
        </w:rPr>
        <w:t>- потребности, интересы личности;</w:t>
      </w:r>
    </w:p>
    <w:p w:rsidR="00B93163" w:rsidRPr="007D36CA" w:rsidRDefault="00B93163" w:rsidP="00B93163">
      <w:pPr>
        <w:spacing w:line="360" w:lineRule="auto"/>
        <w:ind w:firstLine="709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7D36CA">
        <w:rPr>
          <w:bCs/>
          <w:color w:val="000000"/>
          <w:kern w:val="36"/>
          <w:sz w:val="28"/>
          <w:szCs w:val="28"/>
        </w:rPr>
        <w:t>- реальное поведение личности в ситуациях, предусмотренных нормами права</w:t>
      </w:r>
      <w:r>
        <w:rPr>
          <w:rStyle w:val="a8"/>
          <w:bCs/>
          <w:color w:val="000000"/>
          <w:kern w:val="36"/>
          <w:sz w:val="28"/>
          <w:szCs w:val="28"/>
        </w:rPr>
        <w:footnoteReference w:id="13"/>
      </w:r>
      <w:r w:rsidRPr="007D36CA">
        <w:rPr>
          <w:bCs/>
          <w:color w:val="000000"/>
          <w:kern w:val="36"/>
          <w:sz w:val="28"/>
          <w:szCs w:val="28"/>
        </w:rPr>
        <w:t>.</w:t>
      </w:r>
      <w:r w:rsidRPr="007D36CA">
        <w:rPr>
          <w:bCs/>
          <w:color w:val="000000"/>
          <w:kern w:val="36"/>
          <w:sz w:val="28"/>
          <w:szCs w:val="28"/>
          <w:vertAlign w:val="superscript"/>
        </w:rPr>
        <w:t xml:space="preserve"> </w:t>
      </w:r>
    </w:p>
    <w:p w:rsidR="00B93163" w:rsidRPr="007D36CA" w:rsidRDefault="00B93163" w:rsidP="00B93163">
      <w:pPr>
        <w:spacing w:line="360" w:lineRule="auto"/>
        <w:ind w:firstLine="709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7D36CA">
        <w:rPr>
          <w:bCs/>
          <w:color w:val="000000"/>
          <w:kern w:val="36"/>
          <w:sz w:val="28"/>
          <w:szCs w:val="28"/>
        </w:rPr>
        <w:t>1). Нормы, изданные различными государственными органами, нормы различных отраслей права имеют неодинаковую силу воздействия на поведение личности. Так, правовые установки у определенного круга лиц формируются под влиянием возможности применения санкций, а различие санкций, к примеру, уголовного и трудового права, весьма существенно. Нормы различных отраслей права регулируют разные виды деятельности граждан, а деятельность - реальное поведение.</w:t>
      </w:r>
    </w:p>
    <w:p w:rsidR="00B93163" w:rsidRPr="007D36CA" w:rsidRDefault="00B93163" w:rsidP="00B93163">
      <w:pPr>
        <w:spacing w:line="360" w:lineRule="auto"/>
        <w:ind w:firstLine="709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7D36CA">
        <w:rPr>
          <w:bCs/>
          <w:color w:val="000000"/>
          <w:kern w:val="36"/>
          <w:sz w:val="28"/>
          <w:szCs w:val="28"/>
        </w:rPr>
        <w:t>2). Различие между правовыми принципами и правовыми предписаниями предопределило и различие между правовыми установками:</w:t>
      </w:r>
    </w:p>
    <w:p w:rsidR="00B93163" w:rsidRPr="007D36CA" w:rsidRDefault="00B93163" w:rsidP="00B93163">
      <w:pPr>
        <w:spacing w:line="360" w:lineRule="auto"/>
        <w:ind w:firstLine="709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7D36CA">
        <w:rPr>
          <w:bCs/>
          <w:color w:val="000000"/>
          <w:kern w:val="36"/>
          <w:sz w:val="28"/>
          <w:szCs w:val="28"/>
        </w:rPr>
        <w:t>- правовые установки, связанные с действием принципов права, служат характеристикой жизненной позиции личности;</w:t>
      </w:r>
    </w:p>
    <w:p w:rsidR="00B93163" w:rsidRPr="007D36CA" w:rsidRDefault="00B93163" w:rsidP="00B93163">
      <w:pPr>
        <w:spacing w:line="360" w:lineRule="auto"/>
        <w:ind w:firstLine="709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7D36CA">
        <w:rPr>
          <w:bCs/>
          <w:color w:val="000000"/>
          <w:kern w:val="36"/>
          <w:sz w:val="28"/>
          <w:szCs w:val="28"/>
        </w:rPr>
        <w:t>- правовые установки, направленные на соблюдение конкретных правовых норм, должны прекратить свое существование с отменой правовых предписаний.</w:t>
      </w:r>
    </w:p>
    <w:p w:rsidR="00B93163" w:rsidRPr="007D36CA" w:rsidRDefault="00B93163" w:rsidP="00B93163">
      <w:pPr>
        <w:spacing w:line="360" w:lineRule="auto"/>
        <w:ind w:firstLine="709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7D36CA">
        <w:rPr>
          <w:bCs/>
          <w:color w:val="000000"/>
          <w:kern w:val="36"/>
          <w:sz w:val="28"/>
          <w:szCs w:val="28"/>
        </w:rPr>
        <w:t>3). Как правило, правовые установки делятся на фиксированные и актуально-моментальные.</w:t>
      </w:r>
    </w:p>
    <w:p w:rsidR="00B93163" w:rsidRPr="007D36CA" w:rsidRDefault="00B93163" w:rsidP="00B93163">
      <w:pPr>
        <w:spacing w:line="360" w:lineRule="auto"/>
        <w:ind w:firstLine="709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7D36CA">
        <w:rPr>
          <w:bCs/>
          <w:color w:val="000000"/>
          <w:kern w:val="36"/>
          <w:sz w:val="28"/>
          <w:szCs w:val="28"/>
        </w:rPr>
        <w:t>4). Критерием осознанности правовой установки является отношение личности к тем или иным правовым ценностям:</w:t>
      </w:r>
    </w:p>
    <w:p w:rsidR="00B93163" w:rsidRPr="007D36CA" w:rsidRDefault="00B93163" w:rsidP="00B93163">
      <w:pPr>
        <w:spacing w:line="360" w:lineRule="auto"/>
        <w:ind w:firstLine="709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7D36CA">
        <w:rPr>
          <w:bCs/>
          <w:color w:val="000000"/>
          <w:kern w:val="36"/>
          <w:sz w:val="28"/>
          <w:szCs w:val="28"/>
        </w:rPr>
        <w:t>- осознанность правовых установок означает оценку личностью образа действий, предусмотренного в нормах права, т. е. возникает «идеальная» правовая установка;</w:t>
      </w:r>
    </w:p>
    <w:p w:rsidR="00B93163" w:rsidRPr="007D36CA" w:rsidRDefault="00B93163" w:rsidP="00B93163">
      <w:pPr>
        <w:spacing w:line="360" w:lineRule="auto"/>
        <w:ind w:firstLine="709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7D36CA">
        <w:rPr>
          <w:bCs/>
          <w:color w:val="000000"/>
          <w:kern w:val="36"/>
          <w:sz w:val="28"/>
          <w:szCs w:val="28"/>
        </w:rPr>
        <w:t>- правовая установка может быть определена по степени осознан-ности собственного поведения личности, его соответствия правовым нор-мам (позитивная, нейтральная, негативная правовая установка).</w:t>
      </w:r>
    </w:p>
    <w:p w:rsidR="00B93163" w:rsidRPr="007D36CA" w:rsidRDefault="00B93163" w:rsidP="00B93163">
      <w:pPr>
        <w:spacing w:line="360" w:lineRule="auto"/>
        <w:ind w:firstLine="709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7D36CA">
        <w:rPr>
          <w:bCs/>
          <w:color w:val="000000"/>
          <w:kern w:val="36"/>
          <w:sz w:val="28"/>
          <w:szCs w:val="28"/>
        </w:rPr>
        <w:t>5). Сущность правовых установок, направленных на тот или иной вид социально-правовой активности, определяет мотивы и соответствующие им цели. Отсюда правовые установки могут быть направлены на:</w:t>
      </w:r>
      <w:r w:rsidR="009701B3">
        <w:rPr>
          <w:bCs/>
          <w:color w:val="000000"/>
          <w:kern w:val="36"/>
          <w:sz w:val="28"/>
          <w:szCs w:val="28"/>
        </w:rPr>
        <w:t xml:space="preserve"> </w:t>
      </w:r>
      <w:r w:rsidRPr="007D36CA">
        <w:rPr>
          <w:bCs/>
          <w:color w:val="000000"/>
          <w:kern w:val="36"/>
          <w:sz w:val="28"/>
          <w:szCs w:val="28"/>
        </w:rPr>
        <w:t>правомерное поведе</w:t>
      </w:r>
      <w:r w:rsidR="009701B3">
        <w:rPr>
          <w:bCs/>
          <w:color w:val="000000"/>
          <w:kern w:val="36"/>
          <w:sz w:val="28"/>
          <w:szCs w:val="28"/>
        </w:rPr>
        <w:t xml:space="preserve">ние и </w:t>
      </w:r>
      <w:r w:rsidRPr="007D36CA">
        <w:rPr>
          <w:bCs/>
          <w:color w:val="000000"/>
          <w:kern w:val="36"/>
          <w:sz w:val="28"/>
          <w:szCs w:val="28"/>
        </w:rPr>
        <w:t xml:space="preserve">неправомерное поведение. </w:t>
      </w:r>
    </w:p>
    <w:p w:rsidR="00B93163" w:rsidRPr="007D36CA" w:rsidRDefault="00B93163" w:rsidP="00B93163">
      <w:pPr>
        <w:spacing w:line="360" w:lineRule="auto"/>
        <w:ind w:firstLine="709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7D36CA">
        <w:rPr>
          <w:bCs/>
          <w:color w:val="000000"/>
          <w:kern w:val="36"/>
          <w:sz w:val="28"/>
          <w:szCs w:val="28"/>
        </w:rPr>
        <w:t>Причем необходимо учитывать не только ведущий мотив, но и остальные, менее выявленные мотивы. Поэтому целесообразно выделить смешанные правовые установки.</w:t>
      </w:r>
    </w:p>
    <w:p w:rsidR="00B93163" w:rsidRPr="007D36CA" w:rsidRDefault="00B93163" w:rsidP="00B93163">
      <w:pPr>
        <w:spacing w:line="360" w:lineRule="auto"/>
        <w:ind w:firstLine="709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7D36CA">
        <w:rPr>
          <w:bCs/>
          <w:color w:val="000000"/>
          <w:kern w:val="36"/>
          <w:sz w:val="28"/>
          <w:szCs w:val="28"/>
        </w:rPr>
        <w:t>6). За мотивом правомерного поведения «кроется» главный критерий правовых установок - потребность. Потребность является первоначальным, глубинным фактором зарождения правовой установки на соблюдение норм права. Потребность имеет свойственные ей характерные, специфические черты:</w:t>
      </w:r>
    </w:p>
    <w:p w:rsidR="00B93163" w:rsidRPr="007D36CA" w:rsidRDefault="00B93163" w:rsidP="00B93163">
      <w:pPr>
        <w:spacing w:line="360" w:lineRule="auto"/>
        <w:ind w:firstLine="709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7D36CA">
        <w:rPr>
          <w:bCs/>
          <w:color w:val="000000"/>
          <w:kern w:val="36"/>
          <w:sz w:val="28"/>
          <w:szCs w:val="28"/>
        </w:rPr>
        <w:t>- потребность в создании, применении или реализации правового требования всегда выступает как выражение воли или общества в целом, или отдельных социальных групп. Личность в большинстве случаев обязана подчинить, согласовать свои потребности с потребностями общества;</w:t>
      </w:r>
    </w:p>
    <w:p w:rsidR="00B93163" w:rsidRPr="007D36CA" w:rsidRDefault="00B93163" w:rsidP="00B93163">
      <w:pPr>
        <w:spacing w:line="360" w:lineRule="auto"/>
        <w:ind w:firstLine="709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7D36CA">
        <w:rPr>
          <w:bCs/>
          <w:color w:val="000000"/>
          <w:kern w:val="36"/>
          <w:sz w:val="28"/>
          <w:szCs w:val="28"/>
        </w:rPr>
        <w:t>- потребность в сфере правового регулирования всегда должна иметь четкое оформление;</w:t>
      </w:r>
    </w:p>
    <w:p w:rsidR="00B93163" w:rsidRPr="007D36CA" w:rsidRDefault="00B93163" w:rsidP="00B93163">
      <w:pPr>
        <w:spacing w:line="360" w:lineRule="auto"/>
        <w:ind w:firstLine="709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7D36CA">
        <w:rPr>
          <w:bCs/>
          <w:color w:val="000000"/>
          <w:kern w:val="36"/>
          <w:sz w:val="28"/>
          <w:szCs w:val="28"/>
        </w:rPr>
        <w:t>- правовая потребность выступает как необходимость правового урегулирования тех или иных общественных отношений.</w:t>
      </w:r>
    </w:p>
    <w:p w:rsidR="00B93163" w:rsidRDefault="00B93163" w:rsidP="00B93163">
      <w:pPr>
        <w:spacing w:line="360" w:lineRule="auto"/>
        <w:ind w:firstLine="709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7D36CA">
        <w:rPr>
          <w:bCs/>
          <w:color w:val="000000"/>
          <w:kern w:val="36"/>
          <w:sz w:val="28"/>
          <w:szCs w:val="28"/>
        </w:rPr>
        <w:t>7). По типу поведения (соответствие и несоответствие нормам права и их целям) правовые установки в сфере действия права могут быть как позитивными, так и негативными</w:t>
      </w:r>
      <w:r w:rsidR="009701B3">
        <w:rPr>
          <w:rStyle w:val="a8"/>
          <w:bCs/>
          <w:color w:val="000000"/>
          <w:kern w:val="36"/>
          <w:sz w:val="28"/>
          <w:szCs w:val="28"/>
        </w:rPr>
        <w:footnoteReference w:id="14"/>
      </w:r>
      <w:r w:rsidRPr="007D36CA">
        <w:rPr>
          <w:bCs/>
          <w:color w:val="000000"/>
          <w:kern w:val="36"/>
          <w:sz w:val="28"/>
          <w:szCs w:val="28"/>
        </w:rPr>
        <w:t xml:space="preserve">. </w:t>
      </w:r>
    </w:p>
    <w:p w:rsidR="00B93163" w:rsidRPr="0019014F" w:rsidRDefault="0019014F" w:rsidP="0019014F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19014F">
        <w:rPr>
          <w:b/>
          <w:sz w:val="28"/>
          <w:szCs w:val="28"/>
        </w:rPr>
        <w:t xml:space="preserve">Глава 2. </w:t>
      </w:r>
      <w:r w:rsidR="004B4456">
        <w:rPr>
          <w:b/>
          <w:sz w:val="28"/>
          <w:szCs w:val="28"/>
        </w:rPr>
        <w:t>Ф</w:t>
      </w:r>
      <w:r w:rsidRPr="0019014F">
        <w:rPr>
          <w:b/>
          <w:sz w:val="28"/>
          <w:szCs w:val="28"/>
        </w:rPr>
        <w:t>ормировани</w:t>
      </w:r>
      <w:r w:rsidR="004B4456">
        <w:rPr>
          <w:b/>
          <w:sz w:val="28"/>
          <w:szCs w:val="28"/>
        </w:rPr>
        <w:t>е</w:t>
      </w:r>
      <w:r w:rsidRPr="0019014F">
        <w:rPr>
          <w:b/>
          <w:sz w:val="28"/>
          <w:szCs w:val="28"/>
        </w:rPr>
        <w:t xml:space="preserve"> правовой установки гражданина.</w:t>
      </w:r>
    </w:p>
    <w:p w:rsidR="0019014F" w:rsidRDefault="0019014F" w:rsidP="0019014F">
      <w:pPr>
        <w:pStyle w:val="ConsPlusNormal"/>
        <w:widowControl/>
        <w:spacing w:line="360" w:lineRule="auto"/>
        <w:ind w:firstLine="709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19014F">
        <w:rPr>
          <w:rFonts w:ascii="Times New Roman" w:eastAsia="MS Mincho" w:hAnsi="Times New Roman" w:cs="Times New Roman"/>
          <w:b/>
          <w:sz w:val="28"/>
          <w:szCs w:val="28"/>
        </w:rPr>
        <w:t>2</w:t>
      </w:r>
      <w:r>
        <w:rPr>
          <w:rFonts w:ascii="Times New Roman" w:eastAsia="MS Mincho" w:hAnsi="Times New Roman" w:cs="Times New Roman"/>
          <w:b/>
          <w:sz w:val="28"/>
          <w:szCs w:val="28"/>
        </w:rPr>
        <w:t xml:space="preserve">.1. Процесс социализации личности, правовая культура </w:t>
      </w:r>
    </w:p>
    <w:p w:rsidR="0019014F" w:rsidRPr="0019014F" w:rsidRDefault="0019014F" w:rsidP="0019014F">
      <w:pPr>
        <w:pStyle w:val="ConsPlusNormal"/>
        <w:widowControl/>
        <w:spacing w:line="360" w:lineRule="auto"/>
        <w:ind w:firstLine="709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и правовая установка гражданина.</w:t>
      </w:r>
    </w:p>
    <w:p w:rsidR="0019014F" w:rsidRPr="0019014F" w:rsidRDefault="0019014F" w:rsidP="001901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14F">
        <w:rPr>
          <w:color w:val="000000"/>
          <w:sz w:val="28"/>
          <w:szCs w:val="28"/>
        </w:rPr>
        <w:t>Понятие правовой культуры крайне многозначно. Разные ученые по разному трактуют и анализируют его. Поэтому рассмотрим несколько, наиболее распространенных определений.</w:t>
      </w:r>
    </w:p>
    <w:p w:rsidR="0019014F" w:rsidRPr="0019014F" w:rsidRDefault="0019014F" w:rsidP="001901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14F">
        <w:rPr>
          <w:color w:val="000000"/>
          <w:sz w:val="28"/>
          <w:szCs w:val="28"/>
        </w:rPr>
        <w:t>Правовая культура - качественно определенный уровень состояния правосознания общества, отдельных социальных групп и индивидов, воплощенный в практике правового регулирования, во всей многообразной деятельности гражданского общества и государства по созданию, реализации и обеспечению права. Это весь правовой космос, охватывающий все моменты правовой формы общественной жизни людей.</w:t>
      </w:r>
    </w:p>
    <w:p w:rsidR="0019014F" w:rsidRPr="0019014F" w:rsidRDefault="0019014F" w:rsidP="001901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014F">
        <w:rPr>
          <w:color w:val="000000"/>
          <w:sz w:val="28"/>
          <w:szCs w:val="28"/>
        </w:rPr>
        <w:t xml:space="preserve">Под правовой культурой понимается совокупность знаний, ценностей и установок </w:t>
      </w:r>
      <w:r w:rsidRPr="0019014F">
        <w:rPr>
          <w:color w:val="000000"/>
          <w:spacing w:val="1"/>
          <w:sz w:val="28"/>
          <w:szCs w:val="28"/>
        </w:rPr>
        <w:t>личности относительно прав и возможностей их практического осуществления, реа</w:t>
      </w:r>
      <w:r w:rsidRPr="0019014F">
        <w:rPr>
          <w:color w:val="000000"/>
          <w:spacing w:val="-1"/>
          <w:sz w:val="28"/>
          <w:szCs w:val="28"/>
        </w:rPr>
        <w:t>лизуемых в процессе взаимодействия субъектов правовых отношений. Правовая куль</w:t>
      </w:r>
      <w:r w:rsidRPr="0019014F">
        <w:rPr>
          <w:color w:val="000000"/>
          <w:sz w:val="28"/>
          <w:szCs w:val="28"/>
        </w:rPr>
        <w:t>тура представляет собой сложный комплекс явлений общественной жизни, включающий правовые нормы, принципы, правосознание, правоотношения, правовое поведе</w:t>
      </w:r>
      <w:r w:rsidRPr="0019014F">
        <w:rPr>
          <w:color w:val="000000"/>
          <w:spacing w:val="-3"/>
          <w:sz w:val="28"/>
          <w:szCs w:val="28"/>
        </w:rPr>
        <w:t xml:space="preserve">ние в процессе реализации жизненных установок. Каждый из перечисленных элементов </w:t>
      </w:r>
      <w:r w:rsidRPr="0019014F">
        <w:rPr>
          <w:color w:val="000000"/>
          <w:spacing w:val="1"/>
          <w:sz w:val="28"/>
          <w:szCs w:val="28"/>
        </w:rPr>
        <w:t xml:space="preserve">отражает различные аспекты правовой культуры, а в совокупности они образуют ее структуру, в которой выделяются два уровня: </w:t>
      </w:r>
      <w:r w:rsidRPr="0019014F">
        <w:rPr>
          <w:i/>
          <w:iCs/>
          <w:color w:val="000000"/>
          <w:spacing w:val="1"/>
          <w:sz w:val="28"/>
          <w:szCs w:val="28"/>
        </w:rPr>
        <w:t xml:space="preserve">во-первых, </w:t>
      </w:r>
      <w:r w:rsidRPr="0019014F">
        <w:rPr>
          <w:color w:val="000000"/>
          <w:spacing w:val="1"/>
          <w:sz w:val="28"/>
          <w:szCs w:val="28"/>
        </w:rPr>
        <w:t xml:space="preserve">уровень общественных и правовых институтов как некоторых объективных структур, образующих правовое </w:t>
      </w:r>
      <w:r w:rsidRPr="0019014F">
        <w:rPr>
          <w:color w:val="000000"/>
          <w:sz w:val="28"/>
          <w:szCs w:val="28"/>
        </w:rPr>
        <w:t xml:space="preserve">пространство жизнедеятельности молодых людей и создающих условия для реализации их прав. </w:t>
      </w:r>
      <w:r w:rsidRPr="0019014F">
        <w:rPr>
          <w:iCs/>
          <w:color w:val="000000"/>
          <w:sz w:val="28"/>
          <w:szCs w:val="28"/>
        </w:rPr>
        <w:t xml:space="preserve">Состояние </w:t>
      </w:r>
      <w:r w:rsidRPr="0019014F">
        <w:rPr>
          <w:color w:val="000000"/>
          <w:sz w:val="28"/>
          <w:szCs w:val="28"/>
        </w:rPr>
        <w:t>правовой системы - важнейшая предпосылка и условие фор</w:t>
      </w:r>
      <w:r w:rsidRPr="0019014F">
        <w:rPr>
          <w:color w:val="000000"/>
          <w:spacing w:val="1"/>
          <w:sz w:val="28"/>
          <w:szCs w:val="28"/>
        </w:rPr>
        <w:t xml:space="preserve">мирования и функционирования правовой культуры. </w:t>
      </w:r>
      <w:r w:rsidRPr="0019014F">
        <w:rPr>
          <w:iCs/>
          <w:color w:val="000000"/>
          <w:spacing w:val="1"/>
          <w:sz w:val="28"/>
          <w:szCs w:val="28"/>
        </w:rPr>
        <w:t xml:space="preserve">Во-вторых, </w:t>
      </w:r>
      <w:r w:rsidRPr="0019014F">
        <w:rPr>
          <w:color w:val="000000"/>
          <w:spacing w:val="1"/>
          <w:sz w:val="28"/>
          <w:szCs w:val="28"/>
        </w:rPr>
        <w:t xml:space="preserve">уровень группового </w:t>
      </w:r>
      <w:r w:rsidRPr="0019014F">
        <w:rPr>
          <w:color w:val="000000"/>
          <w:sz w:val="28"/>
          <w:szCs w:val="28"/>
        </w:rPr>
        <w:t>и индивидуального правосознания и поведения молодежной когорты</w:t>
      </w:r>
      <w:r w:rsidRPr="0019014F">
        <w:rPr>
          <w:rStyle w:val="a8"/>
          <w:rFonts w:eastAsia="MS Mincho"/>
          <w:sz w:val="28"/>
          <w:szCs w:val="28"/>
        </w:rPr>
        <w:footnoteReference w:id="15"/>
      </w:r>
      <w:r w:rsidRPr="0019014F">
        <w:rPr>
          <w:color w:val="000000"/>
          <w:sz w:val="28"/>
          <w:szCs w:val="28"/>
        </w:rPr>
        <w:t>.</w:t>
      </w:r>
    </w:p>
    <w:p w:rsidR="0019014F" w:rsidRPr="0019014F" w:rsidRDefault="0019014F" w:rsidP="0019014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9014F">
        <w:rPr>
          <w:bCs/>
          <w:color w:val="000000"/>
          <w:sz w:val="28"/>
          <w:szCs w:val="28"/>
        </w:rPr>
        <w:t>Правовая культура</w:t>
      </w:r>
      <w:r w:rsidRPr="0019014F">
        <w:rPr>
          <w:color w:val="000000"/>
          <w:sz w:val="28"/>
          <w:szCs w:val="28"/>
        </w:rPr>
        <w:t xml:space="preserve"> - часть общей культуры данного общества. Она тесно связана с правосознанием, опирается на него, но представляет собой относительно самостоятельною категорию, так как</w:t>
      </w:r>
      <w:r w:rsidRPr="0019014F">
        <w:rPr>
          <w:bCs/>
          <w:color w:val="000000"/>
          <w:sz w:val="28"/>
          <w:szCs w:val="28"/>
        </w:rPr>
        <w:t xml:space="preserve"> включает в себя не только социально-психологические процессы, протекающие в обществе, но юридически значимое поведение членов общества, правовую деятельность в виде правотворчества и его результатов, традиции правотворчества, практику функционирования правовых институтов в целом</w:t>
      </w:r>
      <w:r w:rsidRPr="0019014F">
        <w:rPr>
          <w:rStyle w:val="a8"/>
          <w:rFonts w:eastAsia="MS Mincho"/>
          <w:sz w:val="28"/>
          <w:szCs w:val="28"/>
        </w:rPr>
        <w:footnoteReference w:id="16"/>
      </w:r>
      <w:r w:rsidRPr="0019014F">
        <w:rPr>
          <w:bCs/>
          <w:color w:val="000000"/>
          <w:sz w:val="28"/>
          <w:szCs w:val="28"/>
        </w:rPr>
        <w:t>.</w:t>
      </w:r>
    </w:p>
    <w:p w:rsidR="0019014F" w:rsidRPr="0019014F" w:rsidRDefault="0019014F" w:rsidP="001901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14F">
        <w:rPr>
          <w:color w:val="000000"/>
          <w:sz w:val="28"/>
          <w:szCs w:val="28"/>
        </w:rPr>
        <w:t>Правовая культура функционирует во взаимодействии с другими областями или сферами культуры: политической, нравственной (этической), эстетической, религиозной и т.д. При этом в специфическом содержании правовой культуры обязательно проявляются черты и особенности, свойственные как господствующей культуре данного общества, так и отдельным ее областям. Обеспечение максимального взаимного соответствия между всеми элементами правовой культуры</w:t>
      </w:r>
      <w:r w:rsidRPr="0019014F">
        <w:rPr>
          <w:noProof/>
          <w:color w:val="000000"/>
          <w:sz w:val="28"/>
          <w:szCs w:val="28"/>
        </w:rPr>
        <w:t xml:space="preserve"> -</w:t>
      </w:r>
      <w:r w:rsidRPr="0019014F">
        <w:rPr>
          <w:color w:val="000000"/>
          <w:sz w:val="28"/>
          <w:szCs w:val="28"/>
        </w:rPr>
        <w:t xml:space="preserve"> магистральная линия укрепления в обществе законности и правопорядка.</w:t>
      </w:r>
    </w:p>
    <w:p w:rsidR="0019014F" w:rsidRPr="0019014F" w:rsidRDefault="0019014F" w:rsidP="001901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14F">
        <w:rPr>
          <w:color w:val="000000"/>
          <w:sz w:val="28"/>
          <w:szCs w:val="28"/>
        </w:rPr>
        <w:t>Правовая культура диктует каждой личности принципы правового поведения, а обществу - систему правовых ценностей, правовые идеалы, обеспечивающие единство и взаимодействие правовых институтов и учреждений.</w:t>
      </w:r>
    </w:p>
    <w:p w:rsidR="0019014F" w:rsidRPr="0019014F" w:rsidRDefault="0019014F" w:rsidP="001901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14F">
        <w:rPr>
          <w:color w:val="000000"/>
          <w:sz w:val="28"/>
          <w:szCs w:val="28"/>
        </w:rPr>
        <w:t>Правовая культура – многозначная характеристика одной из важнейших сторон жизни общества. Это более высокая и емкая форма правосознания.</w:t>
      </w:r>
    </w:p>
    <w:p w:rsidR="0019014F" w:rsidRPr="0019014F" w:rsidRDefault="0019014F" w:rsidP="001901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14F">
        <w:rPr>
          <w:color w:val="000000"/>
          <w:sz w:val="28"/>
          <w:szCs w:val="28"/>
        </w:rPr>
        <w:t>Главным критерием правовой культуры как общества в целом, так и его отдельных субъектов является восприятие ими права как высшей ценности социальной жизни, стремление основывать свои действия, реализацию интересов только на праве. Необходимым элементом правовой культуры является нетерпимость к любым, даже мелким правонарушениям.</w:t>
      </w:r>
    </w:p>
    <w:p w:rsidR="0019014F" w:rsidRPr="0019014F" w:rsidRDefault="0019014F" w:rsidP="001901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14F">
        <w:rPr>
          <w:color w:val="000000"/>
          <w:sz w:val="28"/>
          <w:szCs w:val="28"/>
        </w:rPr>
        <w:t>Показателями уровня правовой культуры в цивилизованном обществе являются: незыблемость конституционного строя, признание верховенства законов, уважение к демократическим правовым институтам, правам и свободам человека и гражданина, системность и доступность законодательства, строгое и неуклонное соблюдение законности и ряд других. С точки зрения этих показателей можно оценить правовую культуру правотворчества, правовую культуру правоприменения или обеспечения правопорядка в стране; правовую культуру общества в целом, социальных групп и страт (например, правовую культуру должностных лиц), отдельных людей.</w:t>
      </w:r>
    </w:p>
    <w:p w:rsidR="0019014F" w:rsidRPr="0019014F" w:rsidRDefault="0019014F" w:rsidP="001901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14F">
        <w:rPr>
          <w:color w:val="000000"/>
          <w:sz w:val="28"/>
          <w:szCs w:val="28"/>
        </w:rPr>
        <w:t>Правовая культура складывается синергетически, отражая, впрочем, уровень, условия существования различных обществ, этапы цивилизованного развития человечества</w:t>
      </w:r>
      <w:r w:rsidRPr="0019014F">
        <w:rPr>
          <w:rStyle w:val="a8"/>
          <w:rFonts w:eastAsia="MS Mincho"/>
          <w:sz w:val="28"/>
          <w:szCs w:val="28"/>
        </w:rPr>
        <w:footnoteReference w:id="17"/>
      </w:r>
      <w:r w:rsidRPr="0019014F">
        <w:rPr>
          <w:color w:val="000000"/>
          <w:sz w:val="28"/>
          <w:szCs w:val="28"/>
        </w:rPr>
        <w:t>..</w:t>
      </w:r>
    </w:p>
    <w:p w:rsidR="0019014F" w:rsidRPr="0019014F" w:rsidRDefault="0019014F" w:rsidP="001901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14F">
        <w:rPr>
          <w:color w:val="000000"/>
          <w:sz w:val="28"/>
          <w:szCs w:val="28"/>
        </w:rPr>
        <w:t>Поскольку культура – выражение специфически человеческого способа деятельности, поскольку она по своей природе нормативна; следовательно, культурные и правовые нормы могут совпадать по своему содержанию, то есть они могут заключать в себе одни и те же правила поведения. Обращаясь к праву, можно утверждать, что все юридические нормы суть нормы культуры, но не все нормы культуры суть юридические нормы. Осуществляемый обществом отбор культурных норм, после чего они оказываются включенными в право, производится по принципу их значимости для сохранения и функционирования социального целого. Если правило поведения, входящее в культуру, имеет значение для общества или, во всяком случае, связано с осуществлением общих дел, оно должно стать общеобязательным, то есть сталь правом.</w:t>
      </w:r>
    </w:p>
    <w:p w:rsidR="0019014F" w:rsidRPr="0019014F" w:rsidRDefault="0019014F" w:rsidP="0019014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014F">
        <w:rPr>
          <w:rFonts w:eastAsia="MS Mincho"/>
          <w:sz w:val="28"/>
          <w:szCs w:val="28"/>
        </w:rPr>
        <w:t>Само участие в правовой жизни общества оказывает воздействие на правосознание индивида, способствует усвоению им правовых знаний и навыков. Общество и государство заинтересованы в формировании социально активных и в то же время законопослушных граждан. Утверждая право как большую социальную ценность, выражение и фактор реализации свободы личности, государство способствует укреплению законности, правопорядка, общественной дисциплины</w:t>
      </w:r>
      <w:r w:rsidRPr="0019014F">
        <w:rPr>
          <w:rFonts w:eastAsia="MS Mincho"/>
          <w:b/>
          <w:bCs/>
          <w:sz w:val="28"/>
          <w:szCs w:val="28"/>
        </w:rPr>
        <w:t xml:space="preserve">. </w:t>
      </w:r>
      <w:r w:rsidRPr="0019014F">
        <w:rPr>
          <w:rFonts w:eastAsia="MS Mincho"/>
          <w:bCs/>
          <w:sz w:val="28"/>
          <w:szCs w:val="28"/>
        </w:rPr>
        <w:t>В современных условиях в российском обществе необходимо преодолеть правовой нигилизм, поразивший многих людей, воспитывать уважительное отношение к закону, сознание и чувство ответственности, непримиримость к произволу, коррупции, такому состоянию правовой системы и общественной морали, который именуют понятием «беспредел»</w:t>
      </w:r>
      <w:r w:rsidRPr="0019014F">
        <w:rPr>
          <w:rFonts w:eastAsia="MS Mincho"/>
          <w:sz w:val="28"/>
          <w:szCs w:val="28"/>
        </w:rPr>
        <w:t>. Основами формирования здорового нравственного и правового сознания российских граждан являются социальный мир, гражданское согласие, активное сотрудничество всех общественных групп населения, повышение благосостояния народа, расширение материальных гарантий прав человека</w:t>
      </w:r>
      <w:r w:rsidRPr="0019014F">
        <w:rPr>
          <w:rStyle w:val="a8"/>
          <w:rFonts w:eastAsia="MS Mincho"/>
          <w:sz w:val="28"/>
          <w:szCs w:val="28"/>
        </w:rPr>
        <w:footnoteReference w:id="18"/>
      </w:r>
      <w:r w:rsidRPr="0019014F">
        <w:rPr>
          <w:color w:val="000000"/>
          <w:sz w:val="28"/>
          <w:szCs w:val="28"/>
        </w:rPr>
        <w:t>.</w:t>
      </w:r>
      <w:r w:rsidRPr="0019014F">
        <w:rPr>
          <w:rFonts w:eastAsia="MS Mincho"/>
          <w:sz w:val="28"/>
          <w:szCs w:val="28"/>
        </w:rPr>
        <w:t xml:space="preserve">. </w:t>
      </w:r>
    </w:p>
    <w:p w:rsidR="0019014F" w:rsidRPr="0019014F" w:rsidRDefault="0019014F" w:rsidP="0019014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014F">
        <w:rPr>
          <w:rFonts w:eastAsia="MS Mincho"/>
          <w:sz w:val="28"/>
          <w:szCs w:val="28"/>
        </w:rPr>
        <w:t xml:space="preserve">Воспитание правового сознания в органической связи с началами нравственности, демократического сознания всех граждан представляет процесс повышения культуры общества, человека, обретения им достоинства, свободы и справедливости. В духовной жизни нашего общества за последние годы возросло неприятие идей социально-утопического сознания. Однако актуальными являются вопросы соотношения законности и свободы личности, прав человека и его гражданской ответственности, развития демократии. Очевидно, что демократия, законность права человека несовместимы с анархией, вседозволенностью, произволом. </w:t>
      </w:r>
      <w:r w:rsidRPr="0019014F">
        <w:rPr>
          <w:rFonts w:eastAsia="MS Mincho"/>
          <w:bCs/>
          <w:sz w:val="28"/>
          <w:szCs w:val="28"/>
        </w:rPr>
        <w:t>Свобода человека в ее нравственных и правовых формах означает такой вариант поведения лица, в котором реализация его здоровых, разумных и благородных интересов сочеталась бы с уважением интересов других лиц, общества, государства.</w:t>
      </w:r>
      <w:r w:rsidRPr="0019014F">
        <w:rPr>
          <w:rFonts w:eastAsia="MS Mincho"/>
          <w:b/>
          <w:bCs/>
          <w:sz w:val="28"/>
          <w:szCs w:val="28"/>
        </w:rPr>
        <w:t xml:space="preserve"> </w:t>
      </w:r>
    </w:p>
    <w:p w:rsidR="0019014F" w:rsidRPr="0019014F" w:rsidRDefault="0019014F" w:rsidP="0019014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014F">
        <w:rPr>
          <w:rFonts w:eastAsia="MS Mincho"/>
          <w:sz w:val="28"/>
          <w:szCs w:val="28"/>
        </w:rPr>
        <w:t xml:space="preserve">В правовом воспитании, в его неразрывной связи с общей культурой большая роль принадлежит художественной литературе, средствам массовой информации, в том числе телевидению, радио, газетным публикациям. Воспитание правового сознания является составной частью всей культурной жизни общества, социальной функцией государства, проявляющего заботу о просвещении и воспитании подрастающего поколения. Правовое просвещение взрослых граждан также имеет воспитательное значение в развитии массового сознания общества. Воспитательная работа поднимает индивидуальное правосознание личности до понимания наиболее общих юридических принципов и требований, отвечающих интересам всего общества, государства. Воспитание в духе права, законности не ограничивается правовым просвещением, формированием позитивного отношения к закону, праву, а находит свое завершение в правовой активности личности, в ее правовой культуре. </w:t>
      </w:r>
    </w:p>
    <w:p w:rsidR="0019014F" w:rsidRPr="0019014F" w:rsidRDefault="0019014F" w:rsidP="0019014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014F">
        <w:rPr>
          <w:rFonts w:eastAsia="MS Mincho"/>
          <w:sz w:val="28"/>
          <w:szCs w:val="28"/>
        </w:rPr>
        <w:t>Правовая культура личности выражается в овладении ею основами юридических знаний, в уважении к закону, праву, в сознательном соблюдении норм права, в понимании социальной, юридической ответственности, в непримиримости к правонарушениям, в борьбе с ними. Знание гражданами своих прав, свобод, а также обязанностей перед государством и обществом является составной частью правовой культуры. Правовое сознание человека включает чувство убежденности в том, что он найдет у государств, его органов помощь в защите своих прав, законных интересов, что государство справедливо требует от него выполнения возложенных обязанностей и что он равен в правах с другими гражданами, равен со всеми перед законом и судом</w:t>
      </w:r>
      <w:r w:rsidRPr="0019014F">
        <w:rPr>
          <w:rStyle w:val="a8"/>
          <w:rFonts w:eastAsia="MS Mincho"/>
          <w:sz w:val="28"/>
          <w:szCs w:val="28"/>
        </w:rPr>
        <w:footnoteReference w:id="19"/>
      </w:r>
      <w:r w:rsidRPr="0019014F">
        <w:rPr>
          <w:rFonts w:eastAsia="MS Mincho"/>
          <w:sz w:val="28"/>
          <w:szCs w:val="28"/>
        </w:rPr>
        <w:t xml:space="preserve">. </w:t>
      </w:r>
    </w:p>
    <w:p w:rsidR="0019014F" w:rsidRPr="0019014F" w:rsidRDefault="0019014F" w:rsidP="0019014F">
      <w:pPr>
        <w:spacing w:line="360" w:lineRule="auto"/>
        <w:ind w:firstLine="709"/>
        <w:jc w:val="both"/>
        <w:rPr>
          <w:sz w:val="28"/>
          <w:szCs w:val="28"/>
        </w:rPr>
      </w:pPr>
      <w:r w:rsidRPr="0019014F">
        <w:rPr>
          <w:rFonts w:eastAsia="MS Mincho"/>
          <w:sz w:val="28"/>
          <w:szCs w:val="28"/>
        </w:rPr>
        <w:t xml:space="preserve">Средствами повышения правовой культуры граждан являются пропаганда права, развитие у граждан юридических знаний, практическое укрепление законности. Большое воспитательное значение, воздействие на граждан, особенно молодежь, оказывает пример руководителей, в том числе должностных лиц государственного аппарата, в неукоснительном соблюдении законов, в борьбе с преступностью. </w:t>
      </w:r>
    </w:p>
    <w:p w:rsidR="0019014F" w:rsidRPr="0019014F" w:rsidRDefault="0019014F" w:rsidP="0019014F">
      <w:pPr>
        <w:spacing w:line="360" w:lineRule="auto"/>
        <w:ind w:firstLine="709"/>
        <w:jc w:val="both"/>
        <w:rPr>
          <w:sz w:val="28"/>
          <w:szCs w:val="28"/>
        </w:rPr>
      </w:pPr>
      <w:r w:rsidRPr="0019014F">
        <w:rPr>
          <w:sz w:val="28"/>
          <w:szCs w:val="28"/>
        </w:rPr>
        <w:t>Рассматривая проблемы правовой культуры в современной России нужно подчеркнуть два обстоятельства. Во-первых, всего 15 лет назад – в 1991 году распался СССР, вместе с ним разрушилось и советское общество. Можно по-разному к этому относиться, однако, во многом в России заново строятся целые общественные институты, в том числе и в правовой сфере. В этих условиях, странно сетовать на «незрелость» российского общества, наличие пережитков советской эпохи и «болезней роста». Во-вторых, на протяжении почти всей истории, в России отсутствовали или же развивались крайне медленно все те элементы, которые обусловили появление в Западном мире правового государства и гражданского общества. Это и институт частной собственности, традиции местного самоуправления, разделения властей, выборные процедуры, участие граждан в законотворчестве и судопроизводстве. Таким образом, уже в силу указанных обстоятельств сфера правовой культуры в России является, безусловно, проблемной</w:t>
      </w:r>
      <w:r w:rsidRPr="0019014F">
        <w:rPr>
          <w:rStyle w:val="a8"/>
          <w:rFonts w:eastAsia="MS Mincho"/>
          <w:sz w:val="28"/>
          <w:szCs w:val="28"/>
        </w:rPr>
        <w:footnoteReference w:id="20"/>
      </w:r>
      <w:r w:rsidRPr="0019014F">
        <w:rPr>
          <w:sz w:val="28"/>
          <w:szCs w:val="28"/>
        </w:rPr>
        <w:t xml:space="preserve">. </w:t>
      </w:r>
    </w:p>
    <w:p w:rsidR="0019014F" w:rsidRDefault="0019014F" w:rsidP="006B0A8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9014F" w:rsidRPr="004B4456" w:rsidRDefault="004B4456" w:rsidP="004B4456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4B4456">
        <w:rPr>
          <w:b/>
          <w:sz w:val="28"/>
          <w:szCs w:val="28"/>
        </w:rPr>
        <w:t>2.2. Проблемы формирования правовой установки гражданина.</w:t>
      </w:r>
    </w:p>
    <w:p w:rsidR="004B4456" w:rsidRDefault="004B4456" w:rsidP="004B4456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данном разделе, прежде всего, следует обратиться к проблеме правового нигилизма.</w:t>
      </w:r>
    </w:p>
    <w:p w:rsidR="004B4456" w:rsidRPr="00B10004" w:rsidRDefault="004B4456" w:rsidP="004B4456">
      <w:pPr>
        <w:spacing w:line="360" w:lineRule="auto"/>
        <w:ind w:firstLine="709"/>
        <w:jc w:val="both"/>
        <w:rPr>
          <w:sz w:val="28"/>
          <w:szCs w:val="28"/>
        </w:rPr>
      </w:pPr>
      <w:r w:rsidRPr="007626D6">
        <w:rPr>
          <w:iCs/>
          <w:sz w:val="28"/>
          <w:szCs w:val="28"/>
        </w:rPr>
        <w:t xml:space="preserve">Правовой нигилизм — </w:t>
      </w:r>
      <w:r w:rsidRPr="007626D6">
        <w:rPr>
          <w:sz w:val="28"/>
          <w:szCs w:val="28"/>
        </w:rPr>
        <w:t>осознанное игнорирование требований закона, исключающее, однако, преступный умысел. Указание на преступный умысел здесь необ</w:t>
      </w:r>
      <w:r w:rsidRPr="00B10004">
        <w:rPr>
          <w:sz w:val="28"/>
          <w:szCs w:val="28"/>
        </w:rPr>
        <w:t>ходимо для того, чтобы отграничить правовой нигилизм от других форм деформации, находящихся уже за пределами сферы права как такового. По нашему мнению, игнорирование закона с преступной целью, а также преступное законодательствование и т.п. — явления, которые представляют собой самостоятельные формы деформации правосознания</w:t>
      </w:r>
      <w:r>
        <w:rPr>
          <w:rStyle w:val="a8"/>
        </w:rPr>
        <w:footnoteReference w:id="21"/>
      </w:r>
      <w:r w:rsidRPr="00B10004">
        <w:rPr>
          <w:sz w:val="28"/>
          <w:szCs w:val="28"/>
        </w:rPr>
        <w:t>.</w:t>
      </w:r>
    </w:p>
    <w:p w:rsidR="004B4456" w:rsidRPr="00C4098C" w:rsidRDefault="004B4456" w:rsidP="004B445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004">
        <w:rPr>
          <w:rFonts w:ascii="Times New Roman" w:hAnsi="Times New Roman" w:cs="Times New Roman"/>
          <w:sz w:val="28"/>
          <w:szCs w:val="28"/>
        </w:rPr>
        <w:t>Современное российское общество характеризуется</w:t>
      </w:r>
      <w:r w:rsidRPr="00C4098C">
        <w:rPr>
          <w:rFonts w:ascii="Times New Roman" w:hAnsi="Times New Roman" w:cs="Times New Roman"/>
          <w:sz w:val="28"/>
          <w:szCs w:val="28"/>
        </w:rPr>
        <w:t xml:space="preserve"> множеством различных противоречий, среди которых наблюдается и такое, как причудливое переплетение, с одной стороны, тотального правового нигилизма, а с другой - наивного правового идеализма. Как ни странно, оба эти явления, казалось бы, разновекторные и несовместимые, мирно уживаются и образуют вместе общую безрадостную картину юридического бескультурья.</w:t>
      </w:r>
    </w:p>
    <w:p w:rsidR="004B4456" w:rsidRPr="00C4098C" w:rsidRDefault="004B4456" w:rsidP="004B445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98C">
        <w:rPr>
          <w:rFonts w:ascii="Times New Roman" w:hAnsi="Times New Roman" w:cs="Times New Roman"/>
          <w:sz w:val="28"/>
          <w:szCs w:val="28"/>
        </w:rPr>
        <w:t>В первом случае законы откровенно игнорируются, нарушаются, не исполняются, их не ценят, не уважают; во втором, напротив, им придается значение некой чудодейственной силы, способной одним махом разрешить все наболевшие проблемы. Массовое сознание требует принятия все новых и новых законов чуть ли не по каждому вопросу. Указанные крайности - следствие многих причин, без преодоления которых идея правового государства неосуществима</w:t>
      </w:r>
      <w:r>
        <w:rPr>
          <w:rStyle w:val="a8"/>
          <w:rFonts w:cs="Times New Roman"/>
        </w:rPr>
        <w:footnoteReference w:id="22"/>
      </w:r>
      <w:r w:rsidRPr="00C4098C">
        <w:rPr>
          <w:rFonts w:ascii="Times New Roman" w:hAnsi="Times New Roman" w:cs="Times New Roman"/>
          <w:sz w:val="28"/>
          <w:szCs w:val="28"/>
        </w:rPr>
        <w:t>.</w:t>
      </w:r>
    </w:p>
    <w:p w:rsidR="004B4456" w:rsidRPr="00C4098C" w:rsidRDefault="004B4456" w:rsidP="004B445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98C">
        <w:rPr>
          <w:rFonts w:ascii="Times New Roman" w:hAnsi="Times New Roman" w:cs="Times New Roman"/>
          <w:sz w:val="28"/>
          <w:szCs w:val="28"/>
        </w:rPr>
        <w:t>Сегодня социальный нигилизм выражается в самых различных ипостасях: неприятие определенными слоями общества курса реформ, нового уклада жизни и новых («рыночных») ценностей, недовольство переменами, социальные протесты против «шоковых» методов осуществляемых преобразований; несогласие с теми или иными политическими решениями и акциями, неприязнь или даже вражда по отношению к государственным институтам и структурам власти, их лидерам; отрицание не свойственных российскому менталитету западных образцов поведения, нравственных ориентиров. Среди значительной части населения преобладают фрондистские настроения, негативное отношение к происходящему, ко многим фактам и явлениям действительности.</w:t>
      </w:r>
    </w:p>
    <w:p w:rsidR="004B4456" w:rsidRPr="00C4098C" w:rsidRDefault="004B4456" w:rsidP="004B445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98C">
        <w:rPr>
          <w:rFonts w:ascii="Times New Roman" w:hAnsi="Times New Roman" w:cs="Times New Roman"/>
          <w:sz w:val="28"/>
          <w:szCs w:val="28"/>
        </w:rPr>
        <w:t>Правовой нигилизм - разновидность социального нигилизма как родового понятия. Сущность его - в общем негативно-отрицательном, неуважительном отношении к праву, законам, нормативному порядку, а с точки зрения корней, причин - в юридическом невежестве, косности, отсталости, правовой невоспитанности основной массы населения. Подобные антиправовые установки и стереотипы есть «элемент, черта, свойство общественного сознания и национальной психологии... отличительная особенность культуры, традиций, образа жизни» (В.А. Туманов). Речь идет о невостребованности права обществом.</w:t>
      </w:r>
    </w:p>
    <w:p w:rsidR="004B4456" w:rsidRPr="00C4098C" w:rsidRDefault="004B4456" w:rsidP="004B445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98C">
        <w:rPr>
          <w:rFonts w:ascii="Times New Roman" w:hAnsi="Times New Roman" w:cs="Times New Roman"/>
          <w:sz w:val="28"/>
          <w:szCs w:val="28"/>
        </w:rPr>
        <w:t>Одним из ключевых моментов здесь выступает надменно-пренебрежительное, высокомерное, снисходительно-скептическое восприятие права, оценка его не как базовой, фундаментальной идеи, а как второстепенного явления в общей шкале человеческих ценностей, что, в свою очередь, характеризует меру цивилизованности общества, состояние его духа, умонастроений, социальных чувств, привычек</w:t>
      </w:r>
      <w:r>
        <w:rPr>
          <w:rStyle w:val="a8"/>
          <w:rFonts w:cs="Times New Roman"/>
        </w:rPr>
        <w:footnoteReference w:id="23"/>
      </w:r>
      <w:r w:rsidRPr="00C4098C">
        <w:rPr>
          <w:rFonts w:ascii="Times New Roman" w:hAnsi="Times New Roman" w:cs="Times New Roman"/>
          <w:sz w:val="28"/>
          <w:szCs w:val="28"/>
        </w:rPr>
        <w:t>.</w:t>
      </w:r>
    </w:p>
    <w:p w:rsidR="004B4456" w:rsidRPr="00C4098C" w:rsidRDefault="004B4456" w:rsidP="004B445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98C">
        <w:rPr>
          <w:rFonts w:ascii="Times New Roman" w:hAnsi="Times New Roman" w:cs="Times New Roman"/>
          <w:sz w:val="28"/>
          <w:szCs w:val="28"/>
        </w:rPr>
        <w:t>Стойкое предубеждение, неверие в высокое предназначение, потенциал, универсальность, возможности и даже необходимость права - таков морально-психологический генезис данного феномена. Наконец, отношение к праву может быть просто индифферентным (безразличным, отстраненным), что тоже свидетельствует о неразвитом правовом сознании людей. Сказывается отсутствие должного правового опыта, навыков, юридической грамотности.</w:t>
      </w:r>
    </w:p>
    <w:p w:rsidR="004B4456" w:rsidRPr="00C4098C" w:rsidRDefault="004B4456" w:rsidP="004B445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98C">
        <w:rPr>
          <w:rFonts w:ascii="Times New Roman" w:hAnsi="Times New Roman" w:cs="Times New Roman"/>
          <w:sz w:val="28"/>
          <w:szCs w:val="28"/>
        </w:rPr>
        <w:t>Актуально звучат слова И.А. Ильина о том, что «народ, не знающий законов своей страны, ведет внеправовую жизнь или довольствуется... неустойчивыми зачатками права... Народу необходимо и достойно знать законы, это входит в состав правовой жизни. Поэтому нелеп и опасен такой порядок, при котором народу недоступно знание права... Человеку, как существу духовному, невозможно жить на земле вне права».</w:t>
      </w:r>
    </w:p>
    <w:p w:rsidR="004B4456" w:rsidRPr="00C4098C" w:rsidRDefault="004B4456" w:rsidP="004B445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98C">
        <w:rPr>
          <w:rFonts w:ascii="Times New Roman" w:hAnsi="Times New Roman" w:cs="Times New Roman"/>
          <w:sz w:val="28"/>
          <w:szCs w:val="28"/>
        </w:rPr>
        <w:t>Правовой нигилизм имеет в нашей стране благодатнейшую почву, которая всегда давала и продолжает давать обильные всходы. Как и раньше, мы живем в море беззакония, которое подчас принимает характер национального бедствия и наносит обществу огромный и невосполнимый ущерб. Корни же этого недуга уходят в далекое прошлое. В общественном сознании прочно утвердилось понимание права исключительно как веления государственной власти. Представления о праве как указаниях «начальства» настойчиво культивировались в народе - то, что исходит «сверху», от властей, то и есть право</w:t>
      </w:r>
      <w:r w:rsidR="009701B3" w:rsidRPr="009701B3">
        <w:rPr>
          <w:rStyle w:val="a8"/>
          <w:rFonts w:ascii="Times New Roman" w:hAnsi="Times New Roman" w:cs="Times New Roman"/>
        </w:rPr>
        <w:footnoteReference w:id="24"/>
      </w:r>
      <w:r w:rsidRPr="00C4098C">
        <w:rPr>
          <w:rFonts w:ascii="Times New Roman" w:hAnsi="Times New Roman" w:cs="Times New Roman"/>
          <w:sz w:val="28"/>
          <w:szCs w:val="28"/>
        </w:rPr>
        <w:t>.</w:t>
      </w:r>
    </w:p>
    <w:p w:rsidR="004B4456" w:rsidRPr="00C4098C" w:rsidRDefault="004B4456" w:rsidP="004B445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98C">
        <w:rPr>
          <w:rFonts w:ascii="Times New Roman" w:hAnsi="Times New Roman" w:cs="Times New Roman"/>
          <w:sz w:val="28"/>
          <w:szCs w:val="28"/>
        </w:rPr>
        <w:t>Не зря говорят: «На Руси всегда правили люди, а не законы». Отсюда - наплевательское отношение к закону как свойство натуры русского обывателя. Расхожими стали горькие слова А.И. Герцена о том, что жить в России и не нарушать законов нельзя. Русский, какого бы звания он ни был, обходит или нарушает закон всюду, где это можно сделать безнаказанно; совершенно так же поступает и правительство. С этим созвучна и мысль М.Е. Салтыкова-Щедрина: суровость российских законов смягчается необязательностью их исполнения. Историк В.О. Ключевский отмечал, что русская жизнь не знает никакого права. В.Г. Белинский в письме к Н.В. Гоголю в сердцах заметил, что в России «нет даже полицейского государства, есть только огромные корпорации разных служебных воров и грабителей». В то время это было общим взглядом многих творческих деятелей на окружавшую их действительность.</w:t>
      </w:r>
    </w:p>
    <w:p w:rsidR="004B4456" w:rsidRPr="00C4098C" w:rsidRDefault="004B4456" w:rsidP="004B445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98C">
        <w:rPr>
          <w:rFonts w:ascii="Times New Roman" w:hAnsi="Times New Roman" w:cs="Times New Roman"/>
          <w:sz w:val="28"/>
          <w:szCs w:val="28"/>
        </w:rPr>
        <w:t xml:space="preserve">Известны крайне отрицательные суждения Л.Н. Толстого о праве, который называл его «гадким обманом властей», насилием над личностью. Так что несоблюдение законов - устойчивая российская традиция. </w:t>
      </w:r>
    </w:p>
    <w:p w:rsidR="004B4456" w:rsidRPr="00C4098C" w:rsidRDefault="004B4456" w:rsidP="004B445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98C">
        <w:rPr>
          <w:rFonts w:ascii="Times New Roman" w:hAnsi="Times New Roman" w:cs="Times New Roman"/>
          <w:sz w:val="28"/>
          <w:szCs w:val="28"/>
        </w:rPr>
        <w:t>К сожалению, мы не только не избавились от этого застарелого порока, но в полной мере унаследовали его, а во многом «обогатили». Сегодня главный источник рассматриваемого зла - кризисное состояние российского общества. Социальная напряженность, экономические неурядицы, распад некогда единого жизненного пространства, сепаратизм, конфронтация властей, морально-психологическая неустойчивость общества и многое другое не только не способствуют преодолению правового нигилизма, но постоянно воспроизводят и приумножают его. Сложились идеальные условия для тех, кто не в ладах с законом, у кого на первом плане эгоистический интерес.</w:t>
      </w:r>
    </w:p>
    <w:p w:rsidR="004B4456" w:rsidRPr="00C4098C" w:rsidRDefault="004B4456" w:rsidP="004B445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98C">
        <w:rPr>
          <w:rFonts w:ascii="Times New Roman" w:hAnsi="Times New Roman" w:cs="Times New Roman"/>
          <w:sz w:val="28"/>
          <w:szCs w:val="28"/>
        </w:rPr>
        <w:t>Правовой нигилизм - продукт социальных отношений, он обусловлен множеством причин и следствий. В частности, он подпитывается и такими реалиями наших дней, как политиканство и циничный популизм лидеров всех рангов, борьба позиций и амбиций, самолюбий и тщеславий. Дают о себе знать эгоизм и властолюбие старой и новой бюрократии, некомпетентность и бестолковость чиновников. Последнее - традиционно больное место нашей государственности. Пушкинское «он чином от ума избавлен» подтверждается на каждом шагу. Полузнайство, невежество, дилетантство разрушают всякую правовую ткань, любые разумные юридические установления</w:t>
      </w:r>
      <w:r>
        <w:rPr>
          <w:rStyle w:val="a8"/>
          <w:rFonts w:cs="Times New Roman"/>
        </w:rPr>
        <w:footnoteReference w:id="25"/>
      </w:r>
      <w:r w:rsidRPr="00C4098C">
        <w:rPr>
          <w:rFonts w:ascii="Times New Roman" w:hAnsi="Times New Roman" w:cs="Times New Roman"/>
          <w:sz w:val="28"/>
          <w:szCs w:val="28"/>
        </w:rPr>
        <w:t>.</w:t>
      </w:r>
    </w:p>
    <w:p w:rsidR="004B4456" w:rsidRPr="00C4098C" w:rsidRDefault="004B4456" w:rsidP="004B445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98C">
        <w:rPr>
          <w:rFonts w:ascii="Times New Roman" w:hAnsi="Times New Roman" w:cs="Times New Roman"/>
          <w:sz w:val="28"/>
          <w:szCs w:val="28"/>
        </w:rPr>
        <w:t>На личностном уровне правовой нигилизм выступает в двух качествах: как состояние умов, чувств, настроений и как образ действий, реальное поведение. Последнее - индикатор вредности и опасности явления. Поступки - плоды помыслов, поэтому именно по поступкам можно судить о реальном наличии и последствиях правового нигилизма. Он может быть активным и пассивным, стойким и спонтанным, постоянным и ситуативным, проявляться в виде простого фрондерства, иметь личные причины, когда, скажем, гражданин недоволен судом только потому, что его осудили, а закон плох потому, что предусмотрел наказание за совершенное им деяние.</w:t>
      </w:r>
    </w:p>
    <w:p w:rsidR="004B4456" w:rsidRPr="00C4098C" w:rsidRDefault="004B4456" w:rsidP="004B445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98C">
        <w:rPr>
          <w:rFonts w:ascii="Times New Roman" w:hAnsi="Times New Roman" w:cs="Times New Roman"/>
          <w:sz w:val="28"/>
          <w:szCs w:val="28"/>
        </w:rPr>
        <w:t>Нигилизм возникает и как результат неудовлетворенности субъекта своим социально-правовым статусом, неадекватным, по его мнению, собственным возможностям. В целом нигилизм выступает в теоретической (идеологической) и практической форме. Он различен в различных слоях и группах общества, зависит в известной степени от таких факторов, как возраст, пол, национальное происхождение, вероисповедание, должностное положение, образование</w:t>
      </w:r>
      <w:r>
        <w:rPr>
          <w:rStyle w:val="a8"/>
          <w:rFonts w:cs="Times New Roman"/>
        </w:rPr>
        <w:footnoteReference w:id="26"/>
      </w:r>
      <w:r w:rsidRPr="00C4098C">
        <w:rPr>
          <w:rFonts w:ascii="Times New Roman" w:hAnsi="Times New Roman" w:cs="Times New Roman"/>
          <w:sz w:val="28"/>
          <w:szCs w:val="28"/>
        </w:rPr>
        <w:t>.</w:t>
      </w:r>
    </w:p>
    <w:p w:rsidR="004B4456" w:rsidRPr="00C4098C" w:rsidRDefault="004B4456" w:rsidP="004B445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98C">
        <w:rPr>
          <w:rFonts w:ascii="Times New Roman" w:hAnsi="Times New Roman" w:cs="Times New Roman"/>
          <w:sz w:val="28"/>
          <w:szCs w:val="28"/>
        </w:rPr>
        <w:t>Правовой нигилизм многолик, изощрен и коварен. Он способен быстро мимикрировать, видоизменяться, приспосабливаться к обстановке. Существует множество различных форм, сторон, граней его конкретного проявления. Укажем лишь на некоторые из них, наиболее яркие и очевидные.</w:t>
      </w:r>
    </w:p>
    <w:p w:rsidR="004B4456" w:rsidRPr="00C4098C" w:rsidRDefault="004B4456" w:rsidP="004B445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98C">
        <w:rPr>
          <w:rFonts w:ascii="Times New Roman" w:hAnsi="Times New Roman" w:cs="Times New Roman"/>
          <w:sz w:val="28"/>
          <w:szCs w:val="28"/>
        </w:rPr>
        <w:t xml:space="preserve">1. Прежде всего, это прямые преднамеренные нарушения действующих законов и иных нормативных правовых актов. Эти нарушения составляют огромный и труднообозримый массив уголовно наказуемых деяний, а также гражданских, административных, дисциплинарных и иных проступков. Злостный, корыстный уголовный криминал - наиболее грубый и опасный вид правового нигилизма, наносящий неисчислимый, не поддающийся точному определению вред обществу - физический, материальный, моральный. Криминогенная ситуация в стране оценивается сегодня с помощью таких эпитетов, как разгул, обвал, беспредел. Только в </w:t>
      </w:r>
      <w:smartTag w:uri="urn:schemas-microsoft-com:office:smarttags" w:element="metricconverter">
        <w:smartTagPr>
          <w:attr w:name="ProductID" w:val="1999 г"/>
        </w:smartTagPr>
        <w:r w:rsidRPr="00C4098C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C4098C">
        <w:rPr>
          <w:rFonts w:ascii="Times New Roman" w:hAnsi="Times New Roman" w:cs="Times New Roman"/>
          <w:sz w:val="28"/>
          <w:szCs w:val="28"/>
        </w:rPr>
        <w:t>. в России было зарегистрировано свыше 3 млн. преступлений. Реально же совершено намного больше</w:t>
      </w:r>
      <w:r>
        <w:rPr>
          <w:rStyle w:val="a8"/>
          <w:rFonts w:cs="Times New Roman"/>
        </w:rPr>
        <w:footnoteReference w:id="27"/>
      </w:r>
      <w:r w:rsidRPr="00C4098C">
        <w:rPr>
          <w:rFonts w:ascii="Times New Roman" w:hAnsi="Times New Roman" w:cs="Times New Roman"/>
          <w:sz w:val="28"/>
          <w:szCs w:val="28"/>
        </w:rPr>
        <w:t>.</w:t>
      </w:r>
    </w:p>
    <w:p w:rsidR="004B4456" w:rsidRPr="00C4098C" w:rsidRDefault="004B4456" w:rsidP="004B445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98C">
        <w:rPr>
          <w:rFonts w:ascii="Times New Roman" w:hAnsi="Times New Roman" w:cs="Times New Roman"/>
          <w:sz w:val="28"/>
          <w:szCs w:val="28"/>
        </w:rPr>
        <w:t>Преступность - мощный катализатор правового нигилизма, мрачная зона которого стремительно расширяется, захватывая все новые и новые сферы влияния. Злоумышленники не боятся законов, умело обходят их, используя разного рода правовые «дыры» и «щели». Страна все глубже погружается в трясину тотальной коррупции, которая сводит на нет все реформаторские усилия, разлагает нравственные и правовые устои общества, подрывает престиж России на международной арене. «Девятый вал» преступности угрожает захлестнуть все общество, приостановить его демократическое развитие. Слово «нигилизм» - слишком мягкое для отражения всего происходящего в данной области.</w:t>
      </w:r>
    </w:p>
    <w:p w:rsidR="004B4456" w:rsidRPr="00C4098C" w:rsidRDefault="004B4456" w:rsidP="004B445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98C">
        <w:rPr>
          <w:rFonts w:ascii="Times New Roman" w:hAnsi="Times New Roman" w:cs="Times New Roman"/>
          <w:sz w:val="28"/>
          <w:szCs w:val="28"/>
        </w:rPr>
        <w:t>2. Повсеместное массовое несоблюдение и неисполнение юридических предписаний, когда субъекты (граждане, должностные лица, государственные органы, общественные организации) попросту не соотносят свое поведение с требованиями правовых норм, а стремятся жить и действовать по «своим правилам». Неисполняемость же законов - признак бессилия власти. Царит правовая анархия, законы никто не выполняет. Неподчинение же законам наносит не меньший вред обществу, чем их прямое нарушение.</w:t>
      </w:r>
    </w:p>
    <w:p w:rsidR="004B4456" w:rsidRPr="00C4098C" w:rsidRDefault="004B4456" w:rsidP="004B445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98C">
        <w:rPr>
          <w:rFonts w:ascii="Times New Roman" w:hAnsi="Times New Roman" w:cs="Times New Roman"/>
          <w:sz w:val="28"/>
          <w:szCs w:val="28"/>
        </w:rPr>
        <w:t>Такое всеобщее непослушание - результат крайне низкого и деформированного правосознания, отсутствия должной правовой культуры, а также следствие общей разболтанности и безответственности. В подобной мутной среде, т.е. в условиях «криминальной демократии», весьма вольготно чувствуют себя всевозможные дельцы, нувориши, не привыкшие жить по закону. Легально и полулегально отмываются «грязные деньги», перераспределяются материальные блага, общество расслаивается на «очень богатых» и «очень бедных»</w:t>
      </w:r>
      <w:r w:rsidR="009701B3" w:rsidRPr="009701B3">
        <w:rPr>
          <w:rStyle w:val="a8"/>
          <w:rFonts w:cs="Times New Roman"/>
        </w:rPr>
        <w:t xml:space="preserve"> </w:t>
      </w:r>
      <w:r w:rsidR="009701B3">
        <w:rPr>
          <w:rStyle w:val="a8"/>
          <w:rFonts w:cs="Times New Roman"/>
        </w:rPr>
        <w:footnoteReference w:id="28"/>
      </w:r>
      <w:r w:rsidRPr="00C4098C">
        <w:rPr>
          <w:rFonts w:ascii="Times New Roman" w:hAnsi="Times New Roman" w:cs="Times New Roman"/>
          <w:sz w:val="28"/>
          <w:szCs w:val="28"/>
        </w:rPr>
        <w:t>.</w:t>
      </w:r>
    </w:p>
    <w:p w:rsidR="004B4456" w:rsidRPr="00C4098C" w:rsidRDefault="004B4456" w:rsidP="004B445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98C">
        <w:rPr>
          <w:rFonts w:ascii="Times New Roman" w:hAnsi="Times New Roman" w:cs="Times New Roman"/>
          <w:sz w:val="28"/>
          <w:szCs w:val="28"/>
        </w:rPr>
        <w:t>3. Подмена законности политической, идеологической или прагматической целесообразностью, выходы различных официальных должностных лиц и органов, общественных групп и сил на неправовое поле деятельности, стремление реализовать свои интересы вне рамок Конституции или в «разреженном правовом пространстве», т.е. начинают жить опять-таки не по законам, а «по понятиям».</w:t>
      </w:r>
    </w:p>
    <w:p w:rsidR="004B4456" w:rsidRPr="00C4098C" w:rsidRDefault="004B4456" w:rsidP="004B445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98C">
        <w:rPr>
          <w:rFonts w:ascii="Times New Roman" w:hAnsi="Times New Roman" w:cs="Times New Roman"/>
          <w:sz w:val="28"/>
          <w:szCs w:val="28"/>
        </w:rPr>
        <w:t>Вместе с тем следует заметить, что идея законности и порядка при определенных обстоятельствах может быть использована заинтересованными лидерами и властными структурами как повод для применения силы и нарушения прав человека, равно как и необходимость борьбы с преступностью. Практика последнего времени подтверждает это. А как известно, нет ничего опаснее, чем узаконенное беззаконие. Это своего рода правовой конформизм, когда идеи права и законности приспосабливаются к ситуации, когда они используются не во благо, а во вред.</w:t>
      </w:r>
    </w:p>
    <w:p w:rsidR="004B4456" w:rsidRPr="00C4098C" w:rsidRDefault="004B4456" w:rsidP="004B445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98C">
        <w:rPr>
          <w:rFonts w:ascii="Times New Roman" w:hAnsi="Times New Roman" w:cs="Times New Roman"/>
          <w:sz w:val="28"/>
          <w:szCs w:val="28"/>
        </w:rPr>
        <w:t>4. Серьезным источником и формой выражения политико-юридического нигилизма являются нарушения прав человека, особенно таких, как право на жизнь, честь, достоинство, жилище, имущество, безопасность. Слабая правовая защищенность личности подрывает веру в закон, в способность государства обеспечить порядок и спокойствие в обществе, оградить людей от преступных посягательств. Бессилие же права не может породить позитивное отношение к нему, а вызывает лишь раздражение, недовольство, протест.</w:t>
      </w:r>
    </w:p>
    <w:p w:rsidR="004B4456" w:rsidRPr="00C4098C" w:rsidRDefault="004B4456" w:rsidP="004B445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98C">
        <w:rPr>
          <w:rFonts w:ascii="Times New Roman" w:hAnsi="Times New Roman" w:cs="Times New Roman"/>
          <w:sz w:val="28"/>
          <w:szCs w:val="28"/>
        </w:rPr>
        <w:t>В конечном счете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098C">
        <w:rPr>
          <w:rFonts w:ascii="Times New Roman" w:hAnsi="Times New Roman" w:cs="Times New Roman"/>
          <w:sz w:val="28"/>
          <w:szCs w:val="28"/>
        </w:rPr>
        <w:t xml:space="preserve"> все формы и средства борьбы с нигилизмом связаны с выходом общества из глубокого системного кризиса - социального, экономического, политического, духовного, нравственного. В то же время многое зависит и от активной позиции самой личности, ее противодействия силам зла. Р. Иеринг писал: «Каждый призван и обязан подавлять гидру произвола и беззакония, где только она осмеливается поднимать свою голову; каждый, пользующийся благодеяниями права, должен, в свой черед, также поддерживать по мере сил могущество и авторитет закона - словом, каждый есть прирожденный борец за право в интересах общества».</w:t>
      </w:r>
    </w:p>
    <w:p w:rsidR="004B4456" w:rsidRDefault="004B4456" w:rsidP="006B0A8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97BFD" w:rsidRPr="00097BFD" w:rsidRDefault="006B0A89" w:rsidP="006B0A8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97BFD" w:rsidRPr="00097BFD">
        <w:rPr>
          <w:b/>
          <w:sz w:val="28"/>
          <w:szCs w:val="28"/>
        </w:rPr>
        <w:t>Заключение.</w:t>
      </w:r>
    </w:p>
    <w:p w:rsidR="00097BFD" w:rsidRDefault="00097BFD" w:rsidP="00097B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на основании проведенного курсового исследования мы пришли к следующим выводам.</w:t>
      </w:r>
    </w:p>
    <w:p w:rsidR="00677EA4" w:rsidRPr="00FF7ABC" w:rsidRDefault="00677EA4" w:rsidP="00677EA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004">
        <w:rPr>
          <w:rFonts w:ascii="Times New Roman" w:hAnsi="Times New Roman" w:cs="Times New Roman"/>
          <w:sz w:val="28"/>
          <w:szCs w:val="28"/>
        </w:rPr>
        <w:t xml:space="preserve">Правосознание - это совокупность определенных взглядов, убеждений, идей, чувств, отражающих правовые потребности, интересы личностного и общественного развития. Правосознание охватывает знания о нормативно-правовых системах прошлых эпох, оценку действующего законодательства, представления о его возможных или необходимых совершенствованиях, различные правовые установки, </w:t>
      </w:r>
      <w:r w:rsidRPr="00FF7ABC">
        <w:rPr>
          <w:rFonts w:ascii="Times New Roman" w:hAnsi="Times New Roman" w:cs="Times New Roman"/>
          <w:sz w:val="28"/>
          <w:szCs w:val="28"/>
        </w:rPr>
        <w:t>связанные с теми или иными правовыми обычаями и традициями.</w:t>
      </w:r>
    </w:p>
    <w:p w:rsidR="00097BFD" w:rsidRPr="007D36CA" w:rsidRDefault="00097BFD" w:rsidP="00097B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36CA">
        <w:rPr>
          <w:color w:val="000000"/>
          <w:sz w:val="28"/>
          <w:szCs w:val="28"/>
        </w:rPr>
        <w:t>Правовая установка, представляющая собой систему потребностей, интересов, взглядов, идеалов и имеющая определенную ориентацию и направленность, является динамическим элементом правового сознания.</w:t>
      </w:r>
      <w:r w:rsidR="00677EA4">
        <w:rPr>
          <w:color w:val="000000"/>
          <w:sz w:val="28"/>
          <w:szCs w:val="28"/>
        </w:rPr>
        <w:t xml:space="preserve"> </w:t>
      </w:r>
      <w:r w:rsidRPr="007D36CA">
        <w:rPr>
          <w:color w:val="000000"/>
          <w:sz w:val="28"/>
          <w:szCs w:val="28"/>
        </w:rPr>
        <w:t>Действие установки в правовой сфере трансформируется в предрасположенность личности к восприятию содержания нормы права, ее оценке, готовность к совершению поступка, имеющего юридическое значение, или как вероятность того или иного варианта поведения (деятельности) в сфере правового регулирования.</w:t>
      </w:r>
    </w:p>
    <w:p w:rsidR="00097BFD" w:rsidRPr="007D36CA" w:rsidRDefault="00097BFD" w:rsidP="00097B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36CA">
        <w:rPr>
          <w:color w:val="000000"/>
          <w:sz w:val="28"/>
          <w:szCs w:val="28"/>
        </w:rPr>
        <w:t>Правовая установка есть сложившаяся готовность индивида к определенной форме реагирования на правовые установления, предрасположенность, побуждающая действовать в отношении правовых установлений так, а не иначе. Это устоявшаяся, внутренне последовательная система реакций, определенная линия в реакциях индивида по отношению к тому правовому установлению, с которым связана установка.</w:t>
      </w:r>
    </w:p>
    <w:p w:rsidR="00097BFD" w:rsidRPr="007D36CA" w:rsidRDefault="00097BFD" w:rsidP="00097B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36CA">
        <w:rPr>
          <w:color w:val="000000"/>
          <w:sz w:val="28"/>
          <w:szCs w:val="28"/>
        </w:rPr>
        <w:t>Правовые установки занимают важнейшее место в структуре правового сознания. В первую очередь, посредством правовых установок определяется отношение граждан к окружающей действительности. Именно на основе правовых установок правовое сознание объединяет в себе все психические процессы, свойства и состояния, которые проявляются в конкретном правовом поведении. Они играют определяющую роль в усвоении и переработке правовой информации.</w:t>
      </w:r>
    </w:p>
    <w:p w:rsidR="00097BFD" w:rsidRPr="007D36CA" w:rsidRDefault="00097BFD" w:rsidP="00097B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36CA">
        <w:rPr>
          <w:color w:val="000000"/>
          <w:sz w:val="28"/>
          <w:szCs w:val="28"/>
        </w:rPr>
        <w:t>Правовая установка характеризуется многофункциональным назначением, что проявляется как в механизме формирования различных моделей поведения, так и в правообразовательном процессе. В соответствии с этим важное значение имеет стимулирующая правотворческая функция правовых установок, способствующая совершенствованию российской правовой системы.</w:t>
      </w:r>
    </w:p>
    <w:p w:rsidR="00097BFD" w:rsidRPr="007D36CA" w:rsidRDefault="00097BFD" w:rsidP="00097B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36CA">
        <w:rPr>
          <w:color w:val="000000"/>
          <w:sz w:val="28"/>
          <w:szCs w:val="28"/>
        </w:rPr>
        <w:t>На становление, формирование и фиксацию правовых установок граждан значительное влияние оказывают социально-психологические факторы, явления, процессы, образующие внешнюю среду такого воздействия. Эта среда обусловливает механизмы позитивного и негативного влияния на мысли, намерения, чувства, эмоции, поступки индивидов, осваивающих, осмысливающих, анализирующих, обобщающих все то многообразие правовой информации, адресуемой каждому субъекту общественных отношений, с которой он постоянно сталкивается и соприкасается в процессе своей жизнедеятельности.</w:t>
      </w:r>
    </w:p>
    <w:p w:rsidR="00097BFD" w:rsidRPr="007D36CA" w:rsidRDefault="00097BFD" w:rsidP="00097B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36CA">
        <w:rPr>
          <w:color w:val="000000"/>
          <w:sz w:val="28"/>
          <w:szCs w:val="28"/>
        </w:rPr>
        <w:t>Чтобы эта среда была благоприятной, необходимо в первую очередь совершенствовать правовую систему, отражающую интересы и потребности ее субъектов и государства в целом.</w:t>
      </w:r>
    </w:p>
    <w:p w:rsidR="00097BFD" w:rsidRPr="007D36CA" w:rsidRDefault="00097BFD" w:rsidP="00097B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36CA">
        <w:rPr>
          <w:color w:val="000000"/>
          <w:sz w:val="28"/>
          <w:szCs w:val="28"/>
        </w:rPr>
        <w:t>Важнейшим результатом нравственно-правовой социализации является формирование правовой установки и правосознания в целом, которые составляют собственно образовательный момент в процессе социализации. Уровень развития правосознания может свидетельствовать о степени социализации личности. Следует отметить, что правосознание составляет фундамент всего дальнейшего правового развития личности.</w:t>
      </w:r>
    </w:p>
    <w:p w:rsidR="00097BFD" w:rsidRPr="007D36CA" w:rsidRDefault="00097BFD" w:rsidP="00097BF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36CA">
        <w:rPr>
          <w:color w:val="000000"/>
          <w:sz w:val="28"/>
          <w:szCs w:val="28"/>
        </w:rPr>
        <w:t>Особенности формирования правовых установок граждан обусловлены характером и содержанием правовой социализации, включающей в себя усвоение личностью всего богатства системы права, выработку критериев социально-правовой оценки явлений, поступков, имеющих юридическое значение, познание всех тех социальных ценностей, которые поддерживаются и охраняются правом, приобретение навыков, необходимых для уверенной ориентации в социально-правовой сфере, становление установок, связанных с оценкой законов и права в целом.</w:t>
      </w:r>
    </w:p>
    <w:p w:rsidR="006B0A89" w:rsidRPr="006B0A89" w:rsidRDefault="00097BFD" w:rsidP="006B0A8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B0A89" w:rsidRPr="006B0A89">
        <w:rPr>
          <w:b/>
          <w:sz w:val="28"/>
          <w:szCs w:val="28"/>
        </w:rPr>
        <w:t>Список литературы.</w:t>
      </w:r>
    </w:p>
    <w:p w:rsidR="00BF362D" w:rsidRPr="000038AC" w:rsidRDefault="00BF362D" w:rsidP="00BF362D">
      <w:pPr>
        <w:pStyle w:val="1"/>
        <w:spacing w:after="0" w:line="360" w:lineRule="auto"/>
        <w:ind w:left="360"/>
        <w:jc w:val="center"/>
        <w:rPr>
          <w:b/>
          <w:sz w:val="28"/>
          <w:szCs w:val="28"/>
        </w:rPr>
      </w:pPr>
      <w:smartTag w:uri="urn:schemas-microsoft-com:office:smarttags" w:element="place">
        <w:r w:rsidRPr="000038AC">
          <w:rPr>
            <w:b/>
            <w:sz w:val="28"/>
            <w:szCs w:val="28"/>
            <w:lang w:val="en-US"/>
          </w:rPr>
          <w:t>I</w:t>
        </w:r>
        <w:r w:rsidRPr="000038AC">
          <w:rPr>
            <w:b/>
            <w:sz w:val="28"/>
            <w:szCs w:val="28"/>
          </w:rPr>
          <w:t>.</w:t>
        </w:r>
      </w:smartTag>
      <w:r w:rsidRPr="000038AC">
        <w:rPr>
          <w:b/>
          <w:sz w:val="28"/>
          <w:szCs w:val="28"/>
        </w:rPr>
        <w:t xml:space="preserve"> Нормативно-правовые акты.</w:t>
      </w:r>
    </w:p>
    <w:p w:rsidR="00BF362D" w:rsidRPr="001D3B1E" w:rsidRDefault="00BF362D" w:rsidP="00BF362D">
      <w:pPr>
        <w:pStyle w:val="1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1D3B1E">
        <w:rPr>
          <w:sz w:val="28"/>
          <w:szCs w:val="28"/>
        </w:rPr>
        <w:t xml:space="preserve">Конституция Российской Федерации: принята всенародным голосованием 12 декабря 1993 года. </w:t>
      </w:r>
      <w:r>
        <w:rPr>
          <w:sz w:val="28"/>
          <w:szCs w:val="28"/>
        </w:rPr>
        <w:t>// Российская газета, 21 января 2009 г.</w:t>
      </w:r>
    </w:p>
    <w:p w:rsidR="00BF362D" w:rsidRPr="00BF362D" w:rsidRDefault="00BF362D" w:rsidP="00BF362D">
      <w:pPr>
        <w:pStyle w:val="1"/>
        <w:spacing w:after="0" w:line="360" w:lineRule="auto"/>
        <w:ind w:left="360"/>
        <w:jc w:val="both"/>
        <w:rPr>
          <w:bCs/>
          <w:sz w:val="28"/>
          <w:szCs w:val="28"/>
        </w:rPr>
      </w:pPr>
    </w:p>
    <w:p w:rsidR="00BF362D" w:rsidRPr="000038AC" w:rsidRDefault="00BF362D" w:rsidP="00BF362D">
      <w:pPr>
        <w:pStyle w:val="1"/>
        <w:spacing w:after="0" w:line="360" w:lineRule="auto"/>
        <w:ind w:left="360"/>
        <w:jc w:val="center"/>
        <w:rPr>
          <w:b/>
          <w:bCs/>
          <w:sz w:val="28"/>
          <w:szCs w:val="28"/>
        </w:rPr>
      </w:pPr>
      <w:r w:rsidRPr="000038AC">
        <w:rPr>
          <w:b/>
          <w:bCs/>
          <w:sz w:val="28"/>
          <w:szCs w:val="28"/>
          <w:lang w:val="en-US"/>
        </w:rPr>
        <w:t>II</w:t>
      </w:r>
      <w:r w:rsidRPr="000038AC">
        <w:rPr>
          <w:b/>
          <w:bCs/>
          <w:sz w:val="28"/>
          <w:szCs w:val="28"/>
        </w:rPr>
        <w:t>. Учебники и учебные пособия.</w:t>
      </w:r>
    </w:p>
    <w:p w:rsidR="00BF362D" w:rsidRPr="00BF362D" w:rsidRDefault="00BF362D" w:rsidP="00BF362D">
      <w:pPr>
        <w:widowControl w:val="0"/>
        <w:numPr>
          <w:ilvl w:val="0"/>
          <w:numId w:val="1"/>
        </w:numPr>
        <w:shd w:val="clear" w:color="auto" w:fill="FFFFFF"/>
        <w:tabs>
          <w:tab w:val="left" w:pos="444"/>
        </w:tabs>
        <w:autoSpaceDE w:val="0"/>
        <w:autoSpaceDN w:val="0"/>
        <w:adjustRightInd w:val="0"/>
        <w:spacing w:line="360" w:lineRule="auto"/>
        <w:jc w:val="both"/>
        <w:rPr>
          <w:spacing w:val="-9"/>
          <w:sz w:val="28"/>
          <w:szCs w:val="28"/>
        </w:rPr>
      </w:pPr>
      <w:r w:rsidRPr="00BF362D">
        <w:rPr>
          <w:sz w:val="28"/>
          <w:szCs w:val="28"/>
        </w:rPr>
        <w:t xml:space="preserve">Кашанина Т. В., Кашанин А. В. Основы российского права. М., 2008. </w:t>
      </w:r>
    </w:p>
    <w:p w:rsidR="00BF362D" w:rsidRPr="00BF362D" w:rsidRDefault="00BF362D" w:rsidP="00BF362D">
      <w:pPr>
        <w:widowControl w:val="0"/>
        <w:numPr>
          <w:ilvl w:val="0"/>
          <w:numId w:val="1"/>
        </w:numPr>
        <w:shd w:val="clear" w:color="auto" w:fill="FFFFFF"/>
        <w:tabs>
          <w:tab w:val="left" w:pos="444"/>
        </w:tabs>
        <w:autoSpaceDE w:val="0"/>
        <w:autoSpaceDN w:val="0"/>
        <w:adjustRightInd w:val="0"/>
        <w:spacing w:line="360" w:lineRule="auto"/>
        <w:jc w:val="both"/>
        <w:rPr>
          <w:spacing w:val="-9"/>
          <w:sz w:val="28"/>
          <w:szCs w:val="28"/>
        </w:rPr>
      </w:pPr>
      <w:r w:rsidRPr="00BF362D">
        <w:rPr>
          <w:bCs/>
          <w:kern w:val="36"/>
          <w:sz w:val="28"/>
          <w:szCs w:val="28"/>
        </w:rPr>
        <w:t xml:space="preserve">Марченко М. Н.Теория государства и права. М., 2002. </w:t>
      </w:r>
    </w:p>
    <w:p w:rsidR="00BF362D" w:rsidRPr="00BF362D" w:rsidRDefault="00BF362D" w:rsidP="00BF362D">
      <w:pPr>
        <w:widowControl w:val="0"/>
        <w:numPr>
          <w:ilvl w:val="0"/>
          <w:numId w:val="1"/>
        </w:numPr>
        <w:shd w:val="clear" w:color="auto" w:fill="FFFFFF"/>
        <w:tabs>
          <w:tab w:val="left" w:pos="444"/>
        </w:tabs>
        <w:autoSpaceDE w:val="0"/>
        <w:autoSpaceDN w:val="0"/>
        <w:adjustRightInd w:val="0"/>
        <w:spacing w:line="360" w:lineRule="auto"/>
        <w:jc w:val="both"/>
        <w:rPr>
          <w:spacing w:val="-9"/>
          <w:sz w:val="28"/>
          <w:szCs w:val="28"/>
        </w:rPr>
      </w:pPr>
      <w:r w:rsidRPr="00BF362D">
        <w:rPr>
          <w:sz w:val="28"/>
          <w:szCs w:val="28"/>
        </w:rPr>
        <w:t>Мелехин А.В. Теория государства и права. М., 2007.</w:t>
      </w:r>
    </w:p>
    <w:p w:rsidR="00BF362D" w:rsidRPr="00BF362D" w:rsidRDefault="00BF362D" w:rsidP="00BF362D">
      <w:pPr>
        <w:widowControl w:val="0"/>
        <w:numPr>
          <w:ilvl w:val="0"/>
          <w:numId w:val="1"/>
        </w:numPr>
        <w:shd w:val="clear" w:color="auto" w:fill="FFFFFF"/>
        <w:tabs>
          <w:tab w:val="left" w:pos="444"/>
        </w:tabs>
        <w:autoSpaceDE w:val="0"/>
        <w:autoSpaceDN w:val="0"/>
        <w:adjustRightInd w:val="0"/>
        <w:spacing w:line="360" w:lineRule="auto"/>
        <w:jc w:val="both"/>
        <w:rPr>
          <w:spacing w:val="-9"/>
          <w:sz w:val="28"/>
          <w:szCs w:val="28"/>
        </w:rPr>
      </w:pPr>
      <w:r w:rsidRPr="00BF362D">
        <w:rPr>
          <w:sz w:val="28"/>
          <w:szCs w:val="28"/>
        </w:rPr>
        <w:t xml:space="preserve">Пиголкин А.С. Теория государства и права. М., 2006. </w:t>
      </w:r>
    </w:p>
    <w:p w:rsidR="00BF362D" w:rsidRPr="00BF362D" w:rsidRDefault="00BF362D" w:rsidP="00BF362D">
      <w:pPr>
        <w:widowControl w:val="0"/>
        <w:numPr>
          <w:ilvl w:val="0"/>
          <w:numId w:val="1"/>
        </w:numPr>
        <w:shd w:val="clear" w:color="auto" w:fill="FFFFFF"/>
        <w:tabs>
          <w:tab w:val="left" w:pos="444"/>
        </w:tabs>
        <w:autoSpaceDE w:val="0"/>
        <w:autoSpaceDN w:val="0"/>
        <w:adjustRightInd w:val="0"/>
        <w:spacing w:line="360" w:lineRule="auto"/>
        <w:jc w:val="both"/>
        <w:rPr>
          <w:spacing w:val="-9"/>
          <w:sz w:val="28"/>
          <w:szCs w:val="28"/>
        </w:rPr>
      </w:pPr>
      <w:r w:rsidRPr="00BF362D">
        <w:rPr>
          <w:sz w:val="28"/>
          <w:szCs w:val="28"/>
        </w:rPr>
        <w:t xml:space="preserve">Теория государства и права. Курс лекций. Под ред. Н.И. Матузова и А.В. Малько. М., 2004. </w:t>
      </w:r>
    </w:p>
    <w:p w:rsidR="00BF362D" w:rsidRPr="00BF362D" w:rsidRDefault="00BF362D" w:rsidP="00BF362D">
      <w:pPr>
        <w:widowControl w:val="0"/>
        <w:numPr>
          <w:ilvl w:val="0"/>
          <w:numId w:val="1"/>
        </w:numPr>
        <w:shd w:val="clear" w:color="auto" w:fill="FFFFFF"/>
        <w:tabs>
          <w:tab w:val="left" w:pos="444"/>
        </w:tabs>
        <w:autoSpaceDE w:val="0"/>
        <w:autoSpaceDN w:val="0"/>
        <w:adjustRightInd w:val="0"/>
        <w:spacing w:line="360" w:lineRule="auto"/>
        <w:jc w:val="both"/>
        <w:rPr>
          <w:spacing w:val="-9"/>
          <w:sz w:val="28"/>
          <w:szCs w:val="28"/>
        </w:rPr>
      </w:pPr>
      <w:r w:rsidRPr="00BF362D">
        <w:rPr>
          <w:kern w:val="36"/>
          <w:sz w:val="28"/>
          <w:szCs w:val="28"/>
        </w:rPr>
        <w:t xml:space="preserve">Хропанюк В. Н. Теория государства и права. М., 1997. </w:t>
      </w:r>
    </w:p>
    <w:p w:rsidR="00BF362D" w:rsidRDefault="00BF362D" w:rsidP="00BF362D">
      <w:pPr>
        <w:widowControl w:val="0"/>
        <w:shd w:val="clear" w:color="auto" w:fill="FFFFFF"/>
        <w:tabs>
          <w:tab w:val="left" w:pos="444"/>
        </w:tabs>
        <w:autoSpaceDE w:val="0"/>
        <w:autoSpaceDN w:val="0"/>
        <w:adjustRightInd w:val="0"/>
        <w:spacing w:line="360" w:lineRule="auto"/>
        <w:jc w:val="both"/>
        <w:rPr>
          <w:kern w:val="36"/>
          <w:sz w:val="28"/>
          <w:szCs w:val="28"/>
        </w:rPr>
      </w:pPr>
    </w:p>
    <w:p w:rsidR="00BF362D" w:rsidRPr="00BF362D" w:rsidRDefault="00BF362D" w:rsidP="00BF362D">
      <w:pPr>
        <w:widowControl w:val="0"/>
        <w:shd w:val="clear" w:color="auto" w:fill="FFFFFF"/>
        <w:tabs>
          <w:tab w:val="left" w:pos="444"/>
        </w:tabs>
        <w:autoSpaceDE w:val="0"/>
        <w:autoSpaceDN w:val="0"/>
        <w:adjustRightInd w:val="0"/>
        <w:spacing w:line="360" w:lineRule="auto"/>
        <w:jc w:val="center"/>
        <w:rPr>
          <w:b/>
          <w:spacing w:val="-9"/>
          <w:sz w:val="28"/>
          <w:szCs w:val="28"/>
        </w:rPr>
      </w:pPr>
      <w:r w:rsidRPr="00BF362D">
        <w:rPr>
          <w:b/>
          <w:kern w:val="36"/>
          <w:sz w:val="28"/>
          <w:szCs w:val="28"/>
          <w:lang w:val="en-US"/>
        </w:rPr>
        <w:t>III</w:t>
      </w:r>
      <w:r w:rsidRPr="00BF362D">
        <w:rPr>
          <w:b/>
          <w:kern w:val="36"/>
          <w:sz w:val="28"/>
          <w:szCs w:val="28"/>
        </w:rPr>
        <w:t>. Журнальные статьи.</w:t>
      </w:r>
    </w:p>
    <w:p w:rsidR="00BF362D" w:rsidRPr="00BF362D" w:rsidRDefault="00BF362D" w:rsidP="00BF362D">
      <w:pPr>
        <w:widowControl w:val="0"/>
        <w:numPr>
          <w:ilvl w:val="0"/>
          <w:numId w:val="1"/>
        </w:numPr>
        <w:shd w:val="clear" w:color="auto" w:fill="FFFFFF"/>
        <w:tabs>
          <w:tab w:val="left" w:pos="444"/>
        </w:tabs>
        <w:autoSpaceDE w:val="0"/>
        <w:autoSpaceDN w:val="0"/>
        <w:adjustRightInd w:val="0"/>
        <w:spacing w:line="360" w:lineRule="auto"/>
        <w:jc w:val="both"/>
        <w:rPr>
          <w:spacing w:val="-9"/>
          <w:sz w:val="28"/>
          <w:szCs w:val="28"/>
        </w:rPr>
      </w:pPr>
      <w:r w:rsidRPr="00BF362D">
        <w:rPr>
          <w:sz w:val="28"/>
          <w:szCs w:val="28"/>
        </w:rPr>
        <w:t xml:space="preserve">Абдигалиев А.У. Деформация правовой культуры: понятие, последствия, пути преодоления. // История государства и права 2006 № 3. </w:t>
      </w:r>
    </w:p>
    <w:p w:rsidR="00BF362D" w:rsidRPr="00BF362D" w:rsidRDefault="00DF1D57" w:rsidP="00BF362D">
      <w:pPr>
        <w:widowControl w:val="0"/>
        <w:numPr>
          <w:ilvl w:val="0"/>
          <w:numId w:val="1"/>
        </w:numPr>
        <w:shd w:val="clear" w:color="auto" w:fill="FFFFFF"/>
        <w:tabs>
          <w:tab w:val="left" w:pos="444"/>
        </w:tabs>
        <w:autoSpaceDE w:val="0"/>
        <w:autoSpaceDN w:val="0"/>
        <w:adjustRightInd w:val="0"/>
        <w:spacing w:line="360" w:lineRule="auto"/>
        <w:jc w:val="both"/>
        <w:rPr>
          <w:spacing w:val="-9"/>
          <w:sz w:val="28"/>
          <w:szCs w:val="28"/>
        </w:rPr>
      </w:pPr>
      <w:hyperlink r:id="rId7" w:anchor="_ftnref127" w:history="1"/>
      <w:r w:rsidR="00BF362D" w:rsidRPr="00BF362D">
        <w:rPr>
          <w:sz w:val="28"/>
          <w:szCs w:val="28"/>
        </w:rPr>
        <w:t xml:space="preserve">Водвизенская В.В. Понятия установки, отношения и ценностной ориентации в социологическом исследовании // Философские науки. 1958. № 2. </w:t>
      </w:r>
    </w:p>
    <w:p w:rsidR="00BF362D" w:rsidRPr="00BF362D" w:rsidRDefault="00BF362D" w:rsidP="00BF362D">
      <w:pPr>
        <w:widowControl w:val="0"/>
        <w:numPr>
          <w:ilvl w:val="0"/>
          <w:numId w:val="1"/>
        </w:numPr>
        <w:shd w:val="clear" w:color="auto" w:fill="FFFFFF"/>
        <w:tabs>
          <w:tab w:val="left" w:pos="444"/>
        </w:tabs>
        <w:autoSpaceDE w:val="0"/>
        <w:autoSpaceDN w:val="0"/>
        <w:adjustRightInd w:val="0"/>
        <w:spacing w:line="360" w:lineRule="auto"/>
        <w:jc w:val="both"/>
        <w:rPr>
          <w:spacing w:val="-9"/>
          <w:sz w:val="28"/>
          <w:szCs w:val="28"/>
        </w:rPr>
      </w:pPr>
      <w:r w:rsidRPr="00BF362D">
        <w:rPr>
          <w:kern w:val="36"/>
          <w:sz w:val="28"/>
          <w:szCs w:val="28"/>
        </w:rPr>
        <w:t xml:space="preserve">Макеев В. В. Значение правовой установки в практической деятельности сотрудников ОВД // Философия права как учебная и научная дисциплина: Материалы Всероссийской науч. конф. 28-29 апреля 1999 года. Ростов н/Д: РЮИ МВД России, 1999. </w:t>
      </w:r>
    </w:p>
    <w:p w:rsidR="00BF362D" w:rsidRPr="00BF362D" w:rsidRDefault="00BF362D" w:rsidP="00BF362D">
      <w:pPr>
        <w:widowControl w:val="0"/>
        <w:numPr>
          <w:ilvl w:val="0"/>
          <w:numId w:val="1"/>
        </w:numPr>
        <w:shd w:val="clear" w:color="auto" w:fill="FFFFFF"/>
        <w:tabs>
          <w:tab w:val="left" w:pos="444"/>
        </w:tabs>
        <w:autoSpaceDE w:val="0"/>
        <w:autoSpaceDN w:val="0"/>
        <w:adjustRightInd w:val="0"/>
        <w:spacing w:line="360" w:lineRule="auto"/>
        <w:jc w:val="both"/>
        <w:rPr>
          <w:spacing w:val="-9"/>
          <w:sz w:val="28"/>
          <w:szCs w:val="28"/>
        </w:rPr>
      </w:pPr>
      <w:r w:rsidRPr="00BF362D">
        <w:rPr>
          <w:sz w:val="28"/>
          <w:szCs w:val="28"/>
        </w:rPr>
        <w:t xml:space="preserve">Мамитова Н.В. Конституционное правосознание в российском обществе как фактор реализации конституционных идей в России. // Конституционное и муниципальное право 2005 № 4. </w:t>
      </w:r>
    </w:p>
    <w:p w:rsidR="00BF362D" w:rsidRPr="00BF362D" w:rsidRDefault="00BF362D" w:rsidP="00BF362D">
      <w:pPr>
        <w:widowControl w:val="0"/>
        <w:numPr>
          <w:ilvl w:val="0"/>
          <w:numId w:val="1"/>
        </w:numPr>
        <w:shd w:val="clear" w:color="auto" w:fill="FFFFFF"/>
        <w:tabs>
          <w:tab w:val="left" w:pos="444"/>
        </w:tabs>
        <w:autoSpaceDE w:val="0"/>
        <w:autoSpaceDN w:val="0"/>
        <w:adjustRightInd w:val="0"/>
        <w:spacing w:line="360" w:lineRule="auto"/>
        <w:jc w:val="both"/>
        <w:rPr>
          <w:spacing w:val="-9"/>
          <w:sz w:val="28"/>
          <w:szCs w:val="28"/>
        </w:rPr>
      </w:pPr>
      <w:r w:rsidRPr="00BF362D">
        <w:rPr>
          <w:sz w:val="28"/>
          <w:szCs w:val="28"/>
        </w:rPr>
        <w:t xml:space="preserve">Матузов Н.И. Правовой нигилизм и правовой идеализм как две стороны одной «медали» // Правоведение. 1994. № 2. </w:t>
      </w:r>
    </w:p>
    <w:p w:rsidR="00BF362D" w:rsidRPr="00BF362D" w:rsidRDefault="00BF362D" w:rsidP="00BF362D">
      <w:pPr>
        <w:widowControl w:val="0"/>
        <w:numPr>
          <w:ilvl w:val="0"/>
          <w:numId w:val="1"/>
        </w:numPr>
        <w:shd w:val="clear" w:color="auto" w:fill="FFFFFF"/>
        <w:tabs>
          <w:tab w:val="left" w:pos="444"/>
        </w:tabs>
        <w:autoSpaceDE w:val="0"/>
        <w:autoSpaceDN w:val="0"/>
        <w:adjustRightInd w:val="0"/>
        <w:spacing w:line="360" w:lineRule="auto"/>
        <w:jc w:val="both"/>
        <w:rPr>
          <w:spacing w:val="-9"/>
          <w:sz w:val="28"/>
          <w:szCs w:val="28"/>
        </w:rPr>
      </w:pPr>
      <w:r w:rsidRPr="00BF362D">
        <w:rPr>
          <w:sz w:val="28"/>
          <w:szCs w:val="28"/>
        </w:rPr>
        <w:t xml:space="preserve">Ромашов Р.А., Шукшина Е.Г. Правовая культура и правой нигилизм в молодежной среде. // История государства и права 2006 № 2. </w:t>
      </w:r>
    </w:p>
    <w:p w:rsidR="00BF362D" w:rsidRPr="00BF362D" w:rsidRDefault="00BF362D" w:rsidP="00BF362D">
      <w:pPr>
        <w:widowControl w:val="0"/>
        <w:numPr>
          <w:ilvl w:val="0"/>
          <w:numId w:val="1"/>
        </w:numPr>
        <w:shd w:val="clear" w:color="auto" w:fill="FFFFFF"/>
        <w:tabs>
          <w:tab w:val="left" w:pos="444"/>
        </w:tabs>
        <w:autoSpaceDE w:val="0"/>
        <w:autoSpaceDN w:val="0"/>
        <w:adjustRightInd w:val="0"/>
        <w:spacing w:line="360" w:lineRule="auto"/>
        <w:jc w:val="both"/>
        <w:rPr>
          <w:spacing w:val="-9"/>
          <w:sz w:val="28"/>
          <w:szCs w:val="28"/>
        </w:rPr>
      </w:pPr>
      <w:r w:rsidRPr="00BF362D">
        <w:rPr>
          <w:sz w:val="28"/>
          <w:szCs w:val="28"/>
        </w:rPr>
        <w:t xml:space="preserve">Смоленский М.Б. Право и правовая культура как базовая ценность гражданского общества. // Журнал российского права 2004 № 11. </w:t>
      </w:r>
    </w:p>
    <w:p w:rsidR="00BF362D" w:rsidRPr="00BF362D" w:rsidRDefault="00BF362D" w:rsidP="00BF362D">
      <w:pPr>
        <w:widowControl w:val="0"/>
        <w:numPr>
          <w:ilvl w:val="0"/>
          <w:numId w:val="1"/>
        </w:numPr>
        <w:shd w:val="clear" w:color="auto" w:fill="FFFFFF"/>
        <w:tabs>
          <w:tab w:val="left" w:pos="444"/>
        </w:tabs>
        <w:autoSpaceDE w:val="0"/>
        <w:autoSpaceDN w:val="0"/>
        <w:adjustRightInd w:val="0"/>
        <w:spacing w:line="360" w:lineRule="auto"/>
        <w:jc w:val="both"/>
        <w:rPr>
          <w:spacing w:val="-9"/>
          <w:sz w:val="28"/>
          <w:szCs w:val="28"/>
        </w:rPr>
      </w:pPr>
      <w:r w:rsidRPr="00BF362D">
        <w:rPr>
          <w:sz w:val="28"/>
          <w:szCs w:val="28"/>
        </w:rPr>
        <w:t xml:space="preserve">Туманов В.А. Правовой нигилизм в историко-идеологическом ракурсе // Государство и право. 1993. № 8. </w:t>
      </w:r>
    </w:p>
    <w:p w:rsidR="00BF362D" w:rsidRPr="00BF362D" w:rsidRDefault="00BF362D" w:rsidP="00BF362D">
      <w:pPr>
        <w:widowControl w:val="0"/>
        <w:shd w:val="clear" w:color="auto" w:fill="FFFFFF"/>
        <w:tabs>
          <w:tab w:val="left" w:pos="44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F362D" w:rsidRPr="00BF362D" w:rsidRDefault="00BF362D" w:rsidP="00BF362D">
      <w:pPr>
        <w:widowControl w:val="0"/>
        <w:shd w:val="clear" w:color="auto" w:fill="FFFFFF"/>
        <w:tabs>
          <w:tab w:val="left" w:pos="444"/>
        </w:tabs>
        <w:autoSpaceDE w:val="0"/>
        <w:autoSpaceDN w:val="0"/>
        <w:adjustRightInd w:val="0"/>
        <w:spacing w:line="360" w:lineRule="auto"/>
        <w:jc w:val="center"/>
        <w:rPr>
          <w:b/>
          <w:spacing w:val="-9"/>
          <w:sz w:val="28"/>
          <w:szCs w:val="28"/>
        </w:rPr>
      </w:pPr>
      <w:r w:rsidRPr="00BF362D">
        <w:rPr>
          <w:b/>
          <w:sz w:val="28"/>
          <w:szCs w:val="28"/>
          <w:lang w:val="en-US"/>
        </w:rPr>
        <w:t>IV</w:t>
      </w:r>
      <w:r w:rsidRPr="00BF362D">
        <w:rPr>
          <w:b/>
          <w:sz w:val="28"/>
          <w:szCs w:val="28"/>
        </w:rPr>
        <w:t>. Монографии.</w:t>
      </w:r>
    </w:p>
    <w:p w:rsidR="00BF362D" w:rsidRPr="00BF362D" w:rsidRDefault="00BF362D" w:rsidP="00BF362D">
      <w:pPr>
        <w:widowControl w:val="0"/>
        <w:numPr>
          <w:ilvl w:val="0"/>
          <w:numId w:val="1"/>
        </w:numPr>
        <w:shd w:val="clear" w:color="auto" w:fill="FFFFFF"/>
        <w:tabs>
          <w:tab w:val="left" w:pos="444"/>
        </w:tabs>
        <w:autoSpaceDE w:val="0"/>
        <w:autoSpaceDN w:val="0"/>
        <w:adjustRightInd w:val="0"/>
        <w:spacing w:line="360" w:lineRule="auto"/>
        <w:jc w:val="both"/>
        <w:rPr>
          <w:spacing w:val="-9"/>
          <w:sz w:val="28"/>
          <w:szCs w:val="28"/>
        </w:rPr>
      </w:pPr>
      <w:r w:rsidRPr="00BF362D">
        <w:rPr>
          <w:sz w:val="28"/>
          <w:szCs w:val="28"/>
        </w:rPr>
        <w:t xml:space="preserve">Алексеев С.С. Теория права. М., 1995. </w:t>
      </w:r>
    </w:p>
    <w:p w:rsidR="00BF362D" w:rsidRPr="00BF362D" w:rsidRDefault="00BF362D" w:rsidP="00BF362D">
      <w:pPr>
        <w:widowControl w:val="0"/>
        <w:numPr>
          <w:ilvl w:val="0"/>
          <w:numId w:val="1"/>
        </w:numPr>
        <w:shd w:val="clear" w:color="auto" w:fill="FFFFFF"/>
        <w:tabs>
          <w:tab w:val="left" w:pos="444"/>
        </w:tabs>
        <w:autoSpaceDE w:val="0"/>
        <w:autoSpaceDN w:val="0"/>
        <w:adjustRightInd w:val="0"/>
        <w:spacing w:line="360" w:lineRule="auto"/>
        <w:jc w:val="both"/>
        <w:rPr>
          <w:spacing w:val="-9"/>
          <w:sz w:val="28"/>
          <w:szCs w:val="28"/>
        </w:rPr>
      </w:pPr>
      <w:r w:rsidRPr="00BF362D">
        <w:rPr>
          <w:sz w:val="28"/>
          <w:szCs w:val="28"/>
        </w:rPr>
        <w:t xml:space="preserve">Ильин И.А. О сущности правосознания. М, 1993. </w:t>
      </w:r>
    </w:p>
    <w:p w:rsidR="00BF362D" w:rsidRDefault="00BF362D" w:rsidP="00BF362D">
      <w:pPr>
        <w:widowControl w:val="0"/>
        <w:numPr>
          <w:ilvl w:val="0"/>
          <w:numId w:val="1"/>
        </w:numPr>
        <w:shd w:val="clear" w:color="auto" w:fill="FFFFFF"/>
        <w:tabs>
          <w:tab w:val="left" w:pos="444"/>
        </w:tabs>
        <w:autoSpaceDE w:val="0"/>
        <w:autoSpaceDN w:val="0"/>
        <w:adjustRightInd w:val="0"/>
        <w:spacing w:line="360" w:lineRule="auto"/>
        <w:jc w:val="both"/>
        <w:rPr>
          <w:spacing w:val="-9"/>
          <w:sz w:val="28"/>
          <w:szCs w:val="28"/>
        </w:rPr>
      </w:pPr>
      <w:r w:rsidRPr="00BF362D">
        <w:rPr>
          <w:sz w:val="28"/>
          <w:szCs w:val="28"/>
        </w:rPr>
        <w:t xml:space="preserve">Белканов Е.А. Базовые стереотипы правосознания. М., 1999. </w:t>
      </w:r>
    </w:p>
    <w:p w:rsidR="00BF362D" w:rsidRDefault="00BF362D" w:rsidP="00BF362D">
      <w:pPr>
        <w:widowControl w:val="0"/>
        <w:numPr>
          <w:ilvl w:val="0"/>
          <w:numId w:val="1"/>
        </w:numPr>
        <w:shd w:val="clear" w:color="auto" w:fill="FFFFFF"/>
        <w:tabs>
          <w:tab w:val="left" w:pos="444"/>
        </w:tabs>
        <w:autoSpaceDE w:val="0"/>
        <w:autoSpaceDN w:val="0"/>
        <w:adjustRightInd w:val="0"/>
        <w:spacing w:line="360" w:lineRule="auto"/>
        <w:jc w:val="both"/>
        <w:rPr>
          <w:spacing w:val="-9"/>
          <w:sz w:val="28"/>
          <w:szCs w:val="28"/>
        </w:rPr>
      </w:pPr>
      <w:r w:rsidRPr="001D3B1E">
        <w:rPr>
          <w:color w:val="000000"/>
          <w:sz w:val="28"/>
          <w:szCs w:val="28"/>
        </w:rPr>
        <w:t>Нерсесянц В.С. Философия права. М. 1998.</w:t>
      </w:r>
    </w:p>
    <w:p w:rsidR="00BF362D" w:rsidRPr="000038AC" w:rsidRDefault="00BF362D" w:rsidP="00BF362D">
      <w:pPr>
        <w:widowControl w:val="0"/>
        <w:numPr>
          <w:ilvl w:val="0"/>
          <w:numId w:val="1"/>
        </w:numPr>
        <w:shd w:val="clear" w:color="auto" w:fill="FFFFFF"/>
        <w:tabs>
          <w:tab w:val="left" w:pos="444"/>
        </w:tabs>
        <w:autoSpaceDE w:val="0"/>
        <w:autoSpaceDN w:val="0"/>
        <w:adjustRightInd w:val="0"/>
        <w:spacing w:line="360" w:lineRule="auto"/>
        <w:jc w:val="both"/>
        <w:rPr>
          <w:spacing w:val="-9"/>
          <w:sz w:val="28"/>
          <w:szCs w:val="28"/>
        </w:rPr>
      </w:pPr>
      <w:r w:rsidRPr="001D3B1E">
        <w:rPr>
          <w:sz w:val="28"/>
          <w:szCs w:val="28"/>
        </w:rPr>
        <w:t>Проблемы общей теории права и государства. Под ред. В.С. Нерсесянца. М., 1999.</w:t>
      </w:r>
    </w:p>
    <w:p w:rsidR="006B0A89" w:rsidRDefault="006B0A89" w:rsidP="006B0A8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3" w:name="_GoBack"/>
      <w:bookmarkEnd w:id="0"/>
      <w:bookmarkEnd w:id="3"/>
    </w:p>
    <w:sectPr w:rsidR="006B0A89" w:rsidSect="006B0A89">
      <w:footerReference w:type="even" r:id="rId8"/>
      <w:foot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7E7" w:rsidRDefault="00B27691">
      <w:r>
        <w:separator/>
      </w:r>
    </w:p>
  </w:endnote>
  <w:endnote w:type="continuationSeparator" w:id="0">
    <w:p w:rsidR="008627E7" w:rsidRDefault="00B2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EA4" w:rsidRDefault="00677EA4" w:rsidP="006B0A8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7EA4" w:rsidRDefault="00677EA4" w:rsidP="006B0A8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EA4" w:rsidRDefault="00677EA4" w:rsidP="006B0A8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4B1A">
      <w:rPr>
        <w:rStyle w:val="a5"/>
        <w:noProof/>
      </w:rPr>
      <w:t>2</w:t>
    </w:r>
    <w:r>
      <w:rPr>
        <w:rStyle w:val="a5"/>
      </w:rPr>
      <w:fldChar w:fldCharType="end"/>
    </w:r>
  </w:p>
  <w:p w:rsidR="00677EA4" w:rsidRDefault="00677EA4" w:rsidP="006B0A8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7E7" w:rsidRDefault="00B27691">
      <w:r>
        <w:separator/>
      </w:r>
    </w:p>
  </w:footnote>
  <w:footnote w:type="continuationSeparator" w:id="0">
    <w:p w:rsidR="008627E7" w:rsidRDefault="00B27691">
      <w:r>
        <w:continuationSeparator/>
      </w:r>
    </w:p>
  </w:footnote>
  <w:footnote w:id="1">
    <w:p w:rsidR="00677EA4" w:rsidRPr="004B4456" w:rsidRDefault="00677EA4" w:rsidP="009701B3">
      <w:pPr>
        <w:pStyle w:val="aa"/>
        <w:spacing w:before="0" w:beforeAutospacing="0" w:after="0" w:afterAutospacing="0"/>
        <w:ind w:firstLine="0"/>
        <w:jc w:val="both"/>
        <w:rPr>
          <w:sz w:val="20"/>
          <w:szCs w:val="20"/>
        </w:rPr>
      </w:pPr>
      <w:r w:rsidRPr="004B4456">
        <w:rPr>
          <w:rStyle w:val="a8"/>
          <w:sz w:val="20"/>
          <w:szCs w:val="20"/>
        </w:rPr>
        <w:footnoteRef/>
      </w:r>
      <w:r w:rsidRPr="004B4456">
        <w:rPr>
          <w:sz w:val="20"/>
          <w:szCs w:val="20"/>
        </w:rPr>
        <w:t xml:space="preserve"> Пиголкин А.С. Теория государства и права. М., 2006. С. 86.</w:t>
      </w:r>
    </w:p>
  </w:footnote>
  <w:footnote w:id="2">
    <w:p w:rsidR="00677EA4" w:rsidRPr="004B4456" w:rsidRDefault="00677EA4" w:rsidP="009701B3">
      <w:pPr>
        <w:pStyle w:val="a7"/>
        <w:spacing w:after="0" w:line="240" w:lineRule="auto"/>
        <w:rPr>
          <w:rFonts w:ascii="Times New Roman" w:hAnsi="Times New Roman"/>
        </w:rPr>
      </w:pPr>
      <w:r w:rsidRPr="004B4456">
        <w:rPr>
          <w:rStyle w:val="a8"/>
          <w:rFonts w:ascii="Times New Roman" w:hAnsi="Times New Roman"/>
        </w:rPr>
        <w:footnoteRef/>
      </w:r>
      <w:r w:rsidRPr="004B4456">
        <w:rPr>
          <w:rFonts w:ascii="Times New Roman" w:hAnsi="Times New Roman"/>
        </w:rPr>
        <w:t xml:space="preserve"> Пиголкин А.С. Теория государства и права. М., 2006. С. 87.</w:t>
      </w:r>
    </w:p>
  </w:footnote>
  <w:footnote w:id="3">
    <w:p w:rsidR="00677EA4" w:rsidRPr="004B4456" w:rsidRDefault="00677EA4" w:rsidP="009701B3">
      <w:pPr>
        <w:pStyle w:val="aa"/>
        <w:spacing w:before="0" w:beforeAutospacing="0" w:after="0" w:afterAutospacing="0"/>
        <w:ind w:firstLine="0"/>
        <w:jc w:val="both"/>
        <w:rPr>
          <w:sz w:val="20"/>
          <w:szCs w:val="20"/>
        </w:rPr>
      </w:pPr>
      <w:r w:rsidRPr="004B4456">
        <w:rPr>
          <w:rStyle w:val="a8"/>
          <w:sz w:val="20"/>
          <w:szCs w:val="20"/>
        </w:rPr>
        <w:footnoteRef/>
      </w:r>
      <w:r w:rsidRPr="004B4456">
        <w:rPr>
          <w:sz w:val="20"/>
          <w:szCs w:val="20"/>
        </w:rPr>
        <w:t xml:space="preserve"> Ильин И.А. О сущности правосознания. М, 1993. С. 13.</w:t>
      </w:r>
    </w:p>
  </w:footnote>
  <w:footnote w:id="4">
    <w:p w:rsidR="00677EA4" w:rsidRPr="004B4456" w:rsidRDefault="00677EA4" w:rsidP="009701B3">
      <w:pPr>
        <w:pStyle w:val="aa"/>
        <w:spacing w:before="0" w:beforeAutospacing="0" w:after="0" w:afterAutospacing="0"/>
        <w:ind w:firstLine="0"/>
        <w:jc w:val="both"/>
        <w:rPr>
          <w:sz w:val="20"/>
          <w:szCs w:val="20"/>
        </w:rPr>
      </w:pPr>
      <w:r w:rsidRPr="004B4456">
        <w:rPr>
          <w:rStyle w:val="a8"/>
          <w:sz w:val="20"/>
          <w:szCs w:val="20"/>
        </w:rPr>
        <w:footnoteRef/>
      </w:r>
      <w:r w:rsidRPr="004B4456">
        <w:rPr>
          <w:sz w:val="20"/>
          <w:szCs w:val="20"/>
        </w:rPr>
        <w:t xml:space="preserve"> Мамитова Н.В. Конституционное правосознание в российском обществе как фактор реализации конституционных идей в России. // Конституционное и муниципальное право 2005 № 4. С. 53.</w:t>
      </w:r>
    </w:p>
  </w:footnote>
  <w:footnote w:id="5">
    <w:p w:rsidR="00677EA4" w:rsidRPr="004B4456" w:rsidRDefault="00677EA4" w:rsidP="009701B3">
      <w:pPr>
        <w:pStyle w:val="a7"/>
        <w:spacing w:after="0" w:line="240" w:lineRule="auto"/>
        <w:rPr>
          <w:rFonts w:ascii="Times New Roman" w:hAnsi="Times New Roman"/>
        </w:rPr>
      </w:pPr>
      <w:r w:rsidRPr="004B4456">
        <w:rPr>
          <w:rStyle w:val="a8"/>
          <w:rFonts w:ascii="Times New Roman" w:hAnsi="Times New Roman"/>
        </w:rPr>
        <w:footnoteRef/>
      </w:r>
      <w:r w:rsidRPr="004B4456">
        <w:rPr>
          <w:rFonts w:ascii="Times New Roman" w:hAnsi="Times New Roman"/>
        </w:rPr>
        <w:t xml:space="preserve"> Мамитова Н.В. Конституционное правосознание в российском обществе как фактор реализации конституционных идей в России. // Конституционное и муниципальное право 2005 № 4. С. 54-55.</w:t>
      </w:r>
    </w:p>
  </w:footnote>
  <w:footnote w:id="6">
    <w:p w:rsidR="00677EA4" w:rsidRPr="004B4456" w:rsidRDefault="00677EA4" w:rsidP="009701B3">
      <w:pPr>
        <w:pStyle w:val="aa"/>
        <w:spacing w:before="0" w:beforeAutospacing="0" w:after="0" w:afterAutospacing="0"/>
        <w:ind w:firstLine="0"/>
        <w:jc w:val="both"/>
        <w:rPr>
          <w:sz w:val="20"/>
          <w:szCs w:val="20"/>
        </w:rPr>
      </w:pPr>
      <w:r w:rsidRPr="004B4456">
        <w:rPr>
          <w:rStyle w:val="a8"/>
          <w:sz w:val="20"/>
          <w:szCs w:val="20"/>
        </w:rPr>
        <w:footnoteRef/>
      </w:r>
      <w:r w:rsidRPr="004B4456">
        <w:rPr>
          <w:sz w:val="20"/>
          <w:szCs w:val="20"/>
        </w:rPr>
        <w:t xml:space="preserve"> Мамитова Н.В. Конституционное правосознание в российском обществе как фактор реализации конституционных идей в России. // Конституционное и муниципальное право 2005 № 4. С. 53.</w:t>
      </w:r>
    </w:p>
  </w:footnote>
  <w:footnote w:id="7">
    <w:p w:rsidR="00677EA4" w:rsidRPr="004B4456" w:rsidRDefault="00677EA4" w:rsidP="009701B3">
      <w:pPr>
        <w:pStyle w:val="a7"/>
        <w:spacing w:after="0" w:line="240" w:lineRule="auto"/>
        <w:rPr>
          <w:rFonts w:ascii="Times New Roman" w:hAnsi="Times New Roman"/>
        </w:rPr>
      </w:pPr>
      <w:r w:rsidRPr="004B4456">
        <w:rPr>
          <w:rStyle w:val="a8"/>
          <w:rFonts w:ascii="Times New Roman" w:hAnsi="Times New Roman"/>
        </w:rPr>
        <w:footnoteRef/>
      </w:r>
      <w:r w:rsidRPr="004B4456">
        <w:rPr>
          <w:rFonts w:ascii="Times New Roman" w:hAnsi="Times New Roman"/>
        </w:rPr>
        <w:t xml:space="preserve"> Пиголкин А.С. Теория государства и права. М., 2006. С. 88.</w:t>
      </w:r>
    </w:p>
  </w:footnote>
  <w:footnote w:id="8">
    <w:p w:rsidR="00677EA4" w:rsidRPr="004B4456" w:rsidRDefault="00677EA4" w:rsidP="009701B3">
      <w:pPr>
        <w:pStyle w:val="aa"/>
        <w:spacing w:before="0" w:beforeAutospacing="0" w:after="0" w:afterAutospacing="0"/>
        <w:ind w:firstLine="0"/>
        <w:jc w:val="both"/>
        <w:rPr>
          <w:sz w:val="20"/>
          <w:szCs w:val="20"/>
        </w:rPr>
      </w:pPr>
      <w:r w:rsidRPr="004B4456">
        <w:rPr>
          <w:rStyle w:val="a8"/>
          <w:sz w:val="20"/>
          <w:szCs w:val="20"/>
        </w:rPr>
        <w:footnoteRef/>
      </w:r>
      <w:r w:rsidRPr="004B4456">
        <w:rPr>
          <w:sz w:val="20"/>
          <w:szCs w:val="20"/>
        </w:rPr>
        <w:t xml:space="preserve"> Белканов Е.А. Базовые стереотипы правосознания. М., 1999. С. 11.</w:t>
      </w:r>
    </w:p>
  </w:footnote>
  <w:footnote w:id="9">
    <w:p w:rsidR="00677EA4" w:rsidRPr="004B4456" w:rsidRDefault="00677EA4" w:rsidP="009701B3">
      <w:pPr>
        <w:pStyle w:val="aa"/>
        <w:spacing w:before="0" w:beforeAutospacing="0" w:after="0" w:afterAutospacing="0"/>
        <w:ind w:firstLine="0"/>
        <w:jc w:val="both"/>
        <w:rPr>
          <w:sz w:val="20"/>
          <w:szCs w:val="20"/>
        </w:rPr>
      </w:pPr>
      <w:r w:rsidRPr="004B4456">
        <w:rPr>
          <w:rStyle w:val="a8"/>
          <w:sz w:val="20"/>
          <w:szCs w:val="20"/>
        </w:rPr>
        <w:footnoteRef/>
      </w:r>
      <w:r w:rsidRPr="004B4456">
        <w:rPr>
          <w:sz w:val="20"/>
          <w:szCs w:val="20"/>
        </w:rPr>
        <w:t xml:space="preserve"> Ильин И.А. О сущности правосознания. М, 1993. С. 14-15.</w:t>
      </w:r>
    </w:p>
  </w:footnote>
  <w:footnote w:id="10">
    <w:p w:rsidR="00677EA4" w:rsidRPr="004B4456" w:rsidRDefault="00677EA4" w:rsidP="009701B3">
      <w:pPr>
        <w:pStyle w:val="a7"/>
        <w:spacing w:after="0" w:line="240" w:lineRule="auto"/>
        <w:jc w:val="both"/>
        <w:rPr>
          <w:rFonts w:ascii="Times New Roman" w:hAnsi="Times New Roman"/>
        </w:rPr>
      </w:pPr>
      <w:r w:rsidRPr="004B4456">
        <w:rPr>
          <w:rStyle w:val="a8"/>
          <w:rFonts w:ascii="Times New Roman" w:hAnsi="Times New Roman"/>
        </w:rPr>
        <w:footnoteRef/>
      </w:r>
      <w:r w:rsidRPr="004B4456">
        <w:rPr>
          <w:rFonts w:ascii="Times New Roman" w:hAnsi="Times New Roman"/>
        </w:rPr>
        <w:t xml:space="preserve"> </w:t>
      </w:r>
      <w:r w:rsidRPr="004B4456">
        <w:rPr>
          <w:rFonts w:ascii="Times New Roman" w:eastAsia="Times New Roman" w:hAnsi="Times New Roman"/>
          <w:bCs/>
          <w:color w:val="000000"/>
          <w:kern w:val="36"/>
          <w:lang w:eastAsia="ru-RU"/>
        </w:rPr>
        <w:t>Хропанюк В. Н. Теория государства и права. М., 1997. С. 370.</w:t>
      </w:r>
    </w:p>
  </w:footnote>
  <w:footnote w:id="11">
    <w:p w:rsidR="00677EA4" w:rsidRPr="004B4456" w:rsidRDefault="00677EA4" w:rsidP="009701B3">
      <w:pPr>
        <w:pStyle w:val="a7"/>
        <w:spacing w:after="0" w:line="240" w:lineRule="auto"/>
        <w:jc w:val="both"/>
        <w:rPr>
          <w:rFonts w:ascii="Times New Roman" w:hAnsi="Times New Roman"/>
        </w:rPr>
      </w:pPr>
      <w:r w:rsidRPr="004B4456">
        <w:rPr>
          <w:rStyle w:val="a8"/>
          <w:rFonts w:ascii="Times New Roman" w:hAnsi="Times New Roman"/>
        </w:rPr>
        <w:footnoteRef/>
      </w:r>
      <w:r w:rsidRPr="004B4456">
        <w:rPr>
          <w:rFonts w:ascii="Times New Roman" w:hAnsi="Times New Roman"/>
        </w:rPr>
        <w:t xml:space="preserve"> </w:t>
      </w:r>
      <w:r w:rsidRPr="004B4456">
        <w:rPr>
          <w:rFonts w:ascii="Times New Roman" w:eastAsia="Times New Roman" w:hAnsi="Times New Roman"/>
          <w:bCs/>
          <w:color w:val="000000"/>
          <w:kern w:val="36"/>
          <w:lang w:eastAsia="ru-RU"/>
        </w:rPr>
        <w:t>Макеев В. В. Значение правовой установки в практической деятельности сотрудников ОВД // Философия права как учебная и научная дисциплина: Материалы Всероссийской науч. конф. 28-29 апреля 1999 года. Ростов н/Д: РЮИ МВД России, 1999. С. 57.</w:t>
      </w:r>
    </w:p>
  </w:footnote>
  <w:footnote w:id="12">
    <w:p w:rsidR="00677EA4" w:rsidRPr="009701B3" w:rsidRDefault="00677EA4" w:rsidP="009701B3">
      <w:pPr>
        <w:widowControl w:val="0"/>
        <w:shd w:val="clear" w:color="auto" w:fill="FFFFFF"/>
        <w:tabs>
          <w:tab w:val="left" w:pos="444"/>
        </w:tabs>
        <w:autoSpaceDE w:val="0"/>
        <w:autoSpaceDN w:val="0"/>
        <w:adjustRightInd w:val="0"/>
        <w:jc w:val="both"/>
        <w:rPr>
          <w:spacing w:val="-9"/>
          <w:sz w:val="20"/>
          <w:szCs w:val="20"/>
        </w:rPr>
      </w:pPr>
      <w:r w:rsidRPr="009701B3">
        <w:rPr>
          <w:rStyle w:val="a8"/>
          <w:sz w:val="20"/>
          <w:szCs w:val="20"/>
        </w:rPr>
        <w:footnoteRef/>
      </w:r>
      <w:r w:rsidRPr="009701B3">
        <w:rPr>
          <w:sz w:val="20"/>
          <w:szCs w:val="20"/>
        </w:rPr>
        <w:t xml:space="preserve"> Нерсесянц В.С. Философия права. М. 1998.</w:t>
      </w:r>
      <w:r>
        <w:rPr>
          <w:sz w:val="20"/>
          <w:szCs w:val="20"/>
        </w:rPr>
        <w:t xml:space="preserve"> С. 287.</w:t>
      </w:r>
    </w:p>
  </w:footnote>
  <w:footnote w:id="13">
    <w:p w:rsidR="00677EA4" w:rsidRPr="004B4456" w:rsidRDefault="00677EA4" w:rsidP="009701B3">
      <w:pPr>
        <w:pStyle w:val="a7"/>
        <w:spacing w:after="0" w:line="240" w:lineRule="auto"/>
        <w:jc w:val="both"/>
        <w:rPr>
          <w:rFonts w:ascii="Times New Roman" w:hAnsi="Times New Roman"/>
        </w:rPr>
      </w:pPr>
      <w:r w:rsidRPr="004B4456">
        <w:rPr>
          <w:rStyle w:val="a8"/>
          <w:rFonts w:ascii="Times New Roman" w:hAnsi="Times New Roman"/>
        </w:rPr>
        <w:footnoteRef/>
      </w:r>
      <w:r w:rsidRPr="004B4456">
        <w:rPr>
          <w:rFonts w:ascii="Times New Roman" w:hAnsi="Times New Roman"/>
        </w:rPr>
        <w:t xml:space="preserve"> </w:t>
      </w:r>
      <w:r w:rsidRPr="004B4456">
        <w:rPr>
          <w:rFonts w:ascii="Times New Roman" w:eastAsia="Times New Roman" w:hAnsi="Times New Roman"/>
          <w:bCs/>
          <w:color w:val="000000"/>
          <w:kern w:val="36"/>
          <w:lang w:eastAsia="ru-RU"/>
        </w:rPr>
        <w:t>Марченко М. Н.Теория государства и права. М., 2002. С. 325.</w:t>
      </w:r>
    </w:p>
  </w:footnote>
  <w:footnote w:id="14">
    <w:p w:rsidR="00677EA4" w:rsidRPr="009701B3" w:rsidRDefault="00677EA4" w:rsidP="009701B3">
      <w:pPr>
        <w:widowControl w:val="0"/>
        <w:shd w:val="clear" w:color="auto" w:fill="FFFFFF"/>
        <w:tabs>
          <w:tab w:val="left" w:pos="444"/>
        </w:tabs>
        <w:autoSpaceDE w:val="0"/>
        <w:autoSpaceDN w:val="0"/>
        <w:adjustRightInd w:val="0"/>
        <w:jc w:val="both"/>
        <w:rPr>
          <w:spacing w:val="-9"/>
          <w:sz w:val="20"/>
          <w:szCs w:val="20"/>
        </w:rPr>
      </w:pPr>
      <w:r w:rsidRPr="009701B3">
        <w:rPr>
          <w:rStyle w:val="a8"/>
          <w:sz w:val="20"/>
          <w:szCs w:val="20"/>
        </w:rPr>
        <w:footnoteRef/>
      </w:r>
      <w:r w:rsidRPr="009701B3">
        <w:rPr>
          <w:sz w:val="20"/>
          <w:szCs w:val="20"/>
        </w:rPr>
        <w:t xml:space="preserve"> Нерсесянц В.С. Философия права. М. 1998.</w:t>
      </w:r>
      <w:r>
        <w:rPr>
          <w:sz w:val="20"/>
          <w:szCs w:val="20"/>
        </w:rPr>
        <w:t xml:space="preserve"> С. 288.</w:t>
      </w:r>
    </w:p>
  </w:footnote>
  <w:footnote w:id="15">
    <w:p w:rsidR="00677EA4" w:rsidRPr="004B4456" w:rsidRDefault="00677EA4" w:rsidP="009701B3">
      <w:pPr>
        <w:rPr>
          <w:sz w:val="20"/>
          <w:szCs w:val="20"/>
        </w:rPr>
      </w:pPr>
      <w:r w:rsidRPr="004B4456">
        <w:rPr>
          <w:rStyle w:val="a8"/>
          <w:sz w:val="20"/>
          <w:szCs w:val="20"/>
        </w:rPr>
        <w:footnoteRef/>
      </w:r>
      <w:r w:rsidRPr="004B4456">
        <w:rPr>
          <w:sz w:val="20"/>
          <w:szCs w:val="20"/>
        </w:rPr>
        <w:t xml:space="preserve"> Теория государства и права. Курс лекций. Под ред. Н.И. Матузова и А.В. Малько. М., 2004. С. 93.</w:t>
      </w:r>
    </w:p>
  </w:footnote>
  <w:footnote w:id="16">
    <w:p w:rsidR="00677EA4" w:rsidRPr="004B4456" w:rsidRDefault="00677EA4" w:rsidP="009701B3">
      <w:pPr>
        <w:pStyle w:val="a3"/>
        <w:spacing w:before="0" w:beforeAutospacing="0" w:after="0" w:afterAutospacing="0"/>
        <w:outlineLvl w:val="0"/>
        <w:rPr>
          <w:sz w:val="20"/>
          <w:szCs w:val="20"/>
        </w:rPr>
      </w:pPr>
      <w:r w:rsidRPr="004B4456">
        <w:rPr>
          <w:rStyle w:val="a8"/>
          <w:sz w:val="20"/>
          <w:szCs w:val="20"/>
        </w:rPr>
        <w:footnoteRef/>
      </w:r>
      <w:r w:rsidRPr="004B4456">
        <w:rPr>
          <w:sz w:val="20"/>
          <w:szCs w:val="20"/>
        </w:rPr>
        <w:t xml:space="preserve"> Абдигалиев А.У. Деформация правовой культуры: понятие, последствия, пути преодоления. // История государства и права 2006 № 3. </w:t>
      </w:r>
      <w:r>
        <w:rPr>
          <w:sz w:val="20"/>
          <w:szCs w:val="20"/>
        </w:rPr>
        <w:t>С. 44.</w:t>
      </w:r>
    </w:p>
  </w:footnote>
  <w:footnote w:id="17">
    <w:p w:rsidR="00677EA4" w:rsidRPr="004B4456" w:rsidRDefault="00677EA4" w:rsidP="009701B3">
      <w:pPr>
        <w:rPr>
          <w:sz w:val="20"/>
          <w:szCs w:val="20"/>
        </w:rPr>
      </w:pPr>
      <w:r w:rsidRPr="004B4456">
        <w:rPr>
          <w:rStyle w:val="a8"/>
          <w:sz w:val="20"/>
          <w:szCs w:val="20"/>
        </w:rPr>
        <w:footnoteRef/>
      </w:r>
      <w:r w:rsidRPr="004B4456">
        <w:rPr>
          <w:sz w:val="20"/>
          <w:szCs w:val="20"/>
        </w:rPr>
        <w:t xml:space="preserve"> Теория государства и права. Курс лекций. Под ред. Н.И. Матузова и А.В. Малько. М., 2004. С. 93.</w:t>
      </w:r>
    </w:p>
  </w:footnote>
  <w:footnote w:id="18">
    <w:p w:rsidR="00677EA4" w:rsidRPr="004B4456" w:rsidRDefault="00677EA4" w:rsidP="009701B3">
      <w:pPr>
        <w:rPr>
          <w:sz w:val="20"/>
          <w:szCs w:val="20"/>
        </w:rPr>
      </w:pPr>
      <w:r w:rsidRPr="004B4456">
        <w:rPr>
          <w:rStyle w:val="a8"/>
          <w:sz w:val="20"/>
          <w:szCs w:val="20"/>
        </w:rPr>
        <w:footnoteRef/>
      </w:r>
      <w:r w:rsidRPr="004B4456">
        <w:rPr>
          <w:sz w:val="20"/>
          <w:szCs w:val="20"/>
        </w:rPr>
        <w:t xml:space="preserve"> Теория государства и права. Курс лекций. Под ред. Н.И. Матузова и А.В. Малько. М., 2004. С. 93.</w:t>
      </w:r>
    </w:p>
  </w:footnote>
  <w:footnote w:id="19">
    <w:p w:rsidR="00677EA4" w:rsidRPr="004B4456" w:rsidRDefault="00677EA4" w:rsidP="009701B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4B4456">
        <w:rPr>
          <w:rStyle w:val="a8"/>
          <w:rFonts w:ascii="Times New Roman" w:hAnsi="Times New Roman" w:cs="Times New Roman"/>
        </w:rPr>
        <w:footnoteRef/>
      </w:r>
      <w:r w:rsidRPr="004B4456">
        <w:rPr>
          <w:rFonts w:ascii="Times New Roman" w:hAnsi="Times New Roman" w:cs="Times New Roman"/>
        </w:rPr>
        <w:t xml:space="preserve"> Смоленский М.Б. Право и правовая культура как базовая ценность гражданского общества. // Журнал российского права 2004 № 11. </w:t>
      </w:r>
      <w:r>
        <w:rPr>
          <w:rFonts w:ascii="Times New Roman" w:hAnsi="Times New Roman" w:cs="Times New Roman"/>
        </w:rPr>
        <w:t>С. 70.</w:t>
      </w:r>
    </w:p>
  </w:footnote>
  <w:footnote w:id="20">
    <w:p w:rsidR="00677EA4" w:rsidRPr="004B4456" w:rsidRDefault="00677EA4" w:rsidP="009701B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4B4456">
        <w:rPr>
          <w:rStyle w:val="a8"/>
          <w:rFonts w:ascii="Times New Roman" w:hAnsi="Times New Roman" w:cs="Times New Roman"/>
        </w:rPr>
        <w:footnoteRef/>
      </w:r>
      <w:r w:rsidRPr="004B4456">
        <w:rPr>
          <w:rFonts w:ascii="Times New Roman" w:hAnsi="Times New Roman" w:cs="Times New Roman"/>
        </w:rPr>
        <w:t xml:space="preserve"> Смоленский М.Б. Право и правовая культура как базовая ценность гражданского общества. // Журнал российского права 2004 № 11. </w:t>
      </w:r>
      <w:r>
        <w:rPr>
          <w:rFonts w:ascii="Times New Roman" w:hAnsi="Times New Roman" w:cs="Times New Roman"/>
        </w:rPr>
        <w:t>С. 71.</w:t>
      </w:r>
    </w:p>
  </w:footnote>
  <w:footnote w:id="21">
    <w:p w:rsidR="00677EA4" w:rsidRPr="004B4456" w:rsidRDefault="00677EA4" w:rsidP="009701B3">
      <w:pPr>
        <w:pStyle w:val="a7"/>
        <w:spacing w:after="0" w:line="240" w:lineRule="auto"/>
        <w:rPr>
          <w:rFonts w:ascii="Times New Roman" w:hAnsi="Times New Roman"/>
        </w:rPr>
      </w:pPr>
      <w:r w:rsidRPr="004B4456">
        <w:rPr>
          <w:rStyle w:val="a8"/>
          <w:rFonts w:ascii="Times New Roman" w:hAnsi="Times New Roman"/>
        </w:rPr>
        <w:footnoteRef/>
      </w:r>
      <w:r w:rsidRPr="004B4456">
        <w:rPr>
          <w:rFonts w:ascii="Times New Roman" w:hAnsi="Times New Roman"/>
        </w:rPr>
        <w:t xml:space="preserve"> Алексеев С.С. Теория права. М., 1995. С. 93.</w:t>
      </w:r>
    </w:p>
  </w:footnote>
  <w:footnote w:id="22">
    <w:p w:rsidR="00677EA4" w:rsidRPr="004B4456" w:rsidRDefault="00677EA4" w:rsidP="009701B3">
      <w:pPr>
        <w:pStyle w:val="aa"/>
        <w:spacing w:before="0" w:beforeAutospacing="0" w:after="0" w:afterAutospacing="0"/>
        <w:ind w:firstLine="0"/>
        <w:jc w:val="both"/>
        <w:rPr>
          <w:sz w:val="20"/>
          <w:szCs w:val="20"/>
        </w:rPr>
      </w:pPr>
      <w:r w:rsidRPr="004B4456">
        <w:rPr>
          <w:rStyle w:val="a8"/>
          <w:sz w:val="20"/>
          <w:szCs w:val="20"/>
        </w:rPr>
        <w:footnoteRef/>
      </w:r>
      <w:r w:rsidRPr="004B4456">
        <w:rPr>
          <w:sz w:val="20"/>
          <w:szCs w:val="20"/>
        </w:rPr>
        <w:t xml:space="preserve"> Матузов Н.И. Правовой нигилизм и правовой идеализм как две стороны одной «медали» // Правоведение. 1994. № 2. С. 37.</w:t>
      </w:r>
    </w:p>
  </w:footnote>
  <w:footnote w:id="23">
    <w:p w:rsidR="00677EA4" w:rsidRPr="004B4456" w:rsidRDefault="00677EA4" w:rsidP="009701B3">
      <w:pPr>
        <w:pStyle w:val="aa"/>
        <w:spacing w:before="0" w:beforeAutospacing="0" w:after="0" w:afterAutospacing="0"/>
        <w:ind w:firstLine="0"/>
        <w:jc w:val="both"/>
        <w:rPr>
          <w:sz w:val="20"/>
          <w:szCs w:val="20"/>
        </w:rPr>
      </w:pPr>
      <w:r w:rsidRPr="004B4456">
        <w:rPr>
          <w:rStyle w:val="a8"/>
          <w:sz w:val="20"/>
          <w:szCs w:val="20"/>
        </w:rPr>
        <w:footnoteRef/>
      </w:r>
      <w:r w:rsidRPr="004B4456">
        <w:rPr>
          <w:sz w:val="20"/>
          <w:szCs w:val="20"/>
        </w:rPr>
        <w:t xml:space="preserve"> Туманов В.А. Правовой нигилизм в историко-идеологическом ракурсе // Государство и право. 1993. № 8. С. 21.</w:t>
      </w:r>
    </w:p>
  </w:footnote>
  <w:footnote w:id="24">
    <w:p w:rsidR="00677EA4" w:rsidRPr="004B4456" w:rsidRDefault="00677EA4" w:rsidP="009701B3">
      <w:pPr>
        <w:pStyle w:val="aa"/>
        <w:spacing w:before="0" w:beforeAutospacing="0" w:after="0" w:afterAutospacing="0"/>
        <w:ind w:firstLine="0"/>
        <w:jc w:val="both"/>
        <w:rPr>
          <w:sz w:val="20"/>
          <w:szCs w:val="20"/>
        </w:rPr>
      </w:pPr>
      <w:r w:rsidRPr="004B4456">
        <w:rPr>
          <w:rStyle w:val="a8"/>
          <w:sz w:val="20"/>
          <w:szCs w:val="20"/>
        </w:rPr>
        <w:footnoteRef/>
      </w:r>
      <w:r w:rsidRPr="004B4456">
        <w:rPr>
          <w:sz w:val="20"/>
          <w:szCs w:val="20"/>
        </w:rPr>
        <w:t xml:space="preserve"> Матузов Н.И. Правовой нигилизм и правовой идеализм как две стороны одной «медали» // Правоведение. 1994. № 2. С. 38.</w:t>
      </w:r>
    </w:p>
  </w:footnote>
  <w:footnote w:id="25">
    <w:p w:rsidR="00677EA4" w:rsidRPr="004B4456" w:rsidRDefault="00677EA4" w:rsidP="009701B3">
      <w:pPr>
        <w:pStyle w:val="aa"/>
        <w:spacing w:before="0" w:beforeAutospacing="0" w:after="0" w:afterAutospacing="0"/>
        <w:ind w:firstLine="0"/>
        <w:jc w:val="both"/>
        <w:rPr>
          <w:sz w:val="20"/>
          <w:szCs w:val="20"/>
        </w:rPr>
      </w:pPr>
      <w:r w:rsidRPr="004B4456">
        <w:rPr>
          <w:rStyle w:val="a8"/>
          <w:sz w:val="20"/>
          <w:szCs w:val="20"/>
        </w:rPr>
        <w:footnoteRef/>
      </w:r>
      <w:r w:rsidRPr="004B4456">
        <w:rPr>
          <w:sz w:val="20"/>
          <w:szCs w:val="20"/>
        </w:rPr>
        <w:t xml:space="preserve"> Матузов Н.И. Правовой нигилизм и правовой идеализм как две стороны одной «медали» // Правоведение. 1994. № 2. С. 39.</w:t>
      </w:r>
    </w:p>
  </w:footnote>
  <w:footnote w:id="26">
    <w:p w:rsidR="00677EA4" w:rsidRPr="004B4456" w:rsidRDefault="00677EA4" w:rsidP="009701B3">
      <w:pPr>
        <w:rPr>
          <w:sz w:val="20"/>
          <w:szCs w:val="20"/>
        </w:rPr>
      </w:pPr>
      <w:r w:rsidRPr="004B4456">
        <w:rPr>
          <w:rStyle w:val="a8"/>
          <w:sz w:val="20"/>
          <w:szCs w:val="20"/>
        </w:rPr>
        <w:footnoteRef/>
      </w:r>
      <w:r w:rsidRPr="004B4456">
        <w:rPr>
          <w:sz w:val="20"/>
          <w:szCs w:val="20"/>
        </w:rPr>
        <w:t xml:space="preserve"> Ромашов Р.А., Шукшина Е.Г. Правовая культура и правой нигилизм в молодежной среде. // История государства и права 2006 № 2. С. 65.</w:t>
      </w:r>
    </w:p>
  </w:footnote>
  <w:footnote w:id="27">
    <w:p w:rsidR="00677EA4" w:rsidRPr="004B4456" w:rsidRDefault="00677EA4" w:rsidP="009701B3">
      <w:pPr>
        <w:pStyle w:val="aa"/>
        <w:spacing w:before="0" w:beforeAutospacing="0" w:after="0" w:afterAutospacing="0"/>
        <w:ind w:firstLine="0"/>
        <w:jc w:val="both"/>
        <w:rPr>
          <w:sz w:val="20"/>
          <w:szCs w:val="20"/>
        </w:rPr>
      </w:pPr>
      <w:r w:rsidRPr="004B4456">
        <w:rPr>
          <w:rStyle w:val="a8"/>
          <w:sz w:val="20"/>
          <w:szCs w:val="20"/>
        </w:rPr>
        <w:footnoteRef/>
      </w:r>
      <w:r w:rsidRPr="004B4456">
        <w:rPr>
          <w:sz w:val="20"/>
          <w:szCs w:val="20"/>
        </w:rPr>
        <w:t xml:space="preserve"> Матузов Н.И. Правовой нигилизм и правовой идеализм как две стороны одной «медали» // Правоведение. 1994. № 2. С. 39..</w:t>
      </w:r>
    </w:p>
  </w:footnote>
  <w:footnote w:id="28">
    <w:p w:rsidR="00677EA4" w:rsidRPr="004B4456" w:rsidRDefault="00677EA4" w:rsidP="009701B3">
      <w:pPr>
        <w:pStyle w:val="aa"/>
        <w:spacing w:before="0" w:beforeAutospacing="0" w:after="0" w:afterAutospacing="0"/>
        <w:ind w:firstLine="0"/>
        <w:jc w:val="both"/>
        <w:rPr>
          <w:sz w:val="20"/>
          <w:szCs w:val="20"/>
        </w:rPr>
      </w:pPr>
      <w:r w:rsidRPr="004B4456">
        <w:rPr>
          <w:rStyle w:val="a8"/>
          <w:sz w:val="20"/>
          <w:szCs w:val="20"/>
        </w:rPr>
        <w:footnoteRef/>
      </w:r>
      <w:r w:rsidRPr="004B4456">
        <w:rPr>
          <w:sz w:val="20"/>
          <w:szCs w:val="20"/>
        </w:rPr>
        <w:t xml:space="preserve"> Матузов Н.И. Правовой нигилизм и правовой идеализм как две стороны одной «медали» // Правоведение. 1994. № 2. С. 40.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C2009B"/>
    <w:multiLevelType w:val="hybridMultilevel"/>
    <w:tmpl w:val="B99AD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19D"/>
    <w:rsid w:val="00097BFD"/>
    <w:rsid w:val="0019014F"/>
    <w:rsid w:val="002F5D7B"/>
    <w:rsid w:val="003F619D"/>
    <w:rsid w:val="004B4456"/>
    <w:rsid w:val="005A404D"/>
    <w:rsid w:val="00677EA4"/>
    <w:rsid w:val="006B0A89"/>
    <w:rsid w:val="007E388B"/>
    <w:rsid w:val="00846BB2"/>
    <w:rsid w:val="008627E7"/>
    <w:rsid w:val="009701B3"/>
    <w:rsid w:val="00AB0F99"/>
    <w:rsid w:val="00AE1E5B"/>
    <w:rsid w:val="00B27691"/>
    <w:rsid w:val="00B93163"/>
    <w:rsid w:val="00BF362D"/>
    <w:rsid w:val="00CD4B1A"/>
    <w:rsid w:val="00DF1D57"/>
    <w:rsid w:val="00F1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05336-EA51-401A-93A0-C7A414A4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E388B"/>
    <w:pPr>
      <w:spacing w:before="100" w:beforeAutospacing="1" w:after="100" w:afterAutospacing="1"/>
    </w:pPr>
  </w:style>
  <w:style w:type="paragraph" w:styleId="a4">
    <w:name w:val="footer"/>
    <w:basedOn w:val="a"/>
    <w:rsid w:val="006B0A8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B0A89"/>
  </w:style>
  <w:style w:type="table" w:styleId="a6">
    <w:name w:val="Table Grid"/>
    <w:basedOn w:val="a1"/>
    <w:rsid w:val="006B0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semiHidden/>
    <w:rsid w:val="00B93163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styleId="a8">
    <w:name w:val="footnote reference"/>
    <w:basedOn w:val="a0"/>
    <w:semiHidden/>
    <w:rsid w:val="00B93163"/>
    <w:rPr>
      <w:vertAlign w:val="superscript"/>
    </w:rPr>
  </w:style>
  <w:style w:type="paragraph" w:styleId="a9">
    <w:name w:val="Body Text Indent"/>
    <w:basedOn w:val="a"/>
    <w:rsid w:val="00AE1E5B"/>
    <w:pPr>
      <w:spacing w:after="120"/>
      <w:ind w:left="283"/>
    </w:pPr>
  </w:style>
  <w:style w:type="paragraph" w:styleId="aa">
    <w:name w:val="Normal (Web)"/>
    <w:basedOn w:val="a"/>
    <w:rsid w:val="00AE1E5B"/>
    <w:pPr>
      <w:spacing w:before="100" w:beforeAutospacing="1" w:after="100" w:afterAutospacing="1"/>
      <w:ind w:firstLine="400"/>
    </w:pPr>
  </w:style>
  <w:style w:type="paragraph" w:styleId="ab">
    <w:name w:val="List"/>
    <w:basedOn w:val="a"/>
    <w:rsid w:val="00AE1E5B"/>
    <w:pPr>
      <w:spacing w:before="100" w:beforeAutospacing="1" w:after="100" w:afterAutospacing="1"/>
    </w:pPr>
  </w:style>
  <w:style w:type="paragraph" w:customStyle="1" w:styleId="ConsPlusNormal">
    <w:name w:val="ConsPlusNormal"/>
    <w:rsid w:val="001901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Основной текст с отступом1"/>
    <w:basedOn w:val="a"/>
    <w:rsid w:val="00BF362D"/>
    <w:pPr>
      <w:widowControl w:val="0"/>
      <w:autoSpaceDE w:val="0"/>
      <w:autoSpaceDN w:val="0"/>
      <w:spacing w:after="120"/>
      <w:ind w:left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x-jure.ru/law/news.php?newsid=1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7720</Words>
  <Characters>44008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51625</CharactersWithSpaces>
  <SharedDoc>false</SharedDoc>
  <HLinks>
    <vt:vector size="6" baseType="variant">
      <vt:variant>
        <vt:i4>6422535</vt:i4>
      </vt:variant>
      <vt:variant>
        <vt:i4>0</vt:i4>
      </vt:variant>
      <vt:variant>
        <vt:i4>0</vt:i4>
      </vt:variant>
      <vt:variant>
        <vt:i4>5</vt:i4>
      </vt:variant>
      <vt:variant>
        <vt:lpwstr>http://ex-jure.ru/law/news.php?newsid=123</vt:lpwstr>
      </vt:variant>
      <vt:variant>
        <vt:lpwstr>_ftnref127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admin</cp:lastModifiedBy>
  <cp:revision>2</cp:revision>
  <dcterms:created xsi:type="dcterms:W3CDTF">2014-04-07T17:27:00Z</dcterms:created>
  <dcterms:modified xsi:type="dcterms:W3CDTF">2014-04-07T17:27:00Z</dcterms:modified>
</cp:coreProperties>
</file>