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239" w:rsidRPr="00306F1E" w:rsidRDefault="00440239" w:rsidP="0061358E">
      <w:pPr>
        <w:spacing w:line="360" w:lineRule="auto"/>
        <w:jc w:val="center"/>
        <w:rPr>
          <w:b/>
          <w:sz w:val="28"/>
        </w:rPr>
      </w:pPr>
      <w:r w:rsidRPr="00306F1E">
        <w:rPr>
          <w:b/>
          <w:sz w:val="28"/>
        </w:rPr>
        <w:t>Российский государственный торгово-экономический университет</w:t>
      </w:r>
    </w:p>
    <w:p w:rsidR="00440239" w:rsidRPr="00306F1E" w:rsidRDefault="00440239" w:rsidP="0061358E">
      <w:pPr>
        <w:spacing w:line="360" w:lineRule="auto"/>
        <w:jc w:val="center"/>
        <w:rPr>
          <w:b/>
          <w:sz w:val="28"/>
        </w:rPr>
      </w:pPr>
      <w:r w:rsidRPr="00306F1E">
        <w:rPr>
          <w:b/>
          <w:sz w:val="28"/>
        </w:rPr>
        <w:t>Саратовский институт</w:t>
      </w:r>
    </w:p>
    <w:p w:rsidR="00C46B1A" w:rsidRPr="00306F1E" w:rsidRDefault="00C46B1A" w:rsidP="0061358E">
      <w:pPr>
        <w:spacing w:line="360" w:lineRule="auto"/>
        <w:rPr>
          <w:sz w:val="28"/>
        </w:rPr>
      </w:pPr>
    </w:p>
    <w:p w:rsidR="00C46B1A" w:rsidRPr="00306F1E" w:rsidRDefault="00C46B1A" w:rsidP="0061358E">
      <w:pPr>
        <w:spacing w:line="360" w:lineRule="auto"/>
        <w:rPr>
          <w:sz w:val="28"/>
        </w:rPr>
      </w:pPr>
    </w:p>
    <w:p w:rsidR="006F3255" w:rsidRPr="00306F1E" w:rsidRDefault="006F3255" w:rsidP="0061358E">
      <w:pPr>
        <w:spacing w:line="360" w:lineRule="auto"/>
        <w:rPr>
          <w:sz w:val="28"/>
        </w:rPr>
      </w:pPr>
    </w:p>
    <w:p w:rsidR="006F3255" w:rsidRPr="00306F1E" w:rsidRDefault="006F3255" w:rsidP="0061358E">
      <w:pPr>
        <w:spacing w:line="360" w:lineRule="auto"/>
        <w:rPr>
          <w:sz w:val="28"/>
        </w:rPr>
      </w:pPr>
    </w:p>
    <w:p w:rsidR="00C46B1A" w:rsidRPr="00306F1E" w:rsidRDefault="00C46B1A" w:rsidP="0061358E">
      <w:pPr>
        <w:spacing w:line="360" w:lineRule="auto"/>
        <w:rPr>
          <w:sz w:val="28"/>
        </w:rPr>
      </w:pPr>
    </w:p>
    <w:p w:rsidR="00C46B1A" w:rsidRPr="00306F1E" w:rsidRDefault="00C46B1A" w:rsidP="0061358E">
      <w:pPr>
        <w:spacing w:line="360" w:lineRule="auto"/>
        <w:rPr>
          <w:sz w:val="28"/>
        </w:rPr>
      </w:pPr>
    </w:p>
    <w:p w:rsidR="009C7A25" w:rsidRPr="00306F1E" w:rsidRDefault="009C7A25" w:rsidP="0061358E">
      <w:pPr>
        <w:spacing w:line="360" w:lineRule="auto"/>
        <w:jc w:val="center"/>
        <w:rPr>
          <w:b/>
          <w:sz w:val="48"/>
          <w:szCs w:val="48"/>
        </w:rPr>
      </w:pPr>
      <w:r w:rsidRPr="00306F1E">
        <w:rPr>
          <w:b/>
          <w:sz w:val="48"/>
          <w:szCs w:val="48"/>
        </w:rPr>
        <w:t>Курсовая работа</w:t>
      </w:r>
    </w:p>
    <w:p w:rsidR="009C7A25" w:rsidRPr="00306F1E" w:rsidRDefault="00C46B1A" w:rsidP="0061358E">
      <w:pPr>
        <w:spacing w:line="360" w:lineRule="auto"/>
        <w:jc w:val="center"/>
        <w:rPr>
          <w:sz w:val="28"/>
        </w:rPr>
      </w:pPr>
      <w:r w:rsidRPr="00306F1E">
        <w:rPr>
          <w:sz w:val="28"/>
        </w:rPr>
        <w:t>По э</w:t>
      </w:r>
      <w:r w:rsidR="009C7A25" w:rsidRPr="00306F1E">
        <w:rPr>
          <w:sz w:val="28"/>
        </w:rPr>
        <w:t>кономической теории</w:t>
      </w:r>
    </w:p>
    <w:p w:rsidR="002277BB" w:rsidRPr="00306F1E" w:rsidRDefault="009C7A25" w:rsidP="0061358E">
      <w:pPr>
        <w:spacing w:line="360" w:lineRule="auto"/>
        <w:jc w:val="center"/>
        <w:rPr>
          <w:sz w:val="28"/>
        </w:rPr>
      </w:pPr>
      <w:r w:rsidRPr="00306F1E">
        <w:rPr>
          <w:sz w:val="28"/>
        </w:rPr>
        <w:t>Тема</w:t>
      </w:r>
      <w:r w:rsidR="002277BB" w:rsidRPr="00306F1E">
        <w:rPr>
          <w:sz w:val="28"/>
        </w:rPr>
        <w:t>: "</w:t>
      </w:r>
      <w:r w:rsidR="00440239" w:rsidRPr="00306F1E">
        <w:rPr>
          <w:sz w:val="28"/>
        </w:rPr>
        <w:t>Теория предельной полезности</w:t>
      </w:r>
      <w:r w:rsidR="002277BB" w:rsidRPr="00306F1E">
        <w:rPr>
          <w:sz w:val="28"/>
        </w:rPr>
        <w:t>"</w:t>
      </w:r>
    </w:p>
    <w:p w:rsidR="00C46B1A" w:rsidRPr="00306F1E" w:rsidRDefault="00C46B1A" w:rsidP="0061358E">
      <w:pPr>
        <w:spacing w:line="360" w:lineRule="auto"/>
        <w:rPr>
          <w:sz w:val="28"/>
        </w:rPr>
      </w:pPr>
    </w:p>
    <w:p w:rsidR="00C46B1A" w:rsidRPr="00306F1E" w:rsidRDefault="00C46B1A" w:rsidP="0061358E">
      <w:pPr>
        <w:spacing w:line="360" w:lineRule="auto"/>
        <w:rPr>
          <w:sz w:val="28"/>
        </w:rPr>
      </w:pPr>
    </w:p>
    <w:p w:rsidR="00C46B1A" w:rsidRDefault="00C46B1A" w:rsidP="0061358E">
      <w:pPr>
        <w:spacing w:line="360" w:lineRule="auto"/>
        <w:rPr>
          <w:sz w:val="28"/>
        </w:rPr>
      </w:pPr>
    </w:p>
    <w:p w:rsidR="00306F1E" w:rsidRDefault="00306F1E" w:rsidP="0061358E">
      <w:pPr>
        <w:spacing w:line="360" w:lineRule="auto"/>
        <w:rPr>
          <w:sz w:val="28"/>
        </w:rPr>
      </w:pPr>
    </w:p>
    <w:p w:rsidR="00306F1E" w:rsidRPr="00B2371C" w:rsidRDefault="00306F1E" w:rsidP="0061358E">
      <w:pPr>
        <w:spacing w:line="360" w:lineRule="auto"/>
        <w:rPr>
          <w:sz w:val="28"/>
        </w:rPr>
      </w:pPr>
    </w:p>
    <w:p w:rsidR="00B2371C" w:rsidRPr="00B2371C" w:rsidRDefault="00B2371C" w:rsidP="00247802">
      <w:pPr>
        <w:spacing w:line="360" w:lineRule="auto"/>
        <w:ind w:left="3402"/>
        <w:rPr>
          <w:sz w:val="28"/>
        </w:rPr>
      </w:pPr>
      <w:r>
        <w:rPr>
          <w:sz w:val="28"/>
        </w:rPr>
        <w:t xml:space="preserve">               </w:t>
      </w:r>
      <w:r w:rsidRPr="00B2371C">
        <w:rPr>
          <w:sz w:val="28"/>
        </w:rPr>
        <w:t>Выполнила</w:t>
      </w:r>
      <w:r>
        <w:rPr>
          <w:sz w:val="28"/>
        </w:rPr>
        <w:t xml:space="preserve"> </w:t>
      </w:r>
      <w:r w:rsidRPr="00B2371C">
        <w:rPr>
          <w:sz w:val="28"/>
        </w:rPr>
        <w:t>Студентка 1 курса</w:t>
      </w:r>
      <w:r w:rsidRPr="00B2371C">
        <w:rPr>
          <w:sz w:val="28"/>
        </w:rPr>
        <w:br/>
      </w:r>
      <w:r>
        <w:rPr>
          <w:sz w:val="28"/>
        </w:rPr>
        <w:t xml:space="preserve">                        </w:t>
      </w:r>
      <w:r w:rsidRPr="00B2371C">
        <w:rPr>
          <w:sz w:val="28"/>
        </w:rPr>
        <w:t>Учетно-экономический факультет</w:t>
      </w:r>
    </w:p>
    <w:p w:rsidR="00B2371C" w:rsidRPr="00B2371C" w:rsidRDefault="00B2371C" w:rsidP="00247802">
      <w:pPr>
        <w:spacing w:line="360" w:lineRule="auto"/>
        <w:ind w:left="3402"/>
        <w:rPr>
          <w:sz w:val="28"/>
        </w:rPr>
      </w:pPr>
      <w:r>
        <w:rPr>
          <w:sz w:val="28"/>
        </w:rPr>
        <w:t xml:space="preserve">              </w:t>
      </w:r>
      <w:r w:rsidRPr="00B2371C">
        <w:rPr>
          <w:sz w:val="28"/>
        </w:rPr>
        <w:t>Коршунова Н. М.</w:t>
      </w:r>
    </w:p>
    <w:p w:rsidR="00B2371C" w:rsidRPr="00B2371C" w:rsidRDefault="00B2371C" w:rsidP="00247802">
      <w:pPr>
        <w:spacing w:line="360" w:lineRule="auto"/>
        <w:ind w:left="3402"/>
        <w:rPr>
          <w:sz w:val="28"/>
        </w:rPr>
      </w:pPr>
      <w:r>
        <w:rPr>
          <w:sz w:val="28"/>
        </w:rPr>
        <w:t xml:space="preserve">              </w:t>
      </w:r>
      <w:r w:rsidRPr="00B2371C">
        <w:rPr>
          <w:sz w:val="28"/>
        </w:rPr>
        <w:t>Специальность: Финансы и Кредит</w:t>
      </w:r>
    </w:p>
    <w:p w:rsidR="00B2371C" w:rsidRPr="00B2371C" w:rsidRDefault="00B2371C" w:rsidP="00247802">
      <w:pPr>
        <w:spacing w:line="360" w:lineRule="auto"/>
        <w:ind w:left="3402"/>
        <w:rPr>
          <w:sz w:val="28"/>
        </w:rPr>
      </w:pPr>
      <w:r>
        <w:rPr>
          <w:sz w:val="28"/>
        </w:rPr>
        <w:t xml:space="preserve">              </w:t>
      </w:r>
      <w:r w:rsidRPr="00B2371C">
        <w:rPr>
          <w:sz w:val="28"/>
        </w:rPr>
        <w:t>Шифр зачетной книжки: Ф 09155</w:t>
      </w:r>
    </w:p>
    <w:p w:rsidR="00B2371C" w:rsidRPr="00B2371C" w:rsidRDefault="00B2371C" w:rsidP="00247802">
      <w:pPr>
        <w:spacing w:line="360" w:lineRule="auto"/>
        <w:ind w:left="3402"/>
        <w:rPr>
          <w:sz w:val="28"/>
        </w:rPr>
      </w:pPr>
      <w:r>
        <w:rPr>
          <w:sz w:val="28"/>
        </w:rPr>
        <w:t xml:space="preserve">              </w:t>
      </w:r>
      <w:r w:rsidRPr="00B2371C">
        <w:rPr>
          <w:sz w:val="28"/>
        </w:rPr>
        <w:t>Проверил</w:t>
      </w:r>
      <w:r>
        <w:rPr>
          <w:sz w:val="28"/>
        </w:rPr>
        <w:t>а</w:t>
      </w:r>
      <w:r w:rsidRPr="00B2371C">
        <w:rPr>
          <w:sz w:val="28"/>
        </w:rPr>
        <w:t>:</w:t>
      </w:r>
      <w:r>
        <w:rPr>
          <w:sz w:val="28"/>
        </w:rPr>
        <w:t xml:space="preserve"> Лахнова Т.В.</w:t>
      </w:r>
    </w:p>
    <w:p w:rsidR="00C46B1A" w:rsidRPr="00B2371C" w:rsidRDefault="00C46B1A" w:rsidP="0061358E">
      <w:pPr>
        <w:spacing w:line="360" w:lineRule="auto"/>
        <w:rPr>
          <w:sz w:val="28"/>
        </w:rPr>
      </w:pPr>
    </w:p>
    <w:p w:rsidR="00440239" w:rsidRPr="00306F1E" w:rsidRDefault="00440239" w:rsidP="0061358E">
      <w:pPr>
        <w:spacing w:line="360" w:lineRule="auto"/>
        <w:rPr>
          <w:sz w:val="28"/>
        </w:rPr>
      </w:pPr>
    </w:p>
    <w:p w:rsidR="00C46B1A" w:rsidRDefault="00C46B1A" w:rsidP="0061358E">
      <w:pPr>
        <w:spacing w:line="360" w:lineRule="auto"/>
        <w:rPr>
          <w:sz w:val="28"/>
          <w:lang w:val="en-US"/>
        </w:rPr>
      </w:pPr>
    </w:p>
    <w:p w:rsidR="00247802" w:rsidRPr="00247802" w:rsidRDefault="00247802" w:rsidP="0061358E">
      <w:pPr>
        <w:spacing w:line="360" w:lineRule="auto"/>
        <w:rPr>
          <w:sz w:val="28"/>
          <w:lang w:val="en-US"/>
        </w:rPr>
      </w:pPr>
    </w:p>
    <w:p w:rsidR="00306F1E" w:rsidRDefault="00306F1E" w:rsidP="0061358E">
      <w:pPr>
        <w:spacing w:line="360" w:lineRule="auto"/>
        <w:rPr>
          <w:sz w:val="28"/>
        </w:rPr>
      </w:pPr>
    </w:p>
    <w:p w:rsidR="00D00809" w:rsidRPr="00306F1E" w:rsidRDefault="00D00809" w:rsidP="0061358E">
      <w:pPr>
        <w:spacing w:line="360" w:lineRule="auto"/>
        <w:rPr>
          <w:sz w:val="28"/>
        </w:rPr>
      </w:pPr>
    </w:p>
    <w:p w:rsidR="00306F1E" w:rsidRPr="00306F1E" w:rsidRDefault="00306F1E" w:rsidP="0061358E">
      <w:pPr>
        <w:spacing w:line="360" w:lineRule="auto"/>
        <w:rPr>
          <w:sz w:val="28"/>
        </w:rPr>
      </w:pPr>
    </w:p>
    <w:p w:rsidR="009C7A25" w:rsidRPr="00306F1E" w:rsidRDefault="00440239" w:rsidP="0061358E">
      <w:pPr>
        <w:spacing w:line="360" w:lineRule="auto"/>
        <w:jc w:val="center"/>
        <w:rPr>
          <w:sz w:val="24"/>
          <w:szCs w:val="24"/>
        </w:rPr>
      </w:pPr>
      <w:r w:rsidRPr="00306F1E">
        <w:rPr>
          <w:sz w:val="24"/>
          <w:szCs w:val="24"/>
        </w:rPr>
        <w:t>Саратов</w:t>
      </w:r>
      <w:r w:rsidR="009C7A25" w:rsidRPr="00306F1E">
        <w:rPr>
          <w:sz w:val="24"/>
          <w:szCs w:val="24"/>
        </w:rPr>
        <w:t xml:space="preserve"> </w:t>
      </w:r>
      <w:r w:rsidR="00604E59" w:rsidRPr="00306F1E">
        <w:rPr>
          <w:sz w:val="24"/>
          <w:szCs w:val="24"/>
        </w:rPr>
        <w:t>20</w:t>
      </w:r>
      <w:r w:rsidRPr="00306F1E">
        <w:rPr>
          <w:sz w:val="24"/>
          <w:szCs w:val="24"/>
        </w:rPr>
        <w:t>10</w:t>
      </w:r>
    </w:p>
    <w:p w:rsidR="00D876D7" w:rsidRDefault="00C46B1A" w:rsidP="00D876D7">
      <w:pPr>
        <w:pStyle w:val="af1"/>
        <w:spacing w:line="360" w:lineRule="auto"/>
        <w:ind w:firstLine="720"/>
        <w:jc w:val="center"/>
      </w:pPr>
      <w:r w:rsidRPr="00306F1E">
        <w:rPr>
          <w:sz w:val="28"/>
        </w:rPr>
        <w:br w:type="page"/>
      </w:r>
      <w:bookmarkStart w:id="0" w:name="_Toc187142590"/>
      <w:bookmarkStart w:id="1" w:name="_Toc230611369"/>
    </w:p>
    <w:p w:rsidR="00D876D7" w:rsidRDefault="00D876D7"/>
    <w:p w:rsidR="00D876D7" w:rsidRPr="00D00809" w:rsidRDefault="00D876D7" w:rsidP="00D00809">
      <w:pPr>
        <w:pStyle w:val="afb"/>
        <w:spacing w:line="360" w:lineRule="auto"/>
        <w:rPr>
          <w:caps w:val="0"/>
        </w:rPr>
      </w:pPr>
      <w:r w:rsidRPr="00D00809">
        <w:rPr>
          <w:caps w:val="0"/>
        </w:rPr>
        <w:t>Оглавление</w:t>
      </w:r>
    </w:p>
    <w:p w:rsidR="00247802" w:rsidRPr="00247802" w:rsidRDefault="00D876D7" w:rsidP="00247802">
      <w:pPr>
        <w:pStyle w:val="22"/>
        <w:tabs>
          <w:tab w:val="right" w:leader="dot" w:pos="9344"/>
        </w:tabs>
        <w:spacing w:line="360" w:lineRule="auto"/>
        <w:jc w:val="left"/>
        <w:rPr>
          <w:rFonts w:ascii="Calibri" w:hAnsi="Calibri"/>
          <w:smallCaps w:val="0"/>
          <w:noProof/>
          <w:sz w:val="28"/>
        </w:rPr>
      </w:pPr>
      <w:r w:rsidRPr="00247802">
        <w:rPr>
          <w:smallCaps w:val="0"/>
        </w:rPr>
        <w:fldChar w:fldCharType="begin"/>
      </w:r>
      <w:r w:rsidRPr="00247802">
        <w:rPr>
          <w:smallCaps w:val="0"/>
        </w:rPr>
        <w:instrText xml:space="preserve"> TOC \o "1-3" \h \z \u </w:instrText>
      </w:r>
      <w:r w:rsidRPr="00247802">
        <w:rPr>
          <w:smallCaps w:val="0"/>
        </w:rPr>
        <w:fldChar w:fldCharType="separate"/>
      </w:r>
      <w:hyperlink w:anchor="_Toc256979690" w:history="1">
        <w:r w:rsidR="00247802" w:rsidRPr="00247802">
          <w:rPr>
            <w:rStyle w:val="afd"/>
            <w:smallCaps w:val="0"/>
            <w:noProof/>
            <w:sz w:val="28"/>
          </w:rPr>
          <w:t>Введение</w:t>
        </w:r>
        <w:r w:rsidR="00247802" w:rsidRPr="00247802">
          <w:rPr>
            <w:smallCaps w:val="0"/>
            <w:noProof/>
            <w:webHidden/>
            <w:sz w:val="28"/>
          </w:rPr>
          <w:tab/>
        </w:r>
        <w:r w:rsidR="00247802" w:rsidRPr="00247802">
          <w:rPr>
            <w:smallCaps w:val="0"/>
            <w:noProof/>
            <w:webHidden/>
            <w:sz w:val="28"/>
          </w:rPr>
          <w:fldChar w:fldCharType="begin"/>
        </w:r>
        <w:r w:rsidR="00247802" w:rsidRPr="00247802">
          <w:rPr>
            <w:smallCaps w:val="0"/>
            <w:noProof/>
            <w:webHidden/>
            <w:sz w:val="28"/>
          </w:rPr>
          <w:instrText xml:space="preserve"> PAGEREF _Toc256979690 \h </w:instrText>
        </w:r>
        <w:r w:rsidR="00247802" w:rsidRPr="00247802">
          <w:rPr>
            <w:smallCaps w:val="0"/>
            <w:noProof/>
            <w:webHidden/>
            <w:sz w:val="28"/>
          </w:rPr>
        </w:r>
        <w:r w:rsidR="00247802" w:rsidRPr="00247802">
          <w:rPr>
            <w:smallCaps w:val="0"/>
            <w:noProof/>
            <w:webHidden/>
            <w:sz w:val="28"/>
          </w:rPr>
          <w:fldChar w:fldCharType="separate"/>
        </w:r>
        <w:r w:rsidR="00247802" w:rsidRPr="00247802">
          <w:rPr>
            <w:smallCaps w:val="0"/>
            <w:noProof/>
            <w:webHidden/>
            <w:sz w:val="28"/>
          </w:rPr>
          <w:t>3</w:t>
        </w:r>
        <w:r w:rsidR="00247802" w:rsidRPr="00247802">
          <w:rPr>
            <w:smallCaps w:val="0"/>
            <w:noProof/>
            <w:webHidden/>
            <w:sz w:val="28"/>
          </w:rPr>
          <w:fldChar w:fldCharType="end"/>
        </w:r>
      </w:hyperlink>
    </w:p>
    <w:p w:rsidR="00247802" w:rsidRPr="00247802" w:rsidRDefault="00C21A10" w:rsidP="00247802">
      <w:pPr>
        <w:pStyle w:val="22"/>
        <w:tabs>
          <w:tab w:val="right" w:leader="dot" w:pos="9344"/>
        </w:tabs>
        <w:spacing w:line="360" w:lineRule="auto"/>
        <w:jc w:val="left"/>
        <w:rPr>
          <w:rFonts w:ascii="Calibri" w:hAnsi="Calibri"/>
          <w:smallCaps w:val="0"/>
          <w:noProof/>
          <w:sz w:val="28"/>
        </w:rPr>
      </w:pPr>
      <w:hyperlink w:anchor="_Toc256979691" w:history="1">
        <w:r w:rsidR="00247802" w:rsidRPr="00247802">
          <w:rPr>
            <w:rStyle w:val="afd"/>
            <w:smallCaps w:val="0"/>
            <w:noProof/>
            <w:sz w:val="28"/>
          </w:rPr>
          <w:t>1. Концепция субъективной ценности</w:t>
        </w:r>
        <w:r w:rsidR="00247802" w:rsidRPr="00247802">
          <w:rPr>
            <w:smallCaps w:val="0"/>
            <w:noProof/>
            <w:webHidden/>
            <w:sz w:val="28"/>
          </w:rPr>
          <w:tab/>
        </w:r>
        <w:r w:rsidR="00247802" w:rsidRPr="00247802">
          <w:rPr>
            <w:smallCaps w:val="0"/>
            <w:noProof/>
            <w:webHidden/>
            <w:sz w:val="28"/>
          </w:rPr>
          <w:fldChar w:fldCharType="begin"/>
        </w:r>
        <w:r w:rsidR="00247802" w:rsidRPr="00247802">
          <w:rPr>
            <w:smallCaps w:val="0"/>
            <w:noProof/>
            <w:webHidden/>
            <w:sz w:val="28"/>
          </w:rPr>
          <w:instrText xml:space="preserve"> PAGEREF _Toc256979691 \h </w:instrText>
        </w:r>
        <w:r w:rsidR="00247802" w:rsidRPr="00247802">
          <w:rPr>
            <w:smallCaps w:val="0"/>
            <w:noProof/>
            <w:webHidden/>
            <w:sz w:val="28"/>
          </w:rPr>
        </w:r>
        <w:r w:rsidR="00247802" w:rsidRPr="00247802">
          <w:rPr>
            <w:smallCaps w:val="0"/>
            <w:noProof/>
            <w:webHidden/>
            <w:sz w:val="28"/>
          </w:rPr>
          <w:fldChar w:fldCharType="separate"/>
        </w:r>
        <w:r w:rsidR="00247802" w:rsidRPr="00247802">
          <w:rPr>
            <w:smallCaps w:val="0"/>
            <w:noProof/>
            <w:webHidden/>
            <w:sz w:val="28"/>
          </w:rPr>
          <w:t>4</w:t>
        </w:r>
        <w:r w:rsidR="00247802" w:rsidRPr="00247802">
          <w:rPr>
            <w:smallCaps w:val="0"/>
            <w:noProof/>
            <w:webHidden/>
            <w:sz w:val="28"/>
          </w:rPr>
          <w:fldChar w:fldCharType="end"/>
        </w:r>
      </w:hyperlink>
    </w:p>
    <w:p w:rsidR="00247802" w:rsidRPr="00247802" w:rsidRDefault="00C21A10" w:rsidP="00247802">
      <w:pPr>
        <w:pStyle w:val="22"/>
        <w:tabs>
          <w:tab w:val="right" w:leader="dot" w:pos="9344"/>
        </w:tabs>
        <w:spacing w:line="360" w:lineRule="auto"/>
        <w:jc w:val="left"/>
        <w:rPr>
          <w:rFonts w:ascii="Calibri" w:hAnsi="Calibri"/>
          <w:smallCaps w:val="0"/>
          <w:noProof/>
          <w:sz w:val="28"/>
        </w:rPr>
      </w:pPr>
      <w:hyperlink w:anchor="_Toc256979692" w:history="1">
        <w:r w:rsidR="00247802" w:rsidRPr="00247802">
          <w:rPr>
            <w:rStyle w:val="afd"/>
            <w:smallCaps w:val="0"/>
            <w:noProof/>
            <w:sz w:val="28"/>
          </w:rPr>
          <w:t>1.1  Полезность, ценность, цена.</w:t>
        </w:r>
        <w:r w:rsidR="00247802" w:rsidRPr="00247802">
          <w:rPr>
            <w:smallCaps w:val="0"/>
            <w:noProof/>
            <w:webHidden/>
            <w:sz w:val="28"/>
          </w:rPr>
          <w:tab/>
        </w:r>
        <w:r w:rsidR="00247802" w:rsidRPr="00247802">
          <w:rPr>
            <w:smallCaps w:val="0"/>
            <w:noProof/>
            <w:webHidden/>
            <w:sz w:val="28"/>
          </w:rPr>
          <w:fldChar w:fldCharType="begin"/>
        </w:r>
        <w:r w:rsidR="00247802" w:rsidRPr="00247802">
          <w:rPr>
            <w:smallCaps w:val="0"/>
            <w:noProof/>
            <w:webHidden/>
            <w:sz w:val="28"/>
          </w:rPr>
          <w:instrText xml:space="preserve"> PAGEREF _Toc256979692 \h </w:instrText>
        </w:r>
        <w:r w:rsidR="00247802" w:rsidRPr="00247802">
          <w:rPr>
            <w:smallCaps w:val="0"/>
            <w:noProof/>
            <w:webHidden/>
            <w:sz w:val="28"/>
          </w:rPr>
        </w:r>
        <w:r w:rsidR="00247802" w:rsidRPr="00247802">
          <w:rPr>
            <w:smallCaps w:val="0"/>
            <w:noProof/>
            <w:webHidden/>
            <w:sz w:val="28"/>
          </w:rPr>
          <w:fldChar w:fldCharType="separate"/>
        </w:r>
        <w:r w:rsidR="00247802" w:rsidRPr="00247802">
          <w:rPr>
            <w:smallCaps w:val="0"/>
            <w:noProof/>
            <w:webHidden/>
            <w:sz w:val="28"/>
          </w:rPr>
          <w:t>5</w:t>
        </w:r>
        <w:r w:rsidR="00247802" w:rsidRPr="00247802">
          <w:rPr>
            <w:smallCaps w:val="0"/>
            <w:noProof/>
            <w:webHidden/>
            <w:sz w:val="28"/>
          </w:rPr>
          <w:fldChar w:fldCharType="end"/>
        </w:r>
      </w:hyperlink>
    </w:p>
    <w:p w:rsidR="00247802" w:rsidRPr="00247802" w:rsidRDefault="00C21A10" w:rsidP="00247802">
      <w:pPr>
        <w:pStyle w:val="22"/>
        <w:tabs>
          <w:tab w:val="right" w:leader="dot" w:pos="9344"/>
        </w:tabs>
        <w:spacing w:line="360" w:lineRule="auto"/>
        <w:jc w:val="left"/>
        <w:rPr>
          <w:rFonts w:ascii="Calibri" w:hAnsi="Calibri"/>
          <w:smallCaps w:val="0"/>
          <w:noProof/>
          <w:sz w:val="28"/>
        </w:rPr>
      </w:pPr>
      <w:hyperlink w:anchor="_Toc256979693" w:history="1">
        <w:r w:rsidR="00247802" w:rsidRPr="00247802">
          <w:rPr>
            <w:rStyle w:val="afd"/>
            <w:smallCaps w:val="0"/>
            <w:noProof/>
            <w:sz w:val="28"/>
          </w:rPr>
          <w:t>1.2 Убывающая полезность Первый закон Г. Госсена. Предельная полезность</w:t>
        </w:r>
        <w:r w:rsidR="00247802" w:rsidRPr="00247802">
          <w:rPr>
            <w:smallCaps w:val="0"/>
            <w:noProof/>
            <w:webHidden/>
            <w:sz w:val="28"/>
          </w:rPr>
          <w:tab/>
        </w:r>
        <w:r w:rsidR="00247802" w:rsidRPr="00247802">
          <w:rPr>
            <w:smallCaps w:val="0"/>
            <w:noProof/>
            <w:webHidden/>
            <w:sz w:val="28"/>
          </w:rPr>
          <w:fldChar w:fldCharType="begin"/>
        </w:r>
        <w:r w:rsidR="00247802" w:rsidRPr="00247802">
          <w:rPr>
            <w:smallCaps w:val="0"/>
            <w:noProof/>
            <w:webHidden/>
            <w:sz w:val="28"/>
          </w:rPr>
          <w:instrText xml:space="preserve"> PAGEREF _Toc256979693 \h </w:instrText>
        </w:r>
        <w:r w:rsidR="00247802" w:rsidRPr="00247802">
          <w:rPr>
            <w:smallCaps w:val="0"/>
            <w:noProof/>
            <w:webHidden/>
            <w:sz w:val="28"/>
          </w:rPr>
        </w:r>
        <w:r w:rsidR="00247802" w:rsidRPr="00247802">
          <w:rPr>
            <w:smallCaps w:val="0"/>
            <w:noProof/>
            <w:webHidden/>
            <w:sz w:val="28"/>
          </w:rPr>
          <w:fldChar w:fldCharType="separate"/>
        </w:r>
        <w:r w:rsidR="00247802" w:rsidRPr="00247802">
          <w:rPr>
            <w:smallCaps w:val="0"/>
            <w:noProof/>
            <w:webHidden/>
            <w:sz w:val="28"/>
          </w:rPr>
          <w:t>10</w:t>
        </w:r>
        <w:r w:rsidR="00247802" w:rsidRPr="00247802">
          <w:rPr>
            <w:smallCaps w:val="0"/>
            <w:noProof/>
            <w:webHidden/>
            <w:sz w:val="28"/>
          </w:rPr>
          <w:fldChar w:fldCharType="end"/>
        </w:r>
      </w:hyperlink>
    </w:p>
    <w:p w:rsidR="00247802" w:rsidRPr="00247802" w:rsidRDefault="00C21A10" w:rsidP="00247802">
      <w:pPr>
        <w:pStyle w:val="22"/>
        <w:tabs>
          <w:tab w:val="right" w:leader="dot" w:pos="9344"/>
        </w:tabs>
        <w:spacing w:line="360" w:lineRule="auto"/>
        <w:jc w:val="left"/>
        <w:rPr>
          <w:rFonts w:ascii="Calibri" w:hAnsi="Calibri"/>
          <w:smallCaps w:val="0"/>
          <w:noProof/>
          <w:sz w:val="28"/>
        </w:rPr>
      </w:pPr>
      <w:hyperlink w:anchor="_Toc256979694" w:history="1">
        <w:r w:rsidR="00247802" w:rsidRPr="00247802">
          <w:rPr>
            <w:rStyle w:val="afd"/>
            <w:smallCaps w:val="0"/>
            <w:noProof/>
            <w:sz w:val="28"/>
          </w:rPr>
          <w:t>1.3 Объективная меновая ценность. Второй закон Г. Госсена. Принцип редкости и ограниченности ресурсов</w:t>
        </w:r>
        <w:r w:rsidR="00247802" w:rsidRPr="00247802">
          <w:rPr>
            <w:smallCaps w:val="0"/>
            <w:noProof/>
            <w:webHidden/>
            <w:sz w:val="28"/>
          </w:rPr>
          <w:tab/>
        </w:r>
        <w:r w:rsidR="00247802" w:rsidRPr="00247802">
          <w:rPr>
            <w:smallCaps w:val="0"/>
            <w:noProof/>
            <w:webHidden/>
            <w:sz w:val="28"/>
          </w:rPr>
          <w:fldChar w:fldCharType="begin"/>
        </w:r>
        <w:r w:rsidR="00247802" w:rsidRPr="00247802">
          <w:rPr>
            <w:smallCaps w:val="0"/>
            <w:noProof/>
            <w:webHidden/>
            <w:sz w:val="28"/>
          </w:rPr>
          <w:instrText xml:space="preserve"> PAGEREF _Toc256979694 \h </w:instrText>
        </w:r>
        <w:r w:rsidR="00247802" w:rsidRPr="00247802">
          <w:rPr>
            <w:smallCaps w:val="0"/>
            <w:noProof/>
            <w:webHidden/>
            <w:sz w:val="28"/>
          </w:rPr>
        </w:r>
        <w:r w:rsidR="00247802" w:rsidRPr="00247802">
          <w:rPr>
            <w:smallCaps w:val="0"/>
            <w:noProof/>
            <w:webHidden/>
            <w:sz w:val="28"/>
          </w:rPr>
          <w:fldChar w:fldCharType="separate"/>
        </w:r>
        <w:r w:rsidR="00247802" w:rsidRPr="00247802">
          <w:rPr>
            <w:smallCaps w:val="0"/>
            <w:noProof/>
            <w:webHidden/>
            <w:sz w:val="28"/>
          </w:rPr>
          <w:t>14</w:t>
        </w:r>
        <w:r w:rsidR="00247802" w:rsidRPr="00247802">
          <w:rPr>
            <w:smallCaps w:val="0"/>
            <w:noProof/>
            <w:webHidden/>
            <w:sz w:val="28"/>
          </w:rPr>
          <w:fldChar w:fldCharType="end"/>
        </w:r>
      </w:hyperlink>
    </w:p>
    <w:p w:rsidR="00247802" w:rsidRPr="00247802" w:rsidRDefault="00C21A10" w:rsidP="00247802">
      <w:pPr>
        <w:pStyle w:val="22"/>
        <w:tabs>
          <w:tab w:val="right" w:leader="dot" w:pos="9344"/>
        </w:tabs>
        <w:spacing w:line="360" w:lineRule="auto"/>
        <w:jc w:val="left"/>
        <w:rPr>
          <w:rFonts w:ascii="Calibri" w:hAnsi="Calibri"/>
          <w:smallCaps w:val="0"/>
          <w:noProof/>
          <w:sz w:val="28"/>
        </w:rPr>
      </w:pPr>
      <w:hyperlink w:anchor="_Toc256979695" w:history="1">
        <w:r w:rsidR="00247802" w:rsidRPr="00247802">
          <w:rPr>
            <w:rStyle w:val="afd"/>
            <w:smallCaps w:val="0"/>
            <w:noProof/>
            <w:sz w:val="28"/>
          </w:rPr>
          <w:t>2. Теория потребительского выбора.</w:t>
        </w:r>
        <w:r w:rsidR="00247802" w:rsidRPr="00247802">
          <w:rPr>
            <w:smallCaps w:val="0"/>
            <w:noProof/>
            <w:webHidden/>
            <w:sz w:val="28"/>
          </w:rPr>
          <w:tab/>
        </w:r>
        <w:r w:rsidR="00247802" w:rsidRPr="00247802">
          <w:rPr>
            <w:smallCaps w:val="0"/>
            <w:noProof/>
            <w:webHidden/>
            <w:sz w:val="28"/>
          </w:rPr>
          <w:fldChar w:fldCharType="begin"/>
        </w:r>
        <w:r w:rsidR="00247802" w:rsidRPr="00247802">
          <w:rPr>
            <w:smallCaps w:val="0"/>
            <w:noProof/>
            <w:webHidden/>
            <w:sz w:val="28"/>
          </w:rPr>
          <w:instrText xml:space="preserve"> PAGEREF _Toc256979695 \h </w:instrText>
        </w:r>
        <w:r w:rsidR="00247802" w:rsidRPr="00247802">
          <w:rPr>
            <w:smallCaps w:val="0"/>
            <w:noProof/>
            <w:webHidden/>
            <w:sz w:val="28"/>
          </w:rPr>
        </w:r>
        <w:r w:rsidR="00247802" w:rsidRPr="00247802">
          <w:rPr>
            <w:smallCaps w:val="0"/>
            <w:noProof/>
            <w:webHidden/>
            <w:sz w:val="28"/>
          </w:rPr>
          <w:fldChar w:fldCharType="separate"/>
        </w:r>
        <w:r w:rsidR="00247802" w:rsidRPr="00247802">
          <w:rPr>
            <w:smallCaps w:val="0"/>
            <w:noProof/>
            <w:webHidden/>
            <w:sz w:val="28"/>
          </w:rPr>
          <w:t>17</w:t>
        </w:r>
        <w:r w:rsidR="00247802" w:rsidRPr="00247802">
          <w:rPr>
            <w:smallCaps w:val="0"/>
            <w:noProof/>
            <w:webHidden/>
            <w:sz w:val="28"/>
          </w:rPr>
          <w:fldChar w:fldCharType="end"/>
        </w:r>
      </w:hyperlink>
    </w:p>
    <w:p w:rsidR="00247802" w:rsidRPr="00247802" w:rsidRDefault="00C21A10" w:rsidP="00247802">
      <w:pPr>
        <w:pStyle w:val="22"/>
        <w:tabs>
          <w:tab w:val="right" w:leader="dot" w:pos="9344"/>
        </w:tabs>
        <w:spacing w:line="360" w:lineRule="auto"/>
        <w:jc w:val="left"/>
        <w:rPr>
          <w:rFonts w:ascii="Calibri" w:hAnsi="Calibri"/>
          <w:smallCaps w:val="0"/>
          <w:noProof/>
          <w:sz w:val="28"/>
        </w:rPr>
      </w:pPr>
      <w:hyperlink w:anchor="_Toc256979696" w:history="1">
        <w:r w:rsidR="00247802" w:rsidRPr="00247802">
          <w:rPr>
            <w:rStyle w:val="afd"/>
            <w:smallCaps w:val="0"/>
            <w:noProof/>
            <w:sz w:val="28"/>
          </w:rPr>
          <w:t>2.1 Принцип предпочтения.</w:t>
        </w:r>
        <w:r w:rsidR="00247802" w:rsidRPr="00247802">
          <w:rPr>
            <w:smallCaps w:val="0"/>
            <w:noProof/>
            <w:webHidden/>
            <w:sz w:val="28"/>
          </w:rPr>
          <w:tab/>
        </w:r>
        <w:r w:rsidR="00247802" w:rsidRPr="00247802">
          <w:rPr>
            <w:smallCaps w:val="0"/>
            <w:noProof/>
            <w:webHidden/>
            <w:sz w:val="28"/>
          </w:rPr>
          <w:fldChar w:fldCharType="begin"/>
        </w:r>
        <w:r w:rsidR="00247802" w:rsidRPr="00247802">
          <w:rPr>
            <w:smallCaps w:val="0"/>
            <w:noProof/>
            <w:webHidden/>
            <w:sz w:val="28"/>
          </w:rPr>
          <w:instrText xml:space="preserve"> PAGEREF _Toc256979696 \h </w:instrText>
        </w:r>
        <w:r w:rsidR="00247802" w:rsidRPr="00247802">
          <w:rPr>
            <w:smallCaps w:val="0"/>
            <w:noProof/>
            <w:webHidden/>
            <w:sz w:val="28"/>
          </w:rPr>
        </w:r>
        <w:r w:rsidR="00247802" w:rsidRPr="00247802">
          <w:rPr>
            <w:smallCaps w:val="0"/>
            <w:noProof/>
            <w:webHidden/>
            <w:sz w:val="28"/>
          </w:rPr>
          <w:fldChar w:fldCharType="separate"/>
        </w:r>
        <w:r w:rsidR="00247802" w:rsidRPr="00247802">
          <w:rPr>
            <w:smallCaps w:val="0"/>
            <w:noProof/>
            <w:webHidden/>
            <w:sz w:val="28"/>
          </w:rPr>
          <w:t>22</w:t>
        </w:r>
        <w:r w:rsidR="00247802" w:rsidRPr="00247802">
          <w:rPr>
            <w:smallCaps w:val="0"/>
            <w:noProof/>
            <w:webHidden/>
            <w:sz w:val="28"/>
          </w:rPr>
          <w:fldChar w:fldCharType="end"/>
        </w:r>
      </w:hyperlink>
    </w:p>
    <w:p w:rsidR="00247802" w:rsidRPr="00247802" w:rsidRDefault="00C21A10" w:rsidP="00247802">
      <w:pPr>
        <w:pStyle w:val="22"/>
        <w:tabs>
          <w:tab w:val="right" w:leader="dot" w:pos="9344"/>
        </w:tabs>
        <w:spacing w:line="360" w:lineRule="auto"/>
        <w:jc w:val="left"/>
        <w:rPr>
          <w:rFonts w:ascii="Calibri" w:hAnsi="Calibri"/>
          <w:smallCaps w:val="0"/>
          <w:noProof/>
          <w:sz w:val="28"/>
        </w:rPr>
      </w:pPr>
      <w:hyperlink w:anchor="_Toc256979697" w:history="1">
        <w:r w:rsidR="00247802" w:rsidRPr="00247802">
          <w:rPr>
            <w:rStyle w:val="afd"/>
            <w:smallCaps w:val="0"/>
            <w:noProof/>
            <w:sz w:val="28"/>
          </w:rPr>
          <w:t>2.2 Модель потребительского выбора. Кривые безразличия. Бюджетное ограничение.</w:t>
        </w:r>
        <w:r w:rsidR="00247802" w:rsidRPr="00247802">
          <w:rPr>
            <w:smallCaps w:val="0"/>
            <w:noProof/>
            <w:webHidden/>
            <w:sz w:val="28"/>
          </w:rPr>
          <w:tab/>
        </w:r>
        <w:r w:rsidR="00247802" w:rsidRPr="00247802">
          <w:rPr>
            <w:smallCaps w:val="0"/>
            <w:noProof/>
            <w:webHidden/>
            <w:sz w:val="28"/>
          </w:rPr>
          <w:fldChar w:fldCharType="begin"/>
        </w:r>
        <w:r w:rsidR="00247802" w:rsidRPr="00247802">
          <w:rPr>
            <w:smallCaps w:val="0"/>
            <w:noProof/>
            <w:webHidden/>
            <w:sz w:val="28"/>
          </w:rPr>
          <w:instrText xml:space="preserve"> PAGEREF _Toc256979697 \h </w:instrText>
        </w:r>
        <w:r w:rsidR="00247802" w:rsidRPr="00247802">
          <w:rPr>
            <w:smallCaps w:val="0"/>
            <w:noProof/>
            <w:webHidden/>
            <w:sz w:val="28"/>
          </w:rPr>
        </w:r>
        <w:r w:rsidR="00247802" w:rsidRPr="00247802">
          <w:rPr>
            <w:smallCaps w:val="0"/>
            <w:noProof/>
            <w:webHidden/>
            <w:sz w:val="28"/>
          </w:rPr>
          <w:fldChar w:fldCharType="separate"/>
        </w:r>
        <w:r w:rsidR="00247802" w:rsidRPr="00247802">
          <w:rPr>
            <w:smallCaps w:val="0"/>
            <w:noProof/>
            <w:webHidden/>
            <w:sz w:val="28"/>
          </w:rPr>
          <w:t>23</w:t>
        </w:r>
        <w:r w:rsidR="00247802" w:rsidRPr="00247802">
          <w:rPr>
            <w:smallCaps w:val="0"/>
            <w:noProof/>
            <w:webHidden/>
            <w:sz w:val="28"/>
          </w:rPr>
          <w:fldChar w:fldCharType="end"/>
        </w:r>
      </w:hyperlink>
    </w:p>
    <w:p w:rsidR="00247802" w:rsidRPr="00247802" w:rsidRDefault="00C21A10" w:rsidP="00247802">
      <w:pPr>
        <w:pStyle w:val="22"/>
        <w:tabs>
          <w:tab w:val="right" w:leader="dot" w:pos="9344"/>
        </w:tabs>
        <w:spacing w:line="360" w:lineRule="auto"/>
        <w:jc w:val="left"/>
        <w:rPr>
          <w:rFonts w:ascii="Calibri" w:hAnsi="Calibri"/>
          <w:smallCaps w:val="0"/>
          <w:noProof/>
          <w:sz w:val="28"/>
        </w:rPr>
      </w:pPr>
      <w:hyperlink w:anchor="_Toc256979698" w:history="1">
        <w:r w:rsidR="00247802" w:rsidRPr="00247802">
          <w:rPr>
            <w:rStyle w:val="afd"/>
            <w:smallCaps w:val="0"/>
            <w:noProof/>
            <w:sz w:val="28"/>
          </w:rPr>
          <w:t>2.3. Эффект дохода и эффект замещения.  Эластичность замещения.</w:t>
        </w:r>
        <w:r w:rsidR="00247802" w:rsidRPr="00247802">
          <w:rPr>
            <w:smallCaps w:val="0"/>
            <w:noProof/>
            <w:webHidden/>
            <w:sz w:val="28"/>
          </w:rPr>
          <w:tab/>
        </w:r>
        <w:r w:rsidR="00247802" w:rsidRPr="00247802">
          <w:rPr>
            <w:smallCaps w:val="0"/>
            <w:noProof/>
            <w:webHidden/>
            <w:sz w:val="28"/>
          </w:rPr>
          <w:fldChar w:fldCharType="begin"/>
        </w:r>
        <w:r w:rsidR="00247802" w:rsidRPr="00247802">
          <w:rPr>
            <w:smallCaps w:val="0"/>
            <w:noProof/>
            <w:webHidden/>
            <w:sz w:val="28"/>
          </w:rPr>
          <w:instrText xml:space="preserve"> PAGEREF _Toc256979698 \h </w:instrText>
        </w:r>
        <w:r w:rsidR="00247802" w:rsidRPr="00247802">
          <w:rPr>
            <w:smallCaps w:val="0"/>
            <w:noProof/>
            <w:webHidden/>
            <w:sz w:val="28"/>
          </w:rPr>
        </w:r>
        <w:r w:rsidR="00247802" w:rsidRPr="00247802">
          <w:rPr>
            <w:smallCaps w:val="0"/>
            <w:noProof/>
            <w:webHidden/>
            <w:sz w:val="28"/>
          </w:rPr>
          <w:fldChar w:fldCharType="separate"/>
        </w:r>
        <w:r w:rsidR="00247802" w:rsidRPr="00247802">
          <w:rPr>
            <w:smallCaps w:val="0"/>
            <w:noProof/>
            <w:webHidden/>
            <w:sz w:val="28"/>
          </w:rPr>
          <w:t>27</w:t>
        </w:r>
        <w:r w:rsidR="00247802" w:rsidRPr="00247802">
          <w:rPr>
            <w:smallCaps w:val="0"/>
            <w:noProof/>
            <w:webHidden/>
            <w:sz w:val="28"/>
          </w:rPr>
          <w:fldChar w:fldCharType="end"/>
        </w:r>
      </w:hyperlink>
    </w:p>
    <w:p w:rsidR="00247802" w:rsidRPr="00247802" w:rsidRDefault="00C21A10" w:rsidP="00247802">
      <w:pPr>
        <w:pStyle w:val="22"/>
        <w:tabs>
          <w:tab w:val="right" w:leader="dot" w:pos="9344"/>
        </w:tabs>
        <w:spacing w:line="360" w:lineRule="auto"/>
        <w:jc w:val="left"/>
        <w:rPr>
          <w:rFonts w:ascii="Calibri" w:hAnsi="Calibri"/>
          <w:smallCaps w:val="0"/>
          <w:noProof/>
          <w:sz w:val="28"/>
        </w:rPr>
      </w:pPr>
      <w:hyperlink w:anchor="_Toc256979699" w:history="1">
        <w:r w:rsidR="00247802" w:rsidRPr="00247802">
          <w:rPr>
            <w:rStyle w:val="afd"/>
            <w:smallCaps w:val="0"/>
            <w:noProof/>
            <w:sz w:val="28"/>
          </w:rPr>
          <w:t>Заключение</w:t>
        </w:r>
        <w:r w:rsidR="00247802" w:rsidRPr="00247802">
          <w:rPr>
            <w:smallCaps w:val="0"/>
            <w:noProof/>
            <w:webHidden/>
            <w:sz w:val="28"/>
          </w:rPr>
          <w:tab/>
        </w:r>
        <w:r w:rsidR="00247802" w:rsidRPr="00247802">
          <w:rPr>
            <w:smallCaps w:val="0"/>
            <w:noProof/>
            <w:webHidden/>
            <w:sz w:val="28"/>
          </w:rPr>
          <w:fldChar w:fldCharType="begin"/>
        </w:r>
        <w:r w:rsidR="00247802" w:rsidRPr="00247802">
          <w:rPr>
            <w:smallCaps w:val="0"/>
            <w:noProof/>
            <w:webHidden/>
            <w:sz w:val="28"/>
          </w:rPr>
          <w:instrText xml:space="preserve"> PAGEREF _Toc256979699 \h </w:instrText>
        </w:r>
        <w:r w:rsidR="00247802" w:rsidRPr="00247802">
          <w:rPr>
            <w:smallCaps w:val="0"/>
            <w:noProof/>
            <w:webHidden/>
            <w:sz w:val="28"/>
          </w:rPr>
        </w:r>
        <w:r w:rsidR="00247802" w:rsidRPr="00247802">
          <w:rPr>
            <w:smallCaps w:val="0"/>
            <w:noProof/>
            <w:webHidden/>
            <w:sz w:val="28"/>
          </w:rPr>
          <w:fldChar w:fldCharType="separate"/>
        </w:r>
        <w:r w:rsidR="00247802" w:rsidRPr="00247802">
          <w:rPr>
            <w:smallCaps w:val="0"/>
            <w:noProof/>
            <w:webHidden/>
            <w:sz w:val="28"/>
          </w:rPr>
          <w:t>30</w:t>
        </w:r>
        <w:r w:rsidR="00247802" w:rsidRPr="00247802">
          <w:rPr>
            <w:smallCaps w:val="0"/>
            <w:noProof/>
            <w:webHidden/>
            <w:sz w:val="28"/>
          </w:rPr>
          <w:fldChar w:fldCharType="end"/>
        </w:r>
      </w:hyperlink>
    </w:p>
    <w:p w:rsidR="00247802" w:rsidRPr="00247802" w:rsidRDefault="00C21A10" w:rsidP="00247802">
      <w:pPr>
        <w:pStyle w:val="22"/>
        <w:tabs>
          <w:tab w:val="right" w:leader="dot" w:pos="9344"/>
        </w:tabs>
        <w:spacing w:line="360" w:lineRule="auto"/>
        <w:jc w:val="left"/>
        <w:rPr>
          <w:rFonts w:ascii="Calibri" w:hAnsi="Calibri"/>
          <w:smallCaps w:val="0"/>
          <w:noProof/>
          <w:sz w:val="28"/>
        </w:rPr>
      </w:pPr>
      <w:hyperlink w:anchor="_Toc256979700" w:history="1">
        <w:r w:rsidR="00247802" w:rsidRPr="00247802">
          <w:rPr>
            <w:rStyle w:val="afd"/>
            <w:smallCaps w:val="0"/>
            <w:noProof/>
            <w:sz w:val="28"/>
          </w:rPr>
          <w:t>Список литературы</w:t>
        </w:r>
        <w:r w:rsidR="00247802" w:rsidRPr="00247802">
          <w:rPr>
            <w:smallCaps w:val="0"/>
            <w:noProof/>
            <w:webHidden/>
            <w:sz w:val="28"/>
          </w:rPr>
          <w:tab/>
        </w:r>
        <w:r w:rsidR="00247802" w:rsidRPr="00247802">
          <w:rPr>
            <w:smallCaps w:val="0"/>
            <w:noProof/>
            <w:webHidden/>
            <w:sz w:val="28"/>
          </w:rPr>
          <w:fldChar w:fldCharType="begin"/>
        </w:r>
        <w:r w:rsidR="00247802" w:rsidRPr="00247802">
          <w:rPr>
            <w:smallCaps w:val="0"/>
            <w:noProof/>
            <w:webHidden/>
            <w:sz w:val="28"/>
          </w:rPr>
          <w:instrText xml:space="preserve"> PAGEREF _Toc256979700 \h </w:instrText>
        </w:r>
        <w:r w:rsidR="00247802" w:rsidRPr="00247802">
          <w:rPr>
            <w:smallCaps w:val="0"/>
            <w:noProof/>
            <w:webHidden/>
            <w:sz w:val="28"/>
          </w:rPr>
        </w:r>
        <w:r w:rsidR="00247802" w:rsidRPr="00247802">
          <w:rPr>
            <w:smallCaps w:val="0"/>
            <w:noProof/>
            <w:webHidden/>
            <w:sz w:val="28"/>
          </w:rPr>
          <w:fldChar w:fldCharType="separate"/>
        </w:r>
        <w:r w:rsidR="00247802" w:rsidRPr="00247802">
          <w:rPr>
            <w:smallCaps w:val="0"/>
            <w:noProof/>
            <w:webHidden/>
            <w:sz w:val="28"/>
          </w:rPr>
          <w:t>32</w:t>
        </w:r>
        <w:r w:rsidR="00247802" w:rsidRPr="00247802">
          <w:rPr>
            <w:smallCaps w:val="0"/>
            <w:noProof/>
            <w:webHidden/>
            <w:sz w:val="28"/>
          </w:rPr>
          <w:fldChar w:fldCharType="end"/>
        </w:r>
      </w:hyperlink>
    </w:p>
    <w:p w:rsidR="000B5528" w:rsidRDefault="00D876D7" w:rsidP="00247802">
      <w:pPr>
        <w:spacing w:line="360" w:lineRule="auto"/>
        <w:jc w:val="left"/>
      </w:pPr>
      <w:r w:rsidRPr="00247802">
        <w:fldChar w:fldCharType="end"/>
      </w:r>
    </w:p>
    <w:p w:rsidR="00D876D7" w:rsidRDefault="00860D0A" w:rsidP="00860D0A">
      <w:pPr>
        <w:spacing w:line="360" w:lineRule="auto"/>
        <w:ind w:firstLine="0"/>
        <w:jc w:val="left"/>
        <w:rPr>
          <w:sz w:val="28"/>
        </w:rPr>
      </w:pPr>
      <w:r>
        <w:br w:type="page"/>
      </w:r>
    </w:p>
    <w:p w:rsidR="004B40FE" w:rsidRPr="00E01D0C" w:rsidRDefault="00E01D0C" w:rsidP="00921999">
      <w:pPr>
        <w:pStyle w:val="2"/>
      </w:pPr>
      <w:bookmarkStart w:id="2" w:name="_Toc256979690"/>
      <w:bookmarkEnd w:id="0"/>
      <w:bookmarkEnd w:id="1"/>
      <w:r w:rsidRPr="00E01D0C">
        <w:t>Введение</w:t>
      </w:r>
      <w:bookmarkEnd w:id="2"/>
    </w:p>
    <w:p w:rsidR="00C46B1A" w:rsidRPr="00306F1E" w:rsidRDefault="00C46B1A" w:rsidP="0061358E">
      <w:pPr>
        <w:spacing w:line="360" w:lineRule="auto"/>
        <w:rPr>
          <w:sz w:val="28"/>
        </w:rPr>
      </w:pPr>
    </w:p>
    <w:p w:rsidR="00A937C1" w:rsidRPr="00306F1E" w:rsidRDefault="00A937C1" w:rsidP="0061358E">
      <w:pPr>
        <w:spacing w:line="360" w:lineRule="auto"/>
        <w:rPr>
          <w:sz w:val="28"/>
        </w:rPr>
      </w:pPr>
      <w:bookmarkStart w:id="3" w:name="_Toc187142591"/>
      <w:r w:rsidRPr="00306F1E">
        <w:rPr>
          <w:sz w:val="28"/>
        </w:rPr>
        <w:t>Начиная с последней четверти XIX века и на протяжении почти всего XX века, кроме, может быть, последних 90-х годов, все экономисты подразделялись на две основные противоречивые группы учёных: первая — отечественные и зарубежные учёные, признававшие в основном марксистскую политическую экономию, в основе которой теория трудовой стоимости; вторая — учёные-рыночники, развивающие, по их мнению, в основном экономическую теорию предельной полезности.</w:t>
      </w:r>
    </w:p>
    <w:p w:rsidR="00A937C1" w:rsidRPr="00306F1E" w:rsidRDefault="00A937C1" w:rsidP="0061358E">
      <w:pPr>
        <w:spacing w:line="360" w:lineRule="auto"/>
        <w:rPr>
          <w:sz w:val="28"/>
        </w:rPr>
      </w:pPr>
      <w:r w:rsidRPr="00306F1E">
        <w:rPr>
          <w:sz w:val="28"/>
        </w:rPr>
        <w:t>Использование теории трудовой стоимости для обоснования стоимости продукта прибавочного труда и рыночных цен является неправомерным. Обоснование цен трудозатратами в условиях абсолютной монопольности производителя ведёт к необоснованному увеличению затрат труда, снижению качества товара, росту цен и снижению потребления.</w:t>
      </w:r>
    </w:p>
    <w:p w:rsidR="00A937C1" w:rsidRPr="00306F1E" w:rsidRDefault="00A937C1" w:rsidP="0061358E">
      <w:pPr>
        <w:spacing w:line="360" w:lineRule="auto"/>
        <w:rPr>
          <w:sz w:val="28"/>
        </w:rPr>
      </w:pPr>
      <w:r w:rsidRPr="00306F1E">
        <w:rPr>
          <w:sz w:val="28"/>
        </w:rPr>
        <w:t>Сторонники теории предельной полезности претендуют на всеобщность этой теории как на уровне микроэкономики, так и на уровне макроэкономики. Теория предельной полезности успешно объясняет процесс установления равновесных цен под воздействием спроса и предложения на отдельные виды потребительских и инвестиционных благ на уровне отдельных рынков.</w:t>
      </w:r>
    </w:p>
    <w:p w:rsidR="0061358E" w:rsidRDefault="00A937C1" w:rsidP="0061358E">
      <w:pPr>
        <w:spacing w:line="360" w:lineRule="auto"/>
        <w:rPr>
          <w:sz w:val="28"/>
        </w:rPr>
      </w:pPr>
      <w:r w:rsidRPr="00306F1E">
        <w:rPr>
          <w:sz w:val="28"/>
        </w:rPr>
        <w:t>Но хотя теория предельной полезности успешно объясняет процесс формирования равновесных цен под воздействием спроса и предложения на отдельные виды потребительских и инвестиционных благ на уровне отдельных рынков и на основе результатов деятельности этих рынков складывается совокупная стоимость произведенных и реализованных всех благ, на уровне макроэкономики вс</w:t>
      </w:r>
      <w:r w:rsidR="00E01D0C">
        <w:rPr>
          <w:sz w:val="28"/>
        </w:rPr>
        <w:t>е</w:t>
      </w:r>
      <w:r w:rsidRPr="00306F1E">
        <w:rPr>
          <w:sz w:val="28"/>
        </w:rPr>
        <w:t xml:space="preserve"> же эта теория не в состоянии объяснить закономерности экономического роста, такие макроэкономические явления, как инфляция, дефляция, изменение уровня процентных ставок. </w:t>
      </w:r>
    </w:p>
    <w:p w:rsidR="00E65A93" w:rsidRPr="0061358E" w:rsidRDefault="00C46B1A" w:rsidP="00921999">
      <w:pPr>
        <w:pStyle w:val="2"/>
      </w:pPr>
      <w:r w:rsidRPr="00306F1E">
        <w:br w:type="page"/>
      </w:r>
      <w:bookmarkStart w:id="4" w:name="_Toc256971645"/>
      <w:bookmarkStart w:id="5" w:name="_Toc256971680"/>
      <w:bookmarkStart w:id="6" w:name="_Toc256971711"/>
      <w:bookmarkStart w:id="7" w:name="_Toc256979691"/>
      <w:bookmarkStart w:id="8" w:name="_Toc230611370"/>
      <w:r w:rsidR="00EE3E50" w:rsidRPr="0061358E">
        <w:t xml:space="preserve">1. </w:t>
      </w:r>
      <w:r w:rsidR="00E65A93" w:rsidRPr="0061358E">
        <w:t>Концепция субъективной ценности</w:t>
      </w:r>
      <w:bookmarkEnd w:id="4"/>
      <w:bookmarkEnd w:id="5"/>
      <w:bookmarkEnd w:id="6"/>
      <w:bookmarkEnd w:id="7"/>
    </w:p>
    <w:p w:rsidR="00E65A93" w:rsidRPr="00306F1E" w:rsidRDefault="00E65A93" w:rsidP="0061358E">
      <w:pPr>
        <w:spacing w:line="360" w:lineRule="auto"/>
        <w:rPr>
          <w:sz w:val="28"/>
        </w:rPr>
      </w:pPr>
    </w:p>
    <w:p w:rsidR="00E65A93" w:rsidRPr="00306F1E" w:rsidRDefault="00E65A93" w:rsidP="0061358E">
      <w:pPr>
        <w:spacing w:line="360" w:lineRule="auto"/>
        <w:rPr>
          <w:sz w:val="28"/>
        </w:rPr>
      </w:pPr>
      <w:r w:rsidRPr="00306F1E">
        <w:rPr>
          <w:sz w:val="28"/>
        </w:rPr>
        <w:t>Субъективная ценность - это значение, которое имеет для индивида данное благо. Чрезвычайно важно то, что ценность не является объективным свойством вещи. Ценность - это суждение индивида о благе. Поэтому одно и то же благо может обладать разной ценностью для разных индивидов.</w:t>
      </w:r>
    </w:p>
    <w:p w:rsidR="00E65A93" w:rsidRPr="00306F1E" w:rsidRDefault="00E65A93" w:rsidP="0061358E">
      <w:pPr>
        <w:spacing w:line="360" w:lineRule="auto"/>
        <w:rPr>
          <w:sz w:val="28"/>
        </w:rPr>
      </w:pPr>
      <w:r w:rsidRPr="00306F1E">
        <w:rPr>
          <w:sz w:val="28"/>
        </w:rPr>
        <w:t>Необходимыми условиями для обладания благом ценности являются следующие:</w:t>
      </w:r>
    </w:p>
    <w:p w:rsidR="00E65A93" w:rsidRPr="00306F1E" w:rsidRDefault="00E65A93" w:rsidP="0061358E">
      <w:pPr>
        <w:spacing w:line="360" w:lineRule="auto"/>
        <w:rPr>
          <w:sz w:val="28"/>
        </w:rPr>
      </w:pPr>
      <w:r w:rsidRPr="00306F1E">
        <w:rPr>
          <w:sz w:val="28"/>
        </w:rPr>
        <w:t>А) его полезность для данного индивида;</w:t>
      </w:r>
    </w:p>
    <w:p w:rsidR="00E65A93" w:rsidRPr="00306F1E" w:rsidRDefault="00E65A93" w:rsidP="0061358E">
      <w:pPr>
        <w:spacing w:line="360" w:lineRule="auto"/>
        <w:rPr>
          <w:sz w:val="28"/>
        </w:rPr>
      </w:pPr>
      <w:r w:rsidRPr="00306F1E">
        <w:rPr>
          <w:sz w:val="28"/>
        </w:rPr>
        <w:t>Б) редкость.</w:t>
      </w:r>
    </w:p>
    <w:p w:rsidR="00E65A93" w:rsidRPr="00306F1E" w:rsidRDefault="00E65A93" w:rsidP="0061358E">
      <w:pPr>
        <w:spacing w:line="360" w:lineRule="auto"/>
        <w:rPr>
          <w:sz w:val="28"/>
        </w:rPr>
      </w:pPr>
      <w:r w:rsidRPr="00306F1E">
        <w:rPr>
          <w:sz w:val="28"/>
        </w:rPr>
        <w:t>Субъективная ценность блага определяется полезностью последней единицы потребляемого блага. В теории к. Менгера ценность (пусть и неявно) дана через идею убывающей предельной полезности блага.</w:t>
      </w:r>
    </w:p>
    <w:p w:rsidR="00E65A93" w:rsidRPr="00306F1E" w:rsidRDefault="00E65A93" w:rsidP="0061358E">
      <w:pPr>
        <w:spacing w:line="360" w:lineRule="auto"/>
        <w:rPr>
          <w:sz w:val="28"/>
        </w:rPr>
      </w:pPr>
      <w:r w:rsidRPr="00306F1E">
        <w:rPr>
          <w:sz w:val="28"/>
        </w:rPr>
        <w:t>Предельная полезность — это полезность, которую человек получает от использования ещё одной дополнительной единицы блага.</w:t>
      </w:r>
    </w:p>
    <w:p w:rsidR="00E65A93" w:rsidRPr="00306F1E" w:rsidRDefault="00E65A93" w:rsidP="0061358E">
      <w:pPr>
        <w:spacing w:line="360" w:lineRule="auto"/>
        <w:rPr>
          <w:sz w:val="28"/>
        </w:rPr>
      </w:pPr>
      <w:r w:rsidRPr="00306F1E">
        <w:rPr>
          <w:sz w:val="28"/>
        </w:rPr>
        <w:t>Другими словами, предельная полезность — это увеличение общей полезности при потреблении одной дополнительной единицы блага (производная):</w:t>
      </w:r>
    </w:p>
    <w:p w:rsidR="00E65A93" w:rsidRPr="00306F1E" w:rsidRDefault="00C21A10" w:rsidP="0061358E">
      <w:pPr>
        <w:spacing w:line="360" w:lineRule="auto"/>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34.5pt">
            <v:imagedata r:id="rId7" o:title=""/>
          </v:shape>
        </w:pict>
      </w:r>
    </w:p>
    <w:p w:rsidR="00E65A93" w:rsidRPr="00306F1E" w:rsidRDefault="00E65A93" w:rsidP="0061358E">
      <w:pPr>
        <w:spacing w:line="360" w:lineRule="auto"/>
        <w:rPr>
          <w:sz w:val="28"/>
        </w:rPr>
      </w:pPr>
      <w:r w:rsidRPr="00306F1E">
        <w:rPr>
          <w:sz w:val="28"/>
        </w:rPr>
        <w:t>где U — функция полезности, а Q — количество потребляемого блага.</w:t>
      </w:r>
    </w:p>
    <w:p w:rsidR="00E65A93" w:rsidRPr="00306F1E" w:rsidRDefault="00E65A93" w:rsidP="0061358E">
      <w:pPr>
        <w:spacing w:line="360" w:lineRule="auto"/>
        <w:rPr>
          <w:sz w:val="28"/>
        </w:rPr>
      </w:pPr>
      <w:r w:rsidRPr="00306F1E">
        <w:rPr>
          <w:sz w:val="28"/>
        </w:rPr>
        <w:t>В условиях чистой конкуренции определяет рыночную цену товара.</w:t>
      </w:r>
    </w:p>
    <w:p w:rsidR="00E65A93" w:rsidRPr="00306F1E" w:rsidRDefault="00E65A93" w:rsidP="0061358E">
      <w:pPr>
        <w:spacing w:line="360" w:lineRule="auto"/>
        <w:rPr>
          <w:sz w:val="28"/>
        </w:rPr>
      </w:pPr>
      <w:r w:rsidRPr="00306F1E">
        <w:rPr>
          <w:sz w:val="28"/>
        </w:rPr>
        <w:t>Термин "предельная полезность" был введен в экономическую науку Фридрихом фон Визером(1851-1926).</w:t>
      </w:r>
    </w:p>
    <w:p w:rsidR="00E65A93" w:rsidRPr="00306F1E" w:rsidRDefault="00E65A93" w:rsidP="0061358E">
      <w:pPr>
        <w:spacing w:line="360" w:lineRule="auto"/>
        <w:rPr>
          <w:sz w:val="28"/>
        </w:rPr>
      </w:pPr>
      <w:r w:rsidRPr="00306F1E">
        <w:rPr>
          <w:sz w:val="28"/>
        </w:rPr>
        <w:t>Принцип предельной полезности сводится к следующему: ценность блага данного рода определяется полезностью предельного экземпляра, удовлетворяющего наименее настоятельную потребность.</w:t>
      </w:r>
    </w:p>
    <w:p w:rsidR="00E65A93" w:rsidRPr="00306F1E" w:rsidRDefault="00E65A93" w:rsidP="0061358E">
      <w:pPr>
        <w:spacing w:line="360" w:lineRule="auto"/>
        <w:rPr>
          <w:sz w:val="28"/>
        </w:rPr>
      </w:pPr>
      <w:r w:rsidRPr="00306F1E">
        <w:rPr>
          <w:sz w:val="28"/>
        </w:rPr>
        <w:t>Закон убывающей предельной полезности утверждает, что в непрерывном акте потребления предельная полезность блага начинает уменьшаться. Отсюда следует необходимость понижения цены для того, чтобы побудить потребителя к увеличению покупок такого продукта. Однако закон убывающей предельной полезности не всегда действует при малых количествах товара. Например, если человек принимает одну таблетку — он излечивается не полностью. Если две — то он излечивается полностью, и предельная полезность возрастает по сравнению с одной таблеткой. Однако дальнейшее потребление антибиотиков только вредит организму</w:t>
      </w:r>
      <w:r w:rsidR="00E01D0C">
        <w:rPr>
          <w:sz w:val="28"/>
        </w:rPr>
        <w:t>,</w:t>
      </w:r>
      <w:r w:rsidRPr="00306F1E">
        <w:rPr>
          <w:sz w:val="28"/>
        </w:rPr>
        <w:t xml:space="preserve"> и предельная полезность становится отрицательной.</w:t>
      </w:r>
    </w:p>
    <w:p w:rsidR="00EE3E50" w:rsidRPr="00306F1E" w:rsidRDefault="00EE3E50" w:rsidP="0061358E">
      <w:pPr>
        <w:spacing w:line="360" w:lineRule="auto"/>
        <w:rPr>
          <w:sz w:val="28"/>
        </w:rPr>
      </w:pPr>
    </w:p>
    <w:p w:rsidR="00E152A4" w:rsidRPr="0061358E" w:rsidRDefault="00EE3E50" w:rsidP="00921999">
      <w:pPr>
        <w:pStyle w:val="2"/>
      </w:pPr>
      <w:bookmarkStart w:id="9" w:name="_Toc256971646"/>
      <w:bookmarkStart w:id="10" w:name="_Toc256971681"/>
      <w:bookmarkStart w:id="11" w:name="_Toc256971712"/>
      <w:bookmarkStart w:id="12" w:name="_Toc256979692"/>
      <w:r w:rsidRPr="0061358E">
        <w:t xml:space="preserve">1.1 </w:t>
      </w:r>
      <w:r w:rsidR="00C46B1A" w:rsidRPr="0061358E">
        <w:t xml:space="preserve"> </w:t>
      </w:r>
      <w:bookmarkEnd w:id="3"/>
      <w:bookmarkEnd w:id="8"/>
      <w:r w:rsidRPr="0061358E">
        <w:t>Полезность, ценность, цена.</w:t>
      </w:r>
      <w:bookmarkEnd w:id="9"/>
      <w:bookmarkEnd w:id="10"/>
      <w:bookmarkEnd w:id="11"/>
      <w:bookmarkEnd w:id="12"/>
    </w:p>
    <w:p w:rsidR="001A5CC2" w:rsidRPr="00306F1E" w:rsidRDefault="001A5CC2" w:rsidP="0061358E">
      <w:pPr>
        <w:spacing w:line="360" w:lineRule="auto"/>
        <w:rPr>
          <w:sz w:val="28"/>
        </w:rPr>
      </w:pPr>
    </w:p>
    <w:p w:rsidR="002277BB" w:rsidRPr="00306F1E" w:rsidRDefault="001A5CC2" w:rsidP="0061358E">
      <w:pPr>
        <w:spacing w:line="360" w:lineRule="auto"/>
        <w:rPr>
          <w:sz w:val="28"/>
        </w:rPr>
      </w:pPr>
      <w:r w:rsidRPr="0061358E">
        <w:rPr>
          <w:b/>
          <w:sz w:val="28"/>
        </w:rPr>
        <w:t>Полезность</w:t>
      </w:r>
      <w:r w:rsidR="002277BB" w:rsidRPr="00306F1E">
        <w:rPr>
          <w:sz w:val="28"/>
        </w:rPr>
        <w:t xml:space="preserve"> - </w:t>
      </w:r>
      <w:r w:rsidR="00492752" w:rsidRPr="00306F1E">
        <w:rPr>
          <w:sz w:val="28"/>
        </w:rPr>
        <w:t>характеристика товаров и услуг, которая отражает удовольствие, удовлетворение потребностей, исполнение запросов, которое получают люди от потребления товаров и пользования услугами</w:t>
      </w:r>
      <w:r w:rsidR="002277BB" w:rsidRPr="00306F1E">
        <w:rPr>
          <w:sz w:val="28"/>
        </w:rPr>
        <w:t xml:space="preserve">. </w:t>
      </w:r>
      <w:r w:rsidR="00492752" w:rsidRPr="00306F1E">
        <w:rPr>
          <w:sz w:val="28"/>
        </w:rPr>
        <w:t>Полезность представляет субъективную категорию, ибо у каждого человека есть свое восприятие удовольствия, удовлетворения и свой круг потребностей</w:t>
      </w:r>
      <w:r w:rsidR="002277BB" w:rsidRPr="00306F1E">
        <w:rPr>
          <w:sz w:val="28"/>
        </w:rPr>
        <w:t xml:space="preserve">. </w:t>
      </w:r>
      <w:r w:rsidR="00492752" w:rsidRPr="00306F1E">
        <w:rPr>
          <w:sz w:val="28"/>
        </w:rPr>
        <w:t>Однако в оценке степени удовлетворенности разных людей от потребления благ и услуг и зависимости меры удовлетворенности от количества потребляемых благ есть и много общего</w:t>
      </w:r>
      <w:r w:rsidR="002277BB" w:rsidRPr="00306F1E">
        <w:rPr>
          <w:sz w:val="28"/>
        </w:rPr>
        <w:t xml:space="preserve">. </w:t>
      </w:r>
      <w:r w:rsidR="00492752" w:rsidRPr="00306F1E">
        <w:rPr>
          <w:sz w:val="28"/>
        </w:rPr>
        <w:t>В теории полезности вводится понятие об условных единицах полезности</w:t>
      </w:r>
      <w:r w:rsidR="002277BB" w:rsidRPr="00306F1E">
        <w:rPr>
          <w:sz w:val="28"/>
        </w:rPr>
        <w:t xml:space="preserve"> - </w:t>
      </w:r>
      <w:r w:rsidR="00492752" w:rsidRPr="00306F1E">
        <w:rPr>
          <w:sz w:val="28"/>
        </w:rPr>
        <w:t>т</w:t>
      </w:r>
      <w:r w:rsidR="002277BB" w:rsidRPr="00306F1E">
        <w:rPr>
          <w:sz w:val="28"/>
        </w:rPr>
        <w:t xml:space="preserve">. </w:t>
      </w:r>
      <w:r w:rsidR="00492752" w:rsidRPr="00306F1E">
        <w:rPr>
          <w:sz w:val="28"/>
        </w:rPr>
        <w:t>н</w:t>
      </w:r>
      <w:r w:rsidR="002277BB" w:rsidRPr="00306F1E">
        <w:rPr>
          <w:sz w:val="28"/>
        </w:rPr>
        <w:t xml:space="preserve">. </w:t>
      </w:r>
      <w:r w:rsidR="00492752" w:rsidRPr="00306F1E">
        <w:rPr>
          <w:sz w:val="28"/>
        </w:rPr>
        <w:t>ютилях, выражающих меру удовольствия, получаемого от потребления единицы блага</w:t>
      </w:r>
      <w:r w:rsidR="002277BB" w:rsidRPr="00306F1E">
        <w:rPr>
          <w:sz w:val="28"/>
        </w:rPr>
        <w:t xml:space="preserve">. </w:t>
      </w:r>
      <w:r w:rsidR="00492752" w:rsidRPr="00306F1E">
        <w:rPr>
          <w:sz w:val="28"/>
        </w:rPr>
        <w:t>Теория полезн</w:t>
      </w:r>
      <w:r w:rsidR="00E41DCB" w:rsidRPr="00306F1E">
        <w:rPr>
          <w:sz w:val="28"/>
        </w:rPr>
        <w:t>ости опирается на закон убывающ</w:t>
      </w:r>
      <w:r w:rsidR="00484160" w:rsidRPr="00306F1E">
        <w:rPr>
          <w:sz w:val="28"/>
        </w:rPr>
        <w:t>е</w:t>
      </w:r>
      <w:r w:rsidR="00E41DCB" w:rsidRPr="00306F1E">
        <w:rPr>
          <w:sz w:val="28"/>
        </w:rPr>
        <w:t>й</w:t>
      </w:r>
      <w:r w:rsidR="00492752" w:rsidRPr="00306F1E">
        <w:rPr>
          <w:sz w:val="28"/>
        </w:rPr>
        <w:t xml:space="preserve"> предельной полезности</w:t>
      </w:r>
      <w:r w:rsidR="002277BB" w:rsidRPr="00306F1E">
        <w:rPr>
          <w:sz w:val="28"/>
        </w:rPr>
        <w:t xml:space="preserve">. </w:t>
      </w:r>
    </w:p>
    <w:p w:rsidR="00492752" w:rsidRPr="00306F1E" w:rsidRDefault="001A5CC2" w:rsidP="0061358E">
      <w:pPr>
        <w:spacing w:line="360" w:lineRule="auto"/>
        <w:rPr>
          <w:sz w:val="28"/>
        </w:rPr>
      </w:pPr>
      <w:r w:rsidRPr="0061358E">
        <w:rPr>
          <w:b/>
          <w:sz w:val="28"/>
        </w:rPr>
        <w:t>Предельная полезность</w:t>
      </w:r>
      <w:r w:rsidR="002277BB" w:rsidRPr="00306F1E">
        <w:rPr>
          <w:sz w:val="28"/>
        </w:rPr>
        <w:t xml:space="preserve"> - </w:t>
      </w:r>
      <w:r w:rsidR="00492752" w:rsidRPr="00306F1E">
        <w:rPr>
          <w:sz w:val="28"/>
        </w:rPr>
        <w:t>приращение полезности, дополнительная, добавочная полезность, которую получает потребитель блага при увеличении количества потребляемого блага на одну единицу (в предположении, что все прочие условия потребления, потребление других благ остаются неизменными</w:t>
      </w:r>
      <w:r w:rsidR="002277BB" w:rsidRPr="00306F1E">
        <w:rPr>
          <w:sz w:val="28"/>
        </w:rPr>
        <w:t xml:space="preserve">). </w:t>
      </w:r>
    </w:p>
    <w:p w:rsidR="001D506B" w:rsidRPr="00306F1E" w:rsidRDefault="001D506B" w:rsidP="0061358E">
      <w:pPr>
        <w:spacing w:line="360" w:lineRule="auto"/>
        <w:rPr>
          <w:sz w:val="28"/>
        </w:rPr>
      </w:pPr>
      <w:r w:rsidRPr="00306F1E">
        <w:rPr>
          <w:sz w:val="28"/>
        </w:rPr>
        <w:t>Потребитель приобретает товар ради его</w:t>
      </w:r>
      <w:r w:rsidR="00492752" w:rsidRPr="00306F1E">
        <w:rPr>
          <w:sz w:val="28"/>
        </w:rPr>
        <w:t xml:space="preserve"> полезности</w:t>
      </w:r>
      <w:r w:rsidR="002277BB" w:rsidRPr="00306F1E">
        <w:rPr>
          <w:sz w:val="28"/>
        </w:rPr>
        <w:t xml:space="preserve">. </w:t>
      </w:r>
      <w:r w:rsidRPr="00306F1E">
        <w:rPr>
          <w:sz w:val="28"/>
        </w:rPr>
        <w:t xml:space="preserve">Во-первых, потребности человека насыщаются постепенно, </w:t>
      </w:r>
      <w:r w:rsidR="002277BB" w:rsidRPr="00306F1E">
        <w:rPr>
          <w:sz w:val="28"/>
        </w:rPr>
        <w:t xml:space="preserve">т.е. </w:t>
      </w:r>
      <w:r w:rsidRPr="00306F1E">
        <w:rPr>
          <w:sz w:val="28"/>
        </w:rPr>
        <w:t>удовлетворяются по мере того, как используется благо</w:t>
      </w:r>
      <w:r w:rsidR="002277BB" w:rsidRPr="00306F1E">
        <w:rPr>
          <w:sz w:val="28"/>
        </w:rPr>
        <w:t xml:space="preserve">. </w:t>
      </w:r>
      <w:r w:rsidRPr="00306F1E">
        <w:rPr>
          <w:sz w:val="28"/>
        </w:rPr>
        <w:t>Общая полезность при этом возрастает</w:t>
      </w:r>
      <w:r w:rsidR="002277BB" w:rsidRPr="00306F1E">
        <w:rPr>
          <w:sz w:val="28"/>
        </w:rPr>
        <w:t xml:space="preserve">. </w:t>
      </w:r>
      <w:r w:rsidRPr="00306F1E">
        <w:rPr>
          <w:sz w:val="28"/>
        </w:rPr>
        <w:t>Общая полезность экономического блага</w:t>
      </w:r>
      <w:r w:rsidR="002277BB" w:rsidRPr="00306F1E">
        <w:rPr>
          <w:sz w:val="28"/>
        </w:rPr>
        <w:t xml:space="preserve"> - </w:t>
      </w:r>
      <w:r w:rsidRPr="00306F1E">
        <w:rPr>
          <w:sz w:val="28"/>
        </w:rPr>
        <w:t>это суммарная полезность всех составных частей потребляемого блага</w:t>
      </w:r>
      <w:r w:rsidR="002277BB" w:rsidRPr="00306F1E">
        <w:rPr>
          <w:sz w:val="28"/>
        </w:rPr>
        <w:t xml:space="preserve">. </w:t>
      </w:r>
      <w:r w:rsidRPr="00306F1E">
        <w:rPr>
          <w:sz w:val="28"/>
        </w:rPr>
        <w:t>Во-вторых, интенсивность или напряженность потребности по мере потребления уменьшается</w:t>
      </w:r>
      <w:r w:rsidR="002277BB" w:rsidRPr="00306F1E">
        <w:rPr>
          <w:sz w:val="28"/>
        </w:rPr>
        <w:t xml:space="preserve">. </w:t>
      </w:r>
      <w:r w:rsidRPr="00306F1E">
        <w:rPr>
          <w:sz w:val="28"/>
        </w:rPr>
        <w:t>Следовательно, полезность каждой дополнительной части блага для потребителя должна также убывать</w:t>
      </w:r>
      <w:r w:rsidR="002277BB" w:rsidRPr="00306F1E">
        <w:rPr>
          <w:sz w:val="28"/>
        </w:rPr>
        <w:t xml:space="preserve">. </w:t>
      </w:r>
      <w:r w:rsidRPr="00306F1E">
        <w:rPr>
          <w:sz w:val="28"/>
        </w:rPr>
        <w:t>Тенденция сокращения предельной полезности</w:t>
      </w:r>
      <w:r w:rsidR="00E01D0C">
        <w:rPr>
          <w:sz w:val="28"/>
        </w:rPr>
        <w:t>,</w:t>
      </w:r>
      <w:r w:rsidRPr="00306F1E">
        <w:rPr>
          <w:sz w:val="28"/>
        </w:rPr>
        <w:t xml:space="preserve"> по мере увеличения количества потребляемого блага называется законом убывающей предельной полезности</w:t>
      </w:r>
      <w:r w:rsidR="002277BB" w:rsidRPr="00306F1E">
        <w:rPr>
          <w:sz w:val="28"/>
        </w:rPr>
        <w:t xml:space="preserve">. </w:t>
      </w:r>
    </w:p>
    <w:p w:rsidR="00011842" w:rsidRPr="00306F1E" w:rsidRDefault="00011842" w:rsidP="0061358E">
      <w:pPr>
        <w:spacing w:line="360" w:lineRule="auto"/>
        <w:rPr>
          <w:sz w:val="28"/>
        </w:rPr>
      </w:pPr>
      <w:r w:rsidRPr="00306F1E">
        <w:rPr>
          <w:sz w:val="28"/>
        </w:rPr>
        <w:t>Экономисты неоднократно пытались избавиться от термина "полезность", имеющего некоторый оценочный характер, найти ему подходящую замену</w:t>
      </w:r>
      <w:r w:rsidR="002277BB" w:rsidRPr="00306F1E">
        <w:rPr>
          <w:sz w:val="28"/>
        </w:rPr>
        <w:t xml:space="preserve">. </w:t>
      </w:r>
      <w:r w:rsidRPr="00306F1E">
        <w:rPr>
          <w:sz w:val="28"/>
        </w:rPr>
        <w:t>Так, известный русский экономист Н</w:t>
      </w:r>
      <w:r w:rsidR="002277BB" w:rsidRPr="00306F1E">
        <w:rPr>
          <w:sz w:val="28"/>
        </w:rPr>
        <w:t xml:space="preserve">. </w:t>
      </w:r>
      <w:r w:rsidRPr="00306F1E">
        <w:rPr>
          <w:sz w:val="28"/>
        </w:rPr>
        <w:t>X</w:t>
      </w:r>
      <w:r w:rsidR="002277BB" w:rsidRPr="00306F1E">
        <w:rPr>
          <w:sz w:val="28"/>
        </w:rPr>
        <w:t xml:space="preserve">. </w:t>
      </w:r>
      <w:r w:rsidRPr="00306F1E">
        <w:rPr>
          <w:sz w:val="28"/>
        </w:rPr>
        <w:t>Бунге предлагал использовать термин "годность" (Nutze</w:t>
      </w:r>
      <w:r w:rsidR="002277BB" w:rsidRPr="00306F1E">
        <w:rPr>
          <w:sz w:val="28"/>
        </w:rPr>
        <w:t xml:space="preserve"> - </w:t>
      </w:r>
      <w:r w:rsidRPr="00306F1E">
        <w:rPr>
          <w:sz w:val="28"/>
        </w:rPr>
        <w:t>нем</w:t>
      </w:r>
      <w:r w:rsidR="002277BB" w:rsidRPr="00306F1E">
        <w:rPr>
          <w:sz w:val="28"/>
        </w:rPr>
        <w:t xml:space="preserve">). </w:t>
      </w:r>
      <w:r w:rsidRPr="00306F1E">
        <w:rPr>
          <w:sz w:val="28"/>
        </w:rPr>
        <w:t>Итало-швейцарский экономист и социолог В</w:t>
      </w:r>
      <w:r w:rsidR="002277BB" w:rsidRPr="00306F1E">
        <w:rPr>
          <w:sz w:val="28"/>
        </w:rPr>
        <w:t xml:space="preserve">. </w:t>
      </w:r>
      <w:r w:rsidRPr="00306F1E">
        <w:rPr>
          <w:sz w:val="28"/>
        </w:rPr>
        <w:t>Парето предлагал заменить термин "полезность" неологизмом ophelimite, означавшим соответствие между вещью и желанием</w:t>
      </w:r>
      <w:r w:rsidR="002277BB" w:rsidRPr="00306F1E">
        <w:rPr>
          <w:sz w:val="28"/>
        </w:rPr>
        <w:t xml:space="preserve">. </w:t>
      </w:r>
      <w:r w:rsidRPr="00306F1E">
        <w:rPr>
          <w:sz w:val="28"/>
        </w:rPr>
        <w:t>Французский экономист Ш</w:t>
      </w:r>
      <w:r w:rsidR="002277BB" w:rsidRPr="00306F1E">
        <w:rPr>
          <w:sz w:val="28"/>
        </w:rPr>
        <w:t xml:space="preserve">. </w:t>
      </w:r>
      <w:r w:rsidRPr="00306F1E">
        <w:rPr>
          <w:sz w:val="28"/>
        </w:rPr>
        <w:t>Жид предлагал использовать термин "желаемость" (desirabilite</w:t>
      </w:r>
      <w:r w:rsidR="002277BB" w:rsidRPr="00306F1E">
        <w:rPr>
          <w:sz w:val="28"/>
        </w:rPr>
        <w:t xml:space="preserve"> </w:t>
      </w:r>
      <w:r w:rsidR="002D1793" w:rsidRPr="00306F1E">
        <w:rPr>
          <w:sz w:val="28"/>
        </w:rPr>
        <w:t>–</w:t>
      </w:r>
      <w:r w:rsidR="002277BB" w:rsidRPr="00306F1E">
        <w:rPr>
          <w:sz w:val="28"/>
        </w:rPr>
        <w:t xml:space="preserve"> </w:t>
      </w:r>
      <w:r w:rsidRPr="00306F1E">
        <w:rPr>
          <w:sz w:val="28"/>
        </w:rPr>
        <w:t>фр</w:t>
      </w:r>
      <w:r w:rsidR="002D1793" w:rsidRPr="00306F1E">
        <w:rPr>
          <w:sz w:val="28"/>
        </w:rPr>
        <w:t>.</w:t>
      </w:r>
      <w:r w:rsidR="002277BB" w:rsidRPr="00306F1E">
        <w:rPr>
          <w:sz w:val="28"/>
        </w:rPr>
        <w:t>),</w:t>
      </w:r>
      <w:r w:rsidRPr="00306F1E">
        <w:rPr>
          <w:sz w:val="28"/>
        </w:rPr>
        <w:t xml:space="preserve"> считая, что он "не предполагает у желания нравственных или безнравственных черт, разумных или безрассудных"</w:t>
      </w:r>
      <w:r w:rsidR="002277BB" w:rsidRPr="00306F1E">
        <w:rPr>
          <w:sz w:val="28"/>
        </w:rPr>
        <w:t xml:space="preserve">. </w:t>
      </w:r>
    </w:p>
    <w:p w:rsidR="002277BB" w:rsidRPr="00306F1E" w:rsidRDefault="00011842" w:rsidP="0061358E">
      <w:pPr>
        <w:spacing w:line="360" w:lineRule="auto"/>
        <w:rPr>
          <w:sz w:val="28"/>
        </w:rPr>
      </w:pPr>
      <w:r w:rsidRPr="00306F1E">
        <w:rPr>
          <w:sz w:val="28"/>
        </w:rPr>
        <w:t>Тем не менее</w:t>
      </w:r>
      <w:r w:rsidR="00E01D0C">
        <w:rPr>
          <w:sz w:val="28"/>
        </w:rPr>
        <w:t>,</w:t>
      </w:r>
      <w:r w:rsidRPr="00306F1E">
        <w:rPr>
          <w:sz w:val="28"/>
        </w:rPr>
        <w:t xml:space="preserve"> термин "полезность" пережил своих критиков и используется поныне</w:t>
      </w:r>
      <w:r w:rsidR="002277BB" w:rsidRPr="00306F1E">
        <w:rPr>
          <w:sz w:val="28"/>
        </w:rPr>
        <w:t xml:space="preserve">. </w:t>
      </w:r>
    </w:p>
    <w:p w:rsidR="00291264" w:rsidRPr="00306F1E" w:rsidRDefault="00291264" w:rsidP="0061358E">
      <w:pPr>
        <w:spacing w:line="360" w:lineRule="auto"/>
        <w:rPr>
          <w:sz w:val="28"/>
        </w:rPr>
      </w:pPr>
      <w:r w:rsidRPr="00306F1E">
        <w:rPr>
          <w:sz w:val="28"/>
        </w:rPr>
        <w:t xml:space="preserve">При рассмотрении цен спроса возникает необходимость определения ценности предлагаемых благ для покупателей. </w:t>
      </w:r>
      <w:r w:rsidR="00252E83" w:rsidRPr="00306F1E">
        <w:rPr>
          <w:sz w:val="28"/>
        </w:rPr>
        <w:t>Как уже отмечалось, категория «ценность» во всех концепциях, в которых она используется для анализа, играет роль критерия полезности, нужности для общества произведенного блага и затраченных на него ресурсов, ибо оценка товаров или услуг осуществляется, во-первых, через обмен, во-вторых, посредством доходов (денег) различных социальных групп населения. Наконец, в-третьих, категория «ценность» выступает связующим звеном в системе рыночных отношения между вещами как таковыми и общественной, социальной формой их реализации, которая находит самое непосредственное проявление в акте купли-продажи необходимых обществу благ. Следовательно</w:t>
      </w:r>
      <w:r w:rsidR="00E01D0C">
        <w:rPr>
          <w:sz w:val="28"/>
        </w:rPr>
        <w:t>,</w:t>
      </w:r>
      <w:r w:rsidR="00252E83" w:rsidRPr="00306F1E">
        <w:rPr>
          <w:sz w:val="28"/>
        </w:rPr>
        <w:t xml:space="preserve"> цена спроса - это весьма сложное явление, характеризующее множеством составляющих  технико-природного, экономического, социально-психологического характера. Категории «общественная полезность», «ценность» позволяет поставить в центр всей системы рыночных отношений потребителя-покупателя, без которого, собственно теряет всякий смысл само производство благ.</w:t>
      </w:r>
    </w:p>
    <w:p w:rsidR="00252E83" w:rsidRPr="00306F1E" w:rsidRDefault="00252E83" w:rsidP="0061358E">
      <w:pPr>
        <w:spacing w:line="360" w:lineRule="auto"/>
        <w:rPr>
          <w:sz w:val="28"/>
        </w:rPr>
      </w:pPr>
      <w:r w:rsidRPr="00306F1E">
        <w:rPr>
          <w:sz w:val="28"/>
        </w:rPr>
        <w:t xml:space="preserve">Здесь следует остановиться на оценке полезности с точки зрения общества. Если отдельный индивид выражает субъективную оценку полезности, то вся совокупность субъектов, претендующая на покупку данного блага, выступает как общественная </w:t>
      </w:r>
      <w:r w:rsidR="00DD2C01" w:rsidRPr="00306F1E">
        <w:rPr>
          <w:sz w:val="28"/>
        </w:rPr>
        <w:t>покупательная сила, которая и формирует социально-объективную ценность того или иного блага для общества</w:t>
      </w:r>
      <w:r w:rsidR="00C37EBF" w:rsidRPr="00306F1E">
        <w:rPr>
          <w:sz w:val="28"/>
        </w:rPr>
        <w:t>.</w:t>
      </w:r>
    </w:p>
    <w:p w:rsidR="00A125E5" w:rsidRPr="00306F1E" w:rsidRDefault="00A125E5" w:rsidP="0061358E">
      <w:pPr>
        <w:spacing w:line="360" w:lineRule="auto"/>
        <w:rPr>
          <w:sz w:val="28"/>
        </w:rPr>
      </w:pPr>
      <w:r w:rsidRPr="00306F1E">
        <w:rPr>
          <w:sz w:val="28"/>
        </w:rPr>
        <w:t xml:space="preserve">В современной экономической литературе по отношению к благам формулируется понятие ценности, имеющее два аспекта: </w:t>
      </w:r>
    </w:p>
    <w:p w:rsidR="00A125E5" w:rsidRPr="00306F1E" w:rsidRDefault="00A125E5" w:rsidP="0061358E">
      <w:pPr>
        <w:numPr>
          <w:ilvl w:val="0"/>
          <w:numId w:val="27"/>
        </w:numPr>
        <w:spacing w:line="360" w:lineRule="auto"/>
        <w:rPr>
          <w:sz w:val="28"/>
        </w:rPr>
      </w:pPr>
      <w:r w:rsidRPr="00306F1E">
        <w:rPr>
          <w:sz w:val="28"/>
        </w:rPr>
        <w:t xml:space="preserve">оценку благ с точки зрения их полезности, способности удовлетворять определенные потребности человека; </w:t>
      </w:r>
    </w:p>
    <w:p w:rsidR="00A125E5" w:rsidRPr="00306F1E" w:rsidRDefault="00A125E5" w:rsidP="0061358E">
      <w:pPr>
        <w:numPr>
          <w:ilvl w:val="0"/>
          <w:numId w:val="27"/>
        </w:numPr>
        <w:spacing w:line="360" w:lineRule="auto"/>
        <w:rPr>
          <w:sz w:val="28"/>
        </w:rPr>
      </w:pPr>
      <w:r w:rsidRPr="00306F1E">
        <w:rPr>
          <w:sz w:val="28"/>
        </w:rPr>
        <w:t xml:space="preserve">оценку благ с точки зрения того, что стоит (во что обходится) их получение, т.е. с позиции вклада человека в процесс производства. </w:t>
      </w:r>
    </w:p>
    <w:p w:rsidR="0006706C" w:rsidRPr="00306F1E" w:rsidRDefault="00A125E5" w:rsidP="0061358E">
      <w:pPr>
        <w:spacing w:line="360" w:lineRule="auto"/>
        <w:rPr>
          <w:sz w:val="28"/>
        </w:rPr>
      </w:pPr>
      <w:r w:rsidRPr="00306F1E">
        <w:rPr>
          <w:sz w:val="28"/>
        </w:rPr>
        <w:t xml:space="preserve">Таким образом, ценность (стоимость) представляет собой синтез результатов и затрат, где первые (результаты) определяются как единство конкретной и абстрактной полезности, а вторые (затраты) - как единство конкретного и абстрактного труда (шире: всех воспроизводимых и невоспроизводимых ресурсов, имеющих альтернативные возможности применения). </w:t>
      </w:r>
    </w:p>
    <w:p w:rsidR="00A125E5" w:rsidRPr="00306F1E" w:rsidRDefault="00A125E5" w:rsidP="0061358E">
      <w:pPr>
        <w:spacing w:line="360" w:lineRule="auto"/>
        <w:rPr>
          <w:sz w:val="28"/>
        </w:rPr>
      </w:pPr>
      <w:r w:rsidRPr="00306F1E">
        <w:rPr>
          <w:sz w:val="28"/>
        </w:rPr>
        <w:t xml:space="preserve">К товару и его свойствам каждая научная школа подходила со своей методологией. В историческом плане можно выделить два подхода к анализу товара: на основе трудовой теории стоимости (марксизм) и с позиции теории предельной полезности (маржинализм). </w:t>
      </w:r>
    </w:p>
    <w:p w:rsidR="00A125E5" w:rsidRPr="00306F1E" w:rsidRDefault="00A125E5" w:rsidP="0061358E">
      <w:pPr>
        <w:spacing w:line="360" w:lineRule="auto"/>
        <w:rPr>
          <w:sz w:val="28"/>
        </w:rPr>
      </w:pPr>
      <w:r w:rsidRPr="00306F1E">
        <w:rPr>
          <w:sz w:val="28"/>
        </w:rPr>
        <w:t>Первоначально (в частности, в трудах русских у</w:t>
      </w:r>
      <w:r w:rsidR="00060AA3">
        <w:rPr>
          <w:sz w:val="28"/>
        </w:rPr>
        <w:t>ченых конца XIX века, а также в</w:t>
      </w:r>
      <w:r w:rsidRPr="00306F1E">
        <w:rPr>
          <w:sz w:val="28"/>
        </w:rPr>
        <w:t xml:space="preserve">первые послереволюционные годы) немецкое слово "der Wert" обычно переводилось как "ценность". В переводах трудов К. Маркса и Ф. Энгельса вместо этого термина стали использовать "стоимость". Подобное разграничение было обусловлено тем, что стоимость стала увязываться с овеществленным в товаре общественным трудом, а сторона полезности при таком подходе исключалась из рассмотрения. </w:t>
      </w:r>
    </w:p>
    <w:p w:rsidR="00A125E5" w:rsidRPr="00306F1E" w:rsidRDefault="00A125E5" w:rsidP="0061358E">
      <w:pPr>
        <w:spacing w:line="360" w:lineRule="auto"/>
        <w:rPr>
          <w:sz w:val="28"/>
        </w:rPr>
      </w:pPr>
      <w:r w:rsidRPr="00306F1E">
        <w:rPr>
          <w:sz w:val="28"/>
        </w:rPr>
        <w:t xml:space="preserve">Перед всеми коммерческими и многими некоммерческими организациями в качестве одной из основных встает проблема определения цены на свои товары и услуги. В условиях рынка ценообразование представляет весьма сложный процесс, подвержено взаимодействию множества факторов. </w:t>
      </w:r>
    </w:p>
    <w:p w:rsidR="00A125E5" w:rsidRPr="00306F1E" w:rsidRDefault="00A125E5" w:rsidP="0061358E">
      <w:pPr>
        <w:spacing w:line="360" w:lineRule="auto"/>
        <w:rPr>
          <w:sz w:val="28"/>
        </w:rPr>
      </w:pPr>
      <w:r w:rsidRPr="0061358E">
        <w:rPr>
          <w:b/>
          <w:sz w:val="28"/>
        </w:rPr>
        <w:t>Цены</w:t>
      </w:r>
      <w:r w:rsidRPr="00306F1E">
        <w:rPr>
          <w:sz w:val="28"/>
        </w:rPr>
        <w:t xml:space="preserve">, несомненно, представляют собой тонкий, гибкий инструмент и в то же время довольно мощный рычаг управления экономикой. В директивно управляемой экономике цены используются как внешний регулятор, инструмент воздействия со стороны правительства, тогда как в рыночной они образуют часть системы саморегулирования. </w:t>
      </w:r>
    </w:p>
    <w:p w:rsidR="00A125E5" w:rsidRPr="00306F1E" w:rsidRDefault="00A125E5" w:rsidP="0061358E">
      <w:pPr>
        <w:spacing w:line="360" w:lineRule="auto"/>
        <w:rPr>
          <w:sz w:val="28"/>
        </w:rPr>
      </w:pPr>
      <w:r w:rsidRPr="00306F1E">
        <w:rPr>
          <w:sz w:val="28"/>
        </w:rPr>
        <w:t xml:space="preserve">Цена - это денежное выражение стоимости товара. Стоимость - это воплощение в товаре общественно необходимых затрат труда, затрат, соответствующих средним (для данного периода) условиям, умелости и интенсивности труда. </w:t>
      </w:r>
    </w:p>
    <w:p w:rsidR="00A125E5" w:rsidRPr="00306F1E" w:rsidRDefault="00A125E5" w:rsidP="0061358E">
      <w:pPr>
        <w:spacing w:line="360" w:lineRule="auto"/>
        <w:rPr>
          <w:sz w:val="28"/>
        </w:rPr>
      </w:pPr>
      <w:r w:rsidRPr="00306F1E">
        <w:rPr>
          <w:sz w:val="28"/>
        </w:rPr>
        <w:t xml:space="preserve">В ценовом механизме следует различать и выделять две взаимодействующие части. Это, с одной стороны, сами цены, их виды, структура, величина, динамика изменения и, с другой - ценообразование как способ правила установления, формирования новых цен и изменения действующих. Ценообразование, с которым люди знакомы гораздо меньше, чем с ценами, выступает активно, задающей частью всего ценового механизма. Оно, собственно, и предопределяет величину цены. Но чаще всего ценообразование от нас скрыто, а цены мы видим наяву. Цены и ценообразование составляют в своем единстве ценовой механизм. </w:t>
      </w:r>
    </w:p>
    <w:p w:rsidR="00A125E5" w:rsidRPr="00306F1E" w:rsidRDefault="00A125E5" w:rsidP="0061358E">
      <w:pPr>
        <w:spacing w:line="360" w:lineRule="auto"/>
        <w:rPr>
          <w:sz w:val="28"/>
        </w:rPr>
      </w:pPr>
      <w:r w:rsidRPr="00306F1E">
        <w:rPr>
          <w:sz w:val="28"/>
        </w:rPr>
        <w:t xml:space="preserve">Цена, как и деньги, есть историческая категория, возникшая и сформировавшаяся в процессе зарождения и развития обмена. Уже в ходе простейшего натурального обмена приходится, по сути, использовать цены как обменные пропорции, обеспечивающие эквивалентность обмена. </w:t>
      </w:r>
    </w:p>
    <w:p w:rsidR="00A125E5" w:rsidRPr="00306F1E" w:rsidRDefault="00A125E5" w:rsidP="0061358E">
      <w:pPr>
        <w:spacing w:line="360" w:lineRule="auto"/>
        <w:rPr>
          <w:sz w:val="28"/>
        </w:rPr>
      </w:pPr>
      <w:r w:rsidRPr="00306F1E">
        <w:rPr>
          <w:sz w:val="28"/>
        </w:rPr>
        <w:t xml:space="preserve">Появление товарных, а затем металлических и бумажных денег породило возможность выражать цену в одних и тех же единицах товарного эквивалента, используемого в качестве средства платежа. Теперь уже и продавец, и покупатель видят в цене товара количество денежных единиц, которое можно получить или приходится платить за единицу товара. </w:t>
      </w:r>
    </w:p>
    <w:p w:rsidR="00A125E5" w:rsidRPr="00306F1E" w:rsidRDefault="00A125E5" w:rsidP="0061358E">
      <w:pPr>
        <w:spacing w:line="360" w:lineRule="auto"/>
        <w:rPr>
          <w:sz w:val="28"/>
        </w:rPr>
      </w:pPr>
      <w:r w:rsidRPr="00306F1E">
        <w:rPr>
          <w:sz w:val="28"/>
        </w:rPr>
        <w:t xml:space="preserve">Целесообразно разделять два подхода к формированию цен: рыночный и производственный (затратный). При первом подходе определяющим фактором ценообразования является конъюнктура рынка, спрос и предложение товара. При втором - в основу установления цены товара кладутся производственные затраты, прежде всего трудовые, связанные с созданием, выпуском товара. </w:t>
      </w:r>
    </w:p>
    <w:p w:rsidR="00A125E5" w:rsidRPr="00306F1E" w:rsidRDefault="00A125E5" w:rsidP="0061358E">
      <w:pPr>
        <w:spacing w:line="360" w:lineRule="auto"/>
        <w:rPr>
          <w:sz w:val="28"/>
        </w:rPr>
      </w:pPr>
      <w:r w:rsidRPr="00306F1E">
        <w:rPr>
          <w:sz w:val="28"/>
        </w:rPr>
        <w:t xml:space="preserve">В рамках рыночного подхода приемлемо следующее определение: </w:t>
      </w:r>
    </w:p>
    <w:p w:rsidR="00A125E5" w:rsidRPr="00306F1E" w:rsidRDefault="00A125E5" w:rsidP="0061358E">
      <w:pPr>
        <w:numPr>
          <w:ilvl w:val="0"/>
          <w:numId w:val="28"/>
        </w:numPr>
        <w:spacing w:line="360" w:lineRule="auto"/>
        <w:rPr>
          <w:sz w:val="28"/>
        </w:rPr>
      </w:pPr>
      <w:r w:rsidRPr="00306F1E">
        <w:rPr>
          <w:sz w:val="28"/>
        </w:rPr>
        <w:t xml:space="preserve">Цена - это форма выражения ценности благ, проявляющаяся в процессе их обмена. </w:t>
      </w:r>
    </w:p>
    <w:p w:rsidR="00A125E5" w:rsidRPr="00306F1E" w:rsidRDefault="00A125E5" w:rsidP="0061358E">
      <w:pPr>
        <w:spacing w:line="360" w:lineRule="auto"/>
        <w:rPr>
          <w:sz w:val="28"/>
        </w:rPr>
      </w:pPr>
      <w:r w:rsidRPr="00306F1E">
        <w:rPr>
          <w:sz w:val="28"/>
        </w:rPr>
        <w:t xml:space="preserve">В такой формулировке выделяются два основных акцента. Во-первых, подчеркивается непосредственная связь цены товара с ценностью, полезностью, которой он обладает как объект потребления. Во-вторых, согласно такой трактовке цена товара проявляется как экономическая сущность только в условиях его обмена на деньги или другой товар. Так что вне рынка, без купли-продажи о цене говорить не приходится, цену способен установить только рынок. </w:t>
      </w:r>
    </w:p>
    <w:p w:rsidR="00A125E5" w:rsidRPr="00306F1E" w:rsidRDefault="00A125E5" w:rsidP="0061358E">
      <w:pPr>
        <w:spacing w:line="360" w:lineRule="auto"/>
        <w:rPr>
          <w:sz w:val="28"/>
        </w:rPr>
      </w:pPr>
      <w:r w:rsidRPr="00306F1E">
        <w:rPr>
          <w:sz w:val="28"/>
        </w:rPr>
        <w:t xml:space="preserve">Иные позиции в отношении сути цены свойственны производственному подходу, опирающемуся на связь цен с факторами - производства в целом и с главным фактором - трудом. Для такого подхода типична следующая формулировка: </w:t>
      </w:r>
    </w:p>
    <w:p w:rsidR="00A125E5" w:rsidRPr="00306F1E" w:rsidRDefault="00A125E5" w:rsidP="0061358E">
      <w:pPr>
        <w:numPr>
          <w:ilvl w:val="0"/>
          <w:numId w:val="28"/>
        </w:numPr>
        <w:spacing w:line="360" w:lineRule="auto"/>
        <w:rPr>
          <w:sz w:val="28"/>
        </w:rPr>
      </w:pPr>
      <w:r w:rsidRPr="00306F1E">
        <w:rPr>
          <w:sz w:val="28"/>
        </w:rPr>
        <w:t xml:space="preserve">Цена есть денежное выражение стоимости товара. </w:t>
      </w:r>
    </w:p>
    <w:p w:rsidR="00A125E5" w:rsidRPr="00306F1E" w:rsidRDefault="00A125E5" w:rsidP="0061358E">
      <w:pPr>
        <w:spacing w:line="360" w:lineRule="auto"/>
        <w:rPr>
          <w:sz w:val="28"/>
        </w:rPr>
      </w:pPr>
      <w:r w:rsidRPr="00306F1E">
        <w:rPr>
          <w:sz w:val="28"/>
        </w:rPr>
        <w:t xml:space="preserve">В таком определении центр тяжести перенесен на понятие "стоимость". Согласно трудовой теории стоимости, стоимость определяется затратами труда на производство товара, то есть имеет трудовую природу. </w:t>
      </w:r>
    </w:p>
    <w:p w:rsidR="00A125E5" w:rsidRPr="00306F1E" w:rsidRDefault="00A125E5" w:rsidP="0061358E">
      <w:pPr>
        <w:spacing w:line="360" w:lineRule="auto"/>
        <w:rPr>
          <w:sz w:val="28"/>
        </w:rPr>
      </w:pPr>
      <w:r w:rsidRPr="00306F1E">
        <w:rPr>
          <w:sz w:val="28"/>
        </w:rPr>
        <w:t xml:space="preserve">Практическая связь между стоимостью и ценой была проложена посредством применения затратного принципа, в рамках которого величина цены определяется посредством изменения суммарных затрат всех факторов на производство единицы товара в денежном выражении, именуемых издержками производства, то есть цена равна средним издержкам. Прибавление к издержкам определенной величины прибыли приводит к установлению искомой цены. </w:t>
      </w:r>
    </w:p>
    <w:p w:rsidR="00A125E5" w:rsidRPr="00306F1E" w:rsidRDefault="00A125E5" w:rsidP="0061358E">
      <w:pPr>
        <w:spacing w:line="360" w:lineRule="auto"/>
        <w:rPr>
          <w:sz w:val="28"/>
        </w:rPr>
      </w:pPr>
      <w:r w:rsidRPr="00306F1E">
        <w:rPr>
          <w:sz w:val="28"/>
        </w:rPr>
        <w:t xml:space="preserve">Приходится отмечать, что "стоимостный" подход к цене в его трудовой трактовке обладает естественной ограниченностью вследствие применимости только к продуктам труда. На основании этого подхода не представляется возможным устанавливать цены предметов, вещей, не являющихся результатами человеческого труда, скажем, земли, природных богатств. В рамках производственного подхода считается, что они не обладают трудовой, меновой стоимостью и, следовательно, ценой. В этом отношении рыночный подход более универсален и конструктивен. </w:t>
      </w:r>
    </w:p>
    <w:p w:rsidR="00A125E5" w:rsidRPr="00306F1E" w:rsidRDefault="00A125E5" w:rsidP="0061358E">
      <w:pPr>
        <w:spacing w:line="360" w:lineRule="auto"/>
        <w:rPr>
          <w:sz w:val="28"/>
        </w:rPr>
      </w:pPr>
    </w:p>
    <w:p w:rsidR="00015C2E" w:rsidRPr="00D827F8" w:rsidRDefault="002277BB" w:rsidP="00921999">
      <w:pPr>
        <w:pStyle w:val="2"/>
      </w:pPr>
      <w:bookmarkStart w:id="13" w:name="_Toc187142595"/>
      <w:bookmarkStart w:id="14" w:name="_Toc230611374"/>
      <w:bookmarkStart w:id="15" w:name="_Toc256971647"/>
      <w:bookmarkStart w:id="16" w:name="_Toc256971682"/>
      <w:bookmarkStart w:id="17" w:name="_Toc256971713"/>
      <w:bookmarkStart w:id="18" w:name="_Toc256979693"/>
      <w:r w:rsidRPr="00D827F8">
        <w:t>1.</w:t>
      </w:r>
      <w:r w:rsidR="008B6436" w:rsidRPr="00D827F8">
        <w:t>2</w:t>
      </w:r>
      <w:r w:rsidRPr="00D827F8">
        <w:t xml:space="preserve"> </w:t>
      </w:r>
      <w:bookmarkEnd w:id="13"/>
      <w:bookmarkEnd w:id="14"/>
      <w:r w:rsidR="008B6436" w:rsidRPr="00D827F8">
        <w:t>Убывающая полезность Первый закон Г. Госсена.</w:t>
      </w:r>
      <w:bookmarkStart w:id="19" w:name="_Toc256971648"/>
      <w:bookmarkStart w:id="20" w:name="_Toc256971683"/>
      <w:bookmarkStart w:id="21" w:name="_Toc256971714"/>
      <w:bookmarkEnd w:id="15"/>
      <w:bookmarkEnd w:id="16"/>
      <w:bookmarkEnd w:id="17"/>
      <w:r w:rsidR="00247802">
        <w:t xml:space="preserve"> </w:t>
      </w:r>
      <w:r w:rsidR="008B6436" w:rsidRPr="00D827F8">
        <w:t>Предельная полезность</w:t>
      </w:r>
      <w:bookmarkEnd w:id="18"/>
      <w:bookmarkEnd w:id="19"/>
      <w:bookmarkEnd w:id="20"/>
      <w:bookmarkEnd w:id="21"/>
    </w:p>
    <w:p w:rsidR="00F65BD4" w:rsidRPr="00306F1E" w:rsidRDefault="00F65BD4" w:rsidP="0061358E">
      <w:pPr>
        <w:spacing w:line="360" w:lineRule="auto"/>
        <w:rPr>
          <w:sz w:val="28"/>
        </w:rPr>
      </w:pPr>
    </w:p>
    <w:p w:rsidR="005056C5" w:rsidRPr="00306F1E" w:rsidRDefault="008350BE" w:rsidP="0061358E">
      <w:pPr>
        <w:spacing w:line="360" w:lineRule="auto"/>
        <w:rPr>
          <w:sz w:val="28"/>
        </w:rPr>
      </w:pPr>
      <w:r>
        <w:rPr>
          <w:sz w:val="28"/>
        </w:rPr>
        <w:t xml:space="preserve">Как </w:t>
      </w:r>
      <w:r w:rsidR="005056C5" w:rsidRPr="00306F1E">
        <w:rPr>
          <w:sz w:val="28"/>
        </w:rPr>
        <w:t xml:space="preserve"> уже</w:t>
      </w:r>
      <w:r>
        <w:rPr>
          <w:sz w:val="28"/>
        </w:rPr>
        <w:t xml:space="preserve"> известно</w:t>
      </w:r>
      <w:r w:rsidR="005056C5" w:rsidRPr="00306F1E">
        <w:rPr>
          <w:sz w:val="28"/>
        </w:rPr>
        <w:t xml:space="preserve">, полезность </w:t>
      </w:r>
      <w:r w:rsidR="002277BB" w:rsidRPr="00306F1E">
        <w:rPr>
          <w:sz w:val="28"/>
        </w:rPr>
        <w:t>-</w:t>
      </w:r>
      <w:r w:rsidR="005056C5" w:rsidRPr="00306F1E">
        <w:rPr>
          <w:sz w:val="28"/>
        </w:rPr>
        <w:t xml:space="preserve"> это прирост общей полезности товарного набора при увеличении объема потребления данного товара на одну единицу</w:t>
      </w:r>
      <w:r w:rsidR="002277BB" w:rsidRPr="00306F1E">
        <w:rPr>
          <w:sz w:val="28"/>
        </w:rPr>
        <w:t xml:space="preserve">. </w:t>
      </w:r>
    </w:p>
    <w:p w:rsidR="00015C2E" w:rsidRPr="00306F1E" w:rsidRDefault="00FE430D" w:rsidP="0061358E">
      <w:pPr>
        <w:spacing w:line="360" w:lineRule="auto"/>
        <w:rPr>
          <w:sz w:val="28"/>
        </w:rPr>
      </w:pPr>
      <w:r w:rsidRPr="00306F1E">
        <w:rPr>
          <w:sz w:val="28"/>
        </w:rPr>
        <w:t xml:space="preserve">Рассмотрим </w:t>
      </w:r>
      <w:r w:rsidRPr="00D827F8">
        <w:rPr>
          <w:b/>
          <w:sz w:val="28"/>
        </w:rPr>
        <w:t>закон убывающей предельной полезности благ</w:t>
      </w:r>
      <w:r w:rsidR="002277BB" w:rsidRPr="00306F1E">
        <w:rPr>
          <w:sz w:val="28"/>
        </w:rPr>
        <w:t xml:space="preserve">. </w:t>
      </w:r>
    </w:p>
    <w:p w:rsidR="00FE430D" w:rsidRPr="00306F1E" w:rsidRDefault="00FE430D" w:rsidP="0061358E">
      <w:pPr>
        <w:spacing w:line="360" w:lineRule="auto"/>
        <w:rPr>
          <w:sz w:val="28"/>
        </w:rPr>
      </w:pPr>
      <w:r w:rsidRPr="00306F1E">
        <w:rPr>
          <w:sz w:val="28"/>
        </w:rPr>
        <w:t>По мере достижения некоего максимума насыщения потребности</w:t>
      </w:r>
      <w:r w:rsidR="00515CCF" w:rsidRPr="00306F1E">
        <w:rPr>
          <w:sz w:val="28"/>
        </w:rPr>
        <w:t xml:space="preserve"> данным благом его полезность для покупателя начинает снижаться</w:t>
      </w:r>
      <w:r w:rsidR="002277BB" w:rsidRPr="00306F1E">
        <w:rPr>
          <w:sz w:val="28"/>
        </w:rPr>
        <w:t xml:space="preserve">. </w:t>
      </w:r>
      <w:r w:rsidR="00515CCF" w:rsidRPr="00306F1E">
        <w:rPr>
          <w:sz w:val="28"/>
        </w:rPr>
        <w:t>Это происходит потому, что каждая дополнительная единица последующих покупок данного блага приносит потребителю относительно меньшее удовлетворение, чем предыдущее</w:t>
      </w:r>
      <w:r w:rsidR="002277BB" w:rsidRPr="00306F1E">
        <w:rPr>
          <w:sz w:val="28"/>
        </w:rPr>
        <w:t xml:space="preserve">. </w:t>
      </w:r>
      <w:r w:rsidR="00515CCF" w:rsidRPr="00306F1E">
        <w:rPr>
          <w:sz w:val="28"/>
        </w:rPr>
        <w:t>Применительно к каждой единице покупок существует некий предел, достигая которого, значимость полезных свойств одних и тех же покупок начинает снижаться, убывать</w:t>
      </w:r>
      <w:r w:rsidR="002277BB" w:rsidRPr="00306F1E">
        <w:rPr>
          <w:sz w:val="28"/>
        </w:rPr>
        <w:t xml:space="preserve">. </w:t>
      </w:r>
      <w:r w:rsidR="00515CCF" w:rsidRPr="00306F1E">
        <w:rPr>
          <w:sz w:val="28"/>
        </w:rPr>
        <w:t>Математическую интерпретацию процесса насыщения субъективных потребностей людей в экономических благах дал немецкий экономист Герман Генрих Госсен (1810-1858</w:t>
      </w:r>
      <w:r w:rsidR="002277BB" w:rsidRPr="00306F1E">
        <w:rPr>
          <w:sz w:val="28"/>
        </w:rPr>
        <w:t xml:space="preserve">). </w:t>
      </w:r>
      <w:r w:rsidR="00515CCF" w:rsidRPr="00306F1E">
        <w:rPr>
          <w:sz w:val="28"/>
        </w:rPr>
        <w:t>Открытые и доказанные им особенности данного субъективного процесса в сфере товарных покупок получили название первого закона Госсена, или закона убывающей предельной полезности благ</w:t>
      </w:r>
      <w:r w:rsidR="002277BB" w:rsidRPr="00306F1E">
        <w:rPr>
          <w:sz w:val="28"/>
        </w:rPr>
        <w:t xml:space="preserve">. </w:t>
      </w:r>
    </w:p>
    <w:p w:rsidR="00D827F8" w:rsidRDefault="00515CCF" w:rsidP="0061358E">
      <w:pPr>
        <w:spacing w:line="360" w:lineRule="auto"/>
        <w:rPr>
          <w:sz w:val="28"/>
        </w:rPr>
      </w:pPr>
      <w:r w:rsidRPr="00306F1E">
        <w:rPr>
          <w:sz w:val="28"/>
        </w:rPr>
        <w:t xml:space="preserve">Предельная полезность </w:t>
      </w:r>
      <w:r w:rsidR="002277BB" w:rsidRPr="00306F1E">
        <w:rPr>
          <w:sz w:val="28"/>
        </w:rPr>
        <w:t>-</w:t>
      </w:r>
      <w:r w:rsidRPr="00306F1E">
        <w:rPr>
          <w:sz w:val="28"/>
        </w:rPr>
        <w:t xml:space="preserve"> MU (от анг</w:t>
      </w:r>
      <w:r w:rsidR="00A5098E" w:rsidRPr="00306F1E">
        <w:rPr>
          <w:sz w:val="28"/>
        </w:rPr>
        <w:t>л</w:t>
      </w:r>
      <w:r w:rsidR="002277BB" w:rsidRPr="00306F1E">
        <w:rPr>
          <w:sz w:val="28"/>
        </w:rPr>
        <w:t xml:space="preserve">. </w:t>
      </w:r>
      <w:r w:rsidRPr="00306F1E">
        <w:rPr>
          <w:sz w:val="28"/>
        </w:rPr>
        <w:t>Marginal utility</w:t>
      </w:r>
      <w:r w:rsidR="002277BB" w:rsidRPr="00306F1E">
        <w:rPr>
          <w:sz w:val="28"/>
        </w:rPr>
        <w:t>) -</w:t>
      </w:r>
      <w:r w:rsidRPr="00306F1E">
        <w:rPr>
          <w:sz w:val="28"/>
        </w:rPr>
        <w:t xml:space="preserve"> это полезность, которую приносит потребителю использование дополнительной единицы данного блага</w:t>
      </w:r>
      <w:r w:rsidR="002277BB" w:rsidRPr="00306F1E">
        <w:rPr>
          <w:sz w:val="28"/>
        </w:rPr>
        <w:t xml:space="preserve">. </w:t>
      </w:r>
      <w:r w:rsidRPr="00306F1E">
        <w:rPr>
          <w:sz w:val="28"/>
        </w:rPr>
        <w:t>Этот гипотетический измеритель в теориях кардинализма выступает своеобразным критерием субъективно определяемой потребителем ценности полезных свойств экономических</w:t>
      </w:r>
      <w:r w:rsidR="00A5098E" w:rsidRPr="00306F1E">
        <w:rPr>
          <w:sz w:val="28"/>
        </w:rPr>
        <w:t xml:space="preserve"> благ</w:t>
      </w:r>
      <w:r w:rsidR="002277BB" w:rsidRPr="00306F1E">
        <w:rPr>
          <w:sz w:val="28"/>
        </w:rPr>
        <w:t xml:space="preserve">. </w:t>
      </w:r>
      <w:r w:rsidR="00A5098E" w:rsidRPr="00306F1E">
        <w:rPr>
          <w:sz w:val="28"/>
        </w:rPr>
        <w:t>Принято считать, что в количественном выражении эта величина полезного эффекта для потребителя от осуществляемой им покупки дополнительной единицы одного</w:t>
      </w:r>
      <w:r w:rsidR="002277BB" w:rsidRPr="00306F1E">
        <w:rPr>
          <w:sz w:val="28"/>
        </w:rPr>
        <w:t xml:space="preserve"> </w:t>
      </w:r>
      <w:r w:rsidR="00A5098E" w:rsidRPr="00306F1E">
        <w:rPr>
          <w:sz w:val="28"/>
        </w:rPr>
        <w:t>и того же блага</w:t>
      </w:r>
      <w:r w:rsidR="002277BB" w:rsidRPr="00306F1E">
        <w:rPr>
          <w:sz w:val="28"/>
        </w:rPr>
        <w:t xml:space="preserve">. </w:t>
      </w:r>
      <w:r w:rsidR="00A5098E" w:rsidRPr="00306F1E">
        <w:rPr>
          <w:sz w:val="28"/>
        </w:rPr>
        <w:t>Величина этого полезного эффекта может быть ничтожно мала, но ее наличие увеличивает общую (суммарную</w:t>
      </w:r>
      <w:r w:rsidR="002277BB" w:rsidRPr="00306F1E">
        <w:rPr>
          <w:sz w:val="28"/>
        </w:rPr>
        <w:t xml:space="preserve">) </w:t>
      </w:r>
      <w:r w:rsidR="00A5098E" w:rsidRPr="00306F1E">
        <w:rPr>
          <w:sz w:val="28"/>
        </w:rPr>
        <w:t>полезность покупок данного блага</w:t>
      </w:r>
      <w:r w:rsidR="002277BB" w:rsidRPr="00306F1E">
        <w:rPr>
          <w:sz w:val="28"/>
        </w:rPr>
        <w:t xml:space="preserve">. </w:t>
      </w:r>
      <w:r w:rsidR="00A5098E" w:rsidRPr="00306F1E">
        <w:rPr>
          <w:sz w:val="28"/>
        </w:rPr>
        <w:t>Приращение покупателем полезности выражается в дополнительных покупках экономических благ, которые удовлетворяют запросы и потребности, а следовательно, приносят соответствующий полезный эффект</w:t>
      </w:r>
      <w:r w:rsidR="002277BB" w:rsidRPr="00306F1E">
        <w:rPr>
          <w:sz w:val="28"/>
        </w:rPr>
        <w:t xml:space="preserve">. </w:t>
      </w:r>
      <w:r w:rsidR="00A5098E" w:rsidRPr="00306F1E">
        <w:rPr>
          <w:sz w:val="28"/>
        </w:rPr>
        <w:t>Ведь суммарный</w:t>
      </w:r>
      <w:r w:rsidR="002277BB" w:rsidRPr="00306F1E">
        <w:rPr>
          <w:sz w:val="28"/>
        </w:rPr>
        <w:t xml:space="preserve"> </w:t>
      </w:r>
      <w:r w:rsidR="00A5098E" w:rsidRPr="00306F1E">
        <w:rPr>
          <w:sz w:val="28"/>
        </w:rPr>
        <w:t>полезный эффект от потребления двух, или трех, или четырех и последующих единиц товара выше, чем от одной единицы т</w:t>
      </w:r>
      <w:r w:rsidR="00077F18" w:rsidRPr="00306F1E">
        <w:rPr>
          <w:sz w:val="28"/>
        </w:rPr>
        <w:t>овара, имеющего необходимые покупателю потребительские свойства</w:t>
      </w:r>
      <w:r w:rsidR="002277BB" w:rsidRPr="00306F1E">
        <w:rPr>
          <w:sz w:val="28"/>
        </w:rPr>
        <w:t xml:space="preserve">. </w:t>
      </w:r>
      <w:r w:rsidR="00077F18" w:rsidRPr="00306F1E">
        <w:rPr>
          <w:sz w:val="28"/>
        </w:rPr>
        <w:t>Однако при возрастании суммарного эффекта полезности одновременно происходит и неуклонное убывание предельной полезности каждой последующей дополнительной единицы одноименного блага</w:t>
      </w:r>
      <w:r w:rsidR="002277BB" w:rsidRPr="00306F1E">
        <w:rPr>
          <w:sz w:val="28"/>
        </w:rPr>
        <w:t xml:space="preserve">. </w:t>
      </w:r>
      <w:r w:rsidR="00077F18" w:rsidRPr="00306F1E">
        <w:rPr>
          <w:sz w:val="28"/>
        </w:rPr>
        <w:t>В этом смысле</w:t>
      </w:r>
      <w:r w:rsidR="002277BB" w:rsidRPr="00306F1E">
        <w:rPr>
          <w:sz w:val="28"/>
        </w:rPr>
        <w:t xml:space="preserve"> </w:t>
      </w:r>
      <w:r w:rsidR="00077F18" w:rsidRPr="00306F1E">
        <w:rPr>
          <w:sz w:val="28"/>
        </w:rPr>
        <w:t>показателен классический пример утоления жажды</w:t>
      </w:r>
      <w:r w:rsidR="002277BB" w:rsidRPr="00306F1E">
        <w:rPr>
          <w:sz w:val="28"/>
        </w:rPr>
        <w:t xml:space="preserve">: </w:t>
      </w:r>
      <w:r w:rsidR="00077F18" w:rsidRPr="00306F1E">
        <w:rPr>
          <w:sz w:val="28"/>
        </w:rPr>
        <w:t xml:space="preserve">удовлетворение от первого стакана воды большее, чем от второго, третьего и </w:t>
      </w:r>
      <w:r w:rsidR="002277BB" w:rsidRPr="00306F1E">
        <w:rPr>
          <w:sz w:val="28"/>
        </w:rPr>
        <w:t xml:space="preserve">т.д.; </w:t>
      </w:r>
      <w:r w:rsidR="00077F18" w:rsidRPr="00306F1E">
        <w:rPr>
          <w:sz w:val="28"/>
        </w:rPr>
        <w:t>наконец, в дальнейшем в потреблении воды просто нет необходимости</w:t>
      </w:r>
      <w:r w:rsidR="002277BB" w:rsidRPr="00306F1E">
        <w:rPr>
          <w:sz w:val="28"/>
        </w:rPr>
        <w:t xml:space="preserve">. </w:t>
      </w:r>
      <w:r w:rsidR="00077F18" w:rsidRPr="00306F1E">
        <w:rPr>
          <w:sz w:val="28"/>
        </w:rPr>
        <w:t>Таким образом, суть экономического закона убывающей предельной полезности состоит в том, что по мере приращения суммарного полезного эффекта от потребления блага неуклонно убывает предельная полезность каждой дополнительной единицы этого приращения</w:t>
      </w:r>
      <w:r w:rsidR="002277BB" w:rsidRPr="00306F1E">
        <w:rPr>
          <w:sz w:val="28"/>
        </w:rPr>
        <w:t xml:space="preserve">. </w:t>
      </w:r>
      <w:r w:rsidR="00077F18" w:rsidRPr="00306F1E">
        <w:rPr>
          <w:sz w:val="28"/>
        </w:rPr>
        <w:t>Закон убывающей предельной полезности можно представить в виде табли</w:t>
      </w:r>
      <w:r w:rsidR="00D827F8">
        <w:rPr>
          <w:sz w:val="28"/>
        </w:rPr>
        <w:t>цы с условным числовым примером.</w:t>
      </w:r>
    </w:p>
    <w:p w:rsidR="00AF33FE" w:rsidRDefault="00AF33FE" w:rsidP="0061358E">
      <w:pPr>
        <w:spacing w:line="360" w:lineRule="auto"/>
        <w:rPr>
          <w:sz w:val="28"/>
        </w:rPr>
      </w:pPr>
    </w:p>
    <w:p w:rsidR="00AF33FE" w:rsidRDefault="00AF33FE" w:rsidP="0061358E">
      <w:pPr>
        <w:spacing w:line="360" w:lineRule="auto"/>
        <w:rPr>
          <w:sz w:val="28"/>
        </w:rPr>
      </w:pPr>
    </w:p>
    <w:p w:rsidR="00AF33FE" w:rsidRDefault="00AF33FE" w:rsidP="0061358E">
      <w:pPr>
        <w:spacing w:line="360" w:lineRule="auto"/>
        <w:rPr>
          <w:sz w:val="28"/>
        </w:rPr>
      </w:pPr>
    </w:p>
    <w:p w:rsidR="00077F18" w:rsidRDefault="00077F18" w:rsidP="0061358E">
      <w:pPr>
        <w:spacing w:line="360" w:lineRule="auto"/>
        <w:rPr>
          <w:sz w:val="28"/>
        </w:rPr>
      </w:pPr>
      <w:r w:rsidRPr="00306F1E">
        <w:rPr>
          <w:sz w:val="28"/>
        </w:rPr>
        <w:t>Числовой пример убывающей предельной полезности благ</w:t>
      </w:r>
      <w:r w:rsidR="002277BB" w:rsidRPr="00306F1E">
        <w:rPr>
          <w:sz w:val="28"/>
        </w:rPr>
        <w:t xml:space="preserve"> </w:t>
      </w:r>
      <w:r w:rsidR="00D827F8">
        <w:rPr>
          <w:sz w:val="28"/>
        </w:rPr>
        <w:t>таблица</w:t>
      </w:r>
      <w:r w:rsidR="002277BB" w:rsidRPr="00306F1E">
        <w:rPr>
          <w:sz w:val="28"/>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60"/>
        <w:gridCol w:w="3119"/>
        <w:gridCol w:w="2941"/>
      </w:tblGrid>
      <w:tr w:rsidR="009B0F58" w:rsidRPr="00306F1E" w:rsidTr="00AF33FE">
        <w:tc>
          <w:tcPr>
            <w:tcW w:w="3260" w:type="dxa"/>
          </w:tcPr>
          <w:p w:rsidR="009B0F58" w:rsidRPr="00306F1E" w:rsidRDefault="009B0F58" w:rsidP="0061358E">
            <w:pPr>
              <w:spacing w:line="360" w:lineRule="auto"/>
              <w:rPr>
                <w:sz w:val="28"/>
              </w:rPr>
            </w:pPr>
            <w:r w:rsidRPr="00306F1E">
              <w:rPr>
                <w:sz w:val="28"/>
              </w:rPr>
              <w:t>Количество благ, единиц</w:t>
            </w:r>
          </w:p>
        </w:tc>
        <w:tc>
          <w:tcPr>
            <w:tcW w:w="3119" w:type="dxa"/>
          </w:tcPr>
          <w:p w:rsidR="009B0F58" w:rsidRPr="00306F1E" w:rsidRDefault="009B0F58" w:rsidP="0061358E">
            <w:pPr>
              <w:spacing w:line="360" w:lineRule="auto"/>
              <w:rPr>
                <w:sz w:val="28"/>
              </w:rPr>
            </w:pPr>
            <w:r w:rsidRPr="00306F1E">
              <w:rPr>
                <w:sz w:val="28"/>
              </w:rPr>
              <w:t>Суммарный полезный эффект</w:t>
            </w:r>
          </w:p>
        </w:tc>
        <w:tc>
          <w:tcPr>
            <w:tcW w:w="2941" w:type="dxa"/>
          </w:tcPr>
          <w:p w:rsidR="009B0F58" w:rsidRPr="00306F1E" w:rsidRDefault="009B0F58" w:rsidP="0061358E">
            <w:pPr>
              <w:spacing w:line="360" w:lineRule="auto"/>
              <w:rPr>
                <w:sz w:val="28"/>
              </w:rPr>
            </w:pPr>
            <w:r w:rsidRPr="00306F1E">
              <w:rPr>
                <w:sz w:val="28"/>
              </w:rPr>
              <w:t>Предельная полезность благ</w:t>
            </w:r>
          </w:p>
        </w:tc>
      </w:tr>
      <w:tr w:rsidR="009B0F58" w:rsidRPr="00306F1E" w:rsidTr="00AF33FE">
        <w:tc>
          <w:tcPr>
            <w:tcW w:w="3260" w:type="dxa"/>
          </w:tcPr>
          <w:p w:rsidR="009B0F58" w:rsidRPr="00306F1E" w:rsidRDefault="009B0F58" w:rsidP="0061358E">
            <w:pPr>
              <w:spacing w:line="360" w:lineRule="auto"/>
              <w:rPr>
                <w:sz w:val="28"/>
              </w:rPr>
            </w:pPr>
            <w:r w:rsidRPr="00306F1E">
              <w:rPr>
                <w:sz w:val="28"/>
              </w:rPr>
              <w:t>0</w:t>
            </w:r>
          </w:p>
        </w:tc>
        <w:tc>
          <w:tcPr>
            <w:tcW w:w="3119" w:type="dxa"/>
          </w:tcPr>
          <w:p w:rsidR="009B0F58" w:rsidRPr="00306F1E" w:rsidRDefault="009B0F58" w:rsidP="0061358E">
            <w:pPr>
              <w:spacing w:line="360" w:lineRule="auto"/>
              <w:rPr>
                <w:sz w:val="28"/>
              </w:rPr>
            </w:pPr>
            <w:r w:rsidRPr="00306F1E">
              <w:rPr>
                <w:sz w:val="28"/>
              </w:rPr>
              <w:t>-</w:t>
            </w:r>
          </w:p>
        </w:tc>
        <w:tc>
          <w:tcPr>
            <w:tcW w:w="2941" w:type="dxa"/>
          </w:tcPr>
          <w:p w:rsidR="009B0F58" w:rsidRPr="00306F1E" w:rsidRDefault="009B0F58" w:rsidP="0061358E">
            <w:pPr>
              <w:spacing w:line="360" w:lineRule="auto"/>
              <w:rPr>
                <w:sz w:val="28"/>
              </w:rPr>
            </w:pPr>
            <w:r w:rsidRPr="00306F1E">
              <w:rPr>
                <w:sz w:val="28"/>
              </w:rPr>
              <w:t>-</w:t>
            </w:r>
          </w:p>
        </w:tc>
      </w:tr>
      <w:tr w:rsidR="009B0F58" w:rsidRPr="00306F1E" w:rsidTr="00AF33FE">
        <w:tc>
          <w:tcPr>
            <w:tcW w:w="3260" w:type="dxa"/>
          </w:tcPr>
          <w:p w:rsidR="009B0F58" w:rsidRPr="00306F1E" w:rsidRDefault="009B0F58" w:rsidP="0061358E">
            <w:pPr>
              <w:spacing w:line="360" w:lineRule="auto"/>
              <w:rPr>
                <w:sz w:val="28"/>
              </w:rPr>
            </w:pPr>
            <w:r w:rsidRPr="00306F1E">
              <w:rPr>
                <w:sz w:val="28"/>
              </w:rPr>
              <w:t>1</w:t>
            </w:r>
          </w:p>
        </w:tc>
        <w:tc>
          <w:tcPr>
            <w:tcW w:w="3119" w:type="dxa"/>
          </w:tcPr>
          <w:p w:rsidR="009B0F58" w:rsidRPr="00306F1E" w:rsidRDefault="009B0F58" w:rsidP="0061358E">
            <w:pPr>
              <w:spacing w:line="360" w:lineRule="auto"/>
              <w:rPr>
                <w:sz w:val="28"/>
              </w:rPr>
            </w:pPr>
            <w:r w:rsidRPr="00306F1E">
              <w:rPr>
                <w:sz w:val="28"/>
              </w:rPr>
              <w:t>4</w:t>
            </w:r>
          </w:p>
        </w:tc>
        <w:tc>
          <w:tcPr>
            <w:tcW w:w="2941" w:type="dxa"/>
          </w:tcPr>
          <w:p w:rsidR="009B0F58" w:rsidRPr="00306F1E" w:rsidRDefault="009B0F58" w:rsidP="0061358E">
            <w:pPr>
              <w:spacing w:line="360" w:lineRule="auto"/>
              <w:rPr>
                <w:sz w:val="28"/>
              </w:rPr>
            </w:pPr>
            <w:r w:rsidRPr="00306F1E">
              <w:rPr>
                <w:sz w:val="28"/>
              </w:rPr>
              <w:t>4</w:t>
            </w:r>
          </w:p>
        </w:tc>
      </w:tr>
      <w:tr w:rsidR="009B0F58" w:rsidRPr="00306F1E" w:rsidTr="00AF33FE">
        <w:tc>
          <w:tcPr>
            <w:tcW w:w="3260" w:type="dxa"/>
          </w:tcPr>
          <w:p w:rsidR="009B0F58" w:rsidRPr="00306F1E" w:rsidRDefault="009B0F58" w:rsidP="0061358E">
            <w:pPr>
              <w:spacing w:line="360" w:lineRule="auto"/>
              <w:rPr>
                <w:sz w:val="28"/>
              </w:rPr>
            </w:pPr>
            <w:r w:rsidRPr="00306F1E">
              <w:rPr>
                <w:sz w:val="28"/>
              </w:rPr>
              <w:t>2</w:t>
            </w:r>
          </w:p>
        </w:tc>
        <w:tc>
          <w:tcPr>
            <w:tcW w:w="3119" w:type="dxa"/>
          </w:tcPr>
          <w:p w:rsidR="009B0F58" w:rsidRPr="00306F1E" w:rsidRDefault="009B0F58" w:rsidP="0061358E">
            <w:pPr>
              <w:spacing w:line="360" w:lineRule="auto"/>
              <w:rPr>
                <w:sz w:val="28"/>
              </w:rPr>
            </w:pPr>
            <w:r w:rsidRPr="00306F1E">
              <w:rPr>
                <w:sz w:val="28"/>
              </w:rPr>
              <w:t>7</w:t>
            </w:r>
          </w:p>
        </w:tc>
        <w:tc>
          <w:tcPr>
            <w:tcW w:w="2941" w:type="dxa"/>
          </w:tcPr>
          <w:p w:rsidR="009B0F58" w:rsidRPr="00306F1E" w:rsidRDefault="009B0F58" w:rsidP="0061358E">
            <w:pPr>
              <w:spacing w:line="360" w:lineRule="auto"/>
              <w:rPr>
                <w:sz w:val="28"/>
              </w:rPr>
            </w:pPr>
            <w:r w:rsidRPr="00306F1E">
              <w:rPr>
                <w:sz w:val="28"/>
              </w:rPr>
              <w:t>3</w:t>
            </w:r>
          </w:p>
        </w:tc>
      </w:tr>
      <w:tr w:rsidR="009B0F58" w:rsidRPr="00306F1E" w:rsidTr="00AF33FE">
        <w:tc>
          <w:tcPr>
            <w:tcW w:w="3260" w:type="dxa"/>
          </w:tcPr>
          <w:p w:rsidR="009B0F58" w:rsidRPr="00306F1E" w:rsidRDefault="009B0F58" w:rsidP="0061358E">
            <w:pPr>
              <w:spacing w:line="360" w:lineRule="auto"/>
              <w:rPr>
                <w:sz w:val="28"/>
              </w:rPr>
            </w:pPr>
            <w:r w:rsidRPr="00306F1E">
              <w:rPr>
                <w:sz w:val="28"/>
              </w:rPr>
              <w:t>3</w:t>
            </w:r>
          </w:p>
        </w:tc>
        <w:tc>
          <w:tcPr>
            <w:tcW w:w="3119" w:type="dxa"/>
          </w:tcPr>
          <w:p w:rsidR="009B0F58" w:rsidRPr="00306F1E" w:rsidRDefault="009B0F58" w:rsidP="0061358E">
            <w:pPr>
              <w:spacing w:line="360" w:lineRule="auto"/>
              <w:rPr>
                <w:sz w:val="28"/>
              </w:rPr>
            </w:pPr>
            <w:r w:rsidRPr="00306F1E">
              <w:rPr>
                <w:sz w:val="28"/>
              </w:rPr>
              <w:t>9</w:t>
            </w:r>
          </w:p>
        </w:tc>
        <w:tc>
          <w:tcPr>
            <w:tcW w:w="2941" w:type="dxa"/>
          </w:tcPr>
          <w:p w:rsidR="009B0F58" w:rsidRPr="00306F1E" w:rsidRDefault="009B0F58" w:rsidP="0061358E">
            <w:pPr>
              <w:spacing w:line="360" w:lineRule="auto"/>
              <w:rPr>
                <w:sz w:val="28"/>
              </w:rPr>
            </w:pPr>
            <w:r w:rsidRPr="00306F1E">
              <w:rPr>
                <w:sz w:val="28"/>
              </w:rPr>
              <w:t>2</w:t>
            </w:r>
          </w:p>
        </w:tc>
      </w:tr>
      <w:tr w:rsidR="009B0F58" w:rsidRPr="00306F1E" w:rsidTr="00AF33FE">
        <w:tc>
          <w:tcPr>
            <w:tcW w:w="3260" w:type="dxa"/>
          </w:tcPr>
          <w:p w:rsidR="009B0F58" w:rsidRPr="00306F1E" w:rsidRDefault="009B0F58" w:rsidP="0061358E">
            <w:pPr>
              <w:spacing w:line="360" w:lineRule="auto"/>
              <w:rPr>
                <w:sz w:val="28"/>
              </w:rPr>
            </w:pPr>
            <w:r w:rsidRPr="00306F1E">
              <w:rPr>
                <w:sz w:val="28"/>
              </w:rPr>
              <w:t>4</w:t>
            </w:r>
          </w:p>
        </w:tc>
        <w:tc>
          <w:tcPr>
            <w:tcW w:w="3119" w:type="dxa"/>
          </w:tcPr>
          <w:p w:rsidR="009B0F58" w:rsidRPr="00306F1E" w:rsidRDefault="009B0F58" w:rsidP="0061358E">
            <w:pPr>
              <w:spacing w:line="360" w:lineRule="auto"/>
              <w:rPr>
                <w:sz w:val="28"/>
              </w:rPr>
            </w:pPr>
            <w:r w:rsidRPr="00306F1E">
              <w:rPr>
                <w:sz w:val="28"/>
              </w:rPr>
              <w:t>10</w:t>
            </w:r>
          </w:p>
        </w:tc>
        <w:tc>
          <w:tcPr>
            <w:tcW w:w="2941" w:type="dxa"/>
          </w:tcPr>
          <w:p w:rsidR="009B0F58" w:rsidRPr="00306F1E" w:rsidRDefault="009B0F58" w:rsidP="0061358E">
            <w:pPr>
              <w:spacing w:line="360" w:lineRule="auto"/>
              <w:rPr>
                <w:sz w:val="28"/>
              </w:rPr>
            </w:pPr>
            <w:r w:rsidRPr="00306F1E">
              <w:rPr>
                <w:sz w:val="28"/>
              </w:rPr>
              <w:t>1</w:t>
            </w:r>
          </w:p>
        </w:tc>
      </w:tr>
      <w:tr w:rsidR="009B0F58" w:rsidRPr="00306F1E" w:rsidTr="00AF33FE">
        <w:tc>
          <w:tcPr>
            <w:tcW w:w="3260" w:type="dxa"/>
          </w:tcPr>
          <w:p w:rsidR="009B0F58" w:rsidRPr="00306F1E" w:rsidRDefault="009B0F58" w:rsidP="0061358E">
            <w:pPr>
              <w:spacing w:line="360" w:lineRule="auto"/>
              <w:rPr>
                <w:sz w:val="28"/>
              </w:rPr>
            </w:pPr>
            <w:r w:rsidRPr="00306F1E">
              <w:rPr>
                <w:sz w:val="28"/>
              </w:rPr>
              <w:t>5</w:t>
            </w:r>
          </w:p>
        </w:tc>
        <w:tc>
          <w:tcPr>
            <w:tcW w:w="3119" w:type="dxa"/>
          </w:tcPr>
          <w:p w:rsidR="009B0F58" w:rsidRPr="00306F1E" w:rsidRDefault="009B0F58" w:rsidP="0061358E">
            <w:pPr>
              <w:spacing w:line="360" w:lineRule="auto"/>
              <w:rPr>
                <w:sz w:val="28"/>
              </w:rPr>
            </w:pPr>
            <w:r w:rsidRPr="00306F1E">
              <w:rPr>
                <w:sz w:val="28"/>
              </w:rPr>
              <w:t>10</w:t>
            </w:r>
          </w:p>
        </w:tc>
        <w:tc>
          <w:tcPr>
            <w:tcW w:w="2941" w:type="dxa"/>
          </w:tcPr>
          <w:p w:rsidR="009B0F58" w:rsidRPr="00306F1E" w:rsidRDefault="009B0F58" w:rsidP="0061358E">
            <w:pPr>
              <w:spacing w:line="360" w:lineRule="auto"/>
              <w:rPr>
                <w:sz w:val="28"/>
              </w:rPr>
            </w:pPr>
            <w:r w:rsidRPr="00306F1E">
              <w:rPr>
                <w:sz w:val="28"/>
              </w:rPr>
              <w:t>0</w:t>
            </w:r>
          </w:p>
        </w:tc>
      </w:tr>
    </w:tbl>
    <w:p w:rsidR="00F65BD4" w:rsidRPr="00306F1E" w:rsidRDefault="00F65BD4" w:rsidP="0061358E">
      <w:pPr>
        <w:spacing w:line="360" w:lineRule="auto"/>
        <w:rPr>
          <w:sz w:val="28"/>
        </w:rPr>
      </w:pPr>
    </w:p>
    <w:p w:rsidR="009B0F58" w:rsidRPr="00306F1E" w:rsidRDefault="009B0F58" w:rsidP="0061358E">
      <w:pPr>
        <w:spacing w:line="360" w:lineRule="auto"/>
        <w:rPr>
          <w:sz w:val="28"/>
        </w:rPr>
      </w:pPr>
      <w:r w:rsidRPr="00306F1E">
        <w:rPr>
          <w:sz w:val="28"/>
        </w:rPr>
        <w:t>Приращение количества экономических благ (гр</w:t>
      </w:r>
      <w:r w:rsidR="002277BB" w:rsidRPr="00306F1E">
        <w:rPr>
          <w:sz w:val="28"/>
        </w:rPr>
        <w:t xml:space="preserve">.1) </w:t>
      </w:r>
      <w:r w:rsidRPr="00306F1E">
        <w:rPr>
          <w:sz w:val="28"/>
        </w:rPr>
        <w:t>от нуля до пяти единиц сопровождается увеличением суммарного полезного эффекта (гр</w:t>
      </w:r>
      <w:r w:rsidR="002277BB" w:rsidRPr="00306F1E">
        <w:rPr>
          <w:sz w:val="28"/>
        </w:rPr>
        <w:t xml:space="preserve">.2). </w:t>
      </w:r>
      <w:r w:rsidRPr="00306F1E">
        <w:rPr>
          <w:sz w:val="28"/>
        </w:rPr>
        <w:t>Однако значения предельной полезности каждой дополнительной единицы приращения благ (гр</w:t>
      </w:r>
      <w:r w:rsidR="002277BB" w:rsidRPr="00306F1E">
        <w:rPr>
          <w:sz w:val="28"/>
        </w:rPr>
        <w:t xml:space="preserve">.3) </w:t>
      </w:r>
      <w:r w:rsidRPr="00306F1E">
        <w:rPr>
          <w:sz w:val="28"/>
        </w:rPr>
        <w:t>неуклонно снижаются и при достижении пятой единицы равняются нулю</w:t>
      </w:r>
      <w:r w:rsidR="002277BB" w:rsidRPr="00306F1E">
        <w:rPr>
          <w:sz w:val="28"/>
        </w:rPr>
        <w:t xml:space="preserve">. </w:t>
      </w:r>
      <w:r w:rsidRPr="00306F1E">
        <w:rPr>
          <w:sz w:val="28"/>
        </w:rPr>
        <w:t>Предельная полезность благ определяется как разность величин последующего и предыдущего числового значения суммарного полезного эффекта (гр</w:t>
      </w:r>
      <w:r w:rsidR="002277BB" w:rsidRPr="00306F1E">
        <w:rPr>
          <w:sz w:val="28"/>
        </w:rPr>
        <w:t xml:space="preserve">.2). </w:t>
      </w:r>
      <w:r w:rsidRPr="00306F1E">
        <w:rPr>
          <w:sz w:val="28"/>
        </w:rPr>
        <w:t>При нулевой предельной полезности блага (в нашем примере это пятая единица</w:t>
      </w:r>
      <w:r w:rsidR="002277BB" w:rsidRPr="00306F1E">
        <w:rPr>
          <w:sz w:val="28"/>
        </w:rPr>
        <w:t xml:space="preserve">) </w:t>
      </w:r>
      <w:r w:rsidRPr="00306F1E">
        <w:rPr>
          <w:sz w:val="28"/>
        </w:rPr>
        <w:t>его дальнейшее приращение экономически нецелесообразно</w:t>
      </w:r>
      <w:r w:rsidR="002277BB" w:rsidRPr="00306F1E">
        <w:rPr>
          <w:sz w:val="28"/>
        </w:rPr>
        <w:t xml:space="preserve">. </w:t>
      </w:r>
      <w:r w:rsidR="004C3C05" w:rsidRPr="00306F1E">
        <w:rPr>
          <w:sz w:val="28"/>
        </w:rPr>
        <w:t>Представленный в нашей таблице закон убывающей предельной полезности может быть записан в виде функции общей полезности</w:t>
      </w:r>
    </w:p>
    <w:p w:rsidR="004C3C05" w:rsidRPr="00306F1E" w:rsidRDefault="004C3C05" w:rsidP="0061358E">
      <w:pPr>
        <w:spacing w:line="360" w:lineRule="auto"/>
        <w:rPr>
          <w:sz w:val="28"/>
        </w:rPr>
      </w:pPr>
      <w:r w:rsidRPr="00306F1E">
        <w:rPr>
          <w:sz w:val="28"/>
        </w:rPr>
        <w:t>TU = F(Q1, Q2, …, Q5</w:t>
      </w:r>
      <w:r w:rsidR="002277BB" w:rsidRPr="00306F1E">
        <w:rPr>
          <w:sz w:val="28"/>
        </w:rPr>
        <w:t>),</w:t>
      </w:r>
    </w:p>
    <w:p w:rsidR="004C3C05" w:rsidRPr="00306F1E" w:rsidRDefault="004C3C05" w:rsidP="0061358E">
      <w:pPr>
        <w:spacing w:line="360" w:lineRule="auto"/>
        <w:rPr>
          <w:sz w:val="28"/>
        </w:rPr>
      </w:pPr>
      <w:r w:rsidRPr="00306F1E">
        <w:rPr>
          <w:sz w:val="28"/>
        </w:rPr>
        <w:t xml:space="preserve">где TU </w:t>
      </w:r>
      <w:r w:rsidR="002277BB" w:rsidRPr="00306F1E">
        <w:rPr>
          <w:sz w:val="28"/>
        </w:rPr>
        <w:t>-</w:t>
      </w:r>
      <w:r w:rsidRPr="00306F1E">
        <w:rPr>
          <w:sz w:val="28"/>
        </w:rPr>
        <w:t xml:space="preserve"> суммарный полезный эффект</w:t>
      </w:r>
      <w:r w:rsidR="002277BB" w:rsidRPr="00306F1E">
        <w:rPr>
          <w:sz w:val="28"/>
        </w:rPr>
        <w:t xml:space="preserve">; </w:t>
      </w:r>
      <w:r w:rsidRPr="00306F1E">
        <w:rPr>
          <w:sz w:val="28"/>
        </w:rPr>
        <w:t xml:space="preserve">Q1, Q2, …, Q5 </w:t>
      </w:r>
      <w:r w:rsidR="002277BB" w:rsidRPr="00306F1E">
        <w:rPr>
          <w:sz w:val="28"/>
        </w:rPr>
        <w:t>-</w:t>
      </w:r>
      <w:r w:rsidRPr="00306F1E">
        <w:rPr>
          <w:sz w:val="28"/>
        </w:rPr>
        <w:t xml:space="preserve"> блага (от одного до пяти</w:t>
      </w:r>
      <w:r w:rsidR="002277BB" w:rsidRPr="00306F1E">
        <w:rPr>
          <w:sz w:val="28"/>
        </w:rPr>
        <w:t>),</w:t>
      </w:r>
      <w:r w:rsidRPr="00306F1E">
        <w:rPr>
          <w:sz w:val="28"/>
        </w:rPr>
        <w:t xml:space="preserve"> потребляемые покупателем</w:t>
      </w:r>
      <w:r w:rsidR="002277BB" w:rsidRPr="00306F1E">
        <w:rPr>
          <w:sz w:val="28"/>
        </w:rPr>
        <w:t xml:space="preserve">. </w:t>
      </w:r>
    </w:p>
    <w:p w:rsidR="004C3C05" w:rsidRPr="00306F1E" w:rsidRDefault="004C3C05" w:rsidP="0061358E">
      <w:pPr>
        <w:spacing w:line="360" w:lineRule="auto"/>
        <w:rPr>
          <w:sz w:val="28"/>
        </w:rPr>
      </w:pPr>
      <w:r w:rsidRPr="00306F1E">
        <w:rPr>
          <w:sz w:val="28"/>
        </w:rPr>
        <w:t xml:space="preserve">Предельная полезность </w:t>
      </w:r>
      <w:r w:rsidR="002277BB" w:rsidRPr="00306F1E">
        <w:rPr>
          <w:sz w:val="28"/>
        </w:rPr>
        <w:t>-</w:t>
      </w:r>
      <w:r w:rsidRPr="00306F1E">
        <w:rPr>
          <w:sz w:val="28"/>
        </w:rPr>
        <w:t xml:space="preserve"> это частная производная от общей суммарной полезности последовательно приобретаемых благ</w:t>
      </w:r>
      <w:r w:rsidR="002277BB" w:rsidRPr="00306F1E">
        <w:rPr>
          <w:sz w:val="28"/>
        </w:rPr>
        <w:t xml:space="preserve">. </w:t>
      </w:r>
      <w:r w:rsidRPr="00306F1E">
        <w:rPr>
          <w:sz w:val="28"/>
        </w:rPr>
        <w:t>Применительно к нашему числовому примеру она имеет следующий вид</w:t>
      </w:r>
      <w:r w:rsidR="002277BB" w:rsidRPr="00306F1E">
        <w:rPr>
          <w:sz w:val="28"/>
        </w:rPr>
        <w:t xml:space="preserve">: </w:t>
      </w:r>
    </w:p>
    <w:p w:rsidR="004C3C05" w:rsidRPr="00306F1E" w:rsidRDefault="004C3C05" w:rsidP="0061358E">
      <w:pPr>
        <w:spacing w:line="360" w:lineRule="auto"/>
        <w:rPr>
          <w:sz w:val="28"/>
        </w:rPr>
      </w:pPr>
      <w:r w:rsidRPr="00306F1E">
        <w:rPr>
          <w:sz w:val="28"/>
        </w:rPr>
        <w:t>MU (Q1, …, Q5</w:t>
      </w:r>
      <w:r w:rsidR="002277BB" w:rsidRPr="00306F1E">
        <w:rPr>
          <w:sz w:val="28"/>
        </w:rPr>
        <w:t xml:space="preserve">) </w:t>
      </w:r>
      <w:r w:rsidRPr="00306F1E">
        <w:rPr>
          <w:sz w:val="28"/>
        </w:rPr>
        <w:t>= TU/(Q1, Q2, …, Q5</w:t>
      </w:r>
      <w:r w:rsidR="002277BB" w:rsidRPr="00306F1E">
        <w:rPr>
          <w:sz w:val="28"/>
        </w:rPr>
        <w:t xml:space="preserve">), </w:t>
      </w:r>
      <w:r w:rsidRPr="00306F1E">
        <w:rPr>
          <w:sz w:val="28"/>
        </w:rPr>
        <w:t>(</w:t>
      </w:r>
      <w:r w:rsidR="002277BB" w:rsidRPr="00306F1E">
        <w:rPr>
          <w:sz w:val="28"/>
        </w:rPr>
        <w:t xml:space="preserve">1.1) </w:t>
      </w:r>
    </w:p>
    <w:p w:rsidR="00015C2E" w:rsidRPr="00306F1E" w:rsidRDefault="004C3C05" w:rsidP="0061358E">
      <w:pPr>
        <w:spacing w:line="360" w:lineRule="auto"/>
        <w:rPr>
          <w:sz w:val="28"/>
        </w:rPr>
      </w:pPr>
      <w:r w:rsidRPr="00306F1E">
        <w:rPr>
          <w:sz w:val="28"/>
        </w:rPr>
        <w:t xml:space="preserve">где возрастание суммарного полезного эффекта в процессе приращения благ имеет вид убывающей функции, как показано на </w:t>
      </w:r>
      <w:r w:rsidR="002277BB" w:rsidRPr="00306F1E">
        <w:rPr>
          <w:sz w:val="28"/>
        </w:rPr>
        <w:t xml:space="preserve">рис.1 </w:t>
      </w:r>
    </w:p>
    <w:p w:rsidR="002277BB" w:rsidRPr="00306F1E" w:rsidRDefault="002C45CC" w:rsidP="0061358E">
      <w:pPr>
        <w:spacing w:line="360" w:lineRule="auto"/>
        <w:rPr>
          <w:sz w:val="28"/>
        </w:rPr>
      </w:pPr>
      <w:r w:rsidRPr="00306F1E">
        <w:rPr>
          <w:sz w:val="28"/>
        </w:rPr>
        <w:t>Первый закон Госсена</w:t>
      </w:r>
      <w:r w:rsidR="002277BB" w:rsidRPr="00306F1E">
        <w:rPr>
          <w:sz w:val="28"/>
        </w:rPr>
        <w:t xml:space="preserve">: </w:t>
      </w:r>
      <w:r w:rsidRPr="00306F1E">
        <w:rPr>
          <w:sz w:val="28"/>
        </w:rPr>
        <w:t>величина удовлетворения от потребления каждой дополнительной единицы блага данного вида уменьшается, пока не достигнут нуля в точки полного насыщения</w:t>
      </w:r>
      <w:r w:rsidR="002277BB" w:rsidRPr="00306F1E">
        <w:rPr>
          <w:sz w:val="28"/>
        </w:rPr>
        <w:t xml:space="preserve">. </w:t>
      </w:r>
      <w:r w:rsidRPr="00306F1E">
        <w:rPr>
          <w:sz w:val="28"/>
        </w:rPr>
        <w:t>Снижение удовлетворения означает снижение полезности каждой последующей единицы блага</w:t>
      </w:r>
      <w:r w:rsidR="002277BB" w:rsidRPr="00306F1E">
        <w:rPr>
          <w:sz w:val="28"/>
        </w:rPr>
        <w:t xml:space="preserve">. </w:t>
      </w:r>
    </w:p>
    <w:p w:rsidR="003840A6" w:rsidRDefault="004C3C05" w:rsidP="0061358E">
      <w:pPr>
        <w:spacing w:line="360" w:lineRule="auto"/>
        <w:rPr>
          <w:sz w:val="28"/>
        </w:rPr>
      </w:pPr>
      <w:r w:rsidRPr="00306F1E">
        <w:rPr>
          <w:sz w:val="28"/>
        </w:rPr>
        <w:t>Первый закон Госсена, или закон убывающей предельной полезности благ, может быть показан также в виде графиков</w:t>
      </w:r>
      <w:r w:rsidR="002277BB" w:rsidRPr="00306F1E">
        <w:rPr>
          <w:sz w:val="28"/>
        </w:rPr>
        <w:t xml:space="preserve">. </w:t>
      </w:r>
      <w:r w:rsidRPr="00306F1E">
        <w:rPr>
          <w:sz w:val="28"/>
        </w:rPr>
        <w:t>Рост суммарного полезного эффекта постепенно убывает</w:t>
      </w:r>
      <w:r w:rsidR="000D5B39" w:rsidRPr="00306F1E">
        <w:rPr>
          <w:sz w:val="28"/>
        </w:rPr>
        <w:t xml:space="preserve"> и прекращается в интервале от четвертой до пятой единицы приращения, где достигнутый суммарный эффект десяти единиц не изменяется, что делает экономически бессмысленным и неэффективным процесс дальнейших покупок данного блага</w:t>
      </w:r>
      <w:r w:rsidR="002277BB" w:rsidRPr="00306F1E">
        <w:rPr>
          <w:sz w:val="28"/>
        </w:rPr>
        <w:t xml:space="preserve">. </w:t>
      </w:r>
    </w:p>
    <w:p w:rsidR="003840A6" w:rsidRPr="00306F1E" w:rsidRDefault="003840A6" w:rsidP="0061358E">
      <w:pPr>
        <w:spacing w:line="360" w:lineRule="auto"/>
        <w:rPr>
          <w:sz w:val="28"/>
        </w:rPr>
      </w:pPr>
      <w:r w:rsidRPr="00306F1E">
        <w:rPr>
          <w:sz w:val="28"/>
        </w:rPr>
        <w:t>Рис.1 Функция суммарного полезного эффекта</w:t>
      </w:r>
    </w:p>
    <w:tbl>
      <w:tblPr>
        <w:tblW w:w="0" w:type="auto"/>
        <w:jc w:val="center"/>
        <w:tblLayout w:type="fixed"/>
        <w:tblCellMar>
          <w:left w:w="0" w:type="dxa"/>
          <w:right w:w="0" w:type="dxa"/>
        </w:tblCellMar>
        <w:tblLook w:val="0000" w:firstRow="0" w:lastRow="0" w:firstColumn="0" w:lastColumn="0" w:noHBand="0" w:noVBand="0"/>
      </w:tblPr>
      <w:tblGrid>
        <w:gridCol w:w="499"/>
        <w:gridCol w:w="499"/>
        <w:gridCol w:w="528"/>
        <w:gridCol w:w="499"/>
        <w:gridCol w:w="509"/>
      </w:tblGrid>
      <w:tr w:rsidR="000D5B39" w:rsidRPr="00306F1E">
        <w:trPr>
          <w:trHeight w:hRule="exact" w:val="230"/>
          <w:jc w:val="center"/>
        </w:trPr>
        <w:tc>
          <w:tcPr>
            <w:tcW w:w="499" w:type="dxa"/>
            <w:tcBorders>
              <w:top w:val="nil"/>
              <w:left w:val="single" w:sz="4" w:space="0" w:color="auto"/>
              <w:bottom w:val="nil"/>
              <w:right w:val="nil"/>
            </w:tcBorders>
            <w:vAlign w:val="center"/>
          </w:tcPr>
          <w:p w:rsidR="000D5B39" w:rsidRPr="00306F1E" w:rsidRDefault="003840A6" w:rsidP="0061358E">
            <w:pPr>
              <w:spacing w:line="360" w:lineRule="auto"/>
              <w:rPr>
                <w:sz w:val="28"/>
              </w:rPr>
            </w:pPr>
            <w:r w:rsidRPr="00306F1E">
              <w:rPr>
                <w:sz w:val="28"/>
              </w:rPr>
              <w:br w:type="page"/>
            </w:r>
            <w:r w:rsidR="00C21A10">
              <w:rPr>
                <w:sz w:val="28"/>
              </w:rPr>
              <w:pict>
                <v:shapetype id="_x0000_t32" coordsize="21600,21600" o:spt="32" o:oned="t" path="m,l21600,21600e" filled="f">
                  <v:path arrowok="t" fillok="f" o:connecttype="none"/>
                  <o:lock v:ext="edit" shapetype="t"/>
                </v:shapetype>
                <v:shape id="_x0000_s1027" type="#_x0000_t32" style="position:absolute;left:0;text-align:left;margin-left:-1.05pt;margin-top:9pt;width:4.5pt;height:0;z-index:251651072" o:connectortype="straight">
                  <w10:anchorlock/>
                </v:shape>
              </w:pict>
            </w:r>
          </w:p>
        </w:tc>
        <w:tc>
          <w:tcPr>
            <w:tcW w:w="499" w:type="dxa"/>
            <w:tcBorders>
              <w:top w:val="nil"/>
              <w:left w:val="nil"/>
              <w:bottom w:val="nil"/>
              <w:right w:val="nil"/>
            </w:tcBorders>
            <w:vAlign w:val="center"/>
          </w:tcPr>
          <w:p w:rsidR="000D5B39" w:rsidRPr="00306F1E" w:rsidRDefault="000D5B39" w:rsidP="0061358E">
            <w:pPr>
              <w:spacing w:line="360" w:lineRule="auto"/>
              <w:rPr>
                <w:sz w:val="28"/>
              </w:rPr>
            </w:pPr>
          </w:p>
        </w:tc>
        <w:tc>
          <w:tcPr>
            <w:tcW w:w="528" w:type="dxa"/>
            <w:tcBorders>
              <w:top w:val="nil"/>
              <w:left w:val="nil"/>
              <w:bottom w:val="single" w:sz="4" w:space="0" w:color="auto"/>
              <w:right w:val="single" w:sz="4" w:space="0" w:color="auto"/>
            </w:tcBorders>
            <w:vAlign w:val="center"/>
          </w:tcPr>
          <w:p w:rsidR="000D5B39" w:rsidRPr="00306F1E" w:rsidRDefault="00C21A10" w:rsidP="0061358E">
            <w:pPr>
              <w:spacing w:line="360" w:lineRule="auto"/>
              <w:rPr>
                <w:sz w:val="28"/>
              </w:rPr>
            </w:pPr>
            <w:r>
              <w:rPr>
                <w:sz w:val="28"/>
              </w:rPr>
              <w:pict>
                <v:shape id="_x0000_s1028" type="#_x0000_t32" style="position:absolute;left:0;text-align:left;margin-left:26.1pt;margin-top:6.15pt;width:24.75pt;height:4.75pt;flip:y;z-index:251661312;mso-position-horizontal-relative:text;mso-position-vertical-relative:text" o:connectortype="straight">
                  <w10:anchorlock/>
                </v:shape>
              </w:pict>
            </w:r>
          </w:p>
        </w:tc>
        <w:tc>
          <w:tcPr>
            <w:tcW w:w="499" w:type="dxa"/>
            <w:tcBorders>
              <w:top w:val="single" w:sz="4" w:space="0" w:color="auto"/>
              <w:left w:val="single" w:sz="4" w:space="0" w:color="auto"/>
              <w:bottom w:val="single" w:sz="4" w:space="0" w:color="auto"/>
              <w:right w:val="single" w:sz="4" w:space="0" w:color="auto"/>
            </w:tcBorders>
            <w:vAlign w:val="center"/>
          </w:tcPr>
          <w:p w:rsidR="000D5B39" w:rsidRPr="00306F1E" w:rsidRDefault="000D5B39" w:rsidP="0061358E">
            <w:pPr>
              <w:spacing w:line="360" w:lineRule="auto"/>
              <w:rPr>
                <w:sz w:val="28"/>
              </w:rPr>
            </w:pPr>
            <w:r w:rsidRPr="00306F1E">
              <w:rPr>
                <w:sz w:val="28"/>
              </w:rPr>
              <w:t>-</w:t>
            </w:r>
            <w:r w:rsidR="002277BB" w:rsidRPr="00306F1E">
              <w:rPr>
                <w:sz w:val="28"/>
              </w:rPr>
              <w:t xml:space="preserve"> - </w:t>
            </w:r>
          </w:p>
        </w:tc>
        <w:tc>
          <w:tcPr>
            <w:tcW w:w="509" w:type="dxa"/>
            <w:tcBorders>
              <w:top w:val="single" w:sz="4" w:space="0" w:color="auto"/>
              <w:left w:val="single" w:sz="4" w:space="0" w:color="auto"/>
              <w:bottom w:val="single" w:sz="4" w:space="0" w:color="auto"/>
              <w:right w:val="single" w:sz="4" w:space="0" w:color="auto"/>
            </w:tcBorders>
            <w:vAlign w:val="center"/>
          </w:tcPr>
          <w:p w:rsidR="000D5B39" w:rsidRPr="00306F1E" w:rsidRDefault="002277BB" w:rsidP="0061358E">
            <w:pPr>
              <w:spacing w:line="360" w:lineRule="auto"/>
              <w:rPr>
                <w:sz w:val="28"/>
              </w:rPr>
            </w:pPr>
            <w:r w:rsidRPr="00306F1E">
              <w:rPr>
                <w:sz w:val="28"/>
              </w:rPr>
              <w:t xml:space="preserve"> - </w:t>
            </w:r>
          </w:p>
        </w:tc>
      </w:tr>
      <w:tr w:rsidR="000D5B39" w:rsidRPr="00306F1E">
        <w:trPr>
          <w:trHeight w:hRule="exact" w:val="230"/>
          <w:jc w:val="center"/>
        </w:trPr>
        <w:tc>
          <w:tcPr>
            <w:tcW w:w="499" w:type="dxa"/>
            <w:tcBorders>
              <w:top w:val="nil"/>
              <w:left w:val="single" w:sz="4" w:space="0" w:color="auto"/>
              <w:bottom w:val="nil"/>
              <w:right w:val="nil"/>
            </w:tcBorders>
            <w:vAlign w:val="center"/>
          </w:tcPr>
          <w:p w:rsidR="000D5B39" w:rsidRPr="00306F1E" w:rsidRDefault="000D5B39" w:rsidP="0061358E">
            <w:pPr>
              <w:spacing w:line="360" w:lineRule="auto"/>
              <w:rPr>
                <w:sz w:val="28"/>
              </w:rPr>
            </w:pPr>
          </w:p>
        </w:tc>
        <w:tc>
          <w:tcPr>
            <w:tcW w:w="499" w:type="dxa"/>
            <w:tcBorders>
              <w:top w:val="nil"/>
              <w:left w:val="nil"/>
              <w:bottom w:val="nil"/>
              <w:right w:val="single" w:sz="4" w:space="0" w:color="auto"/>
            </w:tcBorders>
            <w:vAlign w:val="center"/>
          </w:tcPr>
          <w:p w:rsidR="000D5B39" w:rsidRPr="00306F1E" w:rsidRDefault="000D5B39" w:rsidP="0061358E">
            <w:pPr>
              <w:spacing w:line="360" w:lineRule="auto"/>
              <w:rPr>
                <w:sz w:val="28"/>
              </w:rPr>
            </w:pPr>
          </w:p>
        </w:tc>
        <w:tc>
          <w:tcPr>
            <w:tcW w:w="528" w:type="dxa"/>
            <w:tcBorders>
              <w:top w:val="single" w:sz="4" w:space="0" w:color="auto"/>
              <w:left w:val="single" w:sz="4" w:space="0" w:color="auto"/>
              <w:bottom w:val="single" w:sz="4" w:space="0" w:color="auto"/>
              <w:right w:val="single" w:sz="4" w:space="0" w:color="auto"/>
            </w:tcBorders>
            <w:vAlign w:val="center"/>
          </w:tcPr>
          <w:p w:rsidR="000D5B39" w:rsidRPr="00306F1E" w:rsidRDefault="00C21A10" w:rsidP="0061358E">
            <w:pPr>
              <w:spacing w:line="360" w:lineRule="auto"/>
              <w:rPr>
                <w:sz w:val="28"/>
              </w:rPr>
            </w:pPr>
            <w:r>
              <w:rPr>
                <w:sz w:val="28"/>
              </w:rPr>
              <w:pict>
                <v:shape id="_x0000_s1029" type="#_x0000_t32" style="position:absolute;left:0;text-align:left;margin-left:6.85pt;margin-top:-.6pt;width:19pt;height:11.4pt;flip:y;z-index:251660288;mso-position-horizontal-relative:text;mso-position-vertical-relative:text" o:connectortype="straight">
                  <w10:anchorlock/>
                </v:shape>
              </w:pict>
            </w:r>
            <w:r>
              <w:rPr>
                <w:sz w:val="28"/>
              </w:rPr>
              <w:pict>
                <v:shape id="_x0000_s1030" type="#_x0000_t32" style="position:absolute;left:0;text-align:left;margin-left:-.15pt;margin-top:10.8pt;width:7pt;height:12.4pt;flip:y;z-index:251659264;mso-position-horizontal-relative:text;mso-position-vertical-relative:text" o:connectortype="straight">
                  <w10:anchorlock/>
                </v:shape>
              </w:pict>
            </w:r>
            <w:r w:rsidR="000D5B39" w:rsidRPr="00306F1E">
              <w:rPr>
                <w:sz w:val="28"/>
              </w:rPr>
              <w:t xml:space="preserve"> </w:t>
            </w:r>
          </w:p>
        </w:tc>
        <w:tc>
          <w:tcPr>
            <w:tcW w:w="499" w:type="dxa"/>
            <w:tcBorders>
              <w:top w:val="single" w:sz="4" w:space="0" w:color="auto"/>
              <w:left w:val="single" w:sz="4" w:space="0" w:color="auto"/>
              <w:bottom w:val="single" w:sz="4" w:space="0" w:color="auto"/>
              <w:right w:val="single" w:sz="4" w:space="0" w:color="auto"/>
            </w:tcBorders>
            <w:vAlign w:val="center"/>
          </w:tcPr>
          <w:p w:rsidR="000D5B39" w:rsidRPr="00306F1E" w:rsidRDefault="000D5B39" w:rsidP="0061358E">
            <w:pPr>
              <w:spacing w:line="360" w:lineRule="auto"/>
              <w:rPr>
                <w:sz w:val="28"/>
              </w:rPr>
            </w:pPr>
          </w:p>
        </w:tc>
        <w:tc>
          <w:tcPr>
            <w:tcW w:w="509" w:type="dxa"/>
            <w:tcBorders>
              <w:top w:val="single" w:sz="4" w:space="0" w:color="auto"/>
              <w:left w:val="single" w:sz="4" w:space="0" w:color="auto"/>
              <w:bottom w:val="single" w:sz="4" w:space="0" w:color="auto"/>
              <w:right w:val="single" w:sz="4" w:space="0" w:color="auto"/>
            </w:tcBorders>
            <w:vAlign w:val="center"/>
          </w:tcPr>
          <w:p w:rsidR="000D5B39" w:rsidRPr="00306F1E" w:rsidRDefault="000D5B39" w:rsidP="0061358E">
            <w:pPr>
              <w:spacing w:line="360" w:lineRule="auto"/>
              <w:rPr>
                <w:sz w:val="28"/>
              </w:rPr>
            </w:pPr>
          </w:p>
        </w:tc>
      </w:tr>
      <w:tr w:rsidR="000D5B39" w:rsidRPr="00306F1E">
        <w:trPr>
          <w:trHeight w:hRule="exact" w:val="249"/>
          <w:jc w:val="center"/>
        </w:trPr>
        <w:tc>
          <w:tcPr>
            <w:tcW w:w="499" w:type="dxa"/>
            <w:tcBorders>
              <w:top w:val="nil"/>
              <w:left w:val="single" w:sz="4" w:space="0" w:color="auto"/>
              <w:bottom w:val="nil"/>
              <w:right w:val="nil"/>
            </w:tcBorders>
            <w:vAlign w:val="center"/>
          </w:tcPr>
          <w:p w:rsidR="000D5B39" w:rsidRPr="00306F1E" w:rsidRDefault="000D5B39" w:rsidP="0061358E">
            <w:pPr>
              <w:spacing w:line="360" w:lineRule="auto"/>
              <w:rPr>
                <w:sz w:val="28"/>
              </w:rPr>
            </w:pPr>
          </w:p>
        </w:tc>
        <w:tc>
          <w:tcPr>
            <w:tcW w:w="499" w:type="dxa"/>
            <w:tcBorders>
              <w:top w:val="nil"/>
              <w:left w:val="nil"/>
              <w:bottom w:val="single" w:sz="4" w:space="0" w:color="auto"/>
              <w:right w:val="single" w:sz="4" w:space="0" w:color="auto"/>
            </w:tcBorders>
            <w:vAlign w:val="center"/>
          </w:tcPr>
          <w:p w:rsidR="000D5B39" w:rsidRPr="00306F1E" w:rsidRDefault="00C21A10" w:rsidP="0061358E">
            <w:pPr>
              <w:spacing w:line="360" w:lineRule="auto"/>
              <w:rPr>
                <w:sz w:val="28"/>
              </w:rPr>
            </w:pPr>
            <w:r>
              <w:rPr>
                <w:sz w:val="28"/>
              </w:rPr>
              <w:pict>
                <v:shape id="_x0000_s1031" type="#_x0000_t32" style="position:absolute;left:0;text-align:left;margin-left:18.7pt;margin-top:11.7pt;width:6.35pt;height:12.05pt;flip:y;z-index:251658240;mso-position-horizontal-relative:text;mso-position-vertical-relative:text" o:connectortype="straight">
                  <w10:anchorlock/>
                </v:shape>
              </w:pict>
            </w:r>
          </w:p>
        </w:tc>
        <w:tc>
          <w:tcPr>
            <w:tcW w:w="528" w:type="dxa"/>
            <w:tcBorders>
              <w:top w:val="single" w:sz="4" w:space="0" w:color="auto"/>
              <w:left w:val="single" w:sz="4" w:space="0" w:color="auto"/>
              <w:bottom w:val="single" w:sz="4" w:space="0" w:color="auto"/>
              <w:right w:val="single" w:sz="4" w:space="0" w:color="auto"/>
            </w:tcBorders>
            <w:vAlign w:val="center"/>
          </w:tcPr>
          <w:p w:rsidR="000D5B39" w:rsidRPr="00306F1E" w:rsidRDefault="000D5B39" w:rsidP="0061358E">
            <w:pPr>
              <w:spacing w:line="360" w:lineRule="auto"/>
              <w:rPr>
                <w:sz w:val="28"/>
              </w:rPr>
            </w:pPr>
          </w:p>
        </w:tc>
        <w:tc>
          <w:tcPr>
            <w:tcW w:w="499" w:type="dxa"/>
            <w:tcBorders>
              <w:top w:val="single" w:sz="4" w:space="0" w:color="auto"/>
              <w:left w:val="single" w:sz="4" w:space="0" w:color="auto"/>
              <w:bottom w:val="single" w:sz="4" w:space="0" w:color="auto"/>
              <w:right w:val="single" w:sz="4" w:space="0" w:color="auto"/>
            </w:tcBorders>
            <w:vAlign w:val="center"/>
          </w:tcPr>
          <w:p w:rsidR="000D5B39" w:rsidRPr="00306F1E" w:rsidRDefault="000D5B39" w:rsidP="0061358E">
            <w:pPr>
              <w:spacing w:line="360" w:lineRule="auto"/>
              <w:rPr>
                <w:sz w:val="28"/>
              </w:rPr>
            </w:pPr>
          </w:p>
        </w:tc>
        <w:tc>
          <w:tcPr>
            <w:tcW w:w="509" w:type="dxa"/>
            <w:tcBorders>
              <w:top w:val="single" w:sz="4" w:space="0" w:color="auto"/>
              <w:left w:val="single" w:sz="4" w:space="0" w:color="auto"/>
              <w:bottom w:val="single" w:sz="4" w:space="0" w:color="auto"/>
              <w:right w:val="single" w:sz="4" w:space="0" w:color="auto"/>
            </w:tcBorders>
            <w:vAlign w:val="center"/>
          </w:tcPr>
          <w:p w:rsidR="000D5B39" w:rsidRPr="00306F1E" w:rsidRDefault="000D5B39" w:rsidP="0061358E">
            <w:pPr>
              <w:spacing w:line="360" w:lineRule="auto"/>
              <w:rPr>
                <w:sz w:val="28"/>
              </w:rPr>
            </w:pPr>
          </w:p>
        </w:tc>
      </w:tr>
      <w:tr w:rsidR="000D5B39" w:rsidRPr="00306F1E">
        <w:trPr>
          <w:trHeight w:hRule="exact" w:val="230"/>
          <w:jc w:val="center"/>
        </w:trPr>
        <w:tc>
          <w:tcPr>
            <w:tcW w:w="499" w:type="dxa"/>
            <w:tcBorders>
              <w:top w:val="nil"/>
              <w:left w:val="single" w:sz="4" w:space="0" w:color="auto"/>
              <w:bottom w:val="nil"/>
              <w:right w:val="single" w:sz="4" w:space="0" w:color="auto"/>
            </w:tcBorders>
            <w:vAlign w:val="center"/>
          </w:tcPr>
          <w:p w:rsidR="000D5B39" w:rsidRPr="00306F1E" w:rsidRDefault="000D5B39" w:rsidP="0061358E">
            <w:pPr>
              <w:spacing w:line="360" w:lineRule="auto"/>
              <w:rPr>
                <w:sz w:val="28"/>
              </w:rPr>
            </w:pPr>
          </w:p>
        </w:tc>
        <w:tc>
          <w:tcPr>
            <w:tcW w:w="499" w:type="dxa"/>
            <w:tcBorders>
              <w:top w:val="single" w:sz="4" w:space="0" w:color="auto"/>
              <w:left w:val="single" w:sz="4" w:space="0" w:color="auto"/>
              <w:bottom w:val="single" w:sz="4" w:space="0" w:color="auto"/>
              <w:right w:val="single" w:sz="4" w:space="0" w:color="auto"/>
            </w:tcBorders>
            <w:vAlign w:val="center"/>
          </w:tcPr>
          <w:p w:rsidR="000D5B39" w:rsidRPr="00306F1E" w:rsidRDefault="000D5B39" w:rsidP="0061358E">
            <w:pPr>
              <w:spacing w:line="360" w:lineRule="auto"/>
              <w:rPr>
                <w:sz w:val="28"/>
              </w:rPr>
            </w:pPr>
            <w:r w:rsidRPr="00306F1E">
              <w:rPr>
                <w:sz w:val="28"/>
              </w:rPr>
              <w:t xml:space="preserve"> </w:t>
            </w:r>
          </w:p>
        </w:tc>
        <w:tc>
          <w:tcPr>
            <w:tcW w:w="528" w:type="dxa"/>
            <w:tcBorders>
              <w:top w:val="single" w:sz="4" w:space="0" w:color="auto"/>
              <w:left w:val="single" w:sz="4" w:space="0" w:color="auto"/>
              <w:bottom w:val="single" w:sz="4" w:space="0" w:color="auto"/>
              <w:right w:val="single" w:sz="4" w:space="0" w:color="auto"/>
            </w:tcBorders>
            <w:vAlign w:val="center"/>
          </w:tcPr>
          <w:p w:rsidR="000D5B39" w:rsidRPr="00306F1E" w:rsidRDefault="000D5B39" w:rsidP="0061358E">
            <w:pPr>
              <w:spacing w:line="360" w:lineRule="auto"/>
              <w:rPr>
                <w:sz w:val="28"/>
              </w:rPr>
            </w:pPr>
          </w:p>
        </w:tc>
        <w:tc>
          <w:tcPr>
            <w:tcW w:w="499" w:type="dxa"/>
            <w:tcBorders>
              <w:top w:val="single" w:sz="4" w:space="0" w:color="auto"/>
              <w:left w:val="single" w:sz="4" w:space="0" w:color="auto"/>
              <w:bottom w:val="single" w:sz="4" w:space="0" w:color="auto"/>
              <w:right w:val="single" w:sz="4" w:space="0" w:color="auto"/>
            </w:tcBorders>
            <w:vAlign w:val="center"/>
          </w:tcPr>
          <w:p w:rsidR="000D5B39" w:rsidRPr="00306F1E" w:rsidRDefault="000D5B39" w:rsidP="0061358E">
            <w:pPr>
              <w:spacing w:line="360" w:lineRule="auto"/>
              <w:rPr>
                <w:sz w:val="28"/>
              </w:rPr>
            </w:pPr>
          </w:p>
        </w:tc>
        <w:tc>
          <w:tcPr>
            <w:tcW w:w="509" w:type="dxa"/>
            <w:tcBorders>
              <w:top w:val="single" w:sz="4" w:space="0" w:color="auto"/>
              <w:left w:val="single" w:sz="4" w:space="0" w:color="auto"/>
              <w:bottom w:val="single" w:sz="4" w:space="0" w:color="auto"/>
              <w:right w:val="single" w:sz="4" w:space="0" w:color="auto"/>
            </w:tcBorders>
            <w:vAlign w:val="center"/>
          </w:tcPr>
          <w:p w:rsidR="000D5B39" w:rsidRPr="00306F1E" w:rsidRDefault="000D5B39" w:rsidP="0061358E">
            <w:pPr>
              <w:spacing w:line="360" w:lineRule="auto"/>
              <w:rPr>
                <w:sz w:val="28"/>
              </w:rPr>
            </w:pPr>
          </w:p>
        </w:tc>
      </w:tr>
      <w:tr w:rsidR="000D5B39" w:rsidRPr="00306F1E">
        <w:trPr>
          <w:trHeight w:hRule="exact" w:val="240"/>
          <w:jc w:val="center"/>
        </w:trPr>
        <w:tc>
          <w:tcPr>
            <w:tcW w:w="499" w:type="dxa"/>
            <w:tcBorders>
              <w:top w:val="nil"/>
              <w:left w:val="single" w:sz="4" w:space="0" w:color="auto"/>
              <w:bottom w:val="nil"/>
              <w:right w:val="single" w:sz="4" w:space="0" w:color="auto"/>
            </w:tcBorders>
            <w:vAlign w:val="center"/>
          </w:tcPr>
          <w:p w:rsidR="000D5B39" w:rsidRPr="00306F1E" w:rsidRDefault="000D5B39" w:rsidP="0061358E">
            <w:pPr>
              <w:spacing w:line="360" w:lineRule="auto"/>
              <w:rPr>
                <w:sz w:val="28"/>
              </w:rPr>
            </w:pPr>
          </w:p>
        </w:tc>
        <w:tc>
          <w:tcPr>
            <w:tcW w:w="499" w:type="dxa"/>
            <w:tcBorders>
              <w:top w:val="single" w:sz="4" w:space="0" w:color="auto"/>
              <w:left w:val="single" w:sz="4" w:space="0" w:color="auto"/>
              <w:bottom w:val="single" w:sz="4" w:space="0" w:color="auto"/>
              <w:right w:val="single" w:sz="4" w:space="0" w:color="auto"/>
            </w:tcBorders>
            <w:vAlign w:val="center"/>
          </w:tcPr>
          <w:p w:rsidR="000D5B39" w:rsidRPr="00306F1E" w:rsidRDefault="00C21A10" w:rsidP="0061358E">
            <w:pPr>
              <w:spacing w:line="360" w:lineRule="auto"/>
              <w:rPr>
                <w:sz w:val="28"/>
              </w:rPr>
            </w:pPr>
            <w:r>
              <w:rPr>
                <w:sz w:val="28"/>
              </w:rPr>
              <w:pict>
                <v:shape id="_x0000_s1032" type="#_x0000_t32" style="position:absolute;left:0;text-align:left;margin-left:4.8pt;margin-top:-.2pt;width:13.65pt;height:12.35pt;flip:y;z-index:251657216;mso-position-horizontal-relative:text;mso-position-vertical-relative:text" o:connectortype="straight">
                  <w10:anchorlock/>
                </v:shape>
              </w:pict>
            </w:r>
            <w:r w:rsidR="000D5B39" w:rsidRPr="00306F1E">
              <w:rPr>
                <w:sz w:val="28"/>
              </w:rPr>
              <w:t xml:space="preserve"> </w:t>
            </w:r>
          </w:p>
        </w:tc>
        <w:tc>
          <w:tcPr>
            <w:tcW w:w="528" w:type="dxa"/>
            <w:tcBorders>
              <w:top w:val="single" w:sz="4" w:space="0" w:color="auto"/>
              <w:left w:val="single" w:sz="4" w:space="0" w:color="auto"/>
              <w:bottom w:val="single" w:sz="4" w:space="0" w:color="auto"/>
              <w:right w:val="single" w:sz="4" w:space="0" w:color="auto"/>
            </w:tcBorders>
            <w:vAlign w:val="center"/>
          </w:tcPr>
          <w:p w:rsidR="000D5B39" w:rsidRPr="00306F1E" w:rsidRDefault="000D5B39" w:rsidP="0061358E">
            <w:pPr>
              <w:spacing w:line="360" w:lineRule="auto"/>
              <w:rPr>
                <w:sz w:val="28"/>
              </w:rPr>
            </w:pPr>
          </w:p>
        </w:tc>
        <w:tc>
          <w:tcPr>
            <w:tcW w:w="499" w:type="dxa"/>
            <w:tcBorders>
              <w:top w:val="single" w:sz="4" w:space="0" w:color="auto"/>
              <w:left w:val="single" w:sz="4" w:space="0" w:color="auto"/>
              <w:bottom w:val="single" w:sz="4" w:space="0" w:color="auto"/>
              <w:right w:val="single" w:sz="4" w:space="0" w:color="auto"/>
            </w:tcBorders>
            <w:vAlign w:val="center"/>
          </w:tcPr>
          <w:p w:rsidR="000D5B39" w:rsidRPr="00306F1E" w:rsidRDefault="000D5B39" w:rsidP="0061358E">
            <w:pPr>
              <w:spacing w:line="360" w:lineRule="auto"/>
              <w:rPr>
                <w:sz w:val="28"/>
              </w:rPr>
            </w:pPr>
          </w:p>
        </w:tc>
        <w:tc>
          <w:tcPr>
            <w:tcW w:w="509" w:type="dxa"/>
            <w:tcBorders>
              <w:top w:val="single" w:sz="4" w:space="0" w:color="auto"/>
              <w:left w:val="single" w:sz="4" w:space="0" w:color="auto"/>
              <w:bottom w:val="single" w:sz="4" w:space="0" w:color="auto"/>
              <w:right w:val="single" w:sz="4" w:space="0" w:color="auto"/>
            </w:tcBorders>
            <w:vAlign w:val="center"/>
          </w:tcPr>
          <w:p w:rsidR="000D5B39" w:rsidRPr="00306F1E" w:rsidRDefault="000D5B39" w:rsidP="0061358E">
            <w:pPr>
              <w:spacing w:line="360" w:lineRule="auto"/>
              <w:rPr>
                <w:sz w:val="28"/>
              </w:rPr>
            </w:pPr>
          </w:p>
        </w:tc>
      </w:tr>
      <w:tr w:rsidR="000D5B39" w:rsidRPr="00306F1E">
        <w:trPr>
          <w:trHeight w:hRule="exact" w:val="240"/>
          <w:jc w:val="center"/>
        </w:trPr>
        <w:tc>
          <w:tcPr>
            <w:tcW w:w="499" w:type="dxa"/>
            <w:tcBorders>
              <w:top w:val="nil"/>
              <w:left w:val="single" w:sz="4" w:space="0" w:color="auto"/>
              <w:bottom w:val="single" w:sz="4" w:space="0" w:color="auto"/>
              <w:right w:val="single" w:sz="4" w:space="0" w:color="auto"/>
            </w:tcBorders>
            <w:vAlign w:val="center"/>
          </w:tcPr>
          <w:p w:rsidR="000D5B39" w:rsidRPr="00306F1E" w:rsidRDefault="00C21A10" w:rsidP="0061358E">
            <w:pPr>
              <w:spacing w:line="360" w:lineRule="auto"/>
              <w:rPr>
                <w:sz w:val="28"/>
              </w:rPr>
            </w:pPr>
            <w:r>
              <w:rPr>
                <w:sz w:val="28"/>
              </w:rPr>
              <w:pict>
                <v:shape id="_x0000_s1033" type="#_x0000_t32" style="position:absolute;left:0;text-align:left;margin-left:24.35pt;margin-top:.15pt;width:5.7pt;height:11.45pt;flip:y;z-index:251656192;mso-position-horizontal-relative:text;mso-position-vertical-relative:text" o:connectortype="straight">
                  <w10:anchorlock/>
                </v:shape>
              </w:pict>
            </w:r>
            <w:r>
              <w:rPr>
                <w:sz w:val="28"/>
              </w:rPr>
              <w:pict>
                <v:shape id="_x0000_s1034" type="#_x0000_t32" style="position:absolute;left:0;text-align:left;margin-left:-1.05pt;margin-top:2.25pt;width:4.5pt;height:0;z-index:251650048;mso-position-horizontal-relative:text;mso-position-vertical-relative:text" o:connectortype="straight">
                  <w10:anchorlock/>
                </v:shape>
              </w:pict>
            </w:r>
          </w:p>
        </w:tc>
        <w:tc>
          <w:tcPr>
            <w:tcW w:w="499" w:type="dxa"/>
            <w:tcBorders>
              <w:top w:val="single" w:sz="4" w:space="0" w:color="auto"/>
              <w:left w:val="single" w:sz="4" w:space="0" w:color="auto"/>
              <w:bottom w:val="single" w:sz="4" w:space="0" w:color="auto"/>
              <w:right w:val="single" w:sz="4" w:space="0" w:color="auto"/>
            </w:tcBorders>
            <w:vAlign w:val="center"/>
          </w:tcPr>
          <w:p w:rsidR="000D5B39" w:rsidRPr="00306F1E" w:rsidRDefault="000D5B39" w:rsidP="0061358E">
            <w:pPr>
              <w:spacing w:line="360" w:lineRule="auto"/>
              <w:rPr>
                <w:sz w:val="28"/>
              </w:rPr>
            </w:pPr>
          </w:p>
        </w:tc>
        <w:tc>
          <w:tcPr>
            <w:tcW w:w="528" w:type="dxa"/>
            <w:tcBorders>
              <w:top w:val="single" w:sz="4" w:space="0" w:color="auto"/>
              <w:left w:val="single" w:sz="4" w:space="0" w:color="auto"/>
              <w:bottom w:val="single" w:sz="4" w:space="0" w:color="auto"/>
              <w:right w:val="single" w:sz="4" w:space="0" w:color="auto"/>
            </w:tcBorders>
            <w:vAlign w:val="center"/>
          </w:tcPr>
          <w:p w:rsidR="000D5B39" w:rsidRPr="00306F1E" w:rsidRDefault="000D5B39" w:rsidP="0061358E">
            <w:pPr>
              <w:spacing w:line="360" w:lineRule="auto"/>
              <w:rPr>
                <w:sz w:val="28"/>
              </w:rPr>
            </w:pPr>
          </w:p>
        </w:tc>
        <w:tc>
          <w:tcPr>
            <w:tcW w:w="499" w:type="dxa"/>
            <w:tcBorders>
              <w:top w:val="single" w:sz="4" w:space="0" w:color="auto"/>
              <w:left w:val="single" w:sz="4" w:space="0" w:color="auto"/>
              <w:bottom w:val="single" w:sz="4" w:space="0" w:color="auto"/>
              <w:right w:val="single" w:sz="4" w:space="0" w:color="auto"/>
            </w:tcBorders>
            <w:vAlign w:val="center"/>
          </w:tcPr>
          <w:p w:rsidR="000D5B39" w:rsidRPr="00306F1E" w:rsidRDefault="000D5B39" w:rsidP="0061358E">
            <w:pPr>
              <w:spacing w:line="360" w:lineRule="auto"/>
              <w:rPr>
                <w:sz w:val="28"/>
              </w:rPr>
            </w:pPr>
          </w:p>
        </w:tc>
        <w:tc>
          <w:tcPr>
            <w:tcW w:w="509" w:type="dxa"/>
            <w:tcBorders>
              <w:top w:val="single" w:sz="4" w:space="0" w:color="auto"/>
              <w:left w:val="single" w:sz="4" w:space="0" w:color="auto"/>
              <w:bottom w:val="single" w:sz="4" w:space="0" w:color="auto"/>
              <w:right w:val="single" w:sz="4" w:space="0" w:color="auto"/>
            </w:tcBorders>
            <w:vAlign w:val="center"/>
          </w:tcPr>
          <w:p w:rsidR="000D5B39" w:rsidRPr="00306F1E" w:rsidRDefault="000D5B39" w:rsidP="0061358E">
            <w:pPr>
              <w:spacing w:line="360" w:lineRule="auto"/>
              <w:rPr>
                <w:sz w:val="28"/>
              </w:rPr>
            </w:pPr>
          </w:p>
        </w:tc>
      </w:tr>
      <w:tr w:rsidR="000D5B39" w:rsidRPr="00306F1E">
        <w:trPr>
          <w:trHeight w:hRule="exact" w:val="230"/>
          <w:jc w:val="center"/>
        </w:trPr>
        <w:tc>
          <w:tcPr>
            <w:tcW w:w="499" w:type="dxa"/>
            <w:tcBorders>
              <w:top w:val="single" w:sz="4" w:space="0" w:color="auto"/>
              <w:left w:val="single" w:sz="4" w:space="0" w:color="auto"/>
              <w:bottom w:val="single" w:sz="4" w:space="0" w:color="auto"/>
              <w:right w:val="single" w:sz="4" w:space="0" w:color="auto"/>
            </w:tcBorders>
            <w:vAlign w:val="center"/>
          </w:tcPr>
          <w:p w:rsidR="000D5B39" w:rsidRPr="00306F1E" w:rsidRDefault="00C21A10" w:rsidP="0061358E">
            <w:pPr>
              <w:spacing w:line="360" w:lineRule="auto"/>
              <w:rPr>
                <w:sz w:val="28"/>
              </w:rPr>
            </w:pPr>
            <w:r>
              <w:rPr>
                <w:sz w:val="28"/>
              </w:rPr>
              <w:pict>
                <v:shape id="_x0000_s1035" type="#_x0000_t32" style="position:absolute;left:0;text-align:left;margin-left:19pt;margin-top:-.4pt;width:5.05pt;height:11.1pt;flip:y;z-index:251655168;mso-position-horizontal-relative:text;mso-position-vertical-relative:text" o:connectortype="straight">
                  <w10:anchorlock/>
                </v:shape>
              </w:pict>
            </w:r>
            <w:r>
              <w:rPr>
                <w:sz w:val="28"/>
              </w:rPr>
              <w:pict>
                <v:shape id="_x0000_s1036" type="#_x0000_t32" style="position:absolute;left:0;text-align:left;margin-left:12.95pt;margin-top:10.7pt;width:6.05pt;height:12.05pt;flip:y;z-index:251654144;mso-position-horizontal-relative:text;mso-position-vertical-relative:text" o:connectortype="straight">
                  <w10:anchorlock/>
                </v:shape>
              </w:pict>
            </w:r>
            <w:r w:rsidR="000D5B39" w:rsidRPr="00306F1E">
              <w:rPr>
                <w:sz w:val="28"/>
              </w:rPr>
              <w:t xml:space="preserve"> </w:t>
            </w:r>
          </w:p>
        </w:tc>
        <w:tc>
          <w:tcPr>
            <w:tcW w:w="499" w:type="dxa"/>
            <w:tcBorders>
              <w:top w:val="single" w:sz="4" w:space="0" w:color="auto"/>
              <w:left w:val="single" w:sz="4" w:space="0" w:color="auto"/>
              <w:bottom w:val="single" w:sz="4" w:space="0" w:color="auto"/>
              <w:right w:val="single" w:sz="4" w:space="0" w:color="auto"/>
            </w:tcBorders>
            <w:vAlign w:val="center"/>
          </w:tcPr>
          <w:p w:rsidR="000D5B39" w:rsidRPr="00306F1E" w:rsidRDefault="000D5B39" w:rsidP="0061358E">
            <w:pPr>
              <w:spacing w:line="360" w:lineRule="auto"/>
              <w:rPr>
                <w:sz w:val="28"/>
              </w:rPr>
            </w:pPr>
          </w:p>
        </w:tc>
        <w:tc>
          <w:tcPr>
            <w:tcW w:w="528" w:type="dxa"/>
            <w:tcBorders>
              <w:top w:val="single" w:sz="4" w:space="0" w:color="auto"/>
              <w:left w:val="single" w:sz="4" w:space="0" w:color="auto"/>
              <w:bottom w:val="single" w:sz="4" w:space="0" w:color="auto"/>
              <w:right w:val="single" w:sz="4" w:space="0" w:color="auto"/>
            </w:tcBorders>
            <w:vAlign w:val="center"/>
          </w:tcPr>
          <w:p w:rsidR="000D5B39" w:rsidRPr="00306F1E" w:rsidRDefault="000D5B39" w:rsidP="0061358E">
            <w:pPr>
              <w:spacing w:line="360" w:lineRule="auto"/>
              <w:rPr>
                <w:sz w:val="28"/>
              </w:rPr>
            </w:pPr>
          </w:p>
        </w:tc>
        <w:tc>
          <w:tcPr>
            <w:tcW w:w="499" w:type="dxa"/>
            <w:tcBorders>
              <w:top w:val="single" w:sz="4" w:space="0" w:color="auto"/>
              <w:left w:val="single" w:sz="4" w:space="0" w:color="auto"/>
              <w:bottom w:val="single" w:sz="4" w:space="0" w:color="auto"/>
              <w:right w:val="single" w:sz="4" w:space="0" w:color="auto"/>
            </w:tcBorders>
            <w:vAlign w:val="center"/>
          </w:tcPr>
          <w:p w:rsidR="000D5B39" w:rsidRPr="00306F1E" w:rsidRDefault="000D5B39" w:rsidP="0061358E">
            <w:pPr>
              <w:spacing w:line="360" w:lineRule="auto"/>
              <w:rPr>
                <w:sz w:val="28"/>
              </w:rPr>
            </w:pPr>
          </w:p>
        </w:tc>
        <w:tc>
          <w:tcPr>
            <w:tcW w:w="509" w:type="dxa"/>
            <w:tcBorders>
              <w:top w:val="single" w:sz="4" w:space="0" w:color="auto"/>
              <w:left w:val="single" w:sz="4" w:space="0" w:color="auto"/>
              <w:bottom w:val="single" w:sz="4" w:space="0" w:color="auto"/>
              <w:right w:val="single" w:sz="4" w:space="0" w:color="auto"/>
            </w:tcBorders>
            <w:vAlign w:val="center"/>
          </w:tcPr>
          <w:p w:rsidR="000D5B39" w:rsidRPr="00306F1E" w:rsidRDefault="000D5B39" w:rsidP="0061358E">
            <w:pPr>
              <w:spacing w:line="360" w:lineRule="auto"/>
              <w:rPr>
                <w:sz w:val="28"/>
              </w:rPr>
            </w:pPr>
          </w:p>
        </w:tc>
      </w:tr>
      <w:tr w:rsidR="000D5B39" w:rsidRPr="00306F1E">
        <w:trPr>
          <w:trHeight w:hRule="exact" w:val="240"/>
          <w:jc w:val="center"/>
        </w:trPr>
        <w:tc>
          <w:tcPr>
            <w:tcW w:w="499" w:type="dxa"/>
            <w:tcBorders>
              <w:top w:val="single" w:sz="4" w:space="0" w:color="auto"/>
              <w:left w:val="single" w:sz="4" w:space="0" w:color="auto"/>
              <w:bottom w:val="single" w:sz="4" w:space="0" w:color="auto"/>
              <w:right w:val="single" w:sz="4" w:space="0" w:color="auto"/>
            </w:tcBorders>
            <w:vAlign w:val="center"/>
          </w:tcPr>
          <w:p w:rsidR="000D5B39" w:rsidRPr="00306F1E" w:rsidRDefault="00C21A10" w:rsidP="0061358E">
            <w:pPr>
              <w:spacing w:line="360" w:lineRule="auto"/>
              <w:rPr>
                <w:sz w:val="28"/>
              </w:rPr>
            </w:pPr>
            <w:r>
              <w:rPr>
                <w:sz w:val="28"/>
              </w:rPr>
              <w:pict>
                <v:shape id="_x0000_s1037" type="#_x0000_t32" style="position:absolute;left:0;text-align:left;margin-left:3.45pt;margin-top:11.25pt;width:9.5pt;height:12.65pt;flip:y;z-index:251653120;mso-position-horizontal-relative:text;mso-position-vertical-relative:text" o:connectortype="straight">
                  <w10:anchorlock/>
                </v:shape>
              </w:pict>
            </w:r>
            <w:r w:rsidR="000D5B39" w:rsidRPr="00306F1E">
              <w:rPr>
                <w:sz w:val="28"/>
              </w:rPr>
              <w:t xml:space="preserve"> </w:t>
            </w:r>
          </w:p>
        </w:tc>
        <w:tc>
          <w:tcPr>
            <w:tcW w:w="499" w:type="dxa"/>
            <w:tcBorders>
              <w:top w:val="single" w:sz="4" w:space="0" w:color="auto"/>
              <w:left w:val="single" w:sz="4" w:space="0" w:color="auto"/>
              <w:bottom w:val="single" w:sz="4" w:space="0" w:color="auto"/>
              <w:right w:val="single" w:sz="4" w:space="0" w:color="auto"/>
            </w:tcBorders>
            <w:vAlign w:val="center"/>
          </w:tcPr>
          <w:p w:rsidR="000D5B39" w:rsidRPr="00306F1E" w:rsidRDefault="000D5B39" w:rsidP="0061358E">
            <w:pPr>
              <w:spacing w:line="360" w:lineRule="auto"/>
              <w:rPr>
                <w:sz w:val="28"/>
              </w:rPr>
            </w:pPr>
          </w:p>
        </w:tc>
        <w:tc>
          <w:tcPr>
            <w:tcW w:w="528" w:type="dxa"/>
            <w:tcBorders>
              <w:top w:val="single" w:sz="4" w:space="0" w:color="auto"/>
              <w:left w:val="single" w:sz="4" w:space="0" w:color="auto"/>
              <w:bottom w:val="single" w:sz="4" w:space="0" w:color="auto"/>
              <w:right w:val="single" w:sz="4" w:space="0" w:color="auto"/>
            </w:tcBorders>
            <w:vAlign w:val="center"/>
          </w:tcPr>
          <w:p w:rsidR="000D5B39" w:rsidRPr="00306F1E" w:rsidRDefault="000D5B39" w:rsidP="0061358E">
            <w:pPr>
              <w:spacing w:line="360" w:lineRule="auto"/>
              <w:rPr>
                <w:sz w:val="28"/>
              </w:rPr>
            </w:pPr>
          </w:p>
        </w:tc>
        <w:tc>
          <w:tcPr>
            <w:tcW w:w="499" w:type="dxa"/>
            <w:tcBorders>
              <w:top w:val="single" w:sz="4" w:space="0" w:color="auto"/>
              <w:left w:val="single" w:sz="4" w:space="0" w:color="auto"/>
              <w:bottom w:val="single" w:sz="4" w:space="0" w:color="auto"/>
              <w:right w:val="single" w:sz="4" w:space="0" w:color="auto"/>
            </w:tcBorders>
            <w:vAlign w:val="center"/>
          </w:tcPr>
          <w:p w:rsidR="000D5B39" w:rsidRPr="00306F1E" w:rsidRDefault="000D5B39" w:rsidP="0061358E">
            <w:pPr>
              <w:spacing w:line="360" w:lineRule="auto"/>
              <w:rPr>
                <w:sz w:val="28"/>
              </w:rPr>
            </w:pPr>
          </w:p>
        </w:tc>
        <w:tc>
          <w:tcPr>
            <w:tcW w:w="509" w:type="dxa"/>
            <w:tcBorders>
              <w:top w:val="single" w:sz="4" w:space="0" w:color="auto"/>
              <w:left w:val="single" w:sz="4" w:space="0" w:color="auto"/>
              <w:bottom w:val="single" w:sz="4" w:space="0" w:color="auto"/>
              <w:right w:val="single" w:sz="4" w:space="0" w:color="auto"/>
            </w:tcBorders>
            <w:vAlign w:val="center"/>
          </w:tcPr>
          <w:p w:rsidR="000D5B39" w:rsidRPr="00306F1E" w:rsidRDefault="000D5B39" w:rsidP="0061358E">
            <w:pPr>
              <w:spacing w:line="360" w:lineRule="auto"/>
              <w:rPr>
                <w:sz w:val="28"/>
              </w:rPr>
            </w:pPr>
          </w:p>
        </w:tc>
      </w:tr>
      <w:tr w:rsidR="000D5B39" w:rsidRPr="00306F1E">
        <w:trPr>
          <w:trHeight w:hRule="exact" w:val="240"/>
          <w:jc w:val="center"/>
        </w:trPr>
        <w:tc>
          <w:tcPr>
            <w:tcW w:w="499" w:type="dxa"/>
            <w:tcBorders>
              <w:top w:val="single" w:sz="4" w:space="0" w:color="auto"/>
              <w:left w:val="single" w:sz="4" w:space="0" w:color="auto"/>
              <w:bottom w:val="single" w:sz="4" w:space="0" w:color="auto"/>
              <w:right w:val="single" w:sz="4" w:space="0" w:color="auto"/>
            </w:tcBorders>
            <w:vAlign w:val="center"/>
          </w:tcPr>
          <w:p w:rsidR="000D5B39" w:rsidRPr="00306F1E" w:rsidRDefault="000D5B39" w:rsidP="0061358E">
            <w:pPr>
              <w:spacing w:line="360" w:lineRule="auto"/>
              <w:rPr>
                <w:sz w:val="28"/>
              </w:rPr>
            </w:pPr>
            <w:r w:rsidRPr="00306F1E">
              <w:rPr>
                <w:sz w:val="28"/>
              </w:rPr>
              <w:t xml:space="preserve"> </w:t>
            </w:r>
          </w:p>
        </w:tc>
        <w:tc>
          <w:tcPr>
            <w:tcW w:w="499" w:type="dxa"/>
            <w:tcBorders>
              <w:top w:val="single" w:sz="4" w:space="0" w:color="auto"/>
              <w:left w:val="single" w:sz="4" w:space="0" w:color="auto"/>
              <w:bottom w:val="single" w:sz="4" w:space="0" w:color="auto"/>
              <w:right w:val="single" w:sz="4" w:space="0" w:color="auto"/>
            </w:tcBorders>
            <w:vAlign w:val="center"/>
          </w:tcPr>
          <w:p w:rsidR="000D5B39" w:rsidRPr="00306F1E" w:rsidRDefault="000D5B39" w:rsidP="0061358E">
            <w:pPr>
              <w:spacing w:line="360" w:lineRule="auto"/>
              <w:rPr>
                <w:sz w:val="28"/>
              </w:rPr>
            </w:pPr>
          </w:p>
        </w:tc>
        <w:tc>
          <w:tcPr>
            <w:tcW w:w="528" w:type="dxa"/>
            <w:tcBorders>
              <w:top w:val="single" w:sz="4" w:space="0" w:color="auto"/>
              <w:left w:val="single" w:sz="4" w:space="0" w:color="auto"/>
              <w:bottom w:val="single" w:sz="4" w:space="0" w:color="auto"/>
              <w:right w:val="single" w:sz="4" w:space="0" w:color="auto"/>
            </w:tcBorders>
            <w:vAlign w:val="center"/>
          </w:tcPr>
          <w:p w:rsidR="000D5B39" w:rsidRPr="00306F1E" w:rsidRDefault="000D5B39" w:rsidP="0061358E">
            <w:pPr>
              <w:spacing w:line="360" w:lineRule="auto"/>
              <w:rPr>
                <w:sz w:val="28"/>
              </w:rPr>
            </w:pPr>
          </w:p>
        </w:tc>
        <w:tc>
          <w:tcPr>
            <w:tcW w:w="499" w:type="dxa"/>
            <w:tcBorders>
              <w:top w:val="single" w:sz="4" w:space="0" w:color="auto"/>
              <w:left w:val="single" w:sz="4" w:space="0" w:color="auto"/>
              <w:bottom w:val="single" w:sz="4" w:space="0" w:color="auto"/>
              <w:right w:val="single" w:sz="4" w:space="0" w:color="auto"/>
            </w:tcBorders>
            <w:vAlign w:val="center"/>
          </w:tcPr>
          <w:p w:rsidR="000D5B39" w:rsidRPr="00306F1E" w:rsidRDefault="000D5B39" w:rsidP="0061358E">
            <w:pPr>
              <w:spacing w:line="360" w:lineRule="auto"/>
              <w:rPr>
                <w:sz w:val="28"/>
              </w:rPr>
            </w:pPr>
          </w:p>
        </w:tc>
        <w:tc>
          <w:tcPr>
            <w:tcW w:w="509" w:type="dxa"/>
            <w:tcBorders>
              <w:top w:val="single" w:sz="4" w:space="0" w:color="auto"/>
              <w:left w:val="single" w:sz="4" w:space="0" w:color="auto"/>
              <w:bottom w:val="single" w:sz="4" w:space="0" w:color="auto"/>
              <w:right w:val="single" w:sz="4" w:space="0" w:color="auto"/>
            </w:tcBorders>
            <w:vAlign w:val="center"/>
          </w:tcPr>
          <w:p w:rsidR="000D5B39" w:rsidRPr="00306F1E" w:rsidRDefault="000D5B39" w:rsidP="0061358E">
            <w:pPr>
              <w:spacing w:line="360" w:lineRule="auto"/>
              <w:rPr>
                <w:sz w:val="28"/>
              </w:rPr>
            </w:pPr>
          </w:p>
        </w:tc>
      </w:tr>
      <w:tr w:rsidR="000D5B39" w:rsidRPr="00306F1E">
        <w:trPr>
          <w:trHeight w:hRule="exact" w:val="230"/>
          <w:jc w:val="center"/>
        </w:trPr>
        <w:tc>
          <w:tcPr>
            <w:tcW w:w="499" w:type="dxa"/>
            <w:tcBorders>
              <w:top w:val="single" w:sz="4" w:space="0" w:color="auto"/>
              <w:left w:val="single" w:sz="4" w:space="0" w:color="auto"/>
              <w:bottom w:val="single" w:sz="4" w:space="0" w:color="auto"/>
              <w:right w:val="single" w:sz="4" w:space="0" w:color="auto"/>
            </w:tcBorders>
            <w:vAlign w:val="center"/>
          </w:tcPr>
          <w:p w:rsidR="000D5B39" w:rsidRPr="00306F1E" w:rsidRDefault="00C21A10" w:rsidP="0061358E">
            <w:pPr>
              <w:spacing w:line="360" w:lineRule="auto"/>
              <w:rPr>
                <w:sz w:val="28"/>
              </w:rPr>
            </w:pPr>
            <w:r>
              <w:rPr>
                <w:sz w:val="28"/>
              </w:rPr>
              <w:pict>
                <v:shape id="_x0000_s1038" type="#_x0000_t32" style="position:absolute;left:0;text-align:left;margin-left:-1.05pt;margin-top:10.7pt;width:134.85pt;height:0;z-index:251662336;mso-position-horizontal-relative:text;mso-position-vertical-relative:text" o:connectortype="straight">
                  <w10:anchorlock/>
                </v:shape>
              </w:pict>
            </w:r>
            <w:r>
              <w:rPr>
                <w:sz w:val="28"/>
              </w:rPr>
              <w:pict>
                <v:shape id="_x0000_s1039" type="#_x0000_t32" style="position:absolute;left:0;text-align:left;margin-left:-1.05pt;margin-top:-.1pt;width:4.5pt;height:10.8pt;flip:y;z-index:251652096;mso-position-horizontal-relative:text;mso-position-vertical-relative:text" o:connectortype="straight">
                  <w10:anchorlock/>
                </v:shape>
              </w:pict>
            </w:r>
          </w:p>
        </w:tc>
        <w:tc>
          <w:tcPr>
            <w:tcW w:w="499" w:type="dxa"/>
            <w:tcBorders>
              <w:top w:val="single" w:sz="4" w:space="0" w:color="auto"/>
              <w:left w:val="single" w:sz="4" w:space="0" w:color="auto"/>
              <w:bottom w:val="single" w:sz="4" w:space="0" w:color="auto"/>
              <w:right w:val="single" w:sz="4" w:space="0" w:color="auto"/>
            </w:tcBorders>
            <w:vAlign w:val="center"/>
          </w:tcPr>
          <w:p w:rsidR="000D5B39" w:rsidRPr="00306F1E" w:rsidRDefault="000D5B39" w:rsidP="0061358E">
            <w:pPr>
              <w:spacing w:line="360" w:lineRule="auto"/>
              <w:rPr>
                <w:sz w:val="28"/>
              </w:rPr>
            </w:pPr>
          </w:p>
        </w:tc>
        <w:tc>
          <w:tcPr>
            <w:tcW w:w="528" w:type="dxa"/>
            <w:tcBorders>
              <w:top w:val="single" w:sz="4" w:space="0" w:color="auto"/>
              <w:left w:val="single" w:sz="4" w:space="0" w:color="auto"/>
              <w:bottom w:val="single" w:sz="4" w:space="0" w:color="auto"/>
              <w:right w:val="single" w:sz="4" w:space="0" w:color="auto"/>
            </w:tcBorders>
            <w:vAlign w:val="center"/>
          </w:tcPr>
          <w:p w:rsidR="000D5B39" w:rsidRPr="00306F1E" w:rsidRDefault="000D5B39" w:rsidP="0061358E">
            <w:pPr>
              <w:spacing w:line="360" w:lineRule="auto"/>
              <w:rPr>
                <w:sz w:val="28"/>
              </w:rPr>
            </w:pPr>
          </w:p>
        </w:tc>
        <w:tc>
          <w:tcPr>
            <w:tcW w:w="499" w:type="dxa"/>
            <w:tcBorders>
              <w:top w:val="single" w:sz="4" w:space="0" w:color="auto"/>
              <w:left w:val="single" w:sz="4" w:space="0" w:color="auto"/>
              <w:bottom w:val="single" w:sz="4" w:space="0" w:color="auto"/>
              <w:right w:val="single" w:sz="4" w:space="0" w:color="auto"/>
            </w:tcBorders>
            <w:vAlign w:val="center"/>
          </w:tcPr>
          <w:p w:rsidR="000D5B39" w:rsidRPr="00306F1E" w:rsidRDefault="000D5B39" w:rsidP="0061358E">
            <w:pPr>
              <w:spacing w:line="360" w:lineRule="auto"/>
              <w:rPr>
                <w:sz w:val="28"/>
              </w:rPr>
            </w:pPr>
          </w:p>
        </w:tc>
        <w:tc>
          <w:tcPr>
            <w:tcW w:w="509" w:type="dxa"/>
            <w:tcBorders>
              <w:top w:val="single" w:sz="4" w:space="0" w:color="auto"/>
              <w:left w:val="single" w:sz="4" w:space="0" w:color="auto"/>
              <w:bottom w:val="single" w:sz="4" w:space="0" w:color="auto"/>
              <w:right w:val="single" w:sz="4" w:space="0" w:color="auto"/>
            </w:tcBorders>
            <w:vAlign w:val="center"/>
          </w:tcPr>
          <w:p w:rsidR="000D5B39" w:rsidRPr="00306F1E" w:rsidRDefault="000D5B39" w:rsidP="0061358E">
            <w:pPr>
              <w:spacing w:line="360" w:lineRule="auto"/>
              <w:rPr>
                <w:sz w:val="28"/>
              </w:rPr>
            </w:pPr>
          </w:p>
        </w:tc>
      </w:tr>
    </w:tbl>
    <w:p w:rsidR="002277BB" w:rsidRPr="00306F1E" w:rsidRDefault="002277BB" w:rsidP="0061358E">
      <w:pPr>
        <w:spacing w:line="360" w:lineRule="auto"/>
        <w:rPr>
          <w:sz w:val="28"/>
        </w:rPr>
      </w:pPr>
    </w:p>
    <w:p w:rsidR="00074C9F" w:rsidRPr="00306F1E" w:rsidRDefault="00014F6E" w:rsidP="0061358E">
      <w:pPr>
        <w:spacing w:line="360" w:lineRule="auto"/>
        <w:rPr>
          <w:sz w:val="28"/>
        </w:rPr>
      </w:pPr>
      <w:r>
        <w:rPr>
          <w:sz w:val="28"/>
        </w:rPr>
        <w:t>Рис.2</w:t>
      </w:r>
      <w:r w:rsidR="002277BB" w:rsidRPr="00306F1E">
        <w:rPr>
          <w:sz w:val="28"/>
        </w:rPr>
        <w:t xml:space="preserve"> </w:t>
      </w:r>
      <w:r w:rsidR="00074C9F" w:rsidRPr="00306F1E">
        <w:rPr>
          <w:sz w:val="28"/>
        </w:rPr>
        <w:t>иллюстрирует функцию убывающей предельной полезности каждой дополнительной единицы приращения от нуля до пяти единиц</w:t>
      </w:r>
      <w:r w:rsidR="002277BB" w:rsidRPr="00306F1E">
        <w:rPr>
          <w:sz w:val="28"/>
        </w:rPr>
        <w:t xml:space="preserve">. </w:t>
      </w:r>
      <w:r w:rsidR="00074C9F" w:rsidRPr="00306F1E">
        <w:rPr>
          <w:sz w:val="28"/>
        </w:rPr>
        <w:t xml:space="preserve">Динамика и темп этого убывания являются зеркальным отражением функции суммарного </w:t>
      </w:r>
      <w:r w:rsidR="00736E0A" w:rsidRPr="00306F1E">
        <w:rPr>
          <w:sz w:val="28"/>
        </w:rPr>
        <w:t>полезного эффекта</w:t>
      </w:r>
      <w:r w:rsidR="002277BB" w:rsidRPr="00306F1E">
        <w:rPr>
          <w:sz w:val="28"/>
        </w:rPr>
        <w:t xml:space="preserve">: </w:t>
      </w:r>
      <w:r w:rsidR="00736E0A" w:rsidRPr="00306F1E">
        <w:rPr>
          <w:sz w:val="28"/>
        </w:rPr>
        <w:t>каждая последующая единица блага, дающая его приращение, выражается соответствующим убыванием предельной полезности приращения</w:t>
      </w:r>
      <w:r w:rsidR="002277BB" w:rsidRPr="00306F1E">
        <w:rPr>
          <w:sz w:val="28"/>
        </w:rPr>
        <w:t xml:space="preserve">. </w:t>
      </w:r>
    </w:p>
    <w:p w:rsidR="003840A6" w:rsidRPr="00306F1E" w:rsidRDefault="003840A6" w:rsidP="0061358E">
      <w:pPr>
        <w:spacing w:line="360" w:lineRule="auto"/>
        <w:rPr>
          <w:sz w:val="28"/>
        </w:rPr>
      </w:pPr>
    </w:p>
    <w:p w:rsidR="00736E0A" w:rsidRPr="00306F1E" w:rsidRDefault="00C21A10" w:rsidP="0061358E">
      <w:pPr>
        <w:spacing w:line="360" w:lineRule="auto"/>
        <w:rPr>
          <w:sz w:val="28"/>
        </w:rPr>
      </w:pPr>
      <w:r>
        <w:rPr>
          <w:noProof/>
          <w:sz w:val="28"/>
        </w:rPr>
        <w:pict>
          <v:shape id="_x0000_s1043" type="#_x0000_t32" style="position:absolute;left:0;text-align:left;margin-left:20.45pt;margin-top:14.1pt;width:159.05pt;height:142.3pt;z-index:251665408" o:connectortype="straight"/>
        </w:pict>
      </w:r>
      <w:r w:rsidR="00736E0A" w:rsidRPr="00306F1E">
        <w:rPr>
          <w:sz w:val="28"/>
        </w:rPr>
        <w:t>MU</w:t>
      </w:r>
      <w:r w:rsidR="002277BB" w:rsidRPr="00306F1E">
        <w:rPr>
          <w:sz w:val="28"/>
        </w:rPr>
        <w:t xml:space="preserve"> Рис.2 </w:t>
      </w:r>
      <w:r w:rsidR="00334DE0" w:rsidRPr="00306F1E">
        <w:rPr>
          <w:sz w:val="28"/>
        </w:rPr>
        <w:t xml:space="preserve">Функция убывающей предельной полезности </w:t>
      </w:r>
    </w:p>
    <w:tbl>
      <w:tblPr>
        <w:tblW w:w="0" w:type="auto"/>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560"/>
        <w:gridCol w:w="561"/>
        <w:gridCol w:w="560"/>
        <w:gridCol w:w="561"/>
      </w:tblGrid>
      <w:tr w:rsidR="00736E0A" w:rsidRPr="00306F1E">
        <w:trPr>
          <w:gridAfter w:val="4"/>
          <w:wAfter w:w="2242" w:type="dxa"/>
          <w:trHeight w:val="333"/>
        </w:trPr>
        <w:tc>
          <w:tcPr>
            <w:tcW w:w="560" w:type="dxa"/>
            <w:tcBorders>
              <w:top w:val="nil"/>
              <w:right w:val="nil"/>
            </w:tcBorders>
          </w:tcPr>
          <w:p w:rsidR="00736E0A" w:rsidRPr="00306F1E" w:rsidRDefault="00C21A10" w:rsidP="0061358E">
            <w:pPr>
              <w:spacing w:line="360" w:lineRule="auto"/>
              <w:rPr>
                <w:sz w:val="28"/>
              </w:rPr>
            </w:pPr>
            <w:r>
              <w:rPr>
                <w:sz w:val="28"/>
              </w:rPr>
              <w:pict>
                <v:shape id="_x0000_s1040" type="#_x0000_t32" style="position:absolute;left:0;text-align:left;margin-left:-6.6pt;margin-top:.15pt;width:3.4pt;height:0;z-index:251664384" o:connectortype="straight">
                  <w10:anchorlock/>
                </v:shape>
              </w:pict>
            </w:r>
          </w:p>
        </w:tc>
      </w:tr>
      <w:tr w:rsidR="00736E0A" w:rsidRPr="00306F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4"/>
          <w:wAfter w:w="2242" w:type="dxa"/>
        </w:trPr>
        <w:tc>
          <w:tcPr>
            <w:tcW w:w="560" w:type="dxa"/>
          </w:tcPr>
          <w:p w:rsidR="00736E0A" w:rsidRPr="00306F1E" w:rsidRDefault="00736E0A" w:rsidP="0061358E">
            <w:pPr>
              <w:spacing w:line="360" w:lineRule="auto"/>
              <w:rPr>
                <w:sz w:val="28"/>
              </w:rPr>
            </w:pPr>
          </w:p>
        </w:tc>
      </w:tr>
      <w:tr w:rsidR="00736E0A" w:rsidRPr="00306F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3"/>
          <w:wAfter w:w="1682" w:type="dxa"/>
        </w:trPr>
        <w:tc>
          <w:tcPr>
            <w:tcW w:w="560" w:type="dxa"/>
          </w:tcPr>
          <w:p w:rsidR="00736E0A" w:rsidRPr="00306F1E" w:rsidRDefault="00736E0A" w:rsidP="0061358E">
            <w:pPr>
              <w:spacing w:line="360" w:lineRule="auto"/>
              <w:rPr>
                <w:sz w:val="28"/>
              </w:rPr>
            </w:pPr>
          </w:p>
        </w:tc>
        <w:tc>
          <w:tcPr>
            <w:tcW w:w="560" w:type="dxa"/>
          </w:tcPr>
          <w:p w:rsidR="00736E0A" w:rsidRPr="00306F1E" w:rsidRDefault="00736E0A" w:rsidP="0061358E">
            <w:pPr>
              <w:spacing w:line="360" w:lineRule="auto"/>
              <w:rPr>
                <w:sz w:val="28"/>
              </w:rPr>
            </w:pPr>
          </w:p>
        </w:tc>
      </w:tr>
      <w:tr w:rsidR="00736E0A" w:rsidRPr="00306F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2"/>
          <w:wAfter w:w="1121" w:type="dxa"/>
        </w:trPr>
        <w:tc>
          <w:tcPr>
            <w:tcW w:w="560" w:type="dxa"/>
          </w:tcPr>
          <w:p w:rsidR="00736E0A" w:rsidRPr="00306F1E" w:rsidRDefault="00736E0A" w:rsidP="0061358E">
            <w:pPr>
              <w:spacing w:line="360" w:lineRule="auto"/>
              <w:rPr>
                <w:sz w:val="28"/>
              </w:rPr>
            </w:pPr>
          </w:p>
        </w:tc>
        <w:tc>
          <w:tcPr>
            <w:tcW w:w="560" w:type="dxa"/>
          </w:tcPr>
          <w:p w:rsidR="00736E0A" w:rsidRPr="00306F1E" w:rsidRDefault="00736E0A" w:rsidP="0061358E">
            <w:pPr>
              <w:spacing w:line="360" w:lineRule="auto"/>
              <w:rPr>
                <w:sz w:val="28"/>
              </w:rPr>
            </w:pPr>
          </w:p>
        </w:tc>
        <w:tc>
          <w:tcPr>
            <w:tcW w:w="561" w:type="dxa"/>
          </w:tcPr>
          <w:p w:rsidR="00736E0A" w:rsidRPr="00306F1E" w:rsidRDefault="00736E0A" w:rsidP="0061358E">
            <w:pPr>
              <w:spacing w:line="360" w:lineRule="auto"/>
              <w:rPr>
                <w:sz w:val="28"/>
              </w:rPr>
            </w:pPr>
          </w:p>
        </w:tc>
      </w:tr>
      <w:tr w:rsidR="00736E0A" w:rsidRPr="00306F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09"/>
        </w:trPr>
        <w:tc>
          <w:tcPr>
            <w:tcW w:w="560" w:type="dxa"/>
          </w:tcPr>
          <w:p w:rsidR="00736E0A" w:rsidRPr="00306F1E" w:rsidRDefault="00736E0A" w:rsidP="0061358E">
            <w:pPr>
              <w:spacing w:line="360" w:lineRule="auto"/>
              <w:rPr>
                <w:sz w:val="28"/>
              </w:rPr>
            </w:pPr>
            <w:r w:rsidRPr="00306F1E">
              <w:rPr>
                <w:sz w:val="28"/>
              </w:rPr>
              <w:t xml:space="preserve"> </w:t>
            </w:r>
          </w:p>
        </w:tc>
        <w:tc>
          <w:tcPr>
            <w:tcW w:w="560" w:type="dxa"/>
          </w:tcPr>
          <w:p w:rsidR="00736E0A" w:rsidRPr="00306F1E" w:rsidRDefault="00736E0A" w:rsidP="0061358E">
            <w:pPr>
              <w:spacing w:line="360" w:lineRule="auto"/>
              <w:rPr>
                <w:sz w:val="28"/>
              </w:rPr>
            </w:pPr>
          </w:p>
        </w:tc>
        <w:tc>
          <w:tcPr>
            <w:tcW w:w="561" w:type="dxa"/>
          </w:tcPr>
          <w:p w:rsidR="00736E0A" w:rsidRPr="00306F1E" w:rsidRDefault="00736E0A" w:rsidP="0061358E">
            <w:pPr>
              <w:spacing w:line="360" w:lineRule="auto"/>
              <w:rPr>
                <w:sz w:val="28"/>
              </w:rPr>
            </w:pPr>
          </w:p>
        </w:tc>
        <w:tc>
          <w:tcPr>
            <w:tcW w:w="560" w:type="dxa"/>
          </w:tcPr>
          <w:p w:rsidR="00736E0A" w:rsidRPr="00306F1E" w:rsidRDefault="00736E0A" w:rsidP="0061358E">
            <w:pPr>
              <w:spacing w:line="360" w:lineRule="auto"/>
              <w:rPr>
                <w:sz w:val="28"/>
              </w:rPr>
            </w:pPr>
          </w:p>
        </w:tc>
        <w:tc>
          <w:tcPr>
            <w:tcW w:w="561" w:type="dxa"/>
            <w:tcBorders>
              <w:top w:val="nil"/>
              <w:right w:val="nil"/>
            </w:tcBorders>
          </w:tcPr>
          <w:p w:rsidR="00736E0A" w:rsidRPr="00306F1E" w:rsidRDefault="00C21A10" w:rsidP="0061358E">
            <w:pPr>
              <w:spacing w:line="360" w:lineRule="auto"/>
              <w:rPr>
                <w:sz w:val="28"/>
              </w:rPr>
            </w:pPr>
            <w:r>
              <w:rPr>
                <w:sz w:val="28"/>
              </w:rPr>
              <w:pict>
                <v:shape id="_x0000_s1042" type="#_x0000_t32" style="position:absolute;left:0;text-align:left;margin-left:22.4pt;margin-top:16pt;width:0;height:3.75pt;flip:y;z-index:251663360;mso-position-horizontal-relative:text;mso-position-vertical-relative:text" o:connectortype="straight">
                  <w10:anchorlock/>
                </v:shape>
              </w:pict>
            </w:r>
          </w:p>
        </w:tc>
      </w:tr>
    </w:tbl>
    <w:p w:rsidR="004762B8" w:rsidRPr="00306F1E" w:rsidRDefault="00DD2C01" w:rsidP="0061358E">
      <w:pPr>
        <w:spacing w:line="360" w:lineRule="auto"/>
        <w:rPr>
          <w:sz w:val="28"/>
        </w:rPr>
      </w:pPr>
      <w:r w:rsidRPr="00306F1E">
        <w:rPr>
          <w:sz w:val="28"/>
        </w:rPr>
        <w:t xml:space="preserve">Экономическая концепция, базирующая на исследовании предельных полезностей потребляемых благ и их влияния на спрос, получила название теории маржинализма (фр. </w:t>
      </w:r>
      <w:r w:rsidR="001F235C" w:rsidRPr="00306F1E">
        <w:rPr>
          <w:sz w:val="28"/>
        </w:rPr>
        <w:t>m</w:t>
      </w:r>
      <w:r w:rsidRPr="00306F1E">
        <w:rPr>
          <w:sz w:val="28"/>
        </w:rPr>
        <w:t xml:space="preserve">arginal-предельный), или теории предельной полезности. </w:t>
      </w:r>
      <w:r w:rsidR="004762B8" w:rsidRPr="00306F1E">
        <w:rPr>
          <w:sz w:val="28"/>
        </w:rPr>
        <w:t>Впоследствии в экономическом анализе большое внимание уделялось предельным величинам и их связи со спросом. Что касается падения полезности каждой дополнительной единицы блага по сравнению с предыдущей, то здесь для понимания особых усилий не требуется, достаточно обратить внимание на наши ежедневные покупки любых продуктов питания: хлеба, молока мяса, яиц, овощей, фруктов.</w:t>
      </w:r>
    </w:p>
    <w:p w:rsidR="008B6436" w:rsidRDefault="004762B8" w:rsidP="0061358E">
      <w:pPr>
        <w:spacing w:line="360" w:lineRule="auto"/>
        <w:rPr>
          <w:sz w:val="28"/>
        </w:rPr>
      </w:pPr>
      <w:r w:rsidRPr="00306F1E">
        <w:rPr>
          <w:sz w:val="28"/>
        </w:rPr>
        <w:t xml:space="preserve">Необходимо различать общую и предельную полезность. По мере роста объема потребления общая полезность блага растет, тогда как предельная убывает. Эта тенденция получила название «закон убывающей предельной полезности». В условиях действия данного закона каждая последующая единица продукта обладает все меньшей и меньшей добавочной полезностью, а следовательно, </w:t>
      </w:r>
      <w:r w:rsidR="00DD2C01" w:rsidRPr="00306F1E">
        <w:rPr>
          <w:sz w:val="28"/>
        </w:rPr>
        <w:t xml:space="preserve"> </w:t>
      </w:r>
      <w:r w:rsidRPr="00306F1E">
        <w:rPr>
          <w:sz w:val="28"/>
        </w:rPr>
        <w:t xml:space="preserve">потребитель станет их приобретать  только при снижении цен на них. Дело в том, </w:t>
      </w:r>
      <w:r w:rsidR="00D9590A" w:rsidRPr="00306F1E">
        <w:rPr>
          <w:sz w:val="28"/>
        </w:rPr>
        <w:t xml:space="preserve">что цена, которую готов покупатель уплатить за товар, определяется не общей его полезностью, а </w:t>
      </w:r>
      <w:r w:rsidR="00060AA3" w:rsidRPr="00306F1E">
        <w:rPr>
          <w:sz w:val="28"/>
        </w:rPr>
        <w:t>предельной</w:t>
      </w:r>
      <w:r w:rsidR="00D9590A" w:rsidRPr="00306F1E">
        <w:rPr>
          <w:sz w:val="28"/>
        </w:rPr>
        <w:t xml:space="preserve"> полезностью последней единицы товара. Последние единицы товара имеют весьма низкую ценность, поскольку от их потребления можно отказаться без существенного для себя ущерба.</w:t>
      </w:r>
    </w:p>
    <w:p w:rsidR="00D827F8" w:rsidRPr="00306F1E" w:rsidRDefault="00D827F8" w:rsidP="0061358E">
      <w:pPr>
        <w:spacing w:line="360" w:lineRule="auto"/>
        <w:rPr>
          <w:sz w:val="28"/>
        </w:rPr>
      </w:pPr>
    </w:p>
    <w:p w:rsidR="008B6436" w:rsidRPr="00D827F8" w:rsidRDefault="008B6436" w:rsidP="00921999">
      <w:pPr>
        <w:pStyle w:val="2"/>
      </w:pPr>
      <w:bookmarkStart w:id="22" w:name="_Toc256971649"/>
      <w:bookmarkStart w:id="23" w:name="_Toc256971684"/>
      <w:bookmarkStart w:id="24" w:name="_Toc256971715"/>
      <w:bookmarkStart w:id="25" w:name="_Toc256979694"/>
      <w:r w:rsidRPr="00D827F8">
        <w:t>1.3 Объективная меновая ценность. Второй закон Г. Госсена.</w:t>
      </w:r>
      <w:r w:rsidR="00D827F8">
        <w:br/>
      </w:r>
      <w:r w:rsidRPr="00D827F8">
        <w:t>Принцип редкости и ограниченности ресурсов</w:t>
      </w:r>
      <w:bookmarkEnd w:id="22"/>
      <w:bookmarkEnd w:id="23"/>
      <w:bookmarkEnd w:id="24"/>
      <w:bookmarkEnd w:id="25"/>
    </w:p>
    <w:p w:rsidR="00D827F8" w:rsidRDefault="00D827F8" w:rsidP="0061358E">
      <w:pPr>
        <w:spacing w:line="360" w:lineRule="auto"/>
        <w:rPr>
          <w:sz w:val="28"/>
        </w:rPr>
      </w:pPr>
    </w:p>
    <w:p w:rsidR="00701E5B" w:rsidRPr="00060AA3" w:rsidRDefault="00D827F8" w:rsidP="0061358E">
      <w:pPr>
        <w:spacing w:line="360" w:lineRule="auto"/>
        <w:rPr>
          <w:sz w:val="28"/>
        </w:rPr>
      </w:pPr>
      <w:r w:rsidRPr="00060AA3">
        <w:rPr>
          <w:b/>
          <w:sz w:val="28"/>
        </w:rPr>
        <w:t>Объективная меновая ценность</w:t>
      </w:r>
      <w:r w:rsidRPr="00060AA3">
        <w:rPr>
          <w:sz w:val="28"/>
        </w:rPr>
        <w:t xml:space="preserve"> </w:t>
      </w:r>
      <w:r w:rsidR="00701E5B" w:rsidRPr="00060AA3">
        <w:rPr>
          <w:sz w:val="28"/>
        </w:rPr>
        <w:t>- это мен</w:t>
      </w:r>
      <w:r w:rsidRPr="00060AA3">
        <w:rPr>
          <w:sz w:val="28"/>
        </w:rPr>
        <w:t xml:space="preserve">овая сила ["Power of purchase" </w:t>
      </w:r>
      <w:r w:rsidR="00701E5B" w:rsidRPr="00060AA3">
        <w:rPr>
          <w:sz w:val="28"/>
        </w:rPr>
        <w:t>- так называл меновую ценность уже Адам Смит ("О богатстве народов". Кн. 1. Гл. IV). Н</w:t>
      </w:r>
      <w:r w:rsidR="00DC4C16">
        <w:rPr>
          <w:sz w:val="28"/>
        </w:rPr>
        <w:t>есколько менее удачными кажутся</w:t>
      </w:r>
      <w:r w:rsidR="00701E5B" w:rsidRPr="00060AA3">
        <w:rPr>
          <w:sz w:val="28"/>
        </w:rPr>
        <w:t xml:space="preserve"> выражения</w:t>
      </w:r>
      <w:r w:rsidR="00DC4C16">
        <w:rPr>
          <w:sz w:val="28"/>
        </w:rPr>
        <w:t>,</w:t>
      </w:r>
      <w:r w:rsidR="00701E5B" w:rsidRPr="00060AA3">
        <w:rPr>
          <w:sz w:val="28"/>
        </w:rPr>
        <w:t xml:space="preserve"> которыми предлагали обозначить меновую ценность другие экономисты: "ratio of </w:t>
      </w:r>
      <w:r w:rsidRPr="00060AA3">
        <w:rPr>
          <w:sz w:val="28"/>
        </w:rPr>
        <w:t xml:space="preserve">a change" ("меновое отношение" </w:t>
      </w:r>
      <w:r w:rsidR="00701E5B" w:rsidRPr="00060AA3">
        <w:rPr>
          <w:sz w:val="28"/>
        </w:rPr>
        <w:t xml:space="preserve">- Jevons. </w:t>
      </w:r>
      <w:r w:rsidR="00701E5B" w:rsidRPr="00060AA3">
        <w:rPr>
          <w:sz w:val="28"/>
          <w:lang w:val="en-US"/>
        </w:rPr>
        <w:t xml:space="preserve">Theory of Political Economy Ed. 2. </w:t>
      </w:r>
      <w:r w:rsidR="00701E5B" w:rsidRPr="00060AA3">
        <w:rPr>
          <w:sz w:val="28"/>
        </w:rPr>
        <w:t>Р</w:t>
      </w:r>
      <w:r w:rsidR="00701E5B" w:rsidRPr="00060AA3">
        <w:rPr>
          <w:sz w:val="28"/>
          <w:lang w:val="en-US"/>
        </w:rPr>
        <w:t xml:space="preserve">. 88) </w:t>
      </w:r>
      <w:r w:rsidR="00701E5B" w:rsidRPr="00060AA3">
        <w:rPr>
          <w:sz w:val="28"/>
        </w:rPr>
        <w:t>или</w:t>
      </w:r>
      <w:r w:rsidR="00701E5B" w:rsidRPr="00060AA3">
        <w:rPr>
          <w:sz w:val="28"/>
          <w:lang w:val="en-US"/>
        </w:rPr>
        <w:t xml:space="preserve"> "Ruilvoet" ("</w:t>
      </w:r>
      <w:r w:rsidR="00701E5B" w:rsidRPr="00060AA3">
        <w:rPr>
          <w:sz w:val="28"/>
        </w:rPr>
        <w:t>меновая</w:t>
      </w:r>
      <w:r w:rsidR="00701E5B" w:rsidRPr="00060AA3">
        <w:rPr>
          <w:sz w:val="28"/>
          <w:lang w:val="en-US"/>
        </w:rPr>
        <w:t xml:space="preserve"> </w:t>
      </w:r>
      <w:r w:rsidR="00701E5B" w:rsidRPr="00060AA3">
        <w:rPr>
          <w:sz w:val="28"/>
        </w:rPr>
        <w:t>пропорция</w:t>
      </w:r>
      <w:r w:rsidR="00701E5B" w:rsidRPr="00060AA3">
        <w:rPr>
          <w:sz w:val="28"/>
          <w:lang w:val="en-US"/>
        </w:rPr>
        <w:t xml:space="preserve">" - Pierson. </w:t>
      </w:r>
      <w:r w:rsidR="00701E5B" w:rsidRPr="00060AA3">
        <w:rPr>
          <w:sz w:val="28"/>
        </w:rPr>
        <w:t xml:space="preserve">Leerboek der Staathuishoudkunde. 1884. Т. I. S. 48). Выражения эти имеют такой смысл, который не позволяет употреблять их для обозначения свойств материальных благ или говорить о большей или меньшей степени их. Поэтому в бесчисленном множестве оборотов речи, свойственных как разговорному, так и научному языку, они не могут заменить собой термин "меновая ценность" -- во всех подобных случаях пришлось бы прибегать к неуклюжим перифразам, тогда как выражение "меновая сила" чрезвычайно удобно во всех отношениях]. </w:t>
      </w:r>
    </w:p>
    <w:p w:rsidR="00701E5B" w:rsidRPr="00306F1E" w:rsidRDefault="00701E5B" w:rsidP="0061358E">
      <w:pPr>
        <w:spacing w:line="360" w:lineRule="auto"/>
        <w:rPr>
          <w:sz w:val="28"/>
        </w:rPr>
      </w:pPr>
      <w:r w:rsidRPr="00306F1E">
        <w:rPr>
          <w:sz w:val="28"/>
        </w:rPr>
        <w:t>В противоположность субъективной ценности, основывающейся на индивидуальных оценках материальных благ со стороны отдельных лиц, объективную меновую ценность многие экономисты привыкли называть также народнохозяйственной ценностью материальных благ. Такое выражение счита</w:t>
      </w:r>
      <w:r w:rsidR="00060AA3">
        <w:rPr>
          <w:sz w:val="28"/>
        </w:rPr>
        <w:t>ется</w:t>
      </w:r>
      <w:r w:rsidRPr="00306F1E">
        <w:rPr>
          <w:sz w:val="28"/>
        </w:rPr>
        <w:t xml:space="preserve"> не совсем удачным. Правда, если бы, употребляя его, экономисты хотели лишь резче оттенить то обстоятельство, что объективная меновая ценность может существовать только в обществе и благодаря обществу, что, следовательно, она является феноменом народно- и общественно-хозяйственным, так против этого ничего бы нельзя было возразить. Но обыкновенно с приведенным выражением соединяется представление, будто объективная меновая ценность представляет собой ценность материальных благ для народного хозяйства. Объективную меновую ценность рассматривают как стоящее выше субъективных мнений отдельных лиц суждение общества относительно того, какое значение имеет вещь для него, общества, в целом, - в некотором роде как решение объективной высшей инстанции. Это совершенно ошибочно. Хотя объективная меновая ценность, действительно представляет собой равнодействующую субъективных оценок, даваемых материальным благам отдельными лицами, однако  анализ условий образования меновой ценности показывает, что фиксированию меновой ценности отнюдь нельзя придавать смысл общественного решения, а в особенности произносимого во имя и с точки зрения всего общества решения по вопросу о том, какое значение имеет данная вещь для человеческого благополучия.</w:t>
      </w:r>
    </w:p>
    <w:p w:rsidR="002C45CC" w:rsidRPr="00306F1E" w:rsidRDefault="002C45CC" w:rsidP="0061358E">
      <w:pPr>
        <w:spacing w:line="360" w:lineRule="auto"/>
        <w:rPr>
          <w:sz w:val="28"/>
        </w:rPr>
      </w:pPr>
      <w:r w:rsidRPr="003C4474">
        <w:rPr>
          <w:b/>
          <w:sz w:val="28"/>
        </w:rPr>
        <w:t>Второй закон Госсена</w:t>
      </w:r>
      <w:r w:rsidR="002277BB" w:rsidRPr="00306F1E">
        <w:rPr>
          <w:sz w:val="28"/>
        </w:rPr>
        <w:t xml:space="preserve">: </w:t>
      </w:r>
      <w:r w:rsidRPr="00306F1E">
        <w:rPr>
          <w:sz w:val="28"/>
        </w:rPr>
        <w:t>если запас различных благ недостаточен для полного удовлетворения, то совокупное наибольшее удовлетворение достигается в точке, где интенсивность удовольствия от потребления каждого блага одинакова</w:t>
      </w:r>
      <w:r w:rsidR="002277BB" w:rsidRPr="00306F1E">
        <w:rPr>
          <w:sz w:val="28"/>
        </w:rPr>
        <w:t xml:space="preserve">. </w:t>
      </w:r>
      <w:r w:rsidRPr="00306F1E">
        <w:rPr>
          <w:sz w:val="28"/>
        </w:rPr>
        <w:t>Иначе говоря, полезность комбинации благ максимальна, когда последние порции потребленных различных благ имеют одинаковую полезность</w:t>
      </w:r>
      <w:r w:rsidR="002277BB" w:rsidRPr="00306F1E">
        <w:rPr>
          <w:sz w:val="28"/>
        </w:rPr>
        <w:t xml:space="preserve">. </w:t>
      </w:r>
    </w:p>
    <w:p w:rsidR="00451F4F" w:rsidRPr="00306F1E" w:rsidRDefault="00334DE0" w:rsidP="0061358E">
      <w:pPr>
        <w:spacing w:line="360" w:lineRule="auto"/>
        <w:rPr>
          <w:sz w:val="28"/>
        </w:rPr>
      </w:pPr>
      <w:r w:rsidRPr="00306F1E">
        <w:rPr>
          <w:sz w:val="28"/>
        </w:rPr>
        <w:t>Второй закон Госсена</w:t>
      </w:r>
      <w:r w:rsidR="00451F4F" w:rsidRPr="00306F1E">
        <w:rPr>
          <w:sz w:val="28"/>
        </w:rPr>
        <w:t xml:space="preserve"> представляет собой интерпретацию потребительского поведения с учетом субъективно оцениваемой покупателем предельной полезности собственных денег, предназначенных для покупок</w:t>
      </w:r>
      <w:r w:rsidR="002277BB" w:rsidRPr="00306F1E">
        <w:rPr>
          <w:sz w:val="28"/>
        </w:rPr>
        <w:t xml:space="preserve">. </w:t>
      </w:r>
      <w:r w:rsidR="00451F4F" w:rsidRPr="00306F1E">
        <w:rPr>
          <w:sz w:val="28"/>
        </w:rPr>
        <w:t>Действие этого закона убывающей предельной полезности распространяется и на такое экономическое благо, как деньги вообще (М</w:t>
      </w:r>
      <w:r w:rsidR="002277BB" w:rsidRPr="00306F1E">
        <w:rPr>
          <w:sz w:val="28"/>
        </w:rPr>
        <w:t xml:space="preserve">) </w:t>
      </w:r>
      <w:r w:rsidR="00451F4F" w:rsidRPr="00306F1E">
        <w:rPr>
          <w:sz w:val="28"/>
        </w:rPr>
        <w:t>и денежный доход потребителя, его личный бюджет, направляемый на закупку благ индивидуального пользования, в частности</w:t>
      </w:r>
      <w:r w:rsidR="002277BB" w:rsidRPr="00306F1E">
        <w:rPr>
          <w:sz w:val="28"/>
        </w:rPr>
        <w:t xml:space="preserve">. </w:t>
      </w:r>
      <w:r w:rsidR="005423F5" w:rsidRPr="00306F1E">
        <w:rPr>
          <w:sz w:val="28"/>
        </w:rPr>
        <w:t xml:space="preserve">Цены потребительских благ </w:t>
      </w:r>
      <w:r w:rsidR="002277BB" w:rsidRPr="00306F1E">
        <w:rPr>
          <w:sz w:val="28"/>
        </w:rPr>
        <w:t>-</w:t>
      </w:r>
      <w:r w:rsidR="005423F5" w:rsidRPr="00306F1E">
        <w:rPr>
          <w:sz w:val="28"/>
        </w:rPr>
        <w:t xml:space="preserve"> это внешнее и наиболее общее денежное выражение содержащегося в них полезного эффекта</w:t>
      </w:r>
      <w:r w:rsidR="002277BB" w:rsidRPr="00306F1E">
        <w:rPr>
          <w:sz w:val="28"/>
        </w:rPr>
        <w:t xml:space="preserve">. </w:t>
      </w:r>
      <w:r w:rsidR="005423F5" w:rsidRPr="00306F1E">
        <w:rPr>
          <w:sz w:val="28"/>
        </w:rPr>
        <w:t xml:space="preserve">Гипотетическая единица измерения этой полезности </w:t>
      </w:r>
      <w:r w:rsidR="002277BB" w:rsidRPr="00306F1E">
        <w:rPr>
          <w:sz w:val="28"/>
        </w:rPr>
        <w:t>-</w:t>
      </w:r>
      <w:r w:rsidR="005423F5" w:rsidRPr="00306F1E">
        <w:rPr>
          <w:sz w:val="28"/>
        </w:rPr>
        <w:t xml:space="preserve"> ютиль </w:t>
      </w:r>
      <w:r w:rsidR="002277BB" w:rsidRPr="00306F1E">
        <w:rPr>
          <w:sz w:val="28"/>
        </w:rPr>
        <w:t>-</w:t>
      </w:r>
      <w:r w:rsidR="005423F5" w:rsidRPr="00306F1E">
        <w:rPr>
          <w:sz w:val="28"/>
        </w:rPr>
        <w:t xml:space="preserve"> обретает реальное выражение в соответствующих денежных единицах, именуемых ценой</w:t>
      </w:r>
      <w:r w:rsidR="002277BB" w:rsidRPr="00306F1E">
        <w:rPr>
          <w:sz w:val="28"/>
        </w:rPr>
        <w:t xml:space="preserve">. </w:t>
      </w:r>
      <w:r w:rsidR="005423F5" w:rsidRPr="00306F1E">
        <w:rPr>
          <w:sz w:val="28"/>
        </w:rPr>
        <w:t>Цены потребительских благ не зависят от покупателя, который свободен в своем выборе и предпочтениях, товарные дефициты отсутствуют, и единственным ограничителем выступает лишь сумма денег для покупок</w:t>
      </w:r>
      <w:r w:rsidR="002277BB" w:rsidRPr="00306F1E">
        <w:rPr>
          <w:sz w:val="28"/>
        </w:rPr>
        <w:t xml:space="preserve">. </w:t>
      </w:r>
      <w:r w:rsidR="005423F5" w:rsidRPr="00306F1E">
        <w:rPr>
          <w:sz w:val="28"/>
        </w:rPr>
        <w:t xml:space="preserve">Ограниченность денег, дохода, личного бюджета позволяет </w:t>
      </w:r>
      <w:r w:rsidR="002277BB" w:rsidRPr="00306F1E">
        <w:rPr>
          <w:sz w:val="28"/>
        </w:rPr>
        <w:t>(</w:t>
      </w:r>
      <w:r w:rsidR="005423F5" w:rsidRPr="00306F1E">
        <w:rPr>
          <w:sz w:val="28"/>
        </w:rPr>
        <w:t>и вынуждает</w:t>
      </w:r>
      <w:r w:rsidR="002277BB" w:rsidRPr="00306F1E">
        <w:rPr>
          <w:sz w:val="28"/>
        </w:rPr>
        <w:t xml:space="preserve">) </w:t>
      </w:r>
      <w:r w:rsidR="005423F5" w:rsidRPr="00306F1E">
        <w:rPr>
          <w:sz w:val="28"/>
        </w:rPr>
        <w:t>полезного эффекта любого товара представить в денежном выражении</w:t>
      </w:r>
      <w:r w:rsidR="00060AA3" w:rsidRPr="00060AA3">
        <w:rPr>
          <w:sz w:val="28"/>
        </w:rPr>
        <w:t xml:space="preserve"> </w:t>
      </w:r>
      <w:r w:rsidR="00060AA3" w:rsidRPr="00306F1E">
        <w:rPr>
          <w:sz w:val="28"/>
        </w:rPr>
        <w:t>гипотетические ютили</w:t>
      </w:r>
      <w:r w:rsidR="005423F5" w:rsidRPr="00306F1E">
        <w:rPr>
          <w:sz w:val="28"/>
        </w:rPr>
        <w:t>, адекватном размерам собственных денежных возможностей для покупок</w:t>
      </w:r>
      <w:r w:rsidR="002277BB" w:rsidRPr="00306F1E">
        <w:rPr>
          <w:sz w:val="28"/>
        </w:rPr>
        <w:t xml:space="preserve">. </w:t>
      </w:r>
      <w:r w:rsidR="005423F5" w:rsidRPr="00306F1E">
        <w:rPr>
          <w:sz w:val="28"/>
        </w:rPr>
        <w:t>Именно по этой причине потребитель всегда сопоставляет не только полезные эффекты покупаемых товаров, но и сравнивает их с полезностью собственных денег</w:t>
      </w:r>
      <w:r w:rsidR="002277BB" w:rsidRPr="00306F1E">
        <w:rPr>
          <w:sz w:val="28"/>
        </w:rPr>
        <w:t xml:space="preserve">. </w:t>
      </w:r>
      <w:r w:rsidR="005423F5" w:rsidRPr="00306F1E">
        <w:rPr>
          <w:sz w:val="28"/>
        </w:rPr>
        <w:t>Это можно представить следующим образом</w:t>
      </w:r>
      <w:r w:rsidR="002277BB" w:rsidRPr="00306F1E">
        <w:rPr>
          <w:sz w:val="28"/>
        </w:rPr>
        <w:t xml:space="preserve">: </w:t>
      </w:r>
    </w:p>
    <w:p w:rsidR="005423F5" w:rsidRPr="00306F1E" w:rsidRDefault="00AC75D9" w:rsidP="0061358E">
      <w:pPr>
        <w:spacing w:line="360" w:lineRule="auto"/>
        <w:rPr>
          <w:sz w:val="28"/>
        </w:rPr>
      </w:pPr>
      <w:r w:rsidRPr="00306F1E">
        <w:rPr>
          <w:sz w:val="28"/>
        </w:rPr>
        <w:fldChar w:fldCharType="begin"/>
      </w:r>
      <w:r w:rsidRPr="00306F1E">
        <w:rPr>
          <w:sz w:val="28"/>
        </w:rPr>
        <w:instrText xml:space="preserve"> QUOTE </w:instrText>
      </w:r>
      <w:r w:rsidR="00C21A10">
        <w:rPr>
          <w:sz w:val="28"/>
        </w:rPr>
        <w:pict>
          <v:shape id="_x0000_i1026" type="#_x0000_t75" style="width:200.25pt;height:28.5pt">
            <v:imagedata r:id="rId8" o:title="" chromakey="white"/>
          </v:shape>
        </w:pict>
      </w:r>
      <w:r w:rsidRPr="00306F1E">
        <w:rPr>
          <w:sz w:val="28"/>
        </w:rPr>
        <w:instrText xml:space="preserve"> </w:instrText>
      </w:r>
      <w:r w:rsidRPr="00306F1E">
        <w:rPr>
          <w:sz w:val="28"/>
        </w:rPr>
        <w:fldChar w:fldCharType="separate"/>
      </w:r>
      <w:r w:rsidR="00C21A10">
        <w:rPr>
          <w:sz w:val="28"/>
        </w:rPr>
        <w:pict>
          <v:shape id="_x0000_i1027" type="#_x0000_t75" style="width:186pt;height:26.25pt">
            <v:imagedata r:id="rId8" o:title="" chromakey="white"/>
          </v:shape>
        </w:pict>
      </w:r>
      <w:r w:rsidRPr="00306F1E">
        <w:rPr>
          <w:sz w:val="28"/>
        </w:rPr>
        <w:fldChar w:fldCharType="end"/>
      </w:r>
      <w:r w:rsidR="003871BD" w:rsidRPr="00306F1E">
        <w:rPr>
          <w:sz w:val="28"/>
        </w:rPr>
        <w:t>,</w:t>
      </w:r>
    </w:p>
    <w:p w:rsidR="003871BD" w:rsidRPr="00306F1E" w:rsidRDefault="003871BD" w:rsidP="0061358E">
      <w:pPr>
        <w:spacing w:line="360" w:lineRule="auto"/>
        <w:rPr>
          <w:sz w:val="28"/>
        </w:rPr>
      </w:pPr>
      <w:r w:rsidRPr="00306F1E">
        <w:rPr>
          <w:sz w:val="28"/>
        </w:rPr>
        <w:t xml:space="preserve">где </w:t>
      </w:r>
      <w:r w:rsidR="00AC75D9" w:rsidRPr="00306F1E">
        <w:rPr>
          <w:sz w:val="28"/>
        </w:rPr>
        <w:fldChar w:fldCharType="begin"/>
      </w:r>
      <w:r w:rsidR="00AC75D9" w:rsidRPr="00306F1E">
        <w:rPr>
          <w:sz w:val="28"/>
        </w:rPr>
        <w:instrText xml:space="preserve"> QUOTE </w:instrText>
      </w:r>
      <w:r w:rsidR="00C21A10">
        <w:rPr>
          <w:sz w:val="28"/>
        </w:rPr>
        <w:pict>
          <v:shape id="_x0000_i1028" type="#_x0000_t75" style="width:27pt;height:18.75pt">
            <v:imagedata r:id="rId9" o:title="" chromakey="white"/>
          </v:shape>
        </w:pict>
      </w:r>
      <w:r w:rsidR="00AC75D9" w:rsidRPr="00306F1E">
        <w:rPr>
          <w:sz w:val="28"/>
        </w:rPr>
        <w:instrText xml:space="preserve"> </w:instrText>
      </w:r>
      <w:r w:rsidR="00AC75D9" w:rsidRPr="00306F1E">
        <w:rPr>
          <w:sz w:val="28"/>
        </w:rPr>
        <w:fldChar w:fldCharType="separate"/>
      </w:r>
      <w:r w:rsidR="00C21A10">
        <w:rPr>
          <w:sz w:val="28"/>
        </w:rPr>
        <w:pict>
          <v:shape id="_x0000_i1029" type="#_x0000_t75" style="width:27pt;height:18.75pt">
            <v:imagedata r:id="rId9" o:title="" chromakey="white"/>
          </v:shape>
        </w:pict>
      </w:r>
      <w:r w:rsidR="00AC75D9" w:rsidRPr="00306F1E">
        <w:rPr>
          <w:sz w:val="28"/>
        </w:rPr>
        <w:fldChar w:fldCharType="end"/>
      </w:r>
      <w:r w:rsidRPr="00306F1E">
        <w:rPr>
          <w:sz w:val="28"/>
        </w:rPr>
        <w:t xml:space="preserve">, …, MUun </w:t>
      </w:r>
      <w:r w:rsidR="002277BB" w:rsidRPr="00306F1E">
        <w:rPr>
          <w:sz w:val="28"/>
        </w:rPr>
        <w:t>-</w:t>
      </w:r>
      <w:r w:rsidRPr="00306F1E">
        <w:rPr>
          <w:sz w:val="28"/>
        </w:rPr>
        <w:t xml:space="preserve"> предельная полезность покупаемых благ</w:t>
      </w:r>
      <w:r w:rsidR="002277BB" w:rsidRPr="00306F1E">
        <w:rPr>
          <w:sz w:val="28"/>
        </w:rPr>
        <w:t xml:space="preserve">; </w:t>
      </w:r>
      <w:r w:rsidRPr="00306F1E">
        <w:rPr>
          <w:sz w:val="28"/>
        </w:rPr>
        <w:t xml:space="preserve">P1, …, Pn </w:t>
      </w:r>
      <w:r w:rsidR="002277BB" w:rsidRPr="00306F1E">
        <w:rPr>
          <w:sz w:val="28"/>
        </w:rPr>
        <w:t>-</w:t>
      </w:r>
      <w:r w:rsidRPr="00306F1E">
        <w:rPr>
          <w:sz w:val="28"/>
        </w:rPr>
        <w:t xml:space="preserve"> цена покупаемых благ</w:t>
      </w:r>
      <w:r w:rsidR="002277BB" w:rsidRPr="00306F1E">
        <w:rPr>
          <w:sz w:val="28"/>
        </w:rPr>
        <w:t xml:space="preserve">; </w:t>
      </w:r>
      <w:r w:rsidR="00AC75D9" w:rsidRPr="00306F1E">
        <w:rPr>
          <w:sz w:val="28"/>
        </w:rPr>
        <w:fldChar w:fldCharType="begin"/>
      </w:r>
      <w:r w:rsidR="00AC75D9" w:rsidRPr="00306F1E">
        <w:rPr>
          <w:sz w:val="28"/>
        </w:rPr>
        <w:instrText xml:space="preserve"> QUOTE </w:instrText>
      </w:r>
      <w:r w:rsidR="00C21A10">
        <w:rPr>
          <w:sz w:val="28"/>
        </w:rPr>
        <w:pict>
          <v:shape id="_x0000_i1030" type="#_x0000_t75" style="width:7.5pt;height:18.75pt">
            <v:imagedata r:id="rId10" o:title="" chromakey="white"/>
          </v:shape>
        </w:pict>
      </w:r>
      <w:r w:rsidR="00AC75D9" w:rsidRPr="00306F1E">
        <w:rPr>
          <w:sz w:val="28"/>
        </w:rPr>
        <w:instrText xml:space="preserve"> </w:instrText>
      </w:r>
      <w:r w:rsidR="00AC75D9" w:rsidRPr="00306F1E">
        <w:rPr>
          <w:sz w:val="28"/>
        </w:rPr>
        <w:fldChar w:fldCharType="separate"/>
      </w:r>
      <w:r w:rsidR="00C21A10">
        <w:rPr>
          <w:sz w:val="28"/>
        </w:rPr>
        <w:pict>
          <v:shape id="_x0000_i1031" type="#_x0000_t75" style="width:7.5pt;height:18.75pt">
            <v:imagedata r:id="rId10" o:title="" chromakey="white"/>
          </v:shape>
        </w:pict>
      </w:r>
      <w:r w:rsidR="00AC75D9" w:rsidRPr="00306F1E">
        <w:rPr>
          <w:sz w:val="28"/>
        </w:rPr>
        <w:fldChar w:fldCharType="end"/>
      </w:r>
      <w:r w:rsidRPr="00306F1E">
        <w:rPr>
          <w:sz w:val="28"/>
        </w:rPr>
        <w:t xml:space="preserve"> </w:t>
      </w:r>
      <w:r w:rsidR="002277BB" w:rsidRPr="00306F1E">
        <w:rPr>
          <w:sz w:val="28"/>
        </w:rPr>
        <w:t>-</w:t>
      </w:r>
      <w:r w:rsidRPr="00306F1E">
        <w:rPr>
          <w:sz w:val="28"/>
        </w:rPr>
        <w:t xml:space="preserve"> предельная полезность денег</w:t>
      </w:r>
      <w:r w:rsidR="002277BB" w:rsidRPr="00306F1E">
        <w:rPr>
          <w:sz w:val="28"/>
        </w:rPr>
        <w:t xml:space="preserve">. </w:t>
      </w:r>
    </w:p>
    <w:p w:rsidR="00A125E5" w:rsidRDefault="00A125E5" w:rsidP="0061358E">
      <w:pPr>
        <w:spacing w:line="360" w:lineRule="auto"/>
        <w:rPr>
          <w:sz w:val="28"/>
        </w:rPr>
      </w:pPr>
      <w:bookmarkStart w:id="26" w:name="_Toc187142596"/>
      <w:bookmarkStart w:id="27" w:name="OLE_LINK1"/>
      <w:bookmarkStart w:id="28" w:name="OLE_LINK2"/>
    </w:p>
    <w:p w:rsidR="00701E5B" w:rsidRPr="00060AA3" w:rsidRDefault="00701E5B" w:rsidP="0061358E">
      <w:pPr>
        <w:spacing w:line="360" w:lineRule="auto"/>
        <w:rPr>
          <w:b/>
          <w:i/>
          <w:sz w:val="28"/>
        </w:rPr>
      </w:pPr>
      <w:r w:rsidRPr="00060AA3">
        <w:rPr>
          <w:b/>
          <w:i/>
          <w:sz w:val="28"/>
        </w:rPr>
        <w:t xml:space="preserve">Относительная редкость ресурсов. </w:t>
      </w:r>
    </w:p>
    <w:p w:rsidR="00701E5B" w:rsidRPr="00306F1E" w:rsidRDefault="00701E5B" w:rsidP="0061358E">
      <w:pPr>
        <w:spacing w:line="360" w:lineRule="auto"/>
        <w:rPr>
          <w:sz w:val="28"/>
        </w:rPr>
      </w:pPr>
      <w:r w:rsidRPr="00306F1E">
        <w:rPr>
          <w:sz w:val="28"/>
        </w:rPr>
        <w:t xml:space="preserve">Все экономические ресурсы, или факторы производства, обладают одним общим коренным свойством: они редки или имеются в ограниченном количестве. </w:t>
      </w:r>
    </w:p>
    <w:p w:rsidR="00701E5B" w:rsidRPr="00306F1E" w:rsidRDefault="00701E5B" w:rsidP="0061358E">
      <w:pPr>
        <w:spacing w:line="360" w:lineRule="auto"/>
        <w:rPr>
          <w:sz w:val="28"/>
        </w:rPr>
      </w:pPr>
      <w:r w:rsidRPr="00306F1E">
        <w:rPr>
          <w:sz w:val="28"/>
        </w:rPr>
        <w:t xml:space="preserve">Земля содержит лишь ограниченное количество ресурсов, которые можно использовать6производстве товаров и услуг. Пахотные земли, полезные ископаемые, капитальное оборудование и рабочая сила (рабочее время) - их наличие ограничено. </w:t>
      </w:r>
    </w:p>
    <w:p w:rsidR="00701E5B" w:rsidRPr="00306F1E" w:rsidRDefault="00701E5B" w:rsidP="0061358E">
      <w:pPr>
        <w:spacing w:line="360" w:lineRule="auto"/>
        <w:rPr>
          <w:sz w:val="28"/>
        </w:rPr>
      </w:pPr>
      <w:r w:rsidRPr="00306F1E">
        <w:rPr>
          <w:sz w:val="28"/>
        </w:rPr>
        <w:t xml:space="preserve">Вследствие редкости производственных ресурсов объем производства по необходимости ограничен. </w:t>
      </w:r>
    </w:p>
    <w:p w:rsidR="00701E5B" w:rsidRPr="00306F1E" w:rsidRDefault="00701E5B" w:rsidP="0061358E">
      <w:pPr>
        <w:spacing w:line="360" w:lineRule="auto"/>
        <w:rPr>
          <w:sz w:val="28"/>
        </w:rPr>
      </w:pPr>
      <w:r w:rsidRPr="00306F1E">
        <w:rPr>
          <w:sz w:val="28"/>
        </w:rPr>
        <w:t>Общество не способно произвести и потребить весь объем товаров и услуг, который оно хотело бы получить.</w:t>
      </w:r>
    </w:p>
    <w:p w:rsidR="00701E5B" w:rsidRPr="00306F1E" w:rsidRDefault="00701E5B" w:rsidP="0061358E">
      <w:pPr>
        <w:spacing w:line="360" w:lineRule="auto"/>
        <w:rPr>
          <w:sz w:val="28"/>
        </w:rPr>
      </w:pPr>
      <w:r w:rsidRPr="00306F1E">
        <w:rPr>
          <w:sz w:val="28"/>
        </w:rPr>
        <w:t xml:space="preserve">Поскольку наши потребности безграничны, а наши ресурсы ограничены, мы не в состоянии удовлетворить все наши потребности. Приходится решать какие товары и услуги необходимо производить, а от каких в определенных условиях следует отказаться. Все виды экономических ресурсов, находящихся в распоряжении человечества в целом, отдельных стран, предприятий, семей, ограничены и в количественном и в качественном отношении. </w:t>
      </w:r>
    </w:p>
    <w:p w:rsidR="00701E5B" w:rsidRDefault="00701E5B" w:rsidP="0061358E">
      <w:pPr>
        <w:spacing w:line="360" w:lineRule="auto"/>
        <w:rPr>
          <w:sz w:val="28"/>
        </w:rPr>
      </w:pPr>
      <w:r w:rsidRPr="00306F1E">
        <w:rPr>
          <w:sz w:val="28"/>
        </w:rPr>
        <w:t>Их заведомо недостаточно для удовлетворения всей гаммы человеческих потребностей. В этом и заключается принцип ограниченности, редкости ресурсов.</w:t>
      </w:r>
    </w:p>
    <w:p w:rsidR="00921999" w:rsidRPr="00306F1E" w:rsidRDefault="00921999" w:rsidP="0061358E">
      <w:pPr>
        <w:spacing w:line="360" w:lineRule="auto"/>
        <w:rPr>
          <w:sz w:val="28"/>
        </w:rPr>
      </w:pPr>
    </w:p>
    <w:p w:rsidR="003C4474" w:rsidRPr="003C4474" w:rsidRDefault="003C4474" w:rsidP="00921999">
      <w:pPr>
        <w:pStyle w:val="2"/>
      </w:pPr>
      <w:bookmarkStart w:id="29" w:name="_Toc256971650"/>
      <w:bookmarkStart w:id="30" w:name="_Toc256971685"/>
      <w:bookmarkStart w:id="31" w:name="_Toc256971716"/>
      <w:bookmarkStart w:id="32" w:name="_Toc256979695"/>
      <w:r w:rsidRPr="003C4474">
        <w:t>2. Теория потребительского выбора.</w:t>
      </w:r>
      <w:bookmarkEnd w:id="29"/>
      <w:bookmarkEnd w:id="30"/>
      <w:bookmarkEnd w:id="31"/>
      <w:bookmarkEnd w:id="32"/>
    </w:p>
    <w:p w:rsidR="00EF4995" w:rsidRPr="00306F1E" w:rsidRDefault="00EF4995" w:rsidP="0061358E">
      <w:pPr>
        <w:spacing w:line="360" w:lineRule="auto"/>
        <w:rPr>
          <w:sz w:val="28"/>
        </w:rPr>
      </w:pPr>
    </w:p>
    <w:p w:rsidR="00EF4995" w:rsidRPr="00306F1E" w:rsidRDefault="00EF4995" w:rsidP="0061358E">
      <w:pPr>
        <w:spacing w:line="360" w:lineRule="auto"/>
        <w:rPr>
          <w:sz w:val="28"/>
        </w:rPr>
      </w:pPr>
      <w:r w:rsidRPr="00306F1E">
        <w:rPr>
          <w:sz w:val="28"/>
        </w:rPr>
        <w:t xml:space="preserve">Исходя из предположения, что потребитель ведет себя на рынке рационально, приходим к выводу, что он стремиться получить качественный товар при ограниченных возможностях. </w:t>
      </w:r>
    </w:p>
    <w:p w:rsidR="00EF4995" w:rsidRPr="003C4474" w:rsidRDefault="00EF4995" w:rsidP="0061358E">
      <w:pPr>
        <w:spacing w:line="360" w:lineRule="auto"/>
        <w:rPr>
          <w:b/>
          <w:sz w:val="28"/>
        </w:rPr>
      </w:pPr>
      <w:r w:rsidRPr="003C4474">
        <w:rPr>
          <w:b/>
          <w:sz w:val="28"/>
        </w:rPr>
        <w:t xml:space="preserve">Потребительский выбор. </w:t>
      </w:r>
    </w:p>
    <w:p w:rsidR="00EF4995" w:rsidRPr="00306F1E" w:rsidRDefault="00EF4995" w:rsidP="0061358E">
      <w:pPr>
        <w:spacing w:line="360" w:lineRule="auto"/>
        <w:rPr>
          <w:sz w:val="28"/>
        </w:rPr>
      </w:pPr>
      <w:r w:rsidRPr="00306F1E">
        <w:rPr>
          <w:sz w:val="28"/>
        </w:rPr>
        <w:t>Основным ограничением для потребителя является размер его дохода. Поскольку потребности многообразны и безграничны, а доход (т. е. располагаемая сумма денег) ограничен, покупатель постоянно оказывается перед выбором того или другого товара. При этом он хочет приобрести наилучший набор товаров из тех</w:t>
      </w:r>
      <w:r w:rsidR="00586DE4">
        <w:rPr>
          <w:sz w:val="28"/>
        </w:rPr>
        <w:t>, которые позволяет ему доход</w:t>
      </w:r>
      <w:r w:rsidRPr="00306F1E">
        <w:rPr>
          <w:sz w:val="28"/>
        </w:rPr>
        <w:t xml:space="preserve">. </w:t>
      </w:r>
    </w:p>
    <w:p w:rsidR="00EF4995" w:rsidRPr="00306F1E" w:rsidRDefault="00EF4995" w:rsidP="0061358E">
      <w:pPr>
        <w:spacing w:line="360" w:lineRule="auto"/>
        <w:rPr>
          <w:sz w:val="28"/>
        </w:rPr>
      </w:pPr>
      <w:r w:rsidRPr="00306F1E">
        <w:rPr>
          <w:sz w:val="28"/>
        </w:rPr>
        <w:t xml:space="preserve">Объективного критерия для определения наилучшего набора товаров для конкретного потребителя не существует. Из-за того, что потребитель осуществляет свой выбор со своей индивидуальной точки зрения. </w:t>
      </w:r>
    </w:p>
    <w:p w:rsidR="00EF4995" w:rsidRPr="00306F1E" w:rsidRDefault="00EF4995" w:rsidP="0061358E">
      <w:pPr>
        <w:spacing w:line="360" w:lineRule="auto"/>
        <w:rPr>
          <w:sz w:val="28"/>
        </w:rPr>
      </w:pPr>
      <w:r w:rsidRPr="00306F1E">
        <w:rPr>
          <w:sz w:val="28"/>
        </w:rPr>
        <w:t xml:space="preserve">Субъективный подход, конечно же, не безупречен: человек – сложное существо и далеко не всегда можно спрогнозировать его поведение на рынке товаров и услуг. Рациональность потребителя упрощает механизм взаимоотношений на рынке. </w:t>
      </w:r>
    </w:p>
    <w:p w:rsidR="00EF4995" w:rsidRPr="00306F1E" w:rsidRDefault="00060AA3" w:rsidP="0061358E">
      <w:pPr>
        <w:spacing w:line="360" w:lineRule="auto"/>
        <w:rPr>
          <w:sz w:val="28"/>
        </w:rPr>
      </w:pPr>
      <w:r w:rsidRPr="00306F1E">
        <w:rPr>
          <w:sz w:val="28"/>
        </w:rPr>
        <w:t>Однако</w:t>
      </w:r>
      <w:r w:rsidR="00EF4995" w:rsidRPr="00306F1E">
        <w:rPr>
          <w:sz w:val="28"/>
        </w:rPr>
        <w:t xml:space="preserve"> следует отметить, что вести себя рационально на рынке вовсе не обозначает быть прижимистым и расчетливым. Не следует считать человека, истратившего свое состояние на миллион алых роз для своей возлюбленной, нерациональным и, наоборот, рациональным того, кто вложил деньги в коммерческий банк под высокие проценты. Теория потребительского поведения признает рациональным потребителем и того и другого, если этот способ вложения средств является для них наиболее приемлемым. Ведь каждый потребитель тратит средства в меру своих предпочтений и при этом стремится достичь максимального удовл</w:t>
      </w:r>
      <w:r w:rsidR="003C4474">
        <w:rPr>
          <w:sz w:val="28"/>
        </w:rPr>
        <w:t>етворения своих потребностей</w:t>
      </w:r>
      <w:r w:rsidR="00EF4995" w:rsidRPr="00306F1E">
        <w:rPr>
          <w:sz w:val="28"/>
        </w:rPr>
        <w:t xml:space="preserve">. </w:t>
      </w:r>
    </w:p>
    <w:p w:rsidR="00EF4995" w:rsidRPr="00306F1E" w:rsidRDefault="00EF4995" w:rsidP="0061358E">
      <w:pPr>
        <w:spacing w:line="360" w:lineRule="auto"/>
        <w:rPr>
          <w:sz w:val="28"/>
        </w:rPr>
      </w:pPr>
      <w:r w:rsidRPr="00060AA3">
        <w:rPr>
          <w:b/>
          <w:sz w:val="28"/>
        </w:rPr>
        <w:t>Потребительское поведение</w:t>
      </w:r>
      <w:r w:rsidRPr="00306F1E">
        <w:rPr>
          <w:sz w:val="28"/>
        </w:rPr>
        <w:t xml:space="preserve"> – это процесс формирования спроса покупателей, осуществляющих выбор товаров с учетом цен и личного бюджета. Денежные доходы, как известно, оказывают прямое и непосредственное влияние на спрос, а цены – на количество приобретенных товаров. Это влияние учитывает предприниматель в ценовой политике. Он должен определенно з</w:t>
      </w:r>
      <w:r w:rsidR="000308B0">
        <w:rPr>
          <w:sz w:val="28"/>
        </w:rPr>
        <w:t>нать, на</w:t>
      </w:r>
      <w:r w:rsidRPr="00306F1E">
        <w:rPr>
          <w:sz w:val="28"/>
        </w:rPr>
        <w:t xml:space="preserve">сколько следует повысить цены на товары более высокого качества и каков предел этого повышения. Или наоборот, насколько следует снизить цену, не рискуя торговой выручкой, если спрос на данный товар сокращается. </w:t>
      </w:r>
    </w:p>
    <w:p w:rsidR="00EF4995" w:rsidRPr="00306F1E" w:rsidRDefault="00EF4995" w:rsidP="0061358E">
      <w:pPr>
        <w:spacing w:line="360" w:lineRule="auto"/>
        <w:rPr>
          <w:sz w:val="28"/>
        </w:rPr>
      </w:pPr>
      <w:r w:rsidRPr="00306F1E">
        <w:rPr>
          <w:sz w:val="28"/>
        </w:rPr>
        <w:t>Поведение покупателей, их выбор в мире товаров имеет сугубо индивидуальный характер. Каждый покупатель руководствуется своими вкусами, отношением к моде, дизайну товаров и другими субъективными предпочтениями. Здесь возможна лишь классификация покупателей по социально-демографическим факторам: общей численности населения данного региона; по возрастному составу; по половому признаку; особенностям их занят</w:t>
      </w:r>
      <w:r w:rsidR="00586DE4">
        <w:rPr>
          <w:sz w:val="28"/>
        </w:rPr>
        <w:t>ости и образу жизни и т. д</w:t>
      </w:r>
      <w:r w:rsidRPr="00306F1E">
        <w:rPr>
          <w:sz w:val="28"/>
        </w:rPr>
        <w:t xml:space="preserve">. </w:t>
      </w:r>
    </w:p>
    <w:p w:rsidR="00EF4995" w:rsidRPr="00306F1E" w:rsidRDefault="00EF4995" w:rsidP="0061358E">
      <w:pPr>
        <w:spacing w:line="360" w:lineRule="auto"/>
        <w:rPr>
          <w:sz w:val="28"/>
        </w:rPr>
      </w:pPr>
      <w:r w:rsidRPr="00306F1E">
        <w:rPr>
          <w:sz w:val="28"/>
        </w:rPr>
        <w:t>Логично и закономерно выглядит тот факт, что теория потребительского выбора рассматривает</w:t>
      </w:r>
      <w:r w:rsidR="00060AA3">
        <w:rPr>
          <w:sz w:val="28"/>
        </w:rPr>
        <w:t>,</w:t>
      </w:r>
      <w:r w:rsidRPr="00306F1E">
        <w:rPr>
          <w:sz w:val="28"/>
        </w:rPr>
        <w:t xml:space="preserve"> прежде всего</w:t>
      </w:r>
      <w:r w:rsidR="00060AA3">
        <w:rPr>
          <w:sz w:val="28"/>
        </w:rPr>
        <w:t>,</w:t>
      </w:r>
      <w:r w:rsidRPr="00306F1E">
        <w:rPr>
          <w:sz w:val="28"/>
        </w:rPr>
        <w:t xml:space="preserve"> категорию ограниченных ресурсов и возможностей денежного дохода, которая влияет на платежеспособность покупателя. В данном случае речь идет о категории личного бюджета, основой которого выступают денежные доходы и расходы каждого потребителя. </w:t>
      </w:r>
    </w:p>
    <w:p w:rsidR="00EF4995" w:rsidRPr="00306F1E" w:rsidRDefault="00EF4995" w:rsidP="0061358E">
      <w:pPr>
        <w:spacing w:line="360" w:lineRule="auto"/>
        <w:rPr>
          <w:sz w:val="28"/>
        </w:rPr>
      </w:pPr>
      <w:r w:rsidRPr="00306F1E">
        <w:rPr>
          <w:sz w:val="28"/>
        </w:rPr>
        <w:t>Личные доходы потребителя представляют собой определенную фиксированную денежную сумму. Это может быть ежемесячный, недельный или годовой размер заработной платы инженера; стипендия студента; выплаты престарелым гражданам в виде пенсий; предприним</w:t>
      </w:r>
      <w:r w:rsidR="000308B0">
        <w:rPr>
          <w:sz w:val="28"/>
        </w:rPr>
        <w:t>ательский доход бизнесмена и т.</w:t>
      </w:r>
      <w:r w:rsidRPr="00306F1E">
        <w:rPr>
          <w:sz w:val="28"/>
        </w:rPr>
        <w:t>д. Каждый вид дохода представляет собой фиксированную для данного периода времени сумму денег, определяющую меру платежеспособности его получателя. Количественно доходы могут существенно различаться, однако его величина выступает своеобразным бюджетным ограничением покупательной способности каждого конкретного покупателя. На данном этапе каждый потребитель решает для себя уже известную дилемму совмещения ограниченности “ресурса” денежного дохода и безграничности своих потребностей в разн</w:t>
      </w:r>
      <w:r w:rsidR="00586DE4">
        <w:rPr>
          <w:sz w:val="28"/>
        </w:rPr>
        <w:t>ообразных товарах и услугах</w:t>
      </w:r>
      <w:r w:rsidRPr="00306F1E">
        <w:rPr>
          <w:sz w:val="28"/>
        </w:rPr>
        <w:t xml:space="preserve">. </w:t>
      </w:r>
    </w:p>
    <w:p w:rsidR="00EF4995" w:rsidRPr="00306F1E" w:rsidRDefault="00EF4995" w:rsidP="00486925">
      <w:pPr>
        <w:spacing w:line="360" w:lineRule="auto"/>
        <w:rPr>
          <w:sz w:val="28"/>
        </w:rPr>
      </w:pPr>
      <w:r w:rsidRPr="00306F1E">
        <w:rPr>
          <w:sz w:val="28"/>
        </w:rPr>
        <w:t>Ограниченный ресурс денежного дохода может быть распределен между текущим и будущим потреблением; между товарами длительного пользования и сиюминутного потребления, между малым количеством дорогостоящих и большим количеством дешевых товаров. Ограниченность денежных доходов, в пределах которых могут быть осуществлены расходы на потребление, называ</w:t>
      </w:r>
      <w:r w:rsidR="00586DE4">
        <w:rPr>
          <w:sz w:val="28"/>
        </w:rPr>
        <w:t>ют “бюджетными ограничениями”</w:t>
      </w:r>
      <w:r w:rsidRPr="00306F1E">
        <w:rPr>
          <w:sz w:val="28"/>
        </w:rPr>
        <w:t xml:space="preserve">. Количество товаров, или потребительских благ, которое может быть куплено на фиксированную сумму из личного бюджета, ограничено по сравнению с потребностью и доходами. Товары, покупаемые на денежные доходы, являются ресурсом потребления, ограниченным по сравнению с безграничной потребностью в нем. Ограниченность товарных ресурсов потребления не позволяет сделать их бесплатными даже для малодоходных групп населения. По этой причине каждый товар имеет свою, выраженную в деньгах цену. Потребительские цены, учитывая денежные доходы, ограничивают набор товаров и уровень жизни, увязывают их </w:t>
      </w:r>
      <w:r w:rsidR="00586DE4">
        <w:rPr>
          <w:sz w:val="28"/>
        </w:rPr>
        <w:t>с личным бюджетом покупателя</w:t>
      </w:r>
      <w:r w:rsidRPr="00306F1E">
        <w:rPr>
          <w:sz w:val="28"/>
        </w:rPr>
        <w:t xml:space="preserve">. </w:t>
      </w:r>
    </w:p>
    <w:p w:rsidR="00EF4995" w:rsidRPr="00306F1E" w:rsidRDefault="00EF4995" w:rsidP="0061358E">
      <w:pPr>
        <w:spacing w:line="360" w:lineRule="auto"/>
        <w:rPr>
          <w:sz w:val="28"/>
        </w:rPr>
      </w:pPr>
      <w:r w:rsidRPr="00306F1E">
        <w:rPr>
          <w:sz w:val="28"/>
        </w:rPr>
        <w:t xml:space="preserve">Ограниченность личного бюджета и стремление более рационально его распределить при различных и подвижных ценах вынуждают покупателя делать выбор: одни товары покупать, а от других отказываться. Из многочисленных альтернатив потребитель выбирает такие варианты и сочетания товаров, которые соответствуют его представлениям о полезности покупок, соизмеренных с возможностями личного бюджета. </w:t>
      </w:r>
    </w:p>
    <w:p w:rsidR="00EF4995" w:rsidRPr="00586DE4" w:rsidRDefault="00586DE4" w:rsidP="0061358E">
      <w:pPr>
        <w:spacing w:line="360" w:lineRule="auto"/>
        <w:rPr>
          <w:b/>
          <w:sz w:val="28"/>
        </w:rPr>
      </w:pPr>
      <w:r w:rsidRPr="00586DE4">
        <w:rPr>
          <w:b/>
          <w:sz w:val="28"/>
        </w:rPr>
        <w:t>Мера полезности товара</w:t>
      </w:r>
      <w:r w:rsidR="00EF4995" w:rsidRPr="00586DE4">
        <w:rPr>
          <w:b/>
          <w:sz w:val="28"/>
        </w:rPr>
        <w:t xml:space="preserve"> </w:t>
      </w:r>
    </w:p>
    <w:p w:rsidR="00EF4995" w:rsidRPr="00306F1E" w:rsidRDefault="00EF4995" w:rsidP="0061358E">
      <w:pPr>
        <w:spacing w:line="360" w:lineRule="auto"/>
        <w:rPr>
          <w:sz w:val="28"/>
        </w:rPr>
      </w:pPr>
      <w:r w:rsidRPr="00060AA3">
        <w:rPr>
          <w:b/>
          <w:sz w:val="28"/>
        </w:rPr>
        <w:t>Полезность товара</w:t>
      </w:r>
      <w:r w:rsidRPr="00306F1E">
        <w:rPr>
          <w:sz w:val="28"/>
        </w:rPr>
        <w:t xml:space="preserve"> – это соотношение потребности в нем к уплаченным за него деньгам. В этом смысле деньги выступают для покупателя первой количественной мерой полезности товаров. Другой, не менее существенной и достаточно определенной мерой выступает количество товаров по данной цене, необходимых для удовлетворения потребности. </w:t>
      </w:r>
    </w:p>
    <w:p w:rsidR="00EF4995" w:rsidRPr="00306F1E" w:rsidRDefault="00EF4995" w:rsidP="0061358E">
      <w:pPr>
        <w:spacing w:line="360" w:lineRule="auto"/>
        <w:rPr>
          <w:sz w:val="28"/>
        </w:rPr>
      </w:pPr>
      <w:r w:rsidRPr="00306F1E">
        <w:rPr>
          <w:sz w:val="28"/>
        </w:rPr>
        <w:t>Если полезность товара соразмерна с его ценой и качеством, то покупка одной его единицы на данный момент принесет наибольшее удовлетворение покупателю. При этом он захочет со временем осуществить вторую, третью и последующие покупки столь полезного для себя товара. Например, для покупателя дневная потребность в таком продовольственном продукте, как хлеб, примерно равняется 1 батону весом 0,5 кг, цена которого составляет 2 денежные единицы. При неизменных ценах и прочих равных условиях этот покупатель не будет покупать больше 1 батона в день. Однако если цена хлеба станет снижаться и дойдет до 1 денежной единицы за батон, не исключено, что покупатель увеличит количество покупок до 2 батонов. Если цена еще снизится, например до 0,5 денежной единицы, то вероятность увеличения покупок возрастет, во</w:t>
      </w:r>
      <w:r w:rsidR="00486925">
        <w:rPr>
          <w:sz w:val="28"/>
        </w:rPr>
        <w:t>зможно, до 3 и более батонов</w:t>
      </w:r>
      <w:r w:rsidRPr="00306F1E">
        <w:rPr>
          <w:sz w:val="28"/>
        </w:rPr>
        <w:t xml:space="preserve">. </w:t>
      </w:r>
    </w:p>
    <w:p w:rsidR="00EF4995" w:rsidRPr="00306F1E" w:rsidRDefault="00EF4995" w:rsidP="0061358E">
      <w:pPr>
        <w:spacing w:line="360" w:lineRule="auto"/>
        <w:rPr>
          <w:sz w:val="28"/>
        </w:rPr>
      </w:pPr>
      <w:r w:rsidRPr="00306F1E">
        <w:rPr>
          <w:sz w:val="28"/>
        </w:rPr>
        <w:t>Отсюда следует вывод, что цена прямо</w:t>
      </w:r>
      <w:r w:rsidR="00060AA3">
        <w:rPr>
          <w:sz w:val="28"/>
        </w:rPr>
        <w:t xml:space="preserve"> </w:t>
      </w:r>
      <w:r w:rsidRPr="00306F1E">
        <w:rPr>
          <w:sz w:val="28"/>
        </w:rPr>
        <w:t xml:space="preserve">пропорциональна потребительской способности. То есть, чем выше цена на товар, тем меньше единиц его сможет приобрести покупатель и, наоборот, чем ниже цена, тем больший будет спрос на него этого же покупателя. </w:t>
      </w:r>
    </w:p>
    <w:p w:rsidR="00EF4995" w:rsidRPr="00586DE4" w:rsidRDefault="00586DE4" w:rsidP="0061358E">
      <w:pPr>
        <w:spacing w:line="360" w:lineRule="auto"/>
        <w:rPr>
          <w:b/>
          <w:sz w:val="28"/>
        </w:rPr>
      </w:pPr>
      <w:r w:rsidRPr="00586DE4">
        <w:rPr>
          <w:b/>
          <w:sz w:val="28"/>
        </w:rPr>
        <w:t>Качество товара</w:t>
      </w:r>
      <w:r w:rsidR="00EF4995" w:rsidRPr="00586DE4">
        <w:rPr>
          <w:b/>
          <w:sz w:val="28"/>
        </w:rPr>
        <w:t xml:space="preserve"> </w:t>
      </w:r>
    </w:p>
    <w:p w:rsidR="00EF4995" w:rsidRPr="00306F1E" w:rsidRDefault="00EF4995" w:rsidP="0061358E">
      <w:pPr>
        <w:spacing w:line="360" w:lineRule="auto"/>
        <w:rPr>
          <w:sz w:val="28"/>
        </w:rPr>
      </w:pPr>
      <w:r w:rsidRPr="00306F1E">
        <w:rPr>
          <w:sz w:val="28"/>
        </w:rPr>
        <w:t xml:space="preserve">Кроме этого, на повышенный спрос товара влияет его качество. Качество товара – это совокупность свойств продукции, которые характеризуют ее предназначение, особенности, полезность и способность удовлетворить конкретные потребности потребителей. В процессе изготовления товара производитель принимает за основу такой уровень качества, который укрепит его позицию на целевом рынке. Качество характеризуется долговечностью, надежностью, точностью, удобством в эксплуатации. С позиции маркетинга контролером качества является потребитель. Рассматриваются такие уровни качества: низкий, высокий и самый высокий. С точки зрения потребителя качество – это совокупность характеристик продукции, которые полностью удовлетворяют его вкусы и желания. Качество в системе маркетинга – это один из составляющих конкурентоспособности товара, совокупность свойств, атрибутов товара, желаемых для потребителя. </w:t>
      </w:r>
    </w:p>
    <w:p w:rsidR="00EF4995" w:rsidRPr="00306F1E" w:rsidRDefault="00EF4995" w:rsidP="0061358E">
      <w:pPr>
        <w:spacing w:line="360" w:lineRule="auto"/>
        <w:rPr>
          <w:sz w:val="28"/>
        </w:rPr>
      </w:pPr>
      <w:r w:rsidRPr="00306F1E">
        <w:rPr>
          <w:sz w:val="28"/>
        </w:rPr>
        <w:t xml:space="preserve">Существуют такие критерии, по которым определяется качество товара: </w:t>
      </w:r>
    </w:p>
    <w:p w:rsidR="00EF4995" w:rsidRPr="00306F1E" w:rsidRDefault="00EF4995" w:rsidP="00586DE4">
      <w:pPr>
        <w:numPr>
          <w:ilvl w:val="0"/>
          <w:numId w:val="28"/>
        </w:numPr>
        <w:spacing w:line="360" w:lineRule="auto"/>
        <w:ind w:left="284" w:firstLine="142"/>
        <w:rPr>
          <w:sz w:val="28"/>
        </w:rPr>
      </w:pPr>
      <w:r w:rsidRPr="00306F1E">
        <w:rPr>
          <w:sz w:val="28"/>
        </w:rPr>
        <w:t xml:space="preserve">соответствие (способность правильно выполнять основную функцию); </w:t>
      </w:r>
    </w:p>
    <w:p w:rsidR="00EF4995" w:rsidRPr="00306F1E" w:rsidRDefault="00EF4995" w:rsidP="00586DE4">
      <w:pPr>
        <w:numPr>
          <w:ilvl w:val="0"/>
          <w:numId w:val="28"/>
        </w:numPr>
        <w:spacing w:line="360" w:lineRule="auto"/>
        <w:ind w:left="284" w:firstLine="142"/>
        <w:rPr>
          <w:sz w:val="28"/>
        </w:rPr>
      </w:pPr>
      <w:r w:rsidRPr="00306F1E">
        <w:rPr>
          <w:sz w:val="28"/>
        </w:rPr>
        <w:t xml:space="preserve">дополнительные функции (диапазон возможностей товара, кроме основных функций); </w:t>
      </w:r>
    </w:p>
    <w:p w:rsidR="00EF4995" w:rsidRPr="00306F1E" w:rsidRDefault="00EF4995" w:rsidP="00586DE4">
      <w:pPr>
        <w:numPr>
          <w:ilvl w:val="0"/>
          <w:numId w:val="28"/>
        </w:numPr>
        <w:spacing w:line="360" w:lineRule="auto"/>
        <w:ind w:left="284" w:firstLine="142"/>
        <w:rPr>
          <w:sz w:val="28"/>
        </w:rPr>
      </w:pPr>
      <w:r w:rsidRPr="00306F1E">
        <w:rPr>
          <w:sz w:val="28"/>
        </w:rPr>
        <w:t xml:space="preserve">соответствие нормам и стандартам (лицензии, сертификаты качества); </w:t>
      </w:r>
    </w:p>
    <w:p w:rsidR="00EF4995" w:rsidRPr="00306F1E" w:rsidRDefault="00EF4995" w:rsidP="00586DE4">
      <w:pPr>
        <w:numPr>
          <w:ilvl w:val="0"/>
          <w:numId w:val="28"/>
        </w:numPr>
        <w:spacing w:line="360" w:lineRule="auto"/>
        <w:ind w:left="284" w:firstLine="142"/>
        <w:rPr>
          <w:sz w:val="28"/>
        </w:rPr>
      </w:pPr>
      <w:r w:rsidRPr="00306F1E">
        <w:rPr>
          <w:sz w:val="28"/>
        </w:rPr>
        <w:t xml:space="preserve">надежность (отсутствие дефектов на протяжении заданного срока); </w:t>
      </w:r>
    </w:p>
    <w:p w:rsidR="00EF4995" w:rsidRPr="00306F1E" w:rsidRDefault="00EF4995" w:rsidP="00586DE4">
      <w:pPr>
        <w:numPr>
          <w:ilvl w:val="0"/>
          <w:numId w:val="28"/>
        </w:numPr>
        <w:spacing w:line="360" w:lineRule="auto"/>
        <w:ind w:left="284" w:firstLine="142"/>
        <w:rPr>
          <w:sz w:val="28"/>
        </w:rPr>
      </w:pPr>
      <w:r w:rsidRPr="00306F1E">
        <w:rPr>
          <w:sz w:val="28"/>
        </w:rPr>
        <w:t xml:space="preserve">долговечность (полезный срок службы товара и частота его поломок); </w:t>
      </w:r>
    </w:p>
    <w:p w:rsidR="00EF4995" w:rsidRPr="00306F1E" w:rsidRDefault="00EF4995" w:rsidP="00586DE4">
      <w:pPr>
        <w:numPr>
          <w:ilvl w:val="0"/>
          <w:numId w:val="28"/>
        </w:numPr>
        <w:spacing w:line="360" w:lineRule="auto"/>
        <w:ind w:left="284" w:firstLine="142"/>
        <w:rPr>
          <w:sz w:val="28"/>
        </w:rPr>
      </w:pPr>
      <w:r w:rsidRPr="00306F1E">
        <w:rPr>
          <w:sz w:val="28"/>
        </w:rPr>
        <w:t xml:space="preserve">сервис (диапазон, скорость и эффективность услуг до, во время и после продажи); </w:t>
      </w:r>
    </w:p>
    <w:p w:rsidR="00EF4995" w:rsidRPr="00306F1E" w:rsidRDefault="00EF4995" w:rsidP="00586DE4">
      <w:pPr>
        <w:numPr>
          <w:ilvl w:val="0"/>
          <w:numId w:val="28"/>
        </w:numPr>
        <w:spacing w:line="360" w:lineRule="auto"/>
        <w:ind w:left="284" w:firstLine="142"/>
        <w:rPr>
          <w:sz w:val="28"/>
        </w:rPr>
      </w:pPr>
      <w:r w:rsidRPr="00306F1E">
        <w:rPr>
          <w:sz w:val="28"/>
        </w:rPr>
        <w:t xml:space="preserve">эстетичность (“дизайн”, цвет, вкус); </w:t>
      </w:r>
    </w:p>
    <w:p w:rsidR="00EF4995" w:rsidRPr="00306F1E" w:rsidRDefault="00EF4995" w:rsidP="00586DE4">
      <w:pPr>
        <w:numPr>
          <w:ilvl w:val="0"/>
          <w:numId w:val="28"/>
        </w:numPr>
        <w:spacing w:line="360" w:lineRule="auto"/>
        <w:ind w:left="284" w:firstLine="142"/>
        <w:rPr>
          <w:sz w:val="28"/>
        </w:rPr>
      </w:pPr>
      <w:r w:rsidRPr="00306F1E">
        <w:rPr>
          <w:sz w:val="28"/>
        </w:rPr>
        <w:t>имидж товара или марк</w:t>
      </w:r>
      <w:r w:rsidR="00586DE4">
        <w:rPr>
          <w:sz w:val="28"/>
        </w:rPr>
        <w:t>и (положительное восприятие)</w:t>
      </w:r>
      <w:r w:rsidRPr="00306F1E">
        <w:rPr>
          <w:sz w:val="28"/>
        </w:rPr>
        <w:t xml:space="preserve">. </w:t>
      </w:r>
    </w:p>
    <w:p w:rsidR="00EF4995" w:rsidRPr="00306F1E" w:rsidRDefault="00EF4995" w:rsidP="0061358E">
      <w:pPr>
        <w:spacing w:line="360" w:lineRule="auto"/>
        <w:rPr>
          <w:sz w:val="28"/>
        </w:rPr>
      </w:pPr>
      <w:r w:rsidRPr="00306F1E">
        <w:rPr>
          <w:sz w:val="28"/>
        </w:rPr>
        <w:t xml:space="preserve">Современное представление о качестве продукции базируется на принципе наиболее полного удовлетворения нужд и желаний потребителя – конкретная личность или коллектив (предприятие, организация или общество в целом). В соответствии с одной из наиболее распространенных теорий иерархии спроса А. Маслоу существует пять групп, или уровней, потребностей. На нижнем уровне – основные, или физиологические потребности (еда, одежда и т. д.). Далее следует потребность в защите от потрясений (несчастные случаи, болезни, бедность и т. д.), на более высоком уровне находятся социальные потребности (общение и взаимоотношения). За ними следуют потребности в признании (престиж, уважение и т. п.). На самом верху этой иерархии расположены потребности в развитии. </w:t>
      </w:r>
    </w:p>
    <w:p w:rsidR="00EF4995" w:rsidRPr="00306F1E" w:rsidRDefault="00EF4995" w:rsidP="008C0ED9">
      <w:pPr>
        <w:spacing w:line="360" w:lineRule="auto"/>
        <w:ind w:firstLine="0"/>
        <w:rPr>
          <w:sz w:val="28"/>
        </w:rPr>
      </w:pPr>
    </w:p>
    <w:p w:rsidR="00EF4995" w:rsidRDefault="003C4474" w:rsidP="00921999">
      <w:pPr>
        <w:pStyle w:val="2"/>
      </w:pPr>
      <w:bookmarkStart w:id="33" w:name="_Toc256971651"/>
      <w:bookmarkStart w:id="34" w:name="_Toc256971686"/>
      <w:bookmarkStart w:id="35" w:name="_Toc256971717"/>
      <w:bookmarkStart w:id="36" w:name="_Toc256979696"/>
      <w:r w:rsidRPr="003C4474">
        <w:t xml:space="preserve">2.1 </w:t>
      </w:r>
      <w:r w:rsidR="00BB1221" w:rsidRPr="003C4474">
        <w:t>Принцип предпочтения.</w:t>
      </w:r>
      <w:bookmarkEnd w:id="33"/>
      <w:bookmarkEnd w:id="34"/>
      <w:bookmarkEnd w:id="35"/>
      <w:bookmarkEnd w:id="36"/>
    </w:p>
    <w:p w:rsidR="003C4474" w:rsidRPr="003C4474" w:rsidRDefault="003C4474" w:rsidP="003C4474">
      <w:pPr>
        <w:spacing w:line="360" w:lineRule="auto"/>
        <w:jc w:val="center"/>
        <w:rPr>
          <w:b/>
          <w:sz w:val="28"/>
        </w:rPr>
      </w:pPr>
    </w:p>
    <w:p w:rsidR="008221BA" w:rsidRPr="00306F1E" w:rsidRDefault="008221BA" w:rsidP="0061358E">
      <w:pPr>
        <w:spacing w:line="360" w:lineRule="auto"/>
        <w:rPr>
          <w:sz w:val="28"/>
        </w:rPr>
      </w:pPr>
      <w:r w:rsidRPr="00306F1E">
        <w:rPr>
          <w:sz w:val="28"/>
        </w:rPr>
        <w:t>Нарастающая неудовлетворенность анализом цен и спроса на основе теории предельной полезности и методологического принципа причинно-следственных связей обусловила поиск новых направлений развития экономической теории. В результате был взят на вооружение функциональный принцип вместо причинно-следственного подхода, принцип предельной полезности был заменен принципом предпочтения одного набора благ другому.</w:t>
      </w:r>
    </w:p>
    <w:p w:rsidR="00E239AF" w:rsidRDefault="008221BA" w:rsidP="0061358E">
      <w:pPr>
        <w:spacing w:line="360" w:lineRule="auto"/>
        <w:rPr>
          <w:sz w:val="28"/>
        </w:rPr>
      </w:pPr>
      <w:r w:rsidRPr="00306F1E">
        <w:rPr>
          <w:sz w:val="28"/>
        </w:rPr>
        <w:t>Во-первых, это сняло такой сложный вопрос, как выявление основы стоимости и цены, ибо теперь можно брать две категории и рассматривать во взаимосвязи, взаимодействии, не ломая голову на</w:t>
      </w:r>
      <w:r w:rsidR="00BB1221" w:rsidRPr="00306F1E">
        <w:rPr>
          <w:sz w:val="28"/>
        </w:rPr>
        <w:t>д</w:t>
      </w:r>
      <w:r w:rsidRPr="00306F1E">
        <w:rPr>
          <w:sz w:val="28"/>
        </w:rPr>
        <w:t xml:space="preserve"> тем, где причина, а где следствие.</w:t>
      </w:r>
      <w:r w:rsidR="00BB1221" w:rsidRPr="00306F1E">
        <w:rPr>
          <w:sz w:val="28"/>
        </w:rPr>
        <w:t xml:space="preserve"> Во-вторых, это существенно расширило использование математического аппарата в экономических исследованиях.</w:t>
      </w:r>
    </w:p>
    <w:p w:rsidR="00486925" w:rsidRDefault="00486925" w:rsidP="0061358E">
      <w:pPr>
        <w:spacing w:line="360" w:lineRule="auto"/>
        <w:rPr>
          <w:sz w:val="28"/>
        </w:rPr>
      </w:pPr>
    </w:p>
    <w:p w:rsidR="00E239AF" w:rsidRPr="00D876D7" w:rsidRDefault="00D876D7" w:rsidP="00921999">
      <w:pPr>
        <w:pStyle w:val="2"/>
      </w:pPr>
      <w:bookmarkStart w:id="37" w:name="_Toc256971652"/>
      <w:bookmarkStart w:id="38" w:name="_Toc256971687"/>
      <w:bookmarkStart w:id="39" w:name="_Toc256971718"/>
      <w:bookmarkStart w:id="40" w:name="_Toc256979697"/>
      <w:r>
        <w:t>2.2</w:t>
      </w:r>
      <w:r w:rsidRPr="00D876D7">
        <w:t xml:space="preserve"> Модель потребительского выбора. </w:t>
      </w:r>
      <w:r w:rsidR="00921999">
        <w:t>К</w:t>
      </w:r>
      <w:r w:rsidR="008C0ED9">
        <w:t xml:space="preserve">ривые безразличия. </w:t>
      </w:r>
      <w:r w:rsidRPr="00D876D7">
        <w:t>Бюджетное ограничение</w:t>
      </w:r>
      <w:r w:rsidR="008C0ED9">
        <w:t>.</w:t>
      </w:r>
      <w:bookmarkEnd w:id="37"/>
      <w:bookmarkEnd w:id="38"/>
      <w:bookmarkEnd w:id="39"/>
      <w:bookmarkEnd w:id="40"/>
    </w:p>
    <w:p w:rsidR="00E239AF" w:rsidRDefault="00E239AF" w:rsidP="0061358E">
      <w:pPr>
        <w:spacing w:line="360" w:lineRule="auto"/>
        <w:rPr>
          <w:sz w:val="28"/>
        </w:rPr>
      </w:pPr>
    </w:p>
    <w:p w:rsidR="00E239AF" w:rsidRDefault="00E239AF" w:rsidP="0061358E">
      <w:pPr>
        <w:spacing w:line="360" w:lineRule="auto"/>
        <w:rPr>
          <w:sz w:val="28"/>
        </w:rPr>
      </w:pPr>
      <w:r w:rsidRPr="00E239AF">
        <w:rPr>
          <w:sz w:val="28"/>
        </w:rPr>
        <w:t>Модель потребительского выбора может быть использована для того, чтобы понять влияние такого рода политики, как правительственное неценовое нормирование (рац</w:t>
      </w:r>
      <w:r w:rsidR="008C0ED9">
        <w:rPr>
          <w:sz w:val="28"/>
        </w:rPr>
        <w:t>ионирование)</w:t>
      </w:r>
      <w:r w:rsidRPr="00E239AF">
        <w:rPr>
          <w:sz w:val="28"/>
        </w:rPr>
        <w:t>. Неценовое нормирование - обычное явление в военное время. Как правило, правительство выпускает "рационные марки" (карточки) и требует, чтобы при покупке продуктов, кроме уплаты долларов, сдавались карточки. "Карточки" - средство неценового нормирования продуктов, которые в противном случае были бы в дефиците из-за установления "потолков" цен. Мало иметь количество денег, достаточное, чтобы уплатить цену, необходимо иметь и достаточное количество "карточек". Карточки распределяются между гражданами в соответствии с заранее установленным критерием, таким, например, как размер семьи или возраст ее членов.</w:t>
      </w:r>
    </w:p>
    <w:p w:rsidR="00D95AF8" w:rsidRPr="003C4474" w:rsidRDefault="00D95AF8" w:rsidP="00D95AF8">
      <w:pPr>
        <w:spacing w:line="360" w:lineRule="auto"/>
        <w:jc w:val="center"/>
        <w:rPr>
          <w:b/>
          <w:sz w:val="28"/>
        </w:rPr>
      </w:pPr>
      <w:r w:rsidRPr="003C4474">
        <w:rPr>
          <w:b/>
          <w:sz w:val="28"/>
        </w:rPr>
        <w:t>Кривые и карта безразличия.</w:t>
      </w:r>
    </w:p>
    <w:p w:rsidR="00D95AF8" w:rsidRPr="00306F1E" w:rsidRDefault="00D95AF8" w:rsidP="00D95AF8">
      <w:pPr>
        <w:spacing w:line="360" w:lineRule="auto"/>
        <w:rPr>
          <w:sz w:val="28"/>
        </w:rPr>
      </w:pPr>
      <w:r w:rsidRPr="00306F1E">
        <w:rPr>
          <w:sz w:val="28"/>
        </w:rPr>
        <w:t xml:space="preserve">Одним из основных инструментов анализа в порядковой теории полезности является кривая безразличия. Графически система предпочтений потребителя изображается с помощью кривых безразличия, которые впервые были применены английским экономистом </w:t>
      </w:r>
      <w:bookmarkStart w:id="41" w:name="i451"/>
      <w:bookmarkEnd w:id="41"/>
      <w:r w:rsidRPr="00306F1E">
        <w:rPr>
          <w:sz w:val="28"/>
        </w:rPr>
        <w:t xml:space="preserve">Ф. Эджуортом в </w:t>
      </w:r>
      <w:smartTag w:uri="urn:schemas-microsoft-com:office:smarttags" w:element="metricconverter">
        <w:smartTagPr>
          <w:attr w:name="ProductID" w:val="1881 г"/>
        </w:smartTagPr>
        <w:r w:rsidRPr="00306F1E">
          <w:rPr>
            <w:sz w:val="28"/>
          </w:rPr>
          <w:t>1881 г</w:t>
        </w:r>
      </w:smartTag>
      <w:r w:rsidRPr="00306F1E">
        <w:rPr>
          <w:sz w:val="28"/>
        </w:rPr>
        <w:t>.</w:t>
      </w:r>
    </w:p>
    <w:p w:rsidR="00D95AF8" w:rsidRPr="00306F1E" w:rsidRDefault="00D95AF8" w:rsidP="00D95AF8">
      <w:pPr>
        <w:spacing w:line="360" w:lineRule="auto"/>
        <w:rPr>
          <w:sz w:val="28"/>
        </w:rPr>
      </w:pPr>
      <w:bookmarkStart w:id="42" w:name="i452"/>
      <w:bookmarkEnd w:id="42"/>
      <w:r w:rsidRPr="00306F1E">
        <w:rPr>
          <w:sz w:val="28"/>
        </w:rPr>
        <w:t>Кривая безразличия - это геометрическое место точек, каждая из которых представляет собой такой набор из двух товаров, что потребителю безразлично, какой из этих наборов выбрать. Кривая безразличия показывает альтернативные наборы товаров, обеспечивающие потребителю одинаковый уровен</w:t>
      </w:r>
      <w:r>
        <w:rPr>
          <w:sz w:val="28"/>
        </w:rPr>
        <w:t>ь полезности</w:t>
      </w:r>
      <w:r w:rsidRPr="00306F1E">
        <w:rPr>
          <w:sz w:val="28"/>
        </w:rPr>
        <w:t>.</w:t>
      </w:r>
    </w:p>
    <w:p w:rsidR="00D95AF8" w:rsidRPr="00306F1E" w:rsidRDefault="00C21A10" w:rsidP="00D95AF8">
      <w:pPr>
        <w:spacing w:line="360" w:lineRule="auto"/>
        <w:rPr>
          <w:sz w:val="28"/>
        </w:rPr>
      </w:pPr>
      <w:r>
        <w:rPr>
          <w:sz w:val="28"/>
        </w:rPr>
        <w:pict>
          <v:shape id="_x0000_i1032" type="#_x0000_t75" alt="" style="width:123pt;height:104.25pt">
            <v:imagedata r:id="rId11" o:title=""/>
          </v:shape>
        </w:pict>
      </w:r>
      <w:r w:rsidR="00D95AF8">
        <w:rPr>
          <w:sz w:val="28"/>
        </w:rPr>
        <w:t xml:space="preserve"> </w:t>
      </w:r>
      <w:r w:rsidR="00D95AF8" w:rsidRPr="00306F1E">
        <w:rPr>
          <w:sz w:val="28"/>
        </w:rPr>
        <w:t>Рис.</w:t>
      </w:r>
      <w:r w:rsidR="00014F6E">
        <w:rPr>
          <w:sz w:val="28"/>
        </w:rPr>
        <w:t>3</w:t>
      </w:r>
      <w:r w:rsidR="00D95AF8" w:rsidRPr="00306F1E">
        <w:rPr>
          <w:sz w:val="28"/>
        </w:rPr>
        <w:t xml:space="preserve"> Кривая безразличия</w:t>
      </w:r>
    </w:p>
    <w:p w:rsidR="00D95AF8" w:rsidRPr="00306F1E" w:rsidRDefault="00D95AF8" w:rsidP="00D95AF8">
      <w:pPr>
        <w:spacing w:line="360" w:lineRule="auto"/>
        <w:rPr>
          <w:sz w:val="28"/>
        </w:rPr>
      </w:pPr>
      <w:r>
        <w:rPr>
          <w:sz w:val="28"/>
        </w:rPr>
        <w:t>П</w:t>
      </w:r>
      <w:r w:rsidRPr="00306F1E">
        <w:rPr>
          <w:sz w:val="28"/>
        </w:rPr>
        <w:t>редставленной на рис.</w:t>
      </w:r>
      <w:r w:rsidR="00014F6E">
        <w:rPr>
          <w:sz w:val="28"/>
        </w:rPr>
        <w:t>3</w:t>
      </w:r>
      <w:r w:rsidRPr="00306F1E">
        <w:rPr>
          <w:sz w:val="28"/>
        </w:rPr>
        <w:t xml:space="preserve"> кривой безразличия выделены четыре точки, соответствующие четырем равнополезным для потребителя комбинациям двух благ (Х и Y). Эти комбинации товаров дают потребителю одинаковое общее удовлетворение. Комбинации товаров, представляющие для потребителя большую или меньшую полезность, будут находиться выше или ниже представленной на рис. </w:t>
      </w:r>
      <w:r w:rsidR="00014F6E">
        <w:rPr>
          <w:sz w:val="28"/>
        </w:rPr>
        <w:t>3</w:t>
      </w:r>
      <w:r w:rsidRPr="00306F1E">
        <w:rPr>
          <w:sz w:val="28"/>
        </w:rPr>
        <w:t xml:space="preserve"> кривой безразличия.</w:t>
      </w:r>
    </w:p>
    <w:p w:rsidR="00D95AF8" w:rsidRPr="00306F1E" w:rsidRDefault="00D95AF8" w:rsidP="00D95AF8">
      <w:pPr>
        <w:spacing w:line="360" w:lineRule="auto"/>
        <w:rPr>
          <w:sz w:val="28"/>
        </w:rPr>
      </w:pPr>
      <w:bookmarkStart w:id="43" w:name="i457"/>
      <w:bookmarkEnd w:id="43"/>
      <w:r w:rsidRPr="00306F1E">
        <w:rPr>
          <w:sz w:val="28"/>
        </w:rPr>
        <w:t xml:space="preserve">Набор кривых безразличия для одного потребителя одной пары товаров образует карту безразличия (рис. </w:t>
      </w:r>
      <w:r w:rsidR="00014F6E">
        <w:rPr>
          <w:sz w:val="28"/>
        </w:rPr>
        <w:t>4</w:t>
      </w:r>
      <w:r w:rsidRPr="00306F1E">
        <w:rPr>
          <w:sz w:val="28"/>
        </w:rPr>
        <w:t>). Карта кривых безразличия однозначно выражает предпочтения потребителя и позволяет предсказать его отношение к любым двум сочетаниям различных благ.</w:t>
      </w:r>
    </w:p>
    <w:p w:rsidR="00D95AF8" w:rsidRPr="00306F1E" w:rsidRDefault="00C21A10" w:rsidP="00D95AF8">
      <w:pPr>
        <w:spacing w:line="360" w:lineRule="auto"/>
        <w:rPr>
          <w:sz w:val="28"/>
        </w:rPr>
      </w:pPr>
      <w:r>
        <w:rPr>
          <w:sz w:val="28"/>
        </w:rPr>
        <w:pict>
          <v:shape id="_x0000_i1033" type="#_x0000_t75" alt="" style="width:219pt;height:171.75pt">
            <v:imagedata r:id="rId12" o:title=""/>
          </v:shape>
        </w:pict>
      </w:r>
    </w:p>
    <w:p w:rsidR="00D95AF8" w:rsidRDefault="00D95AF8" w:rsidP="00D95AF8">
      <w:pPr>
        <w:spacing w:line="360" w:lineRule="auto"/>
        <w:rPr>
          <w:sz w:val="28"/>
        </w:rPr>
      </w:pPr>
      <w:r w:rsidRPr="00306F1E">
        <w:rPr>
          <w:sz w:val="28"/>
        </w:rPr>
        <w:t>Рис.</w:t>
      </w:r>
      <w:r w:rsidR="00014F6E">
        <w:rPr>
          <w:sz w:val="28"/>
        </w:rPr>
        <w:t>4</w:t>
      </w:r>
      <w:r w:rsidRPr="00306F1E">
        <w:rPr>
          <w:sz w:val="28"/>
        </w:rPr>
        <w:t xml:space="preserve"> Карта безразличия</w:t>
      </w:r>
    </w:p>
    <w:p w:rsidR="008C0ED9" w:rsidRPr="009659A2" w:rsidRDefault="008C0ED9" w:rsidP="008C0ED9">
      <w:pPr>
        <w:spacing w:line="360" w:lineRule="auto"/>
        <w:rPr>
          <w:b/>
          <w:sz w:val="28"/>
        </w:rPr>
      </w:pPr>
      <w:r w:rsidRPr="009659A2">
        <w:rPr>
          <w:b/>
          <w:sz w:val="28"/>
        </w:rPr>
        <w:t>Бюджетная линия</w:t>
      </w:r>
    </w:p>
    <w:p w:rsidR="008C0ED9" w:rsidRPr="00306F1E" w:rsidRDefault="008C0ED9" w:rsidP="008C0ED9">
      <w:pPr>
        <w:spacing w:line="360" w:lineRule="auto"/>
        <w:rPr>
          <w:sz w:val="28"/>
        </w:rPr>
      </w:pPr>
      <w:r w:rsidRPr="00306F1E">
        <w:rPr>
          <w:sz w:val="28"/>
        </w:rPr>
        <w:t>Карта безразличия представляет собой графическое изображение системы предпочтений потребителя. Потребитель стремится приобрести товарный набор, принадлежащий наиболее удаленной от начала координат кривой безразличия. Однако выбор потребителя зависит не только от предпочтений, но и от экономических факторов. Потребитель старается максимизировать полезность, но он ограничен бюджетом.</w:t>
      </w:r>
    </w:p>
    <w:p w:rsidR="008C0ED9" w:rsidRPr="00306F1E" w:rsidRDefault="008C0ED9" w:rsidP="008C0ED9">
      <w:pPr>
        <w:spacing w:line="360" w:lineRule="auto"/>
        <w:rPr>
          <w:sz w:val="28"/>
        </w:rPr>
      </w:pPr>
      <w:r w:rsidRPr="00306F1E">
        <w:rPr>
          <w:sz w:val="28"/>
        </w:rPr>
        <w:t>Бюджетное ограничение указывает, что общий расход должен быть не больше дохода. Не всякий товарный набор доступен потребителю. Если весь свой фиксированный доход (М) потребитель тратит на покупку товаров Х и Y в количествах QX и QY по ценам PX и PY , то бюджетное ограничение может быть записано следующим образом: M = PX ×QX + PY ×QY .</w:t>
      </w:r>
    </w:p>
    <w:p w:rsidR="008C0ED9" w:rsidRPr="00306F1E" w:rsidRDefault="008C0ED9" w:rsidP="008C0ED9">
      <w:pPr>
        <w:spacing w:line="360" w:lineRule="auto"/>
        <w:rPr>
          <w:sz w:val="28"/>
        </w:rPr>
      </w:pPr>
      <w:r w:rsidRPr="00306F1E">
        <w:rPr>
          <w:sz w:val="28"/>
        </w:rPr>
        <w:t>Решив это уравнение относительно QY , получим уравнение бюджетной линии:</w:t>
      </w:r>
    </w:p>
    <w:p w:rsidR="008C0ED9" w:rsidRPr="00306F1E" w:rsidRDefault="00C21A10" w:rsidP="008C0ED9">
      <w:pPr>
        <w:spacing w:line="360" w:lineRule="auto"/>
        <w:rPr>
          <w:sz w:val="28"/>
        </w:rPr>
      </w:pPr>
      <w:r>
        <w:rPr>
          <w:sz w:val="28"/>
        </w:rPr>
        <w:pict>
          <v:shape id="_x0000_i1042" type="#_x0000_t75" style="width:97.5pt;height:37.5pt">
            <v:imagedata r:id="rId13" o:title=""/>
          </v:shape>
        </w:pict>
      </w:r>
    </w:p>
    <w:p w:rsidR="008C0ED9" w:rsidRPr="00306F1E" w:rsidRDefault="008C0ED9" w:rsidP="008C0ED9">
      <w:pPr>
        <w:spacing w:line="360" w:lineRule="auto"/>
        <w:rPr>
          <w:sz w:val="28"/>
        </w:rPr>
      </w:pPr>
      <w:r w:rsidRPr="00306F1E">
        <w:rPr>
          <w:sz w:val="28"/>
        </w:rPr>
        <w:t xml:space="preserve">Бюджетная линия - это геометрическое место точек, представляющих доступные потребителю при данном бюджете комбинации двух благ (товарные наборы). Бюджетная линия изображена на рис. </w:t>
      </w:r>
      <w:r w:rsidR="00014F6E">
        <w:rPr>
          <w:sz w:val="28"/>
        </w:rPr>
        <w:t>5</w:t>
      </w:r>
      <w:r w:rsidRPr="00306F1E">
        <w:rPr>
          <w:sz w:val="28"/>
        </w:rPr>
        <w:t>.</w:t>
      </w:r>
    </w:p>
    <w:p w:rsidR="008C0ED9" w:rsidRPr="00306F1E" w:rsidRDefault="00C21A10" w:rsidP="008C0ED9">
      <w:pPr>
        <w:spacing w:line="360" w:lineRule="auto"/>
        <w:rPr>
          <w:sz w:val="28"/>
        </w:rPr>
      </w:pPr>
      <w:r>
        <w:rPr>
          <w:sz w:val="28"/>
        </w:rPr>
        <w:pict>
          <v:shape id="_x0000_i1035" type="#_x0000_t75" alt="" style="width:197.25pt;height:132pt">
            <v:imagedata r:id="rId14" o:title=""/>
          </v:shape>
        </w:pict>
      </w:r>
    </w:p>
    <w:p w:rsidR="008C0ED9" w:rsidRPr="00306F1E" w:rsidRDefault="008C0ED9" w:rsidP="008C0ED9">
      <w:pPr>
        <w:spacing w:line="360" w:lineRule="auto"/>
        <w:rPr>
          <w:sz w:val="28"/>
        </w:rPr>
      </w:pPr>
      <w:r w:rsidRPr="00306F1E">
        <w:rPr>
          <w:sz w:val="28"/>
        </w:rPr>
        <w:t xml:space="preserve">Рис. </w:t>
      </w:r>
      <w:r w:rsidR="00014F6E">
        <w:rPr>
          <w:sz w:val="28"/>
        </w:rPr>
        <w:t>5</w:t>
      </w:r>
      <w:r w:rsidRPr="00306F1E">
        <w:rPr>
          <w:sz w:val="28"/>
        </w:rPr>
        <w:t xml:space="preserve"> График бюджетной линии.</w:t>
      </w:r>
    </w:p>
    <w:p w:rsidR="008C0ED9" w:rsidRPr="00306F1E" w:rsidRDefault="008C0ED9" w:rsidP="008C0ED9">
      <w:pPr>
        <w:spacing w:line="360" w:lineRule="auto"/>
        <w:rPr>
          <w:sz w:val="28"/>
        </w:rPr>
      </w:pPr>
      <w:r w:rsidRPr="00306F1E">
        <w:rPr>
          <w:sz w:val="28"/>
        </w:rPr>
        <w:t>Точки пересечения бюджетной линии с осями координат можно получить следующим образом: если потребитель весь свой доход (М) израсходует на покупку товара Х, то он сможет приобрести М/PX единиц этого товара; аналогично, для товара Y - М/ PY единиц.</w:t>
      </w:r>
    </w:p>
    <w:p w:rsidR="008C0ED9" w:rsidRPr="00306F1E" w:rsidRDefault="008C0ED9" w:rsidP="008C0ED9">
      <w:pPr>
        <w:spacing w:line="360" w:lineRule="auto"/>
        <w:rPr>
          <w:sz w:val="28"/>
        </w:rPr>
      </w:pPr>
      <w:r w:rsidRPr="00306F1E">
        <w:rPr>
          <w:sz w:val="28"/>
        </w:rPr>
        <w:t>Из уравнения бюджетной линии видно, что она имеет отрицательный наклон. Соотношение цен товаров PX /PY определяет угол наклона бюджетной линии, а отдаленность от начала координат - величина бюджета.</w:t>
      </w:r>
    </w:p>
    <w:p w:rsidR="008C0ED9" w:rsidRPr="00306F1E" w:rsidRDefault="008C0ED9" w:rsidP="008C0ED9">
      <w:pPr>
        <w:spacing w:line="360" w:lineRule="auto"/>
        <w:rPr>
          <w:sz w:val="28"/>
        </w:rPr>
      </w:pPr>
      <w:r w:rsidRPr="00306F1E">
        <w:rPr>
          <w:sz w:val="28"/>
        </w:rPr>
        <w:t>Все товарные наборы, соответствующие точкам на бюджетной линии, являются доступными для потребителя. Товарные наборы, расположенные выше и правее бюджетной линии, недоступны для потребителя. Бюджетная линия ограничивает сверху множество доступных для потребителя товарных наборов.</w:t>
      </w:r>
    </w:p>
    <w:p w:rsidR="008C0ED9" w:rsidRPr="00306F1E" w:rsidRDefault="008C0ED9" w:rsidP="008C0ED9">
      <w:pPr>
        <w:spacing w:line="360" w:lineRule="auto"/>
        <w:rPr>
          <w:sz w:val="28"/>
        </w:rPr>
      </w:pPr>
      <w:r w:rsidRPr="00306F1E">
        <w:rPr>
          <w:sz w:val="28"/>
        </w:rPr>
        <w:t>Товарные наборы, расположенные ниже бюджетной линии, также доступны потребителю, но их приобретение не позволяет полностью потратить бюджет потребителя.</w:t>
      </w:r>
    </w:p>
    <w:p w:rsidR="008C0ED9" w:rsidRPr="00306F1E" w:rsidRDefault="008C0ED9" w:rsidP="008C0ED9">
      <w:pPr>
        <w:spacing w:line="360" w:lineRule="auto"/>
        <w:rPr>
          <w:sz w:val="28"/>
        </w:rPr>
      </w:pPr>
      <w:r w:rsidRPr="00306F1E">
        <w:rPr>
          <w:sz w:val="28"/>
        </w:rPr>
        <w:t>Если при фиксированных ценах на товары и неизменных предпочтениях потребителя его бюджет увеличивается (уменьшается), то бюджетная линия отодвигается от начала координат параллельно самой себе вверх (вниз).</w:t>
      </w:r>
    </w:p>
    <w:p w:rsidR="008C0ED9" w:rsidRPr="00306F1E" w:rsidRDefault="008C0ED9" w:rsidP="008C0ED9">
      <w:pPr>
        <w:spacing w:line="360" w:lineRule="auto"/>
        <w:rPr>
          <w:sz w:val="28"/>
        </w:rPr>
      </w:pPr>
      <w:r w:rsidRPr="00306F1E">
        <w:rPr>
          <w:sz w:val="28"/>
        </w:rPr>
        <w:t>Если при фиксированном бюджете и неизменной цене товара Х цена товара Y снижается (повышается), то наклон бюджетной линии уменьшается (увеличивается), т.е. бюджетная линия повернется относительно какой-либо точки ее соприкосновения с осями координат.</w:t>
      </w:r>
    </w:p>
    <w:p w:rsidR="008C0ED9" w:rsidRPr="00306F1E" w:rsidRDefault="008C0ED9" w:rsidP="008C0ED9">
      <w:pPr>
        <w:spacing w:line="360" w:lineRule="auto"/>
        <w:rPr>
          <w:sz w:val="28"/>
        </w:rPr>
      </w:pPr>
      <w:r w:rsidRPr="00306F1E">
        <w:rPr>
          <w:sz w:val="28"/>
        </w:rPr>
        <w:t xml:space="preserve">Для определения товарного набора, обеспечивающего потребителю максимальное удовлетворение при заданном бюджете, необходимо совместить карту безразличия потребителя с его бюджетной линией. Из всех доступных для потребителя товарных наборов он выберет тот, который принадлежит наиболее удаленной от начала координат кривой безразличия. Именно этот набор обеспечит ему максимум удовлетворения. Такой набор определит точка касания бюджетной линии с наиболее отдаленной кривой безразличия (рис. </w:t>
      </w:r>
      <w:r w:rsidR="00014F6E">
        <w:rPr>
          <w:sz w:val="28"/>
        </w:rPr>
        <w:t>6</w:t>
      </w:r>
      <w:r w:rsidRPr="00306F1E">
        <w:rPr>
          <w:sz w:val="28"/>
        </w:rPr>
        <w:t>).</w:t>
      </w:r>
    </w:p>
    <w:p w:rsidR="008C0ED9" w:rsidRPr="00306F1E" w:rsidRDefault="00C21A10" w:rsidP="008C0ED9">
      <w:pPr>
        <w:spacing w:line="360" w:lineRule="auto"/>
        <w:rPr>
          <w:sz w:val="28"/>
        </w:rPr>
      </w:pPr>
      <w:r>
        <w:rPr>
          <w:sz w:val="28"/>
        </w:rPr>
        <w:pict>
          <v:shape id="_x0000_i1036" type="#_x0000_t75" alt="" style="width:176.25pt;height:148.5pt">
            <v:imagedata r:id="rId15" o:title=""/>
          </v:shape>
        </w:pict>
      </w:r>
    </w:p>
    <w:p w:rsidR="008C0ED9" w:rsidRPr="00306F1E" w:rsidRDefault="008C0ED9" w:rsidP="008C0ED9">
      <w:pPr>
        <w:spacing w:line="360" w:lineRule="auto"/>
        <w:rPr>
          <w:sz w:val="28"/>
        </w:rPr>
      </w:pPr>
      <w:r w:rsidRPr="00306F1E">
        <w:rPr>
          <w:sz w:val="28"/>
        </w:rPr>
        <w:t xml:space="preserve">Рис. </w:t>
      </w:r>
      <w:r w:rsidR="00014F6E">
        <w:rPr>
          <w:sz w:val="28"/>
        </w:rPr>
        <w:t>6</w:t>
      </w:r>
      <w:r w:rsidRPr="00306F1E">
        <w:rPr>
          <w:sz w:val="28"/>
        </w:rPr>
        <w:t xml:space="preserve"> Совмещение кривых безразличия с бюджетной линией.</w:t>
      </w:r>
    </w:p>
    <w:p w:rsidR="003956CA" w:rsidRDefault="008C0ED9" w:rsidP="00D95AF8">
      <w:pPr>
        <w:spacing w:line="360" w:lineRule="auto"/>
        <w:rPr>
          <w:sz w:val="28"/>
        </w:rPr>
      </w:pPr>
      <w:r w:rsidRPr="00306F1E">
        <w:rPr>
          <w:sz w:val="28"/>
        </w:rPr>
        <w:t>Условие оптимума потребителя можно интерпретировать следующим образом. Соотношение, в котором потребитель при данных ценах способен замещать один товар другим, равно соотношению, в котором потребитель согласен замещать один товар другим без изменения уровня своего удовлетворения. Предельная норма замещения двух благ характеризует субъективную оценку эквивалентности этих благ для конкретного потребителя, а соотношение их цен - объективную (рыночную) оценку их эквивалентности. Когда обе оценки совпадают, потребитель достигает максимальной удовлетворенности при своем бюджете, т.е. оказывается в состоянии равновесия.</w:t>
      </w:r>
      <w:bookmarkStart w:id="44" w:name="i478"/>
      <w:bookmarkEnd w:id="44"/>
    </w:p>
    <w:p w:rsidR="003956CA" w:rsidRDefault="003956CA" w:rsidP="00921999">
      <w:pPr>
        <w:pStyle w:val="2"/>
      </w:pPr>
      <w:bookmarkStart w:id="45" w:name="_Toc256979698"/>
      <w:bookmarkStart w:id="46" w:name="_Toc256971653"/>
      <w:bookmarkStart w:id="47" w:name="_Toc256971688"/>
      <w:bookmarkStart w:id="48" w:name="_Toc256971719"/>
      <w:r w:rsidRPr="003956CA">
        <w:t xml:space="preserve">2.3. Эффект дохода и эффект замещения. </w:t>
      </w:r>
      <w:r w:rsidRPr="003956CA">
        <w:br/>
        <w:t>Эластичность замещения.</w:t>
      </w:r>
      <w:bookmarkEnd w:id="45"/>
      <w:r w:rsidRPr="003956CA">
        <w:t xml:space="preserve"> </w:t>
      </w:r>
      <w:bookmarkEnd w:id="46"/>
      <w:bookmarkEnd w:id="47"/>
      <w:bookmarkEnd w:id="48"/>
    </w:p>
    <w:p w:rsidR="00D95AF8" w:rsidRPr="00D95AF8" w:rsidRDefault="00D95AF8" w:rsidP="00D95AF8"/>
    <w:p w:rsidR="00C50662" w:rsidRPr="00306F1E" w:rsidRDefault="00C50662" w:rsidP="0061358E">
      <w:pPr>
        <w:spacing w:line="360" w:lineRule="auto"/>
        <w:rPr>
          <w:sz w:val="28"/>
        </w:rPr>
      </w:pPr>
      <w:r w:rsidRPr="00306F1E">
        <w:rPr>
          <w:sz w:val="28"/>
        </w:rPr>
        <w:t>Равновесие потребителя нарушается, если изменяются на товары и услуги или меняется величина его дохода. Очевидно, при падении цен на товары при неизменной величине дохода потребителя он будет покупать больше этих товаров. И не только согласно его индивидуальным оценкам полезности товаров, на которые цены были снижены, равны, ему нет необходимости увеличивать их потребление, он может увеличить потребление других товаров, цены на которые остались прежними. За счет высвобождены части его доходов от снижения цен. Ведь данное снижение цен озна</w:t>
      </w:r>
      <w:r w:rsidRPr="00306F1E">
        <w:rPr>
          <w:sz w:val="28"/>
        </w:rPr>
        <w:softHyphen/>
        <w:t>чает то же, что и увеличение его доходов, хотя доходы номинально и не выросли. Однако увеличение доходов столь же реально, как и в случае повышения заработной платы, например.   Способность потре</w:t>
      </w:r>
      <w:r w:rsidRPr="00306F1E">
        <w:rPr>
          <w:sz w:val="28"/>
        </w:rPr>
        <w:softHyphen/>
        <w:t xml:space="preserve">бителя покупать больше товаров и услуг за счет снижения цен на них называется </w:t>
      </w:r>
      <w:r w:rsidRPr="003956CA">
        <w:rPr>
          <w:b/>
          <w:sz w:val="28"/>
        </w:rPr>
        <w:t>эффектом дохода</w:t>
      </w:r>
      <w:r w:rsidRPr="00306F1E">
        <w:rPr>
          <w:sz w:val="28"/>
        </w:rPr>
        <w:t>.</w:t>
      </w:r>
    </w:p>
    <w:p w:rsidR="00D95AF8" w:rsidRDefault="00C50662" w:rsidP="0061358E">
      <w:pPr>
        <w:spacing w:line="360" w:lineRule="auto"/>
        <w:rPr>
          <w:sz w:val="28"/>
        </w:rPr>
      </w:pPr>
      <w:r w:rsidRPr="00306F1E">
        <w:rPr>
          <w:sz w:val="28"/>
        </w:rPr>
        <w:t>С другой стороны, потребитель, если не хочет увеличения по</w:t>
      </w:r>
      <w:r w:rsidRPr="00306F1E">
        <w:rPr>
          <w:sz w:val="28"/>
        </w:rPr>
        <w:softHyphen/>
        <w:t>требления подешевевших товаров, может перейти на потребление аналогичных, но более качественных и дорогих товаров. Эффект дохода вызывает в этом случае эффект замещения (субституции). Эффект за</w:t>
      </w:r>
      <w:r w:rsidRPr="00306F1E">
        <w:rPr>
          <w:sz w:val="28"/>
        </w:rPr>
        <w:softHyphen/>
        <w:t>мещения будет иметь место и тогда, когда потребитель начнет покупать больше товаров, на которые снизились цены, и заменять ими товар, на который цены постоян</w:t>
      </w:r>
      <w:r w:rsidRPr="00306F1E">
        <w:rPr>
          <w:sz w:val="28"/>
        </w:rPr>
        <w:softHyphen/>
        <w:t>ны или даже выросли. Особенно в последнем случае, когда качество потребления снижается, но бюджетные ограничения застав</w:t>
      </w:r>
      <w:r w:rsidRPr="00306F1E">
        <w:rPr>
          <w:sz w:val="28"/>
        </w:rPr>
        <w:softHyphen/>
        <w:t xml:space="preserve">ляют потребителя идти на это. Так, например, хотя за годы реформы цены на хлеб выросли многократно — почти в 8 тыс. раз,— потребление его растет постоянно, но в то же время значительно снизилось потребление хлебобулочных и кондитерских изделий, на которые цены выросли еще больше. Здесь работает </w:t>
      </w:r>
    </w:p>
    <w:p w:rsidR="00C50662" w:rsidRPr="00306F1E" w:rsidRDefault="00C50662" w:rsidP="00D95AF8">
      <w:pPr>
        <w:spacing w:line="360" w:lineRule="auto"/>
        <w:ind w:firstLine="0"/>
        <w:rPr>
          <w:sz w:val="28"/>
        </w:rPr>
      </w:pPr>
      <w:r w:rsidRPr="003956CA">
        <w:rPr>
          <w:b/>
          <w:sz w:val="28"/>
        </w:rPr>
        <w:t>эффект замещения</w:t>
      </w:r>
      <w:r w:rsidRPr="00306F1E">
        <w:rPr>
          <w:sz w:val="28"/>
        </w:rPr>
        <w:t>.</w:t>
      </w:r>
    </w:p>
    <w:p w:rsidR="00C50662" w:rsidRPr="00306F1E" w:rsidRDefault="00C50662" w:rsidP="0061358E">
      <w:pPr>
        <w:spacing w:line="360" w:lineRule="auto"/>
        <w:rPr>
          <w:sz w:val="28"/>
        </w:rPr>
      </w:pPr>
      <w:r w:rsidRPr="00306F1E">
        <w:rPr>
          <w:sz w:val="28"/>
        </w:rPr>
        <w:t>Этот эффект впервые описал английский экономист Гиффен обратил внимание на странное, с точки зрения теории рынка, падение кривой спроса на хлеб. Чем больше росла цена на хлеб, больше его покупали английские бедняки. Парадокс! Но все объясняется просто. Поскольку бюджет английских бедняков был  скуден, как и у большинства населения в современной реформируемой России, они вынуждены были покупать хлеб в больших количествах, чтобы выжить. Естественно, при этом сокращалось потребление других товаров. Указанное явление получило название «эффекта Гиффена», который весьма характерен для бедных стран. А товары, для которых данный эффект работает, называются «гиффеновскими» товарами (хлеб, лекарства и т.д.).</w:t>
      </w:r>
    </w:p>
    <w:p w:rsidR="00C50662" w:rsidRPr="009B6898" w:rsidRDefault="00C50662" w:rsidP="0061358E">
      <w:pPr>
        <w:spacing w:line="360" w:lineRule="auto"/>
        <w:rPr>
          <w:sz w:val="28"/>
        </w:rPr>
      </w:pPr>
      <w:r w:rsidRPr="00306F1E">
        <w:rPr>
          <w:sz w:val="28"/>
        </w:rPr>
        <w:t>Как было сказано выше, при максимизации общей полезности от потребления предельная полезность на один рубль продукции оди</w:t>
      </w:r>
      <w:r w:rsidRPr="00306F1E">
        <w:rPr>
          <w:sz w:val="28"/>
        </w:rPr>
        <w:softHyphen/>
        <w:t>накова для всех продуктов. В этом случае цена продукции отражает её предельную полезность, и, стало быть, наступает равновесие потре</w:t>
      </w:r>
      <w:r w:rsidRPr="00306F1E">
        <w:rPr>
          <w:sz w:val="28"/>
        </w:rPr>
        <w:softHyphen/>
        <w:t>бителя при неизменной покупательной способности денег. Именно при этих условиях возникает понятие излишка потребителя</w:t>
      </w:r>
      <w:r w:rsidR="00BF1E2F" w:rsidRPr="009B6898">
        <w:rPr>
          <w:sz w:val="28"/>
        </w:rPr>
        <w:t>.</w:t>
      </w:r>
    </w:p>
    <w:p w:rsidR="002277BB" w:rsidRPr="00306F1E" w:rsidRDefault="00C50662" w:rsidP="0061358E">
      <w:pPr>
        <w:spacing w:line="360" w:lineRule="auto"/>
        <w:rPr>
          <w:sz w:val="28"/>
        </w:rPr>
      </w:pPr>
      <w:r w:rsidRPr="00306F1E">
        <w:rPr>
          <w:sz w:val="28"/>
        </w:rPr>
        <w:t>Излишек потребителя представляет собой разницу в денежном вы</w:t>
      </w:r>
      <w:r w:rsidRPr="00306F1E">
        <w:rPr>
          <w:sz w:val="28"/>
        </w:rPr>
        <w:softHyphen/>
        <w:t xml:space="preserve">ражении между максимальной ценой, которую потребитель заплатил бы за необходимый ему товар, и ценой, которую он действительно платит за него. </w:t>
      </w:r>
      <w:bookmarkEnd w:id="26"/>
      <w:bookmarkEnd w:id="27"/>
      <w:bookmarkEnd w:id="28"/>
    </w:p>
    <w:p w:rsidR="00BF1E2F" w:rsidRPr="00BF1E2F" w:rsidRDefault="00BF1E2F" w:rsidP="00BF1E2F">
      <w:pPr>
        <w:spacing w:line="360" w:lineRule="auto"/>
        <w:rPr>
          <w:sz w:val="28"/>
        </w:rPr>
      </w:pPr>
      <w:bookmarkStart w:id="49" w:name="_Toc187142605"/>
      <w:r w:rsidRPr="00BF1E2F">
        <w:rPr>
          <w:sz w:val="28"/>
        </w:rPr>
        <w:t>Кривая безразличия показыва</w:t>
      </w:r>
      <w:r>
        <w:rPr>
          <w:sz w:val="28"/>
        </w:rPr>
        <w:t>ет, что потребитель готов отка</w:t>
      </w:r>
      <w:r w:rsidRPr="00BF1E2F">
        <w:rPr>
          <w:sz w:val="28"/>
        </w:rPr>
        <w:t>заться от нескольких единиц одного товара (например, одежды) во</w:t>
      </w:r>
      <w:r w:rsidR="00D95AF8">
        <w:rPr>
          <w:sz w:val="28"/>
        </w:rPr>
        <w:t xml:space="preserve"> </w:t>
      </w:r>
      <w:r w:rsidRPr="00BF1E2F">
        <w:rPr>
          <w:sz w:val="28"/>
        </w:rPr>
        <w:t>имя одной единицы другого товара (продукта питания).</w:t>
      </w:r>
      <w:r>
        <w:rPr>
          <w:sz w:val="28"/>
        </w:rPr>
        <w:t xml:space="preserve"> Чтобы количественно определить</w:t>
      </w:r>
      <w:r w:rsidRPr="00BF1E2F">
        <w:rPr>
          <w:sz w:val="28"/>
        </w:rPr>
        <w:t xml:space="preserve"> объем некоторого товара, которым потребитель готов пожертвовать ради другого, используется мера, называемая предельной нормой замещения.</w:t>
      </w:r>
    </w:p>
    <w:p w:rsidR="00BF1E2F" w:rsidRPr="00BF1E2F" w:rsidRDefault="00BF1E2F" w:rsidP="00BF1E2F">
      <w:pPr>
        <w:spacing w:line="360" w:lineRule="auto"/>
        <w:rPr>
          <w:sz w:val="28"/>
        </w:rPr>
      </w:pPr>
      <w:r w:rsidRPr="00BF1E2F">
        <w:rPr>
          <w:sz w:val="28"/>
        </w:rPr>
        <w:t>Предельная норма замещения (MRS) представляет собой максимальное количество одного товара, от которого готов отказаться потребитель для получения одной дополнительной единицы другого товара. Предельная норма замещения одного блага другим сменила понятие «предельная полезность», а на смену закона убывающей предельной полезности пришел принцип снижающейся предельной нормы замещения. Уменьшение предельной нормы замещения является важной характеристикой потребительских предпочтений.</w:t>
      </w:r>
    </w:p>
    <w:p w:rsidR="00BF1E2F" w:rsidRPr="00BF1E2F" w:rsidRDefault="00BF1E2F" w:rsidP="00BF1E2F">
      <w:pPr>
        <w:spacing w:line="360" w:lineRule="auto"/>
        <w:rPr>
          <w:sz w:val="28"/>
        </w:rPr>
      </w:pPr>
      <w:r w:rsidRPr="00BF1E2F">
        <w:rPr>
          <w:sz w:val="28"/>
        </w:rPr>
        <w:t>Предельная норма замещения характеризует связь составляющих потребительского набора. Если же надо показать зависимость между относительными, процентными изменениями этих составляющих, то используют показатель эластичности замещения одного блага другим (его ввел в науку Дж. Хикс). Эластичность замещения показывает, на сколько процентов должно увеличиться количество одного блага для того, чтобы потребитель не почувствовал потерю одного процента другого блага.</w:t>
      </w:r>
    </w:p>
    <w:p w:rsidR="00BF1E2F" w:rsidRPr="00BF1E2F" w:rsidRDefault="00BF1E2F" w:rsidP="00BF1E2F">
      <w:pPr>
        <w:spacing w:line="360" w:lineRule="auto"/>
        <w:rPr>
          <w:sz w:val="28"/>
        </w:rPr>
      </w:pPr>
      <w:r w:rsidRPr="00BF1E2F">
        <w:rPr>
          <w:sz w:val="28"/>
        </w:rPr>
        <w:t>Таким образом, появляясь на рынке, потребитель имеет упорядоченную последовательность потребительских наборов (первый лучше второго, второй — третьего и т. д.). А зная эластичность замещения, он может изменить количество благ, входящих в люб</w:t>
      </w:r>
      <w:r w:rsidR="00D95AF8">
        <w:rPr>
          <w:sz w:val="28"/>
        </w:rPr>
        <w:t>ой</w:t>
      </w:r>
      <w:r w:rsidRPr="00BF1E2F">
        <w:rPr>
          <w:sz w:val="28"/>
        </w:rPr>
        <w:t xml:space="preserve"> из потребительских наборов, без ущерба для своего благосостояния. Осталось только совместить устремления потребителя с тем доходом, который он </w:t>
      </w:r>
      <w:r w:rsidR="00D95AF8">
        <w:rPr>
          <w:sz w:val="28"/>
        </w:rPr>
        <w:t>в состоянии потратить на приобре</w:t>
      </w:r>
      <w:r w:rsidR="00D95AF8" w:rsidRPr="00BF1E2F">
        <w:rPr>
          <w:sz w:val="28"/>
        </w:rPr>
        <w:t>тение</w:t>
      </w:r>
      <w:r w:rsidRPr="00BF1E2F">
        <w:rPr>
          <w:sz w:val="28"/>
        </w:rPr>
        <w:t xml:space="preserve"> товаров и услуг.</w:t>
      </w:r>
    </w:p>
    <w:p w:rsidR="00F233AF" w:rsidRPr="00921999" w:rsidRDefault="00B90561" w:rsidP="00921999">
      <w:pPr>
        <w:pStyle w:val="2"/>
      </w:pPr>
      <w:bookmarkStart w:id="50" w:name="_Toc230611385"/>
      <w:r>
        <w:br w:type="page"/>
      </w:r>
      <w:bookmarkStart w:id="51" w:name="_Toc256971654"/>
      <w:bookmarkStart w:id="52" w:name="_Toc256971689"/>
      <w:bookmarkStart w:id="53" w:name="_Toc256971720"/>
      <w:bookmarkStart w:id="54" w:name="_Toc256979699"/>
      <w:r w:rsidR="00F233AF" w:rsidRPr="00921999">
        <w:t>Заключение</w:t>
      </w:r>
      <w:bookmarkEnd w:id="49"/>
      <w:bookmarkEnd w:id="50"/>
      <w:bookmarkEnd w:id="51"/>
      <w:bookmarkEnd w:id="52"/>
      <w:bookmarkEnd w:id="53"/>
      <w:bookmarkEnd w:id="54"/>
    </w:p>
    <w:p w:rsidR="00345E09" w:rsidRPr="00306F1E" w:rsidRDefault="00345E09" w:rsidP="0061358E">
      <w:pPr>
        <w:spacing w:line="360" w:lineRule="auto"/>
        <w:rPr>
          <w:sz w:val="28"/>
        </w:rPr>
      </w:pPr>
    </w:p>
    <w:p w:rsidR="005B2DF7" w:rsidRDefault="00C50662" w:rsidP="0061358E">
      <w:pPr>
        <w:spacing w:line="360" w:lineRule="auto"/>
        <w:rPr>
          <w:sz w:val="28"/>
        </w:rPr>
      </w:pPr>
      <w:bookmarkStart w:id="55" w:name="_Toc187142606"/>
      <w:r w:rsidRPr="00306F1E">
        <w:rPr>
          <w:sz w:val="28"/>
        </w:rPr>
        <w:t xml:space="preserve">В ходе написания данной работы были сделаны следующие выводы. </w:t>
      </w:r>
    </w:p>
    <w:p w:rsidR="005B2DF7" w:rsidRPr="00306F1E" w:rsidRDefault="005B2DF7" w:rsidP="005B2DF7">
      <w:pPr>
        <w:spacing w:line="360" w:lineRule="auto"/>
        <w:rPr>
          <w:sz w:val="28"/>
        </w:rPr>
      </w:pPr>
      <w:r w:rsidRPr="00306F1E">
        <w:rPr>
          <w:sz w:val="28"/>
        </w:rPr>
        <w:t>Понятие предельной полезности впервые введено современными экономистами, создавшими теорию ценности по предельной полезности. Под этим названием они разумеют наименее важный вид пользы, который приносит данное благо в сфере удовлетворения человеческих потребностей. Предельная полезность повышается при недостатке блага и понижается при его избытке.</w:t>
      </w:r>
    </w:p>
    <w:p w:rsidR="005B2DF7" w:rsidRPr="00306F1E" w:rsidRDefault="005B2DF7" w:rsidP="005B2DF7">
      <w:pPr>
        <w:spacing w:line="360" w:lineRule="auto"/>
        <w:rPr>
          <w:sz w:val="28"/>
        </w:rPr>
      </w:pPr>
      <w:r w:rsidRPr="00306F1E">
        <w:rPr>
          <w:sz w:val="28"/>
        </w:rPr>
        <w:t>Теория предельной полезности и теория стоимости базируются на различных предпосылках, отражают как бы разный круг экономических отношений.</w:t>
      </w:r>
    </w:p>
    <w:p w:rsidR="005B2DF7" w:rsidRDefault="005B2DF7" w:rsidP="0061358E">
      <w:pPr>
        <w:spacing w:line="360" w:lineRule="auto"/>
        <w:rPr>
          <w:sz w:val="28"/>
        </w:rPr>
      </w:pPr>
      <w:r w:rsidRPr="00306F1E">
        <w:rPr>
          <w:sz w:val="28"/>
        </w:rPr>
        <w:t xml:space="preserve">С одной стороны, когда речь идет о свободно воспроизводимых ресурсах, о массовом производстве, то основой цены выступает стоимость и теория стоимости дает исчерпывающие объяснения этого процесса. В условиях реальной ограниченности ресурсов больше подходит теория предельной полезности. В этих условиях только она способна объяснять особый порядок установления цен и т.д. </w:t>
      </w:r>
    </w:p>
    <w:p w:rsidR="00C50662" w:rsidRPr="00306F1E" w:rsidRDefault="00C50662" w:rsidP="0061358E">
      <w:pPr>
        <w:spacing w:line="360" w:lineRule="auto"/>
        <w:rPr>
          <w:sz w:val="28"/>
        </w:rPr>
      </w:pPr>
      <w:r w:rsidRPr="00306F1E">
        <w:rPr>
          <w:sz w:val="28"/>
        </w:rPr>
        <w:t>Теория потребительского поведения исследует совокупность принципов и закономерностей, руководствуясь которыми каждый человек формирует и реализует свой набор потребления различных благ, руководствуясь наиболее полным удовлетворением своих потребностей. Данная теория связана с понятиями общей полезности (то есть суммарной пользы от определенного количества блага) и предельной полезности (степени удовлетворения потребности при возрастании количества блага).</w:t>
      </w:r>
    </w:p>
    <w:p w:rsidR="00C50662" w:rsidRPr="00306F1E" w:rsidRDefault="00C50662" w:rsidP="0061358E">
      <w:pPr>
        <w:spacing w:line="360" w:lineRule="auto"/>
        <w:rPr>
          <w:sz w:val="28"/>
        </w:rPr>
      </w:pPr>
      <w:r w:rsidRPr="00306F1E">
        <w:rPr>
          <w:sz w:val="28"/>
        </w:rPr>
        <w:t>Для анализа полезности использовались количественная и качественная теории. Количественная теория полезности основана на предположении о возможности сопоставления различных благ на основе сопоставления их полезностей, измеренных в конкретных единицах. Качественная теория подразумевает не  абсолютную, а относительную оценку полезности, которая показывает предпочтение потребителя.</w:t>
      </w:r>
    </w:p>
    <w:p w:rsidR="00C50662" w:rsidRPr="00306F1E" w:rsidRDefault="00C50662" w:rsidP="0061358E">
      <w:pPr>
        <w:spacing w:line="360" w:lineRule="auto"/>
        <w:rPr>
          <w:sz w:val="28"/>
        </w:rPr>
      </w:pPr>
      <w:r w:rsidRPr="00306F1E">
        <w:rPr>
          <w:sz w:val="28"/>
        </w:rPr>
        <w:t>Графически система предпочтений потребителя изображается с помощью кривых безразличия. Это геометрическое место точек, каждая из которых представляет собой такой набор из двух товаров, что потребителю безразлично, какой из этих наборов выбрать. При выборе одного из двух товаров возникает понятие предельной нормы замещения. Предельной нормой замещения благом Х блага Y называют количество блага Y, которое должно быть сокращено при увеличении блага Х на одну единицу так, чтобы уровень удовлетворения потребителя остался неизменным.</w:t>
      </w:r>
    </w:p>
    <w:p w:rsidR="00C50662" w:rsidRPr="00306F1E" w:rsidRDefault="00C50662" w:rsidP="0061358E">
      <w:pPr>
        <w:spacing w:line="360" w:lineRule="auto"/>
        <w:rPr>
          <w:sz w:val="28"/>
        </w:rPr>
      </w:pPr>
      <w:r w:rsidRPr="00306F1E">
        <w:rPr>
          <w:sz w:val="28"/>
        </w:rPr>
        <w:t>Выбор индивида формируется не только под влиянием предпочтений, он ограничен бюджетом. Логично, что для каждого потребителя общий расход должен быть не больше дохода. Графически это изображается с помощью бюджетной линии - геометрического места точек, представляющих доступные потребителю при данном бюджете комбинации двух благ.</w:t>
      </w:r>
    </w:p>
    <w:p w:rsidR="00000BD4" w:rsidRPr="00306F1E" w:rsidRDefault="00C50662" w:rsidP="00000BD4">
      <w:pPr>
        <w:spacing w:line="360" w:lineRule="auto"/>
        <w:rPr>
          <w:sz w:val="28"/>
        </w:rPr>
      </w:pPr>
      <w:r w:rsidRPr="00306F1E">
        <w:rPr>
          <w:sz w:val="28"/>
        </w:rPr>
        <w:t>Изменение цены какого-либо товара влияет на объем спроса через эффект замены и эффект дохода. Эффект замены возникает при изменении цен и ведет к росту потребления подешевевшего товара. Эффект дохода возникает вследствие того, что изменение цены данного товара увеличивает (при снижении цены) или уменьшает (при повышении цены) реальный доход, или покупательную способность, потребителя.</w:t>
      </w:r>
    </w:p>
    <w:p w:rsidR="006F3255" w:rsidRPr="00306F1E" w:rsidRDefault="00000BD4" w:rsidP="0061358E">
      <w:pPr>
        <w:spacing w:line="360" w:lineRule="auto"/>
        <w:rPr>
          <w:sz w:val="28"/>
        </w:rPr>
      </w:pPr>
      <w:bookmarkStart w:id="56" w:name="_Toc230611386"/>
      <w:r>
        <w:rPr>
          <w:sz w:val="28"/>
        </w:rPr>
        <w:br w:type="page"/>
      </w:r>
    </w:p>
    <w:p w:rsidR="00A60C3B" w:rsidRDefault="00A60C3B" w:rsidP="00921999">
      <w:pPr>
        <w:pStyle w:val="2"/>
      </w:pPr>
      <w:bookmarkStart w:id="57" w:name="_Toc256971655"/>
      <w:bookmarkStart w:id="58" w:name="_Toc256971690"/>
      <w:bookmarkStart w:id="59" w:name="_Toc256971721"/>
      <w:bookmarkStart w:id="60" w:name="_Toc256979700"/>
      <w:r w:rsidRPr="00306F1E">
        <w:t>Список литературы</w:t>
      </w:r>
      <w:bookmarkEnd w:id="55"/>
      <w:bookmarkEnd w:id="56"/>
      <w:bookmarkEnd w:id="57"/>
      <w:bookmarkEnd w:id="58"/>
      <w:bookmarkEnd w:id="59"/>
      <w:bookmarkEnd w:id="60"/>
    </w:p>
    <w:p w:rsidR="00921999" w:rsidRPr="00921999" w:rsidRDefault="00921999" w:rsidP="00921999"/>
    <w:p w:rsidR="00345E09" w:rsidRDefault="00000BD4" w:rsidP="00B969BE">
      <w:pPr>
        <w:numPr>
          <w:ilvl w:val="0"/>
          <w:numId w:val="33"/>
        </w:numPr>
        <w:spacing w:line="360" w:lineRule="auto"/>
        <w:rPr>
          <w:sz w:val="28"/>
        </w:rPr>
      </w:pPr>
      <w:r w:rsidRPr="00F36A02">
        <w:rPr>
          <w:sz w:val="28"/>
        </w:rPr>
        <w:t>Агапова Т.А., Серегина С.Ф. Макроэкономика: Учебник. – 6-е изд. / Под общей ред. А.В. Сидоровича. – М.: МГУ, Издательство «Дело и Сервис», 2006</w:t>
      </w:r>
    </w:p>
    <w:p w:rsidR="00DD2030" w:rsidRDefault="00DD2030" w:rsidP="00B969BE">
      <w:pPr>
        <w:pStyle w:val="28"/>
        <w:widowControl w:val="0"/>
        <w:numPr>
          <w:ilvl w:val="0"/>
          <w:numId w:val="33"/>
        </w:numPr>
        <w:spacing w:line="360" w:lineRule="auto"/>
        <w:jc w:val="both"/>
        <w:rPr>
          <w:sz w:val="28"/>
          <w:szCs w:val="28"/>
        </w:rPr>
      </w:pPr>
      <w:r w:rsidRPr="001000E1">
        <w:rPr>
          <w:sz w:val="28"/>
          <w:szCs w:val="28"/>
        </w:rPr>
        <w:t>Борисов Е. Ф. Экономическая теория.</w:t>
      </w:r>
      <w:r>
        <w:rPr>
          <w:sz w:val="28"/>
          <w:szCs w:val="28"/>
        </w:rPr>
        <w:t xml:space="preserve"> </w:t>
      </w:r>
      <w:r w:rsidRPr="001000E1">
        <w:rPr>
          <w:sz w:val="28"/>
          <w:szCs w:val="28"/>
        </w:rPr>
        <w:t>– М.: «Высшая школа», 200</w:t>
      </w:r>
      <w:r>
        <w:rPr>
          <w:sz w:val="28"/>
          <w:szCs w:val="28"/>
        </w:rPr>
        <w:t>5.</w:t>
      </w:r>
    </w:p>
    <w:p w:rsidR="00DD2030" w:rsidRDefault="00DD2030" w:rsidP="00B969BE">
      <w:pPr>
        <w:keepNext/>
        <w:numPr>
          <w:ilvl w:val="0"/>
          <w:numId w:val="33"/>
        </w:numPr>
        <w:spacing w:line="360" w:lineRule="auto"/>
        <w:rPr>
          <w:sz w:val="28"/>
        </w:rPr>
      </w:pPr>
      <w:r w:rsidRPr="00E46D70">
        <w:rPr>
          <w:sz w:val="28"/>
        </w:rPr>
        <w:t>Зубко Н. М.</w:t>
      </w:r>
      <w:r>
        <w:rPr>
          <w:sz w:val="28"/>
        </w:rPr>
        <w:t xml:space="preserve"> </w:t>
      </w:r>
      <w:r w:rsidRPr="00E46D70">
        <w:rPr>
          <w:sz w:val="28"/>
        </w:rPr>
        <w:t>Экономическая теория. Учебное пособие. М.: Издательств</w:t>
      </w:r>
      <w:r>
        <w:rPr>
          <w:sz w:val="28"/>
        </w:rPr>
        <w:t xml:space="preserve">о, «Просвещение», 2008г. </w:t>
      </w:r>
    </w:p>
    <w:p w:rsidR="00DD2030" w:rsidRPr="00DD2030" w:rsidRDefault="00DD2030" w:rsidP="00B969BE">
      <w:pPr>
        <w:numPr>
          <w:ilvl w:val="0"/>
          <w:numId w:val="33"/>
        </w:numPr>
        <w:spacing w:line="360" w:lineRule="auto"/>
        <w:ind w:right="-2"/>
        <w:rPr>
          <w:sz w:val="28"/>
        </w:rPr>
      </w:pPr>
      <w:r w:rsidRPr="00DD2030">
        <w:rPr>
          <w:sz w:val="28"/>
        </w:rPr>
        <w:t>Брагинский С.В., Певзнер Я.А. Политическая экономия: дискуссионные проблемы, пути обновления. – М.: Мысль,1991.</w:t>
      </w:r>
    </w:p>
    <w:p w:rsidR="00DD2030" w:rsidRPr="00DD2030" w:rsidRDefault="00DD2030" w:rsidP="00B969BE">
      <w:pPr>
        <w:numPr>
          <w:ilvl w:val="0"/>
          <w:numId w:val="33"/>
        </w:numPr>
        <w:spacing w:line="360" w:lineRule="auto"/>
        <w:ind w:right="-2"/>
        <w:rPr>
          <w:sz w:val="28"/>
        </w:rPr>
      </w:pPr>
      <w:r w:rsidRPr="00DD2030">
        <w:rPr>
          <w:sz w:val="28"/>
        </w:rPr>
        <w:t>Курс экономической теории. Под общ. ред. М.Н.Чепурина, Е.А.Киселевой. Киров, 1994.</w:t>
      </w:r>
    </w:p>
    <w:p w:rsidR="00DD2030" w:rsidRDefault="00DD2030" w:rsidP="00B969BE">
      <w:pPr>
        <w:numPr>
          <w:ilvl w:val="0"/>
          <w:numId w:val="33"/>
        </w:numPr>
        <w:spacing w:line="360" w:lineRule="auto"/>
        <w:ind w:right="-2"/>
        <w:rPr>
          <w:sz w:val="28"/>
        </w:rPr>
      </w:pPr>
      <w:r w:rsidRPr="00DD2030">
        <w:rPr>
          <w:sz w:val="28"/>
        </w:rPr>
        <w:t>Камаев В.Д. и колл. авт. Экономическая теория: Учебник. – М.: Гуманит. изд. центр ВЛАДОС, 1998.</w:t>
      </w:r>
    </w:p>
    <w:p w:rsidR="00B969BE" w:rsidRPr="00DD2030" w:rsidRDefault="00B969BE" w:rsidP="00B969BE">
      <w:pPr>
        <w:numPr>
          <w:ilvl w:val="0"/>
          <w:numId w:val="33"/>
        </w:numPr>
        <w:spacing w:line="360" w:lineRule="auto"/>
        <w:ind w:right="-2"/>
        <w:rPr>
          <w:sz w:val="28"/>
        </w:rPr>
      </w:pPr>
      <w:r w:rsidRPr="00B969BE">
        <w:rPr>
          <w:sz w:val="28"/>
        </w:rPr>
        <w:t>электронная библиотека</w:t>
      </w:r>
      <w:r w:rsidRPr="00B969BE">
        <w:rPr>
          <w:i/>
          <w:sz w:val="28"/>
        </w:rPr>
        <w:t xml:space="preserve"> </w:t>
      </w:r>
      <w:r w:rsidR="00D00809" w:rsidRPr="00C21A10">
        <w:rPr>
          <w:i/>
          <w:sz w:val="28"/>
          <w:lang w:val="en-US"/>
        </w:rPr>
        <w:t>www</w:t>
      </w:r>
      <w:r w:rsidR="00D00809" w:rsidRPr="00C21A10">
        <w:rPr>
          <w:i/>
          <w:sz w:val="28"/>
        </w:rPr>
        <w:t>.</w:t>
      </w:r>
      <w:r w:rsidR="00D00809" w:rsidRPr="00C21A10">
        <w:rPr>
          <w:i/>
          <w:sz w:val="28"/>
          <w:lang w:val="en-US"/>
        </w:rPr>
        <w:t>rus</w:t>
      </w:r>
      <w:r w:rsidR="00D00809" w:rsidRPr="00C21A10">
        <w:rPr>
          <w:i/>
          <w:sz w:val="28"/>
        </w:rPr>
        <w:t>-</w:t>
      </w:r>
      <w:r w:rsidR="00D00809" w:rsidRPr="00C21A10">
        <w:rPr>
          <w:i/>
          <w:sz w:val="28"/>
          <w:lang w:val="en-US"/>
        </w:rPr>
        <w:t>lib</w:t>
      </w:r>
      <w:r w:rsidR="00D00809" w:rsidRPr="00C21A10">
        <w:rPr>
          <w:i/>
          <w:sz w:val="28"/>
        </w:rPr>
        <w:t>.</w:t>
      </w:r>
      <w:r w:rsidR="00D00809" w:rsidRPr="00C21A10">
        <w:rPr>
          <w:i/>
          <w:sz w:val="28"/>
          <w:lang w:val="en-US"/>
        </w:rPr>
        <w:t>ru</w:t>
      </w:r>
    </w:p>
    <w:p w:rsidR="00DD2030" w:rsidRPr="00E46D70" w:rsidRDefault="00DD2030" w:rsidP="00DD2030">
      <w:pPr>
        <w:keepNext/>
        <w:spacing w:line="360" w:lineRule="auto"/>
        <w:rPr>
          <w:sz w:val="28"/>
        </w:rPr>
      </w:pPr>
    </w:p>
    <w:p w:rsidR="00DD2030" w:rsidRPr="00E46D70" w:rsidRDefault="00DD2030" w:rsidP="00DD2030">
      <w:pPr>
        <w:keepNext/>
        <w:spacing w:line="360" w:lineRule="auto"/>
        <w:rPr>
          <w:sz w:val="28"/>
        </w:rPr>
      </w:pPr>
    </w:p>
    <w:p w:rsidR="00DD2030" w:rsidRDefault="00DD2030" w:rsidP="00DD2030">
      <w:pPr>
        <w:pStyle w:val="28"/>
        <w:widowControl w:val="0"/>
        <w:spacing w:line="360" w:lineRule="auto"/>
        <w:ind w:left="567" w:firstLine="0"/>
        <w:jc w:val="both"/>
        <w:rPr>
          <w:sz w:val="28"/>
          <w:szCs w:val="28"/>
        </w:rPr>
      </w:pPr>
    </w:p>
    <w:p w:rsidR="00DD2030" w:rsidRPr="00306F1E" w:rsidRDefault="00DD2030" w:rsidP="0061358E">
      <w:pPr>
        <w:spacing w:line="360" w:lineRule="auto"/>
        <w:rPr>
          <w:sz w:val="28"/>
        </w:rPr>
      </w:pPr>
      <w:bookmarkStart w:id="61" w:name="_GoBack"/>
      <w:bookmarkEnd w:id="61"/>
    </w:p>
    <w:sectPr w:rsidR="00DD2030" w:rsidRPr="00306F1E" w:rsidSect="00213D7B">
      <w:headerReference w:type="even" r:id="rId16"/>
      <w:footerReference w:type="even" r:id="rId17"/>
      <w:footerReference w:type="default" r:id="rId18"/>
      <w:pgSz w:w="11906" w:h="16838"/>
      <w:pgMar w:top="851" w:right="851" w:bottom="851" w:left="1701" w:header="284" w:footer="0"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2C5" w:rsidRDefault="00FA52C5" w:rsidP="00C37EBF">
      <w:r>
        <w:separator/>
      </w:r>
    </w:p>
    <w:p w:rsidR="00FA52C5" w:rsidRDefault="00FA52C5" w:rsidP="00C37EBF"/>
    <w:p w:rsidR="00FA52C5" w:rsidRDefault="00FA52C5" w:rsidP="00C37EBF"/>
    <w:p w:rsidR="00FA52C5" w:rsidRDefault="00FA52C5" w:rsidP="00C37EBF"/>
    <w:p w:rsidR="00FA52C5" w:rsidRDefault="00FA52C5" w:rsidP="00C37EBF"/>
    <w:p w:rsidR="00FA52C5" w:rsidRDefault="00FA52C5" w:rsidP="00C37EBF"/>
    <w:p w:rsidR="00FA52C5" w:rsidRDefault="00FA52C5" w:rsidP="00C37EBF"/>
    <w:p w:rsidR="00FA52C5" w:rsidRDefault="00FA52C5" w:rsidP="00C37EBF"/>
    <w:p w:rsidR="00FA52C5" w:rsidRDefault="00FA52C5" w:rsidP="00C37EBF"/>
    <w:p w:rsidR="00FA52C5" w:rsidRDefault="00FA52C5" w:rsidP="00C37EBF"/>
    <w:p w:rsidR="00FA52C5" w:rsidRDefault="00FA52C5" w:rsidP="00306F1E"/>
    <w:p w:rsidR="00FA52C5" w:rsidRDefault="00FA52C5" w:rsidP="00306F1E"/>
    <w:p w:rsidR="00FA52C5" w:rsidRDefault="00FA52C5" w:rsidP="00306F1E"/>
    <w:p w:rsidR="00FA52C5" w:rsidRDefault="00FA52C5" w:rsidP="00306F1E"/>
    <w:p w:rsidR="00FA52C5" w:rsidRDefault="00FA52C5" w:rsidP="00306F1E"/>
    <w:p w:rsidR="00FA52C5" w:rsidRDefault="00FA52C5" w:rsidP="00306F1E"/>
    <w:p w:rsidR="00FA52C5" w:rsidRDefault="00FA52C5" w:rsidP="00306F1E"/>
    <w:p w:rsidR="00FA52C5" w:rsidRDefault="00FA52C5" w:rsidP="009B6898"/>
    <w:p w:rsidR="00FA52C5" w:rsidRDefault="00FA52C5" w:rsidP="009B6898"/>
    <w:p w:rsidR="00FA52C5" w:rsidRDefault="00FA52C5" w:rsidP="00060AA3"/>
    <w:p w:rsidR="00FA52C5" w:rsidRDefault="00FA52C5" w:rsidP="008350BE"/>
    <w:p w:rsidR="00FA52C5" w:rsidRDefault="00FA52C5" w:rsidP="008350BE"/>
  </w:endnote>
  <w:endnote w:type="continuationSeparator" w:id="0">
    <w:p w:rsidR="00FA52C5" w:rsidRDefault="00FA52C5" w:rsidP="00C37EBF">
      <w:r>
        <w:continuationSeparator/>
      </w:r>
    </w:p>
    <w:p w:rsidR="00FA52C5" w:rsidRDefault="00FA52C5" w:rsidP="00C37EBF"/>
    <w:p w:rsidR="00FA52C5" w:rsidRDefault="00FA52C5" w:rsidP="00C37EBF"/>
    <w:p w:rsidR="00FA52C5" w:rsidRDefault="00FA52C5" w:rsidP="00C37EBF"/>
    <w:p w:rsidR="00FA52C5" w:rsidRDefault="00FA52C5" w:rsidP="00C37EBF"/>
    <w:p w:rsidR="00FA52C5" w:rsidRDefault="00FA52C5" w:rsidP="00C37EBF"/>
    <w:p w:rsidR="00FA52C5" w:rsidRDefault="00FA52C5" w:rsidP="00C37EBF"/>
    <w:p w:rsidR="00FA52C5" w:rsidRDefault="00FA52C5" w:rsidP="00C37EBF"/>
    <w:p w:rsidR="00FA52C5" w:rsidRDefault="00FA52C5" w:rsidP="00C37EBF"/>
    <w:p w:rsidR="00FA52C5" w:rsidRDefault="00FA52C5" w:rsidP="00C37EBF"/>
    <w:p w:rsidR="00FA52C5" w:rsidRDefault="00FA52C5" w:rsidP="00306F1E"/>
    <w:p w:rsidR="00FA52C5" w:rsidRDefault="00FA52C5" w:rsidP="00306F1E"/>
    <w:p w:rsidR="00FA52C5" w:rsidRDefault="00FA52C5" w:rsidP="00306F1E"/>
    <w:p w:rsidR="00FA52C5" w:rsidRDefault="00FA52C5" w:rsidP="00306F1E"/>
    <w:p w:rsidR="00FA52C5" w:rsidRDefault="00FA52C5" w:rsidP="00306F1E"/>
    <w:p w:rsidR="00FA52C5" w:rsidRDefault="00FA52C5" w:rsidP="00306F1E"/>
    <w:p w:rsidR="00FA52C5" w:rsidRDefault="00FA52C5" w:rsidP="00306F1E"/>
    <w:p w:rsidR="00FA52C5" w:rsidRDefault="00FA52C5" w:rsidP="009B6898"/>
    <w:p w:rsidR="00FA52C5" w:rsidRDefault="00FA52C5" w:rsidP="009B6898"/>
    <w:p w:rsidR="00FA52C5" w:rsidRDefault="00FA52C5" w:rsidP="00060AA3"/>
    <w:p w:rsidR="00FA52C5" w:rsidRDefault="00FA52C5" w:rsidP="008350BE"/>
    <w:p w:rsidR="00FA52C5" w:rsidRDefault="00FA52C5" w:rsidP="00835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AA3" w:rsidRDefault="00060AA3">
    <w:pPr>
      <w:pStyle w:val="af3"/>
    </w:pPr>
  </w:p>
  <w:p w:rsidR="00060AA3" w:rsidRDefault="00060AA3"/>
  <w:p w:rsidR="00060AA3" w:rsidRDefault="00060AA3" w:rsidP="00306F1E"/>
  <w:p w:rsidR="00060AA3" w:rsidRDefault="00060AA3" w:rsidP="00306F1E"/>
  <w:p w:rsidR="00060AA3" w:rsidRDefault="00060AA3" w:rsidP="00306F1E"/>
  <w:p w:rsidR="00060AA3" w:rsidRDefault="00060AA3" w:rsidP="009B6898"/>
  <w:p w:rsidR="00060AA3" w:rsidRDefault="00060AA3" w:rsidP="009B6898"/>
  <w:p w:rsidR="00060AA3" w:rsidRDefault="00060AA3" w:rsidP="00060AA3"/>
  <w:p w:rsidR="00060AA3" w:rsidRDefault="00060AA3" w:rsidP="008350BE"/>
  <w:p w:rsidR="00060AA3" w:rsidRDefault="00060AA3" w:rsidP="008350B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7B0" w:rsidRDefault="00DD27B0">
    <w:pPr>
      <w:pStyle w:val="af3"/>
      <w:jc w:val="right"/>
    </w:pPr>
    <w:r>
      <w:fldChar w:fldCharType="begin"/>
    </w:r>
    <w:r>
      <w:instrText xml:space="preserve"> PAGE   \* MERGEFORMAT </w:instrText>
    </w:r>
    <w:r>
      <w:fldChar w:fldCharType="separate"/>
    </w:r>
    <w:r w:rsidR="00247802">
      <w:rPr>
        <w:noProof/>
      </w:rPr>
      <w:t>2</w:t>
    </w:r>
    <w:r>
      <w:fldChar w:fldCharType="end"/>
    </w:r>
  </w:p>
  <w:p w:rsidR="00DD27B0" w:rsidRDefault="00DD27B0">
    <w:pPr>
      <w:pStyle w:val="af3"/>
    </w:pPr>
  </w:p>
  <w:p w:rsidR="00FA52C5" w:rsidRDefault="00FA52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2C5" w:rsidRDefault="00FA52C5" w:rsidP="00C37EBF">
      <w:r>
        <w:separator/>
      </w:r>
    </w:p>
    <w:p w:rsidR="00FA52C5" w:rsidRDefault="00FA52C5" w:rsidP="00C37EBF"/>
    <w:p w:rsidR="00FA52C5" w:rsidRDefault="00FA52C5" w:rsidP="00C37EBF"/>
    <w:p w:rsidR="00FA52C5" w:rsidRDefault="00FA52C5" w:rsidP="00C37EBF"/>
    <w:p w:rsidR="00FA52C5" w:rsidRDefault="00FA52C5" w:rsidP="00C37EBF"/>
    <w:p w:rsidR="00FA52C5" w:rsidRDefault="00FA52C5" w:rsidP="00C37EBF"/>
    <w:p w:rsidR="00FA52C5" w:rsidRDefault="00FA52C5" w:rsidP="00C37EBF"/>
    <w:p w:rsidR="00FA52C5" w:rsidRDefault="00FA52C5" w:rsidP="00C37EBF"/>
    <w:p w:rsidR="00FA52C5" w:rsidRDefault="00FA52C5" w:rsidP="00C37EBF"/>
    <w:p w:rsidR="00FA52C5" w:rsidRDefault="00FA52C5" w:rsidP="00C37EBF"/>
    <w:p w:rsidR="00FA52C5" w:rsidRDefault="00FA52C5" w:rsidP="00306F1E"/>
    <w:p w:rsidR="00FA52C5" w:rsidRDefault="00FA52C5" w:rsidP="00306F1E"/>
    <w:p w:rsidR="00FA52C5" w:rsidRDefault="00FA52C5" w:rsidP="00306F1E"/>
    <w:p w:rsidR="00FA52C5" w:rsidRDefault="00FA52C5" w:rsidP="00306F1E"/>
    <w:p w:rsidR="00FA52C5" w:rsidRDefault="00FA52C5" w:rsidP="00306F1E"/>
    <w:p w:rsidR="00FA52C5" w:rsidRDefault="00FA52C5" w:rsidP="00306F1E"/>
    <w:p w:rsidR="00FA52C5" w:rsidRDefault="00FA52C5" w:rsidP="00306F1E"/>
    <w:p w:rsidR="00FA52C5" w:rsidRDefault="00FA52C5" w:rsidP="009B6898"/>
    <w:p w:rsidR="00FA52C5" w:rsidRDefault="00FA52C5" w:rsidP="009B6898"/>
    <w:p w:rsidR="00FA52C5" w:rsidRDefault="00FA52C5" w:rsidP="00060AA3"/>
    <w:p w:rsidR="00FA52C5" w:rsidRDefault="00FA52C5" w:rsidP="008350BE"/>
    <w:p w:rsidR="00FA52C5" w:rsidRDefault="00FA52C5" w:rsidP="008350BE"/>
  </w:footnote>
  <w:footnote w:type="continuationSeparator" w:id="0">
    <w:p w:rsidR="00FA52C5" w:rsidRDefault="00FA52C5" w:rsidP="00C37EBF">
      <w:r>
        <w:continuationSeparator/>
      </w:r>
    </w:p>
    <w:p w:rsidR="00FA52C5" w:rsidRDefault="00FA52C5" w:rsidP="00C37EBF"/>
    <w:p w:rsidR="00FA52C5" w:rsidRDefault="00FA52C5" w:rsidP="00C37EBF"/>
    <w:p w:rsidR="00FA52C5" w:rsidRDefault="00FA52C5" w:rsidP="00C37EBF"/>
    <w:p w:rsidR="00FA52C5" w:rsidRDefault="00FA52C5" w:rsidP="00C37EBF"/>
    <w:p w:rsidR="00FA52C5" w:rsidRDefault="00FA52C5" w:rsidP="00C37EBF"/>
    <w:p w:rsidR="00FA52C5" w:rsidRDefault="00FA52C5" w:rsidP="00C37EBF"/>
    <w:p w:rsidR="00FA52C5" w:rsidRDefault="00FA52C5" w:rsidP="00C37EBF"/>
    <w:p w:rsidR="00FA52C5" w:rsidRDefault="00FA52C5" w:rsidP="00C37EBF"/>
    <w:p w:rsidR="00FA52C5" w:rsidRDefault="00FA52C5" w:rsidP="00C37EBF"/>
    <w:p w:rsidR="00FA52C5" w:rsidRDefault="00FA52C5" w:rsidP="00306F1E"/>
    <w:p w:rsidR="00FA52C5" w:rsidRDefault="00FA52C5" w:rsidP="00306F1E"/>
    <w:p w:rsidR="00FA52C5" w:rsidRDefault="00FA52C5" w:rsidP="00306F1E"/>
    <w:p w:rsidR="00FA52C5" w:rsidRDefault="00FA52C5" w:rsidP="00306F1E"/>
    <w:p w:rsidR="00FA52C5" w:rsidRDefault="00FA52C5" w:rsidP="00306F1E"/>
    <w:p w:rsidR="00FA52C5" w:rsidRDefault="00FA52C5" w:rsidP="00306F1E"/>
    <w:p w:rsidR="00FA52C5" w:rsidRDefault="00FA52C5" w:rsidP="00306F1E"/>
    <w:p w:rsidR="00FA52C5" w:rsidRDefault="00FA52C5" w:rsidP="009B6898"/>
    <w:p w:rsidR="00FA52C5" w:rsidRDefault="00FA52C5" w:rsidP="009B6898"/>
    <w:p w:rsidR="00FA52C5" w:rsidRDefault="00FA52C5" w:rsidP="00060AA3"/>
    <w:p w:rsidR="00FA52C5" w:rsidRDefault="00FA52C5" w:rsidP="008350BE"/>
    <w:p w:rsidR="00FA52C5" w:rsidRDefault="00FA52C5" w:rsidP="008350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AA3" w:rsidRDefault="00060AA3">
    <w:pPr>
      <w:pStyle w:val="af0"/>
    </w:pPr>
  </w:p>
  <w:p w:rsidR="00060AA3" w:rsidRDefault="00060AA3"/>
  <w:p w:rsidR="00060AA3" w:rsidRDefault="00060AA3" w:rsidP="00306F1E"/>
  <w:p w:rsidR="00060AA3" w:rsidRDefault="00060AA3" w:rsidP="00306F1E"/>
  <w:p w:rsidR="00060AA3" w:rsidRDefault="00060AA3" w:rsidP="00306F1E"/>
  <w:p w:rsidR="00060AA3" w:rsidRDefault="00060AA3" w:rsidP="009B6898"/>
  <w:p w:rsidR="00060AA3" w:rsidRDefault="00060AA3" w:rsidP="009B6898"/>
  <w:p w:rsidR="00060AA3" w:rsidRDefault="00060AA3" w:rsidP="00060AA3"/>
  <w:p w:rsidR="00060AA3" w:rsidRDefault="00060AA3" w:rsidP="008350BE"/>
  <w:p w:rsidR="00060AA3" w:rsidRDefault="00060AA3" w:rsidP="008350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E394A"/>
    <w:multiLevelType w:val="hybridMultilevel"/>
    <w:tmpl w:val="159C5A44"/>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749224E"/>
    <w:multiLevelType w:val="hybridMultilevel"/>
    <w:tmpl w:val="E9CE3FAA"/>
    <w:lvl w:ilvl="0" w:tplc="A78057F0">
      <w:start w:val="1"/>
      <w:numFmt w:val="decimal"/>
      <w:lvlText w:val="%1."/>
      <w:lvlJc w:val="left"/>
      <w:pPr>
        <w:tabs>
          <w:tab w:val="num" w:pos="291"/>
        </w:tabs>
        <w:ind w:left="291" w:hanging="360"/>
      </w:pPr>
      <w:rPr>
        <w:rFonts w:cs="Times New Roman" w:hint="default"/>
      </w:rPr>
    </w:lvl>
    <w:lvl w:ilvl="1" w:tplc="04190019">
      <w:start w:val="1"/>
      <w:numFmt w:val="lowerLetter"/>
      <w:lvlText w:val="%2."/>
      <w:lvlJc w:val="left"/>
      <w:pPr>
        <w:tabs>
          <w:tab w:val="num" w:pos="1011"/>
        </w:tabs>
        <w:ind w:left="1011" w:hanging="360"/>
      </w:pPr>
      <w:rPr>
        <w:rFonts w:cs="Times New Roman"/>
      </w:rPr>
    </w:lvl>
    <w:lvl w:ilvl="2" w:tplc="0419001B" w:tentative="1">
      <w:start w:val="1"/>
      <w:numFmt w:val="lowerRoman"/>
      <w:lvlText w:val="%3."/>
      <w:lvlJc w:val="right"/>
      <w:pPr>
        <w:tabs>
          <w:tab w:val="num" w:pos="1731"/>
        </w:tabs>
        <w:ind w:left="1731" w:hanging="180"/>
      </w:pPr>
      <w:rPr>
        <w:rFonts w:cs="Times New Roman"/>
      </w:rPr>
    </w:lvl>
    <w:lvl w:ilvl="3" w:tplc="0419000F" w:tentative="1">
      <w:start w:val="1"/>
      <w:numFmt w:val="decimal"/>
      <w:lvlText w:val="%4."/>
      <w:lvlJc w:val="left"/>
      <w:pPr>
        <w:tabs>
          <w:tab w:val="num" w:pos="2451"/>
        </w:tabs>
        <w:ind w:left="2451" w:hanging="360"/>
      </w:pPr>
      <w:rPr>
        <w:rFonts w:cs="Times New Roman"/>
      </w:rPr>
    </w:lvl>
    <w:lvl w:ilvl="4" w:tplc="04190019" w:tentative="1">
      <w:start w:val="1"/>
      <w:numFmt w:val="lowerLetter"/>
      <w:lvlText w:val="%5."/>
      <w:lvlJc w:val="left"/>
      <w:pPr>
        <w:tabs>
          <w:tab w:val="num" w:pos="3171"/>
        </w:tabs>
        <w:ind w:left="3171" w:hanging="360"/>
      </w:pPr>
      <w:rPr>
        <w:rFonts w:cs="Times New Roman"/>
      </w:rPr>
    </w:lvl>
    <w:lvl w:ilvl="5" w:tplc="0419001B" w:tentative="1">
      <w:start w:val="1"/>
      <w:numFmt w:val="lowerRoman"/>
      <w:lvlText w:val="%6."/>
      <w:lvlJc w:val="right"/>
      <w:pPr>
        <w:tabs>
          <w:tab w:val="num" w:pos="3891"/>
        </w:tabs>
        <w:ind w:left="3891" w:hanging="180"/>
      </w:pPr>
      <w:rPr>
        <w:rFonts w:cs="Times New Roman"/>
      </w:rPr>
    </w:lvl>
    <w:lvl w:ilvl="6" w:tplc="0419000F" w:tentative="1">
      <w:start w:val="1"/>
      <w:numFmt w:val="decimal"/>
      <w:lvlText w:val="%7."/>
      <w:lvlJc w:val="left"/>
      <w:pPr>
        <w:tabs>
          <w:tab w:val="num" w:pos="4611"/>
        </w:tabs>
        <w:ind w:left="4611" w:hanging="360"/>
      </w:pPr>
      <w:rPr>
        <w:rFonts w:cs="Times New Roman"/>
      </w:rPr>
    </w:lvl>
    <w:lvl w:ilvl="7" w:tplc="04190019" w:tentative="1">
      <w:start w:val="1"/>
      <w:numFmt w:val="lowerLetter"/>
      <w:lvlText w:val="%8."/>
      <w:lvlJc w:val="left"/>
      <w:pPr>
        <w:tabs>
          <w:tab w:val="num" w:pos="5331"/>
        </w:tabs>
        <w:ind w:left="5331" w:hanging="360"/>
      </w:pPr>
      <w:rPr>
        <w:rFonts w:cs="Times New Roman"/>
      </w:rPr>
    </w:lvl>
    <w:lvl w:ilvl="8" w:tplc="0419001B" w:tentative="1">
      <w:start w:val="1"/>
      <w:numFmt w:val="lowerRoman"/>
      <w:lvlText w:val="%9."/>
      <w:lvlJc w:val="right"/>
      <w:pPr>
        <w:tabs>
          <w:tab w:val="num" w:pos="6051"/>
        </w:tabs>
        <w:ind w:left="6051" w:hanging="180"/>
      </w:pPr>
      <w:rPr>
        <w:rFonts w:cs="Times New Roman"/>
      </w:rPr>
    </w:lvl>
  </w:abstractNum>
  <w:abstractNum w:abstractNumId="3">
    <w:nsid w:val="0D913763"/>
    <w:multiLevelType w:val="hybridMultilevel"/>
    <w:tmpl w:val="1CFC4FF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Marlett" w:hAnsi="Marlett"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Marlett" w:hAnsi="Marlett"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Marlett" w:hAnsi="Marlett" w:hint="default"/>
      </w:rPr>
    </w:lvl>
  </w:abstractNum>
  <w:abstractNum w:abstractNumId="4">
    <w:nsid w:val="0E5C10C1"/>
    <w:multiLevelType w:val="hybridMultilevel"/>
    <w:tmpl w:val="5E902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140585"/>
    <w:multiLevelType w:val="hybridMultilevel"/>
    <w:tmpl w:val="DBD28C3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6">
    <w:nsid w:val="11120F4E"/>
    <w:multiLevelType w:val="hybridMultilevel"/>
    <w:tmpl w:val="64AA5E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627A6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156A2FC8"/>
    <w:multiLevelType w:val="hybridMultilevel"/>
    <w:tmpl w:val="17DE1DC8"/>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Marlett" w:hAnsi="Marlett"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Marlett" w:hAnsi="Marlett"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Marlett" w:hAnsi="Marlett" w:hint="default"/>
      </w:rPr>
    </w:lvl>
  </w:abstractNum>
  <w:abstractNum w:abstractNumId="9">
    <w:nsid w:val="158016AA"/>
    <w:multiLevelType w:val="multilevel"/>
    <w:tmpl w:val="542C9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E6B1A2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1">
    <w:nsid w:val="23012608"/>
    <w:multiLevelType w:val="hybridMultilevel"/>
    <w:tmpl w:val="E1DEC2A2"/>
    <w:lvl w:ilvl="0" w:tplc="9CA63158">
      <w:start w:val="1"/>
      <w:numFmt w:val="decimal"/>
      <w:lvlText w:val="%1)"/>
      <w:lvlJc w:val="left"/>
      <w:pPr>
        <w:tabs>
          <w:tab w:val="num" w:pos="1744"/>
        </w:tabs>
        <w:ind w:left="1744" w:hanging="1035"/>
      </w:pPr>
      <w:rPr>
        <w:rFonts w:cs="Times New Roman" w:hint="default"/>
      </w:rPr>
    </w:lvl>
    <w:lvl w:ilvl="1" w:tplc="7A881092">
      <w:start w:val="1"/>
      <w:numFmt w:val="upperRoman"/>
      <w:lvlText w:val="%2."/>
      <w:lvlJc w:val="left"/>
      <w:pPr>
        <w:tabs>
          <w:tab w:val="num" w:pos="2149"/>
        </w:tabs>
        <w:ind w:left="2149" w:hanging="720"/>
      </w:pPr>
      <w:rPr>
        <w:rFonts w:cs="Times New Roman" w:hint="default"/>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2">
    <w:nsid w:val="29125729"/>
    <w:multiLevelType w:val="multilevel"/>
    <w:tmpl w:val="DEB6AA92"/>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A634B9E"/>
    <w:multiLevelType w:val="hybridMultilevel"/>
    <w:tmpl w:val="853CB5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Marlett" w:hAnsi="Marlett"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Marlett" w:hAnsi="Marlett"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Marlett" w:hAnsi="Marlett" w:hint="default"/>
      </w:rPr>
    </w:lvl>
  </w:abstractNum>
  <w:abstractNum w:abstractNumId="14">
    <w:nsid w:val="2D4B5490"/>
    <w:multiLevelType w:val="multilevel"/>
    <w:tmpl w:val="DBAE3ED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EAE7883"/>
    <w:multiLevelType w:val="multilevel"/>
    <w:tmpl w:val="2E248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3388387A"/>
    <w:multiLevelType w:val="hybridMultilevel"/>
    <w:tmpl w:val="68BC4D5C"/>
    <w:lvl w:ilvl="0" w:tplc="CE5C2A84">
      <w:start w:val="1"/>
      <w:numFmt w:val="decimal"/>
      <w:pStyle w:val="a0"/>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34EA241D"/>
    <w:multiLevelType w:val="hybridMultilevel"/>
    <w:tmpl w:val="5D38A2B6"/>
    <w:lvl w:ilvl="0" w:tplc="194E0B9A">
      <w:start w:val="1"/>
      <w:numFmt w:val="decimal"/>
      <w:lvlText w:val="%1."/>
      <w:lvlJc w:val="left"/>
      <w:pPr>
        <w:tabs>
          <w:tab w:val="num" w:pos="291"/>
        </w:tabs>
        <w:ind w:left="291" w:hanging="360"/>
      </w:pPr>
      <w:rPr>
        <w:rFonts w:cs="Times New Roman" w:hint="default"/>
      </w:rPr>
    </w:lvl>
    <w:lvl w:ilvl="1" w:tplc="04190019" w:tentative="1">
      <w:start w:val="1"/>
      <w:numFmt w:val="lowerLetter"/>
      <w:lvlText w:val="%2."/>
      <w:lvlJc w:val="left"/>
      <w:pPr>
        <w:tabs>
          <w:tab w:val="num" w:pos="1011"/>
        </w:tabs>
        <w:ind w:left="1011" w:hanging="360"/>
      </w:pPr>
      <w:rPr>
        <w:rFonts w:cs="Times New Roman"/>
      </w:rPr>
    </w:lvl>
    <w:lvl w:ilvl="2" w:tplc="0419001B" w:tentative="1">
      <w:start w:val="1"/>
      <w:numFmt w:val="lowerRoman"/>
      <w:lvlText w:val="%3."/>
      <w:lvlJc w:val="right"/>
      <w:pPr>
        <w:tabs>
          <w:tab w:val="num" w:pos="1731"/>
        </w:tabs>
        <w:ind w:left="1731" w:hanging="180"/>
      </w:pPr>
      <w:rPr>
        <w:rFonts w:cs="Times New Roman"/>
      </w:rPr>
    </w:lvl>
    <w:lvl w:ilvl="3" w:tplc="0419000F" w:tentative="1">
      <w:start w:val="1"/>
      <w:numFmt w:val="decimal"/>
      <w:lvlText w:val="%4."/>
      <w:lvlJc w:val="left"/>
      <w:pPr>
        <w:tabs>
          <w:tab w:val="num" w:pos="2451"/>
        </w:tabs>
        <w:ind w:left="2451" w:hanging="360"/>
      </w:pPr>
      <w:rPr>
        <w:rFonts w:cs="Times New Roman"/>
      </w:rPr>
    </w:lvl>
    <w:lvl w:ilvl="4" w:tplc="04190019" w:tentative="1">
      <w:start w:val="1"/>
      <w:numFmt w:val="lowerLetter"/>
      <w:lvlText w:val="%5."/>
      <w:lvlJc w:val="left"/>
      <w:pPr>
        <w:tabs>
          <w:tab w:val="num" w:pos="3171"/>
        </w:tabs>
        <w:ind w:left="3171" w:hanging="360"/>
      </w:pPr>
      <w:rPr>
        <w:rFonts w:cs="Times New Roman"/>
      </w:rPr>
    </w:lvl>
    <w:lvl w:ilvl="5" w:tplc="0419001B" w:tentative="1">
      <w:start w:val="1"/>
      <w:numFmt w:val="lowerRoman"/>
      <w:lvlText w:val="%6."/>
      <w:lvlJc w:val="right"/>
      <w:pPr>
        <w:tabs>
          <w:tab w:val="num" w:pos="3891"/>
        </w:tabs>
        <w:ind w:left="3891" w:hanging="180"/>
      </w:pPr>
      <w:rPr>
        <w:rFonts w:cs="Times New Roman"/>
      </w:rPr>
    </w:lvl>
    <w:lvl w:ilvl="6" w:tplc="0419000F" w:tentative="1">
      <w:start w:val="1"/>
      <w:numFmt w:val="decimal"/>
      <w:lvlText w:val="%7."/>
      <w:lvlJc w:val="left"/>
      <w:pPr>
        <w:tabs>
          <w:tab w:val="num" w:pos="4611"/>
        </w:tabs>
        <w:ind w:left="4611" w:hanging="360"/>
      </w:pPr>
      <w:rPr>
        <w:rFonts w:cs="Times New Roman"/>
      </w:rPr>
    </w:lvl>
    <w:lvl w:ilvl="7" w:tplc="04190019" w:tentative="1">
      <w:start w:val="1"/>
      <w:numFmt w:val="lowerLetter"/>
      <w:lvlText w:val="%8."/>
      <w:lvlJc w:val="left"/>
      <w:pPr>
        <w:tabs>
          <w:tab w:val="num" w:pos="5331"/>
        </w:tabs>
        <w:ind w:left="5331" w:hanging="360"/>
      </w:pPr>
      <w:rPr>
        <w:rFonts w:cs="Times New Roman"/>
      </w:rPr>
    </w:lvl>
    <w:lvl w:ilvl="8" w:tplc="0419001B" w:tentative="1">
      <w:start w:val="1"/>
      <w:numFmt w:val="lowerRoman"/>
      <w:lvlText w:val="%9."/>
      <w:lvlJc w:val="right"/>
      <w:pPr>
        <w:tabs>
          <w:tab w:val="num" w:pos="6051"/>
        </w:tabs>
        <w:ind w:left="6051" w:hanging="180"/>
      </w:pPr>
      <w:rPr>
        <w:rFonts w:cs="Times New Roman"/>
      </w:rPr>
    </w:lvl>
  </w:abstractNum>
  <w:abstractNum w:abstractNumId="18">
    <w:nsid w:val="3B91740E"/>
    <w:multiLevelType w:val="multilevel"/>
    <w:tmpl w:val="3F7496AE"/>
    <w:lvl w:ilvl="0">
      <w:start w:val="1"/>
      <w:numFmt w:val="decimal"/>
      <w:lvlText w:val="%1."/>
      <w:lvlJc w:val="left"/>
      <w:pPr>
        <w:ind w:left="480" w:hanging="480"/>
      </w:pPr>
      <w:rPr>
        <w:rFonts w:hint="default"/>
      </w:rPr>
    </w:lvl>
    <w:lvl w:ilvl="1">
      <w:start w:val="1"/>
      <w:numFmt w:val="decimal"/>
      <w:lvlText w:val="%1.%2."/>
      <w:lvlJc w:val="left"/>
      <w:pPr>
        <w:ind w:left="936" w:hanging="72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2304" w:hanging="144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672" w:hanging="2160"/>
      </w:pPr>
      <w:rPr>
        <w:rFonts w:hint="default"/>
      </w:rPr>
    </w:lvl>
    <w:lvl w:ilvl="8">
      <w:start w:val="1"/>
      <w:numFmt w:val="decimal"/>
      <w:lvlText w:val="%1.%2.%3.%4.%5.%6.%7.%8.%9."/>
      <w:lvlJc w:val="left"/>
      <w:pPr>
        <w:ind w:left="3888" w:hanging="2160"/>
      </w:pPr>
      <w:rPr>
        <w:rFonts w:hint="default"/>
      </w:rPr>
    </w:lvl>
  </w:abstractNum>
  <w:abstractNum w:abstractNumId="19">
    <w:nsid w:val="44DD172E"/>
    <w:multiLevelType w:val="hybridMultilevel"/>
    <w:tmpl w:val="E9D42C1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45550BC2"/>
    <w:multiLevelType w:val="multilevel"/>
    <w:tmpl w:val="E556B31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nsid w:val="4A4871AF"/>
    <w:multiLevelType w:val="multilevel"/>
    <w:tmpl w:val="13A273CC"/>
    <w:lvl w:ilvl="0">
      <w:start w:val="1"/>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nsid w:val="4BD03CE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3">
    <w:nsid w:val="511029E2"/>
    <w:multiLevelType w:val="hybridMultilevel"/>
    <w:tmpl w:val="36DE67FE"/>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Marlett" w:hAnsi="Marlett"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Marlett" w:hAnsi="Marlett"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Marlett" w:hAnsi="Marlett" w:hint="default"/>
      </w:rPr>
    </w:lvl>
  </w:abstractNum>
  <w:abstractNum w:abstractNumId="24">
    <w:nsid w:val="5C2B2580"/>
    <w:multiLevelType w:val="hybridMultilevel"/>
    <w:tmpl w:val="AC84EA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Marlett" w:hAnsi="Marlett"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Marlett" w:hAnsi="Marlett"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Marlett" w:hAnsi="Marlett" w:hint="default"/>
      </w:rPr>
    </w:lvl>
  </w:abstractNum>
  <w:abstractNum w:abstractNumId="25">
    <w:nsid w:val="61333C53"/>
    <w:multiLevelType w:val="hybridMultilevel"/>
    <w:tmpl w:val="D8BE7E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38830B8"/>
    <w:multiLevelType w:val="hybridMultilevel"/>
    <w:tmpl w:val="90D0F836"/>
    <w:lvl w:ilvl="0" w:tplc="2524536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F7709E"/>
    <w:multiLevelType w:val="multilevel"/>
    <w:tmpl w:val="DBAE3ED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674473B1"/>
    <w:multiLevelType w:val="hybridMultilevel"/>
    <w:tmpl w:val="9386E1C2"/>
    <w:lvl w:ilvl="0" w:tplc="DA6604DA">
      <w:start w:val="2"/>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29">
    <w:nsid w:val="69B337A1"/>
    <w:multiLevelType w:val="hybridMultilevel"/>
    <w:tmpl w:val="BAB44616"/>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Marlett" w:hAnsi="Marlett"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Marlett" w:hAnsi="Marlett"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Marlett" w:hAnsi="Marlett" w:hint="default"/>
      </w:rPr>
    </w:lvl>
  </w:abstractNum>
  <w:abstractNum w:abstractNumId="30">
    <w:nsid w:val="6BAC68CF"/>
    <w:multiLevelType w:val="hybridMultilevel"/>
    <w:tmpl w:val="480EC6C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nsid w:val="70536F09"/>
    <w:multiLevelType w:val="hybridMultilevel"/>
    <w:tmpl w:val="E22427E2"/>
    <w:lvl w:ilvl="0" w:tplc="45D42F52">
      <w:start w:val="3"/>
      <w:numFmt w:val="decimal"/>
      <w:lvlText w:val="%1."/>
      <w:lvlJc w:val="left"/>
      <w:pPr>
        <w:ind w:left="780" w:hanging="360"/>
      </w:pPr>
      <w:rPr>
        <w:rFonts w:cs="Times New Roman" w:hint="default"/>
      </w:rPr>
    </w:lvl>
    <w:lvl w:ilvl="1" w:tplc="04190019">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start w:val="1"/>
      <w:numFmt w:val="decimal"/>
      <w:lvlText w:val="%4."/>
      <w:lvlJc w:val="left"/>
      <w:pPr>
        <w:ind w:left="2940" w:hanging="360"/>
      </w:pPr>
      <w:rPr>
        <w:rFonts w:cs="Times New Roman"/>
      </w:rPr>
    </w:lvl>
    <w:lvl w:ilvl="4" w:tplc="04190019">
      <w:start w:val="1"/>
      <w:numFmt w:val="lowerLetter"/>
      <w:lvlText w:val="%5."/>
      <w:lvlJc w:val="left"/>
      <w:pPr>
        <w:ind w:left="3660" w:hanging="360"/>
      </w:pPr>
      <w:rPr>
        <w:rFonts w:cs="Times New Roman"/>
      </w:rPr>
    </w:lvl>
    <w:lvl w:ilvl="5" w:tplc="0419001B">
      <w:start w:val="1"/>
      <w:numFmt w:val="lowerRoman"/>
      <w:lvlText w:val="%6."/>
      <w:lvlJc w:val="right"/>
      <w:pPr>
        <w:ind w:left="4380" w:hanging="180"/>
      </w:pPr>
      <w:rPr>
        <w:rFonts w:cs="Times New Roman"/>
      </w:rPr>
    </w:lvl>
    <w:lvl w:ilvl="6" w:tplc="0419000F">
      <w:start w:val="1"/>
      <w:numFmt w:val="decimal"/>
      <w:lvlText w:val="%7."/>
      <w:lvlJc w:val="left"/>
      <w:pPr>
        <w:ind w:left="5100" w:hanging="360"/>
      </w:pPr>
      <w:rPr>
        <w:rFonts w:cs="Times New Roman"/>
      </w:rPr>
    </w:lvl>
    <w:lvl w:ilvl="7" w:tplc="04190019">
      <w:start w:val="1"/>
      <w:numFmt w:val="lowerLetter"/>
      <w:lvlText w:val="%8."/>
      <w:lvlJc w:val="left"/>
      <w:pPr>
        <w:ind w:left="5820" w:hanging="360"/>
      </w:pPr>
      <w:rPr>
        <w:rFonts w:cs="Times New Roman"/>
      </w:rPr>
    </w:lvl>
    <w:lvl w:ilvl="8" w:tplc="0419001B">
      <w:start w:val="1"/>
      <w:numFmt w:val="lowerRoman"/>
      <w:lvlText w:val="%9."/>
      <w:lvlJc w:val="right"/>
      <w:pPr>
        <w:ind w:left="6540" w:hanging="180"/>
      </w:pPr>
      <w:rPr>
        <w:rFonts w:cs="Times New Roman"/>
      </w:rPr>
    </w:lvl>
  </w:abstractNum>
  <w:abstractNum w:abstractNumId="32">
    <w:nsid w:val="7DD34BEA"/>
    <w:multiLevelType w:val="singleLevel"/>
    <w:tmpl w:val="6FF6B1F0"/>
    <w:lvl w:ilvl="0">
      <w:start w:val="1"/>
      <w:numFmt w:val="decimal"/>
      <w:pStyle w:val="a1"/>
      <w:lvlText w:val="%1."/>
      <w:lvlJc w:val="left"/>
      <w:pPr>
        <w:tabs>
          <w:tab w:val="num" w:pos="0"/>
        </w:tabs>
        <w:ind w:firstLine="720"/>
      </w:pPr>
      <w:rPr>
        <w:rFonts w:cs="Times New Roman" w:hint="default"/>
      </w:rPr>
    </w:lvl>
  </w:abstractNum>
  <w:num w:numId="1">
    <w:abstractNumId w:val="20"/>
  </w:num>
  <w:num w:numId="2">
    <w:abstractNumId w:val="9"/>
  </w:num>
  <w:num w:numId="3">
    <w:abstractNumId w:val="15"/>
  </w:num>
  <w:num w:numId="4">
    <w:abstractNumId w:val="28"/>
  </w:num>
  <w:num w:numId="5">
    <w:abstractNumId w:val="10"/>
  </w:num>
  <w:num w:numId="6">
    <w:abstractNumId w:val="22"/>
  </w:num>
  <w:num w:numId="7">
    <w:abstractNumId w:val="11"/>
  </w:num>
  <w:num w:numId="8">
    <w:abstractNumId w:val="21"/>
  </w:num>
  <w:num w:numId="9">
    <w:abstractNumId w:val="5"/>
  </w:num>
  <w:num w:numId="10">
    <w:abstractNumId w:val="30"/>
  </w:num>
  <w:num w:numId="11">
    <w:abstractNumId w:val="7"/>
  </w:num>
  <w:num w:numId="12">
    <w:abstractNumId w:val="19"/>
  </w:num>
  <w:num w:numId="13">
    <w:abstractNumId w:val="0"/>
  </w:num>
  <w:num w:numId="14">
    <w:abstractNumId w:val="31"/>
  </w:num>
  <w:num w:numId="15">
    <w:abstractNumId w:val="16"/>
  </w:num>
  <w:num w:numId="16">
    <w:abstractNumId w:val="1"/>
  </w:num>
  <w:num w:numId="17">
    <w:abstractNumId w:val="32"/>
  </w:num>
  <w:num w:numId="18">
    <w:abstractNumId w:val="17"/>
  </w:num>
  <w:num w:numId="19">
    <w:abstractNumId w:val="2"/>
  </w:num>
  <w:num w:numId="20">
    <w:abstractNumId w:val="4"/>
  </w:num>
  <w:num w:numId="21">
    <w:abstractNumId w:val="13"/>
  </w:num>
  <w:num w:numId="22">
    <w:abstractNumId w:val="29"/>
  </w:num>
  <w:num w:numId="23">
    <w:abstractNumId w:val="8"/>
  </w:num>
  <w:num w:numId="24">
    <w:abstractNumId w:val="14"/>
  </w:num>
  <w:num w:numId="25">
    <w:abstractNumId w:val="25"/>
  </w:num>
  <w:num w:numId="26">
    <w:abstractNumId w:val="24"/>
  </w:num>
  <w:num w:numId="27">
    <w:abstractNumId w:val="3"/>
  </w:num>
  <w:num w:numId="28">
    <w:abstractNumId w:val="23"/>
  </w:num>
  <w:num w:numId="29">
    <w:abstractNumId w:val="26"/>
  </w:num>
  <w:num w:numId="30">
    <w:abstractNumId w:val="18"/>
  </w:num>
  <w:num w:numId="31">
    <w:abstractNumId w:val="12"/>
  </w:num>
  <w:num w:numId="32">
    <w:abstractNumId w:val="6"/>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7A25"/>
    <w:rsid w:val="00000BD4"/>
    <w:rsid w:val="000025B8"/>
    <w:rsid w:val="00011842"/>
    <w:rsid w:val="00014F6E"/>
    <w:rsid w:val="00015C2E"/>
    <w:rsid w:val="000308B0"/>
    <w:rsid w:val="000376EA"/>
    <w:rsid w:val="00050F6B"/>
    <w:rsid w:val="00060AA3"/>
    <w:rsid w:val="0006706C"/>
    <w:rsid w:val="00074C9F"/>
    <w:rsid w:val="00077F18"/>
    <w:rsid w:val="000B5528"/>
    <w:rsid w:val="000D5B39"/>
    <w:rsid w:val="000E52AD"/>
    <w:rsid w:val="00132E39"/>
    <w:rsid w:val="0015797B"/>
    <w:rsid w:val="00167EB9"/>
    <w:rsid w:val="001A22A6"/>
    <w:rsid w:val="001A5CC2"/>
    <w:rsid w:val="001C3726"/>
    <w:rsid w:val="001C4772"/>
    <w:rsid w:val="001D14AF"/>
    <w:rsid w:val="001D506B"/>
    <w:rsid w:val="001D56BE"/>
    <w:rsid w:val="001F235C"/>
    <w:rsid w:val="001F7F46"/>
    <w:rsid w:val="00213D7B"/>
    <w:rsid w:val="002221D5"/>
    <w:rsid w:val="002277BB"/>
    <w:rsid w:val="002400B5"/>
    <w:rsid w:val="00243E30"/>
    <w:rsid w:val="00247802"/>
    <w:rsid w:val="00252E83"/>
    <w:rsid w:val="00275F84"/>
    <w:rsid w:val="00291264"/>
    <w:rsid w:val="002C45CC"/>
    <w:rsid w:val="002D1793"/>
    <w:rsid w:val="002F548B"/>
    <w:rsid w:val="00305409"/>
    <w:rsid w:val="00306F1E"/>
    <w:rsid w:val="003169E0"/>
    <w:rsid w:val="00334DE0"/>
    <w:rsid w:val="00345E09"/>
    <w:rsid w:val="003468E6"/>
    <w:rsid w:val="003775DC"/>
    <w:rsid w:val="003813CD"/>
    <w:rsid w:val="003840A6"/>
    <w:rsid w:val="003871BD"/>
    <w:rsid w:val="003956CA"/>
    <w:rsid w:val="003A3767"/>
    <w:rsid w:val="003A6235"/>
    <w:rsid w:val="003C4474"/>
    <w:rsid w:val="00401E0E"/>
    <w:rsid w:val="00403B1B"/>
    <w:rsid w:val="00415A0C"/>
    <w:rsid w:val="00425F3A"/>
    <w:rsid w:val="004317C9"/>
    <w:rsid w:val="00440239"/>
    <w:rsid w:val="00442D18"/>
    <w:rsid w:val="00451F4F"/>
    <w:rsid w:val="00457FD1"/>
    <w:rsid w:val="0046347C"/>
    <w:rsid w:val="00464F7E"/>
    <w:rsid w:val="004762B8"/>
    <w:rsid w:val="00484160"/>
    <w:rsid w:val="00486925"/>
    <w:rsid w:val="00492752"/>
    <w:rsid w:val="004A49E0"/>
    <w:rsid w:val="004B0473"/>
    <w:rsid w:val="004B40FE"/>
    <w:rsid w:val="004C3C05"/>
    <w:rsid w:val="0050477C"/>
    <w:rsid w:val="005056C5"/>
    <w:rsid w:val="00515CCF"/>
    <w:rsid w:val="005163C4"/>
    <w:rsid w:val="005423F5"/>
    <w:rsid w:val="0054240A"/>
    <w:rsid w:val="00556BAA"/>
    <w:rsid w:val="00586DE4"/>
    <w:rsid w:val="005A6FAB"/>
    <w:rsid w:val="005B2442"/>
    <w:rsid w:val="005B2DF7"/>
    <w:rsid w:val="005B63B0"/>
    <w:rsid w:val="005B726B"/>
    <w:rsid w:val="005E171D"/>
    <w:rsid w:val="005F02A7"/>
    <w:rsid w:val="005F5718"/>
    <w:rsid w:val="00600D23"/>
    <w:rsid w:val="00604E59"/>
    <w:rsid w:val="0061358E"/>
    <w:rsid w:val="0063135E"/>
    <w:rsid w:val="00646760"/>
    <w:rsid w:val="00654DDF"/>
    <w:rsid w:val="006C5148"/>
    <w:rsid w:val="006E2648"/>
    <w:rsid w:val="006F3255"/>
    <w:rsid w:val="00701E5B"/>
    <w:rsid w:val="00736E0A"/>
    <w:rsid w:val="00740C6F"/>
    <w:rsid w:val="00781F26"/>
    <w:rsid w:val="007E768D"/>
    <w:rsid w:val="007F2B23"/>
    <w:rsid w:val="00820966"/>
    <w:rsid w:val="008221BA"/>
    <w:rsid w:val="00835037"/>
    <w:rsid w:val="008350BE"/>
    <w:rsid w:val="00860D0A"/>
    <w:rsid w:val="0088240B"/>
    <w:rsid w:val="008B5340"/>
    <w:rsid w:val="008B6436"/>
    <w:rsid w:val="008C0ED9"/>
    <w:rsid w:val="008E202A"/>
    <w:rsid w:val="0091119A"/>
    <w:rsid w:val="00912DC9"/>
    <w:rsid w:val="00921999"/>
    <w:rsid w:val="00930209"/>
    <w:rsid w:val="00931CE0"/>
    <w:rsid w:val="009659A2"/>
    <w:rsid w:val="0097725D"/>
    <w:rsid w:val="009A46E8"/>
    <w:rsid w:val="009A5953"/>
    <w:rsid w:val="009B0F58"/>
    <w:rsid w:val="009B6898"/>
    <w:rsid w:val="009C7A25"/>
    <w:rsid w:val="009E7DA5"/>
    <w:rsid w:val="009F0E3B"/>
    <w:rsid w:val="009F5D1C"/>
    <w:rsid w:val="00A001C3"/>
    <w:rsid w:val="00A125E5"/>
    <w:rsid w:val="00A26557"/>
    <w:rsid w:val="00A5098E"/>
    <w:rsid w:val="00A55019"/>
    <w:rsid w:val="00A60C3B"/>
    <w:rsid w:val="00A672F5"/>
    <w:rsid w:val="00A6746C"/>
    <w:rsid w:val="00A84708"/>
    <w:rsid w:val="00A86B69"/>
    <w:rsid w:val="00A87694"/>
    <w:rsid w:val="00A937C1"/>
    <w:rsid w:val="00AB7F52"/>
    <w:rsid w:val="00AC75D9"/>
    <w:rsid w:val="00AF33FE"/>
    <w:rsid w:val="00AF7EE2"/>
    <w:rsid w:val="00B13D18"/>
    <w:rsid w:val="00B22EA9"/>
    <w:rsid w:val="00B2371C"/>
    <w:rsid w:val="00B56CFF"/>
    <w:rsid w:val="00B90561"/>
    <w:rsid w:val="00B91B04"/>
    <w:rsid w:val="00B969BE"/>
    <w:rsid w:val="00BB1221"/>
    <w:rsid w:val="00BC526B"/>
    <w:rsid w:val="00BF1E2F"/>
    <w:rsid w:val="00C21A10"/>
    <w:rsid w:val="00C37EBF"/>
    <w:rsid w:val="00C46B1A"/>
    <w:rsid w:val="00C50662"/>
    <w:rsid w:val="00C7058C"/>
    <w:rsid w:val="00C71F45"/>
    <w:rsid w:val="00C86E81"/>
    <w:rsid w:val="00CA2420"/>
    <w:rsid w:val="00CF368F"/>
    <w:rsid w:val="00D00809"/>
    <w:rsid w:val="00D41C80"/>
    <w:rsid w:val="00D658A8"/>
    <w:rsid w:val="00D827F8"/>
    <w:rsid w:val="00D835C4"/>
    <w:rsid w:val="00D876D7"/>
    <w:rsid w:val="00D9590A"/>
    <w:rsid w:val="00D95AF8"/>
    <w:rsid w:val="00DB2277"/>
    <w:rsid w:val="00DC01B8"/>
    <w:rsid w:val="00DC4C16"/>
    <w:rsid w:val="00DD2030"/>
    <w:rsid w:val="00DD27B0"/>
    <w:rsid w:val="00DD2C01"/>
    <w:rsid w:val="00DD6BDB"/>
    <w:rsid w:val="00E01D0C"/>
    <w:rsid w:val="00E048A4"/>
    <w:rsid w:val="00E13AA3"/>
    <w:rsid w:val="00E152A4"/>
    <w:rsid w:val="00E239AF"/>
    <w:rsid w:val="00E4040E"/>
    <w:rsid w:val="00E41DCB"/>
    <w:rsid w:val="00E65A93"/>
    <w:rsid w:val="00E75A2D"/>
    <w:rsid w:val="00EE3E50"/>
    <w:rsid w:val="00EF4995"/>
    <w:rsid w:val="00EF6B17"/>
    <w:rsid w:val="00F233AF"/>
    <w:rsid w:val="00F335D2"/>
    <w:rsid w:val="00F65BD4"/>
    <w:rsid w:val="00F705C0"/>
    <w:rsid w:val="00F924A2"/>
    <w:rsid w:val="00F96636"/>
    <w:rsid w:val="00FA52C5"/>
    <w:rsid w:val="00FE4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1"/>
    <o:shapelayout v:ext="edit">
      <o:idmap v:ext="edit" data="1"/>
      <o:rules v:ext="edit">
        <o:r id="V:Rule1" type="connector" idref="#_x0000_s1027"/>
        <o:r id="V:Rule2" type="connector" idref="#_x0000_s1028"/>
        <o:r id="V:Rule3" type="connector" idref="#_x0000_s1029"/>
        <o:r id="V:Rule4" type="connector" idref="#_x0000_s1030"/>
        <o:r id="V:Rule5" type="connector" idref="#_x0000_s1031"/>
        <o:r id="V:Rule6" type="connector" idref="#_x0000_s1032"/>
        <o:r id="V:Rule7" type="connector" idref="#_x0000_s1033"/>
        <o:r id="V:Rule8" type="connector" idref="#_x0000_s1034"/>
        <o:r id="V:Rule9" type="connector" idref="#_x0000_s1035"/>
        <o:r id="V:Rule10" type="connector" idref="#_x0000_s1036"/>
        <o:r id="V:Rule11" type="connector" idref="#_x0000_s1037"/>
        <o:r id="V:Rule12" type="connector" idref="#_x0000_s1038"/>
        <o:r id="V:Rule13" type="connector" idref="#_x0000_s1039"/>
        <o:r id="V:Rule15" type="connector" idref="#_x0000_s1040"/>
        <o:r id="V:Rule16" type="connector" idref="#_x0000_s1042"/>
        <o:r id="V:Rule17" type="connector" idref="#_x0000_s1043"/>
      </o:rules>
    </o:shapelayout>
  </w:shapeDefaults>
  <w:decimalSymbol w:val=","/>
  <w:listSeparator w:val=";"/>
  <w15:chartTrackingRefBased/>
  <w15:docId w15:val="{381F228C-7E72-455D-9F6A-DDC694CB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C37EBF"/>
    <w:pPr>
      <w:ind w:firstLine="709"/>
      <w:jc w:val="both"/>
    </w:pPr>
    <w:rPr>
      <w:rFonts w:ascii="Times New Roman" w:hAnsi="Times New Roman" w:cs="Times New Roman"/>
      <w:sz w:val="32"/>
      <w:szCs w:val="28"/>
    </w:rPr>
  </w:style>
  <w:style w:type="paragraph" w:styleId="1">
    <w:name w:val="heading 1"/>
    <w:basedOn w:val="a2"/>
    <w:next w:val="a2"/>
    <w:link w:val="10"/>
    <w:uiPriority w:val="99"/>
    <w:qFormat/>
    <w:rsid w:val="002277BB"/>
    <w:pPr>
      <w:keepNext/>
      <w:widowControl w:val="0"/>
      <w:autoSpaceDE w:val="0"/>
      <w:autoSpaceDN w:val="0"/>
      <w:adjustRightInd w:val="0"/>
      <w:ind w:firstLine="0"/>
      <w:jc w:val="center"/>
      <w:outlineLvl w:val="0"/>
    </w:pPr>
    <w:rPr>
      <w:b/>
      <w:bCs/>
      <w:caps/>
      <w:noProof/>
      <w:kern w:val="16"/>
    </w:rPr>
  </w:style>
  <w:style w:type="paragraph" w:styleId="2">
    <w:name w:val="heading 2"/>
    <w:basedOn w:val="a2"/>
    <w:next w:val="a2"/>
    <w:link w:val="20"/>
    <w:autoRedefine/>
    <w:uiPriority w:val="99"/>
    <w:qFormat/>
    <w:rsid w:val="00921999"/>
    <w:pPr>
      <w:keepNext/>
      <w:widowControl w:val="0"/>
      <w:tabs>
        <w:tab w:val="left" w:pos="6285"/>
      </w:tabs>
      <w:autoSpaceDE w:val="0"/>
      <w:autoSpaceDN w:val="0"/>
      <w:adjustRightInd w:val="0"/>
      <w:ind w:firstLine="0"/>
      <w:jc w:val="center"/>
      <w:outlineLvl w:val="1"/>
    </w:pPr>
    <w:rPr>
      <w:b/>
      <w:bCs/>
      <w:iCs/>
      <w:noProof/>
      <w:sz w:val="28"/>
    </w:rPr>
  </w:style>
  <w:style w:type="paragraph" w:styleId="3">
    <w:name w:val="heading 3"/>
    <w:basedOn w:val="a2"/>
    <w:next w:val="a2"/>
    <w:link w:val="30"/>
    <w:uiPriority w:val="99"/>
    <w:qFormat/>
    <w:rsid w:val="002277BB"/>
    <w:pPr>
      <w:keepNext/>
      <w:widowControl w:val="0"/>
      <w:autoSpaceDE w:val="0"/>
      <w:autoSpaceDN w:val="0"/>
      <w:adjustRightInd w:val="0"/>
      <w:outlineLvl w:val="2"/>
    </w:pPr>
    <w:rPr>
      <w:b/>
      <w:bCs/>
      <w:noProof/>
    </w:rPr>
  </w:style>
  <w:style w:type="paragraph" w:styleId="4">
    <w:name w:val="heading 4"/>
    <w:basedOn w:val="a2"/>
    <w:next w:val="a2"/>
    <w:link w:val="40"/>
    <w:uiPriority w:val="99"/>
    <w:qFormat/>
    <w:rsid w:val="002277BB"/>
    <w:pPr>
      <w:keepNext/>
      <w:widowControl w:val="0"/>
      <w:autoSpaceDE w:val="0"/>
      <w:autoSpaceDN w:val="0"/>
      <w:adjustRightInd w:val="0"/>
      <w:ind w:firstLine="0"/>
      <w:jc w:val="center"/>
      <w:outlineLvl w:val="3"/>
    </w:pPr>
    <w:rPr>
      <w:i/>
      <w:iCs/>
      <w:noProof/>
    </w:rPr>
  </w:style>
  <w:style w:type="paragraph" w:styleId="5">
    <w:name w:val="heading 5"/>
    <w:basedOn w:val="a2"/>
    <w:next w:val="a2"/>
    <w:link w:val="50"/>
    <w:uiPriority w:val="99"/>
    <w:qFormat/>
    <w:rsid w:val="002277BB"/>
    <w:pPr>
      <w:keepNext/>
      <w:widowControl w:val="0"/>
      <w:autoSpaceDE w:val="0"/>
      <w:autoSpaceDN w:val="0"/>
      <w:adjustRightInd w:val="0"/>
      <w:ind w:left="737" w:firstLine="0"/>
      <w:jc w:val="left"/>
      <w:outlineLvl w:val="4"/>
    </w:pPr>
  </w:style>
  <w:style w:type="paragraph" w:styleId="6">
    <w:name w:val="heading 6"/>
    <w:basedOn w:val="a2"/>
    <w:next w:val="a2"/>
    <w:link w:val="60"/>
    <w:uiPriority w:val="99"/>
    <w:qFormat/>
    <w:rsid w:val="002277BB"/>
    <w:pPr>
      <w:keepNext/>
      <w:widowControl w:val="0"/>
      <w:autoSpaceDE w:val="0"/>
      <w:autoSpaceDN w:val="0"/>
      <w:adjustRightInd w:val="0"/>
      <w:jc w:val="center"/>
      <w:outlineLvl w:val="5"/>
    </w:pPr>
    <w:rPr>
      <w:b/>
      <w:bCs/>
      <w:sz w:val="30"/>
      <w:szCs w:val="30"/>
    </w:rPr>
  </w:style>
  <w:style w:type="paragraph" w:styleId="7">
    <w:name w:val="heading 7"/>
    <w:basedOn w:val="a2"/>
    <w:next w:val="a2"/>
    <w:link w:val="70"/>
    <w:uiPriority w:val="99"/>
    <w:qFormat/>
    <w:rsid w:val="002277BB"/>
    <w:pPr>
      <w:keepNext/>
      <w:widowControl w:val="0"/>
      <w:autoSpaceDE w:val="0"/>
      <w:autoSpaceDN w:val="0"/>
      <w:adjustRightInd w:val="0"/>
      <w:outlineLvl w:val="6"/>
    </w:pPr>
    <w:rPr>
      <w:sz w:val="24"/>
      <w:szCs w:val="24"/>
    </w:rPr>
  </w:style>
  <w:style w:type="paragraph" w:styleId="8">
    <w:name w:val="heading 8"/>
    <w:basedOn w:val="a2"/>
    <w:next w:val="a2"/>
    <w:link w:val="80"/>
    <w:uiPriority w:val="99"/>
    <w:qFormat/>
    <w:rsid w:val="002277BB"/>
    <w:pPr>
      <w:keepNext/>
      <w:widowControl w:val="0"/>
      <w:autoSpaceDE w:val="0"/>
      <w:autoSpaceDN w:val="0"/>
      <w:adjustRightInd w:val="0"/>
      <w:outlineLvl w:val="7"/>
    </w:pPr>
    <w:rPr>
      <w:rFonts w:ascii="Arial" w:hAnsi="Arial" w:cs="Arial"/>
      <w:b/>
      <w:bCs/>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locked/>
    <w:rsid w:val="001D506B"/>
    <w:rPr>
      <w:rFonts w:cs="Times New Roman"/>
      <w:b/>
      <w:bCs/>
      <w:caps/>
      <w:noProof/>
      <w:kern w:val="16"/>
      <w:sz w:val="28"/>
      <w:szCs w:val="28"/>
      <w:lang w:val="ru-RU" w:eastAsia="ru-RU"/>
    </w:rPr>
  </w:style>
  <w:style w:type="character" w:customStyle="1" w:styleId="20">
    <w:name w:val="Заголовок 2 Знак"/>
    <w:basedOn w:val="a3"/>
    <w:link w:val="2"/>
    <w:uiPriority w:val="99"/>
    <w:locked/>
    <w:rsid w:val="00921999"/>
    <w:rPr>
      <w:rFonts w:ascii="Times New Roman" w:hAnsi="Times New Roman" w:cs="Times New Roman"/>
      <w:b/>
      <w:bCs/>
      <w:iCs/>
      <w:noProof/>
      <w:sz w:val="28"/>
      <w:szCs w:val="28"/>
    </w:rPr>
  </w:style>
  <w:style w:type="character" w:customStyle="1" w:styleId="30">
    <w:name w:val="Заголовок 3 Знак"/>
    <w:basedOn w:val="a3"/>
    <w:link w:val="3"/>
    <w:uiPriority w:val="99"/>
    <w:locked/>
    <w:rsid w:val="004A49E0"/>
    <w:rPr>
      <w:rFonts w:cs="Times New Roman"/>
      <w:b/>
      <w:bCs/>
      <w:noProof/>
      <w:sz w:val="28"/>
      <w:szCs w:val="28"/>
      <w:lang w:val="ru-RU" w:eastAsia="ru-RU"/>
    </w:rPr>
  </w:style>
  <w:style w:type="character" w:customStyle="1" w:styleId="40">
    <w:name w:val="Заголовок 4 Знак"/>
    <w:basedOn w:val="a3"/>
    <w:link w:val="4"/>
    <w:uiPriority w:val="9"/>
    <w:semiHidden/>
    <w:locked/>
    <w:rPr>
      <w:rFonts w:ascii="Calibri" w:eastAsia="Times New Roman" w:hAnsi="Calibri" w:cs="Times New Roman"/>
      <w:b/>
      <w:bCs/>
      <w:sz w:val="28"/>
      <w:szCs w:val="28"/>
    </w:rPr>
  </w:style>
  <w:style w:type="character" w:customStyle="1" w:styleId="50">
    <w:name w:val="Заголовок 5 Знак"/>
    <w:basedOn w:val="a3"/>
    <w:link w:val="5"/>
    <w:uiPriority w:val="9"/>
    <w:semiHidden/>
    <w:locked/>
    <w:rPr>
      <w:rFonts w:ascii="Calibri" w:eastAsia="Times New Roman" w:hAnsi="Calibri" w:cs="Times New Roman"/>
      <w:b/>
      <w:bCs/>
      <w:i/>
      <w:iCs/>
      <w:sz w:val="26"/>
      <w:szCs w:val="26"/>
    </w:rPr>
  </w:style>
  <w:style w:type="character" w:customStyle="1" w:styleId="60">
    <w:name w:val="Заголовок 6 Знак"/>
    <w:basedOn w:val="a3"/>
    <w:link w:val="6"/>
    <w:uiPriority w:val="9"/>
    <w:semiHidden/>
    <w:locked/>
    <w:rPr>
      <w:rFonts w:ascii="Calibri" w:eastAsia="Times New Roman" w:hAnsi="Calibri" w:cs="Times New Roman"/>
      <w:b/>
      <w:bCs/>
    </w:rPr>
  </w:style>
  <w:style w:type="character" w:customStyle="1" w:styleId="70">
    <w:name w:val="Заголовок 7 Знак"/>
    <w:basedOn w:val="a3"/>
    <w:link w:val="7"/>
    <w:uiPriority w:val="9"/>
    <w:semiHidden/>
    <w:locked/>
    <w:rPr>
      <w:rFonts w:ascii="Calibri" w:eastAsia="Times New Roman" w:hAnsi="Calibri" w:cs="Times New Roman"/>
      <w:sz w:val="24"/>
      <w:szCs w:val="24"/>
    </w:rPr>
  </w:style>
  <w:style w:type="character" w:customStyle="1" w:styleId="80">
    <w:name w:val="Заголовок 8 Знак"/>
    <w:basedOn w:val="a3"/>
    <w:link w:val="8"/>
    <w:uiPriority w:val="9"/>
    <w:semiHidden/>
    <w:locked/>
    <w:rPr>
      <w:rFonts w:ascii="Calibri" w:eastAsia="Times New Roman" w:hAnsi="Calibri" w:cs="Times New Roman"/>
      <w:i/>
      <w:iCs/>
      <w:sz w:val="24"/>
      <w:szCs w:val="24"/>
    </w:rPr>
  </w:style>
  <w:style w:type="paragraph" w:styleId="a6">
    <w:name w:val="footnote text"/>
    <w:basedOn w:val="a2"/>
    <w:link w:val="a7"/>
    <w:autoRedefine/>
    <w:uiPriority w:val="99"/>
    <w:semiHidden/>
    <w:rsid w:val="002277BB"/>
    <w:pPr>
      <w:autoSpaceDE w:val="0"/>
      <w:autoSpaceDN w:val="0"/>
      <w:jc w:val="left"/>
    </w:pPr>
    <w:rPr>
      <w:sz w:val="20"/>
      <w:szCs w:val="20"/>
    </w:rPr>
  </w:style>
  <w:style w:type="character" w:customStyle="1" w:styleId="a7">
    <w:name w:val="Текст виноски Знак"/>
    <w:basedOn w:val="a3"/>
    <w:link w:val="a6"/>
    <w:uiPriority w:val="99"/>
    <w:semiHidden/>
    <w:locked/>
    <w:rsid w:val="00011842"/>
    <w:rPr>
      <w:rFonts w:cs="Times New Roman"/>
      <w:lang w:val="ru-RU" w:eastAsia="ru-RU"/>
    </w:rPr>
  </w:style>
  <w:style w:type="character" w:customStyle="1" w:styleId="a8">
    <w:name w:val="Верхний колонтитул Знак"/>
    <w:basedOn w:val="a3"/>
    <w:uiPriority w:val="99"/>
    <w:rsid w:val="002277BB"/>
    <w:rPr>
      <w:rFonts w:cs="Times New Roman"/>
      <w:kern w:val="16"/>
      <w:sz w:val="24"/>
      <w:szCs w:val="24"/>
    </w:rPr>
  </w:style>
  <w:style w:type="paragraph" w:styleId="11">
    <w:name w:val="toc 1"/>
    <w:basedOn w:val="a2"/>
    <w:next w:val="a9"/>
    <w:autoRedefine/>
    <w:uiPriority w:val="39"/>
    <w:qFormat/>
    <w:rsid w:val="002277BB"/>
    <w:pPr>
      <w:widowControl w:val="0"/>
      <w:tabs>
        <w:tab w:val="right" w:leader="dot" w:pos="1400"/>
      </w:tabs>
      <w:autoSpaceDE w:val="0"/>
      <w:autoSpaceDN w:val="0"/>
      <w:adjustRightInd w:val="0"/>
      <w:ind w:firstLine="0"/>
    </w:pPr>
  </w:style>
  <w:style w:type="paragraph" w:styleId="aa">
    <w:name w:val="List Paragraph"/>
    <w:basedOn w:val="a2"/>
    <w:uiPriority w:val="99"/>
    <w:qFormat/>
    <w:rsid w:val="00015C2E"/>
    <w:pPr>
      <w:widowControl w:val="0"/>
      <w:autoSpaceDE w:val="0"/>
      <w:autoSpaceDN w:val="0"/>
      <w:adjustRightInd w:val="0"/>
      <w:ind w:left="720"/>
    </w:pPr>
  </w:style>
  <w:style w:type="character" w:styleId="ab">
    <w:name w:val="footnote reference"/>
    <w:basedOn w:val="a3"/>
    <w:uiPriority w:val="99"/>
    <w:semiHidden/>
    <w:rsid w:val="002277BB"/>
    <w:rPr>
      <w:rFonts w:cs="Times New Roman"/>
      <w:sz w:val="28"/>
      <w:szCs w:val="28"/>
      <w:vertAlign w:val="superscript"/>
    </w:rPr>
  </w:style>
  <w:style w:type="paragraph" w:styleId="ac">
    <w:name w:val="Balloon Text"/>
    <w:basedOn w:val="a2"/>
    <w:link w:val="ad"/>
    <w:uiPriority w:val="99"/>
    <w:semiHidden/>
    <w:rsid w:val="00011842"/>
    <w:pPr>
      <w:widowControl w:val="0"/>
      <w:autoSpaceDE w:val="0"/>
      <w:autoSpaceDN w:val="0"/>
      <w:adjustRightInd w:val="0"/>
    </w:pPr>
    <w:rPr>
      <w:rFonts w:ascii="Tahoma" w:hAnsi="Tahoma" w:cs="Tahoma"/>
      <w:sz w:val="16"/>
      <w:szCs w:val="16"/>
    </w:rPr>
  </w:style>
  <w:style w:type="character" w:customStyle="1" w:styleId="ad">
    <w:name w:val="Текст у виносці Знак"/>
    <w:basedOn w:val="a3"/>
    <w:link w:val="ac"/>
    <w:uiPriority w:val="99"/>
    <w:semiHidden/>
    <w:locked/>
    <w:rsid w:val="00011842"/>
    <w:rPr>
      <w:rFonts w:ascii="Tahoma" w:hAnsi="Tahoma" w:cs="Tahoma"/>
      <w:sz w:val="16"/>
      <w:szCs w:val="16"/>
    </w:rPr>
  </w:style>
  <w:style w:type="table" w:styleId="ae">
    <w:name w:val="Table Grid"/>
    <w:basedOn w:val="a4"/>
    <w:uiPriority w:val="99"/>
    <w:rsid w:val="002277BB"/>
    <w:pPr>
      <w:spacing w:line="360" w:lineRule="auto"/>
    </w:pPr>
    <w:rPr>
      <w:rFonts w:ascii="Times New Roman" w:hAnsi="Times New Roman" w:cs="Times New Roman"/>
    </w:rPr>
    <w:tblPr>
      <w:jc w:val="cente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f">
    <w:name w:val="Стиль"/>
    <w:uiPriority w:val="99"/>
    <w:rsid w:val="000D5B39"/>
    <w:pPr>
      <w:widowControl w:val="0"/>
      <w:autoSpaceDE w:val="0"/>
      <w:autoSpaceDN w:val="0"/>
      <w:adjustRightInd w:val="0"/>
    </w:pPr>
    <w:rPr>
      <w:rFonts w:ascii="Times New Roman" w:hAnsi="Times New Roman" w:cs="Times New Roman"/>
      <w:sz w:val="24"/>
      <w:szCs w:val="24"/>
    </w:rPr>
  </w:style>
  <w:style w:type="paragraph" w:styleId="af0">
    <w:name w:val="header"/>
    <w:basedOn w:val="a2"/>
    <w:next w:val="af1"/>
    <w:link w:val="af2"/>
    <w:uiPriority w:val="99"/>
    <w:rsid w:val="002277BB"/>
    <w:pPr>
      <w:widowControl w:val="0"/>
      <w:tabs>
        <w:tab w:val="center" w:pos="4677"/>
        <w:tab w:val="right" w:pos="9355"/>
      </w:tabs>
      <w:autoSpaceDE w:val="0"/>
      <w:autoSpaceDN w:val="0"/>
      <w:adjustRightInd w:val="0"/>
      <w:ind w:firstLine="0"/>
      <w:jc w:val="right"/>
    </w:pPr>
    <w:rPr>
      <w:noProof/>
      <w:kern w:val="16"/>
    </w:rPr>
  </w:style>
  <w:style w:type="character" w:customStyle="1" w:styleId="af2">
    <w:name w:val="Верхній колонтитул Знак"/>
    <w:basedOn w:val="a3"/>
    <w:link w:val="af0"/>
    <w:uiPriority w:val="99"/>
    <w:semiHidden/>
    <w:locked/>
    <w:rsid w:val="005423F5"/>
    <w:rPr>
      <w:rFonts w:cs="Times New Roman"/>
      <w:noProof/>
      <w:kern w:val="16"/>
      <w:sz w:val="28"/>
      <w:szCs w:val="28"/>
      <w:lang w:val="ru-RU" w:eastAsia="ru-RU"/>
    </w:rPr>
  </w:style>
  <w:style w:type="paragraph" w:styleId="af3">
    <w:name w:val="footer"/>
    <w:basedOn w:val="a2"/>
    <w:link w:val="af4"/>
    <w:uiPriority w:val="99"/>
    <w:rsid w:val="002277BB"/>
    <w:pPr>
      <w:widowControl w:val="0"/>
      <w:tabs>
        <w:tab w:val="center" w:pos="4819"/>
        <w:tab w:val="right" w:pos="9639"/>
      </w:tabs>
      <w:autoSpaceDE w:val="0"/>
      <w:autoSpaceDN w:val="0"/>
      <w:adjustRightInd w:val="0"/>
    </w:pPr>
  </w:style>
  <w:style w:type="character" w:customStyle="1" w:styleId="af4">
    <w:name w:val="Нижній колонтитул Знак"/>
    <w:basedOn w:val="a3"/>
    <w:link w:val="af3"/>
    <w:uiPriority w:val="99"/>
    <w:locked/>
    <w:rsid w:val="002277BB"/>
    <w:rPr>
      <w:rFonts w:cs="Times New Roman"/>
      <w:sz w:val="28"/>
      <w:szCs w:val="28"/>
      <w:lang w:val="ru-RU" w:eastAsia="ru-RU"/>
    </w:rPr>
  </w:style>
  <w:style w:type="character" w:styleId="af5">
    <w:name w:val="Placeholder Text"/>
    <w:basedOn w:val="a3"/>
    <w:uiPriority w:val="99"/>
    <w:semiHidden/>
    <w:rsid w:val="005423F5"/>
    <w:rPr>
      <w:rFonts w:cs="Times New Roman"/>
      <w:color w:val="808080"/>
    </w:rPr>
  </w:style>
  <w:style w:type="character" w:customStyle="1" w:styleId="21">
    <w:name w:val="Знак Знак21"/>
    <w:basedOn w:val="a3"/>
    <w:uiPriority w:val="99"/>
    <w:semiHidden/>
    <w:locked/>
    <w:rsid w:val="002277BB"/>
    <w:rPr>
      <w:rFonts w:cs="Times New Roman"/>
      <w:noProof/>
      <w:kern w:val="16"/>
      <w:sz w:val="28"/>
      <w:szCs w:val="28"/>
      <w:lang w:val="ru-RU" w:eastAsia="ru-RU"/>
    </w:rPr>
  </w:style>
  <w:style w:type="character" w:styleId="af6">
    <w:name w:val="Emphasis"/>
    <w:basedOn w:val="a3"/>
    <w:uiPriority w:val="99"/>
    <w:qFormat/>
    <w:rsid w:val="003468E6"/>
    <w:rPr>
      <w:rFonts w:cs="Times New Roman"/>
      <w:i/>
      <w:iCs/>
    </w:rPr>
  </w:style>
  <w:style w:type="paragraph" w:styleId="af7">
    <w:name w:val="Body Text Indent"/>
    <w:basedOn w:val="a2"/>
    <w:link w:val="af8"/>
    <w:uiPriority w:val="99"/>
    <w:rsid w:val="002277BB"/>
    <w:pPr>
      <w:widowControl w:val="0"/>
      <w:shd w:val="clear" w:color="auto" w:fill="FFFFFF"/>
      <w:autoSpaceDE w:val="0"/>
      <w:autoSpaceDN w:val="0"/>
      <w:adjustRightInd w:val="0"/>
      <w:spacing w:before="192"/>
      <w:ind w:right="-5" w:firstLine="360"/>
    </w:pPr>
  </w:style>
  <w:style w:type="character" w:customStyle="1" w:styleId="af8">
    <w:name w:val="Основний текст з відступом Знак"/>
    <w:basedOn w:val="a3"/>
    <w:link w:val="af7"/>
    <w:uiPriority w:val="99"/>
    <w:locked/>
    <w:rsid w:val="003468E6"/>
    <w:rPr>
      <w:rFonts w:cs="Times New Roman"/>
      <w:sz w:val="28"/>
      <w:szCs w:val="28"/>
      <w:lang w:val="ru-RU" w:eastAsia="ru-RU"/>
    </w:rPr>
  </w:style>
  <w:style w:type="paragraph" w:styleId="af9">
    <w:name w:val="No Spacing"/>
    <w:uiPriority w:val="99"/>
    <w:qFormat/>
    <w:rsid w:val="009F0E3B"/>
    <w:rPr>
      <w:sz w:val="22"/>
      <w:szCs w:val="22"/>
    </w:rPr>
  </w:style>
  <w:style w:type="paragraph" w:styleId="afa">
    <w:name w:val="Normal (Web)"/>
    <w:basedOn w:val="a2"/>
    <w:uiPriority w:val="99"/>
    <w:rsid w:val="002277BB"/>
    <w:pPr>
      <w:widowControl w:val="0"/>
      <w:autoSpaceDE w:val="0"/>
      <w:autoSpaceDN w:val="0"/>
      <w:adjustRightInd w:val="0"/>
      <w:spacing w:before="100" w:beforeAutospacing="1" w:after="100" w:afterAutospacing="1"/>
    </w:pPr>
    <w:rPr>
      <w:lang w:val="uk-UA" w:eastAsia="uk-UA"/>
    </w:rPr>
  </w:style>
  <w:style w:type="paragraph" w:styleId="afb">
    <w:name w:val="TOC Heading"/>
    <w:basedOn w:val="1"/>
    <w:next w:val="a2"/>
    <w:uiPriority w:val="39"/>
    <w:qFormat/>
    <w:rsid w:val="00DB2277"/>
    <w:pPr>
      <w:outlineLvl w:val="9"/>
    </w:pPr>
    <w:rPr>
      <w:lang w:eastAsia="en-US"/>
    </w:rPr>
  </w:style>
  <w:style w:type="paragraph" w:styleId="22">
    <w:name w:val="toc 2"/>
    <w:basedOn w:val="a2"/>
    <w:next w:val="afc"/>
    <w:autoRedefine/>
    <w:uiPriority w:val="39"/>
    <w:qFormat/>
    <w:rsid w:val="002277BB"/>
    <w:pPr>
      <w:widowControl w:val="0"/>
      <w:autoSpaceDE w:val="0"/>
      <w:autoSpaceDN w:val="0"/>
      <w:adjustRightInd w:val="0"/>
      <w:ind w:firstLine="0"/>
    </w:pPr>
    <w:rPr>
      <w:smallCaps/>
    </w:rPr>
  </w:style>
  <w:style w:type="character" w:styleId="afd">
    <w:name w:val="Hyperlink"/>
    <w:basedOn w:val="a3"/>
    <w:uiPriority w:val="99"/>
    <w:rsid w:val="002277BB"/>
    <w:rPr>
      <w:rFonts w:cs="Times New Roman"/>
      <w:color w:val="0000FF"/>
      <w:u w:val="single"/>
    </w:rPr>
  </w:style>
  <w:style w:type="paragraph" w:styleId="afe">
    <w:name w:val="Plain Text"/>
    <w:basedOn w:val="a2"/>
    <w:link w:val="aff"/>
    <w:uiPriority w:val="99"/>
    <w:rsid w:val="002277BB"/>
    <w:pPr>
      <w:widowControl w:val="0"/>
      <w:autoSpaceDE w:val="0"/>
      <w:autoSpaceDN w:val="0"/>
      <w:adjustRightInd w:val="0"/>
    </w:pPr>
    <w:rPr>
      <w:rFonts w:ascii="Consolas" w:hAnsi="Consolas" w:cs="Consolas"/>
      <w:sz w:val="21"/>
      <w:szCs w:val="21"/>
      <w:lang w:val="uk-UA" w:eastAsia="en-US"/>
    </w:rPr>
  </w:style>
  <w:style w:type="character" w:customStyle="1" w:styleId="aff">
    <w:name w:val="Текст Знак"/>
    <w:basedOn w:val="a3"/>
    <w:link w:val="afe"/>
    <w:uiPriority w:val="99"/>
    <w:locked/>
    <w:rsid w:val="002277BB"/>
    <w:rPr>
      <w:rFonts w:ascii="Consolas" w:hAnsi="Consolas" w:cs="Consolas"/>
      <w:sz w:val="21"/>
      <w:szCs w:val="21"/>
      <w:lang w:val="uk-UA" w:eastAsia="en-US"/>
    </w:rPr>
  </w:style>
  <w:style w:type="paragraph" w:styleId="af1">
    <w:name w:val="Body Text"/>
    <w:basedOn w:val="a2"/>
    <w:link w:val="aff0"/>
    <w:uiPriority w:val="99"/>
    <w:rsid w:val="002277BB"/>
    <w:pPr>
      <w:widowControl w:val="0"/>
      <w:autoSpaceDE w:val="0"/>
      <w:autoSpaceDN w:val="0"/>
      <w:adjustRightInd w:val="0"/>
      <w:ind w:firstLine="0"/>
    </w:pPr>
  </w:style>
  <w:style w:type="character" w:customStyle="1" w:styleId="aff0">
    <w:name w:val="Основний текст Знак"/>
    <w:basedOn w:val="a3"/>
    <w:link w:val="af1"/>
    <w:uiPriority w:val="99"/>
    <w:semiHidden/>
    <w:locked/>
    <w:rsid w:val="004A49E0"/>
    <w:rPr>
      <w:rFonts w:cs="Times New Roman"/>
      <w:sz w:val="28"/>
      <w:szCs w:val="28"/>
      <w:lang w:val="ru-RU" w:eastAsia="ru-RU"/>
    </w:rPr>
  </w:style>
  <w:style w:type="paragraph" w:customStyle="1" w:styleId="12">
    <w:name w:val="Обычный1"/>
    <w:uiPriority w:val="99"/>
    <w:rsid w:val="004A49E0"/>
    <w:pPr>
      <w:spacing w:before="100" w:after="100"/>
    </w:pPr>
    <w:rPr>
      <w:rFonts w:ascii="Times New Roman" w:hAnsi="Times New Roman" w:cs="Times New Roman"/>
      <w:sz w:val="24"/>
      <w:szCs w:val="24"/>
    </w:rPr>
  </w:style>
  <w:style w:type="paragraph" w:customStyle="1" w:styleId="FR1">
    <w:name w:val="FR1"/>
    <w:uiPriority w:val="99"/>
    <w:rsid w:val="004A49E0"/>
    <w:pPr>
      <w:widowControl w:val="0"/>
      <w:ind w:firstLine="200"/>
      <w:jc w:val="both"/>
    </w:pPr>
    <w:rPr>
      <w:rFonts w:ascii="Times New Roman" w:hAnsi="Times New Roman" w:cs="Times New Roman"/>
      <w:sz w:val="16"/>
      <w:szCs w:val="16"/>
    </w:rPr>
  </w:style>
  <w:style w:type="paragraph" w:customStyle="1" w:styleId="aff1">
    <w:name w:val="выделение"/>
    <w:uiPriority w:val="99"/>
    <w:rsid w:val="002277BB"/>
    <w:pPr>
      <w:spacing w:line="360" w:lineRule="auto"/>
      <w:ind w:firstLine="709"/>
      <w:jc w:val="both"/>
    </w:pPr>
    <w:rPr>
      <w:rFonts w:ascii="Times New Roman" w:hAnsi="Times New Roman" w:cs="Times New Roman"/>
      <w:b/>
      <w:bCs/>
      <w:i/>
      <w:iCs/>
      <w:noProof/>
      <w:sz w:val="28"/>
      <w:szCs w:val="28"/>
    </w:rPr>
  </w:style>
  <w:style w:type="paragraph" w:customStyle="1" w:styleId="23">
    <w:name w:val="Заголовок 2 дипл"/>
    <w:basedOn w:val="a2"/>
    <w:next w:val="af7"/>
    <w:uiPriority w:val="99"/>
    <w:rsid w:val="002277BB"/>
    <w:pPr>
      <w:widowControl w:val="0"/>
      <w:autoSpaceDE w:val="0"/>
      <w:autoSpaceDN w:val="0"/>
      <w:adjustRightInd w:val="0"/>
    </w:pPr>
    <w:rPr>
      <w:lang w:val="en-US" w:eastAsia="en-US"/>
    </w:rPr>
  </w:style>
  <w:style w:type="character" w:styleId="aff2">
    <w:name w:val="endnote reference"/>
    <w:basedOn w:val="a3"/>
    <w:uiPriority w:val="99"/>
    <w:semiHidden/>
    <w:rsid w:val="002277BB"/>
    <w:rPr>
      <w:rFonts w:cs="Times New Roman"/>
      <w:vertAlign w:val="superscript"/>
    </w:rPr>
  </w:style>
  <w:style w:type="paragraph" w:customStyle="1" w:styleId="a0">
    <w:name w:val="лит"/>
    <w:autoRedefine/>
    <w:uiPriority w:val="99"/>
    <w:rsid w:val="002277BB"/>
    <w:pPr>
      <w:numPr>
        <w:numId w:val="15"/>
      </w:numPr>
      <w:spacing w:line="360" w:lineRule="auto"/>
      <w:jc w:val="both"/>
    </w:pPr>
    <w:rPr>
      <w:rFonts w:ascii="Times New Roman" w:hAnsi="Times New Roman" w:cs="Times New Roman"/>
      <w:sz w:val="28"/>
      <w:szCs w:val="28"/>
    </w:rPr>
  </w:style>
  <w:style w:type="character" w:styleId="aff3">
    <w:name w:val="page number"/>
    <w:basedOn w:val="a3"/>
    <w:uiPriority w:val="99"/>
    <w:rsid w:val="002277BB"/>
    <w:rPr>
      <w:rFonts w:cs="Times New Roman"/>
    </w:rPr>
  </w:style>
  <w:style w:type="character" w:customStyle="1" w:styleId="aff4">
    <w:name w:val="номер страницы"/>
    <w:basedOn w:val="a3"/>
    <w:uiPriority w:val="99"/>
    <w:rsid w:val="002277BB"/>
    <w:rPr>
      <w:rFonts w:cs="Times New Roman"/>
      <w:sz w:val="28"/>
      <w:szCs w:val="28"/>
    </w:rPr>
  </w:style>
  <w:style w:type="paragraph" w:styleId="31">
    <w:name w:val="toc 3"/>
    <w:basedOn w:val="a2"/>
    <w:next w:val="afc"/>
    <w:autoRedefine/>
    <w:uiPriority w:val="39"/>
    <w:qFormat/>
    <w:rsid w:val="002277BB"/>
    <w:pPr>
      <w:widowControl w:val="0"/>
      <w:autoSpaceDE w:val="0"/>
      <w:autoSpaceDN w:val="0"/>
      <w:adjustRightInd w:val="0"/>
      <w:ind w:firstLine="0"/>
      <w:jc w:val="left"/>
    </w:pPr>
  </w:style>
  <w:style w:type="paragraph" w:styleId="41">
    <w:name w:val="toc 4"/>
    <w:basedOn w:val="a2"/>
    <w:next w:val="afc"/>
    <w:autoRedefine/>
    <w:uiPriority w:val="99"/>
    <w:semiHidden/>
    <w:rsid w:val="002277BB"/>
    <w:pPr>
      <w:widowControl w:val="0"/>
      <w:tabs>
        <w:tab w:val="right" w:leader="dot" w:pos="9345"/>
      </w:tabs>
      <w:autoSpaceDE w:val="0"/>
      <w:autoSpaceDN w:val="0"/>
      <w:adjustRightInd w:val="0"/>
      <w:ind w:firstLine="0"/>
    </w:pPr>
    <w:rPr>
      <w:noProof/>
    </w:rPr>
  </w:style>
  <w:style w:type="paragraph" w:styleId="51">
    <w:name w:val="toc 5"/>
    <w:basedOn w:val="a2"/>
    <w:next w:val="a9"/>
    <w:autoRedefine/>
    <w:uiPriority w:val="99"/>
    <w:semiHidden/>
    <w:rsid w:val="002277BB"/>
    <w:pPr>
      <w:widowControl w:val="0"/>
      <w:autoSpaceDE w:val="0"/>
      <w:autoSpaceDN w:val="0"/>
      <w:adjustRightInd w:val="0"/>
      <w:ind w:left="958"/>
    </w:pPr>
  </w:style>
  <w:style w:type="paragraph" w:styleId="24">
    <w:name w:val="Body Text Indent 2"/>
    <w:basedOn w:val="a2"/>
    <w:link w:val="25"/>
    <w:uiPriority w:val="99"/>
    <w:rsid w:val="002277BB"/>
    <w:pPr>
      <w:widowControl w:val="0"/>
      <w:shd w:val="clear" w:color="auto" w:fill="FFFFFF"/>
      <w:tabs>
        <w:tab w:val="left" w:pos="163"/>
      </w:tabs>
      <w:autoSpaceDE w:val="0"/>
      <w:autoSpaceDN w:val="0"/>
      <w:adjustRightInd w:val="0"/>
      <w:ind w:firstLine="360"/>
    </w:pPr>
  </w:style>
  <w:style w:type="character" w:customStyle="1" w:styleId="25">
    <w:name w:val="Основний текст з відступом 2 Знак"/>
    <w:basedOn w:val="a3"/>
    <w:link w:val="24"/>
    <w:uiPriority w:val="99"/>
    <w:semiHidden/>
    <w:locked/>
    <w:rPr>
      <w:rFonts w:ascii="Times New Roman" w:hAnsi="Times New Roman" w:cs="Times New Roman"/>
      <w:sz w:val="28"/>
      <w:szCs w:val="28"/>
    </w:rPr>
  </w:style>
  <w:style w:type="paragraph" w:styleId="32">
    <w:name w:val="Body Text Indent 3"/>
    <w:basedOn w:val="a2"/>
    <w:link w:val="33"/>
    <w:uiPriority w:val="99"/>
    <w:rsid w:val="002277BB"/>
    <w:pPr>
      <w:widowControl w:val="0"/>
      <w:shd w:val="clear" w:color="auto" w:fill="FFFFFF"/>
      <w:tabs>
        <w:tab w:val="left" w:pos="4262"/>
        <w:tab w:val="left" w:pos="5640"/>
      </w:tabs>
      <w:autoSpaceDE w:val="0"/>
      <w:autoSpaceDN w:val="0"/>
      <w:adjustRightInd w:val="0"/>
      <w:ind w:left="720"/>
    </w:pPr>
  </w:style>
  <w:style w:type="character" w:customStyle="1" w:styleId="33">
    <w:name w:val="Основний текст з відступом 3 Знак"/>
    <w:basedOn w:val="a3"/>
    <w:link w:val="32"/>
    <w:uiPriority w:val="99"/>
    <w:semiHidden/>
    <w:locked/>
    <w:rPr>
      <w:rFonts w:ascii="Times New Roman" w:hAnsi="Times New Roman" w:cs="Times New Roman"/>
      <w:sz w:val="16"/>
      <w:szCs w:val="16"/>
    </w:rPr>
  </w:style>
  <w:style w:type="paragraph" w:customStyle="1" w:styleId="aff5">
    <w:name w:val="содержание"/>
    <w:uiPriority w:val="99"/>
    <w:rsid w:val="002277BB"/>
    <w:pPr>
      <w:spacing w:line="360" w:lineRule="auto"/>
      <w:jc w:val="center"/>
    </w:pPr>
    <w:rPr>
      <w:rFonts w:ascii="Times New Roman" w:hAnsi="Times New Roman" w:cs="Times New Roman"/>
      <w:b/>
      <w:bCs/>
      <w:i/>
      <w:iCs/>
      <w:smallCaps/>
      <w:noProof/>
      <w:sz w:val="28"/>
      <w:szCs w:val="28"/>
    </w:rPr>
  </w:style>
  <w:style w:type="paragraph" w:customStyle="1" w:styleId="a">
    <w:name w:val="список ненумерованный"/>
    <w:autoRedefine/>
    <w:uiPriority w:val="99"/>
    <w:rsid w:val="002277BB"/>
    <w:pPr>
      <w:numPr>
        <w:numId w:val="16"/>
      </w:numPr>
      <w:spacing w:line="360" w:lineRule="auto"/>
      <w:jc w:val="both"/>
    </w:pPr>
    <w:rPr>
      <w:rFonts w:ascii="Times New Roman" w:hAnsi="Times New Roman" w:cs="Times New Roman"/>
      <w:noProof/>
      <w:sz w:val="28"/>
      <w:szCs w:val="28"/>
      <w:lang w:val="uk-UA"/>
    </w:rPr>
  </w:style>
  <w:style w:type="paragraph" w:customStyle="1" w:styleId="a1">
    <w:name w:val="список нумерованный"/>
    <w:autoRedefine/>
    <w:uiPriority w:val="99"/>
    <w:rsid w:val="002277BB"/>
    <w:pPr>
      <w:numPr>
        <w:numId w:val="17"/>
      </w:numPr>
      <w:spacing w:line="360" w:lineRule="auto"/>
      <w:jc w:val="both"/>
    </w:pPr>
    <w:rPr>
      <w:rFonts w:ascii="Times New Roman" w:hAnsi="Times New Roman" w:cs="Times New Roman"/>
      <w:noProof/>
      <w:sz w:val="28"/>
      <w:szCs w:val="28"/>
    </w:rPr>
  </w:style>
  <w:style w:type="paragraph" w:customStyle="1" w:styleId="100">
    <w:name w:val="Стиль Оглавление 1 + Первая строка:  0 см"/>
    <w:basedOn w:val="11"/>
    <w:autoRedefine/>
    <w:uiPriority w:val="99"/>
    <w:rsid w:val="002277BB"/>
    <w:rPr>
      <w:b/>
      <w:bCs/>
    </w:rPr>
  </w:style>
  <w:style w:type="paragraph" w:customStyle="1" w:styleId="101">
    <w:name w:val="Стиль Оглавление 1 + Первая строка:  0 см1"/>
    <w:basedOn w:val="11"/>
    <w:autoRedefine/>
    <w:uiPriority w:val="99"/>
    <w:rsid w:val="002277BB"/>
    <w:rPr>
      <w:b/>
      <w:bCs/>
    </w:rPr>
  </w:style>
  <w:style w:type="paragraph" w:customStyle="1" w:styleId="200">
    <w:name w:val="Стиль Оглавление 2 + Слева:  0 см Первая строка:  0 см"/>
    <w:basedOn w:val="22"/>
    <w:autoRedefine/>
    <w:uiPriority w:val="99"/>
    <w:rsid w:val="002277BB"/>
  </w:style>
  <w:style w:type="paragraph" w:customStyle="1" w:styleId="31250">
    <w:name w:val="Стиль Оглавление 3 + Слева:  125 см Первая строка:  0 см"/>
    <w:basedOn w:val="31"/>
    <w:autoRedefine/>
    <w:uiPriority w:val="99"/>
    <w:rsid w:val="002277BB"/>
    <w:rPr>
      <w:i/>
      <w:iCs/>
    </w:rPr>
  </w:style>
  <w:style w:type="paragraph" w:customStyle="1" w:styleId="aff6">
    <w:name w:val="ТАБЛИЦА"/>
    <w:next w:val="a2"/>
    <w:autoRedefine/>
    <w:uiPriority w:val="99"/>
    <w:rsid w:val="002277BB"/>
    <w:pPr>
      <w:spacing w:line="360" w:lineRule="auto"/>
    </w:pPr>
    <w:rPr>
      <w:rFonts w:ascii="Times New Roman" w:hAnsi="Times New Roman" w:cs="Times New Roman"/>
      <w:color w:val="000000"/>
    </w:rPr>
  </w:style>
  <w:style w:type="paragraph" w:customStyle="1" w:styleId="13">
    <w:name w:val="Стиль1"/>
    <w:basedOn w:val="aff6"/>
    <w:autoRedefine/>
    <w:uiPriority w:val="99"/>
    <w:rsid w:val="002277BB"/>
    <w:pPr>
      <w:spacing w:line="240" w:lineRule="auto"/>
    </w:pPr>
  </w:style>
  <w:style w:type="paragraph" w:customStyle="1" w:styleId="aff7">
    <w:name w:val="схема"/>
    <w:basedOn w:val="a2"/>
    <w:autoRedefine/>
    <w:uiPriority w:val="99"/>
    <w:rsid w:val="002277BB"/>
    <w:pPr>
      <w:widowControl w:val="0"/>
      <w:autoSpaceDE w:val="0"/>
      <w:autoSpaceDN w:val="0"/>
      <w:adjustRightInd w:val="0"/>
      <w:ind w:firstLine="0"/>
      <w:jc w:val="center"/>
    </w:pPr>
    <w:rPr>
      <w:sz w:val="20"/>
      <w:szCs w:val="20"/>
    </w:rPr>
  </w:style>
  <w:style w:type="paragraph" w:styleId="aff8">
    <w:name w:val="endnote text"/>
    <w:basedOn w:val="a2"/>
    <w:link w:val="aff9"/>
    <w:uiPriority w:val="99"/>
    <w:semiHidden/>
    <w:rsid w:val="002277BB"/>
    <w:pPr>
      <w:widowControl w:val="0"/>
      <w:autoSpaceDE w:val="0"/>
      <w:autoSpaceDN w:val="0"/>
      <w:adjustRightInd w:val="0"/>
    </w:pPr>
    <w:rPr>
      <w:sz w:val="20"/>
      <w:szCs w:val="20"/>
    </w:rPr>
  </w:style>
  <w:style w:type="character" w:customStyle="1" w:styleId="aff9">
    <w:name w:val="Текст кінцевої виноски Знак"/>
    <w:basedOn w:val="a3"/>
    <w:link w:val="aff8"/>
    <w:uiPriority w:val="99"/>
    <w:semiHidden/>
    <w:locked/>
    <w:rPr>
      <w:rFonts w:ascii="Times New Roman" w:hAnsi="Times New Roman" w:cs="Times New Roman"/>
      <w:sz w:val="20"/>
      <w:szCs w:val="20"/>
    </w:rPr>
  </w:style>
  <w:style w:type="paragraph" w:customStyle="1" w:styleId="affa">
    <w:name w:val="титут"/>
    <w:autoRedefine/>
    <w:uiPriority w:val="99"/>
    <w:rsid w:val="006F3255"/>
    <w:pPr>
      <w:spacing w:line="360" w:lineRule="auto"/>
      <w:jc w:val="center"/>
    </w:pPr>
    <w:rPr>
      <w:rFonts w:ascii="Times New Roman" w:hAnsi="Times New Roman" w:cs="Times New Roman"/>
      <w:b/>
      <w:noProof/>
      <w:sz w:val="32"/>
      <w:szCs w:val="28"/>
    </w:rPr>
  </w:style>
  <w:style w:type="paragraph" w:styleId="affb">
    <w:name w:val="Block Text"/>
    <w:basedOn w:val="a2"/>
    <w:uiPriority w:val="99"/>
    <w:rsid w:val="002277BB"/>
    <w:pPr>
      <w:widowControl w:val="0"/>
      <w:shd w:val="clear" w:color="auto" w:fill="FFFFFF"/>
      <w:autoSpaceDE w:val="0"/>
      <w:autoSpaceDN w:val="0"/>
      <w:adjustRightInd w:val="0"/>
      <w:spacing w:before="686"/>
      <w:ind w:left="14" w:right="5" w:firstLine="341"/>
    </w:pPr>
  </w:style>
  <w:style w:type="character" w:customStyle="1" w:styleId="120">
    <w:name w:val="Знак Знак12"/>
    <w:basedOn w:val="a3"/>
    <w:uiPriority w:val="99"/>
    <w:semiHidden/>
    <w:rsid w:val="00E048A4"/>
    <w:rPr>
      <w:rFonts w:cs="Times New Roman"/>
      <w:sz w:val="24"/>
      <w:szCs w:val="24"/>
      <w:lang w:val="ru-RU" w:eastAsia="ru-RU"/>
    </w:rPr>
  </w:style>
  <w:style w:type="paragraph" w:styleId="26">
    <w:name w:val="Body Text 2"/>
    <w:basedOn w:val="a2"/>
    <w:link w:val="27"/>
    <w:uiPriority w:val="99"/>
    <w:semiHidden/>
    <w:unhideWhenUsed/>
    <w:rsid w:val="00A125E5"/>
    <w:pPr>
      <w:spacing w:after="120" w:line="480" w:lineRule="auto"/>
    </w:pPr>
  </w:style>
  <w:style w:type="character" w:customStyle="1" w:styleId="27">
    <w:name w:val="Основний текст 2 Знак"/>
    <w:basedOn w:val="a3"/>
    <w:link w:val="26"/>
    <w:uiPriority w:val="99"/>
    <w:semiHidden/>
    <w:locked/>
    <w:rsid w:val="00A125E5"/>
    <w:rPr>
      <w:rFonts w:ascii="Times New Roman" w:hAnsi="Times New Roman" w:cs="Times New Roman"/>
      <w:sz w:val="28"/>
      <w:szCs w:val="28"/>
    </w:rPr>
  </w:style>
  <w:style w:type="character" w:customStyle="1" w:styleId="-">
    <w:name w:val="опред-е"/>
    <w:basedOn w:val="a3"/>
    <w:rsid w:val="00C50662"/>
    <w:rPr>
      <w:rFonts w:cs="Times New Roman"/>
    </w:rPr>
  </w:style>
  <w:style w:type="character" w:styleId="affc">
    <w:name w:val="Strong"/>
    <w:basedOn w:val="a3"/>
    <w:uiPriority w:val="22"/>
    <w:qFormat/>
    <w:rsid w:val="00440239"/>
    <w:rPr>
      <w:rFonts w:cs="Times New Roman"/>
      <w:b/>
      <w:bCs/>
    </w:rPr>
  </w:style>
  <w:style w:type="paragraph" w:customStyle="1" w:styleId="affd">
    <w:name w:val="Курсовик"/>
    <w:basedOn w:val="a2"/>
    <w:uiPriority w:val="99"/>
    <w:rsid w:val="00A937C1"/>
    <w:pPr>
      <w:spacing w:line="360" w:lineRule="auto"/>
      <w:ind w:firstLine="567"/>
    </w:pPr>
    <w:rPr>
      <w:kern w:val="28"/>
    </w:rPr>
  </w:style>
  <w:style w:type="paragraph" w:styleId="28">
    <w:name w:val="List 2"/>
    <w:basedOn w:val="a2"/>
    <w:rsid w:val="00DD2030"/>
    <w:pPr>
      <w:ind w:left="566" w:hanging="283"/>
      <w:jc w:val="left"/>
    </w:pPr>
    <w:rPr>
      <w:rFonts w:eastAsia="SimSun"/>
      <w:sz w:val="24"/>
      <w:szCs w:val="24"/>
      <w:lang w:eastAsia="zh-CN"/>
    </w:rPr>
  </w:style>
  <w:style w:type="paragraph" w:styleId="a9">
    <w:name w:val="Title"/>
    <w:basedOn w:val="a2"/>
    <w:next w:val="a2"/>
    <w:link w:val="affe"/>
    <w:uiPriority w:val="10"/>
    <w:qFormat/>
    <w:rsid w:val="006E2648"/>
    <w:pPr>
      <w:spacing w:before="240" w:after="60"/>
      <w:jc w:val="center"/>
      <w:outlineLvl w:val="0"/>
    </w:pPr>
    <w:rPr>
      <w:rFonts w:ascii="Cambria" w:hAnsi="Cambria"/>
      <w:b/>
      <w:bCs/>
      <w:kern w:val="28"/>
      <w:szCs w:val="32"/>
    </w:rPr>
  </w:style>
  <w:style w:type="character" w:customStyle="1" w:styleId="affe">
    <w:name w:val="Назва Знак"/>
    <w:basedOn w:val="a3"/>
    <w:link w:val="a9"/>
    <w:uiPriority w:val="10"/>
    <w:rsid w:val="006E2648"/>
    <w:rPr>
      <w:rFonts w:ascii="Cambria" w:eastAsia="Times New Roman" w:hAnsi="Cambria" w:cs="Times New Roman"/>
      <w:b/>
      <w:bCs/>
      <w:kern w:val="28"/>
      <w:sz w:val="32"/>
      <w:szCs w:val="32"/>
    </w:rPr>
  </w:style>
  <w:style w:type="paragraph" w:styleId="afc">
    <w:name w:val="Subtitle"/>
    <w:basedOn w:val="a2"/>
    <w:next w:val="a2"/>
    <w:link w:val="afff"/>
    <w:uiPriority w:val="11"/>
    <w:qFormat/>
    <w:rsid w:val="006E2648"/>
    <w:pPr>
      <w:spacing w:after="60"/>
      <w:jc w:val="center"/>
      <w:outlineLvl w:val="1"/>
    </w:pPr>
    <w:rPr>
      <w:rFonts w:ascii="Cambria" w:hAnsi="Cambria"/>
      <w:sz w:val="24"/>
      <w:szCs w:val="24"/>
    </w:rPr>
  </w:style>
  <w:style w:type="character" w:customStyle="1" w:styleId="afff">
    <w:name w:val="Підзаголовок Знак"/>
    <w:basedOn w:val="a3"/>
    <w:link w:val="afc"/>
    <w:uiPriority w:val="11"/>
    <w:rsid w:val="006E2648"/>
    <w:rPr>
      <w:rFonts w:ascii="Cambria" w:eastAsia="Times New Roman" w:hAnsi="Cambria" w:cs="Times New Roman"/>
      <w:sz w:val="24"/>
      <w:szCs w:val="24"/>
    </w:rPr>
  </w:style>
  <w:style w:type="paragraph" w:styleId="61">
    <w:name w:val="toc 6"/>
    <w:basedOn w:val="a2"/>
    <w:next w:val="afc"/>
    <w:autoRedefine/>
    <w:uiPriority w:val="39"/>
    <w:semiHidden/>
    <w:unhideWhenUsed/>
    <w:rsid w:val="006E2648"/>
    <w:pPr>
      <w:ind w:left="1600"/>
    </w:pPr>
  </w:style>
  <w:style w:type="paragraph" w:styleId="71">
    <w:name w:val="toc 7"/>
    <w:basedOn w:val="a2"/>
    <w:next w:val="afc"/>
    <w:autoRedefine/>
    <w:uiPriority w:val="39"/>
    <w:semiHidden/>
    <w:unhideWhenUsed/>
    <w:rsid w:val="006E2648"/>
    <w:pPr>
      <w:ind w:left="1920"/>
    </w:pPr>
  </w:style>
  <w:style w:type="paragraph" w:styleId="81">
    <w:name w:val="toc 8"/>
    <w:basedOn w:val="a2"/>
    <w:next w:val="afc"/>
    <w:autoRedefine/>
    <w:uiPriority w:val="39"/>
    <w:semiHidden/>
    <w:unhideWhenUsed/>
    <w:rsid w:val="006E2648"/>
    <w:pPr>
      <w:ind w:left="2240"/>
    </w:pPr>
  </w:style>
  <w:style w:type="paragraph" w:styleId="9">
    <w:name w:val="toc 9"/>
    <w:basedOn w:val="a2"/>
    <w:next w:val="a2"/>
    <w:autoRedefine/>
    <w:uiPriority w:val="39"/>
    <w:semiHidden/>
    <w:unhideWhenUsed/>
    <w:rsid w:val="006E2648"/>
    <w:pPr>
      <w:ind w:left="2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5647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gif"/><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7598</Words>
  <Characters>43315</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Grizli777</Company>
  <LinksUpToDate>false</LinksUpToDate>
  <CharactersWithSpaces>50812</CharactersWithSpaces>
  <SharedDoc>false</SharedDoc>
  <HLinks>
    <vt:vector size="72" baseType="variant">
      <vt:variant>
        <vt:i4>7929914</vt:i4>
      </vt:variant>
      <vt:variant>
        <vt:i4>93</vt:i4>
      </vt:variant>
      <vt:variant>
        <vt:i4>0</vt:i4>
      </vt:variant>
      <vt:variant>
        <vt:i4>5</vt:i4>
      </vt:variant>
      <vt:variant>
        <vt:lpwstr>http://www.rus-lib.ru/</vt:lpwstr>
      </vt:variant>
      <vt:variant>
        <vt:lpwstr/>
      </vt:variant>
      <vt:variant>
        <vt:i4>1179700</vt:i4>
      </vt:variant>
      <vt:variant>
        <vt:i4>62</vt:i4>
      </vt:variant>
      <vt:variant>
        <vt:i4>0</vt:i4>
      </vt:variant>
      <vt:variant>
        <vt:i4>5</vt:i4>
      </vt:variant>
      <vt:variant>
        <vt:lpwstr/>
      </vt:variant>
      <vt:variant>
        <vt:lpwstr>_Toc256979700</vt:lpwstr>
      </vt:variant>
      <vt:variant>
        <vt:i4>1769525</vt:i4>
      </vt:variant>
      <vt:variant>
        <vt:i4>56</vt:i4>
      </vt:variant>
      <vt:variant>
        <vt:i4>0</vt:i4>
      </vt:variant>
      <vt:variant>
        <vt:i4>5</vt:i4>
      </vt:variant>
      <vt:variant>
        <vt:lpwstr/>
      </vt:variant>
      <vt:variant>
        <vt:lpwstr>_Toc256979699</vt:lpwstr>
      </vt:variant>
      <vt:variant>
        <vt:i4>1769525</vt:i4>
      </vt:variant>
      <vt:variant>
        <vt:i4>50</vt:i4>
      </vt:variant>
      <vt:variant>
        <vt:i4>0</vt:i4>
      </vt:variant>
      <vt:variant>
        <vt:i4>5</vt:i4>
      </vt:variant>
      <vt:variant>
        <vt:lpwstr/>
      </vt:variant>
      <vt:variant>
        <vt:lpwstr>_Toc256979698</vt:lpwstr>
      </vt:variant>
      <vt:variant>
        <vt:i4>1769525</vt:i4>
      </vt:variant>
      <vt:variant>
        <vt:i4>44</vt:i4>
      </vt:variant>
      <vt:variant>
        <vt:i4>0</vt:i4>
      </vt:variant>
      <vt:variant>
        <vt:i4>5</vt:i4>
      </vt:variant>
      <vt:variant>
        <vt:lpwstr/>
      </vt:variant>
      <vt:variant>
        <vt:lpwstr>_Toc256979697</vt:lpwstr>
      </vt:variant>
      <vt:variant>
        <vt:i4>1769525</vt:i4>
      </vt:variant>
      <vt:variant>
        <vt:i4>38</vt:i4>
      </vt:variant>
      <vt:variant>
        <vt:i4>0</vt:i4>
      </vt:variant>
      <vt:variant>
        <vt:i4>5</vt:i4>
      </vt:variant>
      <vt:variant>
        <vt:lpwstr/>
      </vt:variant>
      <vt:variant>
        <vt:lpwstr>_Toc256979696</vt:lpwstr>
      </vt:variant>
      <vt:variant>
        <vt:i4>1769525</vt:i4>
      </vt:variant>
      <vt:variant>
        <vt:i4>32</vt:i4>
      </vt:variant>
      <vt:variant>
        <vt:i4>0</vt:i4>
      </vt:variant>
      <vt:variant>
        <vt:i4>5</vt:i4>
      </vt:variant>
      <vt:variant>
        <vt:lpwstr/>
      </vt:variant>
      <vt:variant>
        <vt:lpwstr>_Toc256979695</vt:lpwstr>
      </vt:variant>
      <vt:variant>
        <vt:i4>1769525</vt:i4>
      </vt:variant>
      <vt:variant>
        <vt:i4>26</vt:i4>
      </vt:variant>
      <vt:variant>
        <vt:i4>0</vt:i4>
      </vt:variant>
      <vt:variant>
        <vt:i4>5</vt:i4>
      </vt:variant>
      <vt:variant>
        <vt:lpwstr/>
      </vt:variant>
      <vt:variant>
        <vt:lpwstr>_Toc256979694</vt:lpwstr>
      </vt:variant>
      <vt:variant>
        <vt:i4>1769525</vt:i4>
      </vt:variant>
      <vt:variant>
        <vt:i4>20</vt:i4>
      </vt:variant>
      <vt:variant>
        <vt:i4>0</vt:i4>
      </vt:variant>
      <vt:variant>
        <vt:i4>5</vt:i4>
      </vt:variant>
      <vt:variant>
        <vt:lpwstr/>
      </vt:variant>
      <vt:variant>
        <vt:lpwstr>_Toc256979693</vt:lpwstr>
      </vt:variant>
      <vt:variant>
        <vt:i4>1769525</vt:i4>
      </vt:variant>
      <vt:variant>
        <vt:i4>14</vt:i4>
      </vt:variant>
      <vt:variant>
        <vt:i4>0</vt:i4>
      </vt:variant>
      <vt:variant>
        <vt:i4>5</vt:i4>
      </vt:variant>
      <vt:variant>
        <vt:lpwstr/>
      </vt:variant>
      <vt:variant>
        <vt:lpwstr>_Toc256979692</vt:lpwstr>
      </vt:variant>
      <vt:variant>
        <vt:i4>1769525</vt:i4>
      </vt:variant>
      <vt:variant>
        <vt:i4>8</vt:i4>
      </vt:variant>
      <vt:variant>
        <vt:i4>0</vt:i4>
      </vt:variant>
      <vt:variant>
        <vt:i4>5</vt:i4>
      </vt:variant>
      <vt:variant>
        <vt:lpwstr/>
      </vt:variant>
      <vt:variant>
        <vt:lpwstr>_Toc256979691</vt:lpwstr>
      </vt:variant>
      <vt:variant>
        <vt:i4>1769525</vt:i4>
      </vt:variant>
      <vt:variant>
        <vt:i4>2</vt:i4>
      </vt:variant>
      <vt:variant>
        <vt:i4>0</vt:i4>
      </vt:variant>
      <vt:variant>
        <vt:i4>5</vt:i4>
      </vt:variant>
      <vt:variant>
        <vt:lpwstr/>
      </vt:variant>
      <vt:variant>
        <vt:lpwstr>_Toc256979690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Zver</dc:creator>
  <cp:keywords/>
  <dc:description/>
  <cp:lastModifiedBy>Irina</cp:lastModifiedBy>
  <cp:revision>2</cp:revision>
  <cp:lastPrinted>2008-01-03T14:09:00Z</cp:lastPrinted>
  <dcterms:created xsi:type="dcterms:W3CDTF">2014-09-18T07:06:00Z</dcterms:created>
  <dcterms:modified xsi:type="dcterms:W3CDTF">2014-09-18T07:06:00Z</dcterms:modified>
</cp:coreProperties>
</file>