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24D01" w:rsidRDefault="00F95BEC">
      <w:pPr>
        <w:jc w:val="center"/>
        <w:rPr>
          <w:b/>
          <w:bCs/>
          <w:sz w:val="40"/>
          <w:szCs w:val="40"/>
        </w:rPr>
      </w:pPr>
      <w:r>
        <w:rPr>
          <w:b/>
          <w:bCs/>
          <w:sz w:val="40"/>
          <w:szCs w:val="40"/>
        </w:rPr>
        <w:t>Содержание отчёта ЦИТ УО</w:t>
      </w:r>
    </w:p>
    <w:p w:rsidR="00824D01" w:rsidRDefault="00824D01">
      <w:pPr>
        <w:jc w:val="center"/>
        <w:rPr>
          <w:b/>
          <w:bCs/>
          <w:sz w:val="40"/>
          <w:szCs w:val="40"/>
        </w:rPr>
      </w:pPr>
    </w:p>
    <w:p w:rsidR="00824D01" w:rsidRDefault="00824D01">
      <w:pPr>
        <w:jc w:val="center"/>
        <w:rPr>
          <w:b/>
          <w:bCs/>
          <w:sz w:val="40"/>
          <w:szCs w:val="40"/>
        </w:rPr>
      </w:pPr>
    </w:p>
    <w:p w:rsidR="00824D01" w:rsidRDefault="00F95BEC">
      <w:pPr>
        <w:numPr>
          <w:ilvl w:val="0"/>
          <w:numId w:val="12"/>
        </w:numPr>
        <w:rPr>
          <w:sz w:val="32"/>
          <w:szCs w:val="32"/>
        </w:rPr>
      </w:pPr>
      <w:r>
        <w:rPr>
          <w:b/>
          <w:bCs/>
          <w:sz w:val="32"/>
          <w:szCs w:val="32"/>
        </w:rPr>
        <w:t>Внедрение стандартов НОО</w:t>
      </w:r>
      <w:r>
        <w:rPr>
          <w:sz w:val="32"/>
          <w:szCs w:val="32"/>
        </w:rPr>
        <w:t xml:space="preserve"> …................................................2</w:t>
      </w:r>
    </w:p>
    <w:p w:rsidR="00824D01" w:rsidRDefault="00F95BEC">
      <w:pPr>
        <w:rPr>
          <w:sz w:val="32"/>
          <w:szCs w:val="32"/>
        </w:rPr>
      </w:pPr>
      <w:r>
        <w:rPr>
          <w:sz w:val="32"/>
          <w:szCs w:val="32"/>
        </w:rPr>
        <w:t>1.1. Курсовая подготовка................................................................. ... 2</w:t>
      </w:r>
    </w:p>
    <w:p w:rsidR="00824D01" w:rsidRDefault="00F95BEC">
      <w:pPr>
        <w:rPr>
          <w:sz w:val="32"/>
          <w:szCs w:val="32"/>
        </w:rPr>
      </w:pPr>
      <w:r>
        <w:rPr>
          <w:sz w:val="32"/>
          <w:szCs w:val="32"/>
        </w:rPr>
        <w:t>1.2. Методическое сопровождение (семинары, консультации).................................................................................... ..4</w:t>
      </w:r>
    </w:p>
    <w:p w:rsidR="00824D01" w:rsidRDefault="00F95BEC">
      <w:pPr>
        <w:numPr>
          <w:ilvl w:val="0"/>
          <w:numId w:val="12"/>
        </w:numPr>
        <w:rPr>
          <w:b/>
          <w:bCs/>
          <w:sz w:val="32"/>
          <w:szCs w:val="32"/>
        </w:rPr>
      </w:pPr>
      <w:r>
        <w:rPr>
          <w:b/>
          <w:bCs/>
          <w:sz w:val="32"/>
          <w:szCs w:val="32"/>
        </w:rPr>
        <w:t>Развитие учительского потенциала</w:t>
      </w:r>
    </w:p>
    <w:p w:rsidR="00824D01" w:rsidRDefault="00F95BEC">
      <w:pPr>
        <w:rPr>
          <w:sz w:val="32"/>
          <w:szCs w:val="32"/>
        </w:rPr>
      </w:pPr>
      <w:r>
        <w:rPr>
          <w:sz w:val="32"/>
          <w:szCs w:val="32"/>
        </w:rPr>
        <w:t>2.1. Аттестация педагогических и руководящих работников ..........7</w:t>
      </w:r>
    </w:p>
    <w:p w:rsidR="00824D01" w:rsidRDefault="00F95BEC">
      <w:pPr>
        <w:rPr>
          <w:sz w:val="32"/>
          <w:szCs w:val="32"/>
        </w:rPr>
      </w:pPr>
      <w:r>
        <w:rPr>
          <w:sz w:val="32"/>
          <w:szCs w:val="32"/>
        </w:rPr>
        <w:t>2.2. Курсовая подготовка.....................................................................14</w:t>
      </w:r>
    </w:p>
    <w:p w:rsidR="00824D01" w:rsidRDefault="00F95BEC">
      <w:pPr>
        <w:rPr>
          <w:sz w:val="32"/>
          <w:szCs w:val="32"/>
        </w:rPr>
      </w:pPr>
      <w:r>
        <w:rPr>
          <w:sz w:val="32"/>
          <w:szCs w:val="32"/>
        </w:rPr>
        <w:t>2.3. НПК …........................................................................................ ..17</w:t>
      </w:r>
    </w:p>
    <w:p w:rsidR="00824D01" w:rsidRDefault="00F95BEC">
      <w:pPr>
        <w:rPr>
          <w:sz w:val="32"/>
          <w:szCs w:val="32"/>
        </w:rPr>
      </w:pPr>
      <w:r>
        <w:rPr>
          <w:sz w:val="32"/>
          <w:szCs w:val="32"/>
        </w:rPr>
        <w:t>2.4. Конкурсы педагогического мастерства …............................... ..19</w:t>
      </w:r>
    </w:p>
    <w:p w:rsidR="00824D01" w:rsidRDefault="00F95BEC">
      <w:pPr>
        <w:rPr>
          <w:sz w:val="32"/>
          <w:szCs w:val="32"/>
        </w:rPr>
      </w:pPr>
      <w:r>
        <w:rPr>
          <w:sz w:val="32"/>
          <w:szCs w:val="32"/>
        </w:rPr>
        <w:t>2.5. РМО............................................................................................. ..21</w:t>
      </w:r>
    </w:p>
    <w:p w:rsidR="00824D01" w:rsidRDefault="00F95BEC">
      <w:pPr>
        <w:rPr>
          <w:sz w:val="32"/>
          <w:szCs w:val="32"/>
        </w:rPr>
      </w:pPr>
      <w:r>
        <w:rPr>
          <w:sz w:val="32"/>
          <w:szCs w:val="32"/>
        </w:rPr>
        <w:t>2.6. Инновационная деятельность ….............................................. ..37</w:t>
      </w:r>
    </w:p>
    <w:p w:rsidR="00824D01" w:rsidRDefault="00F95BEC">
      <w:pPr>
        <w:numPr>
          <w:ilvl w:val="0"/>
          <w:numId w:val="12"/>
        </w:numPr>
        <w:rPr>
          <w:b/>
          <w:bCs/>
          <w:sz w:val="32"/>
          <w:szCs w:val="32"/>
        </w:rPr>
      </w:pPr>
      <w:r>
        <w:rPr>
          <w:b/>
          <w:bCs/>
          <w:sz w:val="32"/>
          <w:szCs w:val="32"/>
        </w:rPr>
        <w:t>Работа с одарёнными детьми</w:t>
      </w:r>
    </w:p>
    <w:p w:rsidR="00824D01" w:rsidRDefault="00F95BEC">
      <w:pPr>
        <w:rPr>
          <w:sz w:val="32"/>
          <w:szCs w:val="32"/>
        </w:rPr>
      </w:pPr>
      <w:r>
        <w:rPr>
          <w:sz w:val="32"/>
          <w:szCs w:val="32"/>
        </w:rPr>
        <w:t>3.1. Конкурсы ….................................................................................. 39</w:t>
      </w:r>
    </w:p>
    <w:p w:rsidR="00824D01" w:rsidRDefault="00F95BEC">
      <w:pPr>
        <w:rPr>
          <w:sz w:val="32"/>
          <w:szCs w:val="32"/>
        </w:rPr>
      </w:pPr>
      <w:r>
        <w:rPr>
          <w:sz w:val="32"/>
          <w:szCs w:val="32"/>
        </w:rPr>
        <w:t>3.2. Олимпиады …............................................................................... 44</w:t>
      </w:r>
    </w:p>
    <w:p w:rsidR="00824D01" w:rsidRDefault="00F95BEC">
      <w:pPr>
        <w:rPr>
          <w:sz w:val="32"/>
          <w:szCs w:val="32"/>
        </w:rPr>
      </w:pPr>
      <w:r>
        <w:rPr>
          <w:sz w:val="32"/>
          <w:szCs w:val="32"/>
        </w:rPr>
        <w:t>3.3. НПК …........................................................................................... 49</w:t>
      </w:r>
    </w:p>
    <w:p w:rsidR="00824D01" w:rsidRDefault="00F95BEC">
      <w:pPr>
        <w:numPr>
          <w:ilvl w:val="0"/>
          <w:numId w:val="12"/>
        </w:numPr>
        <w:rPr>
          <w:sz w:val="32"/>
          <w:szCs w:val="32"/>
        </w:rPr>
      </w:pPr>
      <w:r>
        <w:rPr>
          <w:b/>
          <w:bCs/>
          <w:sz w:val="32"/>
          <w:szCs w:val="32"/>
        </w:rPr>
        <w:t xml:space="preserve">Информатизация системы образования </w:t>
      </w:r>
      <w:r>
        <w:rPr>
          <w:sz w:val="32"/>
          <w:szCs w:val="32"/>
        </w:rPr>
        <w:t>….......................... 49</w:t>
      </w:r>
    </w:p>
    <w:p w:rsidR="00824D01" w:rsidRDefault="00F95BEC">
      <w:pPr>
        <w:numPr>
          <w:ilvl w:val="0"/>
          <w:numId w:val="12"/>
        </w:numPr>
        <w:rPr>
          <w:sz w:val="32"/>
          <w:szCs w:val="32"/>
        </w:rPr>
      </w:pPr>
      <w:r>
        <w:rPr>
          <w:b/>
          <w:bCs/>
          <w:sz w:val="32"/>
          <w:szCs w:val="32"/>
        </w:rPr>
        <w:t xml:space="preserve">Дошкольное образование </w:t>
      </w:r>
      <w:r>
        <w:rPr>
          <w:sz w:val="32"/>
          <w:szCs w:val="32"/>
        </w:rPr>
        <w:t>…................................................... 77</w:t>
      </w:r>
    </w:p>
    <w:p w:rsidR="00824D01" w:rsidRDefault="00F95BEC">
      <w:pPr>
        <w:numPr>
          <w:ilvl w:val="0"/>
          <w:numId w:val="12"/>
        </w:numPr>
        <w:rPr>
          <w:sz w:val="32"/>
          <w:szCs w:val="32"/>
        </w:rPr>
      </w:pPr>
      <w:r>
        <w:rPr>
          <w:b/>
          <w:bCs/>
          <w:sz w:val="32"/>
          <w:szCs w:val="32"/>
        </w:rPr>
        <w:t>Библиотека ЦИТ УО, библиотечный фонд ОУ</w:t>
      </w:r>
      <w:r>
        <w:rPr>
          <w:sz w:val="32"/>
          <w:szCs w:val="32"/>
        </w:rPr>
        <w:t>................... 103</w:t>
      </w:r>
    </w:p>
    <w:p w:rsidR="00824D01" w:rsidRDefault="00F95BEC">
      <w:pPr>
        <w:numPr>
          <w:ilvl w:val="0"/>
          <w:numId w:val="12"/>
        </w:numPr>
        <w:rPr>
          <w:sz w:val="32"/>
          <w:szCs w:val="32"/>
        </w:rPr>
      </w:pPr>
      <w:r>
        <w:rPr>
          <w:b/>
          <w:bCs/>
          <w:sz w:val="32"/>
          <w:szCs w:val="32"/>
        </w:rPr>
        <w:t xml:space="preserve">Рейтинг методической работы ОУ </w:t>
      </w:r>
      <w:r>
        <w:rPr>
          <w:sz w:val="32"/>
          <w:szCs w:val="32"/>
        </w:rPr>
        <w:t>…................................... 120</w:t>
      </w:r>
    </w:p>
    <w:p w:rsidR="00824D01" w:rsidRDefault="00F95BEC">
      <w:pPr>
        <w:numPr>
          <w:ilvl w:val="0"/>
          <w:numId w:val="12"/>
        </w:numPr>
        <w:rPr>
          <w:sz w:val="32"/>
          <w:szCs w:val="32"/>
        </w:rPr>
      </w:pPr>
      <w:r>
        <w:rPr>
          <w:b/>
          <w:bCs/>
          <w:sz w:val="32"/>
          <w:szCs w:val="32"/>
        </w:rPr>
        <w:t>Выводы и задачи на 2011 — 2012 учебный год</w:t>
      </w:r>
      <w:r>
        <w:rPr>
          <w:sz w:val="32"/>
          <w:szCs w:val="32"/>
        </w:rPr>
        <w:t>................... 127</w:t>
      </w:r>
    </w:p>
    <w:p w:rsidR="00824D01" w:rsidRDefault="00824D01">
      <w:pPr>
        <w:rPr>
          <w:sz w:val="32"/>
          <w:szCs w:val="32"/>
        </w:rPr>
      </w:pPr>
    </w:p>
    <w:p w:rsidR="00824D01" w:rsidRDefault="00824D01">
      <w:pPr>
        <w:rPr>
          <w:sz w:val="32"/>
          <w:szCs w:val="32"/>
        </w:rPr>
      </w:pPr>
    </w:p>
    <w:p w:rsidR="00824D01" w:rsidRDefault="00824D01">
      <w:pPr>
        <w:rPr>
          <w:sz w:val="40"/>
          <w:szCs w:val="40"/>
        </w:rPr>
      </w:pPr>
    </w:p>
    <w:p w:rsidR="00824D01" w:rsidRDefault="00824D01">
      <w:pPr>
        <w:rPr>
          <w:sz w:val="40"/>
          <w:szCs w:val="40"/>
        </w:rPr>
      </w:pPr>
    </w:p>
    <w:p w:rsidR="00824D01" w:rsidRDefault="00824D01">
      <w:pPr>
        <w:rPr>
          <w:sz w:val="40"/>
          <w:szCs w:val="40"/>
        </w:rPr>
      </w:pPr>
    </w:p>
    <w:p w:rsidR="00824D01" w:rsidRDefault="00824D01">
      <w:pPr>
        <w:rPr>
          <w:sz w:val="40"/>
          <w:szCs w:val="40"/>
        </w:rPr>
      </w:pPr>
    </w:p>
    <w:p w:rsidR="00824D01" w:rsidRDefault="00824D01">
      <w:pPr>
        <w:jc w:val="right"/>
        <w:rPr>
          <w:sz w:val="40"/>
          <w:szCs w:val="40"/>
        </w:rPr>
      </w:pPr>
    </w:p>
    <w:p w:rsidR="00824D01" w:rsidRDefault="00F95BEC">
      <w:pPr>
        <w:pageBreakBefore/>
        <w:jc w:val="center"/>
        <w:rPr>
          <w:b/>
          <w:bCs/>
          <w:sz w:val="40"/>
          <w:szCs w:val="40"/>
        </w:rPr>
      </w:pPr>
      <w:r>
        <w:rPr>
          <w:b/>
          <w:bCs/>
          <w:sz w:val="40"/>
          <w:szCs w:val="40"/>
        </w:rPr>
        <w:lastRenderedPageBreak/>
        <w:t>Отчёт ЦИТ УО 2010-2011 учебный год</w:t>
      </w:r>
    </w:p>
    <w:p w:rsidR="00824D01" w:rsidRDefault="00824D01">
      <w:pPr>
        <w:jc w:val="center"/>
        <w:rPr>
          <w:b/>
          <w:bCs/>
          <w:sz w:val="40"/>
          <w:szCs w:val="40"/>
        </w:rPr>
      </w:pPr>
    </w:p>
    <w:p w:rsidR="00824D01" w:rsidRDefault="00F95BEC">
      <w:pPr>
        <w:spacing w:line="360" w:lineRule="auto"/>
        <w:ind w:firstLine="709"/>
        <w:jc w:val="both"/>
        <w:rPr>
          <w:sz w:val="28"/>
          <w:szCs w:val="28"/>
        </w:rPr>
      </w:pPr>
      <w:r>
        <w:rPr>
          <w:sz w:val="28"/>
          <w:szCs w:val="28"/>
        </w:rPr>
        <w:t>Единая система методического обеспечения образовательного процесса в Куйбышевском районе развивается в соответствии с приоритетными направлениями национальной образовательной инициативы «Наша новая школа». Основные задачи 2010–2011 учебного года были связаны с обеспечением системы информационной поддержки педагогов, обновлением содержания образования, созданием условий для приобретения педагогами, руководителями новых теоретических и практических знаний в условиях меняющегося образовательного пространства.</w:t>
      </w:r>
    </w:p>
    <w:p w:rsidR="00824D01" w:rsidRDefault="00F95BEC">
      <w:pPr>
        <w:numPr>
          <w:ilvl w:val="0"/>
          <w:numId w:val="5"/>
        </w:numPr>
        <w:rPr>
          <w:b/>
          <w:bCs/>
          <w:sz w:val="40"/>
          <w:szCs w:val="40"/>
        </w:rPr>
      </w:pPr>
      <w:r>
        <w:rPr>
          <w:b/>
          <w:bCs/>
          <w:sz w:val="40"/>
          <w:szCs w:val="40"/>
        </w:rPr>
        <w:t>Внедрение стандартов НОО</w:t>
      </w:r>
    </w:p>
    <w:p w:rsidR="00824D01" w:rsidRDefault="00F95BEC">
      <w:pPr>
        <w:jc w:val="both"/>
        <w:rPr>
          <w:sz w:val="28"/>
          <w:szCs w:val="28"/>
        </w:rPr>
      </w:pPr>
      <w:r>
        <w:rPr>
          <w:sz w:val="28"/>
          <w:szCs w:val="28"/>
        </w:rPr>
        <w:tab/>
        <w:t>На основании плана работы методического сопровождения введения ФГОС начального общего образования на территории Куйбышевского района на 2010—2011 учебный год, утверждённого директором ЦИТ УО Л.Д.Листопадовой и согласованного с начальником управления образования администрации Куйбышевского района Г.В.Шевелёвой от 01.01.10,  запланированы и проведены следующие мероприятия по методическому сопровождению ФГОС на территории Куйбышевского района:</w:t>
      </w:r>
    </w:p>
    <w:p w:rsidR="00824D01" w:rsidRDefault="00824D01">
      <w:pPr>
        <w:jc w:val="both"/>
        <w:rPr>
          <w:sz w:val="28"/>
          <w:szCs w:val="28"/>
        </w:rPr>
      </w:pPr>
    </w:p>
    <w:p w:rsidR="00824D01" w:rsidRDefault="00F95BEC">
      <w:pPr>
        <w:rPr>
          <w:b/>
          <w:sz w:val="28"/>
          <w:szCs w:val="28"/>
        </w:rPr>
      </w:pPr>
      <w:r>
        <w:rPr>
          <w:b/>
          <w:bCs/>
          <w:sz w:val="28"/>
          <w:szCs w:val="28"/>
        </w:rPr>
        <w:t xml:space="preserve">1.1. </w:t>
      </w:r>
      <w:r>
        <w:rPr>
          <w:b/>
          <w:sz w:val="28"/>
          <w:szCs w:val="28"/>
        </w:rPr>
        <w:t>Прохождение курсовой подготовки по ФГОС НОО педагогическими и руководящими работниками ОУ Куйбышевского района</w:t>
      </w:r>
    </w:p>
    <w:p w:rsidR="00824D01" w:rsidRDefault="00824D01">
      <w:pPr>
        <w:jc w:val="center"/>
        <w:rPr>
          <w:b/>
          <w:sz w:val="28"/>
          <w:szCs w:val="28"/>
        </w:rPr>
      </w:pPr>
    </w:p>
    <w:p w:rsidR="00824D01" w:rsidRDefault="00F95BEC">
      <w:pPr>
        <w:jc w:val="both"/>
        <w:rPr>
          <w:sz w:val="28"/>
          <w:szCs w:val="28"/>
        </w:rPr>
      </w:pPr>
      <w:r>
        <w:rPr>
          <w:sz w:val="28"/>
          <w:szCs w:val="28"/>
        </w:rPr>
        <w:tab/>
        <w:t>В период с июня 2010 года по май 2011 года на базе Новосибирского ИПКиПРО и Куйбышевского филиала НГПУ было организовано обучение на курсах повышения квалификации по ФГОС НОО 137 человек: 42 руководителя школ, 61 учитель начальных классов, 17 учителей физической культуры и 17 учителей английского языка, преподающих в начальных классов.</w:t>
      </w:r>
    </w:p>
    <w:p w:rsidR="00824D01" w:rsidRDefault="00F95BEC">
      <w:pPr>
        <w:jc w:val="both"/>
        <w:rPr>
          <w:b/>
          <w:bCs/>
          <w:sz w:val="28"/>
          <w:szCs w:val="28"/>
        </w:rPr>
      </w:pPr>
      <w:r>
        <w:rPr>
          <w:sz w:val="28"/>
          <w:szCs w:val="28"/>
        </w:rPr>
        <w:tab/>
      </w:r>
      <w:r>
        <w:rPr>
          <w:b/>
          <w:bCs/>
          <w:sz w:val="28"/>
          <w:szCs w:val="28"/>
        </w:rPr>
        <w:t xml:space="preserve">2010 год </w:t>
      </w:r>
    </w:p>
    <w:p w:rsidR="00824D01" w:rsidRDefault="00F95BEC">
      <w:pPr>
        <w:jc w:val="both"/>
        <w:rPr>
          <w:sz w:val="28"/>
          <w:szCs w:val="28"/>
        </w:rPr>
      </w:pPr>
      <w:r>
        <w:rPr>
          <w:sz w:val="28"/>
          <w:szCs w:val="28"/>
        </w:rPr>
        <w:tab/>
        <w:t>Курсовую подготовку в рамках ФГОС НОО прошли 38 учителей начальных классов и 2 руководителя:</w:t>
      </w:r>
    </w:p>
    <w:p w:rsidR="00824D01" w:rsidRDefault="00F95BEC">
      <w:pPr>
        <w:jc w:val="both"/>
        <w:rPr>
          <w:sz w:val="28"/>
          <w:szCs w:val="28"/>
        </w:rPr>
      </w:pPr>
      <w:r>
        <w:rPr>
          <w:sz w:val="28"/>
          <w:szCs w:val="28"/>
        </w:rPr>
        <w:t>июнь 2010 - 14 педагогов;</w:t>
      </w:r>
    </w:p>
    <w:p w:rsidR="00824D01" w:rsidRDefault="00F95BEC">
      <w:pPr>
        <w:jc w:val="both"/>
        <w:rPr>
          <w:sz w:val="28"/>
          <w:szCs w:val="28"/>
        </w:rPr>
      </w:pPr>
      <w:r>
        <w:rPr>
          <w:sz w:val="28"/>
          <w:szCs w:val="28"/>
        </w:rPr>
        <w:t>август 2010г.  - 15 педагогов;</w:t>
      </w:r>
    </w:p>
    <w:p w:rsidR="00824D01" w:rsidRDefault="00F95BEC">
      <w:pPr>
        <w:jc w:val="both"/>
        <w:rPr>
          <w:sz w:val="28"/>
          <w:szCs w:val="28"/>
        </w:rPr>
      </w:pPr>
      <w:r>
        <w:rPr>
          <w:sz w:val="28"/>
          <w:szCs w:val="28"/>
        </w:rPr>
        <w:t>сентябрь 2010г. - 2 руководителя МБОУ СОШ №3;</w:t>
      </w:r>
    </w:p>
    <w:p w:rsidR="00824D01" w:rsidRDefault="00F95BEC">
      <w:pPr>
        <w:spacing w:line="100" w:lineRule="atLeast"/>
        <w:jc w:val="both"/>
        <w:rPr>
          <w:sz w:val="28"/>
          <w:szCs w:val="28"/>
        </w:rPr>
      </w:pPr>
      <w:r>
        <w:rPr>
          <w:sz w:val="28"/>
          <w:szCs w:val="28"/>
        </w:rPr>
        <w:t>октябрь 2010г.  - 7 педагогов;</w:t>
      </w:r>
    </w:p>
    <w:p w:rsidR="00824D01" w:rsidRDefault="00F95BEC">
      <w:pPr>
        <w:spacing w:line="100" w:lineRule="atLeast"/>
        <w:jc w:val="both"/>
        <w:rPr>
          <w:sz w:val="28"/>
          <w:szCs w:val="28"/>
        </w:rPr>
      </w:pPr>
      <w:r>
        <w:rPr>
          <w:sz w:val="28"/>
          <w:szCs w:val="28"/>
        </w:rPr>
        <w:t>ноябрь 2010г.  - 2 педагога.</w:t>
      </w:r>
    </w:p>
    <w:p w:rsidR="00824D01" w:rsidRDefault="00F95BEC">
      <w:pPr>
        <w:pStyle w:val="af0"/>
        <w:ind w:left="0"/>
        <w:rPr>
          <w:b/>
          <w:bCs/>
          <w:sz w:val="28"/>
          <w:szCs w:val="28"/>
        </w:rPr>
      </w:pPr>
      <w:r>
        <w:rPr>
          <w:b/>
          <w:bCs/>
          <w:sz w:val="28"/>
          <w:szCs w:val="28"/>
        </w:rPr>
        <w:tab/>
        <w:t>2011 год</w:t>
      </w:r>
    </w:p>
    <w:p w:rsidR="00824D01" w:rsidRDefault="00F95BEC">
      <w:pPr>
        <w:pStyle w:val="af0"/>
        <w:ind w:left="0"/>
        <w:jc w:val="both"/>
        <w:rPr>
          <w:sz w:val="28"/>
          <w:szCs w:val="28"/>
        </w:rPr>
      </w:pPr>
      <w:r>
        <w:rPr>
          <w:sz w:val="28"/>
          <w:szCs w:val="28"/>
        </w:rPr>
        <w:tab/>
        <w:t>В феврале на базе КФ НГПУ курсы прошли 19 педагогов начальных классов,  17 педагогов иностранного языка, 17  педагогов физической культуры, которые в 2011- 2012, 2012-2013 учебных годах приступят к реализации ФГОС НОО.</w:t>
      </w:r>
    </w:p>
    <w:p w:rsidR="00824D01" w:rsidRDefault="00F95BEC">
      <w:pPr>
        <w:pStyle w:val="af0"/>
        <w:ind w:left="0"/>
        <w:jc w:val="center"/>
        <w:rPr>
          <w:b/>
          <w:sz w:val="28"/>
          <w:szCs w:val="28"/>
        </w:rPr>
      </w:pPr>
      <w:r>
        <w:rPr>
          <w:b/>
          <w:sz w:val="28"/>
          <w:szCs w:val="28"/>
        </w:rPr>
        <w:t xml:space="preserve">В марте 2011г. руководители ОУ </w:t>
      </w:r>
    </w:p>
    <w:p w:rsidR="00824D01" w:rsidRDefault="00F95BEC">
      <w:pPr>
        <w:pStyle w:val="af0"/>
        <w:ind w:left="0"/>
        <w:jc w:val="center"/>
        <w:rPr>
          <w:b/>
          <w:sz w:val="28"/>
          <w:szCs w:val="28"/>
        </w:rPr>
      </w:pPr>
      <w:r>
        <w:rPr>
          <w:b/>
          <w:sz w:val="28"/>
          <w:szCs w:val="28"/>
        </w:rPr>
        <w:t>по теме «Управление введением ФГОС НОО»</w:t>
      </w:r>
    </w:p>
    <w:p w:rsidR="00824D01" w:rsidRDefault="00824D01"/>
    <w:tbl>
      <w:tblPr>
        <w:tblW w:w="0" w:type="auto"/>
        <w:tblInd w:w="-474" w:type="dxa"/>
        <w:tblLayout w:type="fixed"/>
        <w:tblLook w:val="0000" w:firstRow="0" w:lastRow="0" w:firstColumn="0" w:lastColumn="0" w:noHBand="0" w:noVBand="0"/>
      </w:tblPr>
      <w:tblGrid>
        <w:gridCol w:w="1020"/>
        <w:gridCol w:w="4395"/>
        <w:gridCol w:w="4664"/>
      </w:tblGrid>
      <w:tr w:rsidR="00824D01">
        <w:trPr>
          <w:trHeight w:val="464"/>
        </w:trPr>
        <w:tc>
          <w:tcPr>
            <w:tcW w:w="102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w:t>
            </w:r>
          </w:p>
          <w:p w:rsidR="00824D01" w:rsidRDefault="00824D01">
            <w:pPr>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 xml:space="preserve">Ф.И.О. </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Образовательное учреждение</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Бодаевская Оксана Валериевна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Михайловская СОШ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Большакова Тамара Ивановна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 Школа-интернат ООО</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Бурматова Любовь Михайловна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Новоичинская СОШ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Денисенко Светлана Павловна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Кульчинская СОШ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Желудова Валентина Викторовна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Булатовская СОШ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Жернова Галина Юрьевна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МОУ Ивушкинская ООШ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Захарова Елена Алексеевна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Кондуслинская СОШ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Карташева Елена Михайловна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СОШ №10</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Киселёва Елена Вячеславовна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Андреевская ООШ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Кондратьева Наталья Михайловна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Чумаковская СОШ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Конева Светлана Геннадьевна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СОШ №9</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Коновалова Лидия Константиновна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Кондуслинская СОШ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Кубракова Наталья Анатольевна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Гимназия №1 им. А.Л. Кузнецовой</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Легачёва Татьяна Александровна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Константиновская ООШ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Машкова Галина Тимофеевна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СОШ №3</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Меринова Алёна Анатольевна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СОШ №6</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Мугатабарова Лилия Камилевна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Аул-Бергульская СОШ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Науменко Галина Геннадьевна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СОШ №5</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Нечаева Ольга Владимировна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СОШ №2</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Нотина Татьяна Ефимовна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Веснянская ООШ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Переверзев Геннадий Владимирович</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Балманская ООШ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Просолович Юлия Антоновна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Булатовская СОШ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Репетюк Наталья Николаевна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Сергинская ООШ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Рыльская Оксана Николаевна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Отрадненская СОШ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Томилова НадеждаМихайловна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Верх-Ичинская СОШ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Томина Тамара Алексеевна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СОШ №3</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Федосенко Вера Николаевна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Каминская СОШ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Фомина Светлана Викторовна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Гжатская СОШ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Хакиева Татьяна Васильевна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Зоновской ООШ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Цаплина Татьяна Арнольдовна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СОШ №6</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Чичулина Татьяна Викторовна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Абрамовская СОШ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Щученко Алесья Александровна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Ивушкинская ООШ</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Яблокова Елена Анатольевна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СОШ №10</w:t>
            </w:r>
          </w:p>
        </w:tc>
      </w:tr>
      <w:tr w:rsidR="00824D01">
        <w:tc>
          <w:tcPr>
            <w:tcW w:w="1020" w:type="dxa"/>
            <w:tcBorders>
              <w:top w:val="single" w:sz="4" w:space="0" w:color="000000"/>
              <w:left w:val="single" w:sz="4" w:space="0" w:color="000000"/>
              <w:bottom w:val="single" w:sz="4" w:space="0" w:color="000000"/>
            </w:tcBorders>
            <w:shd w:val="clear" w:color="auto" w:fill="auto"/>
          </w:tcPr>
          <w:p w:rsidR="00824D01" w:rsidRDefault="00824D01">
            <w:pPr>
              <w:numPr>
                <w:ilvl w:val="0"/>
                <w:numId w:val="5"/>
              </w:numPr>
              <w:snapToGrid w:val="0"/>
              <w:jc w:val="center"/>
            </w:pPr>
          </w:p>
        </w:tc>
        <w:tc>
          <w:tcPr>
            <w:tcW w:w="4395" w:type="dxa"/>
            <w:tcBorders>
              <w:top w:val="single" w:sz="4" w:space="0" w:color="000000"/>
              <w:left w:val="single" w:sz="4" w:space="0" w:color="000000"/>
              <w:bottom w:val="single" w:sz="4" w:space="0" w:color="000000"/>
            </w:tcBorders>
            <w:shd w:val="clear" w:color="auto" w:fill="auto"/>
          </w:tcPr>
          <w:p w:rsidR="00824D01" w:rsidRDefault="00F95BEC">
            <w:pPr>
              <w:snapToGrid w:val="0"/>
            </w:pPr>
            <w:r>
              <w:t>Арисова Елена Михайловна</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МБОУ Помельцевская ООШ</w:t>
            </w:r>
          </w:p>
        </w:tc>
      </w:tr>
    </w:tbl>
    <w:p w:rsidR="00824D01" w:rsidRDefault="00F95BEC">
      <w:pPr>
        <w:tabs>
          <w:tab w:val="left" w:pos="720"/>
        </w:tabs>
        <w:rPr>
          <w:b/>
          <w:sz w:val="28"/>
          <w:szCs w:val="28"/>
        </w:rPr>
      </w:pPr>
      <w:r>
        <w:rPr>
          <w:b/>
          <w:sz w:val="28"/>
          <w:szCs w:val="28"/>
        </w:rPr>
        <w:t xml:space="preserve">В апреле 2011г. в НИПКиПРО прошли курсы по ФГОС НОО </w:t>
      </w:r>
    </w:p>
    <w:p w:rsidR="00824D01" w:rsidRDefault="00F95BEC">
      <w:pPr>
        <w:tabs>
          <w:tab w:val="left" w:pos="720"/>
        </w:tabs>
        <w:rPr>
          <w:b/>
          <w:sz w:val="28"/>
          <w:szCs w:val="28"/>
        </w:rPr>
      </w:pPr>
      <w:r>
        <w:rPr>
          <w:b/>
          <w:sz w:val="28"/>
          <w:szCs w:val="28"/>
        </w:rPr>
        <w:t>учителя начальных классов:</w:t>
      </w:r>
    </w:p>
    <w:p w:rsidR="00824D01" w:rsidRDefault="00F95BEC">
      <w:pPr>
        <w:rPr>
          <w:sz w:val="28"/>
          <w:szCs w:val="28"/>
        </w:rPr>
      </w:pPr>
      <w:r>
        <w:rPr>
          <w:sz w:val="28"/>
          <w:szCs w:val="28"/>
        </w:rPr>
        <w:t>Бурдыко Марина Ильинична, Октябрьская СОШ</w:t>
      </w:r>
    </w:p>
    <w:p w:rsidR="00824D01" w:rsidRDefault="00F95BEC">
      <w:pPr>
        <w:jc w:val="both"/>
        <w:rPr>
          <w:sz w:val="28"/>
          <w:szCs w:val="28"/>
        </w:rPr>
      </w:pPr>
      <w:r>
        <w:rPr>
          <w:sz w:val="28"/>
          <w:szCs w:val="28"/>
        </w:rPr>
        <w:t>Шихалёва Людмила Юрьевна, Верх-Ичинская СОШ</w:t>
      </w:r>
    </w:p>
    <w:p w:rsidR="00824D01" w:rsidRDefault="00F95BEC">
      <w:pPr>
        <w:jc w:val="both"/>
        <w:rPr>
          <w:sz w:val="28"/>
          <w:szCs w:val="28"/>
        </w:rPr>
      </w:pPr>
      <w:r>
        <w:rPr>
          <w:sz w:val="28"/>
          <w:szCs w:val="28"/>
        </w:rPr>
        <w:t>Лобанова Зинаида Петровна, Горбуновская СОШ</w:t>
      </w:r>
    </w:p>
    <w:p w:rsidR="00824D01" w:rsidRDefault="00F95BEC">
      <w:pPr>
        <w:jc w:val="both"/>
        <w:rPr>
          <w:sz w:val="28"/>
          <w:szCs w:val="28"/>
        </w:rPr>
      </w:pPr>
      <w:r>
        <w:rPr>
          <w:sz w:val="28"/>
          <w:szCs w:val="28"/>
        </w:rPr>
        <w:t>Ларина Любовь Викторовна,СОШ №5</w:t>
      </w:r>
    </w:p>
    <w:p w:rsidR="00824D01" w:rsidRDefault="00F95BEC">
      <w:pPr>
        <w:tabs>
          <w:tab w:val="left" w:pos="720"/>
        </w:tabs>
        <w:jc w:val="both"/>
        <w:rPr>
          <w:b/>
          <w:sz w:val="28"/>
          <w:szCs w:val="28"/>
        </w:rPr>
      </w:pPr>
      <w:r>
        <w:rPr>
          <w:b/>
          <w:sz w:val="28"/>
          <w:szCs w:val="28"/>
        </w:rPr>
        <w:t>руководители:</w:t>
      </w:r>
    </w:p>
    <w:p w:rsidR="00824D01" w:rsidRDefault="00F95BEC">
      <w:pPr>
        <w:tabs>
          <w:tab w:val="left" w:pos="720"/>
        </w:tabs>
        <w:rPr>
          <w:sz w:val="28"/>
          <w:szCs w:val="28"/>
        </w:rPr>
      </w:pPr>
      <w:r>
        <w:rPr>
          <w:sz w:val="28"/>
          <w:szCs w:val="28"/>
        </w:rPr>
        <w:t>Москаленко Надежда Николаевна, Октябрьская СОШ, зам. директора</w:t>
      </w:r>
    </w:p>
    <w:p w:rsidR="00824D01" w:rsidRDefault="00F95BEC">
      <w:pPr>
        <w:tabs>
          <w:tab w:val="left" w:pos="720"/>
        </w:tabs>
        <w:rPr>
          <w:sz w:val="28"/>
          <w:szCs w:val="28"/>
        </w:rPr>
      </w:pPr>
      <w:r>
        <w:rPr>
          <w:sz w:val="28"/>
          <w:szCs w:val="28"/>
        </w:rPr>
        <w:t>Колосова Ольга Анатольевна, Горбуновская СОШ, зам. директора</w:t>
      </w:r>
    </w:p>
    <w:p w:rsidR="00824D01" w:rsidRDefault="00F95BEC">
      <w:pPr>
        <w:tabs>
          <w:tab w:val="left" w:pos="720"/>
        </w:tabs>
        <w:rPr>
          <w:sz w:val="28"/>
          <w:szCs w:val="28"/>
        </w:rPr>
      </w:pPr>
      <w:r>
        <w:rPr>
          <w:sz w:val="28"/>
          <w:szCs w:val="28"/>
        </w:rPr>
        <w:t xml:space="preserve">Логинова Вероника Викторовна, СОШ №4, зам. директора </w:t>
      </w:r>
    </w:p>
    <w:p w:rsidR="00824D01" w:rsidRDefault="00F95BEC">
      <w:pPr>
        <w:tabs>
          <w:tab w:val="left" w:pos="720"/>
        </w:tabs>
        <w:rPr>
          <w:sz w:val="28"/>
          <w:szCs w:val="28"/>
        </w:rPr>
      </w:pPr>
      <w:r>
        <w:rPr>
          <w:sz w:val="28"/>
          <w:szCs w:val="28"/>
        </w:rPr>
        <w:t>Сивцова Любовь Викторовна, Гжатская СОШ, директор</w:t>
      </w:r>
    </w:p>
    <w:p w:rsidR="00824D01" w:rsidRDefault="00F95BEC">
      <w:pPr>
        <w:tabs>
          <w:tab w:val="left" w:pos="720"/>
        </w:tabs>
        <w:jc w:val="center"/>
        <w:rPr>
          <w:b/>
          <w:sz w:val="28"/>
          <w:szCs w:val="28"/>
        </w:rPr>
      </w:pPr>
      <w:r>
        <w:rPr>
          <w:b/>
          <w:sz w:val="28"/>
          <w:szCs w:val="28"/>
        </w:rPr>
        <w:t>В июне прошли курсовую подготовку учителя начальных классов:</w:t>
      </w:r>
    </w:p>
    <w:p w:rsidR="00824D01" w:rsidRDefault="00F95BEC">
      <w:pPr>
        <w:pStyle w:val="af1"/>
        <w:tabs>
          <w:tab w:val="left" w:pos="720"/>
        </w:tabs>
        <w:snapToGrid w:val="0"/>
        <w:rPr>
          <w:sz w:val="28"/>
          <w:szCs w:val="28"/>
        </w:rPr>
      </w:pPr>
      <w:r>
        <w:rPr>
          <w:sz w:val="28"/>
          <w:szCs w:val="28"/>
        </w:rPr>
        <w:t>Показанова Марина Витальевна, Каминская СОШ</w:t>
      </w:r>
    </w:p>
    <w:p w:rsidR="00824D01" w:rsidRDefault="00F95BEC">
      <w:pPr>
        <w:pStyle w:val="af1"/>
        <w:tabs>
          <w:tab w:val="left" w:pos="720"/>
        </w:tabs>
        <w:snapToGrid w:val="0"/>
        <w:rPr>
          <w:sz w:val="28"/>
          <w:szCs w:val="28"/>
        </w:rPr>
      </w:pPr>
      <w:r>
        <w:rPr>
          <w:sz w:val="28"/>
          <w:szCs w:val="28"/>
        </w:rPr>
        <w:t>Шакирова Надия Дмитриевна, Каминская СОШ</w:t>
      </w:r>
    </w:p>
    <w:p w:rsidR="00824D01" w:rsidRDefault="00F95BEC">
      <w:pPr>
        <w:pStyle w:val="af1"/>
        <w:tabs>
          <w:tab w:val="left" w:pos="720"/>
        </w:tabs>
        <w:snapToGrid w:val="0"/>
        <w:rPr>
          <w:sz w:val="28"/>
          <w:szCs w:val="28"/>
        </w:rPr>
      </w:pPr>
      <w:r>
        <w:rPr>
          <w:sz w:val="28"/>
          <w:szCs w:val="28"/>
        </w:rPr>
        <w:t>Горбачёва Ольга Васильевна,  Веснянская ООШ</w:t>
      </w:r>
    </w:p>
    <w:p w:rsidR="00824D01" w:rsidRDefault="00F95BEC">
      <w:pPr>
        <w:pStyle w:val="af1"/>
        <w:tabs>
          <w:tab w:val="left" w:pos="720"/>
        </w:tabs>
        <w:snapToGrid w:val="0"/>
        <w:jc w:val="both"/>
        <w:rPr>
          <w:sz w:val="28"/>
          <w:szCs w:val="28"/>
        </w:rPr>
      </w:pPr>
      <w:r>
        <w:rPr>
          <w:sz w:val="28"/>
          <w:szCs w:val="28"/>
        </w:rPr>
        <w:t xml:space="preserve">Филиппова Галина Сергеевна,  Ивушкинская ООШ                             </w:t>
      </w:r>
    </w:p>
    <w:p w:rsidR="00824D01" w:rsidRDefault="00F95BEC">
      <w:pPr>
        <w:tabs>
          <w:tab w:val="left" w:pos="720"/>
        </w:tabs>
        <w:snapToGrid w:val="0"/>
        <w:rPr>
          <w:sz w:val="28"/>
          <w:szCs w:val="28"/>
        </w:rPr>
      </w:pPr>
      <w:r>
        <w:rPr>
          <w:sz w:val="28"/>
          <w:szCs w:val="28"/>
        </w:rPr>
        <w:t>Михлеева Нина Харлампиевна, Октябрьская СОШ</w:t>
      </w:r>
    </w:p>
    <w:p w:rsidR="00824D01" w:rsidRDefault="00824D01">
      <w:pPr>
        <w:jc w:val="both"/>
        <w:rPr>
          <w:sz w:val="28"/>
          <w:szCs w:val="28"/>
        </w:rPr>
      </w:pPr>
    </w:p>
    <w:p w:rsidR="00824D01" w:rsidRDefault="00F95BEC">
      <w:pPr>
        <w:jc w:val="both"/>
        <w:rPr>
          <w:sz w:val="28"/>
          <w:szCs w:val="28"/>
        </w:rPr>
      </w:pPr>
      <w:r>
        <w:rPr>
          <w:sz w:val="28"/>
          <w:szCs w:val="28"/>
        </w:rPr>
        <w:t xml:space="preserve">В итоге в 2010-2011 уч. году прошли обучение по реализации ФГОС НОО 96% учителей начальных классов, планирующих набрать первые классы в 2011 году (1 учитель СОШ №2 и 1 учитель СОШ №6 должны пройти курсы в июле-августе 2011г.),  руководители (35,5% директоров, 78% заместителей директоров по УВР, 35,3% заместителей директоров по ВР) 100% школ района, 62 % учителей физической культуры. Обучение учителей музыки и ИЗО запланировано на июль 2011г. по теме «Перспективы развития художественно-эстетического образования в условиях реализации ФГОС НОО». </w:t>
      </w:r>
    </w:p>
    <w:p w:rsidR="00824D01" w:rsidRDefault="00824D01">
      <w:pPr>
        <w:rPr>
          <w:b/>
          <w:bCs/>
          <w:sz w:val="28"/>
          <w:szCs w:val="28"/>
        </w:rPr>
      </w:pPr>
    </w:p>
    <w:p w:rsidR="00824D01" w:rsidRDefault="00F95BEC">
      <w:pPr>
        <w:rPr>
          <w:b/>
          <w:bCs/>
          <w:sz w:val="28"/>
          <w:szCs w:val="28"/>
        </w:rPr>
      </w:pPr>
      <w:r>
        <w:rPr>
          <w:b/>
          <w:bCs/>
          <w:sz w:val="28"/>
          <w:szCs w:val="28"/>
        </w:rPr>
        <w:t>1.2. Методическое сопровождение (организация семинаров)</w:t>
      </w:r>
    </w:p>
    <w:p w:rsidR="00824D01" w:rsidRDefault="00F95BEC">
      <w:pPr>
        <w:pStyle w:val="af2"/>
        <w:snapToGrid w:val="0"/>
        <w:ind w:left="0" w:right="0"/>
        <w:jc w:val="both"/>
        <w:rPr>
          <w:sz w:val="28"/>
          <w:szCs w:val="28"/>
        </w:rPr>
      </w:pPr>
      <w:r>
        <w:rPr>
          <w:sz w:val="28"/>
          <w:szCs w:val="28"/>
        </w:rPr>
        <w:t xml:space="preserve">1. В рамках районного методического объединения заместителей директоров по УВР проведён семинар по теме: </w:t>
      </w:r>
      <w:r>
        <w:rPr>
          <w:b/>
          <w:bCs/>
          <w:sz w:val="28"/>
          <w:szCs w:val="28"/>
        </w:rPr>
        <w:t>«Основная образовательная программа начального общего образования как нормативно - управленческий документ школы»</w:t>
      </w:r>
      <w:r>
        <w:rPr>
          <w:sz w:val="28"/>
          <w:szCs w:val="28"/>
        </w:rPr>
        <w:t xml:space="preserve"> (гимназия №1, октябрь 2010 года, присутствовало 27 человек).</w:t>
      </w:r>
    </w:p>
    <w:p w:rsidR="00824D01" w:rsidRDefault="00F95BEC">
      <w:pPr>
        <w:pStyle w:val="a1"/>
        <w:snapToGrid w:val="0"/>
        <w:spacing w:before="200" w:after="200"/>
        <w:jc w:val="both"/>
        <w:rPr>
          <w:rStyle w:val="a7"/>
          <w:sz w:val="28"/>
          <w:szCs w:val="28"/>
        </w:rPr>
      </w:pPr>
      <w:r>
        <w:rPr>
          <w:rStyle w:val="a7"/>
        </w:rPr>
        <w:t xml:space="preserve">2. </w:t>
      </w:r>
      <w:r>
        <w:t xml:space="preserve"> </w:t>
      </w:r>
      <w:r>
        <w:rPr>
          <w:sz w:val="28"/>
          <w:szCs w:val="28"/>
        </w:rPr>
        <w:t>О</w:t>
      </w:r>
      <w:r>
        <w:rPr>
          <w:b/>
          <w:bCs/>
          <w:sz w:val="28"/>
          <w:szCs w:val="28"/>
        </w:rPr>
        <w:t xml:space="preserve">бластной семинар-практикум </w:t>
      </w:r>
      <w:r>
        <w:rPr>
          <w:sz w:val="28"/>
          <w:szCs w:val="28"/>
        </w:rPr>
        <w:t xml:space="preserve">совместно с НИПКиПРО </w:t>
      </w:r>
      <w:r>
        <w:rPr>
          <w:rStyle w:val="a7"/>
          <w:sz w:val="28"/>
          <w:szCs w:val="28"/>
        </w:rPr>
        <w:t xml:space="preserve">состоялся 28 октября 2010 года по теме: </w:t>
      </w:r>
      <w:r>
        <w:rPr>
          <w:rStyle w:val="a7"/>
          <w:i/>
          <w:iCs/>
          <w:sz w:val="28"/>
          <w:szCs w:val="28"/>
        </w:rPr>
        <w:t>«Планирование деятельности субъектов образовательного процесса в ОУ по реализации требований ФГОС»</w:t>
      </w:r>
      <w:r>
        <w:rPr>
          <w:rStyle w:val="a7"/>
          <w:sz w:val="28"/>
          <w:szCs w:val="28"/>
        </w:rPr>
        <w:t xml:space="preserve"> (на базе МБОУ СОШ №3).</w:t>
      </w:r>
    </w:p>
    <w:p w:rsidR="00824D01" w:rsidRDefault="00F95BEC">
      <w:pPr>
        <w:pStyle w:val="a1"/>
        <w:rPr>
          <w:sz w:val="28"/>
          <w:szCs w:val="28"/>
        </w:rPr>
      </w:pPr>
      <w:r>
        <w:rPr>
          <w:sz w:val="28"/>
          <w:szCs w:val="28"/>
        </w:rPr>
        <w:t>На нем работали 4 тематические секции:</w:t>
      </w:r>
    </w:p>
    <w:p w:rsidR="00824D01" w:rsidRDefault="00F95BEC">
      <w:pPr>
        <w:pStyle w:val="a1"/>
        <w:tabs>
          <w:tab w:val="left" w:pos="707"/>
        </w:tabs>
        <w:rPr>
          <w:sz w:val="28"/>
          <w:szCs w:val="28"/>
        </w:rPr>
      </w:pPr>
      <w:r>
        <w:rPr>
          <w:sz w:val="28"/>
          <w:szCs w:val="28"/>
        </w:rPr>
        <w:t>- Методическая работа учителя начальных классов при переходе на ФГОС НОО.</w:t>
      </w:r>
    </w:p>
    <w:p w:rsidR="00824D01" w:rsidRDefault="00F95BEC">
      <w:pPr>
        <w:pStyle w:val="a1"/>
        <w:tabs>
          <w:tab w:val="left" w:pos="707"/>
        </w:tabs>
        <w:rPr>
          <w:sz w:val="28"/>
          <w:szCs w:val="28"/>
        </w:rPr>
      </w:pPr>
      <w:r>
        <w:rPr>
          <w:sz w:val="28"/>
          <w:szCs w:val="28"/>
        </w:rPr>
        <w:t>- Формирование УУД при работе с текстом.</w:t>
      </w:r>
    </w:p>
    <w:p w:rsidR="00824D01" w:rsidRDefault="00F95BEC">
      <w:pPr>
        <w:pStyle w:val="a1"/>
        <w:tabs>
          <w:tab w:val="left" w:pos="707"/>
        </w:tabs>
        <w:rPr>
          <w:sz w:val="28"/>
          <w:szCs w:val="28"/>
        </w:rPr>
      </w:pPr>
      <w:r>
        <w:rPr>
          <w:sz w:val="28"/>
          <w:szCs w:val="28"/>
        </w:rPr>
        <w:t>- Организация внеурочной деятельности в рамках ОУ.</w:t>
      </w:r>
    </w:p>
    <w:p w:rsidR="00824D01" w:rsidRDefault="00F95BEC">
      <w:pPr>
        <w:pStyle w:val="a1"/>
        <w:tabs>
          <w:tab w:val="left" w:pos="707"/>
        </w:tabs>
        <w:rPr>
          <w:sz w:val="28"/>
          <w:szCs w:val="28"/>
        </w:rPr>
      </w:pPr>
      <w:r>
        <w:rPr>
          <w:sz w:val="28"/>
          <w:szCs w:val="28"/>
        </w:rPr>
        <w:t>- Материально-техническая база ОУ как важное условие реализации требований ФГОС. Информационно-образовательная среда ОУ и ИКТ-компетентность младших школьников.</w:t>
      </w:r>
    </w:p>
    <w:p w:rsidR="00824D01" w:rsidRDefault="00F95BEC">
      <w:pPr>
        <w:pStyle w:val="a1"/>
        <w:tabs>
          <w:tab w:val="left" w:pos="707"/>
        </w:tabs>
        <w:rPr>
          <w:sz w:val="28"/>
          <w:szCs w:val="28"/>
        </w:rPr>
      </w:pPr>
      <w:r>
        <w:rPr>
          <w:sz w:val="28"/>
          <w:szCs w:val="28"/>
        </w:rPr>
        <w:t>Волчек Марина Геннадьевна, к.п.н, начальник Центра нучно-методического сопровождения деятельности муниципальных методических служб НИПКиПРО, доцент кафедры начального образования, провела круглый стол "Самообразование педагога как одна из форм методической работы в ОУ".</w:t>
      </w:r>
    </w:p>
    <w:p w:rsidR="00824D01" w:rsidRDefault="00F95BEC">
      <w:pPr>
        <w:pStyle w:val="a1"/>
        <w:rPr>
          <w:b/>
          <w:bCs/>
          <w:sz w:val="28"/>
          <w:szCs w:val="28"/>
        </w:rPr>
      </w:pPr>
      <w:r>
        <w:rPr>
          <w:b/>
          <w:bCs/>
          <w:sz w:val="28"/>
          <w:szCs w:val="28"/>
        </w:rPr>
        <w:t>3. Февраль 2011 года</w:t>
      </w:r>
    </w:p>
    <w:p w:rsidR="00824D01" w:rsidRDefault="00F95BEC">
      <w:pPr>
        <w:pStyle w:val="a1"/>
        <w:rPr>
          <w:sz w:val="28"/>
          <w:szCs w:val="28"/>
        </w:rPr>
      </w:pPr>
      <w:r>
        <w:rPr>
          <w:sz w:val="28"/>
          <w:szCs w:val="28"/>
        </w:rPr>
        <w:t xml:space="preserve">Семинар для педагогов физического воспитания ДОУ и учителей физической культуры </w:t>
      </w:r>
      <w:r>
        <w:rPr>
          <w:b/>
          <w:bCs/>
          <w:sz w:val="28"/>
          <w:szCs w:val="28"/>
        </w:rPr>
        <w:t xml:space="preserve">«Преемственность физического воспитания в ДОУ и преподавания физической культуры в рамках ФГОС» </w:t>
      </w:r>
      <w:r>
        <w:rPr>
          <w:sz w:val="28"/>
          <w:szCs w:val="28"/>
        </w:rPr>
        <w:t>(на базе МБОУ СОШ №3).</w:t>
      </w:r>
    </w:p>
    <w:p w:rsidR="00824D01" w:rsidRDefault="00F95BEC">
      <w:pPr>
        <w:pStyle w:val="a1"/>
        <w:ind w:left="10"/>
        <w:jc w:val="both"/>
        <w:rPr>
          <w:sz w:val="28"/>
          <w:szCs w:val="28"/>
        </w:rPr>
      </w:pPr>
      <w:r>
        <w:rPr>
          <w:sz w:val="28"/>
          <w:szCs w:val="28"/>
        </w:rPr>
        <w:t>В пленарной части рассматривались аспекты работы как учителя физической культуры начальных классов в соответствии с новым образовательным стандартом, так и работы сотрудников дошкольных образовательных учреждений. Во второй половине работы семинара учителя физической культуры МБОУ СОШ № 3 провели 3 открытых мероприятия. В работе семинара приняло участие 48 человек, рассматриваемая                                                   тема нашла большой отклик и со стороны учителей, и со стороны работников дошкольных учреждений.</w:t>
      </w:r>
    </w:p>
    <w:p w:rsidR="00824D01" w:rsidRDefault="00F95BEC">
      <w:pPr>
        <w:pStyle w:val="a1"/>
        <w:rPr>
          <w:b/>
          <w:bCs/>
        </w:rPr>
      </w:pPr>
      <w:r>
        <w:rPr>
          <w:b/>
          <w:bCs/>
          <w:sz w:val="28"/>
          <w:szCs w:val="28"/>
        </w:rPr>
        <w:t>4. 10 марта 2011 года</w:t>
      </w:r>
      <w:r>
        <w:rPr>
          <w:b/>
          <w:bCs/>
        </w:rPr>
        <w:t xml:space="preserve"> </w:t>
      </w:r>
    </w:p>
    <w:p w:rsidR="00824D01" w:rsidRDefault="00F95BEC">
      <w:pPr>
        <w:pStyle w:val="a1"/>
        <w:rPr>
          <w:b/>
          <w:bCs/>
          <w:sz w:val="28"/>
          <w:szCs w:val="28"/>
        </w:rPr>
      </w:pPr>
      <w:r>
        <w:rPr>
          <w:sz w:val="28"/>
          <w:szCs w:val="28"/>
        </w:rPr>
        <w:t xml:space="preserve">Семинар для библиотекарей ОУ и учителей начальных классов </w:t>
      </w:r>
      <w:r>
        <w:rPr>
          <w:b/>
          <w:bCs/>
          <w:sz w:val="28"/>
          <w:szCs w:val="28"/>
        </w:rPr>
        <w:t>«Выбор УМК при реализации ФГОС» (на базе ЦИТ УО, 27 библиотекарей).</w:t>
      </w:r>
    </w:p>
    <w:p w:rsidR="00824D01" w:rsidRDefault="00F95BEC">
      <w:pPr>
        <w:pStyle w:val="a1"/>
        <w:rPr>
          <w:sz w:val="28"/>
          <w:szCs w:val="28"/>
        </w:rPr>
      </w:pPr>
      <w:r>
        <w:rPr>
          <w:b/>
          <w:bCs/>
          <w:sz w:val="28"/>
          <w:szCs w:val="28"/>
        </w:rPr>
        <w:t xml:space="preserve">5. </w:t>
      </w:r>
      <w:r>
        <w:rPr>
          <w:sz w:val="28"/>
          <w:szCs w:val="28"/>
        </w:rPr>
        <w:t xml:space="preserve">Семинар для руководителей школьных методических объединений начального образования и учителей начальных классов </w:t>
      </w:r>
      <w:r>
        <w:rPr>
          <w:b/>
          <w:bCs/>
          <w:sz w:val="28"/>
          <w:szCs w:val="28"/>
        </w:rPr>
        <w:t xml:space="preserve">«Стратегия методического сопровождения ФГОС НОО в практику ОУ» </w:t>
      </w:r>
      <w:r>
        <w:rPr>
          <w:sz w:val="28"/>
          <w:szCs w:val="28"/>
        </w:rPr>
        <w:t>(состоялся 24 марта 2011 года на базе МБОУ СОШ №6).</w:t>
      </w:r>
    </w:p>
    <w:p w:rsidR="00824D01" w:rsidRDefault="00F95BEC">
      <w:pPr>
        <w:pStyle w:val="WW-"/>
        <w:jc w:val="both"/>
        <w:rPr>
          <w:rFonts w:ascii="Times New Roman" w:hAnsi="Times New Roman"/>
          <w:b/>
          <w:i/>
          <w:sz w:val="28"/>
          <w:szCs w:val="28"/>
        </w:rPr>
      </w:pPr>
      <w:r>
        <w:rPr>
          <w:rFonts w:ascii="Times New Roman" w:hAnsi="Times New Roman"/>
          <w:b/>
          <w:i/>
          <w:sz w:val="28"/>
          <w:szCs w:val="28"/>
        </w:rPr>
        <w:t>Цель методического сопровождения:</w:t>
      </w:r>
    </w:p>
    <w:p w:rsidR="00824D01" w:rsidRDefault="00F95BEC">
      <w:pPr>
        <w:pStyle w:val="WW-"/>
        <w:numPr>
          <w:ilvl w:val="0"/>
          <w:numId w:val="10"/>
        </w:numPr>
        <w:jc w:val="both"/>
        <w:rPr>
          <w:rFonts w:ascii="Times New Roman" w:hAnsi="Times New Roman"/>
          <w:b/>
          <w:i/>
          <w:sz w:val="28"/>
          <w:szCs w:val="28"/>
        </w:rPr>
      </w:pPr>
      <w:r>
        <w:rPr>
          <w:rFonts w:ascii="Times New Roman" w:hAnsi="Times New Roman"/>
          <w:b/>
          <w:i/>
          <w:sz w:val="28"/>
          <w:szCs w:val="28"/>
        </w:rPr>
        <w:t>Оказать методическую поддержку в процессе введения и реализации ФГОС НОО в практику образовательных учреждений района.</w:t>
      </w:r>
    </w:p>
    <w:p w:rsidR="00824D01" w:rsidRDefault="00F95BEC">
      <w:pPr>
        <w:pStyle w:val="WW-"/>
        <w:numPr>
          <w:ilvl w:val="0"/>
          <w:numId w:val="10"/>
        </w:numPr>
        <w:jc w:val="both"/>
        <w:rPr>
          <w:rFonts w:ascii="Times New Roman" w:hAnsi="Times New Roman"/>
          <w:b/>
          <w:i/>
          <w:sz w:val="28"/>
          <w:szCs w:val="28"/>
        </w:rPr>
      </w:pPr>
      <w:r>
        <w:rPr>
          <w:rFonts w:ascii="Times New Roman" w:hAnsi="Times New Roman"/>
          <w:b/>
          <w:i/>
          <w:sz w:val="28"/>
          <w:szCs w:val="28"/>
        </w:rPr>
        <w:t>Снять профессиональные затруднения у педагогов в его реализации.</w:t>
      </w:r>
    </w:p>
    <w:p w:rsidR="00824D01" w:rsidRDefault="00F95BEC">
      <w:pPr>
        <w:pStyle w:val="WW-"/>
        <w:jc w:val="both"/>
        <w:rPr>
          <w:rFonts w:ascii="Times New Roman" w:hAnsi="Times New Roman"/>
          <w:b/>
          <w:i/>
          <w:sz w:val="28"/>
          <w:szCs w:val="28"/>
        </w:rPr>
      </w:pPr>
      <w:r>
        <w:rPr>
          <w:rFonts w:ascii="Times New Roman" w:hAnsi="Times New Roman"/>
          <w:b/>
          <w:i/>
          <w:sz w:val="28"/>
          <w:szCs w:val="28"/>
        </w:rPr>
        <w:t>Рассматриваемые вопросы:</w:t>
      </w:r>
    </w:p>
    <w:p w:rsidR="00824D01" w:rsidRDefault="00F95BEC">
      <w:pPr>
        <w:pStyle w:val="WW-"/>
        <w:rPr>
          <w:rFonts w:ascii="Times New Roman" w:hAnsi="Times New Roman"/>
          <w:sz w:val="28"/>
          <w:szCs w:val="28"/>
        </w:rPr>
      </w:pPr>
      <w:r>
        <w:rPr>
          <w:rFonts w:ascii="Times New Roman" w:hAnsi="Times New Roman"/>
          <w:sz w:val="28"/>
          <w:szCs w:val="28"/>
        </w:rPr>
        <w:t>Ресурсное обеспечение введения ФГОС на муниципальном и школьном уровне. – Листопадова Л.Д., директор ЦИТ УО;</w:t>
      </w:r>
    </w:p>
    <w:p w:rsidR="00824D01" w:rsidRDefault="00F95BEC">
      <w:pPr>
        <w:pStyle w:val="WW-"/>
        <w:rPr>
          <w:rFonts w:ascii="Times New Roman" w:hAnsi="Times New Roman"/>
          <w:sz w:val="28"/>
          <w:szCs w:val="28"/>
        </w:rPr>
      </w:pPr>
      <w:r>
        <w:rPr>
          <w:rFonts w:ascii="Times New Roman" w:hAnsi="Times New Roman"/>
          <w:sz w:val="28"/>
          <w:szCs w:val="28"/>
        </w:rPr>
        <w:t>Изучение инструктивно – методических материалов, обеспечивающих функционирование ФГОС НОО – Евтеева Л.Н., учитель начальных классов МБОУ СОШ №10;</w:t>
      </w:r>
    </w:p>
    <w:p w:rsidR="00824D01" w:rsidRDefault="00F95BEC">
      <w:pPr>
        <w:pStyle w:val="WW-"/>
        <w:rPr>
          <w:rFonts w:ascii="Times New Roman" w:hAnsi="Times New Roman"/>
          <w:sz w:val="28"/>
          <w:szCs w:val="28"/>
        </w:rPr>
      </w:pPr>
      <w:r>
        <w:rPr>
          <w:rFonts w:ascii="Times New Roman" w:hAnsi="Times New Roman"/>
          <w:sz w:val="28"/>
          <w:szCs w:val="28"/>
        </w:rPr>
        <w:t>Составление рабочих программ по предметам с учетом требований ФГОС НОО  - Шелковникова И.Л., учитель начальных классов МБОУ СОШ №10;</w:t>
      </w:r>
    </w:p>
    <w:p w:rsidR="00824D01" w:rsidRDefault="00F95BEC">
      <w:pPr>
        <w:pStyle w:val="WW-"/>
        <w:rPr>
          <w:rFonts w:ascii="Times New Roman" w:hAnsi="Times New Roman"/>
          <w:sz w:val="28"/>
          <w:szCs w:val="28"/>
        </w:rPr>
      </w:pPr>
      <w:r>
        <w:rPr>
          <w:rFonts w:ascii="Times New Roman" w:hAnsi="Times New Roman"/>
          <w:sz w:val="28"/>
          <w:szCs w:val="28"/>
        </w:rPr>
        <w:t>Проблемы реализации новых образовательных стандартов. Взгляд учителя – практика. – Алехно Л.Т., Хмелевская О.В.. учителя начальных классов МБОУ СОШ №3;</w:t>
      </w:r>
    </w:p>
    <w:p w:rsidR="00824D01" w:rsidRDefault="00F95BEC">
      <w:pPr>
        <w:pStyle w:val="WW-"/>
        <w:rPr>
          <w:rFonts w:ascii="Times New Roman" w:hAnsi="Times New Roman"/>
          <w:sz w:val="28"/>
          <w:szCs w:val="28"/>
        </w:rPr>
      </w:pPr>
      <w:r>
        <w:rPr>
          <w:rFonts w:ascii="Times New Roman" w:hAnsi="Times New Roman"/>
          <w:sz w:val="28"/>
          <w:szCs w:val="28"/>
        </w:rPr>
        <w:t xml:space="preserve">Внеурочная деятельность учащихся. Как выбранные курсы помогают готовить детей к выполнению комплексных контрольных работ. – Месяцева Н.В., учитель начальных классов гимназии №1. </w:t>
      </w:r>
    </w:p>
    <w:p w:rsidR="00824D01" w:rsidRDefault="00F95BEC">
      <w:pPr>
        <w:pStyle w:val="WW-"/>
        <w:rPr>
          <w:rFonts w:ascii="Times New Roman" w:hAnsi="Times New Roman"/>
          <w:sz w:val="28"/>
          <w:szCs w:val="28"/>
        </w:rPr>
      </w:pPr>
      <w:r>
        <w:rPr>
          <w:rFonts w:ascii="Times New Roman" w:hAnsi="Times New Roman"/>
          <w:sz w:val="28"/>
          <w:szCs w:val="28"/>
        </w:rPr>
        <w:t xml:space="preserve">В РМО учителей начальных классов приняло участие </w:t>
      </w:r>
      <w:r>
        <w:rPr>
          <w:rFonts w:ascii="Times New Roman" w:hAnsi="Times New Roman"/>
          <w:b/>
          <w:bCs/>
          <w:sz w:val="28"/>
          <w:szCs w:val="28"/>
        </w:rPr>
        <w:t>60 педагогов района</w:t>
      </w:r>
      <w:r>
        <w:rPr>
          <w:rFonts w:ascii="Times New Roman" w:hAnsi="Times New Roman"/>
          <w:sz w:val="28"/>
          <w:szCs w:val="28"/>
        </w:rPr>
        <w:t>, РМО прошло на высоком организационном, методическом уровне.</w:t>
      </w:r>
    </w:p>
    <w:p w:rsidR="00824D01" w:rsidRDefault="00F95BEC">
      <w:pPr>
        <w:pStyle w:val="WW-"/>
        <w:tabs>
          <w:tab w:val="clear" w:pos="709"/>
          <w:tab w:val="left" w:pos="360"/>
        </w:tabs>
        <w:rPr>
          <w:rFonts w:ascii="Times New Roman" w:hAnsi="Times New Roman"/>
          <w:sz w:val="28"/>
          <w:szCs w:val="28"/>
        </w:rPr>
      </w:pPr>
      <w:r>
        <w:rPr>
          <w:rFonts w:ascii="Times New Roman" w:hAnsi="Times New Roman"/>
          <w:b/>
          <w:bCs/>
          <w:sz w:val="28"/>
          <w:szCs w:val="28"/>
        </w:rPr>
        <w:t>6.</w:t>
      </w:r>
      <w:r>
        <w:rPr>
          <w:rFonts w:ascii="Times New Roman" w:hAnsi="Times New Roman"/>
          <w:sz w:val="28"/>
          <w:szCs w:val="28"/>
        </w:rPr>
        <w:t xml:space="preserve"> </w:t>
      </w:r>
      <w:r>
        <w:rPr>
          <w:rFonts w:ascii="Times New Roman" w:hAnsi="Times New Roman"/>
          <w:b/>
          <w:bCs/>
          <w:sz w:val="28"/>
          <w:szCs w:val="28"/>
        </w:rPr>
        <w:t>12 апреля 2011 года</w:t>
      </w:r>
      <w:r>
        <w:rPr>
          <w:rFonts w:ascii="Times New Roman" w:hAnsi="Times New Roman"/>
          <w:sz w:val="28"/>
          <w:szCs w:val="28"/>
        </w:rPr>
        <w:t xml:space="preserve"> руководитель ЦИТ УО Л.Д. Листопадова и педагоги Куйбышевского района (Евтеева Л.Н., МБОУ СОШ №10; Хмелевская О.В., МБОУ СОШ №3) приняли участие в работе круглого стола «Готовность к введению Федерального государственного стандарта начального общего образования» в НИПКиПРО. </w:t>
      </w:r>
    </w:p>
    <w:p w:rsidR="00824D01" w:rsidRDefault="00F95BEC">
      <w:pPr>
        <w:pStyle w:val="WW-"/>
        <w:tabs>
          <w:tab w:val="clear" w:pos="709"/>
          <w:tab w:val="left" w:pos="360"/>
        </w:tabs>
        <w:rPr>
          <w:rFonts w:ascii="Times New Roman" w:hAnsi="Times New Roman"/>
          <w:sz w:val="28"/>
          <w:szCs w:val="28"/>
        </w:rPr>
      </w:pPr>
      <w:r>
        <w:rPr>
          <w:rFonts w:ascii="Times New Roman" w:hAnsi="Times New Roman"/>
          <w:b/>
          <w:bCs/>
          <w:sz w:val="28"/>
          <w:szCs w:val="28"/>
        </w:rPr>
        <w:t>7. 10 мая 2011 года</w:t>
      </w:r>
      <w:r>
        <w:rPr>
          <w:rFonts w:ascii="Times New Roman" w:hAnsi="Times New Roman"/>
          <w:sz w:val="28"/>
          <w:szCs w:val="28"/>
        </w:rPr>
        <w:t>, МБОУ СОШ №10</w:t>
      </w:r>
    </w:p>
    <w:p w:rsidR="00824D01" w:rsidRDefault="00F95BEC">
      <w:pPr>
        <w:pStyle w:val="a1"/>
        <w:rPr>
          <w:b/>
          <w:bCs/>
          <w:sz w:val="28"/>
          <w:szCs w:val="28"/>
        </w:rPr>
      </w:pPr>
      <w:r>
        <w:rPr>
          <w:sz w:val="28"/>
          <w:szCs w:val="28"/>
        </w:rPr>
        <w:t>Региональный семинар</w:t>
      </w:r>
      <w:r>
        <w:rPr>
          <w:b/>
          <w:bCs/>
          <w:sz w:val="28"/>
          <w:szCs w:val="28"/>
        </w:rPr>
        <w:t xml:space="preserve"> «Организация внеурочной деятельности в условиях межведомственного взаимодействия при переходе общеобразовательного учреждения на ФГОС НОО» (приняли участие 175 чел.).</w:t>
      </w:r>
    </w:p>
    <w:p w:rsidR="00824D01" w:rsidRDefault="00F95BEC">
      <w:pPr>
        <w:pStyle w:val="a1"/>
        <w:tabs>
          <w:tab w:val="left" w:pos="315"/>
          <w:tab w:val="left" w:pos="390"/>
        </w:tabs>
        <w:ind w:left="-135" w:hanging="1050"/>
        <w:jc w:val="both"/>
        <w:rPr>
          <w:b/>
          <w:bCs/>
          <w:sz w:val="28"/>
          <w:szCs w:val="28"/>
        </w:rPr>
      </w:pPr>
      <w:r>
        <w:rPr>
          <w:b/>
          <w:bCs/>
          <w:sz w:val="28"/>
          <w:szCs w:val="28"/>
        </w:rPr>
        <w:t xml:space="preserve">                   8. 13 мая 2011 года </w:t>
      </w:r>
      <w:r>
        <w:rPr>
          <w:sz w:val="28"/>
          <w:szCs w:val="28"/>
        </w:rPr>
        <w:t>участие руководителя РМО учителей начальных классов Бородиной Г.А. и педагогов гимназии №1, школы №6 в областном семинаре по</w:t>
      </w:r>
      <w:r>
        <w:rPr>
          <w:b/>
          <w:sz w:val="28"/>
          <w:szCs w:val="28"/>
        </w:rPr>
        <w:t xml:space="preserve"> </w:t>
      </w:r>
      <w:r>
        <w:rPr>
          <w:sz w:val="28"/>
          <w:szCs w:val="28"/>
        </w:rPr>
        <w:t xml:space="preserve">теме: </w:t>
      </w:r>
      <w:r>
        <w:rPr>
          <w:b/>
          <w:bCs/>
          <w:sz w:val="28"/>
          <w:szCs w:val="28"/>
        </w:rPr>
        <w:t>"Ф</w:t>
      </w:r>
      <w:r>
        <w:rPr>
          <w:b/>
          <w:bCs/>
          <w:i/>
          <w:sz w:val="28"/>
          <w:szCs w:val="28"/>
        </w:rPr>
        <w:t>ормирование и диагностика планируемых результатов начального общего образования</w:t>
      </w:r>
      <w:r>
        <w:rPr>
          <w:b/>
          <w:bCs/>
          <w:sz w:val="28"/>
          <w:szCs w:val="28"/>
          <w:cs/>
        </w:rPr>
        <w:t>﻿﻿</w:t>
      </w:r>
      <w:r>
        <w:rPr>
          <w:b/>
          <w:bCs/>
          <w:sz w:val="28"/>
          <w:szCs w:val="28"/>
        </w:rPr>
        <w:t xml:space="preserve">" </w:t>
      </w:r>
      <w:r>
        <w:rPr>
          <w:sz w:val="28"/>
          <w:szCs w:val="28"/>
        </w:rPr>
        <w:t>(г.Татарск, лицей №1)</w:t>
      </w:r>
      <w:r>
        <w:rPr>
          <w:b/>
          <w:bCs/>
          <w:sz w:val="28"/>
          <w:szCs w:val="28"/>
        </w:rPr>
        <w:t>.</w:t>
      </w:r>
    </w:p>
    <w:p w:rsidR="00824D01" w:rsidRDefault="00F95BEC">
      <w:pPr>
        <w:pStyle w:val="a1"/>
        <w:rPr>
          <w:sz w:val="28"/>
          <w:szCs w:val="28"/>
        </w:rPr>
      </w:pPr>
      <w:r>
        <w:rPr>
          <w:b/>
          <w:bCs/>
          <w:sz w:val="28"/>
          <w:szCs w:val="28"/>
        </w:rPr>
        <w:t xml:space="preserve">9. 20 мая 2010 года </w:t>
      </w:r>
      <w:r>
        <w:rPr>
          <w:sz w:val="28"/>
          <w:szCs w:val="28"/>
        </w:rPr>
        <w:t xml:space="preserve"> делегация педагогов, руководителей ОУ,  управленцев и методистов приняли участие  в кустовом совещании — семинаре по обсуждению вопросов введения ФГОС НОО в общеобразовательных учреждениях НСО, реформирования государственных и муниципальных образовательных учреждений в условиях реализации Закона №83 — ФЗ.</w:t>
      </w:r>
    </w:p>
    <w:p w:rsidR="00824D01" w:rsidRDefault="00F95BEC">
      <w:pPr>
        <w:pStyle w:val="a1"/>
        <w:ind w:hanging="10"/>
        <w:jc w:val="both"/>
        <w:rPr>
          <w:sz w:val="28"/>
          <w:szCs w:val="28"/>
        </w:rPr>
      </w:pPr>
      <w:r>
        <w:rPr>
          <w:sz w:val="28"/>
          <w:szCs w:val="28"/>
        </w:rPr>
        <w:t>В течение всего учебного года проводились семинары—практикумы и консультации по плану районного методического объединения учителей начальных классов (сентябрь, декабрь, март, май).</w:t>
      </w:r>
    </w:p>
    <w:p w:rsidR="00824D01" w:rsidRDefault="00F95BEC">
      <w:pPr>
        <w:pStyle w:val="a1"/>
        <w:jc w:val="both"/>
        <w:rPr>
          <w:sz w:val="28"/>
          <w:szCs w:val="28"/>
        </w:rPr>
      </w:pPr>
      <w:r>
        <w:rPr>
          <w:sz w:val="28"/>
          <w:szCs w:val="28"/>
        </w:rPr>
        <w:t>Проведено 5 видеоконференций (вебинаров) на базе ЦИТ УО для учителей и руководителей ОУ по организации и сопровождению введения стандарта второго поколения.</w:t>
      </w:r>
    </w:p>
    <w:p w:rsidR="00824D01" w:rsidRDefault="00F95BEC">
      <w:pPr>
        <w:pStyle w:val="a1"/>
        <w:ind w:left="10" w:firstLine="10"/>
        <w:jc w:val="both"/>
        <w:rPr>
          <w:sz w:val="28"/>
          <w:szCs w:val="28"/>
        </w:rPr>
      </w:pPr>
      <w:r>
        <w:rPr>
          <w:sz w:val="28"/>
          <w:szCs w:val="28"/>
        </w:rPr>
        <w:t xml:space="preserve">Своими наработками в рамках реализации стандартов второго поколения учителя начальных классов поделились на региональной научно — практической конференции «Организация методического сопровождения введения ФГОС второго поколения в муниципальных образованиях» (2 директора, 2 зам. директоров по УВР,  2 учителя, 1 методист ЦИТ УО) в НИПКиПРО. </w:t>
      </w:r>
    </w:p>
    <w:p w:rsidR="00824D01" w:rsidRDefault="00F95BEC">
      <w:pPr>
        <w:pStyle w:val="a1"/>
        <w:jc w:val="both"/>
        <w:rPr>
          <w:sz w:val="28"/>
          <w:szCs w:val="28"/>
        </w:rPr>
      </w:pPr>
      <w:r>
        <w:rPr>
          <w:sz w:val="28"/>
          <w:szCs w:val="28"/>
        </w:rPr>
        <w:t>Все мероприятия, запланированные ЦИТ УО и управлением образования,   носили системный характер, методическим сопровождением охвачены все участники образовательного процесса, которые приступают к реализации ФГОС НОО с 1 сентября 2011 года.</w:t>
      </w:r>
    </w:p>
    <w:p w:rsidR="00824D01" w:rsidRDefault="00824D01">
      <w:pPr>
        <w:rPr>
          <w:b/>
          <w:bCs/>
          <w:sz w:val="28"/>
          <w:szCs w:val="28"/>
        </w:rPr>
      </w:pPr>
    </w:p>
    <w:p w:rsidR="00824D01" w:rsidRDefault="00F95BEC">
      <w:pPr>
        <w:jc w:val="center"/>
        <w:rPr>
          <w:b/>
          <w:bCs/>
          <w:sz w:val="32"/>
          <w:szCs w:val="32"/>
        </w:rPr>
      </w:pPr>
      <w:r>
        <w:rPr>
          <w:b/>
          <w:bCs/>
          <w:sz w:val="32"/>
          <w:szCs w:val="32"/>
        </w:rPr>
        <w:t>2. Развитие учительского потенциала.</w:t>
      </w:r>
    </w:p>
    <w:p w:rsidR="00824D01" w:rsidRDefault="00F95BEC">
      <w:pPr>
        <w:rPr>
          <w:b/>
          <w:sz w:val="28"/>
          <w:szCs w:val="28"/>
        </w:rPr>
      </w:pPr>
      <w:r>
        <w:rPr>
          <w:b/>
          <w:bCs/>
          <w:sz w:val="28"/>
          <w:szCs w:val="28"/>
        </w:rPr>
        <w:t>2.1. Аттестация педагогических и руководящих работников</w:t>
      </w:r>
      <w:r>
        <w:rPr>
          <w:b/>
          <w:sz w:val="28"/>
          <w:szCs w:val="28"/>
        </w:rPr>
        <w:t xml:space="preserve"> в 2010-2011 учебном году</w:t>
      </w:r>
    </w:p>
    <w:p w:rsidR="00824D01" w:rsidRDefault="00F95BEC">
      <w:pPr>
        <w:jc w:val="both"/>
        <w:rPr>
          <w:sz w:val="28"/>
        </w:rPr>
      </w:pPr>
      <w:r>
        <w:rPr>
          <w:sz w:val="28"/>
        </w:rPr>
        <w:tab/>
        <w:t>Развитие учительского потенциала - ключевое направление национальной образовательной инициативы «Наша новая школа». Аттестация педагогических и управленческих кадров – одна из стимулов качественного педагогического труда, которая предполагает периодическое подтверждение квалификации педагога и ее соответствие современным и перспективным задачам, стоящим перед школой.</w:t>
      </w:r>
    </w:p>
    <w:p w:rsidR="00824D01" w:rsidRDefault="00F95BEC">
      <w:pPr>
        <w:jc w:val="both"/>
        <w:rPr>
          <w:sz w:val="28"/>
        </w:rPr>
      </w:pPr>
      <w:r>
        <w:rPr>
          <w:sz w:val="28"/>
        </w:rPr>
        <w:t xml:space="preserve">    С целью определения уровня профессиональной компетентности и соответствия заявленной квалификационной категории ежегодно проводится аттестация педагогических и руководящих кадров образовательных учреждений района.</w:t>
      </w:r>
    </w:p>
    <w:p w:rsidR="00824D01" w:rsidRDefault="00F95BEC">
      <w:pPr>
        <w:ind w:right="114" w:firstLine="700"/>
        <w:jc w:val="both"/>
        <w:rPr>
          <w:sz w:val="28"/>
          <w:szCs w:val="28"/>
        </w:rPr>
      </w:pPr>
      <w:r>
        <w:rPr>
          <w:sz w:val="28"/>
          <w:szCs w:val="28"/>
        </w:rPr>
        <w:t xml:space="preserve">Процедура аттестации педагогических и руководящих работников образовательных  учреждений Куйбышевского района в 2010 году проводилась на основании:  </w:t>
      </w:r>
    </w:p>
    <w:p w:rsidR="00824D01" w:rsidRDefault="00F95BEC">
      <w:pPr>
        <w:numPr>
          <w:ilvl w:val="0"/>
          <w:numId w:val="11"/>
        </w:numPr>
        <w:ind w:left="595" w:right="113" w:hanging="357"/>
        <w:jc w:val="both"/>
        <w:rPr>
          <w:sz w:val="28"/>
          <w:szCs w:val="28"/>
        </w:rPr>
      </w:pPr>
      <w:r>
        <w:rPr>
          <w:sz w:val="28"/>
          <w:szCs w:val="28"/>
        </w:rPr>
        <w:t>Положения о порядке аттестации педагогических и руководящих работников государственных и муниципальных образовательных учреждений (приказ Министерства образования Российской Федерации от 26.06.2000 №1908);</w:t>
      </w:r>
    </w:p>
    <w:p w:rsidR="00824D01" w:rsidRDefault="00F95BEC">
      <w:pPr>
        <w:numPr>
          <w:ilvl w:val="0"/>
          <w:numId w:val="11"/>
        </w:numPr>
        <w:ind w:right="114"/>
        <w:jc w:val="both"/>
        <w:rPr>
          <w:sz w:val="28"/>
          <w:szCs w:val="28"/>
        </w:rPr>
      </w:pPr>
      <w:r>
        <w:rPr>
          <w:sz w:val="28"/>
          <w:szCs w:val="28"/>
        </w:rPr>
        <w:t>Инструкции по применению в Новосибирской области Положения о порядке аттестации педагогических и руководящих работников государственных и муниципальных образовательных учреждений, утверждённой приказом  Министерства образования, науки и инновационной политики Новосибирской области от 28.07.2010 №131-АК.</w:t>
      </w:r>
    </w:p>
    <w:p w:rsidR="00824D01" w:rsidRDefault="00F95BEC">
      <w:pPr>
        <w:tabs>
          <w:tab w:val="left" w:pos="1400"/>
        </w:tabs>
        <w:ind w:firstLine="700"/>
        <w:jc w:val="both"/>
      </w:pPr>
      <w:r>
        <w:rPr>
          <w:sz w:val="28"/>
          <w:szCs w:val="28"/>
        </w:rPr>
        <w:t xml:space="preserve">Для проведения аттестации педагогических работников образовательных учреждений Новосибирской области на высшую, первую, вторую квалификационные категории приказом руководителя Министерсва образования, науки и инновационной политики Новосибирской области была создана ГАК </w:t>
      </w:r>
      <w:r>
        <w:t xml:space="preserve">(приказ от 07.09.2010г №140-АК «О проведении аттестации пед. и рук. работников в октябре-декабре 2010 года»). </w:t>
      </w:r>
    </w:p>
    <w:p w:rsidR="00824D01" w:rsidRDefault="00F95BEC">
      <w:pPr>
        <w:tabs>
          <w:tab w:val="left" w:pos="1500"/>
        </w:tabs>
        <w:ind w:firstLine="700"/>
        <w:jc w:val="both"/>
        <w:rPr>
          <w:sz w:val="28"/>
          <w:szCs w:val="28"/>
        </w:rPr>
      </w:pPr>
      <w:r>
        <w:rPr>
          <w:sz w:val="28"/>
          <w:szCs w:val="28"/>
        </w:rPr>
        <w:t xml:space="preserve">Согласно утверждённому положению о ГАК в её составе работали предметные комиссии для проведения экспертизы аттестационных документов и материалов работников образовательных учреждений области </w:t>
      </w:r>
      <w:r>
        <w:rPr>
          <w:b/>
          <w:sz w:val="28"/>
          <w:szCs w:val="28"/>
        </w:rPr>
        <w:t>на высшую</w:t>
      </w:r>
      <w:r>
        <w:rPr>
          <w:sz w:val="28"/>
          <w:szCs w:val="28"/>
        </w:rPr>
        <w:t xml:space="preserve"> квалификационную категорию и подготовки предложений для заседаний ГАК. </w:t>
      </w:r>
    </w:p>
    <w:p w:rsidR="00824D01" w:rsidRDefault="00F95BEC">
      <w:pPr>
        <w:tabs>
          <w:tab w:val="left" w:pos="1500"/>
        </w:tabs>
        <w:ind w:firstLine="700"/>
        <w:jc w:val="both"/>
        <w:rPr>
          <w:sz w:val="28"/>
          <w:szCs w:val="28"/>
        </w:rPr>
      </w:pPr>
      <w:r>
        <w:rPr>
          <w:sz w:val="28"/>
          <w:szCs w:val="28"/>
        </w:rPr>
        <w:t xml:space="preserve"> При ГАК в 2010 году были созданы и работали территориальные комиссии для проведения экспертизы аттестационных документов и материалов работников образовательных учреждений на </w:t>
      </w:r>
      <w:r>
        <w:rPr>
          <w:b/>
          <w:sz w:val="28"/>
          <w:szCs w:val="28"/>
        </w:rPr>
        <w:t>первую и вторую</w:t>
      </w:r>
      <w:r>
        <w:rPr>
          <w:sz w:val="28"/>
          <w:szCs w:val="28"/>
        </w:rPr>
        <w:t xml:space="preserve"> квалификационные категории и подготовки предложений для заседаний ГАК. </w:t>
      </w:r>
    </w:p>
    <w:p w:rsidR="00824D01" w:rsidRDefault="00F95BEC">
      <w:pPr>
        <w:tabs>
          <w:tab w:val="left" w:pos="1500"/>
        </w:tabs>
        <w:ind w:firstLine="700"/>
        <w:jc w:val="both"/>
        <w:rPr>
          <w:sz w:val="28"/>
          <w:szCs w:val="28"/>
        </w:rPr>
      </w:pPr>
      <w:r>
        <w:rPr>
          <w:sz w:val="28"/>
          <w:szCs w:val="28"/>
        </w:rPr>
        <w:t>На первом заседании Куйбышевской территориальной комиссии был рассмотрен и утверждён график работы комиссии, определены экспертные группы, график аттестации пед. работников.</w:t>
      </w:r>
    </w:p>
    <w:p w:rsidR="00824D01" w:rsidRDefault="00F95BEC">
      <w:pPr>
        <w:tabs>
          <w:tab w:val="left" w:pos="1500"/>
        </w:tabs>
        <w:ind w:firstLine="700"/>
        <w:jc w:val="both"/>
        <w:rPr>
          <w:sz w:val="28"/>
          <w:szCs w:val="28"/>
        </w:rPr>
      </w:pPr>
      <w:r>
        <w:rPr>
          <w:sz w:val="28"/>
          <w:szCs w:val="28"/>
        </w:rPr>
        <w:t>В целях оказания практической помощи аттестуемым педагогам и экспертным группам в период подготовки и проведения аттестации проводились семинары, индивидуальные и групповые консультации, изданы рекомендации.</w:t>
      </w:r>
    </w:p>
    <w:p w:rsidR="00824D01" w:rsidRDefault="00F95BEC">
      <w:pPr>
        <w:ind w:firstLine="709"/>
        <w:jc w:val="both"/>
        <w:rPr>
          <w:sz w:val="28"/>
        </w:rPr>
      </w:pPr>
      <w:r>
        <w:rPr>
          <w:sz w:val="28"/>
        </w:rPr>
        <w:t>Из 166 пед. работников Куйбышевского района, подавших заявления, успешно прошли квалификационные испытания 153 педагогических и руководящих работника, что составляет 92 %  от числа подавших заявления, в том числе:</w:t>
      </w:r>
    </w:p>
    <w:p w:rsidR="00824D01" w:rsidRDefault="00824D01">
      <w:pPr>
        <w:ind w:firstLine="709"/>
        <w:jc w:val="both"/>
        <w:rPr>
          <w:sz w:val="28"/>
        </w:rPr>
      </w:pPr>
    </w:p>
    <w:tbl>
      <w:tblPr>
        <w:tblW w:w="0" w:type="auto"/>
        <w:tblInd w:w="-307" w:type="dxa"/>
        <w:tblLayout w:type="fixed"/>
        <w:tblCellMar>
          <w:left w:w="0" w:type="dxa"/>
          <w:right w:w="0" w:type="dxa"/>
        </w:tblCellMar>
        <w:tblLook w:val="0000" w:firstRow="0" w:lastRow="0" w:firstColumn="0" w:lastColumn="0" w:noHBand="0" w:noVBand="0"/>
      </w:tblPr>
      <w:tblGrid>
        <w:gridCol w:w="1185"/>
        <w:gridCol w:w="1140"/>
        <w:gridCol w:w="2325"/>
        <w:gridCol w:w="1620"/>
        <w:gridCol w:w="1620"/>
        <w:gridCol w:w="1080"/>
        <w:gridCol w:w="1720"/>
      </w:tblGrid>
      <w:tr w:rsidR="00824D01">
        <w:trPr>
          <w:trHeight w:val="1065"/>
        </w:trPr>
        <w:tc>
          <w:tcPr>
            <w:tcW w:w="118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both"/>
              <w:rPr>
                <w:sz w:val="28"/>
                <w:szCs w:val="28"/>
              </w:rPr>
            </w:pPr>
            <w:r>
              <w:rPr>
                <w:sz w:val="28"/>
                <w:szCs w:val="28"/>
              </w:rPr>
              <w:t> </w:t>
            </w:r>
          </w:p>
        </w:tc>
        <w:tc>
          <w:tcPr>
            <w:tcW w:w="114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Подали заявления на аттестацию</w:t>
            </w:r>
          </w:p>
        </w:tc>
        <w:tc>
          <w:tcPr>
            <w:tcW w:w="232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Отозвали заявления</w:t>
            </w:r>
          </w:p>
        </w:tc>
        <w:tc>
          <w:tcPr>
            <w:tcW w:w="162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Приступили к аттестации</w:t>
            </w:r>
          </w:p>
        </w:tc>
        <w:tc>
          <w:tcPr>
            <w:tcW w:w="162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Получили кв.кат.</w:t>
            </w:r>
          </w:p>
        </w:tc>
        <w:tc>
          <w:tcPr>
            <w:tcW w:w="108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Очно</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after="120"/>
              <w:jc w:val="center"/>
              <w:rPr>
                <w:b/>
                <w:bCs/>
                <w:sz w:val="28"/>
                <w:szCs w:val="28"/>
              </w:rPr>
            </w:pPr>
            <w:r>
              <w:rPr>
                <w:b/>
                <w:bCs/>
                <w:sz w:val="28"/>
                <w:szCs w:val="28"/>
              </w:rPr>
              <w:t>Заочно</w:t>
            </w:r>
          </w:p>
        </w:tc>
      </w:tr>
      <w:tr w:rsidR="00824D01">
        <w:trPr>
          <w:trHeight w:val="345"/>
        </w:trPr>
        <w:tc>
          <w:tcPr>
            <w:tcW w:w="118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both"/>
              <w:rPr>
                <w:b/>
                <w:bCs/>
                <w:sz w:val="28"/>
                <w:szCs w:val="28"/>
              </w:rPr>
            </w:pPr>
            <w:r>
              <w:rPr>
                <w:b/>
                <w:bCs/>
                <w:sz w:val="28"/>
                <w:szCs w:val="28"/>
              </w:rPr>
              <w:t>Всего</w:t>
            </w:r>
          </w:p>
        </w:tc>
        <w:tc>
          <w:tcPr>
            <w:tcW w:w="114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166</w:t>
            </w:r>
          </w:p>
        </w:tc>
        <w:tc>
          <w:tcPr>
            <w:tcW w:w="232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13</w:t>
            </w:r>
          </w:p>
        </w:tc>
        <w:tc>
          <w:tcPr>
            <w:tcW w:w="162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153</w:t>
            </w:r>
          </w:p>
        </w:tc>
        <w:tc>
          <w:tcPr>
            <w:tcW w:w="162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sz w:val="22"/>
                <w:szCs w:val="22"/>
              </w:rPr>
            </w:pPr>
            <w:r>
              <w:rPr>
                <w:b/>
                <w:bCs/>
                <w:sz w:val="22"/>
                <w:szCs w:val="22"/>
              </w:rPr>
              <w:t>153</w:t>
            </w:r>
            <w:r>
              <w:rPr>
                <w:sz w:val="22"/>
                <w:szCs w:val="22"/>
              </w:rPr>
              <w:t xml:space="preserve">(92%) (89% в 2009-2010 уч.г.) </w:t>
            </w:r>
          </w:p>
        </w:tc>
        <w:tc>
          <w:tcPr>
            <w:tcW w:w="108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62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sz w:val="32"/>
                <w:szCs w:val="32"/>
              </w:rPr>
            </w:pPr>
            <w:r>
              <w:rPr>
                <w:b/>
                <w:bCs/>
                <w:sz w:val="32"/>
                <w:szCs w:val="32"/>
              </w:rPr>
              <w:t>91</w:t>
            </w:r>
            <w:r>
              <w:rPr>
                <w:sz w:val="32"/>
                <w:szCs w:val="32"/>
              </w:rPr>
              <w:t>(59%)</w:t>
            </w:r>
          </w:p>
          <w:p w:rsidR="00824D01" w:rsidRDefault="00F95BEC">
            <w:pPr>
              <w:jc w:val="center"/>
            </w:pPr>
            <w:r>
              <w:t xml:space="preserve">(59% в 2009-2010 уч.г.)  </w:t>
            </w:r>
          </w:p>
        </w:tc>
      </w:tr>
      <w:tr w:rsidR="00824D01">
        <w:trPr>
          <w:trHeight w:val="454"/>
        </w:trPr>
        <w:tc>
          <w:tcPr>
            <w:tcW w:w="118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8"/>
                <w:szCs w:val="28"/>
              </w:rPr>
            </w:pPr>
            <w:r>
              <w:rPr>
                <w:b/>
                <w:bCs/>
                <w:sz w:val="28"/>
                <w:szCs w:val="28"/>
              </w:rPr>
              <w:t>Высшая к.к.</w:t>
            </w:r>
          </w:p>
        </w:tc>
        <w:tc>
          <w:tcPr>
            <w:tcW w:w="114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27</w:t>
            </w:r>
          </w:p>
        </w:tc>
        <w:tc>
          <w:tcPr>
            <w:tcW w:w="232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 xml:space="preserve">2 </w:t>
            </w:r>
          </w:p>
          <w:p w:rsidR="00824D01" w:rsidRDefault="00F95BEC">
            <w:pPr>
              <w:spacing w:after="120"/>
              <w:jc w:val="center"/>
              <w:rPr>
                <w:sz w:val="22"/>
                <w:szCs w:val="22"/>
              </w:rPr>
            </w:pPr>
            <w:r>
              <w:rPr>
                <w:sz w:val="22"/>
                <w:szCs w:val="22"/>
              </w:rPr>
              <w:t>(уволены)</w:t>
            </w:r>
          </w:p>
        </w:tc>
        <w:tc>
          <w:tcPr>
            <w:tcW w:w="162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25</w:t>
            </w:r>
          </w:p>
        </w:tc>
        <w:tc>
          <w:tcPr>
            <w:tcW w:w="162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sz w:val="22"/>
                <w:szCs w:val="22"/>
              </w:rPr>
            </w:pPr>
            <w:r>
              <w:rPr>
                <w:b/>
                <w:bCs/>
                <w:sz w:val="22"/>
                <w:szCs w:val="22"/>
              </w:rPr>
              <w:t>24</w:t>
            </w:r>
            <w:r>
              <w:rPr>
                <w:sz w:val="22"/>
                <w:szCs w:val="22"/>
              </w:rPr>
              <w:t xml:space="preserve"> (96</w:t>
            </w:r>
            <w:r>
              <w:rPr>
                <w:b/>
                <w:sz w:val="22"/>
                <w:szCs w:val="22"/>
              </w:rPr>
              <w:t xml:space="preserve">% </w:t>
            </w:r>
            <w:r>
              <w:rPr>
                <w:sz w:val="22"/>
                <w:szCs w:val="22"/>
              </w:rPr>
              <w:t>от числа подавших заявления)</w:t>
            </w:r>
          </w:p>
          <w:p w:rsidR="00824D01" w:rsidRDefault="00F95BEC">
            <w:pPr>
              <w:jc w:val="center"/>
              <w:rPr>
                <w:sz w:val="22"/>
                <w:szCs w:val="22"/>
              </w:rPr>
            </w:pPr>
            <w:r>
              <w:rPr>
                <w:sz w:val="22"/>
                <w:szCs w:val="22"/>
              </w:rPr>
              <w:t xml:space="preserve">(1 педагог аттестован на </w:t>
            </w:r>
            <w:r>
              <w:rPr>
                <w:sz w:val="22"/>
                <w:szCs w:val="22"/>
                <w:lang w:val="en-US"/>
              </w:rPr>
              <w:t>I</w:t>
            </w:r>
            <w:r>
              <w:rPr>
                <w:sz w:val="22"/>
                <w:szCs w:val="22"/>
              </w:rPr>
              <w:t xml:space="preserve"> кв.кат.)</w:t>
            </w:r>
          </w:p>
        </w:tc>
        <w:tc>
          <w:tcPr>
            <w:tcW w:w="108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sz w:val="22"/>
                <w:szCs w:val="22"/>
              </w:rPr>
            </w:pPr>
            <w:r>
              <w:rPr>
                <w:sz w:val="22"/>
                <w:szCs w:val="22"/>
              </w:rPr>
              <w:t>-</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rPr>
                <w:b/>
                <w:bCs/>
                <w:sz w:val="32"/>
                <w:szCs w:val="32"/>
              </w:rPr>
              <w:t>24</w:t>
            </w:r>
            <w:r>
              <w:rPr>
                <w:sz w:val="32"/>
                <w:szCs w:val="32"/>
              </w:rPr>
              <w:t xml:space="preserve"> </w:t>
            </w:r>
            <w:r>
              <w:t>(100% от числа аттестованных)</w:t>
            </w:r>
          </w:p>
          <w:p w:rsidR="00824D01" w:rsidRDefault="00F95BEC">
            <w:pPr>
              <w:jc w:val="center"/>
              <w:rPr>
                <w:sz w:val="20"/>
                <w:szCs w:val="20"/>
              </w:rPr>
            </w:pPr>
            <w:r>
              <w:rPr>
                <w:sz w:val="20"/>
                <w:szCs w:val="20"/>
              </w:rPr>
              <w:t>(93% в 2009-2010 уч.г.)</w:t>
            </w:r>
          </w:p>
        </w:tc>
      </w:tr>
      <w:tr w:rsidR="00824D01">
        <w:trPr>
          <w:trHeight w:val="960"/>
        </w:trPr>
        <w:tc>
          <w:tcPr>
            <w:tcW w:w="118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8"/>
                <w:szCs w:val="28"/>
              </w:rPr>
            </w:pPr>
            <w:r>
              <w:rPr>
                <w:b/>
                <w:bCs/>
                <w:sz w:val="28"/>
                <w:szCs w:val="28"/>
                <w:lang w:val="en-US"/>
              </w:rPr>
              <w:t>I</w:t>
            </w:r>
            <w:r>
              <w:rPr>
                <w:b/>
                <w:bCs/>
                <w:sz w:val="28"/>
                <w:szCs w:val="28"/>
              </w:rPr>
              <w:t xml:space="preserve"> кв.кат.</w:t>
            </w:r>
          </w:p>
        </w:tc>
        <w:tc>
          <w:tcPr>
            <w:tcW w:w="114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center"/>
              <w:rPr>
                <w:b/>
                <w:bCs/>
                <w:sz w:val="22"/>
                <w:szCs w:val="22"/>
              </w:rPr>
            </w:pPr>
            <w:r>
              <w:rPr>
                <w:b/>
                <w:bCs/>
                <w:sz w:val="22"/>
                <w:szCs w:val="22"/>
                <w:lang w:val="en-US"/>
              </w:rPr>
              <w:t>7</w:t>
            </w:r>
            <w:r>
              <w:rPr>
                <w:b/>
                <w:bCs/>
                <w:sz w:val="22"/>
                <w:szCs w:val="22"/>
              </w:rPr>
              <w:t>1</w:t>
            </w:r>
          </w:p>
        </w:tc>
        <w:tc>
          <w:tcPr>
            <w:tcW w:w="2325"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b/>
                <w:bCs/>
                <w:sz w:val="22"/>
                <w:szCs w:val="22"/>
              </w:rPr>
            </w:pPr>
            <w:r>
              <w:rPr>
                <w:b/>
                <w:bCs/>
                <w:sz w:val="22"/>
                <w:szCs w:val="22"/>
              </w:rPr>
              <w:t>3</w:t>
            </w:r>
          </w:p>
          <w:p w:rsidR="00824D01" w:rsidRDefault="00F95BEC">
            <w:pPr>
              <w:ind w:right="113" w:firstLine="238"/>
              <w:jc w:val="both"/>
              <w:rPr>
                <w:sz w:val="22"/>
                <w:szCs w:val="22"/>
              </w:rPr>
            </w:pPr>
            <w:r>
              <w:rPr>
                <w:sz w:val="22"/>
                <w:szCs w:val="22"/>
              </w:rPr>
              <w:t>(2 педагога  не подали даже пакета документов к заявлению, 1- уволен)</w:t>
            </w:r>
          </w:p>
        </w:tc>
        <w:tc>
          <w:tcPr>
            <w:tcW w:w="162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center"/>
              <w:rPr>
                <w:b/>
                <w:bCs/>
                <w:sz w:val="22"/>
                <w:szCs w:val="22"/>
              </w:rPr>
            </w:pPr>
            <w:r>
              <w:rPr>
                <w:b/>
                <w:bCs/>
                <w:sz w:val="22"/>
                <w:szCs w:val="22"/>
                <w:lang w:val="en-US"/>
              </w:rPr>
              <w:t>6</w:t>
            </w:r>
            <w:r>
              <w:rPr>
                <w:b/>
                <w:bCs/>
                <w:sz w:val="22"/>
                <w:szCs w:val="22"/>
              </w:rPr>
              <w:t>8</w:t>
            </w:r>
          </w:p>
        </w:tc>
        <w:tc>
          <w:tcPr>
            <w:tcW w:w="162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sz w:val="22"/>
                <w:szCs w:val="22"/>
              </w:rPr>
            </w:pPr>
            <w:r>
              <w:rPr>
                <w:b/>
                <w:bCs/>
                <w:sz w:val="22"/>
                <w:szCs w:val="22"/>
              </w:rPr>
              <w:t>69</w:t>
            </w:r>
            <w:r>
              <w:rPr>
                <w:sz w:val="22"/>
                <w:szCs w:val="22"/>
              </w:rPr>
              <w:t xml:space="preserve"> (97%  от числа подавших заявления)</w:t>
            </w:r>
          </w:p>
        </w:tc>
        <w:tc>
          <w:tcPr>
            <w:tcW w:w="108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center"/>
              <w:rPr>
                <w:b/>
                <w:bCs/>
                <w:sz w:val="22"/>
                <w:szCs w:val="22"/>
              </w:rPr>
            </w:pPr>
            <w:r>
              <w:rPr>
                <w:b/>
                <w:bCs/>
                <w:sz w:val="22"/>
                <w:szCs w:val="22"/>
              </w:rPr>
              <w:t>19</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rPr>
                <w:b/>
                <w:bCs/>
                <w:sz w:val="28"/>
                <w:szCs w:val="28"/>
              </w:rPr>
              <w:t>50</w:t>
            </w:r>
            <w:r>
              <w:rPr>
                <w:sz w:val="28"/>
                <w:szCs w:val="28"/>
              </w:rPr>
              <w:t xml:space="preserve"> (</w:t>
            </w:r>
            <w:r>
              <w:t>74% от числа аттестованных)</w:t>
            </w:r>
          </w:p>
          <w:p w:rsidR="00824D01" w:rsidRDefault="00F95BEC">
            <w:pPr>
              <w:jc w:val="center"/>
            </w:pPr>
            <w:r>
              <w:rPr>
                <w:b/>
              </w:rPr>
              <w:t>(</w:t>
            </w:r>
            <w:r>
              <w:t>65% в 2009-2010 уч.г.)</w:t>
            </w:r>
          </w:p>
        </w:tc>
      </w:tr>
      <w:tr w:rsidR="00824D01">
        <w:trPr>
          <w:trHeight w:val="990"/>
        </w:trPr>
        <w:tc>
          <w:tcPr>
            <w:tcW w:w="118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8"/>
                <w:szCs w:val="28"/>
              </w:rPr>
            </w:pPr>
            <w:r>
              <w:rPr>
                <w:b/>
                <w:bCs/>
                <w:sz w:val="28"/>
                <w:szCs w:val="28"/>
                <w:lang w:val="en-US"/>
              </w:rPr>
              <w:t>II</w:t>
            </w:r>
            <w:r>
              <w:rPr>
                <w:b/>
                <w:bCs/>
                <w:sz w:val="28"/>
                <w:szCs w:val="28"/>
              </w:rPr>
              <w:t xml:space="preserve"> кв.кат.</w:t>
            </w:r>
          </w:p>
        </w:tc>
        <w:tc>
          <w:tcPr>
            <w:tcW w:w="114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center"/>
              <w:rPr>
                <w:b/>
                <w:bCs/>
                <w:sz w:val="22"/>
                <w:szCs w:val="22"/>
              </w:rPr>
            </w:pPr>
            <w:r>
              <w:rPr>
                <w:b/>
                <w:bCs/>
                <w:sz w:val="22"/>
                <w:szCs w:val="22"/>
                <w:lang w:val="en-US"/>
              </w:rPr>
              <w:t>6</w:t>
            </w:r>
            <w:r>
              <w:rPr>
                <w:b/>
                <w:bCs/>
                <w:sz w:val="22"/>
                <w:szCs w:val="22"/>
              </w:rPr>
              <w:t>8</w:t>
            </w:r>
          </w:p>
        </w:tc>
        <w:tc>
          <w:tcPr>
            <w:tcW w:w="232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8</w:t>
            </w:r>
          </w:p>
          <w:p w:rsidR="00824D01" w:rsidRDefault="00F95BEC">
            <w:pPr>
              <w:spacing w:after="120"/>
              <w:ind w:right="113" w:firstLine="238"/>
              <w:jc w:val="both"/>
              <w:rPr>
                <w:sz w:val="22"/>
                <w:szCs w:val="22"/>
              </w:rPr>
            </w:pPr>
            <w:r>
              <w:rPr>
                <w:sz w:val="22"/>
                <w:szCs w:val="22"/>
              </w:rPr>
              <w:t>(3 педагога не подали даже пакета документов к заявлению, 4 педагога по итогам экспертизы отозвали документы, 1-уволен)</w:t>
            </w:r>
          </w:p>
        </w:tc>
        <w:tc>
          <w:tcPr>
            <w:tcW w:w="162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center"/>
              <w:rPr>
                <w:b/>
                <w:bCs/>
                <w:sz w:val="22"/>
                <w:szCs w:val="22"/>
              </w:rPr>
            </w:pPr>
            <w:r>
              <w:rPr>
                <w:b/>
                <w:bCs/>
                <w:sz w:val="22"/>
                <w:szCs w:val="22"/>
                <w:lang w:val="en-US"/>
              </w:rPr>
              <w:t>6</w:t>
            </w:r>
            <w:r>
              <w:rPr>
                <w:b/>
                <w:bCs/>
                <w:sz w:val="22"/>
                <w:szCs w:val="22"/>
              </w:rPr>
              <w:t>0</w:t>
            </w:r>
          </w:p>
        </w:tc>
        <w:tc>
          <w:tcPr>
            <w:tcW w:w="162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sz w:val="22"/>
                <w:szCs w:val="22"/>
              </w:rPr>
            </w:pPr>
            <w:r>
              <w:rPr>
                <w:b/>
                <w:bCs/>
                <w:sz w:val="22"/>
                <w:szCs w:val="22"/>
                <w:lang w:val="en-US"/>
              </w:rPr>
              <w:t>6</w:t>
            </w:r>
            <w:r>
              <w:rPr>
                <w:b/>
                <w:bCs/>
                <w:sz w:val="22"/>
                <w:szCs w:val="22"/>
              </w:rPr>
              <w:t>0</w:t>
            </w:r>
            <w:r>
              <w:rPr>
                <w:sz w:val="22"/>
                <w:szCs w:val="22"/>
              </w:rPr>
              <w:t xml:space="preserve"> (88% от числа подавших заявления)</w:t>
            </w:r>
          </w:p>
        </w:tc>
        <w:tc>
          <w:tcPr>
            <w:tcW w:w="108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center"/>
              <w:rPr>
                <w:b/>
                <w:bCs/>
                <w:sz w:val="22"/>
                <w:szCs w:val="22"/>
              </w:rPr>
            </w:pPr>
            <w:r>
              <w:rPr>
                <w:b/>
                <w:bCs/>
                <w:sz w:val="22"/>
                <w:szCs w:val="22"/>
              </w:rPr>
              <w:t>43</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b/>
              </w:rPr>
            </w:pPr>
            <w:r>
              <w:rPr>
                <w:b/>
                <w:bCs/>
                <w:sz w:val="32"/>
                <w:szCs w:val="32"/>
              </w:rPr>
              <w:t>17</w:t>
            </w:r>
            <w:r>
              <w:rPr>
                <w:sz w:val="32"/>
                <w:szCs w:val="32"/>
              </w:rPr>
              <w:t xml:space="preserve"> (</w:t>
            </w:r>
            <w:r>
              <w:t>28% от числа аттестованных</w:t>
            </w:r>
            <w:r>
              <w:rPr>
                <w:b/>
              </w:rPr>
              <w:t xml:space="preserve">) </w:t>
            </w:r>
          </w:p>
          <w:p w:rsidR="00824D01" w:rsidRDefault="00F95BEC">
            <w:pPr>
              <w:jc w:val="center"/>
            </w:pPr>
            <w:r>
              <w:t>(27% в 2009-2010 уч.г.)</w:t>
            </w:r>
          </w:p>
        </w:tc>
      </w:tr>
    </w:tbl>
    <w:p w:rsidR="00824D01" w:rsidRDefault="00F95BEC">
      <w:pPr>
        <w:jc w:val="both"/>
        <w:rPr>
          <w:sz w:val="28"/>
          <w:szCs w:val="28"/>
        </w:rPr>
      </w:pPr>
      <w:r>
        <w:rPr>
          <w:sz w:val="28"/>
        </w:rPr>
        <w:t xml:space="preserve">на высшую категорию – 24 человека </w:t>
      </w:r>
      <w:r>
        <w:rPr>
          <w:sz w:val="28"/>
          <w:szCs w:val="28"/>
        </w:rPr>
        <w:t>(96</w:t>
      </w:r>
      <w:r>
        <w:rPr>
          <w:b/>
          <w:sz w:val="28"/>
          <w:szCs w:val="28"/>
        </w:rPr>
        <w:t xml:space="preserve">% </w:t>
      </w:r>
      <w:r>
        <w:rPr>
          <w:sz w:val="28"/>
          <w:szCs w:val="28"/>
        </w:rPr>
        <w:t>от числа подавших заявления)</w:t>
      </w:r>
    </w:p>
    <w:p w:rsidR="00824D01" w:rsidRDefault="00F95BEC">
      <w:pPr>
        <w:jc w:val="both"/>
        <w:rPr>
          <w:sz w:val="28"/>
          <w:szCs w:val="28"/>
        </w:rPr>
      </w:pPr>
      <w:r>
        <w:rPr>
          <w:sz w:val="28"/>
        </w:rPr>
        <w:t xml:space="preserve">на первую категорию – 69 человек </w:t>
      </w:r>
      <w:r>
        <w:rPr>
          <w:sz w:val="32"/>
          <w:szCs w:val="32"/>
        </w:rPr>
        <w:t xml:space="preserve">(97% </w:t>
      </w:r>
      <w:r>
        <w:rPr>
          <w:sz w:val="28"/>
          <w:szCs w:val="28"/>
        </w:rPr>
        <w:t xml:space="preserve"> от числа подавших заявления)</w:t>
      </w:r>
    </w:p>
    <w:p w:rsidR="00824D01" w:rsidRDefault="00F95BEC">
      <w:pPr>
        <w:jc w:val="both"/>
        <w:rPr>
          <w:sz w:val="32"/>
          <w:szCs w:val="32"/>
        </w:rPr>
      </w:pPr>
      <w:r>
        <w:rPr>
          <w:sz w:val="28"/>
        </w:rPr>
        <w:t xml:space="preserve">на вторую категорию – 60 человек </w:t>
      </w:r>
      <w:r>
        <w:rPr>
          <w:sz w:val="32"/>
          <w:szCs w:val="32"/>
        </w:rPr>
        <w:t xml:space="preserve">(88% </w:t>
      </w:r>
      <w:r>
        <w:rPr>
          <w:sz w:val="28"/>
          <w:szCs w:val="28"/>
        </w:rPr>
        <w:t>от числа подавших заявления</w:t>
      </w:r>
      <w:r>
        <w:rPr>
          <w:sz w:val="32"/>
          <w:szCs w:val="32"/>
        </w:rPr>
        <w:t>).</w:t>
      </w:r>
    </w:p>
    <w:p w:rsidR="00824D01" w:rsidRDefault="00F95BEC">
      <w:pPr>
        <w:jc w:val="both"/>
        <w:rPr>
          <w:sz w:val="28"/>
        </w:rPr>
      </w:pPr>
      <w:r>
        <w:rPr>
          <w:sz w:val="28"/>
        </w:rPr>
        <w:t xml:space="preserve">      На основании Положения о порядке аттестации педагогических и руководящих кадров аттестованы 6 вновь назначенных руководителей образовательных учреждений. </w:t>
      </w:r>
    </w:p>
    <w:p w:rsidR="00824D01" w:rsidRDefault="00F95BEC">
      <w:pPr>
        <w:jc w:val="both"/>
        <w:rPr>
          <w:sz w:val="28"/>
        </w:rPr>
      </w:pPr>
      <w:r>
        <w:rPr>
          <w:sz w:val="28"/>
        </w:rPr>
        <w:t xml:space="preserve">         19 педагогических и руководящих работников прошли аттестацию по упрощенной процедуре в соответствии с </w:t>
      </w:r>
      <w:r>
        <w:rPr>
          <w:sz w:val="28"/>
          <w:szCs w:val="28"/>
        </w:rPr>
        <w:t>Инструкцией по применению в Новосибирской области Положения о порядке аттестации</w:t>
      </w:r>
      <w:r>
        <w:rPr>
          <w:sz w:val="28"/>
        </w:rPr>
        <w:t>, в том числе:</w:t>
      </w:r>
    </w:p>
    <w:p w:rsidR="00824D01" w:rsidRDefault="00F95BEC">
      <w:pPr>
        <w:jc w:val="both"/>
        <w:rPr>
          <w:sz w:val="28"/>
        </w:rPr>
      </w:pPr>
      <w:r>
        <w:rPr>
          <w:sz w:val="28"/>
        </w:rPr>
        <w:t>на высшую категорию - 15 чел.,</w:t>
      </w:r>
    </w:p>
    <w:p w:rsidR="00824D01" w:rsidRDefault="00F95BEC">
      <w:pPr>
        <w:jc w:val="both"/>
        <w:rPr>
          <w:sz w:val="28"/>
        </w:rPr>
      </w:pPr>
      <w:r>
        <w:rPr>
          <w:sz w:val="28"/>
        </w:rPr>
        <w:t>на первую категорию - 4 чел.</w:t>
      </w:r>
    </w:p>
    <w:p w:rsidR="00824D01" w:rsidRDefault="00F95BEC">
      <w:pPr>
        <w:jc w:val="both"/>
        <w:rPr>
          <w:sz w:val="28"/>
        </w:rPr>
      </w:pPr>
      <w:r>
        <w:rPr>
          <w:sz w:val="28"/>
        </w:rPr>
        <w:t xml:space="preserve">          Отозвали заявления 13 аттестующихся (8% от общего числа подавших заявления), в том числе:</w:t>
      </w:r>
    </w:p>
    <w:p w:rsidR="00824D01" w:rsidRDefault="00F95BEC">
      <w:pPr>
        <w:jc w:val="both"/>
        <w:rPr>
          <w:sz w:val="28"/>
        </w:rPr>
      </w:pPr>
      <w:r>
        <w:rPr>
          <w:sz w:val="28"/>
        </w:rPr>
        <w:t>на высшую категорию – 2 человека</w:t>
      </w:r>
    </w:p>
    <w:p w:rsidR="00824D01" w:rsidRDefault="00F95BEC">
      <w:pPr>
        <w:jc w:val="both"/>
        <w:rPr>
          <w:sz w:val="28"/>
        </w:rPr>
      </w:pPr>
      <w:r>
        <w:rPr>
          <w:sz w:val="28"/>
        </w:rPr>
        <w:t>на первую категорию -   3 человека</w:t>
      </w:r>
    </w:p>
    <w:p w:rsidR="00824D01" w:rsidRDefault="00F95BEC">
      <w:pPr>
        <w:jc w:val="both"/>
        <w:rPr>
          <w:sz w:val="28"/>
        </w:rPr>
      </w:pPr>
      <w:r>
        <w:rPr>
          <w:sz w:val="28"/>
        </w:rPr>
        <w:t>на вторую категорию -   8человек.</w:t>
      </w:r>
    </w:p>
    <w:p w:rsidR="00824D01" w:rsidRDefault="00F95BEC">
      <w:pPr>
        <w:jc w:val="both"/>
        <w:rPr>
          <w:sz w:val="28"/>
        </w:rPr>
      </w:pPr>
      <w:r>
        <w:rPr>
          <w:sz w:val="28"/>
        </w:rPr>
        <w:t xml:space="preserve">          Причины:</w:t>
      </w:r>
    </w:p>
    <w:p w:rsidR="00824D01" w:rsidRDefault="00F95BEC">
      <w:pPr>
        <w:jc w:val="both"/>
        <w:rPr>
          <w:sz w:val="28"/>
        </w:rPr>
      </w:pPr>
      <w:r>
        <w:rPr>
          <w:sz w:val="28"/>
        </w:rPr>
        <w:t xml:space="preserve">          увольнение с места работы – 4 чел.,</w:t>
      </w:r>
    </w:p>
    <w:p w:rsidR="00824D01" w:rsidRDefault="00F95BEC">
      <w:pPr>
        <w:jc w:val="both"/>
        <w:rPr>
          <w:sz w:val="28"/>
          <w:szCs w:val="28"/>
        </w:rPr>
      </w:pPr>
      <w:r>
        <w:rPr>
          <w:sz w:val="28"/>
        </w:rPr>
        <w:t xml:space="preserve">          </w:t>
      </w:r>
      <w:r>
        <w:rPr>
          <w:sz w:val="28"/>
          <w:szCs w:val="28"/>
        </w:rPr>
        <w:t>не подали пакета документов к заявлению</w:t>
      </w:r>
      <w:r>
        <w:t xml:space="preserve"> </w:t>
      </w:r>
      <w:r>
        <w:rPr>
          <w:sz w:val="28"/>
          <w:szCs w:val="28"/>
        </w:rPr>
        <w:t>– 5 чел.,</w:t>
      </w:r>
    </w:p>
    <w:p w:rsidR="00824D01" w:rsidRDefault="00F95BEC">
      <w:pPr>
        <w:jc w:val="both"/>
        <w:rPr>
          <w:sz w:val="28"/>
          <w:szCs w:val="28"/>
        </w:rPr>
      </w:pPr>
      <w:r>
        <w:rPr>
          <w:sz w:val="28"/>
          <w:szCs w:val="28"/>
        </w:rPr>
        <w:t xml:space="preserve">       по итогам экспертизы отозвали документы - 4 педагога (в 2009-2010 – 9 педагогов).</w:t>
      </w:r>
    </w:p>
    <w:p w:rsidR="00824D01" w:rsidRDefault="00F95BEC">
      <w:pPr>
        <w:ind w:firstLine="700"/>
        <w:jc w:val="both"/>
        <w:rPr>
          <w:b/>
          <w:sz w:val="28"/>
          <w:szCs w:val="28"/>
        </w:rPr>
      </w:pPr>
      <w:r>
        <w:rPr>
          <w:sz w:val="28"/>
          <w:szCs w:val="28"/>
        </w:rPr>
        <w:t xml:space="preserve">По результатам аттестации члены территориальной аттестационной комиссии отмечают высокий уровень профессионализма педагогов, аттестующихся </w:t>
      </w:r>
      <w:r>
        <w:rPr>
          <w:b/>
          <w:sz w:val="28"/>
          <w:szCs w:val="28"/>
        </w:rPr>
        <w:t xml:space="preserve">впервые </w:t>
      </w:r>
      <w:r>
        <w:rPr>
          <w:b/>
          <w:i/>
          <w:sz w:val="28"/>
          <w:szCs w:val="28"/>
        </w:rPr>
        <w:t>на первую квалификационную категорию</w:t>
      </w:r>
      <w:r>
        <w:rPr>
          <w:b/>
          <w:sz w:val="28"/>
          <w:szCs w:val="28"/>
        </w:rPr>
        <w:t xml:space="preserve">: </w:t>
      </w:r>
    </w:p>
    <w:p w:rsidR="00824D01" w:rsidRDefault="00F95BEC">
      <w:pPr>
        <w:spacing w:line="100" w:lineRule="atLeast"/>
        <w:ind w:firstLine="700"/>
        <w:jc w:val="both"/>
        <w:rPr>
          <w:sz w:val="28"/>
          <w:szCs w:val="28"/>
        </w:rPr>
      </w:pPr>
      <w:r>
        <w:rPr>
          <w:sz w:val="28"/>
          <w:szCs w:val="28"/>
        </w:rPr>
        <w:t>-Бойко Ирина Васильевна, учитель физики СОШ №9;</w:t>
      </w:r>
    </w:p>
    <w:p w:rsidR="00824D01" w:rsidRDefault="00F95BEC">
      <w:pPr>
        <w:spacing w:line="100" w:lineRule="atLeast"/>
        <w:ind w:firstLine="700"/>
        <w:jc w:val="both"/>
        <w:rPr>
          <w:sz w:val="28"/>
          <w:szCs w:val="28"/>
        </w:rPr>
      </w:pPr>
      <w:r>
        <w:rPr>
          <w:sz w:val="28"/>
          <w:szCs w:val="28"/>
        </w:rPr>
        <w:t>-Кононенко Наталья Геннадьевна, воспитатель школы-интерната основного общего образования;</w:t>
      </w:r>
    </w:p>
    <w:p w:rsidR="00824D01" w:rsidRDefault="00F95BEC">
      <w:pPr>
        <w:spacing w:line="100" w:lineRule="atLeast"/>
        <w:jc w:val="both"/>
        <w:rPr>
          <w:sz w:val="28"/>
          <w:szCs w:val="28"/>
        </w:rPr>
      </w:pPr>
      <w:r>
        <w:rPr>
          <w:sz w:val="28"/>
          <w:szCs w:val="28"/>
        </w:rPr>
        <w:t xml:space="preserve">         -Просолович Юлия Антоновна, заместитель директора по ВР Булатовской СОШ;</w:t>
      </w:r>
    </w:p>
    <w:p w:rsidR="00824D01" w:rsidRDefault="00F95BEC">
      <w:pPr>
        <w:ind w:firstLine="700"/>
        <w:jc w:val="both"/>
        <w:rPr>
          <w:b/>
          <w:sz w:val="28"/>
          <w:szCs w:val="28"/>
        </w:rPr>
      </w:pPr>
      <w:r>
        <w:rPr>
          <w:b/>
          <w:i/>
          <w:sz w:val="28"/>
          <w:szCs w:val="28"/>
        </w:rPr>
        <w:t>на</w:t>
      </w:r>
      <w:r>
        <w:rPr>
          <w:i/>
          <w:sz w:val="28"/>
          <w:szCs w:val="28"/>
        </w:rPr>
        <w:t xml:space="preserve"> </w:t>
      </w:r>
      <w:r>
        <w:rPr>
          <w:b/>
          <w:i/>
          <w:sz w:val="28"/>
          <w:szCs w:val="28"/>
        </w:rPr>
        <w:t>вторую квалификационную категорию</w:t>
      </w:r>
      <w:r>
        <w:rPr>
          <w:b/>
          <w:sz w:val="28"/>
          <w:szCs w:val="28"/>
        </w:rPr>
        <w:t xml:space="preserve">: </w:t>
      </w:r>
    </w:p>
    <w:p w:rsidR="00824D01" w:rsidRDefault="00F95BEC">
      <w:pPr>
        <w:spacing w:line="100" w:lineRule="atLeast"/>
        <w:ind w:firstLine="700"/>
        <w:jc w:val="both"/>
        <w:rPr>
          <w:sz w:val="28"/>
          <w:szCs w:val="28"/>
        </w:rPr>
      </w:pPr>
      <w:r>
        <w:rPr>
          <w:sz w:val="28"/>
          <w:szCs w:val="28"/>
        </w:rPr>
        <w:t>-Кархардина Ирина Александровна, учитель английского языка Горбуновской СОШ;</w:t>
      </w:r>
    </w:p>
    <w:p w:rsidR="00824D01" w:rsidRDefault="00F95BEC">
      <w:pPr>
        <w:tabs>
          <w:tab w:val="left" w:pos="1400"/>
        </w:tabs>
        <w:spacing w:line="100" w:lineRule="atLeast"/>
        <w:ind w:firstLine="700"/>
        <w:jc w:val="both"/>
        <w:rPr>
          <w:sz w:val="28"/>
          <w:szCs w:val="28"/>
        </w:rPr>
      </w:pPr>
      <w:r>
        <w:rPr>
          <w:sz w:val="28"/>
          <w:szCs w:val="28"/>
        </w:rPr>
        <w:t>- Жернова Татьяна Юрьевна, воспитатель детского сада «Журавлик»;</w:t>
      </w:r>
    </w:p>
    <w:p w:rsidR="00824D01" w:rsidRDefault="00F95BEC">
      <w:pPr>
        <w:spacing w:line="100" w:lineRule="atLeast"/>
        <w:ind w:firstLine="700"/>
        <w:jc w:val="both"/>
        <w:rPr>
          <w:sz w:val="28"/>
          <w:szCs w:val="28"/>
        </w:rPr>
      </w:pPr>
      <w:r>
        <w:rPr>
          <w:sz w:val="28"/>
          <w:szCs w:val="28"/>
        </w:rPr>
        <w:t>-Довыденко Елена Сергеевна, учитель-логопед детского сада «Жемчужинка».</w:t>
      </w:r>
    </w:p>
    <w:p w:rsidR="00824D01" w:rsidRDefault="00F95BEC">
      <w:pPr>
        <w:ind w:right="114"/>
        <w:jc w:val="both"/>
        <w:rPr>
          <w:sz w:val="28"/>
          <w:szCs w:val="28"/>
        </w:rPr>
      </w:pPr>
      <w:r>
        <w:rPr>
          <w:sz w:val="28"/>
          <w:szCs w:val="28"/>
        </w:rPr>
        <w:tab/>
        <w:t>Аттестационной комиссией особое внимание обращалось на соответствие педагогов требованиям к уровню квалификации, профессионализма, продуктивности деятельности педагогических работников, основным критериям на присвоение квалификационных категорий.</w:t>
      </w:r>
    </w:p>
    <w:p w:rsidR="00824D01" w:rsidRDefault="00F95BEC">
      <w:pPr>
        <w:ind w:hanging="10"/>
        <w:jc w:val="both"/>
        <w:rPr>
          <w:sz w:val="28"/>
          <w:szCs w:val="28"/>
        </w:rPr>
      </w:pPr>
      <w:r>
        <w:rPr>
          <w:sz w:val="28"/>
          <w:szCs w:val="28"/>
        </w:rPr>
        <w:tab/>
      </w:r>
      <w:r>
        <w:rPr>
          <w:sz w:val="28"/>
          <w:szCs w:val="28"/>
        </w:rPr>
        <w:tab/>
        <w:t xml:space="preserve">Оценку педагогической деятельности аттестуемых работников учреждений района в 2010 году по приказу начальника управления образования администрации Куйбышевского района осуществляли 14 экспертных групп, в составе которых работало 43 эксперта из 16 ОУ. </w:t>
      </w:r>
    </w:p>
    <w:p w:rsidR="00824D01" w:rsidRDefault="00F95BEC">
      <w:pPr>
        <w:jc w:val="both"/>
        <w:rPr>
          <w:sz w:val="28"/>
          <w:szCs w:val="28"/>
        </w:rPr>
      </w:pPr>
      <w:r>
        <w:rPr>
          <w:sz w:val="28"/>
          <w:szCs w:val="28"/>
        </w:rPr>
        <w:tab/>
        <w:t>Задача экспертов состояла в том, чтобы объективно проанализировать представленные на аттестацию документы и материалы и сделать вывод о соответствии или несоответствии педагогов заявленной квалификационной категории. Результативность работы педагогических работников изучалась экспертами</w:t>
      </w:r>
      <w:r>
        <w:rPr>
          <w:b/>
          <w:sz w:val="28"/>
          <w:szCs w:val="28"/>
        </w:rPr>
        <w:t xml:space="preserve"> </w:t>
      </w:r>
      <w:r>
        <w:rPr>
          <w:sz w:val="28"/>
          <w:szCs w:val="28"/>
        </w:rPr>
        <w:t xml:space="preserve">в анализе административных контрольных работ, анализе итоговой аттестации учащихся, результатов ЕГЭ и государственной аккредитации образовательных учреждений, создании педагогами условий для реализации учебно-воспитательного процесса, социологических опросах, творческой активности обучающихся, творческой научно-методической работе педагога. Основными принципами в работе экспертов были: доброжелательность, тактичность, объективность оценки. </w:t>
      </w:r>
    </w:p>
    <w:p w:rsidR="00824D01" w:rsidRDefault="00F95BEC">
      <w:pPr>
        <w:spacing w:line="100" w:lineRule="atLeast"/>
        <w:jc w:val="both"/>
        <w:rPr>
          <w:sz w:val="28"/>
          <w:szCs w:val="28"/>
        </w:rPr>
      </w:pPr>
      <w:r>
        <w:rPr>
          <w:sz w:val="28"/>
          <w:szCs w:val="28"/>
        </w:rPr>
        <w:tab/>
        <w:t xml:space="preserve">Ответственно подошли к оформлению документации по аттестации педагогических и руководящих кадров и к представлению аттестующихся педагогов на заседаниях районной аттестационной комиссии руководители </w:t>
      </w:r>
    </w:p>
    <w:p w:rsidR="00824D01" w:rsidRDefault="00F95BEC">
      <w:pPr>
        <w:spacing w:line="100" w:lineRule="atLeast"/>
        <w:ind w:left="-180" w:right="114" w:firstLine="60"/>
        <w:jc w:val="both"/>
        <w:rPr>
          <w:sz w:val="28"/>
          <w:szCs w:val="28"/>
        </w:rPr>
      </w:pPr>
      <w:r>
        <w:rPr>
          <w:sz w:val="28"/>
          <w:szCs w:val="28"/>
        </w:rPr>
        <w:t>- школы-интерната основного общего образования (директор: Щербакова Наталья Викторовна),</w:t>
      </w:r>
    </w:p>
    <w:p w:rsidR="00824D01" w:rsidRDefault="00F95BEC">
      <w:pPr>
        <w:ind w:left="-180" w:right="114" w:firstLine="60"/>
        <w:jc w:val="both"/>
        <w:rPr>
          <w:sz w:val="28"/>
          <w:szCs w:val="28"/>
        </w:rPr>
      </w:pPr>
      <w:r>
        <w:rPr>
          <w:sz w:val="28"/>
          <w:szCs w:val="28"/>
        </w:rPr>
        <w:t>- гимназии №1 им. А.Л.Кузнецовой (директор: Фёдорова Тамара Владимировна),</w:t>
      </w:r>
    </w:p>
    <w:p w:rsidR="00824D01" w:rsidRDefault="00F95BEC">
      <w:pPr>
        <w:ind w:left="-180" w:right="114" w:firstLine="60"/>
        <w:jc w:val="both"/>
        <w:rPr>
          <w:sz w:val="28"/>
          <w:szCs w:val="28"/>
        </w:rPr>
      </w:pPr>
      <w:r>
        <w:rPr>
          <w:sz w:val="28"/>
          <w:szCs w:val="28"/>
        </w:rPr>
        <w:t>- СОШ №10 (директор: Коваленко Наталья Викторовна),</w:t>
      </w:r>
    </w:p>
    <w:p w:rsidR="00824D01" w:rsidRDefault="00F95BEC">
      <w:pPr>
        <w:ind w:left="-360" w:right="114" w:firstLine="240"/>
        <w:jc w:val="both"/>
        <w:rPr>
          <w:sz w:val="28"/>
          <w:szCs w:val="28"/>
        </w:rPr>
      </w:pPr>
      <w:r>
        <w:rPr>
          <w:sz w:val="28"/>
          <w:szCs w:val="28"/>
        </w:rPr>
        <w:t>- ДОУ «Родничок» (заведующая: Толчина Жанна Александровна);</w:t>
      </w:r>
    </w:p>
    <w:p w:rsidR="00824D01" w:rsidRDefault="00F95BEC">
      <w:pPr>
        <w:ind w:left="-360" w:right="114" w:firstLine="240"/>
        <w:jc w:val="both"/>
        <w:rPr>
          <w:sz w:val="28"/>
          <w:szCs w:val="28"/>
        </w:rPr>
      </w:pPr>
      <w:r>
        <w:rPr>
          <w:sz w:val="28"/>
          <w:szCs w:val="28"/>
        </w:rPr>
        <w:t>- ДОУ «Жемчужинка» (заведующая: Чернакова Людмила Михайловна);</w:t>
      </w:r>
    </w:p>
    <w:p w:rsidR="00824D01" w:rsidRDefault="00F95BEC">
      <w:pPr>
        <w:ind w:left="-360" w:right="114" w:firstLine="240"/>
        <w:jc w:val="both"/>
        <w:rPr>
          <w:sz w:val="28"/>
          <w:szCs w:val="28"/>
        </w:rPr>
      </w:pPr>
      <w:r>
        <w:rPr>
          <w:sz w:val="28"/>
          <w:szCs w:val="28"/>
        </w:rPr>
        <w:t>- ДОУ «Сказка» (заведующая: Болтрукевич Светлана Петровна).</w:t>
      </w:r>
    </w:p>
    <w:p w:rsidR="00824D01" w:rsidRDefault="00F95BEC">
      <w:pPr>
        <w:tabs>
          <w:tab w:val="left" w:pos="1500"/>
        </w:tabs>
        <w:ind w:firstLine="700"/>
        <w:jc w:val="both"/>
        <w:rPr>
          <w:sz w:val="28"/>
          <w:szCs w:val="28"/>
        </w:rPr>
      </w:pPr>
      <w:r>
        <w:rPr>
          <w:sz w:val="28"/>
          <w:szCs w:val="28"/>
        </w:rPr>
        <w:t>Экспертиза документов проводилась второй год по баллам, но самоанализы некоторых пед. работников не соответствовали требованиям экспертных заключений. Хотя в целях оказания практической помощи аттестуемым педагогам в период подготовки и проведения аттестации проводились индивидуальные и групповые консультации, изданы рекомендации по написанию самоанализа.</w:t>
      </w:r>
    </w:p>
    <w:p w:rsidR="00824D01" w:rsidRDefault="00F95BEC">
      <w:pPr>
        <w:spacing w:after="120"/>
        <w:ind w:firstLine="708"/>
        <w:jc w:val="both"/>
        <w:rPr>
          <w:sz w:val="28"/>
          <w:szCs w:val="28"/>
        </w:rPr>
      </w:pPr>
      <w:r>
        <w:rPr>
          <w:sz w:val="28"/>
          <w:szCs w:val="28"/>
        </w:rPr>
        <w:t>В соответствии с инструкцией по результатам экспертизы аттестационных материалов уровень профессиональной деятельности, ее результативность и научно-педагогическое обоснование считались соответствующим:</w:t>
      </w:r>
    </w:p>
    <w:p w:rsidR="00824D01" w:rsidRDefault="00F95BEC">
      <w:pPr>
        <w:spacing w:after="120"/>
        <w:jc w:val="both"/>
        <w:rPr>
          <w:sz w:val="28"/>
          <w:szCs w:val="28"/>
        </w:rPr>
      </w:pPr>
      <w:r>
        <w:rPr>
          <w:b/>
          <w:bCs/>
          <w:sz w:val="28"/>
          <w:szCs w:val="28"/>
        </w:rPr>
        <w:t xml:space="preserve">    второй </w:t>
      </w:r>
      <w:r>
        <w:rPr>
          <w:sz w:val="28"/>
          <w:szCs w:val="28"/>
        </w:rPr>
        <w:t xml:space="preserve">квалификационной категории, если аттестующийся набрал </w:t>
      </w:r>
      <w:r>
        <w:rPr>
          <w:b/>
          <w:bCs/>
          <w:sz w:val="28"/>
          <w:szCs w:val="28"/>
        </w:rPr>
        <w:t>30–49 баллов;</w:t>
      </w:r>
      <w:r>
        <w:rPr>
          <w:sz w:val="28"/>
          <w:szCs w:val="28"/>
        </w:rPr>
        <w:t xml:space="preserve"> </w:t>
      </w:r>
    </w:p>
    <w:p w:rsidR="00824D01" w:rsidRDefault="00F95BEC">
      <w:pPr>
        <w:spacing w:after="120"/>
        <w:jc w:val="both"/>
        <w:rPr>
          <w:sz w:val="28"/>
          <w:szCs w:val="28"/>
        </w:rPr>
      </w:pPr>
      <w:r>
        <w:rPr>
          <w:b/>
          <w:bCs/>
          <w:sz w:val="28"/>
          <w:szCs w:val="28"/>
        </w:rPr>
        <w:t xml:space="preserve">    первой </w:t>
      </w:r>
      <w:r>
        <w:rPr>
          <w:sz w:val="28"/>
          <w:szCs w:val="28"/>
        </w:rPr>
        <w:t xml:space="preserve">квалификационной категории, если аттестующийся набрал </w:t>
      </w:r>
      <w:r>
        <w:rPr>
          <w:b/>
          <w:bCs/>
          <w:sz w:val="28"/>
          <w:szCs w:val="28"/>
        </w:rPr>
        <w:t>50–69 баллов;</w:t>
      </w:r>
      <w:r>
        <w:rPr>
          <w:sz w:val="28"/>
          <w:szCs w:val="28"/>
        </w:rPr>
        <w:t xml:space="preserve"> </w:t>
      </w:r>
    </w:p>
    <w:p w:rsidR="00824D01" w:rsidRDefault="00F95BEC">
      <w:pPr>
        <w:spacing w:after="120"/>
        <w:jc w:val="both"/>
        <w:rPr>
          <w:sz w:val="28"/>
          <w:szCs w:val="28"/>
        </w:rPr>
      </w:pPr>
      <w:r>
        <w:rPr>
          <w:b/>
          <w:bCs/>
          <w:sz w:val="28"/>
          <w:szCs w:val="28"/>
        </w:rPr>
        <w:t xml:space="preserve">    высшей </w:t>
      </w:r>
      <w:r>
        <w:rPr>
          <w:sz w:val="28"/>
          <w:szCs w:val="28"/>
        </w:rPr>
        <w:t xml:space="preserve">квалификационной категории, если аттестующийся набрал от </w:t>
      </w:r>
      <w:r>
        <w:rPr>
          <w:b/>
          <w:bCs/>
          <w:sz w:val="28"/>
          <w:szCs w:val="28"/>
        </w:rPr>
        <w:t>70 баллов</w:t>
      </w:r>
      <w:r>
        <w:rPr>
          <w:sz w:val="28"/>
          <w:szCs w:val="28"/>
        </w:rPr>
        <w:t xml:space="preserve"> и выше.</w:t>
      </w:r>
    </w:p>
    <w:p w:rsidR="00824D01" w:rsidRDefault="00F95BEC">
      <w:pPr>
        <w:spacing w:after="120"/>
        <w:jc w:val="both"/>
        <w:rPr>
          <w:sz w:val="28"/>
          <w:szCs w:val="28"/>
        </w:rPr>
      </w:pPr>
      <w:r>
        <w:rPr>
          <w:sz w:val="28"/>
          <w:szCs w:val="28"/>
        </w:rPr>
        <w:tab/>
        <w:t xml:space="preserve">Для выявления качества подготовки аттестуемых была создана матрица, где прослеживается 3 уровня подготовленности педагогов (по баллам). </w:t>
      </w:r>
    </w:p>
    <w:tbl>
      <w:tblPr>
        <w:tblW w:w="0" w:type="auto"/>
        <w:tblInd w:w="-256" w:type="dxa"/>
        <w:tblLayout w:type="fixed"/>
        <w:tblLook w:val="0000" w:firstRow="0" w:lastRow="0" w:firstColumn="0" w:lastColumn="0" w:noHBand="0" w:noVBand="0"/>
      </w:tblPr>
      <w:tblGrid>
        <w:gridCol w:w="1206"/>
        <w:gridCol w:w="1379"/>
        <w:gridCol w:w="1379"/>
        <w:gridCol w:w="1219"/>
        <w:gridCol w:w="1205"/>
        <w:gridCol w:w="1209"/>
        <w:gridCol w:w="1265"/>
        <w:gridCol w:w="1545"/>
      </w:tblGrid>
      <w:tr w:rsidR="00824D01">
        <w:tc>
          <w:tcPr>
            <w:tcW w:w="5183" w:type="dxa"/>
            <w:gridSpan w:val="4"/>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center"/>
              <w:rPr>
                <w:b/>
                <w:sz w:val="28"/>
                <w:szCs w:val="28"/>
              </w:rPr>
            </w:pPr>
            <w:r>
              <w:rPr>
                <w:b/>
                <w:sz w:val="28"/>
                <w:szCs w:val="28"/>
              </w:rPr>
              <w:t>Вторая категория</w:t>
            </w:r>
          </w:p>
        </w:tc>
        <w:tc>
          <w:tcPr>
            <w:tcW w:w="5224" w:type="dxa"/>
            <w:gridSpan w:val="4"/>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after="200"/>
              <w:jc w:val="center"/>
              <w:rPr>
                <w:b/>
                <w:sz w:val="28"/>
                <w:szCs w:val="28"/>
              </w:rPr>
            </w:pPr>
            <w:r>
              <w:rPr>
                <w:b/>
                <w:sz w:val="28"/>
                <w:szCs w:val="28"/>
              </w:rPr>
              <w:t xml:space="preserve">Первая категория </w:t>
            </w:r>
          </w:p>
        </w:tc>
      </w:tr>
      <w:tr w:rsidR="00824D01">
        <w:tc>
          <w:tcPr>
            <w:tcW w:w="1206"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center"/>
              <w:rPr>
                <w:b/>
              </w:rPr>
            </w:pPr>
            <w:r>
              <w:rPr>
                <w:b/>
              </w:rPr>
              <w:t>Всего</w:t>
            </w:r>
          </w:p>
        </w:tc>
        <w:tc>
          <w:tcPr>
            <w:tcW w:w="13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b/>
              </w:rPr>
            </w:pPr>
            <w:r>
              <w:rPr>
                <w:b/>
              </w:rPr>
              <w:t>30-35 баллов</w:t>
            </w:r>
          </w:p>
        </w:tc>
        <w:tc>
          <w:tcPr>
            <w:tcW w:w="13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b/>
              </w:rPr>
            </w:pPr>
            <w:r>
              <w:rPr>
                <w:b/>
              </w:rPr>
              <w:t>36-42 баллов</w:t>
            </w:r>
          </w:p>
        </w:tc>
        <w:tc>
          <w:tcPr>
            <w:tcW w:w="121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b/>
              </w:rPr>
            </w:pPr>
            <w:r>
              <w:rPr>
                <w:b/>
              </w:rPr>
              <w:t>43-49 баллов</w:t>
            </w:r>
          </w:p>
        </w:tc>
        <w:tc>
          <w:tcPr>
            <w:tcW w:w="1205"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b/>
              </w:rPr>
            </w:pPr>
            <w:r>
              <w:rPr>
                <w:b/>
              </w:rPr>
              <w:t>Всего</w:t>
            </w:r>
          </w:p>
        </w:tc>
        <w:tc>
          <w:tcPr>
            <w:tcW w:w="120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b/>
              </w:rPr>
            </w:pPr>
            <w:r>
              <w:rPr>
                <w:b/>
              </w:rPr>
              <w:t xml:space="preserve">50-55 баллов </w:t>
            </w:r>
          </w:p>
        </w:tc>
        <w:tc>
          <w:tcPr>
            <w:tcW w:w="1265"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b/>
              </w:rPr>
            </w:pPr>
            <w:r>
              <w:rPr>
                <w:b/>
              </w:rPr>
              <w:t>56-62 баллов</w:t>
            </w: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b/>
              </w:rPr>
            </w:pPr>
            <w:r>
              <w:rPr>
                <w:b/>
              </w:rPr>
              <w:t>63-69</w:t>
            </w:r>
          </w:p>
          <w:p w:rsidR="00824D01" w:rsidRDefault="00F95BEC">
            <w:pPr>
              <w:jc w:val="center"/>
              <w:rPr>
                <w:b/>
              </w:rPr>
            </w:pPr>
            <w:r>
              <w:rPr>
                <w:b/>
              </w:rPr>
              <w:t>баллов</w:t>
            </w:r>
          </w:p>
        </w:tc>
      </w:tr>
      <w:tr w:rsidR="00824D01">
        <w:tc>
          <w:tcPr>
            <w:tcW w:w="1206" w:type="dxa"/>
            <w:tcBorders>
              <w:top w:val="single" w:sz="4" w:space="0" w:color="000000"/>
              <w:left w:val="single" w:sz="4" w:space="0" w:color="000000"/>
              <w:bottom w:val="single" w:sz="4" w:space="0" w:color="000000"/>
            </w:tcBorders>
            <w:shd w:val="clear" w:color="auto" w:fill="auto"/>
          </w:tcPr>
          <w:p w:rsidR="00824D01" w:rsidRDefault="00F95BEC">
            <w:pPr>
              <w:snapToGrid w:val="0"/>
              <w:ind w:right="114"/>
              <w:jc w:val="center"/>
              <w:rPr>
                <w:b/>
                <w:sz w:val="32"/>
                <w:szCs w:val="32"/>
              </w:rPr>
            </w:pPr>
            <w:r>
              <w:rPr>
                <w:b/>
                <w:sz w:val="32"/>
                <w:szCs w:val="32"/>
              </w:rPr>
              <w:t>60</w:t>
            </w:r>
          </w:p>
          <w:p w:rsidR="00824D01" w:rsidRDefault="00824D01">
            <w:pPr>
              <w:ind w:right="114"/>
              <w:jc w:val="center"/>
              <w:rPr>
                <w:b/>
                <w:sz w:val="32"/>
                <w:szCs w:val="32"/>
              </w:rPr>
            </w:pPr>
          </w:p>
        </w:tc>
        <w:tc>
          <w:tcPr>
            <w:tcW w:w="1379" w:type="dxa"/>
            <w:tcBorders>
              <w:top w:val="single" w:sz="4" w:space="0" w:color="000000"/>
              <w:left w:val="single" w:sz="4" w:space="0" w:color="000000"/>
              <w:bottom w:val="single" w:sz="4" w:space="0" w:color="000000"/>
            </w:tcBorders>
            <w:shd w:val="clear" w:color="auto" w:fill="auto"/>
          </w:tcPr>
          <w:p w:rsidR="00824D01" w:rsidRDefault="00F95BEC">
            <w:pPr>
              <w:snapToGrid w:val="0"/>
              <w:ind w:right="114"/>
              <w:jc w:val="center"/>
              <w:rPr>
                <w:b/>
                <w:sz w:val="32"/>
                <w:szCs w:val="32"/>
              </w:rPr>
            </w:pPr>
            <w:r>
              <w:rPr>
                <w:b/>
                <w:sz w:val="32"/>
                <w:szCs w:val="32"/>
              </w:rPr>
              <w:t>27/45%</w:t>
            </w:r>
          </w:p>
          <w:p w:rsidR="00824D01" w:rsidRDefault="00F95BEC">
            <w:pPr>
              <w:spacing w:line="100" w:lineRule="atLeast"/>
              <w:ind w:right="114"/>
              <w:jc w:val="center"/>
              <w:rPr>
                <w:sz w:val="32"/>
                <w:szCs w:val="32"/>
              </w:rPr>
            </w:pPr>
            <w:r>
              <w:rPr>
                <w:sz w:val="32"/>
                <w:szCs w:val="32"/>
              </w:rPr>
              <w:t>(</w:t>
            </w:r>
            <w:r>
              <w:t>51% в 2009-10 уч.г</w:t>
            </w:r>
            <w:r>
              <w:rPr>
                <w:sz w:val="32"/>
                <w:szCs w:val="32"/>
              </w:rPr>
              <w:t>)</w:t>
            </w:r>
          </w:p>
        </w:tc>
        <w:tc>
          <w:tcPr>
            <w:tcW w:w="1379" w:type="dxa"/>
            <w:tcBorders>
              <w:top w:val="single" w:sz="4" w:space="0" w:color="000000"/>
              <w:left w:val="single" w:sz="4" w:space="0" w:color="000000"/>
              <w:bottom w:val="single" w:sz="4" w:space="0" w:color="000000"/>
            </w:tcBorders>
            <w:shd w:val="clear" w:color="auto" w:fill="auto"/>
          </w:tcPr>
          <w:p w:rsidR="00824D01" w:rsidRDefault="00F95BEC">
            <w:pPr>
              <w:snapToGrid w:val="0"/>
              <w:ind w:right="114"/>
              <w:jc w:val="center"/>
              <w:rPr>
                <w:b/>
                <w:sz w:val="32"/>
                <w:szCs w:val="32"/>
              </w:rPr>
            </w:pPr>
            <w:r>
              <w:rPr>
                <w:b/>
                <w:sz w:val="32"/>
                <w:szCs w:val="32"/>
              </w:rPr>
              <w:t>27/45%</w:t>
            </w:r>
          </w:p>
          <w:p w:rsidR="00824D01" w:rsidRDefault="00F95BEC">
            <w:pPr>
              <w:spacing w:line="100" w:lineRule="atLeast"/>
              <w:ind w:right="114"/>
              <w:jc w:val="center"/>
              <w:rPr>
                <w:sz w:val="32"/>
                <w:szCs w:val="32"/>
              </w:rPr>
            </w:pPr>
            <w:r>
              <w:rPr>
                <w:sz w:val="32"/>
                <w:szCs w:val="32"/>
              </w:rPr>
              <w:t>(</w:t>
            </w:r>
            <w:r>
              <w:t>33% в 2009-10 уч.г</w:t>
            </w:r>
            <w:r>
              <w:rPr>
                <w:sz w:val="32"/>
                <w:szCs w:val="32"/>
              </w:rPr>
              <w:t>)</w:t>
            </w:r>
          </w:p>
        </w:tc>
        <w:tc>
          <w:tcPr>
            <w:tcW w:w="1219" w:type="dxa"/>
            <w:tcBorders>
              <w:top w:val="single" w:sz="4" w:space="0" w:color="000000"/>
              <w:left w:val="single" w:sz="4" w:space="0" w:color="000000"/>
              <w:bottom w:val="single" w:sz="4" w:space="0" w:color="000000"/>
            </w:tcBorders>
            <w:shd w:val="clear" w:color="auto" w:fill="auto"/>
          </w:tcPr>
          <w:p w:rsidR="00824D01" w:rsidRDefault="00F95BEC">
            <w:pPr>
              <w:snapToGrid w:val="0"/>
              <w:ind w:right="114"/>
              <w:jc w:val="center"/>
              <w:rPr>
                <w:b/>
                <w:sz w:val="32"/>
                <w:szCs w:val="32"/>
              </w:rPr>
            </w:pPr>
            <w:r>
              <w:rPr>
                <w:b/>
                <w:sz w:val="32"/>
                <w:szCs w:val="32"/>
              </w:rPr>
              <w:t>6/10%</w:t>
            </w:r>
          </w:p>
          <w:p w:rsidR="00824D01" w:rsidRDefault="00F95BEC">
            <w:pPr>
              <w:spacing w:line="100" w:lineRule="atLeast"/>
              <w:ind w:right="114"/>
              <w:jc w:val="center"/>
              <w:rPr>
                <w:sz w:val="32"/>
                <w:szCs w:val="32"/>
              </w:rPr>
            </w:pPr>
            <w:r>
              <w:rPr>
                <w:sz w:val="32"/>
                <w:szCs w:val="32"/>
              </w:rPr>
              <w:t>(</w:t>
            </w:r>
            <w:r>
              <w:t xml:space="preserve">16% в 2009-10 уч.г </w:t>
            </w:r>
            <w:r>
              <w:rPr>
                <w:sz w:val="32"/>
                <w:szCs w:val="32"/>
              </w:rPr>
              <w:t>)</w:t>
            </w:r>
          </w:p>
        </w:tc>
        <w:tc>
          <w:tcPr>
            <w:tcW w:w="1205"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b/>
                <w:sz w:val="32"/>
                <w:szCs w:val="32"/>
              </w:rPr>
            </w:pPr>
            <w:r>
              <w:rPr>
                <w:b/>
                <w:sz w:val="32"/>
                <w:szCs w:val="32"/>
              </w:rPr>
              <w:t>62</w:t>
            </w:r>
          </w:p>
          <w:p w:rsidR="00824D01" w:rsidRDefault="00824D01">
            <w:pPr>
              <w:ind w:right="114"/>
              <w:jc w:val="center"/>
              <w:rPr>
                <w:b/>
                <w:sz w:val="32"/>
                <w:szCs w:val="32"/>
              </w:rPr>
            </w:pPr>
          </w:p>
        </w:tc>
        <w:tc>
          <w:tcPr>
            <w:tcW w:w="120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b/>
                <w:sz w:val="32"/>
                <w:szCs w:val="32"/>
              </w:rPr>
            </w:pPr>
            <w:r>
              <w:rPr>
                <w:b/>
                <w:sz w:val="32"/>
                <w:szCs w:val="32"/>
              </w:rPr>
              <w:t>5/8%</w:t>
            </w:r>
          </w:p>
          <w:p w:rsidR="00824D01" w:rsidRDefault="00F95BEC">
            <w:pPr>
              <w:spacing w:line="100" w:lineRule="atLeast"/>
              <w:ind w:right="114"/>
              <w:jc w:val="center"/>
              <w:rPr>
                <w:sz w:val="32"/>
                <w:szCs w:val="32"/>
              </w:rPr>
            </w:pPr>
            <w:r>
              <w:rPr>
                <w:sz w:val="32"/>
                <w:szCs w:val="32"/>
              </w:rPr>
              <w:t>(</w:t>
            </w:r>
            <w:r>
              <w:t xml:space="preserve">7% в 2009-10 уч.г </w:t>
            </w:r>
            <w:r>
              <w:rPr>
                <w:sz w:val="32"/>
                <w:szCs w:val="32"/>
              </w:rPr>
              <w:t>)</w:t>
            </w:r>
          </w:p>
        </w:tc>
        <w:tc>
          <w:tcPr>
            <w:tcW w:w="1265"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b/>
                <w:sz w:val="32"/>
                <w:szCs w:val="32"/>
              </w:rPr>
            </w:pPr>
            <w:r>
              <w:rPr>
                <w:b/>
                <w:sz w:val="32"/>
                <w:szCs w:val="32"/>
              </w:rPr>
              <w:t>21/34%</w:t>
            </w:r>
          </w:p>
          <w:p w:rsidR="00824D01" w:rsidRDefault="00F95BEC">
            <w:pPr>
              <w:spacing w:line="100" w:lineRule="atLeast"/>
              <w:ind w:right="114"/>
              <w:jc w:val="center"/>
              <w:rPr>
                <w:sz w:val="32"/>
                <w:szCs w:val="32"/>
              </w:rPr>
            </w:pPr>
            <w:r>
              <w:rPr>
                <w:sz w:val="32"/>
                <w:szCs w:val="32"/>
              </w:rPr>
              <w:t>(</w:t>
            </w:r>
            <w:r>
              <w:t xml:space="preserve">36% в 2009-10 уч.г % </w:t>
            </w:r>
            <w:r>
              <w:rPr>
                <w:sz w:val="32"/>
                <w:szCs w:val="32"/>
              </w:rPr>
              <w:t>)</w:t>
            </w: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b/>
                <w:sz w:val="32"/>
                <w:szCs w:val="32"/>
              </w:rPr>
            </w:pPr>
            <w:r>
              <w:rPr>
                <w:b/>
                <w:sz w:val="32"/>
                <w:szCs w:val="32"/>
              </w:rPr>
              <w:t>36/58%</w:t>
            </w:r>
          </w:p>
          <w:p w:rsidR="00824D01" w:rsidRDefault="00F95BEC">
            <w:pPr>
              <w:spacing w:line="100" w:lineRule="atLeast"/>
              <w:ind w:right="114"/>
              <w:jc w:val="center"/>
              <w:rPr>
                <w:sz w:val="32"/>
                <w:szCs w:val="32"/>
              </w:rPr>
            </w:pPr>
            <w:r>
              <w:rPr>
                <w:sz w:val="32"/>
                <w:szCs w:val="32"/>
              </w:rPr>
              <w:t>(</w:t>
            </w:r>
            <w:r>
              <w:t xml:space="preserve">58% в 2009-10 уч.г </w:t>
            </w:r>
            <w:r>
              <w:rPr>
                <w:sz w:val="32"/>
                <w:szCs w:val="32"/>
              </w:rPr>
              <w:t>)</w:t>
            </w:r>
          </w:p>
        </w:tc>
      </w:tr>
    </w:tbl>
    <w:p w:rsidR="00824D01" w:rsidRDefault="00F95BEC">
      <w:pPr>
        <w:spacing w:after="120"/>
        <w:ind w:firstLine="708"/>
        <w:jc w:val="both"/>
        <w:rPr>
          <w:sz w:val="28"/>
          <w:szCs w:val="28"/>
        </w:rPr>
      </w:pPr>
      <w:r>
        <w:rPr>
          <w:sz w:val="28"/>
          <w:szCs w:val="28"/>
        </w:rPr>
        <w:t>Произведённая распаковка матрицы показала, что представленные документы на вторую квалификационную категорию, по-прежнему, на низком уровне (27 педагогов из 60), хотя, в сравнении с прошлым годом уже лучше. Из таблицы видно, что большинство представленных документов на первую квалификационную категорию соответствуют среднему и высокому уровню.</w:t>
      </w:r>
    </w:p>
    <w:p w:rsidR="00824D01" w:rsidRDefault="00F95BEC">
      <w:pPr>
        <w:spacing w:after="120"/>
        <w:jc w:val="both"/>
        <w:rPr>
          <w:sz w:val="28"/>
          <w:szCs w:val="28"/>
        </w:rPr>
      </w:pPr>
      <w:r>
        <w:rPr>
          <w:sz w:val="28"/>
          <w:szCs w:val="28"/>
        </w:rPr>
        <w:t xml:space="preserve">    Педагогические и руководящие работники, набравшие по результатам экспертизы количество баллов не соответствующее (большее или меньшее) заявленной квалификационной категории, могли пройти собеседование на заседании комиссии или подать заявление о</w:t>
      </w:r>
    </w:p>
    <w:p w:rsidR="00824D01" w:rsidRDefault="00F95BEC">
      <w:pPr>
        <w:spacing w:after="120"/>
        <w:jc w:val="both"/>
        <w:rPr>
          <w:sz w:val="28"/>
          <w:szCs w:val="28"/>
        </w:rPr>
      </w:pPr>
      <w:r>
        <w:rPr>
          <w:sz w:val="28"/>
          <w:szCs w:val="28"/>
        </w:rPr>
        <w:t>- присвоении другой квалификационной категории (1 педагог с высшей на первую),</w:t>
      </w:r>
    </w:p>
    <w:p w:rsidR="00824D01" w:rsidRDefault="00F95BEC">
      <w:pPr>
        <w:spacing w:after="120"/>
        <w:jc w:val="both"/>
        <w:rPr>
          <w:sz w:val="28"/>
          <w:szCs w:val="28"/>
        </w:rPr>
      </w:pPr>
      <w:r>
        <w:rPr>
          <w:sz w:val="28"/>
          <w:szCs w:val="28"/>
        </w:rPr>
        <w:t>- прекращении процесса аттестации (4 педагога отозвали пакеты документов).</w:t>
      </w:r>
    </w:p>
    <w:p w:rsidR="00824D01" w:rsidRDefault="00F95BEC">
      <w:pPr>
        <w:ind w:right="114" w:firstLine="240"/>
        <w:jc w:val="both"/>
        <w:rPr>
          <w:sz w:val="28"/>
          <w:szCs w:val="28"/>
        </w:rPr>
      </w:pPr>
      <w:r>
        <w:rPr>
          <w:sz w:val="28"/>
          <w:szCs w:val="28"/>
        </w:rPr>
        <w:t xml:space="preserve">В организации аттестации педагогических и руководящих работников на высшую, первую, вторую квалификационные категории в 2010 году отмечается </w:t>
      </w:r>
      <w:r>
        <w:rPr>
          <w:b/>
          <w:sz w:val="28"/>
          <w:szCs w:val="28"/>
        </w:rPr>
        <w:t>ряд недостатков</w:t>
      </w:r>
      <w:r>
        <w:rPr>
          <w:sz w:val="28"/>
          <w:szCs w:val="28"/>
        </w:rPr>
        <w:t xml:space="preserve">: </w:t>
      </w:r>
    </w:p>
    <w:p w:rsidR="00824D01" w:rsidRDefault="00F95BEC">
      <w:pPr>
        <w:jc w:val="both"/>
        <w:rPr>
          <w:i/>
          <w:iCs/>
          <w:sz w:val="28"/>
          <w:szCs w:val="28"/>
        </w:rPr>
      </w:pPr>
      <w:r>
        <w:rPr>
          <w:sz w:val="28"/>
          <w:szCs w:val="28"/>
        </w:rPr>
        <w:t xml:space="preserve">1. В аттестационную комиссию поступают не в полном объёме, не в срок, не оформленные должным образом документы и материалы на аттестуемых педагогических и руководящих работников </w:t>
      </w:r>
      <w:r>
        <w:rPr>
          <w:i/>
          <w:iCs/>
          <w:sz w:val="28"/>
          <w:szCs w:val="28"/>
        </w:rPr>
        <w:t xml:space="preserve">(Абрамовская СОШ (директор Елисеенко Е.А.),  Горбуновская СОШ (директор Куроедов А.Г.),  Константиновская ООШ (директор Николаева Е.М),  СОШ №5 (директор Полесская Н.Ю.),  школа – интернат </w:t>
      </w:r>
      <w:r>
        <w:rPr>
          <w:i/>
          <w:iCs/>
          <w:sz w:val="28"/>
          <w:szCs w:val="28"/>
          <w:lang w:val="en-US"/>
        </w:rPr>
        <w:t>I</w:t>
      </w:r>
      <w:r>
        <w:rPr>
          <w:i/>
          <w:iCs/>
          <w:sz w:val="28"/>
          <w:szCs w:val="28"/>
        </w:rPr>
        <w:t xml:space="preserve"> вида (директор Тугусова А.А.),  СЮТ (директор Соловьёв А.А.),  ДДТ (директор Илющенко Л.Л.). </w:t>
      </w:r>
    </w:p>
    <w:p w:rsidR="00824D01" w:rsidRDefault="00F95BEC">
      <w:pPr>
        <w:jc w:val="both"/>
        <w:rPr>
          <w:sz w:val="28"/>
          <w:szCs w:val="28"/>
        </w:rPr>
      </w:pPr>
      <w:r>
        <w:rPr>
          <w:sz w:val="28"/>
          <w:szCs w:val="28"/>
        </w:rPr>
        <w:t>2.Формальное отношение к подготовке документов на аттестацию (нарушаются сроки подачи документов, не в полном объёме, ошибки в оформлении заявлений и аттестационных листов, название ОУ; старые варианты заявлений и аттестационных листов, подтверждение результатов).</w:t>
      </w:r>
    </w:p>
    <w:p w:rsidR="00824D01" w:rsidRDefault="00F95BEC">
      <w:pPr>
        <w:pStyle w:val="af3"/>
        <w:ind w:firstLine="0"/>
        <w:rPr>
          <w:rFonts w:ascii="Times New Roman" w:hAnsi="Times New Roman"/>
          <w:sz w:val="28"/>
          <w:szCs w:val="28"/>
        </w:rPr>
      </w:pPr>
      <w:r>
        <w:rPr>
          <w:rFonts w:ascii="Times New Roman" w:hAnsi="Times New Roman"/>
          <w:sz w:val="28"/>
          <w:szCs w:val="28"/>
        </w:rPr>
        <w:tab/>
        <w:t xml:space="preserve">Одним из основных документов, поступающих на аттестацию, </w:t>
      </w:r>
      <w:r>
        <w:rPr>
          <w:rFonts w:ascii="Times New Roman" w:hAnsi="Times New Roman"/>
          <w:sz w:val="28"/>
          <w:szCs w:val="28"/>
          <w:u w:val="single"/>
        </w:rPr>
        <w:t>представление</w:t>
      </w:r>
      <w:r>
        <w:rPr>
          <w:rFonts w:ascii="Times New Roman" w:hAnsi="Times New Roman"/>
          <w:sz w:val="28"/>
          <w:szCs w:val="28"/>
        </w:rPr>
        <w:t xml:space="preserve"> на аттестуемого, в котором должна быть дана объективная оценка труда педагога в межаттестационный период. Много замечаний по оформлению, содержанию представлений, хотя вместе с графиком приёма документов на аттестацию были высланы требования к оформлению представления, проведены семинары–практикумы, консультации. К сожалению,  имеются орфографические ошибки в представлении. Во многих представлениях общие фразы, не просматривается индивидуальность учителя. </w:t>
      </w:r>
    </w:p>
    <w:p w:rsidR="00824D01" w:rsidRDefault="00F95BEC">
      <w:pPr>
        <w:pStyle w:val="af3"/>
        <w:ind w:firstLine="0"/>
        <w:rPr>
          <w:rFonts w:ascii="Times New Roman" w:hAnsi="Times New Roman"/>
          <w:sz w:val="28"/>
          <w:szCs w:val="28"/>
        </w:rPr>
      </w:pPr>
      <w:r>
        <w:rPr>
          <w:rFonts w:ascii="Times New Roman" w:hAnsi="Times New Roman"/>
          <w:sz w:val="28"/>
          <w:szCs w:val="28"/>
        </w:rPr>
        <w:tab/>
        <w:t xml:space="preserve">Представление на аттестуемого педагога должно подтвердить технологичность, упорядоченность движения педагога к заранее избранному им педагогическому результату.  </w:t>
      </w:r>
    </w:p>
    <w:p w:rsidR="00824D01" w:rsidRDefault="00F95BEC">
      <w:pPr>
        <w:ind w:firstLine="720"/>
        <w:jc w:val="both"/>
        <w:rPr>
          <w:i/>
          <w:sz w:val="28"/>
          <w:szCs w:val="28"/>
        </w:rPr>
      </w:pPr>
      <w:r>
        <w:rPr>
          <w:sz w:val="28"/>
          <w:szCs w:val="28"/>
        </w:rPr>
        <w:t xml:space="preserve">Руководители образовательных учреждений несут персональную ответственность за достоверность и своевременность предоставления представления. Имеются случаи, когда у педагога, претендующего на первую квалификационную категорию, нет результатов на районном или областном  уровнях, а руководитель в представлении указывает, что ОУ ходатайствует о присвоении педагогу первой или высшей квалификационной категории по должности «учитель» </w:t>
      </w:r>
      <w:r>
        <w:rPr>
          <w:i/>
          <w:iCs/>
          <w:sz w:val="28"/>
          <w:szCs w:val="28"/>
        </w:rPr>
        <w:t xml:space="preserve">(СОШ №5, 9).  </w:t>
      </w:r>
      <w:r>
        <w:rPr>
          <w:i/>
          <w:sz w:val="28"/>
          <w:szCs w:val="28"/>
        </w:rPr>
        <w:t xml:space="preserve"> </w:t>
      </w:r>
    </w:p>
    <w:p w:rsidR="00824D01" w:rsidRDefault="00F95BEC">
      <w:pPr>
        <w:jc w:val="both"/>
        <w:rPr>
          <w:sz w:val="28"/>
          <w:szCs w:val="28"/>
        </w:rPr>
      </w:pPr>
      <w:r>
        <w:rPr>
          <w:sz w:val="28"/>
          <w:szCs w:val="28"/>
          <w:u w:val="single"/>
        </w:rPr>
        <w:t>Самоанализ.</w:t>
      </w:r>
      <w:r>
        <w:rPr>
          <w:sz w:val="28"/>
          <w:szCs w:val="28"/>
        </w:rPr>
        <w:t xml:space="preserve"> Встречаются самоанализы низкого качества. Главное требование к самоанализу – отражение в его содержании цели, процесса и результатов образовательной (управленческой) деятельности. При этом в зависимости от квалификационной категории, на которую претендует педагог, меняются масштаб и уровень анализа, который необходимо осуществить. В некоторых самоанализах не прослеживается логика мысли; результаты не соотносятся с заявленными целями, задачами, а иногда и с содержанием самоанализа. Не все педагоги чётко раскрывают пути решения профессиональных проблем и дают анализ своей деятельности. Самоанализ превращается в описание видов работ или реферат по теме. </w:t>
      </w:r>
    </w:p>
    <w:p w:rsidR="00824D01" w:rsidRDefault="00F95BEC">
      <w:pPr>
        <w:jc w:val="both"/>
        <w:rPr>
          <w:i/>
          <w:iCs/>
          <w:sz w:val="28"/>
          <w:szCs w:val="28"/>
        </w:rPr>
      </w:pPr>
      <w:r>
        <w:rPr>
          <w:sz w:val="28"/>
          <w:szCs w:val="28"/>
        </w:rPr>
        <w:tab/>
        <w:t xml:space="preserve">В большинстве самоанализов не показана позитивная динамика сформированности социальных компетентностей учащихся. </w:t>
      </w:r>
      <w:r>
        <w:rPr>
          <w:i/>
          <w:iCs/>
          <w:sz w:val="28"/>
          <w:szCs w:val="28"/>
        </w:rPr>
        <w:t>(Низкое качество самоанализов у педагогов ШНД, Чумаковской спец. (кор.) школы-интерната, школы 8 вида,  СОШ №4, СОШ №5).</w:t>
      </w:r>
    </w:p>
    <w:p w:rsidR="00824D01" w:rsidRDefault="00F95BEC">
      <w:pPr>
        <w:jc w:val="both"/>
        <w:rPr>
          <w:sz w:val="28"/>
          <w:szCs w:val="28"/>
        </w:rPr>
      </w:pPr>
      <w:r>
        <w:rPr>
          <w:sz w:val="28"/>
          <w:szCs w:val="28"/>
        </w:rPr>
        <w:t>3.Допускается небрежность работ (ошибки, неаккуратные исправления, хаотичное расположение материалов). Не все достижения педагогов имеют документальное подтверждение.</w:t>
      </w:r>
    </w:p>
    <w:p w:rsidR="00824D01" w:rsidRDefault="00F95BEC">
      <w:pPr>
        <w:jc w:val="both"/>
        <w:rPr>
          <w:sz w:val="28"/>
          <w:szCs w:val="28"/>
        </w:rPr>
      </w:pPr>
      <w:r>
        <w:rPr>
          <w:sz w:val="28"/>
          <w:szCs w:val="28"/>
        </w:rPr>
        <w:t xml:space="preserve">4.Слабая теоретическая подготовка отдельных аттестуемых (некоторые педагоги не знают требований по оценке квалификации и уровня профессиональной компетентности учителя, Положения об аттестации, критерии результативности, не знакомы с требованиями в экспертных заключениях). </w:t>
      </w:r>
    </w:p>
    <w:p w:rsidR="00824D01" w:rsidRDefault="00F95BEC">
      <w:pPr>
        <w:pStyle w:val="af3"/>
        <w:ind w:firstLine="0"/>
        <w:rPr>
          <w:rFonts w:ascii="Times New Roman" w:hAnsi="Times New Roman"/>
          <w:sz w:val="28"/>
        </w:rPr>
      </w:pPr>
      <w:r>
        <w:rPr>
          <w:rFonts w:ascii="Times New Roman" w:hAnsi="Times New Roman"/>
          <w:sz w:val="28"/>
        </w:rPr>
        <w:t>5.Недостаточно проводится работа в образовательных учреждениях в межаттестационный период по организации научно-методической поддержки педагога в повышении его профессиональной компетентности. Несмотря на принцип добровольности прохождения аттестации, руководителям образовательных учреждений необходимо отслеживать и контролировать данный вопрос. В первую очередь с позиций выявления уровня методической грамотности педкадров и их потенциальных возможностей.</w:t>
      </w:r>
    </w:p>
    <w:p w:rsidR="00824D01" w:rsidRDefault="00F95BEC">
      <w:pPr>
        <w:pStyle w:val="af3"/>
        <w:ind w:firstLine="0"/>
        <w:rPr>
          <w:rFonts w:ascii="Times New Roman" w:hAnsi="Times New Roman"/>
          <w:sz w:val="28"/>
        </w:rPr>
      </w:pPr>
      <w:r>
        <w:rPr>
          <w:rFonts w:ascii="Times New Roman" w:hAnsi="Times New Roman"/>
          <w:b/>
          <w:sz w:val="28"/>
        </w:rPr>
        <w:tab/>
      </w:r>
      <w:r>
        <w:rPr>
          <w:rFonts w:ascii="Times New Roman" w:hAnsi="Times New Roman"/>
          <w:sz w:val="28"/>
        </w:rPr>
        <w:t xml:space="preserve">С 1 января 2011 года вступил в действие новый порядок аттестации педагогических работников государственных и муниципальных образовательных учреждений, утвержденный приказом министра образования  и науки РФ А.Фурсенко от 24.03.10 г. № 209, предусматривающий два вида  аттестации: обязательную и добровольную. Новая модель аттестации предполагает принципиальное обновление квалификационных требований  и квалификационных характеристик учителей. </w:t>
      </w:r>
    </w:p>
    <w:p w:rsidR="00824D01" w:rsidRDefault="00F95BEC">
      <w:pPr>
        <w:pStyle w:val="a1"/>
        <w:jc w:val="both"/>
        <w:rPr>
          <w:sz w:val="28"/>
        </w:rPr>
      </w:pPr>
      <w:r>
        <w:rPr>
          <w:rStyle w:val="a7"/>
          <w:sz w:val="28"/>
        </w:rPr>
        <w:t>Обязательная аттестация.</w:t>
      </w:r>
      <w:r>
        <w:rPr>
          <w:sz w:val="28"/>
        </w:rPr>
        <w:t xml:space="preserve"> Все педагоги, проработавшие в должности более 2 лет и не имеющие квалификационной категории, один раз в 5 лет должны проходить аттестацию на подтверждение соответствия занимаемой должности. Основанием для аттестации является представление работодателя, в котором руководитель образовательного учреждения даёт объективную оценку профессиональных и деловых качеств педагога и результатов его деятельности на основе квалификационной характеристики. </w:t>
      </w:r>
    </w:p>
    <w:p w:rsidR="00824D01" w:rsidRDefault="00F95BEC">
      <w:pPr>
        <w:pStyle w:val="a1"/>
        <w:jc w:val="both"/>
        <w:rPr>
          <w:sz w:val="28"/>
        </w:rPr>
      </w:pPr>
      <w:r>
        <w:rPr>
          <w:sz w:val="28"/>
        </w:rPr>
        <w:tab/>
        <w:t xml:space="preserve">На </w:t>
      </w:r>
      <w:r>
        <w:rPr>
          <w:b/>
          <w:bCs/>
          <w:sz w:val="28"/>
        </w:rPr>
        <w:t>добровольной основе</w:t>
      </w:r>
      <w:r>
        <w:rPr>
          <w:sz w:val="28"/>
        </w:rPr>
        <w:t xml:space="preserve"> можно пройти аттестацию на I и высшую квалификационные категории.</w:t>
      </w:r>
    </w:p>
    <w:p w:rsidR="00824D01" w:rsidRDefault="00F95BEC">
      <w:pPr>
        <w:spacing w:line="100" w:lineRule="atLeast"/>
        <w:jc w:val="both"/>
        <w:rPr>
          <w:sz w:val="28"/>
        </w:rPr>
      </w:pPr>
      <w:r>
        <w:rPr>
          <w:sz w:val="28"/>
        </w:rPr>
        <w:t>Приказом Министерства образования, науки и инновационной политики НСО создана ГАК для проведения аттестации:</w:t>
      </w:r>
    </w:p>
    <w:p w:rsidR="00824D01" w:rsidRDefault="00F95BEC">
      <w:pPr>
        <w:tabs>
          <w:tab w:val="left" w:pos="1400"/>
        </w:tabs>
        <w:spacing w:line="100" w:lineRule="atLeast"/>
        <w:jc w:val="both"/>
        <w:rPr>
          <w:sz w:val="28"/>
        </w:rPr>
      </w:pPr>
      <w:r>
        <w:rPr>
          <w:sz w:val="28"/>
        </w:rPr>
        <w:t>- педагогических работников образовательных учреждений Новосибирской области на высшую, первую квалификационные категории на основании их заявлений;</w:t>
      </w:r>
    </w:p>
    <w:p w:rsidR="00824D01" w:rsidRDefault="00F95BEC">
      <w:pPr>
        <w:tabs>
          <w:tab w:val="left" w:pos="1400"/>
        </w:tabs>
        <w:spacing w:line="100" w:lineRule="atLeast"/>
        <w:jc w:val="both"/>
        <w:rPr>
          <w:sz w:val="28"/>
        </w:rPr>
      </w:pPr>
      <w:r>
        <w:rPr>
          <w:sz w:val="28"/>
        </w:rPr>
        <w:t>- педагогических работников образовательных учреждений Новосибирской области на установление соответствия занимаемой должности на основании представлений работодателей;</w:t>
      </w:r>
    </w:p>
    <w:p w:rsidR="00824D01" w:rsidRDefault="00F95BEC">
      <w:pPr>
        <w:tabs>
          <w:tab w:val="left" w:pos="-1780"/>
          <w:tab w:val="left" w:pos="0"/>
        </w:tabs>
        <w:spacing w:line="100" w:lineRule="atLeast"/>
        <w:ind w:hanging="10"/>
        <w:jc w:val="both"/>
        <w:rPr>
          <w:sz w:val="28"/>
        </w:rPr>
      </w:pPr>
      <w:r>
        <w:rPr>
          <w:sz w:val="28"/>
        </w:rPr>
        <w:t>- руководящих работников образовательных учреждений Новосибирской области на установление соответствия занимаемой должности на основании представлений работодателей и рекомендаций по итогам обучения на курсах повышения квалификации.</w:t>
      </w:r>
    </w:p>
    <w:p w:rsidR="00824D01" w:rsidRDefault="00F95BEC">
      <w:pPr>
        <w:tabs>
          <w:tab w:val="left" w:pos="1400"/>
        </w:tabs>
        <w:spacing w:line="100" w:lineRule="atLeast"/>
        <w:ind w:firstLine="700"/>
        <w:jc w:val="both"/>
        <w:rPr>
          <w:sz w:val="28"/>
        </w:rPr>
      </w:pPr>
      <w:r>
        <w:rPr>
          <w:sz w:val="28"/>
        </w:rPr>
        <w:t xml:space="preserve"> В составе ГАК работают </w:t>
      </w:r>
      <w:r>
        <w:rPr>
          <w:b/>
          <w:sz w:val="28"/>
        </w:rPr>
        <w:t xml:space="preserve">экспертные группы </w:t>
      </w:r>
      <w:r>
        <w:rPr>
          <w:sz w:val="28"/>
        </w:rPr>
        <w:t xml:space="preserve">для проведения экспертизы аттестационных документов и материалов работников образовательных учреждений области на высшую и первую квалификационные категории, подготовки предложений для принятия решений на ГАК.  </w:t>
      </w:r>
    </w:p>
    <w:p w:rsidR="00824D01" w:rsidRDefault="00F95BEC">
      <w:pPr>
        <w:tabs>
          <w:tab w:val="left" w:pos="1400"/>
        </w:tabs>
        <w:spacing w:line="100" w:lineRule="atLeast"/>
        <w:ind w:firstLine="700"/>
        <w:jc w:val="both"/>
        <w:rPr>
          <w:color w:val="333333"/>
          <w:sz w:val="28"/>
        </w:rPr>
      </w:pPr>
      <w:r>
        <w:rPr>
          <w:sz w:val="28"/>
        </w:rPr>
        <w:t xml:space="preserve"> При ГАК созданы </w:t>
      </w:r>
      <w:r>
        <w:rPr>
          <w:b/>
          <w:sz w:val="28"/>
        </w:rPr>
        <w:t xml:space="preserve">территориальные экспертные группы </w:t>
      </w:r>
      <w:r>
        <w:rPr>
          <w:sz w:val="28"/>
        </w:rPr>
        <w:t xml:space="preserve">для проведения письменного квалификационного испытания, </w:t>
      </w:r>
      <w:r>
        <w:rPr>
          <w:color w:val="333333"/>
          <w:sz w:val="28"/>
        </w:rPr>
        <w:t xml:space="preserve"> подготовки предложений для заседаний ГАК по аттестации пед. работников на установление соответствия занимаемой должности (</w:t>
      </w:r>
      <w:r>
        <w:rPr>
          <w:color w:val="333333"/>
        </w:rPr>
        <w:t>приложение №21 приказа</w:t>
      </w:r>
      <w:r>
        <w:rPr>
          <w:b/>
          <w:color w:val="333333"/>
        </w:rPr>
        <w:t xml:space="preserve"> </w:t>
      </w:r>
      <w:r>
        <w:rPr>
          <w:color w:val="333333"/>
        </w:rPr>
        <w:t>Минобрнауки Новосибирской области от 31.01.2011  №286-АК</w:t>
      </w:r>
      <w:r>
        <w:rPr>
          <w:color w:val="333333"/>
          <w:sz w:val="28"/>
        </w:rPr>
        <w:t xml:space="preserve">). </w:t>
      </w:r>
    </w:p>
    <w:p w:rsidR="00824D01" w:rsidRDefault="00F95BEC">
      <w:pPr>
        <w:tabs>
          <w:tab w:val="left" w:pos="1400"/>
        </w:tabs>
        <w:spacing w:line="100" w:lineRule="atLeast"/>
        <w:ind w:firstLine="700"/>
        <w:jc w:val="both"/>
        <w:rPr>
          <w:color w:val="333333"/>
          <w:sz w:val="28"/>
        </w:rPr>
      </w:pPr>
      <w:r>
        <w:rPr>
          <w:color w:val="333333"/>
          <w:sz w:val="28"/>
        </w:rPr>
        <w:t>Центром информационных технологий управления образования администрации Куйбышевского района проведено ряд семинаров для руководителей ОУ, ответственных в ОУ за аттестацию педкадров, учителей — предметников по ознакомлению с нормативно — правовыми документами и процедурой аттестации педкадров в 2011 году.</w:t>
      </w:r>
    </w:p>
    <w:p w:rsidR="00824D01" w:rsidRDefault="00F95BEC">
      <w:pPr>
        <w:ind w:firstLine="709"/>
        <w:jc w:val="both"/>
        <w:rPr>
          <w:sz w:val="28"/>
        </w:rPr>
      </w:pPr>
      <w:r>
        <w:rPr>
          <w:sz w:val="28"/>
        </w:rPr>
        <w:t>Из 23 пед. работников Куйбышевского района, подавших заявления на высшую и первую квалификационные категории, успешно прошли квалификационные испытания 21 педагогический работник, что составляет 91%  от числа подавших заявления, в том числе:</w:t>
      </w:r>
    </w:p>
    <w:p w:rsidR="00824D01" w:rsidRDefault="00824D01">
      <w:pPr>
        <w:ind w:firstLine="709"/>
        <w:jc w:val="both"/>
        <w:rPr>
          <w:sz w:val="28"/>
        </w:rPr>
      </w:pPr>
    </w:p>
    <w:tbl>
      <w:tblPr>
        <w:tblW w:w="0" w:type="auto"/>
        <w:tblInd w:w="-165" w:type="dxa"/>
        <w:tblLayout w:type="fixed"/>
        <w:tblCellMar>
          <w:left w:w="0" w:type="dxa"/>
          <w:right w:w="0" w:type="dxa"/>
        </w:tblCellMar>
        <w:tblLook w:val="0000" w:firstRow="0" w:lastRow="0" w:firstColumn="0" w:lastColumn="0" w:noHBand="0" w:noVBand="0"/>
      </w:tblPr>
      <w:tblGrid>
        <w:gridCol w:w="2445"/>
        <w:gridCol w:w="3630"/>
        <w:gridCol w:w="4305"/>
      </w:tblGrid>
      <w:tr w:rsidR="00824D01">
        <w:trPr>
          <w:trHeight w:val="435"/>
        </w:trPr>
        <w:tc>
          <w:tcPr>
            <w:tcW w:w="244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both"/>
              <w:rPr>
                <w:sz w:val="22"/>
                <w:szCs w:val="22"/>
              </w:rPr>
            </w:pPr>
            <w:r>
              <w:rPr>
                <w:sz w:val="22"/>
                <w:szCs w:val="22"/>
              </w:rPr>
              <w:t> </w:t>
            </w:r>
          </w:p>
        </w:tc>
        <w:tc>
          <w:tcPr>
            <w:tcW w:w="363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Подали заявления на аттестацию</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Получили кв.кат.</w:t>
            </w:r>
          </w:p>
        </w:tc>
      </w:tr>
      <w:tr w:rsidR="00824D01">
        <w:trPr>
          <w:trHeight w:val="345"/>
        </w:trPr>
        <w:tc>
          <w:tcPr>
            <w:tcW w:w="244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Всего</w:t>
            </w:r>
          </w:p>
        </w:tc>
        <w:tc>
          <w:tcPr>
            <w:tcW w:w="363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23</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after="120"/>
              <w:jc w:val="center"/>
              <w:rPr>
                <w:sz w:val="22"/>
                <w:szCs w:val="22"/>
              </w:rPr>
            </w:pPr>
            <w:r>
              <w:rPr>
                <w:b/>
                <w:bCs/>
                <w:sz w:val="22"/>
                <w:szCs w:val="22"/>
              </w:rPr>
              <w:t>21</w:t>
            </w:r>
            <w:r>
              <w:rPr>
                <w:sz w:val="22"/>
                <w:szCs w:val="22"/>
              </w:rPr>
              <w:t xml:space="preserve">(91%) </w:t>
            </w:r>
          </w:p>
        </w:tc>
      </w:tr>
      <w:tr w:rsidR="00824D01">
        <w:trPr>
          <w:trHeight w:val="454"/>
        </w:trPr>
        <w:tc>
          <w:tcPr>
            <w:tcW w:w="244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Высшая кв.кат.</w:t>
            </w:r>
          </w:p>
        </w:tc>
        <w:tc>
          <w:tcPr>
            <w:tcW w:w="363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4</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sz w:val="22"/>
                <w:szCs w:val="22"/>
              </w:rPr>
            </w:pPr>
            <w:r>
              <w:rPr>
                <w:b/>
                <w:bCs/>
                <w:sz w:val="22"/>
                <w:szCs w:val="22"/>
              </w:rPr>
              <w:t>4</w:t>
            </w:r>
            <w:r>
              <w:rPr>
                <w:sz w:val="22"/>
                <w:szCs w:val="22"/>
              </w:rPr>
              <w:t xml:space="preserve"> (</w:t>
            </w:r>
            <w:r>
              <w:rPr>
                <w:sz w:val="22"/>
                <w:szCs w:val="22"/>
                <w:lang w:val="en-US"/>
              </w:rPr>
              <w:t>100</w:t>
            </w:r>
            <w:r>
              <w:rPr>
                <w:b/>
                <w:sz w:val="22"/>
                <w:szCs w:val="22"/>
                <w:lang w:val="en-US"/>
              </w:rPr>
              <w:t xml:space="preserve">% </w:t>
            </w:r>
            <w:r>
              <w:rPr>
                <w:sz w:val="22"/>
                <w:szCs w:val="22"/>
              </w:rPr>
              <w:t>от числа подавших заявления)</w:t>
            </w:r>
          </w:p>
          <w:p w:rsidR="00824D01" w:rsidRDefault="00824D01">
            <w:pPr>
              <w:jc w:val="center"/>
              <w:rPr>
                <w:sz w:val="22"/>
                <w:szCs w:val="22"/>
              </w:rPr>
            </w:pPr>
          </w:p>
        </w:tc>
      </w:tr>
      <w:tr w:rsidR="00824D01">
        <w:trPr>
          <w:trHeight w:val="375"/>
        </w:trPr>
        <w:tc>
          <w:tcPr>
            <w:tcW w:w="244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lang w:val="en-US"/>
              </w:rPr>
              <w:t>I</w:t>
            </w:r>
            <w:r>
              <w:rPr>
                <w:b/>
                <w:bCs/>
                <w:sz w:val="22"/>
                <w:szCs w:val="22"/>
              </w:rPr>
              <w:t xml:space="preserve"> кв.кат.</w:t>
            </w:r>
          </w:p>
        </w:tc>
        <w:tc>
          <w:tcPr>
            <w:tcW w:w="363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center"/>
              <w:rPr>
                <w:b/>
                <w:bCs/>
                <w:sz w:val="22"/>
                <w:szCs w:val="22"/>
              </w:rPr>
            </w:pPr>
            <w:r>
              <w:rPr>
                <w:b/>
                <w:bCs/>
                <w:sz w:val="22"/>
                <w:szCs w:val="22"/>
              </w:rPr>
              <w:t>19</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sz w:val="22"/>
                <w:szCs w:val="22"/>
              </w:rPr>
            </w:pPr>
            <w:r>
              <w:rPr>
                <w:b/>
                <w:bCs/>
                <w:sz w:val="22"/>
                <w:szCs w:val="22"/>
              </w:rPr>
              <w:t>17</w:t>
            </w:r>
            <w:r>
              <w:rPr>
                <w:sz w:val="22"/>
                <w:szCs w:val="22"/>
              </w:rPr>
              <w:t xml:space="preserve"> (89%  от числа подавших заявления)</w:t>
            </w:r>
          </w:p>
        </w:tc>
      </w:tr>
    </w:tbl>
    <w:p w:rsidR="00824D01" w:rsidRDefault="00F95BEC">
      <w:pPr>
        <w:jc w:val="both"/>
        <w:rPr>
          <w:sz w:val="28"/>
          <w:szCs w:val="28"/>
        </w:rPr>
      </w:pPr>
      <w:r>
        <w:t xml:space="preserve">     </w:t>
      </w:r>
      <w:r>
        <w:rPr>
          <w:sz w:val="28"/>
          <w:szCs w:val="28"/>
        </w:rPr>
        <w:t xml:space="preserve">  Итого за 2010-2011 учебный год по району итоги аттестации выглядят так:</w:t>
      </w:r>
    </w:p>
    <w:p w:rsidR="00824D01" w:rsidRDefault="00824D01">
      <w:pPr>
        <w:rPr>
          <w:b/>
          <w:sz w:val="28"/>
          <w:szCs w:val="28"/>
        </w:rPr>
      </w:pPr>
    </w:p>
    <w:tbl>
      <w:tblPr>
        <w:tblW w:w="0" w:type="auto"/>
        <w:tblInd w:w="-165" w:type="dxa"/>
        <w:tblLayout w:type="fixed"/>
        <w:tblCellMar>
          <w:left w:w="0" w:type="dxa"/>
          <w:right w:w="0" w:type="dxa"/>
        </w:tblCellMar>
        <w:tblLook w:val="0000" w:firstRow="0" w:lastRow="0" w:firstColumn="0" w:lastColumn="0" w:noHBand="0" w:noVBand="0"/>
      </w:tblPr>
      <w:tblGrid>
        <w:gridCol w:w="2445"/>
        <w:gridCol w:w="3750"/>
        <w:gridCol w:w="4185"/>
      </w:tblGrid>
      <w:tr w:rsidR="00824D01">
        <w:trPr>
          <w:trHeight w:val="585"/>
        </w:trPr>
        <w:tc>
          <w:tcPr>
            <w:tcW w:w="244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both"/>
              <w:rPr>
                <w:sz w:val="22"/>
                <w:szCs w:val="22"/>
              </w:rPr>
            </w:pPr>
            <w:r>
              <w:rPr>
                <w:sz w:val="22"/>
                <w:szCs w:val="22"/>
              </w:rPr>
              <w:t> </w:t>
            </w:r>
          </w:p>
        </w:tc>
        <w:tc>
          <w:tcPr>
            <w:tcW w:w="375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Подали заявления на аттестацию</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Получили кв.кат.</w:t>
            </w:r>
          </w:p>
        </w:tc>
      </w:tr>
      <w:tr w:rsidR="00824D01">
        <w:trPr>
          <w:trHeight w:val="345"/>
        </w:trPr>
        <w:tc>
          <w:tcPr>
            <w:tcW w:w="244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Всего</w:t>
            </w:r>
          </w:p>
        </w:tc>
        <w:tc>
          <w:tcPr>
            <w:tcW w:w="375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sz w:val="22"/>
                <w:szCs w:val="22"/>
              </w:rPr>
            </w:pPr>
            <w:r>
              <w:rPr>
                <w:sz w:val="22"/>
                <w:szCs w:val="22"/>
              </w:rPr>
              <w:t>189</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after="120"/>
              <w:jc w:val="center"/>
              <w:rPr>
                <w:sz w:val="22"/>
                <w:szCs w:val="22"/>
              </w:rPr>
            </w:pPr>
            <w:r>
              <w:rPr>
                <w:sz w:val="22"/>
                <w:szCs w:val="22"/>
              </w:rPr>
              <w:t xml:space="preserve">174 (92% от числа подавших заявления) (89% в 2009-2010 уч.г.) </w:t>
            </w:r>
          </w:p>
        </w:tc>
      </w:tr>
      <w:tr w:rsidR="00824D01">
        <w:trPr>
          <w:trHeight w:val="454"/>
        </w:trPr>
        <w:tc>
          <w:tcPr>
            <w:tcW w:w="244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rPr>
              <w:t>Высшая кв.кат.</w:t>
            </w:r>
          </w:p>
        </w:tc>
        <w:tc>
          <w:tcPr>
            <w:tcW w:w="375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sz w:val="22"/>
                <w:szCs w:val="22"/>
              </w:rPr>
            </w:pPr>
            <w:r>
              <w:rPr>
                <w:sz w:val="22"/>
                <w:szCs w:val="22"/>
              </w:rPr>
              <w:t>31</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sz w:val="22"/>
                <w:szCs w:val="22"/>
              </w:rPr>
            </w:pPr>
            <w:r>
              <w:rPr>
                <w:sz w:val="22"/>
                <w:szCs w:val="22"/>
              </w:rPr>
              <w:t>28 (</w:t>
            </w:r>
            <w:r>
              <w:rPr>
                <w:sz w:val="22"/>
                <w:szCs w:val="22"/>
                <w:lang w:val="en-US"/>
              </w:rPr>
              <w:t xml:space="preserve">90% </w:t>
            </w:r>
            <w:r>
              <w:rPr>
                <w:sz w:val="22"/>
                <w:szCs w:val="22"/>
              </w:rPr>
              <w:t>от числа подавших заявления)</w:t>
            </w:r>
          </w:p>
        </w:tc>
      </w:tr>
      <w:tr w:rsidR="00824D01">
        <w:trPr>
          <w:trHeight w:val="410"/>
        </w:trPr>
        <w:tc>
          <w:tcPr>
            <w:tcW w:w="244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lang w:val="en-US"/>
              </w:rPr>
              <w:t>I</w:t>
            </w:r>
            <w:r>
              <w:rPr>
                <w:b/>
                <w:bCs/>
                <w:sz w:val="22"/>
                <w:szCs w:val="22"/>
              </w:rPr>
              <w:t xml:space="preserve"> кв.кат.</w:t>
            </w:r>
          </w:p>
        </w:tc>
        <w:tc>
          <w:tcPr>
            <w:tcW w:w="375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center"/>
              <w:rPr>
                <w:sz w:val="22"/>
                <w:szCs w:val="22"/>
                <w:lang w:val="en-US"/>
              </w:rPr>
            </w:pPr>
            <w:r>
              <w:rPr>
                <w:sz w:val="22"/>
                <w:szCs w:val="22"/>
                <w:lang w:val="en-US"/>
              </w:rPr>
              <w:t>86</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sz w:val="22"/>
                <w:szCs w:val="22"/>
              </w:rPr>
            </w:pPr>
            <w:r>
              <w:rPr>
                <w:sz w:val="22"/>
                <w:szCs w:val="22"/>
              </w:rPr>
              <w:t>69 (80%  от числа подавших заявления)</w:t>
            </w:r>
          </w:p>
        </w:tc>
      </w:tr>
      <w:tr w:rsidR="00824D01">
        <w:trPr>
          <w:trHeight w:val="382"/>
        </w:trPr>
        <w:tc>
          <w:tcPr>
            <w:tcW w:w="244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120"/>
              <w:jc w:val="center"/>
              <w:rPr>
                <w:b/>
                <w:bCs/>
                <w:sz w:val="22"/>
                <w:szCs w:val="22"/>
              </w:rPr>
            </w:pPr>
            <w:r>
              <w:rPr>
                <w:b/>
                <w:bCs/>
                <w:sz w:val="22"/>
                <w:szCs w:val="22"/>
                <w:lang w:val="en-US"/>
              </w:rPr>
              <w:t>II</w:t>
            </w:r>
            <w:r>
              <w:rPr>
                <w:b/>
                <w:bCs/>
                <w:sz w:val="22"/>
                <w:szCs w:val="22"/>
              </w:rPr>
              <w:t xml:space="preserve"> кв.кат.</w:t>
            </w:r>
          </w:p>
        </w:tc>
        <w:tc>
          <w:tcPr>
            <w:tcW w:w="375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center"/>
              <w:rPr>
                <w:sz w:val="22"/>
                <w:szCs w:val="22"/>
              </w:rPr>
            </w:pPr>
            <w:r>
              <w:rPr>
                <w:sz w:val="22"/>
                <w:szCs w:val="22"/>
                <w:lang w:val="en-US"/>
              </w:rPr>
              <w:t>6</w:t>
            </w:r>
            <w:r>
              <w:rPr>
                <w:sz w:val="22"/>
                <w:szCs w:val="22"/>
              </w:rPr>
              <w:t>8</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sz w:val="22"/>
                <w:szCs w:val="22"/>
              </w:rPr>
            </w:pPr>
            <w:r>
              <w:rPr>
                <w:sz w:val="22"/>
                <w:szCs w:val="22"/>
                <w:lang w:val="en-US"/>
              </w:rPr>
              <w:t>6</w:t>
            </w:r>
            <w:r>
              <w:rPr>
                <w:sz w:val="22"/>
                <w:szCs w:val="22"/>
              </w:rPr>
              <w:t>0 (88% от числа подавших заявления)</w:t>
            </w:r>
          </w:p>
        </w:tc>
      </w:tr>
    </w:tbl>
    <w:p w:rsidR="00824D01" w:rsidRDefault="00824D01"/>
    <w:p w:rsidR="00824D01" w:rsidRDefault="00F95BEC">
      <w:pPr>
        <w:jc w:val="both"/>
        <w:rPr>
          <w:sz w:val="28"/>
          <w:szCs w:val="28"/>
        </w:rPr>
      </w:pPr>
      <w:r>
        <w:rPr>
          <w:sz w:val="28"/>
          <w:szCs w:val="28"/>
        </w:rPr>
        <w:tab/>
        <w:t xml:space="preserve">В 2010-2011 учебном году в рамках комплексных проверок было изучено состояние работы по аттестации педагогических работников в Гжатской и Горбуновской школах. В учреждениях имеется в наличии нормативная база по аттестации кадров, перспективный график аттестации. Однако, вопросы аттестации педагогических работников не рассматриваются на педагогических советах, совещаниях при директоре; информационные стенды по аттестации кадров требуют доработки; отмечена слабая методическая накопительная база из опыта работы учителей, имеющих категории. </w:t>
      </w:r>
    </w:p>
    <w:p w:rsidR="00824D01" w:rsidRDefault="00F95BEC">
      <w:pPr>
        <w:jc w:val="both"/>
        <w:rPr>
          <w:b/>
          <w:bCs/>
          <w:i/>
          <w:iCs/>
          <w:sz w:val="28"/>
          <w:szCs w:val="28"/>
        </w:rPr>
      </w:pPr>
      <w:r>
        <w:rPr>
          <w:b/>
          <w:bCs/>
          <w:sz w:val="28"/>
          <w:szCs w:val="28"/>
        </w:rPr>
        <w:tab/>
      </w:r>
      <w:r>
        <w:rPr>
          <w:b/>
          <w:bCs/>
          <w:i/>
          <w:iCs/>
          <w:sz w:val="28"/>
          <w:szCs w:val="28"/>
        </w:rPr>
        <w:t xml:space="preserve">Необходимо обратить внимание на то, что в учреждениях мало внимания уделяется анализу курсовой подготовки и повышения квалификации педагогов и составлению итоговой справки о результатах аттестации в сравнении с прошлым годом. </w:t>
      </w:r>
    </w:p>
    <w:p w:rsidR="00824D01" w:rsidRDefault="00824D01">
      <w:pPr>
        <w:jc w:val="both"/>
      </w:pPr>
    </w:p>
    <w:p w:rsidR="00824D01" w:rsidRDefault="00F95BEC">
      <w:pPr>
        <w:numPr>
          <w:ilvl w:val="1"/>
          <w:numId w:val="16"/>
        </w:numPr>
        <w:rPr>
          <w:b/>
          <w:bCs/>
          <w:sz w:val="28"/>
          <w:szCs w:val="28"/>
        </w:rPr>
      </w:pPr>
      <w:r>
        <w:rPr>
          <w:b/>
          <w:bCs/>
          <w:sz w:val="28"/>
          <w:szCs w:val="28"/>
        </w:rPr>
        <w:t>Курсовая подготовка</w:t>
      </w:r>
    </w:p>
    <w:p w:rsidR="00824D01" w:rsidRDefault="00F95BEC">
      <w:pPr>
        <w:jc w:val="both"/>
        <w:rPr>
          <w:sz w:val="28"/>
          <w:szCs w:val="28"/>
        </w:rPr>
      </w:pPr>
      <w:r>
        <w:rPr>
          <w:sz w:val="28"/>
          <w:szCs w:val="28"/>
        </w:rPr>
        <w:tab/>
        <w:t>Первоочередная задача — повышение квалификации учителей начальных классов и учителей-предметников, работающих в начальных классах, руководителей школ по реализации и управлению введением ФГОС НОО.</w:t>
      </w:r>
      <w:r>
        <w:t xml:space="preserve"> </w:t>
      </w:r>
      <w:r>
        <w:rPr>
          <w:sz w:val="28"/>
          <w:szCs w:val="28"/>
        </w:rPr>
        <w:t>В период с июня 2010 года по май 2011 года на базе Новосибирского ИПКиПРО и Куйбышевского филиала НГПУ было организовано обучение 137-ми человек от 31 школы: 42 руководителя школ (директора, заместители директора по УВР и ВР), 61 учитель начальных классов, 17 учителей физической культуры и 17 учителей английского языка, преподающих в начальных классах. В следующем учебном году работа по повышению квалификации педагогических и руководящих работников по реализации ФГОС НОО будет продолжена. Также запланировано обучение учителей-предметников на базе НИПКиПРО и КФ НГПУ (преподавателями НИПКиПРО) по введению ФГОС основного общего образования.</w:t>
      </w:r>
    </w:p>
    <w:p w:rsidR="00824D01" w:rsidRDefault="00F95BEC">
      <w:pPr>
        <w:jc w:val="both"/>
        <w:rPr>
          <w:sz w:val="28"/>
          <w:szCs w:val="28"/>
        </w:rPr>
      </w:pPr>
      <w:r>
        <w:rPr>
          <w:sz w:val="28"/>
          <w:szCs w:val="28"/>
        </w:rPr>
        <w:tab/>
        <w:t>Следующая из поставленных по итогам 2009-2010 уч. года задач — выездные курсы повышения квалификации учителей по интегрированному обучению детей с ограниченными возможностями здоровья. В период с 11 по 19 ноября 2010г. на базе МБОУ СОШ №3 были проведены выездные курсы по теме</w:t>
      </w:r>
      <w:r>
        <w:rPr>
          <w:i/>
          <w:iCs/>
          <w:sz w:val="28"/>
          <w:szCs w:val="28"/>
        </w:rPr>
        <w:t xml:space="preserve"> «Организация обучения детей со специальными образовательными потребностями»</w:t>
      </w:r>
      <w:r>
        <w:rPr>
          <w:sz w:val="28"/>
          <w:szCs w:val="28"/>
        </w:rPr>
        <w:t xml:space="preserve">, на которых обучились 38 педагогов (из них только 10, работающих в общеобразовательной школе с детьми с ОВЗ, 5 из них — учителя МБОУ СОШ №10, остальные — из специальных (коррекционных) школ). </w:t>
      </w:r>
    </w:p>
    <w:p w:rsidR="00824D01" w:rsidRDefault="00F95BEC">
      <w:pPr>
        <w:jc w:val="both"/>
        <w:rPr>
          <w:sz w:val="28"/>
          <w:szCs w:val="28"/>
        </w:rPr>
      </w:pPr>
      <w:r>
        <w:rPr>
          <w:sz w:val="28"/>
          <w:szCs w:val="28"/>
        </w:rPr>
        <w:tab/>
        <w:t xml:space="preserve">Третья задача — обучение учителей-логопедов и дефектологов на базе нашего района — также реализована: в период с 21 по 25 февраля 2011 г. преподавателями кафедры коррекционной педагогики и специальной психологии НИПКиПРО на базе КФ НГПУ проведены внебюджетные курсы повышения квалификации по теме «Нейропсихологические подходы в коррекции нарушения речи детей» (24 учителя-логопеда и дефектолога). Программа курсов повышения квалификации для учителей-логопедов, дефектологов, социальных педагогов по реализации ФГОС НОО на 2010-2011 уч. год не была разработана, потому организация курсов по данной тематике запланирована на следующий учебный год.  </w:t>
      </w:r>
    </w:p>
    <w:p w:rsidR="00824D01" w:rsidRDefault="00F95BEC">
      <w:pPr>
        <w:jc w:val="both"/>
        <w:rPr>
          <w:sz w:val="28"/>
          <w:szCs w:val="28"/>
        </w:rPr>
      </w:pPr>
      <w:r>
        <w:rPr>
          <w:sz w:val="28"/>
          <w:szCs w:val="28"/>
        </w:rPr>
        <w:tab/>
        <w:t>Выездные внебюджетные курсы повышения квалификации были организованы и для 15-ти учителей географии в период с 04 по 08 апреля 2011 года по теме «Совершенствование профессиональной культуры учителя географии» (курсы проведены преподавателями кафедры естественнонаучного образования НИПКиПРО).</w:t>
      </w:r>
    </w:p>
    <w:p w:rsidR="00824D01" w:rsidRDefault="00F95BEC">
      <w:pPr>
        <w:jc w:val="both"/>
        <w:rPr>
          <w:sz w:val="28"/>
          <w:szCs w:val="28"/>
        </w:rPr>
      </w:pPr>
      <w:r>
        <w:rPr>
          <w:sz w:val="28"/>
          <w:szCs w:val="28"/>
        </w:rPr>
        <w:tab/>
        <w:t xml:space="preserve">Педагоги района продолжают активно повышать свою компетентность в области применения ИКТ в урочной и внеурочной деятельности: 2 учителя информатики в декабре 2010г. на базе НИПКиПРО прошли курсы по теме: «Применение ИКТ в преподавании различных дисциплин»; 15 учителей-предметников в апреле 2011г. на базе КФ НГПУ — по темам: «Использование интерактивной доски в образовательном процессе», «Применение метода проектов в образовательном процессе». Но, всё-таки, основным образовательным учреждением, на базе которого учителя повышают ИКТ-компетентность, остаётся Центр информационных технологий управления образования администрации Куйбышевского района. В 2010-2011 уч. г. прошли курсы 138 педагогов. В связи с переходом на использование в образовательных учреждениях района операционной системы Linux самые актуальные курсы — по применению свободного программного обеспечения. </w:t>
      </w:r>
    </w:p>
    <w:p w:rsidR="00824D01" w:rsidRDefault="00F95BEC">
      <w:pPr>
        <w:jc w:val="both"/>
        <w:rPr>
          <w:sz w:val="28"/>
          <w:szCs w:val="28"/>
        </w:rPr>
      </w:pPr>
      <w:r>
        <w:rPr>
          <w:sz w:val="28"/>
          <w:szCs w:val="28"/>
        </w:rPr>
        <w:tab/>
        <w:t xml:space="preserve">Традиционно педагогические работники района повышают квалификацию на базе Куйбышевского филиала НГПУ (182 чел.) и Новосибирского ИПКиПРО (77 чел.). Предпочтительные формы повышения квалификации: очные краткосрочные курсы, стажировка. По причине больших материальных затрат на базе АПКиППРО (г.Москва) пройти курсы имеют возможность небольшое количество педагогов нашего района (10 чел.). В связи с тем, что Педагогический университет «Первое сентября» </w:t>
      </w:r>
      <w:r>
        <w:rPr>
          <w:color w:val="000000"/>
          <w:sz w:val="28"/>
          <w:szCs w:val="28"/>
        </w:rPr>
        <w:t>не предлагал в 2010-2011 учебном году курсовую подготовку по введению и реализации федерального государственного образовательного стандарта</w:t>
      </w:r>
      <w:r>
        <w:rPr>
          <w:sz w:val="28"/>
          <w:szCs w:val="28"/>
        </w:rPr>
        <w:t>, дистанционные курсы прошли всего 3 учителя (в 2009-2010 уч. г. - 12 чел.), а 3 педагога ДОУ, напротив, впервые в этом году обучались дистанционно на базе Педагогического университета «Первое сентября».</w:t>
      </w:r>
    </w:p>
    <w:p w:rsidR="00824D01" w:rsidRDefault="00F95BEC">
      <w:pPr>
        <w:jc w:val="both"/>
        <w:rPr>
          <w:sz w:val="28"/>
          <w:szCs w:val="28"/>
        </w:rPr>
      </w:pPr>
      <w:r>
        <w:rPr>
          <w:sz w:val="28"/>
          <w:szCs w:val="28"/>
        </w:rPr>
        <w:tab/>
        <w:t xml:space="preserve"> По-прежнему учителя, преподающие предметы не по специальности, профессиональной переподготовке предпочитают краткосрочные курсы повышения квалификации. В данное время дополнительную специальность «Олигофренопедагогика» в форме  профессиональной переподготовки на базе НИПКиПРО получают 3 педагога из Чумаковской специальной (коррекционной) школы-интерната.</w:t>
      </w:r>
    </w:p>
    <w:p w:rsidR="00824D01" w:rsidRDefault="00F95BEC">
      <w:pPr>
        <w:jc w:val="both"/>
        <w:rPr>
          <w:sz w:val="28"/>
          <w:szCs w:val="28"/>
        </w:rPr>
      </w:pPr>
      <w:r>
        <w:rPr>
          <w:sz w:val="28"/>
          <w:szCs w:val="28"/>
        </w:rPr>
        <w:tab/>
        <w:t>Всего в 2010-2011 учебном году прошли курсы повышения квалификации 535 (45%) педагогических работников района (496 чел., 41,4% в 2009-2010 уч. году).</w:t>
      </w:r>
    </w:p>
    <w:p w:rsidR="00824D01" w:rsidRDefault="00F95BEC">
      <w:pPr>
        <w:jc w:val="both"/>
        <w:rPr>
          <w:sz w:val="28"/>
          <w:szCs w:val="28"/>
        </w:rPr>
      </w:pPr>
      <w:r>
        <w:rPr>
          <w:sz w:val="28"/>
          <w:szCs w:val="28"/>
        </w:rPr>
        <w:tab/>
        <w:t>Прохождение курсовой подготовки педагогическими работниками района по категориям представлено в следующей таблице:</w:t>
      </w:r>
    </w:p>
    <w:tbl>
      <w:tblPr>
        <w:tblW w:w="0" w:type="auto"/>
        <w:tblInd w:w="-176" w:type="dxa"/>
        <w:tblLayout w:type="fixed"/>
        <w:tblLook w:val="0000" w:firstRow="0" w:lastRow="0" w:firstColumn="0" w:lastColumn="0" w:noHBand="0" w:noVBand="0"/>
      </w:tblPr>
      <w:tblGrid>
        <w:gridCol w:w="4077"/>
        <w:gridCol w:w="2410"/>
        <w:gridCol w:w="2222"/>
        <w:gridCol w:w="1151"/>
      </w:tblGrid>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both"/>
              <w:rPr>
                <w:rFonts w:cs="Times New Roman CYR"/>
                <w:sz w:val="28"/>
                <w:szCs w:val="28"/>
              </w:rPr>
            </w:pPr>
            <w:r>
              <w:rPr>
                <w:sz w:val="28"/>
                <w:szCs w:val="28"/>
              </w:rPr>
              <w:t xml:space="preserve"> </w:t>
            </w:r>
            <w:r>
              <w:rPr>
                <w:rFonts w:cs="Times New Roman CYR"/>
                <w:sz w:val="28"/>
                <w:szCs w:val="28"/>
              </w:rPr>
              <w:t>Категория слушателей курсов</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both"/>
              <w:rPr>
                <w:rFonts w:cs="Times New Roman CYR"/>
                <w:sz w:val="28"/>
                <w:szCs w:val="28"/>
              </w:rPr>
            </w:pPr>
            <w:r>
              <w:rPr>
                <w:rFonts w:cs="Times New Roman CYR"/>
                <w:sz w:val="28"/>
                <w:szCs w:val="28"/>
              </w:rPr>
              <w:t xml:space="preserve">Кол-во работников, прошедших курсы </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both"/>
              <w:rPr>
                <w:rFonts w:cs="Times New Roman CYR"/>
                <w:sz w:val="28"/>
                <w:szCs w:val="28"/>
              </w:rPr>
            </w:pPr>
            <w:r>
              <w:rPr>
                <w:rFonts w:cs="Times New Roman CYR"/>
                <w:sz w:val="28"/>
                <w:szCs w:val="28"/>
              </w:rPr>
              <w:t>Всего работников данной категории</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Руководители ОУ:</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48</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89</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54</w:t>
            </w:r>
          </w:p>
        </w:tc>
      </w:tr>
      <w:tr w:rsidR="00824D01">
        <w:tc>
          <w:tcPr>
            <w:tcW w:w="4077" w:type="dxa"/>
            <w:tcBorders>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Директора</w:t>
            </w:r>
          </w:p>
        </w:tc>
        <w:tc>
          <w:tcPr>
            <w:tcW w:w="2410"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15</w:t>
            </w:r>
          </w:p>
        </w:tc>
        <w:tc>
          <w:tcPr>
            <w:tcW w:w="2222"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40</w:t>
            </w:r>
          </w:p>
        </w:tc>
        <w:tc>
          <w:tcPr>
            <w:tcW w:w="1151" w:type="dxa"/>
            <w:tcBorders>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37,5</w:t>
            </w:r>
          </w:p>
        </w:tc>
      </w:tr>
      <w:tr w:rsidR="00824D01">
        <w:tc>
          <w:tcPr>
            <w:tcW w:w="4077" w:type="dxa"/>
            <w:tcBorders>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Заместители по УВР и НМР</w:t>
            </w:r>
          </w:p>
        </w:tc>
        <w:tc>
          <w:tcPr>
            <w:tcW w:w="2410"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27</w:t>
            </w:r>
          </w:p>
        </w:tc>
        <w:tc>
          <w:tcPr>
            <w:tcW w:w="2222"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32</w:t>
            </w:r>
          </w:p>
        </w:tc>
        <w:tc>
          <w:tcPr>
            <w:tcW w:w="1151" w:type="dxa"/>
            <w:tcBorders>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84,4</w:t>
            </w:r>
          </w:p>
        </w:tc>
      </w:tr>
      <w:tr w:rsidR="00824D01">
        <w:tc>
          <w:tcPr>
            <w:tcW w:w="4077" w:type="dxa"/>
            <w:tcBorders>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Заместители по ВР</w:t>
            </w:r>
          </w:p>
        </w:tc>
        <w:tc>
          <w:tcPr>
            <w:tcW w:w="2410"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7</w:t>
            </w:r>
          </w:p>
        </w:tc>
        <w:tc>
          <w:tcPr>
            <w:tcW w:w="2222"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17</w:t>
            </w:r>
          </w:p>
        </w:tc>
        <w:tc>
          <w:tcPr>
            <w:tcW w:w="1151" w:type="dxa"/>
            <w:tcBorders>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41,2</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 начальных классов</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66</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137</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48,2</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 информатики</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7</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16</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44</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 иностранного языка</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23</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47</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49</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 истории и обществознания</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10</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35</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28,6</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 технологии</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27</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7,4</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 русского языка и литературы</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18</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72</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25</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 математики</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8</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60</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13,3</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 физкультуры</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17</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41</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41,5</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 биологии</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8</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23</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34,8</w:t>
            </w:r>
          </w:p>
        </w:tc>
      </w:tr>
      <w:tr w:rsidR="00824D01">
        <w:tc>
          <w:tcPr>
            <w:tcW w:w="4077" w:type="dxa"/>
            <w:tcBorders>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 географии</w:t>
            </w:r>
          </w:p>
        </w:tc>
        <w:tc>
          <w:tcPr>
            <w:tcW w:w="2410"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15</w:t>
            </w:r>
          </w:p>
        </w:tc>
        <w:tc>
          <w:tcPr>
            <w:tcW w:w="2222"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17</w:t>
            </w:r>
          </w:p>
        </w:tc>
        <w:tc>
          <w:tcPr>
            <w:tcW w:w="1151" w:type="dxa"/>
            <w:tcBorders>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88,2</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 химии, экологии</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5</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9</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55,5</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 физики</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3</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21</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14,3</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 ИЗО, МХК</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3</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10</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30</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Преподаватели-организаторы ОБЖ</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11</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18,2</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 музыки</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12</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8,3</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Учителя-логопеды и дефектологи</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15</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15</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100</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Учителя специальных (коррекц.) школ</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56</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105</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53,3</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Социальные педагоги</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13</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15,4</w:t>
            </w:r>
          </w:p>
        </w:tc>
      </w:tr>
      <w:tr w:rsidR="00824D01">
        <w:tc>
          <w:tcPr>
            <w:tcW w:w="4077" w:type="dxa"/>
            <w:tcBorders>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Педагоги-психологи</w:t>
            </w:r>
          </w:p>
        </w:tc>
        <w:tc>
          <w:tcPr>
            <w:tcW w:w="2410"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w:t>
            </w:r>
          </w:p>
        </w:tc>
        <w:tc>
          <w:tcPr>
            <w:tcW w:w="2222"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17</w:t>
            </w:r>
          </w:p>
        </w:tc>
        <w:tc>
          <w:tcPr>
            <w:tcW w:w="1151" w:type="dxa"/>
            <w:tcBorders>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12</w:t>
            </w:r>
          </w:p>
        </w:tc>
      </w:tr>
      <w:tr w:rsidR="00824D01">
        <w:tc>
          <w:tcPr>
            <w:tcW w:w="4077" w:type="dxa"/>
            <w:tcBorders>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Воспитатели школы-интерната</w:t>
            </w:r>
          </w:p>
        </w:tc>
        <w:tc>
          <w:tcPr>
            <w:tcW w:w="2410"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w:t>
            </w:r>
          </w:p>
        </w:tc>
        <w:tc>
          <w:tcPr>
            <w:tcW w:w="2222"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18</w:t>
            </w:r>
          </w:p>
        </w:tc>
        <w:tc>
          <w:tcPr>
            <w:tcW w:w="1151" w:type="dxa"/>
            <w:tcBorders>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11,1</w:t>
            </w:r>
          </w:p>
        </w:tc>
      </w:tr>
      <w:tr w:rsidR="00824D01">
        <w:tc>
          <w:tcPr>
            <w:tcW w:w="4077" w:type="dxa"/>
            <w:tcBorders>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Воспитатели ГПД</w:t>
            </w:r>
          </w:p>
        </w:tc>
        <w:tc>
          <w:tcPr>
            <w:tcW w:w="2410"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3</w:t>
            </w:r>
          </w:p>
        </w:tc>
        <w:tc>
          <w:tcPr>
            <w:tcW w:w="2222"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30</w:t>
            </w:r>
          </w:p>
        </w:tc>
        <w:tc>
          <w:tcPr>
            <w:tcW w:w="1151" w:type="dxa"/>
            <w:tcBorders>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10</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Дошкольные работники:</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97</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305</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32</w:t>
            </w:r>
          </w:p>
        </w:tc>
      </w:tr>
      <w:tr w:rsidR="00824D01">
        <w:tc>
          <w:tcPr>
            <w:tcW w:w="4077" w:type="dxa"/>
            <w:tcBorders>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Заведующие</w:t>
            </w:r>
          </w:p>
        </w:tc>
        <w:tc>
          <w:tcPr>
            <w:tcW w:w="2410"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w:t>
            </w:r>
          </w:p>
        </w:tc>
        <w:tc>
          <w:tcPr>
            <w:tcW w:w="2222"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16</w:t>
            </w:r>
          </w:p>
        </w:tc>
        <w:tc>
          <w:tcPr>
            <w:tcW w:w="1151" w:type="dxa"/>
            <w:tcBorders>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12,5</w:t>
            </w:r>
          </w:p>
        </w:tc>
      </w:tr>
      <w:tr w:rsidR="00824D01">
        <w:tc>
          <w:tcPr>
            <w:tcW w:w="4077" w:type="dxa"/>
            <w:tcBorders>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Педагоги ДОУ</w:t>
            </w:r>
          </w:p>
        </w:tc>
        <w:tc>
          <w:tcPr>
            <w:tcW w:w="2410"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95</w:t>
            </w:r>
          </w:p>
        </w:tc>
        <w:tc>
          <w:tcPr>
            <w:tcW w:w="2222"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289</w:t>
            </w:r>
          </w:p>
        </w:tc>
        <w:tc>
          <w:tcPr>
            <w:tcW w:w="1151" w:type="dxa"/>
            <w:tcBorders>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33</w:t>
            </w:r>
          </w:p>
        </w:tc>
      </w:tr>
      <w:tr w:rsidR="00824D01">
        <w:tc>
          <w:tcPr>
            <w:tcW w:w="4077"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Методисты ЦИТ УО</w:t>
            </w:r>
          </w:p>
        </w:tc>
        <w:tc>
          <w:tcPr>
            <w:tcW w:w="2410"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w:t>
            </w:r>
          </w:p>
        </w:tc>
        <w:tc>
          <w:tcPr>
            <w:tcW w:w="2222" w:type="dxa"/>
            <w:tcBorders>
              <w:top w:val="single" w:sz="4" w:space="0" w:color="000000"/>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8</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25</w:t>
            </w:r>
          </w:p>
        </w:tc>
      </w:tr>
      <w:tr w:rsidR="00824D01">
        <w:tc>
          <w:tcPr>
            <w:tcW w:w="4077" w:type="dxa"/>
            <w:tcBorders>
              <w:left w:val="single" w:sz="4" w:space="0" w:color="000000"/>
              <w:bottom w:val="single" w:sz="4" w:space="0" w:color="000000"/>
            </w:tcBorders>
            <w:shd w:val="clear" w:color="auto" w:fill="auto"/>
          </w:tcPr>
          <w:p w:rsidR="00824D01" w:rsidRDefault="00F95BEC">
            <w:pPr>
              <w:autoSpaceDE w:val="0"/>
              <w:snapToGrid w:val="0"/>
              <w:rPr>
                <w:rFonts w:cs="Times New Roman CYR"/>
                <w:sz w:val="28"/>
                <w:szCs w:val="28"/>
              </w:rPr>
            </w:pPr>
            <w:r>
              <w:rPr>
                <w:rFonts w:cs="Times New Roman CYR"/>
                <w:sz w:val="28"/>
                <w:szCs w:val="28"/>
              </w:rPr>
              <w:t>Педагоги доп. образования ДДТ</w:t>
            </w:r>
          </w:p>
        </w:tc>
        <w:tc>
          <w:tcPr>
            <w:tcW w:w="2410"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3</w:t>
            </w:r>
          </w:p>
        </w:tc>
        <w:tc>
          <w:tcPr>
            <w:tcW w:w="2222" w:type="dxa"/>
            <w:tcBorders>
              <w:left w:val="single" w:sz="4" w:space="0" w:color="000000"/>
              <w:bottom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30</w:t>
            </w:r>
          </w:p>
        </w:tc>
        <w:tc>
          <w:tcPr>
            <w:tcW w:w="1151" w:type="dxa"/>
            <w:tcBorders>
              <w:left w:val="single" w:sz="4" w:space="0" w:color="000000"/>
              <w:bottom w:val="single" w:sz="4" w:space="0" w:color="000000"/>
              <w:right w:val="single" w:sz="4" w:space="0" w:color="000000"/>
            </w:tcBorders>
            <w:shd w:val="clear" w:color="auto" w:fill="auto"/>
          </w:tcPr>
          <w:p w:rsidR="00824D01" w:rsidRDefault="00F95BEC">
            <w:pPr>
              <w:autoSpaceDE w:val="0"/>
              <w:snapToGrid w:val="0"/>
              <w:jc w:val="center"/>
              <w:rPr>
                <w:rFonts w:cs="Times New Roman CYR"/>
                <w:sz w:val="28"/>
                <w:szCs w:val="28"/>
              </w:rPr>
            </w:pPr>
            <w:r>
              <w:rPr>
                <w:rFonts w:cs="Times New Roman CYR"/>
                <w:sz w:val="28"/>
                <w:szCs w:val="28"/>
              </w:rPr>
              <w:t>10</w:t>
            </w:r>
          </w:p>
        </w:tc>
      </w:tr>
    </w:tbl>
    <w:p w:rsidR="00824D01" w:rsidRDefault="00F95BEC">
      <w:pPr>
        <w:jc w:val="both"/>
        <w:rPr>
          <w:sz w:val="28"/>
          <w:szCs w:val="28"/>
        </w:rPr>
      </w:pPr>
      <w:r>
        <w:rPr>
          <w:b/>
          <w:bCs/>
          <w:sz w:val="28"/>
          <w:szCs w:val="28"/>
        </w:rPr>
        <w:t>Выводы:</w:t>
      </w:r>
      <w:r>
        <w:rPr>
          <w:sz w:val="28"/>
          <w:szCs w:val="28"/>
        </w:rPr>
        <w:t xml:space="preserve"> в связи с введением нового ФГОС большое количество учителей начальных классов и руководителей школ прошли курсы повышения квалификации; активно повышением квалификации занимаются педагоги специальных (коррекционных) школ; несмотря на стопроцентное прохождение курсовой подготовки учителями-логопедами и дефектологами, в 2011-2012 уч. г. необходимо организовать обучение данной категории педработников по реализации ФГОС НОО; активизировать прохождение курсов преподавателями-организаторами ОБЖ и учителями технологии; необходимо организовать курсы повышения квалификации методистов на базе центра научно-методического сопровождения деятельности муниципальных методических служб НИПКиПРО, так как запланированные на 2010-2011 уч. год курсы не состоялись.</w:t>
      </w:r>
    </w:p>
    <w:p w:rsidR="00824D01" w:rsidRDefault="00F95BEC">
      <w:pPr>
        <w:jc w:val="both"/>
        <w:rPr>
          <w:sz w:val="28"/>
          <w:szCs w:val="28"/>
        </w:rPr>
      </w:pPr>
      <w:r>
        <w:rPr>
          <w:sz w:val="28"/>
          <w:szCs w:val="28"/>
        </w:rPr>
        <w:tab/>
        <w:t>Анализируя представленную информацию по итогам прохождения курсовой подготовки педагогическими работниками района за 2010-2011 учебный год, ставим следующие первоочередные задачи на 2011-2012 уч. год:</w:t>
      </w:r>
    </w:p>
    <w:p w:rsidR="00824D01" w:rsidRDefault="00F95BEC">
      <w:pPr>
        <w:numPr>
          <w:ilvl w:val="0"/>
          <w:numId w:val="17"/>
        </w:numPr>
        <w:jc w:val="both"/>
        <w:rPr>
          <w:sz w:val="28"/>
          <w:szCs w:val="28"/>
        </w:rPr>
      </w:pPr>
      <w:r>
        <w:rPr>
          <w:sz w:val="28"/>
          <w:szCs w:val="28"/>
        </w:rPr>
        <w:t>продолжить работу по повышению квалификации педагогических  и руководящих работников по реализации ФГОС НОО;</w:t>
      </w:r>
    </w:p>
    <w:p w:rsidR="00824D01" w:rsidRDefault="00F95BEC">
      <w:pPr>
        <w:numPr>
          <w:ilvl w:val="0"/>
          <w:numId w:val="17"/>
        </w:numPr>
        <w:jc w:val="both"/>
        <w:rPr>
          <w:sz w:val="28"/>
          <w:szCs w:val="28"/>
        </w:rPr>
      </w:pPr>
      <w:r>
        <w:rPr>
          <w:sz w:val="28"/>
          <w:szCs w:val="28"/>
        </w:rPr>
        <w:t>запланировать организацию обучения учителей-предметников на базе НИПКиПРО и КФ НГПУ по введению ФГОС ООО;</w:t>
      </w:r>
    </w:p>
    <w:p w:rsidR="00824D01" w:rsidRDefault="00F95BEC">
      <w:pPr>
        <w:numPr>
          <w:ilvl w:val="0"/>
          <w:numId w:val="17"/>
        </w:numPr>
        <w:jc w:val="both"/>
        <w:rPr>
          <w:sz w:val="28"/>
          <w:szCs w:val="28"/>
        </w:rPr>
      </w:pPr>
      <w:r>
        <w:rPr>
          <w:sz w:val="28"/>
          <w:szCs w:val="28"/>
        </w:rPr>
        <w:t>продолжить работу по повышению квалификации учителей и руководителей по проблемам инклюзивного образования детей с ОВЗ;</w:t>
      </w:r>
    </w:p>
    <w:p w:rsidR="00824D01" w:rsidRDefault="00F95BEC">
      <w:pPr>
        <w:numPr>
          <w:ilvl w:val="0"/>
          <w:numId w:val="17"/>
        </w:numPr>
        <w:jc w:val="both"/>
        <w:rPr>
          <w:sz w:val="28"/>
          <w:szCs w:val="28"/>
        </w:rPr>
      </w:pPr>
      <w:r>
        <w:rPr>
          <w:sz w:val="28"/>
          <w:szCs w:val="28"/>
        </w:rPr>
        <w:t>организовать курсы повышения квалификации учителей технологии и преподавателей-организаторов ОБЖ;</w:t>
      </w:r>
    </w:p>
    <w:p w:rsidR="00824D01" w:rsidRDefault="00F95BEC">
      <w:pPr>
        <w:numPr>
          <w:ilvl w:val="0"/>
          <w:numId w:val="17"/>
        </w:numPr>
        <w:jc w:val="both"/>
        <w:rPr>
          <w:sz w:val="28"/>
          <w:szCs w:val="28"/>
        </w:rPr>
      </w:pPr>
      <w:r>
        <w:rPr>
          <w:sz w:val="28"/>
          <w:szCs w:val="28"/>
        </w:rPr>
        <w:t>запланировать организацию обучения методистов ЦИТ УО на базе центра научно-методического сопровождения деятельности</w:t>
      </w:r>
      <w:r>
        <w:rPr>
          <w:b/>
          <w:bCs/>
          <w:sz w:val="28"/>
          <w:szCs w:val="28"/>
        </w:rPr>
        <w:t xml:space="preserve"> </w:t>
      </w:r>
      <w:r>
        <w:rPr>
          <w:sz w:val="28"/>
          <w:szCs w:val="28"/>
        </w:rPr>
        <w:t>муниципальных методических служб НИПКиПРО.</w:t>
      </w:r>
    </w:p>
    <w:p w:rsidR="00824D01" w:rsidRDefault="00824D01">
      <w:pPr>
        <w:rPr>
          <w:b/>
          <w:bCs/>
          <w:sz w:val="28"/>
          <w:szCs w:val="28"/>
        </w:rPr>
      </w:pPr>
    </w:p>
    <w:p w:rsidR="00824D01" w:rsidRDefault="00F95BEC">
      <w:pPr>
        <w:rPr>
          <w:b/>
          <w:bCs/>
          <w:sz w:val="28"/>
          <w:szCs w:val="28"/>
        </w:rPr>
      </w:pPr>
      <w:r>
        <w:rPr>
          <w:b/>
          <w:bCs/>
          <w:sz w:val="28"/>
          <w:szCs w:val="28"/>
        </w:rPr>
        <w:t>2.3. Всероссийская НПК</w:t>
      </w:r>
    </w:p>
    <w:p w:rsidR="00824D01" w:rsidRDefault="00F95BEC">
      <w:pPr>
        <w:rPr>
          <w:sz w:val="28"/>
          <w:szCs w:val="28"/>
        </w:rPr>
      </w:pPr>
      <w:r>
        <w:rPr>
          <w:sz w:val="28"/>
          <w:szCs w:val="28"/>
        </w:rPr>
        <w:t xml:space="preserve">Традиционно в марте 2011 года в НИПКиПРО состоялась Всероссийская научно-практическая конференция «Инновационные процессы и технологии в образовании: стратегии, риски, перспективы», в которой приняли участие 57 педагогических работников из 17 образовательных учреждений (в 2006-2007 – 32 педагога из 12 ОУ; в 2007-2008 - 32 педагога из 11 ОУ; в 2008 – 2009 – 61 педагог из 20 ОУ; в 2009-2010 — 57 педагогов из 19 ОУ). </w:t>
      </w:r>
    </w:p>
    <w:p w:rsidR="00824D01" w:rsidRDefault="00F95BEC">
      <w:pPr>
        <w:rPr>
          <w:b/>
          <w:bCs/>
          <w:sz w:val="28"/>
          <w:szCs w:val="28"/>
        </w:rPr>
      </w:pPr>
      <w:r>
        <w:rPr>
          <w:b/>
          <w:bCs/>
          <w:sz w:val="28"/>
          <w:szCs w:val="28"/>
        </w:rPr>
        <w:t xml:space="preserve"> </w:t>
      </w:r>
    </w:p>
    <w:tbl>
      <w:tblPr>
        <w:tblW w:w="0" w:type="auto"/>
        <w:tblInd w:w="-267" w:type="dxa"/>
        <w:tblLayout w:type="fixed"/>
        <w:tblLook w:val="0000" w:firstRow="0" w:lastRow="0" w:firstColumn="0" w:lastColumn="0" w:noHBand="0" w:noVBand="0"/>
      </w:tblPr>
      <w:tblGrid>
        <w:gridCol w:w="870"/>
        <w:gridCol w:w="2280"/>
        <w:gridCol w:w="1695"/>
        <w:gridCol w:w="1695"/>
        <w:gridCol w:w="1680"/>
        <w:gridCol w:w="1970"/>
      </w:tblGrid>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center"/>
              <w:rPr>
                <w:b/>
              </w:rPr>
            </w:pPr>
            <w:r>
              <w:rPr>
                <w:b/>
              </w:rPr>
              <w:t>№</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center"/>
              <w:rPr>
                <w:b/>
              </w:rPr>
            </w:pPr>
            <w:r>
              <w:rPr>
                <w:b/>
              </w:rPr>
              <w:t>ОУ</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jc w:val="center"/>
              <w:rPr>
                <w:b/>
                <w:bCs/>
              </w:rPr>
            </w:pPr>
            <w:r>
              <w:rPr>
                <w:b/>
                <w:bCs/>
              </w:rPr>
              <w:t>Кол-во участников</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center"/>
              <w:rPr>
                <w:b/>
              </w:rPr>
            </w:pPr>
            <w:r>
              <w:rPr>
                <w:b/>
              </w:rPr>
              <w:t>Доклад на секции</w:t>
            </w:r>
          </w:p>
        </w:tc>
        <w:tc>
          <w:tcPr>
            <w:tcW w:w="168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center"/>
              <w:rPr>
                <w:b/>
              </w:rPr>
            </w:pPr>
            <w:r>
              <w:rPr>
                <w:b/>
              </w:rPr>
              <w:t>Стендовый доклад</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after="200"/>
              <w:jc w:val="center"/>
              <w:rPr>
                <w:b/>
              </w:rPr>
            </w:pPr>
            <w:r>
              <w:rPr>
                <w:b/>
              </w:rPr>
              <w:t>Статья</w:t>
            </w: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1</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ДОУ «Алёнушка»</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2</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680"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spacing w:after="200"/>
            </w:pPr>
            <w:r>
              <w:t>1</w:t>
            </w: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2</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ДОУ «Жемчужинка»</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4</w:t>
            </w:r>
          </w:p>
        </w:tc>
        <w:tc>
          <w:tcPr>
            <w:tcW w:w="1695"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680"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spacing w:after="200"/>
            </w:pPr>
            <w:r>
              <w:t>4</w:t>
            </w: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3</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ДОУ «Звёздочка»</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680"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824D01">
            <w:pPr>
              <w:pStyle w:val="af1"/>
              <w:snapToGrid w:val="0"/>
              <w:spacing w:after="200"/>
            </w:pP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4</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ДОУ «Тополёк»</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2</w:t>
            </w:r>
          </w:p>
        </w:tc>
        <w:tc>
          <w:tcPr>
            <w:tcW w:w="1695"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6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spacing w:after="200"/>
            </w:pPr>
            <w:r>
              <w:t>1</w:t>
            </w: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5</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ДОУ «Родничок»</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4</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6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2</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spacing w:after="200"/>
            </w:pPr>
            <w:r>
              <w:t>1</w:t>
            </w: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6</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ДОУ «Орлёнок»</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8</w:t>
            </w:r>
          </w:p>
        </w:tc>
        <w:tc>
          <w:tcPr>
            <w:tcW w:w="1695"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6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8</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824D01">
            <w:pPr>
              <w:pStyle w:val="af1"/>
              <w:snapToGrid w:val="0"/>
              <w:spacing w:after="200"/>
            </w:pP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7</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ДОУ «Сказка»</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3</w:t>
            </w:r>
          </w:p>
        </w:tc>
        <w:tc>
          <w:tcPr>
            <w:tcW w:w="1695"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680"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spacing w:after="200"/>
            </w:pPr>
            <w:r>
              <w:t>3</w:t>
            </w: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8</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СОШ №3</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10</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6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9</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824D01">
            <w:pPr>
              <w:pStyle w:val="af1"/>
              <w:snapToGrid w:val="0"/>
              <w:spacing w:after="200"/>
            </w:pP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9</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СОШ №4</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695"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680"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spacing w:after="200"/>
            </w:pPr>
            <w:r>
              <w:t>1</w:t>
            </w: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10</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СОШ №6</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5</w:t>
            </w:r>
          </w:p>
        </w:tc>
        <w:tc>
          <w:tcPr>
            <w:tcW w:w="1695"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6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3</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spacing w:after="200"/>
            </w:pPr>
            <w:r>
              <w:t>2</w:t>
            </w: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11</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СОШ №9</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695"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680"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spacing w:after="200"/>
            </w:pPr>
            <w:r>
              <w:t>1</w:t>
            </w: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12</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СОШ №10</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695"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6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824D01">
            <w:pPr>
              <w:pStyle w:val="af1"/>
              <w:snapToGrid w:val="0"/>
              <w:spacing w:after="200"/>
            </w:pP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13</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Булатовская СОШ</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680"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824D01">
            <w:pPr>
              <w:pStyle w:val="af1"/>
              <w:snapToGrid w:val="0"/>
              <w:spacing w:after="200"/>
            </w:pP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14</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Октябрьская СОШ</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680"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824D01">
            <w:pPr>
              <w:pStyle w:val="af1"/>
              <w:snapToGrid w:val="0"/>
              <w:spacing w:after="200"/>
            </w:pP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15</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ШДН</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11</w:t>
            </w:r>
          </w:p>
        </w:tc>
        <w:tc>
          <w:tcPr>
            <w:tcW w:w="1695"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6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9</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spacing w:after="200"/>
            </w:pPr>
            <w:r>
              <w:t>4</w:t>
            </w: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16</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Школа 8 вида</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695"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680"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spacing w:after="200"/>
            </w:pPr>
            <w:r>
              <w:t>1</w:t>
            </w: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F95BEC">
            <w:pPr>
              <w:snapToGrid w:val="0"/>
              <w:spacing w:after="200"/>
              <w:jc w:val="both"/>
            </w:pPr>
            <w:r>
              <w:t>17</w:t>
            </w: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ВСОШ</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pPr>
            <w:r>
              <w:t>1</w:t>
            </w:r>
          </w:p>
        </w:tc>
        <w:tc>
          <w:tcPr>
            <w:tcW w:w="1695"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680"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spacing w:after="200"/>
            </w:pP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spacing w:after="200"/>
            </w:pPr>
            <w:r>
              <w:t>1</w:t>
            </w:r>
          </w:p>
        </w:tc>
      </w:tr>
      <w:tr w:rsidR="00824D01">
        <w:tc>
          <w:tcPr>
            <w:tcW w:w="870" w:type="dxa"/>
            <w:tcBorders>
              <w:top w:val="single" w:sz="4" w:space="0" w:color="000000"/>
              <w:left w:val="single" w:sz="4" w:space="0" w:color="000000"/>
              <w:bottom w:val="single" w:sz="4" w:space="0" w:color="000000"/>
            </w:tcBorders>
            <w:shd w:val="clear" w:color="auto" w:fill="auto"/>
          </w:tcPr>
          <w:p w:rsidR="00824D01" w:rsidRDefault="00824D01">
            <w:pPr>
              <w:snapToGrid w:val="0"/>
              <w:spacing w:after="200"/>
              <w:jc w:val="both"/>
            </w:pPr>
          </w:p>
        </w:tc>
        <w:tc>
          <w:tcPr>
            <w:tcW w:w="2280" w:type="dxa"/>
            <w:tcBorders>
              <w:top w:val="single" w:sz="4" w:space="0" w:color="000000"/>
              <w:left w:val="single" w:sz="4" w:space="0" w:color="000000"/>
              <w:bottom w:val="single" w:sz="4" w:space="0" w:color="000000"/>
            </w:tcBorders>
            <w:shd w:val="clear" w:color="auto" w:fill="auto"/>
          </w:tcPr>
          <w:p w:rsidR="00824D01" w:rsidRDefault="00F95BEC">
            <w:pPr>
              <w:pStyle w:val="2"/>
              <w:numPr>
                <w:ilvl w:val="0"/>
                <w:numId w:val="0"/>
              </w:numPr>
              <w:snapToGrid w:val="0"/>
              <w:rPr>
                <w:rFonts w:ascii="Times New Roman" w:hAnsi="Times New Roman"/>
                <w:i w:val="0"/>
                <w:sz w:val="24"/>
                <w:szCs w:val="24"/>
              </w:rPr>
            </w:pPr>
            <w:r>
              <w:rPr>
                <w:rFonts w:ascii="Times New Roman" w:hAnsi="Times New Roman"/>
                <w:i w:val="0"/>
                <w:sz w:val="24"/>
                <w:szCs w:val="24"/>
              </w:rPr>
              <w:t>ИТОГО</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rPr>
                <w:b/>
                <w:bCs/>
                <w:sz w:val="28"/>
                <w:szCs w:val="28"/>
              </w:rPr>
            </w:pPr>
            <w:r>
              <w:rPr>
                <w:b/>
                <w:bCs/>
                <w:sz w:val="28"/>
                <w:szCs w:val="28"/>
              </w:rPr>
              <w:t>57</w:t>
            </w:r>
          </w:p>
        </w:tc>
        <w:tc>
          <w:tcPr>
            <w:tcW w:w="16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rPr>
                <w:b/>
                <w:bCs/>
                <w:sz w:val="28"/>
                <w:szCs w:val="28"/>
              </w:rPr>
            </w:pPr>
            <w:r>
              <w:rPr>
                <w:b/>
                <w:bCs/>
                <w:sz w:val="28"/>
                <w:szCs w:val="28"/>
              </w:rPr>
              <w:t>6</w:t>
            </w:r>
          </w:p>
        </w:tc>
        <w:tc>
          <w:tcPr>
            <w:tcW w:w="168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spacing w:after="200"/>
              <w:rPr>
                <w:b/>
                <w:bCs/>
                <w:sz w:val="28"/>
                <w:szCs w:val="28"/>
              </w:rPr>
            </w:pPr>
            <w:r>
              <w:rPr>
                <w:b/>
                <w:bCs/>
                <w:sz w:val="28"/>
                <w:szCs w:val="28"/>
              </w:rPr>
              <w:t>33</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spacing w:after="200"/>
              <w:rPr>
                <w:b/>
                <w:bCs/>
                <w:sz w:val="28"/>
                <w:szCs w:val="28"/>
              </w:rPr>
            </w:pPr>
            <w:r>
              <w:rPr>
                <w:b/>
                <w:bCs/>
                <w:sz w:val="28"/>
                <w:szCs w:val="28"/>
              </w:rPr>
              <w:t>20</w:t>
            </w:r>
          </w:p>
        </w:tc>
      </w:tr>
    </w:tbl>
    <w:p w:rsidR="00824D01" w:rsidRDefault="00824D01"/>
    <w:p w:rsidR="00824D01" w:rsidRDefault="00F95BEC">
      <w:pPr>
        <w:rPr>
          <w:b/>
          <w:bCs/>
          <w:sz w:val="28"/>
          <w:szCs w:val="28"/>
        </w:rPr>
      </w:pPr>
      <w:r>
        <w:rPr>
          <w:b/>
          <w:bCs/>
          <w:sz w:val="28"/>
          <w:szCs w:val="28"/>
        </w:rPr>
        <w:t xml:space="preserve">Рождественские педагогические чтения. </w:t>
      </w:r>
    </w:p>
    <w:p w:rsidR="00824D01" w:rsidRDefault="00824D01"/>
    <w:p w:rsidR="00824D01" w:rsidRDefault="00F95BEC">
      <w:pPr>
        <w:ind w:firstLine="708"/>
        <w:jc w:val="both"/>
        <w:rPr>
          <w:sz w:val="28"/>
          <w:szCs w:val="28"/>
        </w:rPr>
      </w:pPr>
      <w:r>
        <w:rPr>
          <w:sz w:val="28"/>
          <w:szCs w:val="28"/>
        </w:rPr>
        <w:t xml:space="preserve">18 января 2011 года на базе МБОУ гимназии №1 имени А.Л.Кузнецовой проведены </w:t>
      </w:r>
      <w:r>
        <w:rPr>
          <w:sz w:val="28"/>
          <w:szCs w:val="28"/>
          <w:lang w:val="en-US"/>
        </w:rPr>
        <w:t>IV</w:t>
      </w:r>
      <w:r>
        <w:rPr>
          <w:sz w:val="28"/>
          <w:szCs w:val="28"/>
        </w:rPr>
        <w:t xml:space="preserve"> Рождественские педагогические чтения по теме: «Ценности и важнейшие приоритеты образовательной стратегии современной школы», в которых приняли участие руководители и педагоги ОУ Куйбышевского района,  специалисты управления образования, методисты ЦИТ УО, представители науки КФ НГПУ - всего 165 человек. </w:t>
      </w:r>
    </w:p>
    <w:p w:rsidR="00824D01" w:rsidRDefault="00F95BEC">
      <w:pPr>
        <w:ind w:firstLine="708"/>
        <w:jc w:val="both"/>
        <w:rPr>
          <w:sz w:val="28"/>
          <w:szCs w:val="28"/>
        </w:rPr>
      </w:pPr>
      <w:r>
        <w:rPr>
          <w:sz w:val="28"/>
          <w:szCs w:val="28"/>
        </w:rPr>
        <w:t>В рамках заявленной темы 28</w:t>
      </w:r>
      <w:r>
        <w:rPr>
          <w:color w:val="FF0000"/>
          <w:sz w:val="28"/>
          <w:szCs w:val="28"/>
        </w:rPr>
        <w:t xml:space="preserve"> </w:t>
      </w:r>
      <w:r>
        <w:rPr>
          <w:sz w:val="28"/>
          <w:szCs w:val="28"/>
        </w:rPr>
        <w:t>образовательных учреждений представили педагогический материал, 32 педагога обобщили педагогический опыт в стендовой выставке, 46 участников представили свой педагогический опыт в работе 5 секций, 32 педагога представили свои доклады в сборник педагогических чтений. Все выступающие были представителями разных предметных областей. Найдено много рациональных подходов в образовательной среде, научно обосновано их использование в образовательном  пространстве. Лучшими докладчиками (по результатам анкетирования)  в работе секций стали:</w:t>
      </w:r>
    </w:p>
    <w:p w:rsidR="00824D01" w:rsidRDefault="00F95BEC">
      <w:pPr>
        <w:rPr>
          <w:sz w:val="28"/>
          <w:szCs w:val="28"/>
        </w:rPr>
      </w:pPr>
      <w:r>
        <w:rPr>
          <w:i/>
          <w:iCs/>
          <w:sz w:val="28"/>
          <w:szCs w:val="28"/>
        </w:rPr>
        <w:t xml:space="preserve">Секция «Инновационная среда как фактор развития образования» </w:t>
      </w:r>
      <w:r>
        <w:rPr>
          <w:sz w:val="28"/>
          <w:szCs w:val="28"/>
        </w:rPr>
        <w:t>- Пилипенко Е.В., учитель истории гимназии №1 им.А.Л.Кузнецовой, Нечаева О.В., учитель информатики МБОУ СОШ №2.</w:t>
      </w:r>
    </w:p>
    <w:p w:rsidR="00824D01" w:rsidRDefault="00F95BEC">
      <w:pPr>
        <w:rPr>
          <w:sz w:val="28"/>
          <w:szCs w:val="28"/>
        </w:rPr>
      </w:pPr>
      <w:r>
        <w:rPr>
          <w:i/>
          <w:iCs/>
          <w:sz w:val="28"/>
          <w:szCs w:val="28"/>
        </w:rPr>
        <w:t>Секция «Технология современного урока как инновационный ресурс обеспечения качества образования</w:t>
      </w:r>
      <w:r>
        <w:rPr>
          <w:sz w:val="28"/>
          <w:szCs w:val="28"/>
        </w:rPr>
        <w:t>» - Попова О.К., учитель английского языка гимназии №1 им.А.Л.Кузнецовой, Давлетшина А. А.,  учитель английского языка МБОУ СОШ №9.</w:t>
      </w:r>
    </w:p>
    <w:p w:rsidR="00824D01" w:rsidRDefault="00F95BEC">
      <w:pPr>
        <w:rPr>
          <w:sz w:val="28"/>
          <w:szCs w:val="28"/>
        </w:rPr>
      </w:pPr>
      <w:r>
        <w:rPr>
          <w:i/>
          <w:iCs/>
          <w:sz w:val="28"/>
          <w:szCs w:val="28"/>
        </w:rPr>
        <w:t>Секция «Воспитательный потенциал современного урока»</w:t>
      </w:r>
      <w:r>
        <w:rPr>
          <w:sz w:val="28"/>
          <w:szCs w:val="28"/>
        </w:rPr>
        <w:t xml:space="preserve"> - Рязанцева Т.В., учитель русского языка и литературы МБОУ СОШ №3, Кожемяченко Е.В., учитель русского языка и литературы МБОУ СОШ№10.</w:t>
      </w:r>
    </w:p>
    <w:p w:rsidR="00824D01" w:rsidRDefault="00F95BEC">
      <w:pPr>
        <w:rPr>
          <w:sz w:val="28"/>
          <w:szCs w:val="28"/>
        </w:rPr>
      </w:pPr>
      <w:r>
        <w:rPr>
          <w:i/>
          <w:iCs/>
          <w:sz w:val="28"/>
          <w:szCs w:val="28"/>
        </w:rPr>
        <w:t>Секция «Духовно-нравственное развитие и воспитание обучающихся во внеурочной деятельности»</w:t>
      </w:r>
      <w:r>
        <w:rPr>
          <w:sz w:val="28"/>
          <w:szCs w:val="28"/>
        </w:rPr>
        <w:t xml:space="preserve"> - Пищук Е.Н., учитель начальных классов гимназии №1 им.А.Л.Кузнецовой, Махныткин Д.Н., преподаватель – организатор ОБЖ, гимназии №1 им.А.Л.Кузнецовой.</w:t>
      </w:r>
    </w:p>
    <w:p w:rsidR="00824D01" w:rsidRDefault="00F95BEC">
      <w:pPr>
        <w:rPr>
          <w:sz w:val="28"/>
          <w:szCs w:val="28"/>
        </w:rPr>
      </w:pPr>
      <w:r>
        <w:rPr>
          <w:i/>
          <w:iCs/>
          <w:sz w:val="28"/>
          <w:szCs w:val="28"/>
        </w:rPr>
        <w:t>Секция «Психолого – педагогическое обеспечение взаимодействия участников образовательного процесса»</w:t>
      </w:r>
      <w:r>
        <w:rPr>
          <w:sz w:val="28"/>
          <w:szCs w:val="28"/>
        </w:rPr>
        <w:t xml:space="preserve"> - Бородина Г.А., учитель начальных классов гимназии №1 им.А.Л.Кузнецовой, Капкайкин И.А., учитель английского языка МБОУ СОШ №10.</w:t>
      </w:r>
    </w:p>
    <w:p w:rsidR="00824D01" w:rsidRDefault="00F95BEC">
      <w:pPr>
        <w:ind w:firstLine="708"/>
        <w:jc w:val="both"/>
        <w:rPr>
          <w:sz w:val="28"/>
          <w:szCs w:val="28"/>
        </w:rPr>
      </w:pPr>
      <w:r>
        <w:rPr>
          <w:sz w:val="28"/>
          <w:szCs w:val="28"/>
        </w:rPr>
        <w:t xml:space="preserve">В педагогических чтениях участие приняли участие 13 учителей  изобразительного искусства, представившие свои работы на выставке </w:t>
      </w:r>
      <w:r>
        <w:rPr>
          <w:b/>
          <w:bCs/>
          <w:sz w:val="28"/>
          <w:szCs w:val="28"/>
        </w:rPr>
        <w:t>«Учитель – художник – творец»</w:t>
      </w:r>
      <w:r>
        <w:rPr>
          <w:sz w:val="28"/>
          <w:szCs w:val="28"/>
        </w:rPr>
        <w:t>. Преподавателями  детской художественной школы были подведены итоги:</w:t>
      </w:r>
    </w:p>
    <w:p w:rsidR="00824D01" w:rsidRDefault="00F95BEC">
      <w:pPr>
        <w:jc w:val="both"/>
        <w:rPr>
          <w:sz w:val="28"/>
          <w:szCs w:val="28"/>
        </w:rPr>
      </w:pPr>
      <w:r>
        <w:rPr>
          <w:sz w:val="28"/>
          <w:szCs w:val="28"/>
        </w:rPr>
        <w:t>дипломом победителя награждены:</w:t>
      </w:r>
    </w:p>
    <w:p w:rsidR="00824D01" w:rsidRDefault="00F95BEC">
      <w:pPr>
        <w:ind w:left="360"/>
        <w:jc w:val="both"/>
        <w:rPr>
          <w:sz w:val="28"/>
          <w:szCs w:val="28"/>
        </w:rPr>
      </w:pPr>
      <w:r>
        <w:rPr>
          <w:sz w:val="28"/>
          <w:szCs w:val="28"/>
        </w:rPr>
        <w:t xml:space="preserve">Исаева В.В. (МБОУ Горбуновская СОШ); Сущевская Т.В. (МБОУ СОШ №10); Кириллова Л.А. (школа-интернат </w:t>
      </w:r>
      <w:r>
        <w:rPr>
          <w:sz w:val="28"/>
          <w:szCs w:val="28"/>
          <w:lang w:val="en-US"/>
        </w:rPr>
        <w:t>I</w:t>
      </w:r>
      <w:r>
        <w:rPr>
          <w:sz w:val="28"/>
          <w:szCs w:val="28"/>
        </w:rPr>
        <w:t xml:space="preserve">, </w:t>
      </w:r>
      <w:r>
        <w:rPr>
          <w:sz w:val="28"/>
          <w:szCs w:val="28"/>
          <w:lang w:val="en-US"/>
        </w:rPr>
        <w:t>II</w:t>
      </w:r>
      <w:r>
        <w:rPr>
          <w:sz w:val="28"/>
          <w:szCs w:val="28"/>
        </w:rPr>
        <w:t xml:space="preserve"> вида);</w:t>
      </w:r>
    </w:p>
    <w:p w:rsidR="00824D01" w:rsidRDefault="00F95BEC">
      <w:pPr>
        <w:jc w:val="both"/>
        <w:rPr>
          <w:sz w:val="28"/>
          <w:szCs w:val="28"/>
        </w:rPr>
      </w:pPr>
      <w:r>
        <w:rPr>
          <w:sz w:val="28"/>
          <w:szCs w:val="28"/>
        </w:rPr>
        <w:t xml:space="preserve">дипломом </w:t>
      </w:r>
      <w:r>
        <w:rPr>
          <w:sz w:val="28"/>
          <w:szCs w:val="28"/>
          <w:lang w:val="en-US"/>
        </w:rPr>
        <w:t>I</w:t>
      </w:r>
      <w:r>
        <w:rPr>
          <w:sz w:val="28"/>
          <w:szCs w:val="28"/>
        </w:rPr>
        <w:t xml:space="preserve"> степени:</w:t>
      </w:r>
    </w:p>
    <w:p w:rsidR="00824D01" w:rsidRDefault="00F95BEC">
      <w:pPr>
        <w:ind w:left="426"/>
        <w:jc w:val="both"/>
        <w:rPr>
          <w:sz w:val="28"/>
          <w:szCs w:val="28"/>
        </w:rPr>
      </w:pPr>
      <w:r>
        <w:rPr>
          <w:sz w:val="28"/>
          <w:szCs w:val="28"/>
        </w:rPr>
        <w:t xml:space="preserve">Томина Г.Н. (школа </w:t>
      </w:r>
      <w:r>
        <w:rPr>
          <w:sz w:val="28"/>
          <w:szCs w:val="28"/>
          <w:lang w:val="en-US"/>
        </w:rPr>
        <w:t>VIII</w:t>
      </w:r>
      <w:r>
        <w:rPr>
          <w:sz w:val="28"/>
          <w:szCs w:val="28"/>
        </w:rPr>
        <w:t xml:space="preserve"> вида); Мугутдинов С.С. (МБОУ Каминская СОШ);</w:t>
      </w:r>
    </w:p>
    <w:p w:rsidR="00824D01" w:rsidRDefault="00F95BEC">
      <w:pPr>
        <w:ind w:left="426"/>
        <w:jc w:val="both"/>
        <w:rPr>
          <w:sz w:val="28"/>
          <w:szCs w:val="28"/>
        </w:rPr>
      </w:pPr>
      <w:r>
        <w:rPr>
          <w:sz w:val="28"/>
          <w:szCs w:val="28"/>
        </w:rPr>
        <w:t>Червонец Е.В. (МБОУ СОШ №2);</w:t>
      </w:r>
    </w:p>
    <w:p w:rsidR="00824D01" w:rsidRDefault="00F95BEC">
      <w:pPr>
        <w:jc w:val="both"/>
        <w:rPr>
          <w:sz w:val="28"/>
          <w:szCs w:val="28"/>
        </w:rPr>
      </w:pPr>
      <w:r>
        <w:rPr>
          <w:sz w:val="28"/>
          <w:szCs w:val="28"/>
        </w:rPr>
        <w:t xml:space="preserve">дипломом </w:t>
      </w:r>
      <w:r>
        <w:rPr>
          <w:sz w:val="28"/>
          <w:szCs w:val="28"/>
          <w:lang w:val="en-US"/>
        </w:rPr>
        <w:t>II</w:t>
      </w:r>
      <w:r>
        <w:rPr>
          <w:sz w:val="28"/>
          <w:szCs w:val="28"/>
        </w:rPr>
        <w:t xml:space="preserve"> степени:</w:t>
      </w:r>
    </w:p>
    <w:p w:rsidR="00824D01" w:rsidRDefault="00F95BEC">
      <w:pPr>
        <w:ind w:left="142"/>
        <w:jc w:val="both"/>
        <w:rPr>
          <w:sz w:val="28"/>
          <w:szCs w:val="28"/>
        </w:rPr>
      </w:pPr>
      <w:r>
        <w:rPr>
          <w:sz w:val="28"/>
          <w:szCs w:val="28"/>
        </w:rPr>
        <w:t>Афанасьева Э.А. (МБОУ СОШ №6); Чагочкина О.С. (школа-интернат основного общего образования); Пурденко А.В. (МБОУ Константиновская ООШ);</w:t>
      </w:r>
    </w:p>
    <w:p w:rsidR="00824D01" w:rsidRDefault="00F95BEC">
      <w:pPr>
        <w:jc w:val="both"/>
        <w:rPr>
          <w:sz w:val="28"/>
          <w:szCs w:val="28"/>
        </w:rPr>
      </w:pPr>
      <w:r>
        <w:rPr>
          <w:sz w:val="28"/>
          <w:szCs w:val="28"/>
        </w:rPr>
        <w:t xml:space="preserve">дипломом </w:t>
      </w:r>
      <w:r>
        <w:rPr>
          <w:sz w:val="28"/>
          <w:szCs w:val="28"/>
          <w:lang w:val="en-US"/>
        </w:rPr>
        <w:t>III</w:t>
      </w:r>
      <w:r>
        <w:rPr>
          <w:sz w:val="28"/>
          <w:szCs w:val="28"/>
        </w:rPr>
        <w:t xml:space="preserve"> степени:</w:t>
      </w:r>
    </w:p>
    <w:p w:rsidR="00824D01" w:rsidRDefault="00F95BEC">
      <w:pPr>
        <w:ind w:left="360"/>
        <w:jc w:val="both"/>
        <w:rPr>
          <w:sz w:val="28"/>
          <w:szCs w:val="28"/>
        </w:rPr>
      </w:pPr>
      <w:r>
        <w:rPr>
          <w:sz w:val="28"/>
          <w:szCs w:val="28"/>
        </w:rPr>
        <w:t>Осипова Е.В. (МБОУ Абрамовская СОШ); Пиотух Л.М. (ДДТ); Сидельникова О.Б. (ДДТ); Чиченкова Т.В. (ДДТ).</w:t>
      </w:r>
    </w:p>
    <w:p w:rsidR="00824D01" w:rsidRDefault="00F95BEC">
      <w:pPr>
        <w:jc w:val="center"/>
        <w:rPr>
          <w:b/>
          <w:bCs/>
          <w:sz w:val="32"/>
          <w:szCs w:val="32"/>
        </w:rPr>
      </w:pPr>
      <w:r>
        <w:rPr>
          <w:b/>
          <w:bCs/>
          <w:sz w:val="28"/>
          <w:szCs w:val="28"/>
        </w:rPr>
        <w:t xml:space="preserve"> </w:t>
      </w:r>
      <w:r>
        <w:rPr>
          <w:b/>
          <w:bCs/>
          <w:sz w:val="32"/>
          <w:szCs w:val="32"/>
        </w:rPr>
        <w:t xml:space="preserve">                                                                                                                                                                                                                                                                                                                                                                                           </w:t>
      </w:r>
    </w:p>
    <w:p w:rsidR="00824D01" w:rsidRDefault="00F95BEC">
      <w:pPr>
        <w:numPr>
          <w:ilvl w:val="1"/>
          <w:numId w:val="18"/>
        </w:numPr>
        <w:jc w:val="center"/>
        <w:rPr>
          <w:b/>
          <w:bCs/>
          <w:sz w:val="32"/>
          <w:szCs w:val="32"/>
        </w:rPr>
      </w:pPr>
      <w:r>
        <w:rPr>
          <w:b/>
          <w:bCs/>
          <w:sz w:val="32"/>
          <w:szCs w:val="32"/>
        </w:rPr>
        <w:t>Конкурсы педагогического мастерства</w:t>
      </w:r>
    </w:p>
    <w:p w:rsidR="00824D01" w:rsidRDefault="00824D01">
      <w:pPr>
        <w:rPr>
          <w:b/>
          <w:bCs/>
          <w:sz w:val="28"/>
          <w:szCs w:val="28"/>
        </w:rPr>
      </w:pPr>
    </w:p>
    <w:p w:rsidR="00824D01" w:rsidRDefault="00F95BEC">
      <w:pPr>
        <w:jc w:val="center"/>
        <w:rPr>
          <w:b/>
          <w:bCs/>
          <w:sz w:val="32"/>
          <w:szCs w:val="32"/>
        </w:rPr>
      </w:pPr>
      <w:r>
        <w:rPr>
          <w:b/>
          <w:bCs/>
          <w:sz w:val="32"/>
          <w:szCs w:val="32"/>
        </w:rPr>
        <w:t>«Учитель года - 2011»</w:t>
      </w:r>
    </w:p>
    <w:p w:rsidR="00824D01" w:rsidRDefault="00F95BEC">
      <w:pPr>
        <w:jc w:val="both"/>
        <w:rPr>
          <w:sz w:val="28"/>
          <w:szCs w:val="28"/>
        </w:rPr>
      </w:pPr>
      <w:r>
        <w:rPr>
          <w:sz w:val="28"/>
          <w:szCs w:val="28"/>
        </w:rPr>
        <w:tab/>
        <w:t>C 01 по 11 февраля 2011 был проведен конкурс профессионального мастерства. В конкурсе приняли участие 3 педагога от образовательных учреждений района:</w:t>
      </w:r>
    </w:p>
    <w:p w:rsidR="00824D01" w:rsidRDefault="00F95BEC">
      <w:pPr>
        <w:jc w:val="both"/>
        <w:rPr>
          <w:sz w:val="28"/>
          <w:szCs w:val="28"/>
        </w:rPr>
      </w:pPr>
      <w:r>
        <w:rPr>
          <w:b/>
          <w:bCs/>
          <w:sz w:val="28"/>
          <w:szCs w:val="28"/>
        </w:rPr>
        <w:t>Дмитриев Николай Владимирович,</w:t>
      </w:r>
      <w:r>
        <w:rPr>
          <w:sz w:val="28"/>
          <w:szCs w:val="28"/>
        </w:rPr>
        <w:t xml:space="preserve"> учитель технологии 2 к.к. МБОУ СОШ №2;</w:t>
      </w:r>
    </w:p>
    <w:p w:rsidR="00824D01" w:rsidRDefault="00F95BEC">
      <w:pPr>
        <w:jc w:val="both"/>
        <w:rPr>
          <w:sz w:val="28"/>
          <w:szCs w:val="28"/>
        </w:rPr>
      </w:pPr>
      <w:r>
        <w:rPr>
          <w:b/>
          <w:bCs/>
          <w:sz w:val="28"/>
          <w:szCs w:val="28"/>
        </w:rPr>
        <w:t>Жилина Юлия Васильевна</w:t>
      </w:r>
      <w:r>
        <w:rPr>
          <w:sz w:val="28"/>
          <w:szCs w:val="28"/>
        </w:rPr>
        <w:t>, учитель математики и информатики 2 к.к. МБОУ Новоичинской СОШ;</w:t>
      </w:r>
    </w:p>
    <w:p w:rsidR="00824D01" w:rsidRDefault="00F95BEC">
      <w:pPr>
        <w:jc w:val="both"/>
        <w:rPr>
          <w:sz w:val="28"/>
          <w:szCs w:val="28"/>
        </w:rPr>
      </w:pPr>
      <w:r>
        <w:rPr>
          <w:b/>
          <w:bCs/>
          <w:sz w:val="28"/>
          <w:szCs w:val="28"/>
        </w:rPr>
        <w:t xml:space="preserve">Морозова Ольга Сергеевна, </w:t>
      </w:r>
      <w:r>
        <w:rPr>
          <w:sz w:val="28"/>
          <w:szCs w:val="28"/>
        </w:rPr>
        <w:t>учитель технологии МБОУ Верх – Ичинской СОШ.</w:t>
      </w:r>
    </w:p>
    <w:p w:rsidR="00824D01" w:rsidRDefault="00F95BEC">
      <w:pPr>
        <w:jc w:val="both"/>
        <w:rPr>
          <w:sz w:val="28"/>
          <w:szCs w:val="28"/>
        </w:rPr>
      </w:pPr>
      <w:r>
        <w:rPr>
          <w:sz w:val="28"/>
          <w:szCs w:val="28"/>
        </w:rPr>
        <w:tab/>
        <w:t xml:space="preserve">Профессиональный конкурс состоял из трех туров. </w:t>
      </w:r>
    </w:p>
    <w:p w:rsidR="00824D01" w:rsidRDefault="00F95BEC">
      <w:pPr>
        <w:ind w:firstLine="708"/>
        <w:jc w:val="both"/>
        <w:rPr>
          <w:sz w:val="28"/>
          <w:szCs w:val="28"/>
        </w:rPr>
      </w:pPr>
      <w:r>
        <w:rPr>
          <w:sz w:val="28"/>
          <w:szCs w:val="28"/>
        </w:rPr>
        <w:t xml:space="preserve">Первый тур конкурса включал урок в незнакомом классе, описание системы работы, эссе. </w:t>
      </w:r>
    </w:p>
    <w:p w:rsidR="00824D01" w:rsidRDefault="00F95BEC">
      <w:pPr>
        <w:ind w:firstLine="708"/>
        <w:jc w:val="both"/>
        <w:rPr>
          <w:sz w:val="28"/>
          <w:szCs w:val="28"/>
        </w:rPr>
      </w:pPr>
      <w:r>
        <w:rPr>
          <w:sz w:val="28"/>
          <w:szCs w:val="28"/>
        </w:rPr>
        <w:t>Уроки проходили 01 февраля на базе МБОУ СОШ №5, МБОУ СОШ №10.</w:t>
      </w:r>
    </w:p>
    <w:p w:rsidR="00824D01" w:rsidRDefault="00F95BEC">
      <w:pPr>
        <w:jc w:val="both"/>
        <w:rPr>
          <w:sz w:val="28"/>
          <w:szCs w:val="28"/>
        </w:rPr>
      </w:pPr>
      <w:r>
        <w:rPr>
          <w:sz w:val="28"/>
          <w:szCs w:val="28"/>
        </w:rPr>
        <w:t xml:space="preserve"> Описание системы работы, эссе в заочной форме с 01 по 07 февраля 2011 года на базе ЦИТ УО.</w:t>
      </w:r>
    </w:p>
    <w:p w:rsidR="00824D01" w:rsidRDefault="00F95BEC">
      <w:pPr>
        <w:ind w:firstLine="708"/>
        <w:jc w:val="both"/>
        <w:rPr>
          <w:sz w:val="28"/>
          <w:szCs w:val="28"/>
        </w:rPr>
      </w:pPr>
      <w:r>
        <w:rPr>
          <w:sz w:val="28"/>
          <w:szCs w:val="28"/>
        </w:rPr>
        <w:t xml:space="preserve"> Второй тур конкурса состоялся 08 февраля 2011 года на базе МБОУ СОШ № 6, где конкурсанты представили защиту системы работы, участвовали в педагогическом  ринге.</w:t>
      </w:r>
    </w:p>
    <w:p w:rsidR="00824D01" w:rsidRDefault="00F95BEC">
      <w:pPr>
        <w:ind w:firstLine="708"/>
        <w:jc w:val="both"/>
        <w:rPr>
          <w:sz w:val="28"/>
          <w:szCs w:val="28"/>
        </w:rPr>
      </w:pPr>
      <w:r>
        <w:rPr>
          <w:sz w:val="28"/>
          <w:szCs w:val="28"/>
        </w:rPr>
        <w:t xml:space="preserve">Третий тур конкурса состоялся 10 февраля на базе МБОУ СОШ № 6 и содержал проблемную лекцию, мастер – класс. </w:t>
      </w:r>
    </w:p>
    <w:p w:rsidR="00824D01" w:rsidRDefault="00F95BEC">
      <w:pPr>
        <w:ind w:firstLine="708"/>
        <w:jc w:val="both"/>
        <w:rPr>
          <w:sz w:val="28"/>
          <w:szCs w:val="28"/>
        </w:rPr>
      </w:pPr>
      <w:r>
        <w:rPr>
          <w:sz w:val="28"/>
          <w:szCs w:val="28"/>
        </w:rPr>
        <w:t>Для руководства первого тура (урок в незнакомом классе) утверждено предметное жюри из профессиональных групп педагогов первой и высшей квалификационной категории по предметам, преподаваемым участниками профессионального конкурса. Для руководства первого (описание системы работы, эссе), второго и третьего туров утверждено большое жюри, в состав которого вошли известные учителя, руководители образовательных учреждений, представители органов управления, профсоюза (приказ ЦИТ УО от 26.01.2011 №11).</w:t>
      </w:r>
      <w:r>
        <w:rPr>
          <w:sz w:val="28"/>
          <w:szCs w:val="28"/>
        </w:rPr>
        <w:tab/>
      </w:r>
    </w:p>
    <w:p w:rsidR="00824D01" w:rsidRDefault="00F95BEC">
      <w:pPr>
        <w:ind w:firstLine="708"/>
        <w:jc w:val="both"/>
        <w:rPr>
          <w:sz w:val="28"/>
          <w:szCs w:val="28"/>
        </w:rPr>
      </w:pPr>
      <w:r>
        <w:rPr>
          <w:sz w:val="28"/>
          <w:szCs w:val="28"/>
        </w:rPr>
        <w:t>Финал конкурса состоялся  11 февраля на базе МБОУ СОШ №6.</w:t>
      </w:r>
    </w:p>
    <w:p w:rsidR="00824D01" w:rsidRDefault="00F95BEC">
      <w:pPr>
        <w:jc w:val="both"/>
        <w:rPr>
          <w:sz w:val="28"/>
          <w:szCs w:val="28"/>
        </w:rPr>
      </w:pPr>
      <w:r>
        <w:rPr>
          <w:sz w:val="28"/>
          <w:szCs w:val="28"/>
        </w:rPr>
        <w:tab/>
        <w:t>Конкурсанты показали высокий уровень профессионализма, педагогического мастерства, представив свои концепции, сочинение-эссе, методически грамотно провели открытые уроки.</w:t>
      </w:r>
    </w:p>
    <w:p w:rsidR="00824D01" w:rsidRDefault="00F95BEC">
      <w:pPr>
        <w:ind w:firstLine="708"/>
        <w:jc w:val="both"/>
        <w:rPr>
          <w:sz w:val="28"/>
          <w:szCs w:val="28"/>
        </w:rPr>
      </w:pPr>
      <w:r>
        <w:rPr>
          <w:sz w:val="28"/>
          <w:szCs w:val="28"/>
        </w:rPr>
        <w:t>По итогам районного конкурса «Учитель года-2011» победителем стал Дмитриев Николай Владимирович, учитель технологии 2 к.к. МБОУ СОШ № 2.</w:t>
      </w:r>
    </w:p>
    <w:p w:rsidR="00824D01" w:rsidRDefault="00F95BEC">
      <w:pPr>
        <w:jc w:val="both"/>
        <w:rPr>
          <w:sz w:val="28"/>
          <w:szCs w:val="28"/>
        </w:rPr>
      </w:pPr>
      <w:r>
        <w:rPr>
          <w:b/>
          <w:bCs/>
          <w:sz w:val="28"/>
          <w:szCs w:val="28"/>
        </w:rPr>
        <w:t xml:space="preserve"> </w:t>
      </w:r>
      <w:r>
        <w:rPr>
          <w:b/>
          <w:bCs/>
          <w:sz w:val="28"/>
          <w:szCs w:val="28"/>
        </w:rPr>
        <w:tab/>
      </w:r>
      <w:r>
        <w:rPr>
          <w:sz w:val="28"/>
          <w:szCs w:val="28"/>
        </w:rPr>
        <w:t>Оргкомитет районного конкурса «Учитель года -2011» отмечает хорошо организованный и содержательный уровень всех этапов конкурса, профессионализм и четкость работы жюри, хорошую подготовку представителей образовательных учреждений,  своевременное информационное сопровождение итогов конкурса на сайте.</w:t>
      </w:r>
    </w:p>
    <w:p w:rsidR="00824D01" w:rsidRDefault="00824D01">
      <w:pPr>
        <w:rPr>
          <w:b/>
          <w:bCs/>
          <w:sz w:val="28"/>
          <w:szCs w:val="28"/>
        </w:rPr>
      </w:pPr>
    </w:p>
    <w:p w:rsidR="00824D01" w:rsidRDefault="00F95BEC">
      <w:pPr>
        <w:jc w:val="center"/>
        <w:rPr>
          <w:b/>
          <w:bCs/>
          <w:color w:val="000000"/>
          <w:spacing w:val="-7"/>
          <w:sz w:val="32"/>
          <w:szCs w:val="32"/>
        </w:rPr>
      </w:pPr>
      <w:r>
        <w:rPr>
          <w:b/>
          <w:bCs/>
          <w:color w:val="000000"/>
          <w:spacing w:val="-5"/>
          <w:sz w:val="32"/>
          <w:szCs w:val="32"/>
        </w:rPr>
        <w:t>«Методический калейдоскоп - 2011</w:t>
      </w:r>
      <w:r>
        <w:rPr>
          <w:b/>
          <w:bCs/>
          <w:color w:val="000000"/>
          <w:spacing w:val="-7"/>
          <w:sz w:val="32"/>
          <w:szCs w:val="32"/>
        </w:rPr>
        <w:t>»</w:t>
      </w:r>
    </w:p>
    <w:p w:rsidR="00824D01" w:rsidRDefault="00F95BEC">
      <w:pPr>
        <w:jc w:val="both"/>
        <w:rPr>
          <w:color w:val="000000"/>
          <w:spacing w:val="-7"/>
          <w:sz w:val="28"/>
          <w:szCs w:val="28"/>
        </w:rPr>
      </w:pPr>
      <w:r>
        <w:rPr>
          <w:color w:val="000000"/>
          <w:spacing w:val="-5"/>
          <w:sz w:val="28"/>
          <w:szCs w:val="28"/>
        </w:rPr>
        <w:tab/>
        <w:t xml:space="preserve">В период с февраля по апрель 2011г. прошёл второй районный смотр-конкурс </w:t>
      </w:r>
      <w:r>
        <w:rPr>
          <w:sz w:val="28"/>
          <w:szCs w:val="28"/>
        </w:rPr>
        <w:t>методических объединений образовательных учреждений Куйбышевского района «Методический калейдоскоп</w:t>
      </w:r>
      <w:r>
        <w:rPr>
          <w:color w:val="000000"/>
          <w:spacing w:val="-7"/>
          <w:sz w:val="28"/>
          <w:szCs w:val="28"/>
        </w:rPr>
        <w:t xml:space="preserve">». </w:t>
      </w:r>
    </w:p>
    <w:p w:rsidR="00824D01" w:rsidRDefault="00F95BEC">
      <w:pPr>
        <w:ind w:firstLine="708"/>
        <w:jc w:val="both"/>
        <w:rPr>
          <w:color w:val="000000"/>
          <w:spacing w:val="-7"/>
          <w:sz w:val="28"/>
          <w:szCs w:val="28"/>
        </w:rPr>
      </w:pPr>
      <w:r>
        <w:rPr>
          <w:color w:val="000000"/>
          <w:spacing w:val="-7"/>
          <w:sz w:val="28"/>
          <w:szCs w:val="28"/>
        </w:rPr>
        <w:t xml:space="preserve">О своём участии в конкурсе заявили 7 ОУ: гимназия №1 им.А.Л.Кузнецовой, школы №№2, 4, 5, 6, Октябрьская СОШ, Абрамовская СОШ. </w:t>
      </w:r>
    </w:p>
    <w:p w:rsidR="00824D01" w:rsidRDefault="00F95BEC">
      <w:pPr>
        <w:ind w:firstLine="708"/>
        <w:jc w:val="both"/>
        <w:rPr>
          <w:sz w:val="28"/>
          <w:szCs w:val="28"/>
        </w:rPr>
      </w:pPr>
      <w:r>
        <w:rPr>
          <w:color w:val="000000"/>
          <w:spacing w:val="-7"/>
          <w:sz w:val="28"/>
          <w:szCs w:val="28"/>
        </w:rPr>
        <w:t xml:space="preserve">Конкурсанты на первом этапе представили </w:t>
      </w:r>
      <w:r>
        <w:rPr>
          <w:sz w:val="28"/>
          <w:szCs w:val="28"/>
        </w:rPr>
        <w:t xml:space="preserve">информационно-аналитическую справку «Об организации и результатах работы методического объединения за три года», которая включала описание опыта работы, систему работы с выделением ведущих идей, их методологических оснований. Пять школ, прошедших в полуфинал, представили свою работу на открытых заседаниях методических объединений. </w:t>
      </w:r>
    </w:p>
    <w:p w:rsidR="00824D01" w:rsidRDefault="00F95BEC">
      <w:pPr>
        <w:ind w:firstLine="708"/>
        <w:jc w:val="both"/>
        <w:rPr>
          <w:color w:val="000000"/>
          <w:spacing w:val="-7"/>
          <w:sz w:val="28"/>
          <w:szCs w:val="28"/>
        </w:rPr>
      </w:pPr>
      <w:r>
        <w:rPr>
          <w:sz w:val="28"/>
          <w:szCs w:val="28"/>
        </w:rPr>
        <w:t xml:space="preserve">Это гимназия №1 им.А.Л.Кузнецовой (ШМО классных руководителей),  школа №4 (ШМО начальных классов), №5 (ШМО начальных классов), №6 (ШМО иностранного языка), </w:t>
      </w:r>
      <w:r>
        <w:rPr>
          <w:color w:val="000000"/>
          <w:spacing w:val="-7"/>
          <w:sz w:val="28"/>
          <w:szCs w:val="28"/>
        </w:rPr>
        <w:t xml:space="preserve"> Октябрьская СОШ (ШМО классных руководителей).</w:t>
      </w:r>
    </w:p>
    <w:p w:rsidR="00824D01" w:rsidRDefault="00F95BEC">
      <w:pPr>
        <w:jc w:val="both"/>
        <w:rPr>
          <w:sz w:val="28"/>
          <w:szCs w:val="28"/>
        </w:rPr>
      </w:pPr>
      <w:r>
        <w:rPr>
          <w:sz w:val="28"/>
          <w:szCs w:val="28"/>
        </w:rPr>
        <w:tab/>
        <w:t xml:space="preserve">Финал конкурса состоялся 14 апреля на базе школы №6.  </w:t>
      </w:r>
    </w:p>
    <w:p w:rsidR="00824D01" w:rsidRDefault="00F95BEC">
      <w:pPr>
        <w:jc w:val="both"/>
        <w:rPr>
          <w:sz w:val="28"/>
          <w:szCs w:val="28"/>
        </w:rPr>
      </w:pPr>
      <w:r>
        <w:rPr>
          <w:sz w:val="28"/>
          <w:szCs w:val="28"/>
        </w:rPr>
        <w:tab/>
        <w:t xml:space="preserve">Творчеством и неординарностью представления своих объединений  отличились педагоги, показывая свои </w:t>
      </w:r>
      <w:r>
        <w:rPr>
          <w:i/>
          <w:sz w:val="28"/>
          <w:szCs w:val="28"/>
        </w:rPr>
        <w:t>визитные карточки</w:t>
      </w:r>
      <w:r>
        <w:rPr>
          <w:sz w:val="28"/>
          <w:szCs w:val="28"/>
        </w:rPr>
        <w:t xml:space="preserve"> в жанре методического шаржа «Это мы, а это наша работа». </w:t>
      </w:r>
    </w:p>
    <w:p w:rsidR="00824D01" w:rsidRDefault="00F95BEC">
      <w:pPr>
        <w:jc w:val="both"/>
        <w:rPr>
          <w:sz w:val="28"/>
          <w:szCs w:val="28"/>
        </w:rPr>
      </w:pPr>
      <w:r>
        <w:rPr>
          <w:sz w:val="28"/>
          <w:szCs w:val="28"/>
        </w:rPr>
        <w:tab/>
        <w:t xml:space="preserve">Конкурсное испытание «Ода методической работе» было не из лёгких, здесь предстояло участникам защитить свою модель  методической службы, раскрыть её роль и место в образовательной системе школы, накопленном опыте, достигнутых результатах, перспективах совершенствования.  </w:t>
      </w:r>
    </w:p>
    <w:p w:rsidR="00824D01" w:rsidRDefault="00F95BEC">
      <w:pPr>
        <w:jc w:val="both"/>
        <w:rPr>
          <w:sz w:val="28"/>
          <w:szCs w:val="28"/>
        </w:rPr>
      </w:pPr>
      <w:r>
        <w:rPr>
          <w:sz w:val="28"/>
          <w:szCs w:val="28"/>
        </w:rPr>
        <w:tab/>
        <w:t>По итогам всех этапов конкурса абсолютными победителями признаны педагоги методического объединения классных руководителей гимназии №1 им.А.Л.Кузнецовой (руководитель Овчинникова Татьяна Викторовна).</w:t>
      </w:r>
    </w:p>
    <w:p w:rsidR="00824D01" w:rsidRDefault="00F95BEC">
      <w:pPr>
        <w:jc w:val="both"/>
        <w:rPr>
          <w:sz w:val="28"/>
          <w:szCs w:val="28"/>
        </w:rPr>
      </w:pPr>
      <w:r>
        <w:rPr>
          <w:sz w:val="28"/>
          <w:szCs w:val="28"/>
        </w:rPr>
        <w:tab/>
        <w:t>Лауреатами I степени стали учителя МО иностранного  языка  школы №6 (руководитель Черткова Светлана Дмитриевна).</w:t>
      </w:r>
    </w:p>
    <w:p w:rsidR="00824D01" w:rsidRDefault="00F95BEC">
      <w:pPr>
        <w:jc w:val="both"/>
        <w:rPr>
          <w:sz w:val="28"/>
          <w:szCs w:val="28"/>
        </w:rPr>
      </w:pPr>
      <w:r>
        <w:rPr>
          <w:sz w:val="28"/>
          <w:szCs w:val="28"/>
        </w:rPr>
        <w:tab/>
        <w:t>Дипломом лауреатов II степени награждена школа №4, МО учителей начальных классов (руководитель Пугачёва Наталья Владимировна).</w:t>
      </w:r>
    </w:p>
    <w:p w:rsidR="00824D01" w:rsidRDefault="00F95BEC">
      <w:pPr>
        <w:jc w:val="both"/>
        <w:rPr>
          <w:sz w:val="28"/>
          <w:szCs w:val="28"/>
        </w:rPr>
      </w:pPr>
      <w:r>
        <w:rPr>
          <w:sz w:val="28"/>
          <w:szCs w:val="28"/>
        </w:rPr>
        <w:t xml:space="preserve"> </w:t>
      </w:r>
      <w:r>
        <w:rPr>
          <w:sz w:val="28"/>
          <w:szCs w:val="28"/>
        </w:rPr>
        <w:tab/>
        <w:t>Дипломом III степени удостоено МО классных руководителей Октябрьской СОШ (руководитель Михлеева Нина Харлампиевна).</w:t>
      </w:r>
    </w:p>
    <w:p w:rsidR="00824D01" w:rsidRDefault="00824D01">
      <w:pPr>
        <w:jc w:val="both"/>
        <w:rPr>
          <w:sz w:val="28"/>
          <w:szCs w:val="28"/>
        </w:rPr>
      </w:pPr>
    </w:p>
    <w:p w:rsidR="00824D01" w:rsidRDefault="00F95BEC">
      <w:pPr>
        <w:jc w:val="both"/>
        <w:rPr>
          <w:sz w:val="28"/>
          <w:szCs w:val="28"/>
        </w:rPr>
      </w:pPr>
      <w:r>
        <w:rPr>
          <w:sz w:val="28"/>
          <w:szCs w:val="28"/>
        </w:rPr>
        <w:t>Дипломами участников награждены:</w:t>
      </w:r>
    </w:p>
    <w:p w:rsidR="00824D01" w:rsidRDefault="00F95BEC">
      <w:pPr>
        <w:jc w:val="both"/>
        <w:rPr>
          <w:sz w:val="28"/>
          <w:szCs w:val="28"/>
        </w:rPr>
      </w:pPr>
      <w:r>
        <w:rPr>
          <w:sz w:val="28"/>
          <w:szCs w:val="28"/>
        </w:rPr>
        <w:t>ШМО начальных классов МБОУ СОШ №5, руководитель Тимошина Глория Анатольевна;</w:t>
      </w:r>
    </w:p>
    <w:p w:rsidR="00824D01" w:rsidRDefault="00F95BEC">
      <w:pPr>
        <w:jc w:val="both"/>
        <w:rPr>
          <w:sz w:val="28"/>
          <w:szCs w:val="28"/>
        </w:rPr>
      </w:pPr>
      <w:r>
        <w:rPr>
          <w:sz w:val="28"/>
          <w:szCs w:val="28"/>
        </w:rPr>
        <w:t>ШМО учителей русского языка и литературы МБОУ СОШ №2, руководитель Вайгачёва Галина Ивановна;</w:t>
      </w:r>
    </w:p>
    <w:p w:rsidR="00824D01" w:rsidRDefault="00F95BEC">
      <w:pPr>
        <w:jc w:val="both"/>
        <w:rPr>
          <w:sz w:val="28"/>
          <w:szCs w:val="28"/>
        </w:rPr>
      </w:pPr>
      <w:r>
        <w:rPr>
          <w:sz w:val="28"/>
          <w:szCs w:val="28"/>
        </w:rPr>
        <w:t>ШМО начальных классов Абрамовской СОШ, руководитель Щученко Любовь Николаевна.</w:t>
      </w:r>
    </w:p>
    <w:p w:rsidR="00824D01" w:rsidRDefault="00F95BEC">
      <w:pPr>
        <w:jc w:val="both"/>
        <w:rPr>
          <w:sz w:val="28"/>
          <w:szCs w:val="28"/>
        </w:rPr>
      </w:pPr>
      <w:r>
        <w:rPr>
          <w:sz w:val="28"/>
          <w:szCs w:val="28"/>
        </w:rPr>
        <w:tab/>
        <w:t xml:space="preserve">«Методический калейдоскоп» - это мероприятие, позволяющее самореализоваться педагогическим коллективам, показать свой профессиональный уровень, новые педагогические находки и достижения. </w:t>
      </w:r>
    </w:p>
    <w:p w:rsidR="00824D01" w:rsidRDefault="00F95BEC">
      <w:pPr>
        <w:jc w:val="both"/>
        <w:rPr>
          <w:color w:val="FF0000"/>
          <w:sz w:val="28"/>
          <w:szCs w:val="28"/>
        </w:rPr>
      </w:pPr>
      <w:r>
        <w:rPr>
          <w:sz w:val="28"/>
          <w:szCs w:val="28"/>
        </w:rPr>
        <w:tab/>
        <w:t>Участники ещё раз доказали, что они талантливые, творческие, активно и успешно работающие для нас и наших детей.</w:t>
      </w:r>
      <w:r>
        <w:rPr>
          <w:color w:val="FF0000"/>
          <w:sz w:val="28"/>
          <w:szCs w:val="28"/>
        </w:rPr>
        <w:t xml:space="preserve"> </w:t>
      </w:r>
    </w:p>
    <w:p w:rsidR="00824D01" w:rsidRDefault="00F95BEC">
      <w:pPr>
        <w:jc w:val="both"/>
        <w:rPr>
          <w:sz w:val="28"/>
          <w:szCs w:val="28"/>
        </w:rPr>
      </w:pPr>
      <w:r>
        <w:rPr>
          <w:sz w:val="28"/>
          <w:szCs w:val="28"/>
        </w:rPr>
        <w:tab/>
        <w:t xml:space="preserve">Методическая работа в школах (которые представляли сегодня наши конкурсанты) не только стимулирует профессиональное развитие педагога, способствует его самореализации, решению профессиональных и личностных проблем, но и позволяет повышать качество образования в целом и получать удовлетворение от работы.  </w:t>
      </w:r>
    </w:p>
    <w:p w:rsidR="00824D01" w:rsidRDefault="00824D01">
      <w:pPr>
        <w:rPr>
          <w:sz w:val="28"/>
          <w:szCs w:val="28"/>
        </w:rPr>
      </w:pPr>
    </w:p>
    <w:p w:rsidR="00824D01" w:rsidRDefault="00F95BEC">
      <w:pPr>
        <w:rPr>
          <w:b/>
          <w:bCs/>
          <w:sz w:val="32"/>
          <w:szCs w:val="32"/>
        </w:rPr>
      </w:pPr>
      <w:r>
        <w:rPr>
          <w:b/>
          <w:bCs/>
          <w:sz w:val="28"/>
          <w:szCs w:val="28"/>
        </w:rPr>
        <w:t xml:space="preserve">2.5. </w:t>
      </w:r>
      <w:r>
        <w:rPr>
          <w:b/>
          <w:bCs/>
          <w:sz w:val="32"/>
          <w:szCs w:val="32"/>
        </w:rPr>
        <w:t>РМО</w:t>
      </w:r>
    </w:p>
    <w:p w:rsidR="00824D01" w:rsidRDefault="00F95BEC">
      <w:pPr>
        <w:ind w:left="-20" w:firstLine="10"/>
        <w:jc w:val="both"/>
        <w:rPr>
          <w:sz w:val="28"/>
          <w:szCs w:val="28"/>
        </w:rPr>
      </w:pPr>
      <w:r>
        <w:rPr>
          <w:sz w:val="28"/>
          <w:szCs w:val="28"/>
        </w:rPr>
        <w:t>В 2010-11 учебном году функционировало 25 районных методических объединений, 5 школьных округов (32 МО), 2 районные площадки, 3 интегрированные группы.</w:t>
      </w:r>
    </w:p>
    <w:p w:rsidR="00824D01" w:rsidRDefault="00F95BEC">
      <w:pPr>
        <w:pStyle w:val="WW-"/>
        <w:spacing w:line="100" w:lineRule="atLeast"/>
        <w:jc w:val="both"/>
        <w:rPr>
          <w:rFonts w:ascii="Times New Roman" w:hAnsi="Times New Roman"/>
          <w:i/>
          <w:sz w:val="28"/>
          <w:szCs w:val="28"/>
        </w:rPr>
      </w:pPr>
      <w:r>
        <w:rPr>
          <w:rFonts w:ascii="Times New Roman" w:hAnsi="Times New Roman"/>
          <w:sz w:val="28"/>
          <w:szCs w:val="28"/>
        </w:rPr>
        <w:t>Методическая тема района</w:t>
      </w:r>
      <w:r>
        <w:rPr>
          <w:rFonts w:ascii="Times New Roman" w:hAnsi="Times New Roman"/>
          <w:i/>
          <w:sz w:val="28"/>
          <w:szCs w:val="28"/>
        </w:rPr>
        <w:t xml:space="preserve"> «Развитие кадрового потенциала как основного ресурса системы образования Куйбышевского района».</w:t>
      </w:r>
    </w:p>
    <w:p w:rsidR="00824D01" w:rsidRDefault="00F95BEC">
      <w:pPr>
        <w:pStyle w:val="af2"/>
        <w:jc w:val="both"/>
        <w:rPr>
          <w:rStyle w:val="aa"/>
          <w:sz w:val="28"/>
          <w:szCs w:val="28"/>
        </w:rPr>
      </w:pPr>
      <w:r>
        <w:rPr>
          <w:rStyle w:val="aa"/>
          <w:b/>
          <w:sz w:val="28"/>
          <w:szCs w:val="28"/>
        </w:rPr>
        <w:t>Цель:</w:t>
      </w:r>
      <w:r>
        <w:rPr>
          <w:rStyle w:val="aa"/>
          <w:sz w:val="28"/>
          <w:szCs w:val="28"/>
        </w:rPr>
        <w:t xml:space="preserve"> Повышение компетенции педагогов через осуществление непрерывного повышения квалификации педагогических и руководящих кадров на основе создания системы информационно-технологического и организационно-деятельностного содержания методической работы.</w:t>
      </w:r>
    </w:p>
    <w:p w:rsidR="00824D01" w:rsidRDefault="00F95BEC">
      <w:pPr>
        <w:pStyle w:val="af2"/>
        <w:spacing w:before="0" w:after="0"/>
        <w:rPr>
          <w:b/>
          <w:bCs/>
          <w:sz w:val="28"/>
          <w:szCs w:val="28"/>
        </w:rPr>
      </w:pPr>
      <w:r>
        <w:rPr>
          <w:b/>
          <w:bCs/>
          <w:sz w:val="28"/>
          <w:szCs w:val="28"/>
        </w:rPr>
        <w:t>Задачи:</w:t>
      </w:r>
    </w:p>
    <w:p w:rsidR="00824D01" w:rsidRDefault="00F95BEC">
      <w:pPr>
        <w:pStyle w:val="af2"/>
        <w:numPr>
          <w:ilvl w:val="0"/>
          <w:numId w:val="8"/>
        </w:numPr>
        <w:spacing w:before="0" w:after="0"/>
        <w:jc w:val="both"/>
        <w:rPr>
          <w:sz w:val="28"/>
          <w:szCs w:val="28"/>
        </w:rPr>
      </w:pPr>
      <w:r>
        <w:rPr>
          <w:sz w:val="28"/>
          <w:szCs w:val="28"/>
        </w:rPr>
        <w:t>системное выявление, изучение запросов педагогических работников на оказание методической помощи по совершенствованию педагогической деятельности;</w:t>
      </w:r>
    </w:p>
    <w:p w:rsidR="00824D01" w:rsidRDefault="00F95BEC">
      <w:pPr>
        <w:pStyle w:val="af2"/>
        <w:numPr>
          <w:ilvl w:val="0"/>
          <w:numId w:val="8"/>
        </w:numPr>
        <w:spacing w:before="0" w:after="0"/>
        <w:jc w:val="both"/>
        <w:rPr>
          <w:sz w:val="28"/>
          <w:szCs w:val="28"/>
        </w:rPr>
      </w:pPr>
      <w:r>
        <w:rPr>
          <w:sz w:val="28"/>
          <w:szCs w:val="28"/>
        </w:rPr>
        <w:t>оказание оперативной адресной помощи педагогическим работникам и образовательным учреждениям;</w:t>
      </w:r>
    </w:p>
    <w:p w:rsidR="00824D01" w:rsidRDefault="00F95BEC">
      <w:pPr>
        <w:pStyle w:val="af2"/>
        <w:numPr>
          <w:ilvl w:val="0"/>
          <w:numId w:val="8"/>
        </w:numPr>
        <w:spacing w:before="0" w:after="0"/>
        <w:jc w:val="both"/>
        <w:rPr>
          <w:sz w:val="28"/>
          <w:szCs w:val="28"/>
        </w:rPr>
      </w:pPr>
      <w:r>
        <w:rPr>
          <w:sz w:val="28"/>
          <w:szCs w:val="28"/>
        </w:rPr>
        <w:t>осуществление информационной поддержки и развитие информационной инфраструктуры системы образования района;</w:t>
      </w:r>
    </w:p>
    <w:p w:rsidR="00824D01" w:rsidRDefault="00F95BEC">
      <w:pPr>
        <w:pStyle w:val="af2"/>
        <w:numPr>
          <w:ilvl w:val="0"/>
          <w:numId w:val="8"/>
        </w:numPr>
        <w:spacing w:before="0" w:after="0"/>
        <w:jc w:val="both"/>
        <w:rPr>
          <w:sz w:val="28"/>
          <w:szCs w:val="28"/>
        </w:rPr>
      </w:pPr>
      <w:r>
        <w:rPr>
          <w:sz w:val="28"/>
          <w:szCs w:val="28"/>
        </w:rPr>
        <w:t>формирование информационных компетенций педагогических кадров.</w:t>
      </w:r>
    </w:p>
    <w:p w:rsidR="00824D01" w:rsidRDefault="00824D01">
      <w:pPr>
        <w:ind w:firstLine="360"/>
        <w:jc w:val="both"/>
      </w:pPr>
    </w:p>
    <w:p w:rsidR="00824D01" w:rsidRDefault="00F95BEC">
      <w:pPr>
        <w:ind w:firstLine="360"/>
        <w:jc w:val="both"/>
        <w:rPr>
          <w:sz w:val="28"/>
          <w:szCs w:val="28"/>
        </w:rPr>
      </w:pPr>
      <w:r>
        <w:rPr>
          <w:b/>
          <w:sz w:val="28"/>
          <w:szCs w:val="28"/>
        </w:rPr>
        <w:t>РМО учителей математики</w:t>
      </w:r>
      <w:r>
        <w:rPr>
          <w:sz w:val="28"/>
          <w:szCs w:val="28"/>
        </w:rPr>
        <w:t xml:space="preserve"> (руководитель: Голыжбина Т.М.).</w:t>
      </w:r>
    </w:p>
    <w:p w:rsidR="00824D01" w:rsidRDefault="00F95BEC">
      <w:pPr>
        <w:ind w:firstLine="360"/>
        <w:jc w:val="both"/>
        <w:rPr>
          <w:sz w:val="28"/>
          <w:szCs w:val="28"/>
        </w:rPr>
      </w:pPr>
      <w:r>
        <w:rPr>
          <w:sz w:val="28"/>
          <w:szCs w:val="28"/>
        </w:rPr>
        <w:t xml:space="preserve">За учебный год проведено 5 семинаров. На каждом заседании РМО проводились практикумы по решению задач ЕГЭ. По объективным причинам не проведён семинар–практикум. Но учителя проводили открытые и показательные уроки для студентов КПК и КФ НГПУ. Вопросы, рассматриваемые на заседаниях РМО, актуальны, соответствуют теме, направлены на выполнение поставленных задач, способствуют развитию творческого потенциала педагогов и учащихся. Помогают учителям в их работе по подготовке учащихся к итоговой аттестации. </w:t>
      </w:r>
    </w:p>
    <w:p w:rsidR="00824D01" w:rsidRDefault="00F95BEC">
      <w:pPr>
        <w:pStyle w:val="a1"/>
        <w:rPr>
          <w:sz w:val="28"/>
          <w:szCs w:val="28"/>
        </w:rPr>
      </w:pPr>
      <w:r>
        <w:rPr>
          <w:sz w:val="28"/>
        </w:rPr>
        <w:t xml:space="preserve">В текущем учебном году успешно прошли аттестацию: на высшую квалификационную категорию 2 человека, на первую квалификационную категорию 5 человек, на вторую квалификационную категорию 4 человека. Прошли курсовую подготовку: </w:t>
      </w:r>
      <w:r>
        <w:rPr>
          <w:sz w:val="28"/>
          <w:szCs w:val="28"/>
        </w:rPr>
        <w:t>в КФ НГПУ - 4 педагога, в НИПКиПРО - 1 педагог.</w:t>
      </w:r>
    </w:p>
    <w:p w:rsidR="00824D01" w:rsidRDefault="00F95BEC">
      <w:pPr>
        <w:ind w:left="60" w:firstLine="420"/>
        <w:jc w:val="both"/>
        <w:rPr>
          <w:sz w:val="28"/>
          <w:szCs w:val="28"/>
        </w:rPr>
      </w:pPr>
      <w:r>
        <w:rPr>
          <w:sz w:val="28"/>
          <w:szCs w:val="28"/>
        </w:rPr>
        <w:t>Пять педагогов приняли участие в семинаре по теме «Методика подготовки к ЕГЭ по математике в 11 классе», который проводил А.В.Семёнов, кандидат пед. наук, автор пособий по подготовке к ЕГЭ (НИПКиПРО).</w:t>
      </w:r>
    </w:p>
    <w:p w:rsidR="00824D01" w:rsidRDefault="00F95BEC">
      <w:pPr>
        <w:pStyle w:val="a1"/>
        <w:jc w:val="both"/>
        <w:rPr>
          <w:sz w:val="28"/>
          <w:szCs w:val="28"/>
        </w:rPr>
      </w:pPr>
      <w:r>
        <w:rPr>
          <w:sz w:val="28"/>
        </w:rPr>
        <w:t xml:space="preserve">   У</w:t>
      </w:r>
      <w:r>
        <w:rPr>
          <w:sz w:val="28"/>
          <w:szCs w:val="28"/>
        </w:rPr>
        <w:t xml:space="preserve">чителя школ №1, №3, №6, №10 посетили 8 вебинаров на базе ЦИТ УО по вопросам подготовки к ЕГЭ и ГИА. </w:t>
      </w:r>
    </w:p>
    <w:p w:rsidR="00824D01" w:rsidRDefault="00F95BEC">
      <w:pPr>
        <w:pStyle w:val="a1"/>
        <w:jc w:val="both"/>
        <w:rPr>
          <w:sz w:val="28"/>
        </w:rPr>
      </w:pPr>
      <w:r>
        <w:rPr>
          <w:sz w:val="28"/>
          <w:szCs w:val="28"/>
        </w:rPr>
        <w:t xml:space="preserve"> </w:t>
      </w:r>
      <w:r>
        <w:rPr>
          <w:iCs/>
          <w:sz w:val="28"/>
          <w:szCs w:val="28"/>
        </w:rPr>
        <w:t>В системе ведётся внеклассная работа по математике:</w:t>
      </w:r>
      <w:r>
        <w:rPr>
          <w:i/>
          <w:iCs/>
        </w:rPr>
        <w:t xml:space="preserve"> </w:t>
      </w:r>
      <w:r>
        <w:rPr>
          <w:sz w:val="28"/>
        </w:rPr>
        <w:t xml:space="preserve"> </w:t>
      </w:r>
    </w:p>
    <w:p w:rsidR="00824D01" w:rsidRDefault="00F95BEC">
      <w:pPr>
        <w:pStyle w:val="a1"/>
        <w:jc w:val="both"/>
        <w:rPr>
          <w:i/>
          <w:sz w:val="28"/>
        </w:rPr>
      </w:pPr>
      <w:r>
        <w:rPr>
          <w:sz w:val="28"/>
        </w:rPr>
        <w:t xml:space="preserve">          (школьная олимпиада; районная олимпиада  </w:t>
      </w:r>
      <w:r>
        <w:rPr>
          <w:i/>
          <w:sz w:val="28"/>
        </w:rPr>
        <w:t>(4 победителя, 4 призёра);</w:t>
      </w:r>
    </w:p>
    <w:p w:rsidR="00824D01" w:rsidRDefault="00F95BEC">
      <w:pPr>
        <w:pStyle w:val="a1"/>
        <w:ind w:left="720"/>
        <w:jc w:val="both"/>
        <w:rPr>
          <w:sz w:val="28"/>
        </w:rPr>
      </w:pPr>
      <w:r>
        <w:rPr>
          <w:sz w:val="28"/>
        </w:rPr>
        <w:t xml:space="preserve">личная олимпиада (ДДТ) для учащихся 9-11, 6-8 классов; заочная олимпиада «Авангард»; «Кенгуру — математика для всех — 2011»; конкурс «Интернет-карусель»; игра «На пирамиду»; районная научно-практическая конференция; дистанционная школа «Пифагор»). </w:t>
      </w:r>
    </w:p>
    <w:p w:rsidR="00824D01" w:rsidRDefault="00F95BEC">
      <w:pPr>
        <w:pStyle w:val="a1"/>
        <w:jc w:val="both"/>
        <w:rPr>
          <w:sz w:val="28"/>
        </w:rPr>
      </w:pPr>
      <w:r>
        <w:rPr>
          <w:b/>
          <w:sz w:val="28"/>
        </w:rPr>
        <w:t>РМО учителей технологии</w:t>
      </w:r>
      <w:r>
        <w:rPr>
          <w:sz w:val="28"/>
        </w:rPr>
        <w:t xml:space="preserve"> (руководитель: Вильщук О.А.)</w:t>
      </w:r>
    </w:p>
    <w:p w:rsidR="00824D01" w:rsidRDefault="00F95BEC">
      <w:pPr>
        <w:ind w:firstLine="708"/>
        <w:jc w:val="both"/>
        <w:rPr>
          <w:sz w:val="28"/>
        </w:rPr>
      </w:pPr>
      <w:r>
        <w:rPr>
          <w:sz w:val="28"/>
        </w:rPr>
        <w:t xml:space="preserve">За учебный год проведено 5 заседаний РМО: 2 семинара, 2 мастер – класса, 1 семинар – практикум. Вся работа методических заседаний направлена на обмен опытом и помощь как молодым специалистам, так и учителям-стажистам. В помощь </w:t>
      </w:r>
      <w:r>
        <w:rPr>
          <w:bCs/>
          <w:sz w:val="28"/>
        </w:rPr>
        <w:t>молодым</w:t>
      </w:r>
      <w:r>
        <w:rPr>
          <w:b/>
          <w:bCs/>
          <w:sz w:val="28"/>
        </w:rPr>
        <w:t xml:space="preserve"> </w:t>
      </w:r>
      <w:r>
        <w:rPr>
          <w:sz w:val="28"/>
        </w:rPr>
        <w:t xml:space="preserve">учителям в этом учебном году был запланирован и проведён круглый стол по методике составления рабочих программ по технологии. Вопросы, рассматриваемые на РМО, актуальны, соответствуют теме, направлены на выполнение поставленных задач. Мастер-классы провели: </w:t>
      </w:r>
    </w:p>
    <w:p w:rsidR="00824D01" w:rsidRDefault="00F95BEC">
      <w:pPr>
        <w:numPr>
          <w:ilvl w:val="0"/>
          <w:numId w:val="7"/>
        </w:numPr>
        <w:tabs>
          <w:tab w:val="left" w:pos="2880"/>
        </w:tabs>
        <w:ind w:left="1440" w:hanging="360"/>
        <w:rPr>
          <w:sz w:val="28"/>
          <w:szCs w:val="28"/>
        </w:rPr>
      </w:pPr>
      <w:r>
        <w:rPr>
          <w:sz w:val="28"/>
        </w:rPr>
        <w:t xml:space="preserve">Госперская Инна Владимировна - </w:t>
      </w:r>
      <w:r>
        <w:rPr>
          <w:sz w:val="28"/>
          <w:szCs w:val="28"/>
        </w:rPr>
        <w:t xml:space="preserve">учитель технологии СОШ №10; </w:t>
      </w:r>
    </w:p>
    <w:p w:rsidR="00824D01" w:rsidRDefault="00F95BEC">
      <w:pPr>
        <w:numPr>
          <w:ilvl w:val="0"/>
          <w:numId w:val="7"/>
        </w:numPr>
        <w:tabs>
          <w:tab w:val="left" w:pos="2880"/>
        </w:tabs>
        <w:ind w:left="1440" w:hanging="360"/>
        <w:rPr>
          <w:sz w:val="28"/>
          <w:szCs w:val="28"/>
        </w:rPr>
      </w:pPr>
      <w:r>
        <w:rPr>
          <w:sz w:val="28"/>
          <w:szCs w:val="28"/>
        </w:rPr>
        <w:t xml:space="preserve">Вильщук Ольга Агаповна - учитель технологии СОШ №10;  </w:t>
      </w:r>
    </w:p>
    <w:p w:rsidR="00824D01" w:rsidRDefault="00F95BEC">
      <w:pPr>
        <w:pStyle w:val="a1"/>
        <w:ind w:firstLine="708"/>
        <w:jc w:val="both"/>
        <w:rPr>
          <w:sz w:val="28"/>
          <w:szCs w:val="22"/>
        </w:rPr>
      </w:pPr>
      <w:r>
        <w:rPr>
          <w:sz w:val="28"/>
          <w:szCs w:val="22"/>
        </w:rPr>
        <w:t>Семинар – практикум прошёл на базе СОШ №6 для учителей ОО «Технология», «Искусство» по теме «Профессиональное мастерство учителя как одно из условий развития творческих способностей учащихся». На семинаре учителям был представлен комментированный видеоурок  по теме «Здоровьесберегающие технологии на уроках музыкального и изобразительного искусства» и мастер – класс «Волшебная лоза» - технология плетения из газетной бумаги.</w:t>
      </w:r>
    </w:p>
    <w:p w:rsidR="00824D01" w:rsidRDefault="00F95BEC">
      <w:pPr>
        <w:pStyle w:val="a1"/>
        <w:ind w:firstLine="708"/>
        <w:jc w:val="both"/>
        <w:rPr>
          <w:bCs/>
          <w:sz w:val="28"/>
        </w:rPr>
      </w:pPr>
      <w:r>
        <w:rPr>
          <w:sz w:val="28"/>
        </w:rPr>
        <w:t xml:space="preserve">В 2010-11 учебном году прошли аттестацию 6 учителей: на высшую категорию – 1 человек, на </w:t>
      </w:r>
      <w:r>
        <w:rPr>
          <w:sz w:val="28"/>
          <w:lang w:val="en-US"/>
        </w:rPr>
        <w:t>I</w:t>
      </w:r>
      <w:r>
        <w:rPr>
          <w:sz w:val="28"/>
        </w:rPr>
        <w:t xml:space="preserve"> категорию – 5 человек. </w:t>
      </w:r>
      <w:r>
        <w:rPr>
          <w:bCs/>
          <w:sz w:val="28"/>
        </w:rPr>
        <w:t>Курсовую подготовку прошли 3 педагога: на базе НИПКиПРО – 2 человека, на базе КФ НГПУ – 1 человек.</w:t>
      </w:r>
    </w:p>
    <w:p w:rsidR="00824D01" w:rsidRDefault="00F95BEC">
      <w:pPr>
        <w:pStyle w:val="a1"/>
        <w:rPr>
          <w:sz w:val="28"/>
        </w:rPr>
      </w:pPr>
      <w:r>
        <w:rPr>
          <w:b/>
          <w:sz w:val="28"/>
        </w:rPr>
        <w:t>РМО учителей химии, биологии</w:t>
      </w:r>
      <w:r>
        <w:rPr>
          <w:sz w:val="28"/>
        </w:rPr>
        <w:t xml:space="preserve"> (руководитель: Понкратова И.А.)</w:t>
      </w:r>
    </w:p>
    <w:p w:rsidR="00824D01" w:rsidRDefault="00F95BEC">
      <w:pPr>
        <w:numPr>
          <w:ilvl w:val="0"/>
          <w:numId w:val="9"/>
        </w:numPr>
        <w:ind w:left="0" w:firstLine="284"/>
        <w:jc w:val="both"/>
        <w:rPr>
          <w:sz w:val="28"/>
          <w:szCs w:val="28"/>
        </w:rPr>
      </w:pPr>
      <w:r>
        <w:rPr>
          <w:sz w:val="28"/>
        </w:rPr>
        <w:t>За учебный год проведено 6 заседаний РМО: 5 семинаров, 1 семинар – практикум. С</w:t>
      </w:r>
      <w:r>
        <w:rPr>
          <w:sz w:val="28"/>
          <w:szCs w:val="28"/>
        </w:rPr>
        <w:t xml:space="preserve">еминар-практикум прошёл на базе СОШ №10 для учителей естественно-географического цикла по теме «Практический опыт применения в образовательном процессе учебных материалов, основанных на современных информационных технологиях». Для учителей района были представлены 3 открытых урока. </w:t>
      </w:r>
    </w:p>
    <w:p w:rsidR="00824D01" w:rsidRDefault="00F95BEC">
      <w:pPr>
        <w:jc w:val="both"/>
        <w:rPr>
          <w:sz w:val="28"/>
          <w:szCs w:val="28"/>
        </w:rPr>
      </w:pPr>
      <w:r>
        <w:rPr>
          <w:sz w:val="28"/>
          <w:szCs w:val="28"/>
        </w:rPr>
        <w:tab/>
        <w:t xml:space="preserve">Т.Л.Бакаенко на уроке биологии поделилась опытом работы по использованию ИКТ в проектной деятельности, тестовых интерактивных заданий, разработанных учителем,  обучающего фильма. </w:t>
      </w:r>
    </w:p>
    <w:p w:rsidR="00824D01" w:rsidRDefault="00F95BEC">
      <w:pPr>
        <w:jc w:val="both"/>
        <w:rPr>
          <w:sz w:val="28"/>
          <w:szCs w:val="28"/>
        </w:rPr>
      </w:pPr>
      <w:r>
        <w:rPr>
          <w:sz w:val="28"/>
          <w:szCs w:val="28"/>
        </w:rPr>
        <w:tab/>
        <w:t xml:space="preserve">Л.В.Непомнящих продемонстрировала на уроке географии использование интерактивной доски, ЦОРов, разработанных учителем, теста с диска коллекции ЦОРов национального фонда подготовки кадров (НФПК). </w:t>
      </w:r>
    </w:p>
    <w:p w:rsidR="00824D01" w:rsidRDefault="00F95BEC">
      <w:pPr>
        <w:jc w:val="both"/>
        <w:rPr>
          <w:sz w:val="28"/>
          <w:szCs w:val="28"/>
        </w:rPr>
      </w:pPr>
      <w:r>
        <w:rPr>
          <w:sz w:val="28"/>
          <w:szCs w:val="28"/>
        </w:rPr>
        <w:t xml:space="preserve"> </w:t>
      </w:r>
      <w:r>
        <w:rPr>
          <w:sz w:val="28"/>
          <w:szCs w:val="28"/>
        </w:rPr>
        <w:tab/>
        <w:t xml:space="preserve">Е.В.Лобановская на уроке химии провела виртуальную лабораторную работу по теме «Энтальпия физико-химических процессов». </w:t>
      </w:r>
    </w:p>
    <w:p w:rsidR="00824D01" w:rsidRDefault="00F95BEC">
      <w:pPr>
        <w:jc w:val="both"/>
        <w:rPr>
          <w:sz w:val="28"/>
          <w:szCs w:val="28"/>
          <w:lang w:val="es-ES"/>
        </w:rPr>
      </w:pPr>
      <w:r>
        <w:tab/>
      </w:r>
      <w:r>
        <w:rPr>
          <w:sz w:val="28"/>
          <w:szCs w:val="28"/>
        </w:rPr>
        <w:t xml:space="preserve">Было очень интересно познакомиться, как на практике можно использовать  в образовательном процессе учебные материалы, основанные на современных информационных технологиях, обменяться опытом. </w:t>
      </w:r>
      <w:r>
        <w:rPr>
          <w:sz w:val="28"/>
          <w:szCs w:val="28"/>
          <w:lang w:val="es-ES"/>
        </w:rPr>
        <w:t xml:space="preserve">Все участники отметили высокий уровень подготовки мероприятия. </w:t>
      </w:r>
    </w:p>
    <w:p w:rsidR="00824D01" w:rsidRDefault="00F95BEC">
      <w:pPr>
        <w:ind w:firstLine="708"/>
        <w:jc w:val="both"/>
        <w:rPr>
          <w:sz w:val="28"/>
          <w:szCs w:val="28"/>
        </w:rPr>
      </w:pPr>
      <w:r>
        <w:rPr>
          <w:sz w:val="28"/>
        </w:rPr>
        <w:t xml:space="preserve"> </w:t>
      </w:r>
      <w:r>
        <w:rPr>
          <w:sz w:val="28"/>
          <w:szCs w:val="28"/>
        </w:rPr>
        <w:t>Районное методическое объединение учителей химии и биологии в течение года осуществляло свою работу в условиях обновления содержания химического и биологического образования, модернизации образования, главной целью которого является достижение нового качества общеобразовательной подготовки, исходя из основных задач, определенных приказами, рекомендациями, инструктивно-методическими письмами министерства образования и науки области.</w:t>
      </w:r>
    </w:p>
    <w:p w:rsidR="00824D01" w:rsidRDefault="00F95BEC">
      <w:pPr>
        <w:ind w:firstLine="708"/>
        <w:jc w:val="both"/>
        <w:rPr>
          <w:sz w:val="28"/>
          <w:szCs w:val="28"/>
        </w:rPr>
      </w:pPr>
      <w:r>
        <w:rPr>
          <w:sz w:val="28"/>
          <w:szCs w:val="28"/>
        </w:rPr>
        <w:t>Аттестовались в 2010-2011 учебном году 8 педагогов:</w:t>
      </w:r>
    </w:p>
    <w:p w:rsidR="00824D01" w:rsidRDefault="00F95BEC">
      <w:pPr>
        <w:jc w:val="both"/>
        <w:rPr>
          <w:sz w:val="28"/>
        </w:rPr>
      </w:pPr>
      <w:r>
        <w:rPr>
          <w:sz w:val="28"/>
          <w:szCs w:val="28"/>
        </w:rPr>
        <w:t xml:space="preserve"> на 1 категорию — 6; н</w:t>
      </w:r>
      <w:r>
        <w:rPr>
          <w:bCs/>
          <w:sz w:val="28"/>
          <w:szCs w:val="28"/>
        </w:rPr>
        <w:t xml:space="preserve">а высшую категорию – 2. </w:t>
      </w:r>
      <w:r>
        <w:rPr>
          <w:sz w:val="28"/>
        </w:rPr>
        <w:t>Прошли курсовую подготовку 11 педагогов: на базе НИПКиПРО – 5 педагогов; на базе КФ НГПУ – 6 педагогов.</w:t>
      </w:r>
    </w:p>
    <w:p w:rsidR="00824D01" w:rsidRDefault="00F95BEC">
      <w:pPr>
        <w:pStyle w:val="a1"/>
        <w:spacing w:line="100" w:lineRule="atLeast"/>
        <w:rPr>
          <w:sz w:val="28"/>
        </w:rPr>
      </w:pPr>
      <w:r>
        <w:rPr>
          <w:sz w:val="28"/>
        </w:rPr>
        <w:tab/>
        <w:t>Два педагога приняли участие в семинарах в НИПКиПРО по темам: «УМК по природоведению, биологии и экологии издательского центра «Вентана-Граф» и «УМК «Химия» авторов Новошинского И.И. и Новошинской Н.С. в практике современного урока».</w:t>
      </w:r>
    </w:p>
    <w:p w:rsidR="00824D01" w:rsidRDefault="00F95BEC">
      <w:pPr>
        <w:pStyle w:val="af2"/>
        <w:spacing w:before="280" w:after="0" w:line="100" w:lineRule="atLeast"/>
        <w:ind w:left="0"/>
        <w:jc w:val="both"/>
        <w:rPr>
          <w:b/>
          <w:bCs/>
          <w:sz w:val="28"/>
          <w:szCs w:val="28"/>
        </w:rPr>
      </w:pPr>
      <w:r>
        <w:rPr>
          <w:b/>
          <w:bCs/>
          <w:sz w:val="28"/>
          <w:szCs w:val="28"/>
        </w:rPr>
        <w:tab/>
        <w:t>РМО учителей истории и обществознания (руководитель Е.А.Гутова)</w:t>
      </w:r>
    </w:p>
    <w:p w:rsidR="00824D01" w:rsidRDefault="00F95BEC">
      <w:pPr>
        <w:pStyle w:val="af2"/>
        <w:spacing w:before="280" w:after="0"/>
        <w:jc w:val="both"/>
        <w:rPr>
          <w:sz w:val="28"/>
          <w:szCs w:val="28"/>
        </w:rPr>
      </w:pPr>
      <w:r>
        <w:rPr>
          <w:sz w:val="28"/>
          <w:szCs w:val="28"/>
        </w:rPr>
        <w:t xml:space="preserve">В 2010 – 2011 учебном году методическое объединение учителей истории и обществознания работало по теме: «Развитие творческого потенциала учителя как одно из условий повышения качества образования». </w:t>
      </w:r>
    </w:p>
    <w:p w:rsidR="00824D01" w:rsidRDefault="00F95BEC">
      <w:pPr>
        <w:pStyle w:val="af2"/>
        <w:tabs>
          <w:tab w:val="left" w:pos="3200"/>
        </w:tabs>
        <w:spacing w:before="0" w:after="0"/>
        <w:jc w:val="both"/>
        <w:rPr>
          <w:sz w:val="28"/>
          <w:szCs w:val="28"/>
        </w:rPr>
      </w:pPr>
      <w:r>
        <w:rPr>
          <w:sz w:val="28"/>
          <w:szCs w:val="28"/>
        </w:rPr>
        <w:t xml:space="preserve">Поставленные задачи решались через изучение нормативных документов, проведение методических объединений, тематических семинаров, семинаров–практикумов по обмену опытом по интересующим педагогов темам. </w:t>
      </w:r>
    </w:p>
    <w:p w:rsidR="00824D01" w:rsidRDefault="00F95BEC">
      <w:pPr>
        <w:pStyle w:val="af2"/>
        <w:tabs>
          <w:tab w:val="left" w:pos="3200"/>
        </w:tabs>
        <w:spacing w:before="0" w:after="0"/>
        <w:jc w:val="both"/>
        <w:rPr>
          <w:sz w:val="28"/>
          <w:szCs w:val="28"/>
        </w:rPr>
      </w:pPr>
      <w:r>
        <w:rPr>
          <w:sz w:val="28"/>
          <w:szCs w:val="28"/>
        </w:rPr>
        <w:t xml:space="preserve">Все заседания РМО учителей истории интегрировались по темам. В ноябре прошло заседание по теме: «Самообразование как способ повышения квалификации учителя». Были рассмотрены следующие вопросы: «Самообразование: мотивы, этапы, достижения» (Гутова Е. А., МБОУ СОШ № 3), «Организация процесса самообразования» (Киселева Е.В., Андреевская ООШ), «Самообразование – необходимое условие деятельности педагога» (Мочалина Н.Н., Гжатская СОШ). В декабре на заседании РМО рассматривалась тема: «Совершенствование методического инструментария учителя, способствующего формированию навыков системной, активной деятельности школьников». Семинар прошёл в форме </w:t>
      </w:r>
      <w:r>
        <w:rPr>
          <w:color w:val="000000"/>
          <w:sz w:val="28"/>
          <w:szCs w:val="28"/>
        </w:rPr>
        <w:t>«круглого стола»</w:t>
      </w:r>
      <w:r>
        <w:rPr>
          <w:sz w:val="28"/>
          <w:szCs w:val="28"/>
        </w:rPr>
        <w:t xml:space="preserve">. Учителя района и города поделились опытом работы по следующим вопросам: «Организация процесса обучения в соответствии с требованиями ФГОС 1 поколения» (Николаева Т. Н., гимназия № 1), «Особенности преподавания истории в пятых – шестых классах по стандартам 1 поколения» (Петрова Н.В., МБОУ СОШ №4), «Особенности преподавания обществознания в шестых классах основной школы по стандартам 1 поколения» (Павлова А.Н., МБОУ СОШ №10). Преподаватели приняли активное участие в обсуждении данных вопросов, сравнили УМК разных авторов по обществознанию. Заинтересовала педагогов и тема, которая рассматривалась на заседании РМО в марте, «Федеральные государственные образовательные стандарты второго поколения». Несмотря на то, что в 2011-2012 уч. году на эти стандарты начнет переходить только начальная школа, учителя-предметники должны быть готовы принять эстафету. Были заслушаны доклады: «ФГОС второго поколения: основные направления модернизации учебного процесса» (Мишурова О.А., Чумаковская СОШ), «Формирование УУД учащихся в основной школе» (Гутова Е.А., МБОУ СОШ №3), «Использование компьютерных технологий на уроках истории» (Шатохина О.В., МБОУ СОШ №5). Был проведен сравнительный анализ ФГОС первого поколения и ФГОС второго поколения. </w:t>
      </w:r>
    </w:p>
    <w:p w:rsidR="00824D01" w:rsidRDefault="00F95BEC">
      <w:pPr>
        <w:pStyle w:val="af2"/>
        <w:tabs>
          <w:tab w:val="left" w:pos="3200"/>
        </w:tabs>
        <w:spacing w:before="280" w:after="0"/>
        <w:jc w:val="both"/>
        <w:rPr>
          <w:sz w:val="28"/>
          <w:szCs w:val="28"/>
        </w:rPr>
      </w:pPr>
      <w:r>
        <w:rPr>
          <w:sz w:val="28"/>
          <w:szCs w:val="28"/>
        </w:rPr>
        <w:t xml:space="preserve">Затрагивались на заседаниях РМО и такие вопросы как: работа с одаренными детьми и подготовка учащихся к районным и областным олимпиадам, развитие творческих способностей детей через исследовательскую и проектную деятельность. </w:t>
      </w:r>
    </w:p>
    <w:p w:rsidR="00824D01" w:rsidRDefault="00F95BEC">
      <w:pPr>
        <w:pStyle w:val="af2"/>
        <w:tabs>
          <w:tab w:val="left" w:pos="3200"/>
        </w:tabs>
        <w:spacing w:before="280" w:after="0"/>
        <w:ind w:left="0"/>
        <w:jc w:val="both"/>
        <w:rPr>
          <w:sz w:val="28"/>
          <w:szCs w:val="28"/>
        </w:rPr>
      </w:pPr>
      <w:r>
        <w:rPr>
          <w:sz w:val="28"/>
          <w:szCs w:val="28"/>
        </w:rPr>
        <w:t xml:space="preserve"> Большое практическое значение имел вопрос о разработке рабочих программ учителей истории и обществознания. Были изучены новые требования к Рабочим программам, рекомендована литература в помощь начинающему учителю. </w:t>
      </w:r>
    </w:p>
    <w:p w:rsidR="00824D01" w:rsidRDefault="00F95BEC">
      <w:pPr>
        <w:jc w:val="both"/>
        <w:rPr>
          <w:sz w:val="28"/>
          <w:szCs w:val="28"/>
        </w:rPr>
      </w:pPr>
      <w:r>
        <w:rPr>
          <w:sz w:val="28"/>
          <w:szCs w:val="28"/>
        </w:rPr>
        <w:t xml:space="preserve">Все учителя работают по выбранным темам самообразования, совершенствуют свой профессиональный уровень на курсах. В 2010–2011 уч. году прошли курсовую подготовку в КФ НГПУ и НИПКиПРО девять учителей истории. Три учителя успешно прошли аттестацию: двое из них подтвердили первую категорию и один педагог подтвердил вторую квалификационную категорию. На заседании РМО выступила Пилипенко Е.В., председатель экспертной группы, с рекомендациями по теме: «Структура и процесс анализа своей педагогической деятельности при подготовке к аттестации». Большинство </w:t>
      </w:r>
      <w:r>
        <w:rPr>
          <w:color w:val="000000"/>
          <w:sz w:val="28"/>
          <w:szCs w:val="28"/>
        </w:rPr>
        <w:t xml:space="preserve">учителей готовят школьников к участию </w:t>
      </w:r>
      <w:r>
        <w:rPr>
          <w:sz w:val="28"/>
          <w:szCs w:val="28"/>
        </w:rPr>
        <w:t>в различных конкурсах по краеведению, в конкурсе «Золотое Руно», в ежегодной НПК по гуманитарным наукам, в районных олимпиадах. Однако, хочется отметить, что наиболее активными участниками, по прежнему, являются учителя города Куйбышева и менее активны учителя сельских школ района.</w:t>
      </w:r>
    </w:p>
    <w:p w:rsidR="00824D01" w:rsidRDefault="00824D01"/>
    <w:p w:rsidR="00824D01" w:rsidRDefault="00F95BEC">
      <w:pPr>
        <w:rPr>
          <w:b/>
          <w:bCs/>
          <w:sz w:val="28"/>
          <w:szCs w:val="28"/>
        </w:rPr>
      </w:pPr>
      <w:r>
        <w:rPr>
          <w:b/>
          <w:bCs/>
          <w:sz w:val="28"/>
          <w:szCs w:val="28"/>
        </w:rPr>
        <w:t>РМО учителей русского языка и литературы (руководитель Е.В.Кожемяченко)</w:t>
      </w:r>
    </w:p>
    <w:p w:rsidR="00824D01" w:rsidRDefault="00F95BEC">
      <w:pPr>
        <w:pStyle w:val="af2"/>
        <w:spacing w:before="280" w:after="0"/>
        <w:ind w:left="20"/>
        <w:jc w:val="both"/>
        <w:rPr>
          <w:sz w:val="28"/>
          <w:szCs w:val="28"/>
        </w:rPr>
      </w:pPr>
      <w:r>
        <w:rPr>
          <w:sz w:val="28"/>
          <w:szCs w:val="28"/>
        </w:rPr>
        <w:t>В 2010 – 2011 учебном году методическое объединение работало по теме: «Развитие кадрового потенциала учителей-словесников как ресурса системы образования Куйбышевского района»</w:t>
      </w:r>
    </w:p>
    <w:p w:rsidR="00824D01" w:rsidRDefault="00F95BEC">
      <w:pPr>
        <w:pStyle w:val="af2"/>
        <w:spacing w:before="280" w:after="0"/>
        <w:jc w:val="both"/>
        <w:rPr>
          <w:sz w:val="28"/>
          <w:szCs w:val="28"/>
        </w:rPr>
      </w:pPr>
      <w:r>
        <w:rPr>
          <w:sz w:val="28"/>
          <w:szCs w:val="28"/>
        </w:rPr>
        <w:t>Проведено 5 заседаний РМО.</w:t>
      </w:r>
    </w:p>
    <w:p w:rsidR="00824D01" w:rsidRDefault="00F95BEC">
      <w:pPr>
        <w:pStyle w:val="1"/>
        <w:spacing w:before="280" w:after="0"/>
        <w:ind w:left="20" w:hanging="10"/>
        <w:jc w:val="both"/>
        <w:rPr>
          <w:b w:val="0"/>
          <w:bCs w:val="0"/>
          <w:sz w:val="28"/>
          <w:szCs w:val="28"/>
        </w:rPr>
      </w:pPr>
      <w:r>
        <w:rPr>
          <w:sz w:val="28"/>
          <w:szCs w:val="28"/>
        </w:rPr>
        <w:t xml:space="preserve">09.12.2010 </w:t>
      </w:r>
      <w:r>
        <w:rPr>
          <w:b w:val="0"/>
          <w:bCs w:val="0"/>
          <w:sz w:val="28"/>
          <w:szCs w:val="28"/>
        </w:rPr>
        <w:t>На базе МБОУ СОШ №3 состоялся районный семинар учителей русского языка и литературы</w:t>
      </w:r>
      <w:r>
        <w:rPr>
          <w:sz w:val="28"/>
          <w:szCs w:val="28"/>
        </w:rPr>
        <w:t xml:space="preserve"> «Современные технологии в обучении русскому языку и литературе». </w:t>
      </w:r>
      <w:r>
        <w:rPr>
          <w:b w:val="0"/>
          <w:bCs w:val="0"/>
          <w:sz w:val="28"/>
          <w:szCs w:val="28"/>
        </w:rPr>
        <w:t xml:space="preserve">В рамках семинара был представлен опыт учителей по освоению и применению на уроках и во внеурочной деятельности информационно-коммуникационных технологий (как необходимой составляющей информационно-образовательной среды ОУ), а также технологий деятельностного подхода (проблемно-диалогическая). Заместитель директора по УВР Бутова Е.А. в начале семинара представила ключевые моменты проекта ФГОС. В программе семинара для гостей были даны мастер-классы по применению ИКТ на уроках литературы, фрагменты уроков с применением технологии проблемного диалога. Королёва Л.Г. представила учебник Р.Н. Бунеева «Русский язык» 10 класс как отвечающий всем требованиям ФГОС. Рязанцева Т.В. сделала краткий отчёт о деятельности школьного методического объединения. </w:t>
      </w:r>
    </w:p>
    <w:p w:rsidR="00824D01" w:rsidRDefault="00F95BEC">
      <w:pPr>
        <w:pStyle w:val="a1"/>
        <w:spacing w:after="0"/>
        <w:jc w:val="both"/>
        <w:rPr>
          <w:sz w:val="28"/>
          <w:szCs w:val="28"/>
        </w:rPr>
      </w:pPr>
      <w:r>
        <w:rPr>
          <w:sz w:val="28"/>
          <w:szCs w:val="28"/>
        </w:rPr>
        <w:tab/>
        <w:t>Семинар прошёл на высоком профессиональном уровне, присутствующие отметили практическую значимость мероприятия, методических рекомендаций и наработок учителей русского языка и литературы школы №3.</w:t>
      </w:r>
    </w:p>
    <w:p w:rsidR="00824D01" w:rsidRDefault="00F95BEC">
      <w:pPr>
        <w:pStyle w:val="1"/>
        <w:spacing w:before="280" w:after="0"/>
        <w:jc w:val="both"/>
        <w:rPr>
          <w:sz w:val="28"/>
          <w:szCs w:val="28"/>
        </w:rPr>
      </w:pPr>
      <w:r>
        <w:rPr>
          <w:sz w:val="28"/>
          <w:szCs w:val="28"/>
        </w:rPr>
        <w:t>22.02.2011 В школе №6 прошёл методический семинар по теме: «Инновационные подходы в преподавании русского языка и литературы как средство повышения качества образования».</w:t>
      </w:r>
    </w:p>
    <w:p w:rsidR="00824D01" w:rsidRDefault="00F95BEC">
      <w:pPr>
        <w:pStyle w:val="a1"/>
        <w:jc w:val="both"/>
        <w:rPr>
          <w:sz w:val="28"/>
          <w:szCs w:val="28"/>
        </w:rPr>
      </w:pPr>
      <w:r>
        <w:rPr>
          <w:sz w:val="28"/>
          <w:szCs w:val="28"/>
        </w:rPr>
        <w:t xml:space="preserve"> В работе семинара приняли участие более 30 учителей Куйбышевского района. </w:t>
      </w:r>
    </w:p>
    <w:p w:rsidR="00824D01" w:rsidRDefault="00F95BEC">
      <w:pPr>
        <w:pStyle w:val="a1"/>
        <w:jc w:val="both"/>
        <w:rPr>
          <w:sz w:val="28"/>
          <w:szCs w:val="28"/>
        </w:rPr>
      </w:pPr>
      <w:r>
        <w:rPr>
          <w:sz w:val="28"/>
          <w:szCs w:val="28"/>
        </w:rPr>
        <w:t>Семинар организован и подготовлен учителями ШМО русского языка школы №6. Холзунова Л.А., руководитель ШМО, представила всех членов МО. Заместитель директора по УВР Муравьёва И.В. познакомила с основными инновационными подходами, которые используются в преподавании русского языка и литературы в данной школе.</w:t>
      </w:r>
    </w:p>
    <w:p w:rsidR="00824D01" w:rsidRDefault="00F95BEC">
      <w:pPr>
        <w:pStyle w:val="a1"/>
        <w:jc w:val="both"/>
        <w:rPr>
          <w:sz w:val="28"/>
          <w:szCs w:val="28"/>
        </w:rPr>
      </w:pPr>
      <w:r>
        <w:rPr>
          <w:sz w:val="28"/>
          <w:szCs w:val="28"/>
        </w:rPr>
        <w:t>Программу семинара продолжили открытые уроки педагогов:</w:t>
      </w:r>
    </w:p>
    <w:p w:rsidR="00824D01" w:rsidRDefault="00F95BEC">
      <w:pPr>
        <w:pStyle w:val="a1"/>
        <w:jc w:val="both"/>
        <w:rPr>
          <w:sz w:val="28"/>
          <w:szCs w:val="28"/>
        </w:rPr>
      </w:pPr>
      <w:r>
        <w:rPr>
          <w:sz w:val="28"/>
          <w:szCs w:val="28"/>
        </w:rPr>
        <w:t>Кутекина Н.Г. «Лингвистический анализ стихотворения Ф.И.Тютчева «Умом Россию не понять», урок литературы в 9 классе. Был проведён языковой анализ текста как средство духовно-нравственного воспитания учащихся.</w:t>
      </w:r>
    </w:p>
    <w:p w:rsidR="00824D01" w:rsidRDefault="00F95BEC">
      <w:pPr>
        <w:pStyle w:val="a1"/>
        <w:jc w:val="both"/>
        <w:rPr>
          <w:sz w:val="28"/>
          <w:szCs w:val="28"/>
        </w:rPr>
      </w:pPr>
      <w:r>
        <w:rPr>
          <w:sz w:val="28"/>
          <w:szCs w:val="28"/>
        </w:rPr>
        <w:t>Муравьёва И.В. «Предложения с вводными словами, словосочетаниями, предложениями», 8 класс. Учитель в рамках урока показал использование компетентностного подхода в обучении языку, принцип текстоцентризма как основы деятельностного подхода в обучении.</w:t>
      </w:r>
    </w:p>
    <w:p w:rsidR="00824D01" w:rsidRDefault="00F95BEC">
      <w:pPr>
        <w:pStyle w:val="a1"/>
        <w:jc w:val="both"/>
        <w:rPr>
          <w:sz w:val="28"/>
          <w:szCs w:val="28"/>
        </w:rPr>
      </w:pPr>
      <w:r>
        <w:rPr>
          <w:sz w:val="28"/>
          <w:szCs w:val="28"/>
        </w:rPr>
        <w:t>Холзунова Л.А. «Художественная деталь в рассказе А.П.Чехова «Толстый и тонкий», 6 класс. Особое внимание в ОУ уделяется обновлению содержания образования, что было отражено через современные подходы в обучении литературы при усвоении УМК по литературе под редакцией Г.С.Меркина.</w:t>
      </w:r>
    </w:p>
    <w:p w:rsidR="00824D01" w:rsidRDefault="00F95BEC">
      <w:pPr>
        <w:pStyle w:val="a1"/>
        <w:jc w:val="both"/>
        <w:rPr>
          <w:sz w:val="28"/>
          <w:szCs w:val="28"/>
        </w:rPr>
      </w:pPr>
      <w:r>
        <w:rPr>
          <w:sz w:val="28"/>
          <w:szCs w:val="28"/>
        </w:rPr>
        <w:t>Меринова А.А. «Правописание корней с чередованием е-и», 5 класс. Современный урок не возможен без использования ИКТ в преподавании предмета. Учитель продемонстрировал возможности использования интерактивной доски на уроке русского языка.</w:t>
      </w:r>
    </w:p>
    <w:p w:rsidR="00824D01" w:rsidRDefault="00F95BEC">
      <w:pPr>
        <w:pStyle w:val="a1"/>
        <w:jc w:val="both"/>
        <w:rPr>
          <w:sz w:val="28"/>
          <w:szCs w:val="28"/>
        </w:rPr>
      </w:pPr>
      <w:r>
        <w:rPr>
          <w:sz w:val="28"/>
          <w:szCs w:val="28"/>
        </w:rPr>
        <w:t>Степанова С.И. «Работа с текстом при подготовке к ЕГЭ», 10 класс. В основе урока — профильное обучение по предмету, использование технологии критического мышления.</w:t>
      </w:r>
    </w:p>
    <w:p w:rsidR="00824D01" w:rsidRDefault="00F95BEC">
      <w:pPr>
        <w:pStyle w:val="a1"/>
        <w:jc w:val="both"/>
        <w:rPr>
          <w:sz w:val="28"/>
          <w:szCs w:val="28"/>
        </w:rPr>
      </w:pPr>
      <w:r>
        <w:rPr>
          <w:sz w:val="28"/>
          <w:szCs w:val="28"/>
        </w:rPr>
        <w:t>Ярко продемонстрирована внеурочная деятельность по предмету: презентация школьной газеты «Шестая планета», руководитель Рагозина И.В.</w:t>
      </w:r>
    </w:p>
    <w:p w:rsidR="00824D01" w:rsidRDefault="00F95BEC">
      <w:pPr>
        <w:pStyle w:val="a1"/>
        <w:jc w:val="both"/>
        <w:rPr>
          <w:sz w:val="28"/>
          <w:szCs w:val="28"/>
        </w:rPr>
      </w:pPr>
      <w:r>
        <w:rPr>
          <w:sz w:val="28"/>
          <w:szCs w:val="28"/>
        </w:rPr>
        <w:t>Участники в творческой форме рассказали о своей редакционной работе, подарили гостям песню и выпуск нового номера газеты.</w:t>
      </w:r>
    </w:p>
    <w:p w:rsidR="00824D01" w:rsidRDefault="00F95BEC">
      <w:pPr>
        <w:pStyle w:val="a1"/>
        <w:jc w:val="both"/>
        <w:rPr>
          <w:sz w:val="28"/>
          <w:szCs w:val="28"/>
        </w:rPr>
      </w:pPr>
      <w:r>
        <w:rPr>
          <w:sz w:val="28"/>
          <w:szCs w:val="28"/>
          <w:lang w:val="es-ES"/>
        </w:rPr>
        <w:t xml:space="preserve"> </w:t>
      </w:r>
      <w:r>
        <w:rPr>
          <w:sz w:val="28"/>
          <w:szCs w:val="28"/>
        </w:rPr>
        <w:t xml:space="preserve">Анализируя проведенную работу, можно сделать выводы: применение инновационных форм обучения позволяет значительно расширить поле деятельности учителя, отойти от строгих рамок, разнообразить учебную деятельность, способствуют повышению интеллектуальной активности учащихся, а следовательно, и эффективность обучения. </w:t>
      </w:r>
    </w:p>
    <w:p w:rsidR="00824D01" w:rsidRDefault="00F95BEC">
      <w:pPr>
        <w:pStyle w:val="a1"/>
        <w:jc w:val="both"/>
        <w:rPr>
          <w:sz w:val="28"/>
          <w:szCs w:val="28"/>
        </w:rPr>
      </w:pPr>
      <w:r>
        <w:rPr>
          <w:sz w:val="28"/>
          <w:szCs w:val="28"/>
        </w:rPr>
        <w:t>Всем педагогам было очень интересно познакомиться на практике с современными методиками преподавания, обменяться опытом.</w:t>
      </w:r>
    </w:p>
    <w:p w:rsidR="00824D01" w:rsidRDefault="00F95BEC">
      <w:pPr>
        <w:pStyle w:val="af2"/>
        <w:spacing w:before="280" w:after="0"/>
        <w:jc w:val="both"/>
        <w:rPr>
          <w:b/>
          <w:bCs/>
          <w:sz w:val="28"/>
          <w:szCs w:val="28"/>
        </w:rPr>
      </w:pPr>
      <w:r>
        <w:rPr>
          <w:b/>
          <w:bCs/>
          <w:sz w:val="28"/>
          <w:szCs w:val="28"/>
        </w:rPr>
        <w:t>РМО учителей татарского языка (руководитель Салимзянова Р.С.)</w:t>
      </w:r>
    </w:p>
    <w:p w:rsidR="00824D01" w:rsidRDefault="00F95BEC">
      <w:pPr>
        <w:pStyle w:val="1"/>
        <w:spacing w:before="280" w:after="0"/>
        <w:jc w:val="both"/>
        <w:rPr>
          <w:sz w:val="28"/>
          <w:szCs w:val="28"/>
        </w:rPr>
      </w:pPr>
      <w:r>
        <w:rPr>
          <w:sz w:val="28"/>
          <w:szCs w:val="28"/>
        </w:rPr>
        <w:t>Проведено 2 заседания РМО:</w:t>
      </w:r>
    </w:p>
    <w:p w:rsidR="00824D01" w:rsidRDefault="00F95BEC">
      <w:pPr>
        <w:pStyle w:val="1"/>
        <w:spacing w:before="280" w:after="0"/>
        <w:jc w:val="both"/>
        <w:rPr>
          <w:sz w:val="28"/>
          <w:szCs w:val="28"/>
        </w:rPr>
      </w:pPr>
      <w:r>
        <w:rPr>
          <w:sz w:val="28"/>
          <w:szCs w:val="28"/>
        </w:rPr>
        <w:t>17.02.2011 в Аул–Шагирской школе прошел семинар–практикум учителей татарского языка трех образовательных учреждений Куйбышевского района.</w:t>
      </w:r>
    </w:p>
    <w:p w:rsidR="00824D01" w:rsidRDefault="00F95BEC">
      <w:pPr>
        <w:pStyle w:val="a1"/>
        <w:jc w:val="both"/>
        <w:rPr>
          <w:sz w:val="28"/>
          <w:szCs w:val="28"/>
        </w:rPr>
      </w:pPr>
      <w:r>
        <w:rPr>
          <w:sz w:val="28"/>
          <w:szCs w:val="28"/>
        </w:rPr>
        <w:t>Востребованность татарского языка – это гармония, существующая между ожидаемым будущим и настоящим народа. Если сегодня сознание семьи и общества к родному языку не повернется, гармония разрушится, будут потеряны драгоценные нити, скрепляющие традиции, культуру, веру поколений. Поэтому некорректно ставить вопрос о востребованности языка. Он востребован!</w:t>
      </w:r>
    </w:p>
    <w:p w:rsidR="00824D01" w:rsidRDefault="00F95BEC">
      <w:pPr>
        <w:pStyle w:val="a1"/>
        <w:jc w:val="both"/>
        <w:rPr>
          <w:sz w:val="28"/>
          <w:szCs w:val="28"/>
        </w:rPr>
      </w:pPr>
      <w:r>
        <w:rPr>
          <w:sz w:val="28"/>
          <w:szCs w:val="28"/>
        </w:rPr>
        <w:t xml:space="preserve"> Мавлитова Б.И. представила доклад «Особенности национального языка сибирских татар», Салимзянова Р.С. поделилась методами и формами обучения, а в практической части семинара дала открытый урок для обучающихся 3 класса, мастерски продемонстрировав свой опыт обучения.</w:t>
      </w:r>
    </w:p>
    <w:p w:rsidR="00824D01" w:rsidRDefault="00F95BEC">
      <w:pPr>
        <w:pStyle w:val="a1"/>
        <w:jc w:val="both"/>
        <w:rPr>
          <w:sz w:val="28"/>
          <w:szCs w:val="28"/>
        </w:rPr>
      </w:pPr>
      <w:r>
        <w:rPr>
          <w:sz w:val="28"/>
          <w:szCs w:val="28"/>
        </w:rPr>
        <w:t xml:space="preserve"> Собравшиеся на семинар с удовольствием делились планами работы по изучению языка, накопленным опытом преподавания, единодушно признав, что язык по своей природе – средство, а не цель, поэтому он лучше всего усваивается не тогда, когда его специально учат, а когда им естественно пользуются, в том числе и во внеурочной деятельности.</w:t>
      </w:r>
    </w:p>
    <w:p w:rsidR="00824D01" w:rsidRDefault="00F95BEC">
      <w:pPr>
        <w:pStyle w:val="a1"/>
        <w:jc w:val="both"/>
        <w:rPr>
          <w:b/>
          <w:bCs/>
          <w:sz w:val="28"/>
          <w:szCs w:val="28"/>
        </w:rPr>
      </w:pPr>
      <w:r>
        <w:rPr>
          <w:b/>
          <w:bCs/>
          <w:sz w:val="28"/>
          <w:szCs w:val="28"/>
        </w:rPr>
        <w:t>21.04.2011 на базе Аул-Бергульской СОШ прошел семинар–практикум для учителей татарского языка Куйбышевского района.</w:t>
      </w:r>
    </w:p>
    <w:p w:rsidR="00824D01" w:rsidRDefault="00F95BEC">
      <w:pPr>
        <w:pStyle w:val="a1"/>
        <w:jc w:val="both"/>
        <w:rPr>
          <w:sz w:val="28"/>
          <w:szCs w:val="28"/>
        </w:rPr>
      </w:pPr>
      <w:r>
        <w:rPr>
          <w:sz w:val="28"/>
          <w:szCs w:val="28"/>
        </w:rPr>
        <w:t>Семинар посвящен главным особенностям и сущности речевой культуры татарского языка. Практическая часть семинара включала как традиционные, так и инновационные, активные формы и методы речевой культуры обучающихся, отработку ими навыков речевых средств.</w:t>
      </w:r>
    </w:p>
    <w:p w:rsidR="00824D01" w:rsidRDefault="00F95BEC">
      <w:pPr>
        <w:pStyle w:val="a1"/>
        <w:jc w:val="both"/>
        <w:rPr>
          <w:sz w:val="28"/>
          <w:szCs w:val="28"/>
        </w:rPr>
      </w:pPr>
      <w:r>
        <w:rPr>
          <w:sz w:val="28"/>
          <w:szCs w:val="28"/>
        </w:rPr>
        <w:t>Представители трех образовательных учреждений района наметили пути развития литературного татарского языка.</w:t>
      </w:r>
    </w:p>
    <w:p w:rsidR="00824D01" w:rsidRDefault="00F95BEC">
      <w:pPr>
        <w:pStyle w:val="a1"/>
        <w:tabs>
          <w:tab w:val="left" w:pos="2160"/>
        </w:tabs>
        <w:ind w:firstLine="540"/>
        <w:rPr>
          <w:b/>
          <w:bCs/>
          <w:sz w:val="28"/>
        </w:rPr>
      </w:pPr>
      <w:r>
        <w:rPr>
          <w:b/>
          <w:bCs/>
          <w:sz w:val="28"/>
        </w:rPr>
        <w:t>РМО учителей иностранного языка (руководитель Л.Г.Очеретина)</w:t>
      </w:r>
    </w:p>
    <w:p w:rsidR="00824D01" w:rsidRDefault="00F95BEC">
      <w:pPr>
        <w:pStyle w:val="a1"/>
        <w:ind w:left="360"/>
        <w:rPr>
          <w:sz w:val="28"/>
          <w:szCs w:val="28"/>
        </w:rPr>
      </w:pPr>
      <w:r>
        <w:rPr>
          <w:sz w:val="28"/>
        </w:rPr>
        <w:t>В текущем учебном году аттестацию педагогических работников проходили шестеро членов РМО:</w:t>
      </w:r>
      <w:r>
        <w:rPr>
          <w:sz w:val="28"/>
          <w:szCs w:val="28"/>
        </w:rPr>
        <w:t xml:space="preserve"> Андрейчук Л.А., Кондуслинская СОШ, первая квалификационная категория; Легенза Р.А., первая квалификационная категория; Кучукова Ф.В.,</w:t>
      </w:r>
      <w:r>
        <w:rPr>
          <w:color w:val="000000"/>
          <w:sz w:val="22"/>
          <w:szCs w:val="22"/>
        </w:rPr>
        <w:t xml:space="preserve"> </w:t>
      </w:r>
      <w:r>
        <w:rPr>
          <w:color w:val="000000"/>
          <w:sz w:val="28"/>
          <w:szCs w:val="28"/>
        </w:rPr>
        <w:t>Аул-Бергульская СОШ</w:t>
      </w:r>
      <w:r>
        <w:rPr>
          <w:sz w:val="28"/>
          <w:szCs w:val="28"/>
        </w:rPr>
        <w:t xml:space="preserve">, первая квалификационная категория; Федосенко В.Н., </w:t>
      </w:r>
      <w:r>
        <w:rPr>
          <w:color w:val="000000"/>
          <w:sz w:val="28"/>
          <w:szCs w:val="28"/>
        </w:rPr>
        <w:t>Каминская СОШ</w:t>
      </w:r>
      <w:r>
        <w:rPr>
          <w:sz w:val="28"/>
          <w:szCs w:val="28"/>
        </w:rPr>
        <w:t>, первая квалификационная категория; Дмитриева В.А.,</w:t>
      </w:r>
      <w:r>
        <w:rPr>
          <w:color w:val="000000"/>
          <w:sz w:val="22"/>
          <w:szCs w:val="22"/>
        </w:rPr>
        <w:t xml:space="preserve"> </w:t>
      </w:r>
      <w:r>
        <w:rPr>
          <w:color w:val="000000"/>
          <w:sz w:val="28"/>
          <w:szCs w:val="28"/>
        </w:rPr>
        <w:t>Помельцевская ООШ</w:t>
      </w:r>
      <w:r>
        <w:rPr>
          <w:sz w:val="28"/>
          <w:szCs w:val="28"/>
        </w:rPr>
        <w:t xml:space="preserve">, вторая квалификационная категория; Кархардина И.А., </w:t>
      </w:r>
      <w:r>
        <w:rPr>
          <w:color w:val="000000"/>
          <w:sz w:val="28"/>
          <w:szCs w:val="28"/>
        </w:rPr>
        <w:t>Горбуновская СОШ</w:t>
      </w:r>
      <w:r>
        <w:rPr>
          <w:sz w:val="28"/>
          <w:szCs w:val="28"/>
        </w:rPr>
        <w:t>, вторая квалификационная категория; Яковлева О.В., школа–интернат, вторая квалификационная категория.</w:t>
      </w:r>
    </w:p>
    <w:p w:rsidR="00824D01" w:rsidRDefault="00F95BEC">
      <w:pPr>
        <w:pStyle w:val="a1"/>
        <w:ind w:left="360"/>
        <w:rPr>
          <w:sz w:val="28"/>
          <w:szCs w:val="28"/>
        </w:rPr>
      </w:pPr>
      <w:r>
        <w:rPr>
          <w:sz w:val="28"/>
          <w:szCs w:val="28"/>
        </w:rPr>
        <w:t>Прошли курсовую подготовку по введению ФГОС НОО в КФ НГПУ в 2010 – 2011 учебном году 18 педагогов иностранного языка.</w:t>
      </w:r>
    </w:p>
    <w:p w:rsidR="00824D01" w:rsidRDefault="00F95BEC">
      <w:pPr>
        <w:pStyle w:val="a1"/>
        <w:rPr>
          <w:sz w:val="28"/>
        </w:rPr>
      </w:pPr>
      <w:r>
        <w:rPr>
          <w:sz w:val="28"/>
        </w:rPr>
        <w:t>По использованию интерактивной доски на уроках иностранного языка 1 педагог (</w:t>
      </w:r>
      <w:r>
        <w:rPr>
          <w:sz w:val="28"/>
          <w:szCs w:val="28"/>
        </w:rPr>
        <w:t>Очеретина Л.Г., СОШ №10</w:t>
      </w:r>
      <w:r>
        <w:rPr>
          <w:sz w:val="28"/>
        </w:rPr>
        <w:t>)</w:t>
      </w:r>
    </w:p>
    <w:p w:rsidR="00824D01" w:rsidRDefault="00F95BEC">
      <w:pPr>
        <w:pStyle w:val="a1"/>
        <w:rPr>
          <w:sz w:val="28"/>
          <w:szCs w:val="28"/>
        </w:rPr>
      </w:pPr>
      <w:r>
        <w:rPr>
          <w:sz w:val="28"/>
        </w:rPr>
        <w:t>Базовые курсы в НИПКиПРО 1 педагог (</w:t>
      </w:r>
      <w:r>
        <w:rPr>
          <w:sz w:val="28"/>
          <w:szCs w:val="28"/>
        </w:rPr>
        <w:t>Смолина М.И., Верх-Ичинская СОШ).</w:t>
      </w:r>
    </w:p>
    <w:p w:rsidR="00824D01" w:rsidRDefault="00F95BEC">
      <w:pPr>
        <w:pStyle w:val="a1"/>
        <w:jc w:val="both"/>
        <w:rPr>
          <w:sz w:val="28"/>
        </w:rPr>
      </w:pPr>
      <w:r>
        <w:rPr>
          <w:sz w:val="28"/>
        </w:rPr>
        <w:tab/>
        <w:t>В текущем учебном году в рамках РМО были организованы и проведены три конкурса: два творческих (поэтический и песенный) и один интеллектуальный (по страноведению). В творческих конкурсах принимали участие учащиеся 8-11 классов, изучающие английский и немецкий языки. В конкурсе по страноведению приняли участие учащиеся 9-11 классов, изучающие английский язык. Конкурсы были проведены на высоком качественном уровне. Все участники (и учителя, и ученики) получили массу приятных впечатлений и имеют стремление продолжить участие в конкурсах в будущем учебном году. Большое количество призовых мест явилось главным стимулом к продолжению подобного рода мероприятий.</w:t>
      </w:r>
    </w:p>
    <w:p w:rsidR="00824D01" w:rsidRDefault="00F95BEC">
      <w:pPr>
        <w:pStyle w:val="a1"/>
        <w:ind w:firstLine="540"/>
        <w:jc w:val="both"/>
        <w:rPr>
          <w:i/>
          <w:iCs/>
          <w:sz w:val="28"/>
          <w:szCs w:val="28"/>
        </w:rPr>
      </w:pPr>
      <w:r>
        <w:rPr>
          <w:sz w:val="28"/>
        </w:rPr>
        <w:t xml:space="preserve">При проведении заседаний РМО педагогами использовались различные формы работы: анализ деятельности, отчёт, творческий отчёт (школа №10), </w:t>
      </w:r>
      <w:r>
        <w:rPr>
          <w:sz w:val="28"/>
          <w:szCs w:val="28"/>
        </w:rPr>
        <w:t xml:space="preserve">выступление, обсуждение, доклад, консультация, круглый стол (обмен опытом школа №5). В 2011-2012 учебном году членам РМО учителей иностранных языков предстоит продолжить работу над проблемой </w:t>
      </w:r>
      <w:r>
        <w:rPr>
          <w:i/>
          <w:iCs/>
          <w:sz w:val="28"/>
          <w:szCs w:val="28"/>
        </w:rPr>
        <w:t xml:space="preserve">реализации новых  образовательных стандартов при обучении учащихся иностранному языку и развития системы поиска и поддержки талантливых детей. </w:t>
      </w:r>
    </w:p>
    <w:p w:rsidR="00824D01" w:rsidRDefault="00F95BEC">
      <w:pPr>
        <w:rPr>
          <w:b/>
          <w:bCs/>
          <w:sz w:val="28"/>
          <w:szCs w:val="28"/>
        </w:rPr>
      </w:pPr>
      <w:r>
        <w:rPr>
          <w:b/>
          <w:bCs/>
          <w:sz w:val="28"/>
          <w:szCs w:val="28"/>
        </w:rPr>
        <w:t>РМО учителей начальных классов (руководитель Г.А.Бородина)</w:t>
      </w:r>
    </w:p>
    <w:p w:rsidR="00824D01" w:rsidRDefault="00F95BEC">
      <w:pPr>
        <w:rPr>
          <w:sz w:val="28"/>
          <w:szCs w:val="28"/>
        </w:rPr>
      </w:pPr>
      <w:r>
        <w:rPr>
          <w:sz w:val="28"/>
          <w:szCs w:val="28"/>
        </w:rPr>
        <w:t xml:space="preserve">Методическая тема РМО учителей начальных классов на 2010-2011 учебный год: </w:t>
      </w:r>
      <w:r>
        <w:rPr>
          <w:i/>
          <w:iCs/>
          <w:sz w:val="28"/>
          <w:szCs w:val="28"/>
        </w:rPr>
        <w:t>«Обновление содержания начального общего образования посредством введения федерального государственного образовательного стандарта начального общего образования».</w:t>
      </w:r>
      <w:r>
        <w:rPr>
          <w:sz w:val="28"/>
          <w:szCs w:val="28"/>
        </w:rPr>
        <w:t xml:space="preserve"> </w:t>
      </w:r>
    </w:p>
    <w:p w:rsidR="00824D01" w:rsidRDefault="00F95BEC">
      <w:pPr>
        <w:pStyle w:val="af2"/>
        <w:rPr>
          <w:sz w:val="28"/>
          <w:szCs w:val="28"/>
        </w:rPr>
      </w:pPr>
      <w:r>
        <w:rPr>
          <w:b/>
          <w:bCs/>
          <w:sz w:val="28"/>
          <w:szCs w:val="28"/>
        </w:rPr>
        <w:t>Цель:</w:t>
      </w:r>
      <w:r>
        <w:rPr>
          <w:sz w:val="28"/>
          <w:szCs w:val="28"/>
        </w:rPr>
        <w:t xml:space="preserve"> </w:t>
      </w:r>
      <w:r>
        <w:rPr>
          <w:i/>
          <w:iCs/>
          <w:sz w:val="28"/>
          <w:szCs w:val="28"/>
        </w:rPr>
        <w:t>«Обеспечение методического сопровождения по введению федерального государственного стандарта начального общего образования».</w:t>
      </w:r>
      <w:r>
        <w:rPr>
          <w:sz w:val="28"/>
          <w:szCs w:val="28"/>
        </w:rPr>
        <w:t xml:space="preserve"> </w:t>
      </w:r>
    </w:p>
    <w:p w:rsidR="00824D01" w:rsidRDefault="00F95BEC">
      <w:pPr>
        <w:pStyle w:val="af2"/>
        <w:rPr>
          <w:sz w:val="28"/>
          <w:szCs w:val="28"/>
        </w:rPr>
      </w:pPr>
      <w:r>
        <w:rPr>
          <w:b/>
          <w:bCs/>
          <w:sz w:val="28"/>
          <w:szCs w:val="28"/>
        </w:rPr>
        <w:t>Для решения единой методической проблемы были определены и решены следующие задачи:</w:t>
      </w:r>
      <w:r>
        <w:rPr>
          <w:sz w:val="28"/>
          <w:szCs w:val="28"/>
        </w:rPr>
        <w:t xml:space="preserve"> </w:t>
      </w:r>
    </w:p>
    <w:p w:rsidR="00824D01" w:rsidRDefault="00F95BEC">
      <w:pPr>
        <w:pStyle w:val="af2"/>
        <w:rPr>
          <w:i/>
          <w:sz w:val="28"/>
          <w:szCs w:val="28"/>
        </w:rPr>
      </w:pPr>
      <w:r>
        <w:rPr>
          <w:i/>
          <w:iCs/>
          <w:sz w:val="28"/>
          <w:szCs w:val="28"/>
        </w:rPr>
        <w:t xml:space="preserve">1. </w:t>
      </w:r>
      <w:r>
        <w:rPr>
          <w:i/>
          <w:sz w:val="28"/>
          <w:szCs w:val="28"/>
        </w:rPr>
        <w:t xml:space="preserve">Изучены нормативные документы ФГОС начального общего образования. </w:t>
      </w:r>
    </w:p>
    <w:p w:rsidR="00824D01" w:rsidRDefault="00F95BEC">
      <w:pPr>
        <w:pStyle w:val="af2"/>
        <w:rPr>
          <w:sz w:val="28"/>
          <w:szCs w:val="28"/>
        </w:rPr>
      </w:pPr>
      <w:r>
        <w:rPr>
          <w:i/>
          <w:iCs/>
          <w:sz w:val="28"/>
          <w:szCs w:val="28"/>
        </w:rPr>
        <w:t>2. Созданы условия эффективного психолого-педагогического и методического сопровождения участников педагогического процесса по подготовке к введению ФГОС начального общего образования.</w:t>
      </w:r>
      <w:r>
        <w:rPr>
          <w:sz w:val="28"/>
          <w:szCs w:val="28"/>
        </w:rPr>
        <w:t xml:space="preserve"> </w:t>
      </w:r>
    </w:p>
    <w:p w:rsidR="00824D01" w:rsidRDefault="00F95BEC">
      <w:pPr>
        <w:pStyle w:val="af2"/>
        <w:rPr>
          <w:sz w:val="28"/>
          <w:szCs w:val="28"/>
        </w:rPr>
      </w:pPr>
      <w:r>
        <w:rPr>
          <w:i/>
          <w:iCs/>
          <w:sz w:val="28"/>
          <w:szCs w:val="28"/>
        </w:rPr>
        <w:t>3. Проведена работа по обеспечению внедрения современных образовательных технологий как значимого компонента содержания образования (как одно из требований к условиям введения ФГОС).</w:t>
      </w:r>
      <w:r>
        <w:rPr>
          <w:sz w:val="28"/>
          <w:szCs w:val="28"/>
        </w:rPr>
        <w:t xml:space="preserve"> </w:t>
      </w:r>
    </w:p>
    <w:p w:rsidR="00824D01" w:rsidRDefault="00F95BEC">
      <w:pPr>
        <w:pStyle w:val="af2"/>
        <w:rPr>
          <w:i/>
          <w:iCs/>
          <w:sz w:val="28"/>
          <w:szCs w:val="28"/>
        </w:rPr>
      </w:pPr>
      <w:r>
        <w:rPr>
          <w:i/>
          <w:iCs/>
          <w:sz w:val="28"/>
          <w:szCs w:val="28"/>
        </w:rPr>
        <w:t xml:space="preserve">4.Изучены современные педагогические технологии с целью формирования продуктивных знаний и воспитания активной гражданской позиции учащихся. </w:t>
      </w:r>
    </w:p>
    <w:p w:rsidR="00824D01" w:rsidRDefault="00F95BEC">
      <w:pPr>
        <w:pStyle w:val="af2"/>
        <w:rPr>
          <w:i/>
          <w:iCs/>
          <w:sz w:val="28"/>
          <w:szCs w:val="28"/>
        </w:rPr>
      </w:pPr>
      <w:r>
        <w:rPr>
          <w:i/>
          <w:iCs/>
          <w:sz w:val="28"/>
          <w:szCs w:val="28"/>
        </w:rPr>
        <w:t xml:space="preserve">5. Созданы условия для всех педагогов по повышению уровня квалификации педагогов (как одно из требований к условиям введения ФГОС). </w:t>
      </w:r>
    </w:p>
    <w:p w:rsidR="00824D01" w:rsidRDefault="00F95BEC">
      <w:pPr>
        <w:pStyle w:val="af2"/>
        <w:rPr>
          <w:sz w:val="28"/>
          <w:szCs w:val="28"/>
        </w:rPr>
      </w:pPr>
      <w:r>
        <w:rPr>
          <w:i/>
          <w:iCs/>
          <w:sz w:val="28"/>
          <w:szCs w:val="28"/>
        </w:rPr>
        <w:t>6. Актуализирована деятельность по повышению уровня самообразования каждого учителя (как одно из требований к условиям введения ФГОС).</w:t>
      </w:r>
      <w:r>
        <w:rPr>
          <w:sz w:val="28"/>
          <w:szCs w:val="28"/>
        </w:rPr>
        <w:t xml:space="preserve"> </w:t>
      </w:r>
    </w:p>
    <w:p w:rsidR="00824D01" w:rsidRDefault="00F95BEC">
      <w:pPr>
        <w:pStyle w:val="af2"/>
        <w:rPr>
          <w:sz w:val="28"/>
          <w:szCs w:val="28"/>
        </w:rPr>
      </w:pPr>
      <w:r>
        <w:rPr>
          <w:i/>
          <w:iCs/>
          <w:sz w:val="28"/>
          <w:szCs w:val="28"/>
        </w:rPr>
        <w:t>7. Созданы условия, способствующие выявлению, изучению ценного передового педагогического опыта и его распространения на территории района.</w:t>
      </w:r>
      <w:r>
        <w:rPr>
          <w:sz w:val="28"/>
          <w:szCs w:val="28"/>
        </w:rPr>
        <w:t xml:space="preserve"> (подробно раздел ФГОС НОО).</w:t>
      </w:r>
    </w:p>
    <w:p w:rsidR="00824D01" w:rsidRDefault="00F95BEC">
      <w:pPr>
        <w:rPr>
          <w:b/>
          <w:bCs/>
          <w:sz w:val="28"/>
          <w:szCs w:val="28"/>
        </w:rPr>
      </w:pPr>
      <w:r>
        <w:rPr>
          <w:b/>
          <w:bCs/>
          <w:sz w:val="28"/>
          <w:szCs w:val="28"/>
        </w:rPr>
        <w:t>РМО учителей музыки (руководитель И.Г. Кузьмина)</w:t>
      </w:r>
    </w:p>
    <w:p w:rsidR="00824D01" w:rsidRDefault="00F95BEC">
      <w:pPr>
        <w:pStyle w:val="af0"/>
        <w:tabs>
          <w:tab w:val="left" w:pos="720"/>
        </w:tabs>
        <w:ind w:left="10" w:hanging="10"/>
        <w:jc w:val="both"/>
        <w:rPr>
          <w:sz w:val="28"/>
          <w:szCs w:val="28"/>
        </w:rPr>
      </w:pPr>
      <w:r>
        <w:rPr>
          <w:sz w:val="28"/>
          <w:szCs w:val="28"/>
        </w:rPr>
        <w:tab/>
      </w:r>
      <w:r>
        <w:rPr>
          <w:sz w:val="28"/>
          <w:szCs w:val="28"/>
        </w:rPr>
        <w:tab/>
        <w:t>Целью работы РМО на 2010-2011 учебный год было создание экспериментальной площадки для учителей музыки по освоению интегрированного подхода изучения предмета музыки как способа формирования профессиональной компетенции современного учителя музыки.  Для того чтобы продуктивно интегрировать учебные темы школьной программы, которые бы дали новый и более обширный взгляд учащихся на музыкальное искусство, его роли и значении в жизни человека, нужно было выполнить исследовательский проект. Педагоги, которых заинтересовала эта тема, успешно справились с работой и представили её в своих докладах.</w:t>
      </w:r>
    </w:p>
    <w:p w:rsidR="00824D01" w:rsidRDefault="00F95BEC">
      <w:pPr>
        <w:pStyle w:val="af0"/>
        <w:tabs>
          <w:tab w:val="left" w:pos="720"/>
        </w:tabs>
        <w:ind w:left="255" w:hanging="645"/>
        <w:jc w:val="both"/>
        <w:rPr>
          <w:sz w:val="28"/>
          <w:szCs w:val="28"/>
        </w:rPr>
      </w:pPr>
      <w:r>
        <w:rPr>
          <w:sz w:val="28"/>
          <w:szCs w:val="28"/>
        </w:rPr>
        <w:t xml:space="preserve">         </w:t>
      </w:r>
      <w:r>
        <w:rPr>
          <w:sz w:val="28"/>
          <w:szCs w:val="28"/>
        </w:rPr>
        <w:tab/>
        <w:t xml:space="preserve">Тарасюк О.Н. МБОУ СОШ№6 дала открытый интегрированный урок музыки и ИЗО в рамках семинара «Развитие творческого потенциала учащихся на уроках ИЗО, музыки и технологии», который проводился на базе школы №6. </w:t>
      </w:r>
    </w:p>
    <w:p w:rsidR="00824D01" w:rsidRDefault="00824D01">
      <w:pPr>
        <w:pStyle w:val="af0"/>
        <w:tabs>
          <w:tab w:val="left" w:pos="720"/>
        </w:tabs>
        <w:ind w:left="255" w:hanging="645"/>
        <w:jc w:val="both"/>
      </w:pPr>
    </w:p>
    <w:p w:rsidR="00824D01" w:rsidRDefault="00F95BEC">
      <w:pPr>
        <w:pStyle w:val="af0"/>
        <w:tabs>
          <w:tab w:val="left" w:pos="720"/>
        </w:tabs>
        <w:ind w:left="255" w:hanging="645"/>
        <w:jc w:val="both"/>
        <w:rPr>
          <w:b/>
          <w:bCs/>
          <w:sz w:val="28"/>
          <w:szCs w:val="28"/>
        </w:rPr>
      </w:pPr>
      <w:r>
        <w:rPr>
          <w:sz w:val="28"/>
          <w:szCs w:val="28"/>
        </w:rPr>
        <w:t xml:space="preserve">        </w:t>
      </w:r>
      <w:r>
        <w:rPr>
          <w:b/>
          <w:sz w:val="28"/>
          <w:szCs w:val="28"/>
        </w:rPr>
        <w:t>РМО учителей информатики</w:t>
      </w:r>
      <w:r>
        <w:rPr>
          <w:sz w:val="28"/>
          <w:szCs w:val="28"/>
        </w:rPr>
        <w:t xml:space="preserve"> </w:t>
      </w:r>
      <w:r>
        <w:rPr>
          <w:b/>
          <w:bCs/>
          <w:sz w:val="28"/>
          <w:szCs w:val="28"/>
        </w:rPr>
        <w:t>(руководитель Нечаев С.А.)</w:t>
      </w:r>
    </w:p>
    <w:p w:rsidR="00824D01" w:rsidRDefault="00F95BEC">
      <w:pPr>
        <w:ind w:firstLine="360"/>
        <w:jc w:val="both"/>
        <w:rPr>
          <w:bCs/>
          <w:sz w:val="28"/>
          <w:szCs w:val="28"/>
        </w:rPr>
      </w:pPr>
      <w:r>
        <w:rPr>
          <w:sz w:val="28"/>
          <w:szCs w:val="28"/>
        </w:rPr>
        <w:t>За учебный год проведено 4 заседания РМО и один семинар. На каждом заседании РМО проводились практикумы по применению ПСПО в образовательном процессе. Также большое внимание было уделено подготовке к сдаче ЕГЭ. В октябре на базе МБОУ СОШ №2 прошел районный семинар по теме «</w:t>
      </w:r>
      <w:r>
        <w:rPr>
          <w:bCs/>
          <w:sz w:val="28"/>
          <w:szCs w:val="28"/>
        </w:rPr>
        <w:t xml:space="preserve">Организация подготовки учащихся к ЕГЭ по информатике», на котором учителя данного образовательного учреждения делились своим опытом. </w:t>
      </w:r>
    </w:p>
    <w:p w:rsidR="00824D01" w:rsidRDefault="00F95BEC">
      <w:pPr>
        <w:ind w:firstLine="360"/>
        <w:jc w:val="both"/>
        <w:rPr>
          <w:sz w:val="28"/>
          <w:szCs w:val="28"/>
        </w:rPr>
      </w:pPr>
      <w:r>
        <w:rPr>
          <w:sz w:val="28"/>
          <w:szCs w:val="28"/>
        </w:rPr>
        <w:t xml:space="preserve">Вопросы, рассматриваемые на заседаниях РМО, актуальны, направлены на развитие творческого потенциала педагогов и учащихся. Помогают учителям в их работе по подготовке учащихся к итоговой аттестации. </w:t>
      </w:r>
    </w:p>
    <w:p w:rsidR="00824D01" w:rsidRDefault="00F95BEC">
      <w:pPr>
        <w:pStyle w:val="a1"/>
        <w:jc w:val="both"/>
        <w:rPr>
          <w:sz w:val="28"/>
          <w:szCs w:val="28"/>
        </w:rPr>
      </w:pPr>
      <w:r>
        <w:rPr>
          <w:sz w:val="28"/>
          <w:szCs w:val="28"/>
        </w:rPr>
        <w:t xml:space="preserve"> В текущем учебном году успешно прошли аттестацию на первую квалификационную категорию - 1 человек, на вторую квалификационную категорию - 1 человек. </w:t>
      </w:r>
    </w:p>
    <w:p w:rsidR="00824D01" w:rsidRDefault="00F95BEC">
      <w:pPr>
        <w:pStyle w:val="a1"/>
        <w:jc w:val="both"/>
        <w:rPr>
          <w:sz w:val="28"/>
          <w:szCs w:val="28"/>
        </w:rPr>
      </w:pPr>
      <w:r>
        <w:rPr>
          <w:sz w:val="28"/>
          <w:szCs w:val="28"/>
        </w:rPr>
        <w:t>Прошли курсовую подготовку: в ЦИТ УО -10 педагогов, в ОЦМО - 1, в НИПКиПРО - 3, в КФ НГПУ - 1 педагог.</w:t>
      </w:r>
    </w:p>
    <w:p w:rsidR="00824D01" w:rsidRDefault="00F95BEC">
      <w:pPr>
        <w:pStyle w:val="a1"/>
        <w:jc w:val="both"/>
        <w:rPr>
          <w:bCs/>
          <w:sz w:val="28"/>
          <w:szCs w:val="28"/>
        </w:rPr>
      </w:pPr>
      <w:r>
        <w:rPr>
          <w:sz w:val="28"/>
          <w:szCs w:val="28"/>
        </w:rPr>
        <w:t xml:space="preserve">   </w:t>
      </w:r>
      <w:r>
        <w:rPr>
          <w:bCs/>
          <w:sz w:val="28"/>
          <w:szCs w:val="28"/>
        </w:rPr>
        <w:t xml:space="preserve">В рамках работы с одаренными детьми на базе ЦИТ ОУ работала экспериментальная площадка по программированию на языке </w:t>
      </w:r>
      <w:r>
        <w:rPr>
          <w:bCs/>
          <w:sz w:val="28"/>
          <w:szCs w:val="28"/>
          <w:lang w:val="en-US"/>
        </w:rPr>
        <w:t>Pascal</w:t>
      </w:r>
      <w:r>
        <w:rPr>
          <w:bCs/>
          <w:sz w:val="28"/>
          <w:szCs w:val="28"/>
        </w:rPr>
        <w:t>. Занятия  проводили Долотова Т.Н., учитель МБОУ СОШ №2 и Нечаев С.А., учитель МБОУ СОШ №5.</w:t>
      </w:r>
    </w:p>
    <w:p w:rsidR="00824D01" w:rsidRDefault="00F95BEC">
      <w:pPr>
        <w:ind w:firstLine="360"/>
        <w:jc w:val="both"/>
        <w:rPr>
          <w:b/>
          <w:bCs/>
          <w:sz w:val="28"/>
          <w:szCs w:val="28"/>
        </w:rPr>
      </w:pPr>
      <w:r>
        <w:rPr>
          <w:b/>
          <w:sz w:val="28"/>
          <w:szCs w:val="28"/>
        </w:rPr>
        <w:t>РМО учителей физики</w:t>
      </w:r>
      <w:r>
        <w:rPr>
          <w:sz w:val="28"/>
          <w:szCs w:val="28"/>
        </w:rPr>
        <w:t xml:space="preserve"> </w:t>
      </w:r>
      <w:r>
        <w:rPr>
          <w:b/>
          <w:bCs/>
          <w:sz w:val="28"/>
          <w:szCs w:val="28"/>
        </w:rPr>
        <w:t>(руководитель Яковлева Т.В.)</w:t>
      </w:r>
    </w:p>
    <w:p w:rsidR="00824D01" w:rsidRDefault="00F95BEC">
      <w:pPr>
        <w:pStyle w:val="a1"/>
        <w:spacing w:after="0" w:line="100" w:lineRule="atLeast"/>
        <w:ind w:firstLine="581"/>
        <w:jc w:val="both"/>
        <w:rPr>
          <w:bCs/>
          <w:sz w:val="28"/>
          <w:szCs w:val="28"/>
        </w:rPr>
      </w:pPr>
      <w:r>
        <w:rPr>
          <w:bCs/>
          <w:sz w:val="28"/>
          <w:szCs w:val="28"/>
        </w:rPr>
        <w:t>В течение года проведено 4 заседания РМО учителей физики. Теоретическая часть была посвящена вопросам, вызывающим затруднения в преподавании физики: разработка рабочих учебных программ по новой форме; мониторинг качества образования по физике; образовательные технологии в практике учителя; ГИА выпускников основной и средней школы по физике; демонстрационный эксперимент на современном уроке физики.</w:t>
      </w:r>
    </w:p>
    <w:p w:rsidR="00824D01" w:rsidRDefault="00F95BEC">
      <w:pPr>
        <w:pStyle w:val="a1"/>
        <w:spacing w:after="0" w:line="100" w:lineRule="atLeast"/>
        <w:ind w:firstLine="595"/>
        <w:jc w:val="both"/>
        <w:rPr>
          <w:bCs/>
          <w:sz w:val="28"/>
          <w:szCs w:val="28"/>
        </w:rPr>
      </w:pPr>
      <w:r>
        <w:rPr>
          <w:bCs/>
          <w:sz w:val="28"/>
          <w:szCs w:val="28"/>
        </w:rPr>
        <w:t>Особый интерес со стороны учителей вызвал мастер-класс «Физический эксперимент», проведенный Чичулиной Т. Е., в Абрамовской СОШ.</w:t>
      </w:r>
    </w:p>
    <w:p w:rsidR="00824D01" w:rsidRDefault="00F95BEC">
      <w:pPr>
        <w:pStyle w:val="a1"/>
        <w:numPr>
          <w:ilvl w:val="0"/>
          <w:numId w:val="6"/>
        </w:numPr>
        <w:spacing w:after="0" w:line="100" w:lineRule="atLeast"/>
        <w:jc w:val="both"/>
        <w:rPr>
          <w:bCs/>
          <w:sz w:val="28"/>
          <w:szCs w:val="28"/>
        </w:rPr>
      </w:pPr>
      <w:r>
        <w:rPr>
          <w:bCs/>
          <w:sz w:val="28"/>
          <w:szCs w:val="28"/>
        </w:rPr>
        <w:t>Свободные электромагнитные колебания в идеальном контуре (демонстрация, теория, задачи к ЕГЭ).</w:t>
      </w:r>
    </w:p>
    <w:p w:rsidR="00824D01" w:rsidRDefault="00F95BEC">
      <w:pPr>
        <w:pStyle w:val="a1"/>
        <w:numPr>
          <w:ilvl w:val="0"/>
          <w:numId w:val="6"/>
        </w:numPr>
        <w:spacing w:after="0" w:line="100" w:lineRule="atLeast"/>
        <w:jc w:val="both"/>
        <w:rPr>
          <w:bCs/>
          <w:sz w:val="28"/>
          <w:szCs w:val="28"/>
        </w:rPr>
      </w:pPr>
      <w:r>
        <w:rPr>
          <w:bCs/>
          <w:sz w:val="28"/>
          <w:szCs w:val="28"/>
        </w:rPr>
        <w:t>Развитие мышления обучающихся (задачи на сравнение).</w:t>
      </w:r>
    </w:p>
    <w:p w:rsidR="00824D01" w:rsidRDefault="00F95BEC">
      <w:pPr>
        <w:pStyle w:val="a1"/>
        <w:numPr>
          <w:ilvl w:val="0"/>
          <w:numId w:val="6"/>
        </w:numPr>
        <w:spacing w:after="0" w:line="100" w:lineRule="atLeast"/>
        <w:jc w:val="both"/>
        <w:rPr>
          <w:bCs/>
          <w:sz w:val="28"/>
          <w:szCs w:val="28"/>
        </w:rPr>
      </w:pPr>
      <w:r>
        <w:rPr>
          <w:bCs/>
          <w:sz w:val="28"/>
          <w:szCs w:val="28"/>
        </w:rPr>
        <w:t>Некоторые вопросы из волновой оптики (демонстрация волновых свойств света, решение задач на интерференцию света).</w:t>
      </w:r>
    </w:p>
    <w:p w:rsidR="00824D01" w:rsidRDefault="00F95BEC">
      <w:pPr>
        <w:spacing w:line="100" w:lineRule="atLeast"/>
        <w:ind w:firstLine="527"/>
        <w:jc w:val="both"/>
        <w:rPr>
          <w:bCs/>
          <w:sz w:val="28"/>
          <w:szCs w:val="28"/>
        </w:rPr>
      </w:pPr>
      <w:r>
        <w:rPr>
          <w:bCs/>
          <w:sz w:val="28"/>
          <w:szCs w:val="28"/>
        </w:rPr>
        <w:t>Второй год на базе МБОУ СОШ №2 проводится Открытая межвузовская олимпиада школьников Сибирского Федерального Округа «Будущее Сибири» по физике. Победителями и призерами в Куйбышевском районе стали 20 обучающихся 10-11 классов. Победители олимпиады (МБОУ СОШ №2 - 2 чел., МБОУ СОШ №3 – 1 чел., МБОУ СОШ №6 – 1 чел.) были приглашены оргкомитетом для награждения в НГТУ.</w:t>
      </w:r>
    </w:p>
    <w:p w:rsidR="00824D01" w:rsidRDefault="00F95BEC">
      <w:pPr>
        <w:ind w:firstLine="360"/>
        <w:jc w:val="both"/>
        <w:rPr>
          <w:b/>
          <w:bCs/>
          <w:sz w:val="28"/>
          <w:szCs w:val="28"/>
        </w:rPr>
      </w:pPr>
      <w:r>
        <w:rPr>
          <w:b/>
          <w:sz w:val="28"/>
          <w:szCs w:val="28"/>
        </w:rPr>
        <w:t>РМО учителей географии</w:t>
      </w:r>
      <w:r>
        <w:rPr>
          <w:b/>
          <w:bCs/>
          <w:sz w:val="28"/>
          <w:szCs w:val="28"/>
        </w:rPr>
        <w:t xml:space="preserve"> (руководитель Макарова Т.Л.)</w:t>
      </w:r>
    </w:p>
    <w:p w:rsidR="00824D01" w:rsidRDefault="00F95BEC">
      <w:pPr>
        <w:spacing w:line="100" w:lineRule="atLeast"/>
        <w:ind w:firstLine="576"/>
        <w:jc w:val="both"/>
        <w:rPr>
          <w:bCs/>
          <w:sz w:val="28"/>
          <w:szCs w:val="28"/>
        </w:rPr>
      </w:pPr>
      <w:r>
        <w:rPr>
          <w:bCs/>
          <w:sz w:val="28"/>
          <w:szCs w:val="28"/>
        </w:rPr>
        <w:t xml:space="preserve">В течение года провели 4 заседания и 2 семинара: </w:t>
      </w:r>
      <w:r>
        <w:rPr>
          <w:bCs/>
          <w:i/>
          <w:iCs/>
          <w:sz w:val="28"/>
          <w:szCs w:val="28"/>
        </w:rPr>
        <w:t>«Использование здоровьесберегающих технологий на уроках географии»</w:t>
      </w:r>
      <w:r>
        <w:rPr>
          <w:bCs/>
          <w:sz w:val="28"/>
          <w:szCs w:val="28"/>
        </w:rPr>
        <w:t xml:space="preserve"> на базе МБОУ СОШ№2  и семинар–практикум для учителей химии, биологии, географии по теме: </w:t>
      </w:r>
      <w:r>
        <w:rPr>
          <w:bCs/>
          <w:i/>
          <w:iCs/>
          <w:sz w:val="28"/>
          <w:szCs w:val="28"/>
        </w:rPr>
        <w:t>«Практический опыт применения в образовательном процессе учебных материалов, основанных на современных информационных технологиях»</w:t>
      </w:r>
      <w:r>
        <w:rPr>
          <w:bCs/>
          <w:sz w:val="28"/>
          <w:szCs w:val="28"/>
        </w:rPr>
        <w:t xml:space="preserve"> в МБОУ СОШ№10. </w:t>
      </w:r>
    </w:p>
    <w:p w:rsidR="00824D01" w:rsidRDefault="00F95BEC">
      <w:pPr>
        <w:spacing w:line="100" w:lineRule="atLeast"/>
        <w:ind w:firstLine="576"/>
        <w:jc w:val="both"/>
        <w:rPr>
          <w:bCs/>
          <w:sz w:val="28"/>
          <w:szCs w:val="28"/>
        </w:rPr>
      </w:pPr>
      <w:r>
        <w:rPr>
          <w:bCs/>
          <w:sz w:val="28"/>
          <w:szCs w:val="28"/>
        </w:rPr>
        <w:t>На каждом семинаре были проведены открытые уроки: обобщающий урок по теме «Гидросфера» - Трофимова П.Н. (МБОУ СОШ №2);  обобщающий урок по теме «Южная Америка» — Непомнящих Л.В. (МБОУ СОШ №10).</w:t>
      </w:r>
    </w:p>
    <w:p w:rsidR="00824D01" w:rsidRDefault="00F95BEC">
      <w:pPr>
        <w:spacing w:line="100" w:lineRule="atLeast"/>
        <w:ind w:firstLine="576"/>
        <w:jc w:val="both"/>
        <w:rPr>
          <w:bCs/>
          <w:sz w:val="28"/>
          <w:szCs w:val="28"/>
        </w:rPr>
      </w:pPr>
      <w:r>
        <w:rPr>
          <w:bCs/>
          <w:sz w:val="28"/>
          <w:szCs w:val="28"/>
        </w:rPr>
        <w:t xml:space="preserve">В текущем учебном году успешно прошли аттестацию: Зонова Л.А. (Зоновская ООШ), Науменко Г.Г. (МБОУ СОШ №5), Титова Л.Н. (МБОУ ВСОШ), Трофимова П.Н. (МБОУ СОШ №2). </w:t>
      </w:r>
    </w:p>
    <w:p w:rsidR="00824D01" w:rsidRDefault="00F95BEC">
      <w:pPr>
        <w:spacing w:line="100" w:lineRule="atLeast"/>
        <w:ind w:firstLine="576"/>
        <w:jc w:val="both"/>
        <w:rPr>
          <w:bCs/>
          <w:sz w:val="28"/>
          <w:szCs w:val="28"/>
        </w:rPr>
      </w:pPr>
      <w:r>
        <w:rPr>
          <w:bCs/>
          <w:sz w:val="28"/>
          <w:szCs w:val="28"/>
        </w:rPr>
        <w:t xml:space="preserve">В 2010-2011 учебном году 13 учителей прошли курсовую подготовку: </w:t>
      </w:r>
      <w:r>
        <w:rPr>
          <w:sz w:val="28"/>
          <w:szCs w:val="28"/>
        </w:rPr>
        <w:t xml:space="preserve">в НИПКиПРО - 2 педагога; </w:t>
      </w:r>
      <w:r>
        <w:rPr>
          <w:bCs/>
          <w:sz w:val="28"/>
          <w:szCs w:val="28"/>
        </w:rPr>
        <w:t>в КФ НГПУ - 15 педагогов; ФПО МГУ им М.В. Ломоносова - 1 педагог.</w:t>
      </w:r>
    </w:p>
    <w:p w:rsidR="00824D01" w:rsidRDefault="00F95BEC">
      <w:pPr>
        <w:spacing w:line="100" w:lineRule="atLeast"/>
        <w:ind w:firstLine="576"/>
        <w:jc w:val="both"/>
        <w:rPr>
          <w:sz w:val="28"/>
          <w:szCs w:val="28"/>
        </w:rPr>
      </w:pPr>
      <w:r>
        <w:rPr>
          <w:sz w:val="28"/>
          <w:szCs w:val="28"/>
        </w:rPr>
        <w:t>Во Всероссийской научно-практической конференции</w:t>
      </w:r>
      <w:r>
        <w:rPr>
          <w:b/>
          <w:bCs/>
          <w:sz w:val="28"/>
          <w:szCs w:val="28"/>
        </w:rPr>
        <w:t xml:space="preserve"> </w:t>
      </w:r>
      <w:r>
        <w:rPr>
          <w:b/>
          <w:bCs/>
          <w:i/>
          <w:iCs/>
          <w:sz w:val="28"/>
          <w:szCs w:val="28"/>
        </w:rPr>
        <w:t xml:space="preserve">«Инновационные процессы и технологии в образовании: стратегии, риски, перспективы» </w:t>
      </w:r>
      <w:r>
        <w:rPr>
          <w:sz w:val="28"/>
          <w:szCs w:val="28"/>
        </w:rPr>
        <w:t xml:space="preserve">в г. Новосибирске приняли участие учителя географии МБОУ Октябрьской СОШ, МБОУ СОШ №3, ГБОУ СКОШИ </w:t>
      </w:r>
      <w:r>
        <w:rPr>
          <w:sz w:val="28"/>
          <w:szCs w:val="28"/>
          <w:lang w:val="en-US"/>
        </w:rPr>
        <w:t>I</w:t>
      </w:r>
      <w:r>
        <w:rPr>
          <w:sz w:val="28"/>
          <w:szCs w:val="28"/>
        </w:rPr>
        <w:t xml:space="preserve">, </w:t>
      </w:r>
      <w:r>
        <w:rPr>
          <w:sz w:val="28"/>
          <w:szCs w:val="28"/>
          <w:lang w:val="en-US"/>
        </w:rPr>
        <w:t>II</w:t>
      </w:r>
      <w:r>
        <w:rPr>
          <w:sz w:val="28"/>
          <w:szCs w:val="28"/>
        </w:rPr>
        <w:t xml:space="preserve"> вида.</w:t>
      </w:r>
    </w:p>
    <w:p w:rsidR="00824D01" w:rsidRDefault="00824D01">
      <w:pPr>
        <w:jc w:val="both"/>
      </w:pPr>
    </w:p>
    <w:p w:rsidR="00824D01" w:rsidRDefault="00F95BEC">
      <w:pPr>
        <w:jc w:val="both"/>
        <w:rPr>
          <w:rFonts w:cs="Arial"/>
          <w:b/>
          <w:bCs/>
          <w:color w:val="000000"/>
          <w:sz w:val="28"/>
          <w:szCs w:val="28"/>
        </w:rPr>
      </w:pPr>
      <w:r>
        <w:rPr>
          <w:rFonts w:cs="Arial"/>
          <w:b/>
          <w:bCs/>
          <w:color w:val="000000"/>
          <w:sz w:val="28"/>
          <w:szCs w:val="28"/>
        </w:rPr>
        <w:tab/>
        <w:t>РМО учителей изобразительного искусства</w:t>
      </w:r>
      <w:r>
        <w:rPr>
          <w:rFonts w:cs="Arial"/>
          <w:color w:val="000000"/>
          <w:sz w:val="28"/>
          <w:szCs w:val="28"/>
        </w:rPr>
        <w:t xml:space="preserve"> (</w:t>
      </w:r>
      <w:r>
        <w:rPr>
          <w:rFonts w:cs="Arial"/>
          <w:b/>
          <w:bCs/>
          <w:color w:val="000000"/>
          <w:sz w:val="28"/>
          <w:szCs w:val="28"/>
        </w:rPr>
        <w:t>руководитель Н.А. Гаращук)</w:t>
      </w:r>
      <w:r>
        <w:rPr>
          <w:rFonts w:cs="Arial"/>
          <w:b/>
          <w:bCs/>
          <w:color w:val="000000"/>
          <w:sz w:val="28"/>
          <w:szCs w:val="28"/>
        </w:rPr>
        <w:tab/>
      </w:r>
    </w:p>
    <w:p w:rsidR="00824D01" w:rsidRDefault="00F95BEC">
      <w:pPr>
        <w:jc w:val="both"/>
      </w:pPr>
      <w:r>
        <w:rPr>
          <w:sz w:val="28"/>
          <w:szCs w:val="28"/>
        </w:rPr>
        <w:tab/>
        <w:t>В 2010-2011 уч. году РМО работало по проблеме «</w:t>
      </w:r>
      <w:r>
        <w:rPr>
          <w:bCs/>
          <w:sz w:val="28"/>
          <w:szCs w:val="28"/>
        </w:rPr>
        <w:t>Индивидуальный и деятельностный подход в образовательном процессе как фактор самореализации ученика и учителя</w:t>
      </w:r>
      <w:r>
        <w:rPr>
          <w:sz w:val="28"/>
          <w:szCs w:val="28"/>
        </w:rPr>
        <w:t>». Проведено 3 заседания и 2 мастер-класса. Рассмотрены актуальные вопросы: «Региональный компонент и его внедрение», «Интеграция на уроках ИЗО», «</w:t>
      </w:r>
      <w:r>
        <w:rPr>
          <w:bCs/>
          <w:spacing w:val="-10"/>
          <w:sz w:val="28"/>
          <w:szCs w:val="28"/>
        </w:rPr>
        <w:t>Федеральный государственный стандарт начального общего образования</w:t>
      </w:r>
      <w:r>
        <w:rPr>
          <w:spacing w:val="-10"/>
          <w:sz w:val="28"/>
          <w:szCs w:val="28"/>
        </w:rPr>
        <w:t>:</w:t>
      </w:r>
      <w:r>
        <w:rPr>
          <w:bCs/>
          <w:spacing w:val="-10"/>
          <w:sz w:val="28"/>
          <w:szCs w:val="28"/>
        </w:rPr>
        <w:t xml:space="preserve"> ОО «Иск</w:t>
      </w:r>
      <w:r>
        <w:rPr>
          <w:sz w:val="28"/>
          <w:szCs w:val="28"/>
        </w:rPr>
        <w:t>усство»</w:t>
      </w:r>
      <w:r>
        <w:t>.</w:t>
      </w:r>
    </w:p>
    <w:p w:rsidR="00824D01" w:rsidRDefault="00F95BEC">
      <w:pPr>
        <w:pStyle w:val="a1"/>
        <w:jc w:val="both"/>
        <w:rPr>
          <w:sz w:val="28"/>
          <w:szCs w:val="28"/>
        </w:rPr>
      </w:pPr>
      <w:r>
        <w:tab/>
      </w:r>
      <w:r>
        <w:rPr>
          <w:sz w:val="28"/>
          <w:szCs w:val="28"/>
        </w:rPr>
        <w:t>Уровень проведённых мастер-классов высоко оценён участниками и признаны практически значимыми.</w:t>
      </w:r>
    </w:p>
    <w:p w:rsidR="00824D01" w:rsidRDefault="00F95BEC">
      <w:pPr>
        <w:pStyle w:val="a1"/>
        <w:jc w:val="both"/>
        <w:rPr>
          <w:sz w:val="28"/>
          <w:szCs w:val="28"/>
        </w:rPr>
      </w:pPr>
      <w:r>
        <w:rPr>
          <w:sz w:val="28"/>
          <w:szCs w:val="28"/>
        </w:rPr>
        <w:tab/>
        <w:t xml:space="preserve">В рамках IV районных рождественских педагогических чтений проведена выставка творческих работ педагогов «Учитель – художник – творец», в которой приняли участие 13 учителей изобразительного искусства, представившие 40 работ. Победителями признаны: Исаева В.В. (МБОУ Горбуновская СОШ), Сущевская Т.В. (МБОУ СОШ №10), Кириллова Л.А. (школа-интернат </w:t>
      </w:r>
      <w:r>
        <w:rPr>
          <w:sz w:val="28"/>
          <w:szCs w:val="28"/>
          <w:lang w:val="en-US"/>
        </w:rPr>
        <w:t>I</w:t>
      </w:r>
      <w:r>
        <w:rPr>
          <w:sz w:val="28"/>
          <w:szCs w:val="28"/>
        </w:rPr>
        <w:t xml:space="preserve">, </w:t>
      </w:r>
      <w:r>
        <w:rPr>
          <w:sz w:val="28"/>
          <w:szCs w:val="28"/>
          <w:lang w:val="en-US"/>
        </w:rPr>
        <w:t>II</w:t>
      </w:r>
      <w:r>
        <w:rPr>
          <w:sz w:val="28"/>
          <w:szCs w:val="28"/>
        </w:rPr>
        <w:t xml:space="preserve"> вида).</w:t>
      </w:r>
    </w:p>
    <w:p w:rsidR="00824D01" w:rsidRDefault="00F95BEC">
      <w:pPr>
        <w:jc w:val="both"/>
        <w:rPr>
          <w:sz w:val="28"/>
          <w:szCs w:val="28"/>
        </w:rPr>
      </w:pPr>
      <w:r>
        <w:rPr>
          <w:sz w:val="28"/>
          <w:szCs w:val="28"/>
        </w:rPr>
        <w:tab/>
        <w:t>Также в мае учителя ИЗО приняли участие в работе районного мероприятия «Приглашение к творчеству» в рамках Дня специалиста, проведённого коллективом Центральной библиотеки.</w:t>
      </w:r>
    </w:p>
    <w:p w:rsidR="00824D01" w:rsidRDefault="00F95BEC">
      <w:pPr>
        <w:jc w:val="both"/>
        <w:rPr>
          <w:sz w:val="28"/>
          <w:szCs w:val="28"/>
        </w:rPr>
      </w:pPr>
      <w:r>
        <w:rPr>
          <w:sz w:val="28"/>
          <w:szCs w:val="28"/>
        </w:rPr>
        <w:tab/>
        <w:t>Запланированный объём работы РМО был реализован.</w:t>
      </w:r>
    </w:p>
    <w:p w:rsidR="00824D01" w:rsidRDefault="00824D01">
      <w:pPr>
        <w:jc w:val="both"/>
        <w:rPr>
          <w:sz w:val="28"/>
          <w:szCs w:val="28"/>
        </w:rPr>
      </w:pPr>
    </w:p>
    <w:p w:rsidR="00824D01" w:rsidRDefault="00F95BEC">
      <w:pPr>
        <w:jc w:val="both"/>
        <w:rPr>
          <w:rFonts w:cs="Arial"/>
          <w:color w:val="000000"/>
          <w:sz w:val="28"/>
          <w:szCs w:val="28"/>
        </w:rPr>
      </w:pPr>
      <w:r>
        <w:rPr>
          <w:rFonts w:cs="Arial"/>
          <w:color w:val="000000"/>
          <w:sz w:val="28"/>
          <w:szCs w:val="28"/>
        </w:rPr>
        <w:tab/>
      </w:r>
      <w:r>
        <w:rPr>
          <w:rFonts w:cs="Arial"/>
          <w:b/>
          <w:bCs/>
          <w:color w:val="000000"/>
          <w:sz w:val="28"/>
          <w:szCs w:val="28"/>
        </w:rPr>
        <w:t>РМО преподавателей-организаторов ОБЖ</w:t>
      </w:r>
      <w:r>
        <w:rPr>
          <w:rFonts w:cs="Arial"/>
          <w:color w:val="000000"/>
          <w:sz w:val="28"/>
          <w:szCs w:val="28"/>
        </w:rPr>
        <w:t xml:space="preserve"> (</w:t>
      </w:r>
      <w:r>
        <w:rPr>
          <w:rFonts w:cs="Arial"/>
          <w:b/>
          <w:bCs/>
          <w:color w:val="000000"/>
          <w:sz w:val="28"/>
          <w:szCs w:val="28"/>
        </w:rPr>
        <w:t>руководитель С.С. Евсеенко</w:t>
      </w:r>
      <w:r>
        <w:rPr>
          <w:rFonts w:cs="Arial"/>
          <w:color w:val="000000"/>
          <w:sz w:val="28"/>
          <w:szCs w:val="28"/>
        </w:rPr>
        <w:t>)</w:t>
      </w:r>
    </w:p>
    <w:p w:rsidR="00824D01" w:rsidRDefault="00F95BEC">
      <w:pPr>
        <w:jc w:val="both"/>
        <w:rPr>
          <w:sz w:val="28"/>
          <w:szCs w:val="28"/>
        </w:rPr>
      </w:pPr>
      <w:r>
        <w:rPr>
          <w:sz w:val="28"/>
          <w:szCs w:val="28"/>
        </w:rPr>
        <w:tab/>
        <w:t xml:space="preserve">В период с сентября 2010г. по май 2011г. проведено 5 заседаний РМО. </w:t>
      </w:r>
    </w:p>
    <w:p w:rsidR="00824D01" w:rsidRDefault="00F95BEC">
      <w:pPr>
        <w:jc w:val="both"/>
        <w:rPr>
          <w:sz w:val="28"/>
          <w:szCs w:val="28"/>
        </w:rPr>
      </w:pPr>
      <w:r>
        <w:rPr>
          <w:sz w:val="28"/>
          <w:szCs w:val="28"/>
        </w:rPr>
        <w:tab/>
        <w:t>В ходе работы заседаний рассматривались актуальные и практически значимые вопросы:</w:t>
      </w:r>
    </w:p>
    <w:p w:rsidR="00824D01" w:rsidRDefault="00F95BEC">
      <w:pPr>
        <w:jc w:val="both"/>
        <w:rPr>
          <w:sz w:val="28"/>
          <w:szCs w:val="28"/>
        </w:rPr>
      </w:pPr>
      <w:r>
        <w:rPr>
          <w:sz w:val="28"/>
          <w:szCs w:val="28"/>
        </w:rPr>
        <w:t>- Военно-патриотическое воспитание в современной школе.</w:t>
      </w:r>
    </w:p>
    <w:p w:rsidR="00824D01" w:rsidRDefault="00F95BEC">
      <w:pPr>
        <w:jc w:val="both"/>
        <w:rPr>
          <w:sz w:val="28"/>
          <w:szCs w:val="28"/>
        </w:rPr>
      </w:pPr>
      <w:r>
        <w:rPr>
          <w:sz w:val="28"/>
          <w:szCs w:val="28"/>
        </w:rPr>
        <w:t>- Преподавание основ военной службы в общеобразовательной школе.</w:t>
      </w:r>
    </w:p>
    <w:p w:rsidR="00824D01" w:rsidRDefault="00F95BEC">
      <w:pPr>
        <w:jc w:val="both"/>
        <w:rPr>
          <w:sz w:val="28"/>
          <w:szCs w:val="28"/>
        </w:rPr>
      </w:pPr>
      <w:r>
        <w:rPr>
          <w:sz w:val="28"/>
          <w:szCs w:val="28"/>
        </w:rPr>
        <w:t>- Использование учебников по предмету согласно Федеральному перечню на 2011-2012 уч. год.</w:t>
      </w:r>
    </w:p>
    <w:p w:rsidR="00824D01" w:rsidRDefault="00F95BEC">
      <w:pPr>
        <w:jc w:val="both"/>
        <w:rPr>
          <w:sz w:val="28"/>
          <w:szCs w:val="28"/>
        </w:rPr>
      </w:pPr>
      <w:r>
        <w:rPr>
          <w:sz w:val="28"/>
          <w:szCs w:val="28"/>
        </w:rPr>
        <w:t>- Организация и проведение учебных сборов по обучению основам военной службы граждан, обучающихся в общеобразовательных учреждениях среднего (полного) общего образования Куйбышевского района.</w:t>
      </w:r>
    </w:p>
    <w:p w:rsidR="00824D01" w:rsidRDefault="00F95BEC">
      <w:pPr>
        <w:jc w:val="both"/>
        <w:rPr>
          <w:color w:val="000000"/>
          <w:sz w:val="28"/>
          <w:szCs w:val="28"/>
        </w:rPr>
      </w:pPr>
      <w:r>
        <w:rPr>
          <w:sz w:val="28"/>
          <w:szCs w:val="28"/>
        </w:rPr>
        <w:t xml:space="preserve"> </w:t>
      </w:r>
      <w:r>
        <w:rPr>
          <w:sz w:val="28"/>
          <w:szCs w:val="28"/>
        </w:rPr>
        <w:tab/>
        <w:t xml:space="preserve">Также специалисты - </w:t>
      </w:r>
      <w:r>
        <w:rPr>
          <w:color w:val="000000"/>
          <w:sz w:val="28"/>
          <w:szCs w:val="28"/>
        </w:rPr>
        <w:t>туберкулёзного диспансера Берлизов В.А., Куйбышевского ГИБДД Иващенко А.В. - представили анализ ситуации в Куйбышевском районе и рекомендации преподавателям-организаторам ОБЖ по направлениям.</w:t>
      </w:r>
    </w:p>
    <w:p w:rsidR="00824D01" w:rsidRDefault="00F95BEC">
      <w:pPr>
        <w:jc w:val="both"/>
        <w:rPr>
          <w:sz w:val="28"/>
          <w:szCs w:val="28"/>
        </w:rPr>
      </w:pPr>
      <w:r>
        <w:rPr>
          <w:b/>
          <w:bCs/>
          <w:sz w:val="28"/>
          <w:szCs w:val="28"/>
        </w:rPr>
        <w:tab/>
      </w:r>
      <w:r>
        <w:rPr>
          <w:sz w:val="28"/>
          <w:szCs w:val="28"/>
        </w:rPr>
        <w:t>Запланированная на 2010-2011 уч. год работа преподавателей-организаторов ОБЖ закончилась военно-полевыми сборами 01 — 03 июня.</w:t>
      </w:r>
    </w:p>
    <w:p w:rsidR="00824D01" w:rsidRDefault="00824D01">
      <w:pPr>
        <w:jc w:val="both"/>
        <w:rPr>
          <w:b/>
          <w:bCs/>
          <w:sz w:val="28"/>
          <w:szCs w:val="28"/>
        </w:rPr>
      </w:pPr>
    </w:p>
    <w:p w:rsidR="00824D01" w:rsidRDefault="00F95BEC">
      <w:pPr>
        <w:jc w:val="both"/>
        <w:rPr>
          <w:sz w:val="28"/>
          <w:szCs w:val="28"/>
        </w:rPr>
      </w:pPr>
      <w:r>
        <w:rPr>
          <w:b/>
          <w:bCs/>
          <w:sz w:val="28"/>
          <w:szCs w:val="28"/>
        </w:rPr>
        <w:t>РМО учителей физической культуры</w:t>
      </w:r>
      <w:r>
        <w:rPr>
          <w:sz w:val="28"/>
          <w:szCs w:val="28"/>
        </w:rPr>
        <w:t xml:space="preserve"> </w:t>
      </w:r>
      <w:r>
        <w:rPr>
          <w:b/>
          <w:bCs/>
          <w:sz w:val="28"/>
          <w:szCs w:val="28"/>
        </w:rPr>
        <w:t>(руководитель В.Д. Каменев</w:t>
      </w:r>
      <w:r>
        <w:rPr>
          <w:sz w:val="28"/>
          <w:szCs w:val="28"/>
        </w:rPr>
        <w:t>)</w:t>
      </w:r>
    </w:p>
    <w:p w:rsidR="00824D01" w:rsidRDefault="00F95BEC">
      <w:pPr>
        <w:jc w:val="both"/>
        <w:rPr>
          <w:sz w:val="28"/>
          <w:szCs w:val="28"/>
        </w:rPr>
      </w:pPr>
      <w:r>
        <w:rPr>
          <w:sz w:val="28"/>
          <w:szCs w:val="28"/>
        </w:rPr>
        <w:tab/>
        <w:t xml:space="preserve">В течение 2010-2011 уч. г. состоялось 6 заседаний РМО: </w:t>
      </w:r>
    </w:p>
    <w:p w:rsidR="00824D01" w:rsidRDefault="00F95BEC">
      <w:pPr>
        <w:jc w:val="both"/>
        <w:rPr>
          <w:sz w:val="28"/>
          <w:szCs w:val="28"/>
        </w:rPr>
      </w:pPr>
      <w:r>
        <w:rPr>
          <w:sz w:val="28"/>
          <w:szCs w:val="28"/>
        </w:rPr>
        <w:t>сентябрь 2010г. - организационное;</w:t>
      </w:r>
    </w:p>
    <w:p w:rsidR="00824D01" w:rsidRDefault="00F95BEC">
      <w:pPr>
        <w:jc w:val="both"/>
        <w:rPr>
          <w:sz w:val="28"/>
          <w:szCs w:val="28"/>
        </w:rPr>
      </w:pPr>
      <w:r>
        <w:rPr>
          <w:sz w:val="28"/>
          <w:szCs w:val="28"/>
        </w:rPr>
        <w:t>ноябрь 2010г. - по теме «Работа с одарёнными детьми и инновационная работа учителя физической культуры»;</w:t>
      </w:r>
    </w:p>
    <w:p w:rsidR="00824D01" w:rsidRDefault="00F95BEC">
      <w:pPr>
        <w:jc w:val="both"/>
        <w:rPr>
          <w:sz w:val="28"/>
          <w:szCs w:val="28"/>
        </w:rPr>
      </w:pPr>
      <w:r>
        <w:rPr>
          <w:sz w:val="28"/>
          <w:szCs w:val="28"/>
        </w:rPr>
        <w:t>декабрь 2010г. - по теме «Совершенствование системы физического воспитания и преподавания физической культуры в общеобразовательных учреждениях»;</w:t>
      </w:r>
    </w:p>
    <w:p w:rsidR="00824D01" w:rsidRDefault="00F95BEC">
      <w:pPr>
        <w:jc w:val="both"/>
        <w:rPr>
          <w:sz w:val="28"/>
          <w:szCs w:val="28"/>
        </w:rPr>
      </w:pPr>
      <w:r>
        <w:rPr>
          <w:sz w:val="28"/>
          <w:szCs w:val="28"/>
        </w:rPr>
        <w:t>февраль 2011г. - семинар-практикум по теме «</w:t>
      </w:r>
      <w:r>
        <w:rPr>
          <w:rFonts w:cs="Times New Roman"/>
          <w:sz w:val="28"/>
          <w:szCs w:val="28"/>
        </w:rPr>
        <w:t>Преемственность физического воспитания в ДОУ и преподавания физической культуры в рамках ФГОС НОО</w:t>
      </w:r>
      <w:r>
        <w:rPr>
          <w:sz w:val="28"/>
          <w:szCs w:val="28"/>
        </w:rPr>
        <w:t>»;</w:t>
      </w:r>
    </w:p>
    <w:p w:rsidR="00824D01" w:rsidRDefault="00F95BEC">
      <w:pPr>
        <w:jc w:val="both"/>
        <w:rPr>
          <w:sz w:val="28"/>
          <w:szCs w:val="28"/>
        </w:rPr>
      </w:pPr>
      <w:r>
        <w:rPr>
          <w:sz w:val="28"/>
          <w:szCs w:val="28"/>
        </w:rPr>
        <w:t>март 2011г. - по теме «Оценка эффективности здоровьесберегающей деятельности в образовании»;</w:t>
      </w:r>
    </w:p>
    <w:p w:rsidR="00824D01" w:rsidRDefault="00F95BEC">
      <w:pPr>
        <w:jc w:val="both"/>
        <w:rPr>
          <w:sz w:val="28"/>
          <w:szCs w:val="28"/>
        </w:rPr>
      </w:pPr>
      <w:r>
        <w:rPr>
          <w:sz w:val="28"/>
          <w:szCs w:val="28"/>
        </w:rPr>
        <w:t>май 2011г. - итоговое РМО по теме «Оптимизация объема и интенсивности нагрузки в процессе физического воспитания в общеобразовательной школе».</w:t>
      </w:r>
    </w:p>
    <w:p w:rsidR="00824D01" w:rsidRDefault="00F95BEC">
      <w:pPr>
        <w:jc w:val="both"/>
        <w:rPr>
          <w:sz w:val="28"/>
          <w:szCs w:val="28"/>
        </w:rPr>
      </w:pPr>
      <w:r>
        <w:rPr>
          <w:sz w:val="28"/>
          <w:szCs w:val="28"/>
        </w:rPr>
        <w:tab/>
        <w:t>Все заседания и семинар-практикум прошли по плану, за исключением итогового РМО: в связи с задержкой поступления из НИПКиПРО методических рекомендаций, необходимых для рассмотрения на РМО, заседание перенесено с 12 на 20 мая 2011г.</w:t>
      </w:r>
    </w:p>
    <w:p w:rsidR="00824D01" w:rsidRDefault="00F95BEC">
      <w:pPr>
        <w:jc w:val="both"/>
        <w:rPr>
          <w:sz w:val="28"/>
          <w:szCs w:val="28"/>
        </w:rPr>
      </w:pPr>
      <w:r>
        <w:rPr>
          <w:sz w:val="28"/>
          <w:szCs w:val="28"/>
        </w:rPr>
        <w:tab/>
        <w:t xml:space="preserve">В работе семинара-практикума были рассмотрены актуальные вопросы особенностей федерального государственного образовательного стандарта начального общего образования по физической культуре, преемственности в работе школы и дошкольного образовательного учреждения по физическому воспитанию и образованию детей. </w:t>
      </w:r>
    </w:p>
    <w:p w:rsidR="00824D01" w:rsidRDefault="00F95BEC">
      <w:pPr>
        <w:jc w:val="both"/>
        <w:rPr>
          <w:sz w:val="28"/>
          <w:szCs w:val="28"/>
        </w:rPr>
      </w:pPr>
      <w:r>
        <w:rPr>
          <w:sz w:val="28"/>
          <w:szCs w:val="28"/>
        </w:rPr>
        <w:tab/>
        <w:t xml:space="preserve">В ходе работы заседаний своевременно рассматривались актуальные вопросы: </w:t>
      </w:r>
    </w:p>
    <w:p w:rsidR="00824D01" w:rsidRDefault="00F95BEC">
      <w:pPr>
        <w:numPr>
          <w:ilvl w:val="0"/>
          <w:numId w:val="4"/>
        </w:numPr>
        <w:ind w:hanging="10"/>
        <w:jc w:val="both"/>
        <w:rPr>
          <w:rFonts w:cs="Arial"/>
          <w:color w:val="000000"/>
          <w:sz w:val="28"/>
          <w:szCs w:val="28"/>
        </w:rPr>
      </w:pPr>
      <w:r>
        <w:rPr>
          <w:rFonts w:cs="Arial"/>
          <w:color w:val="000000"/>
          <w:sz w:val="28"/>
          <w:szCs w:val="28"/>
        </w:rPr>
        <w:t>Формирование положительной мотивации к занятиям физической культурой через межпредметные связи.</w:t>
      </w:r>
    </w:p>
    <w:p w:rsidR="00824D01" w:rsidRDefault="00F95BEC">
      <w:pPr>
        <w:numPr>
          <w:ilvl w:val="0"/>
          <w:numId w:val="4"/>
        </w:numPr>
        <w:ind w:firstLine="10"/>
        <w:jc w:val="both"/>
        <w:rPr>
          <w:color w:val="000000"/>
          <w:sz w:val="28"/>
          <w:szCs w:val="28"/>
        </w:rPr>
      </w:pPr>
      <w:r>
        <w:rPr>
          <w:color w:val="000000"/>
          <w:sz w:val="28"/>
          <w:szCs w:val="28"/>
        </w:rPr>
        <w:t>Методические рекомендации п</w:t>
      </w:r>
      <w:r>
        <w:rPr>
          <w:color w:val="000000"/>
          <w:spacing w:val="-2"/>
          <w:sz w:val="28"/>
          <w:szCs w:val="28"/>
        </w:rPr>
        <w:t xml:space="preserve">о введению третьего часа физической культуры в </w:t>
      </w:r>
      <w:r>
        <w:rPr>
          <w:color w:val="000000"/>
          <w:sz w:val="28"/>
          <w:szCs w:val="28"/>
        </w:rPr>
        <w:t>недельный объём учебной нагрузки обучающихся ОУ.</w:t>
      </w:r>
    </w:p>
    <w:p w:rsidR="00824D01" w:rsidRDefault="00F95BEC">
      <w:pPr>
        <w:numPr>
          <w:ilvl w:val="0"/>
          <w:numId w:val="4"/>
        </w:numPr>
        <w:ind w:firstLine="0"/>
        <w:rPr>
          <w:rFonts w:cs="Arial"/>
          <w:color w:val="000000"/>
          <w:sz w:val="28"/>
          <w:szCs w:val="28"/>
        </w:rPr>
      </w:pPr>
      <w:r>
        <w:rPr>
          <w:rFonts w:cs="Arial"/>
          <w:color w:val="000000"/>
          <w:sz w:val="28"/>
          <w:szCs w:val="28"/>
        </w:rPr>
        <w:t>Совершенствование системы физического воспитания и преподавания физической культуры в общеобразовательных учреждениях.</w:t>
      </w:r>
    </w:p>
    <w:p w:rsidR="00824D01" w:rsidRDefault="00F95BEC">
      <w:pPr>
        <w:numPr>
          <w:ilvl w:val="0"/>
          <w:numId w:val="4"/>
        </w:numPr>
        <w:ind w:hanging="10"/>
        <w:jc w:val="both"/>
        <w:rPr>
          <w:rFonts w:cs="Arial"/>
          <w:color w:val="000000"/>
          <w:sz w:val="28"/>
          <w:szCs w:val="28"/>
        </w:rPr>
      </w:pPr>
      <w:r>
        <w:rPr>
          <w:rFonts w:cs="Arial"/>
          <w:color w:val="000000"/>
          <w:sz w:val="28"/>
          <w:szCs w:val="28"/>
        </w:rPr>
        <w:t>Оптимизация объема и интенсивности нагрузки в процессе физического воспитания в общеобразовательной школе.</w:t>
      </w:r>
    </w:p>
    <w:p w:rsidR="00824D01" w:rsidRDefault="00F95BEC">
      <w:pPr>
        <w:jc w:val="both"/>
        <w:rPr>
          <w:rFonts w:cs="Arial"/>
          <w:color w:val="000000"/>
          <w:sz w:val="28"/>
          <w:szCs w:val="28"/>
        </w:rPr>
      </w:pPr>
      <w:r>
        <w:rPr>
          <w:rFonts w:cs="Arial"/>
          <w:color w:val="000000"/>
          <w:sz w:val="28"/>
          <w:szCs w:val="28"/>
        </w:rPr>
        <w:t>Впервые в этом учебном году была проведена областная Спартакиада среди педагогических работников образовательных учреждений. Учителя физкультуры приняли результативное участие: в зональных играх первое место по баскетболу и третье место по шахматам. Хочется отметить проявленную активность и в организации Спартакиады, и в личном участии начинающих учителей Кондакову Г.С. (гимназия №1), Зякиеву А.М. (СОШ №10).</w:t>
      </w:r>
    </w:p>
    <w:p w:rsidR="00824D01" w:rsidRDefault="00824D01">
      <w:pPr>
        <w:jc w:val="both"/>
      </w:pPr>
    </w:p>
    <w:p w:rsidR="00824D01" w:rsidRDefault="00F95BEC">
      <w:pPr>
        <w:jc w:val="both"/>
        <w:rPr>
          <w:b/>
          <w:bCs/>
          <w:sz w:val="28"/>
          <w:szCs w:val="28"/>
        </w:rPr>
      </w:pPr>
      <w:r>
        <w:rPr>
          <w:b/>
          <w:bCs/>
          <w:sz w:val="28"/>
          <w:szCs w:val="28"/>
        </w:rPr>
        <w:t>РМО учителей технологии (м.)</w:t>
      </w:r>
      <w:r>
        <w:rPr>
          <w:sz w:val="28"/>
          <w:szCs w:val="28"/>
        </w:rPr>
        <w:t xml:space="preserve"> </w:t>
      </w:r>
      <w:r>
        <w:rPr>
          <w:b/>
          <w:bCs/>
          <w:sz w:val="28"/>
          <w:szCs w:val="28"/>
        </w:rPr>
        <w:t>(руководитель О.В. Колосов)</w:t>
      </w:r>
    </w:p>
    <w:p w:rsidR="00824D01" w:rsidRDefault="00F95BEC">
      <w:pPr>
        <w:jc w:val="both"/>
        <w:rPr>
          <w:sz w:val="28"/>
          <w:szCs w:val="28"/>
        </w:rPr>
      </w:pPr>
      <w:r>
        <w:rPr>
          <w:sz w:val="28"/>
          <w:szCs w:val="28"/>
        </w:rPr>
        <w:tab/>
        <w:t>Свою работу в должности руководителя РМО Олег Васильевич начал во втором полугодии.</w:t>
      </w:r>
    </w:p>
    <w:p w:rsidR="00824D01" w:rsidRDefault="00F95BEC">
      <w:pPr>
        <w:jc w:val="both"/>
        <w:rPr>
          <w:sz w:val="28"/>
          <w:szCs w:val="28"/>
        </w:rPr>
      </w:pPr>
      <w:r>
        <w:rPr>
          <w:sz w:val="28"/>
          <w:szCs w:val="28"/>
        </w:rPr>
        <w:tab/>
        <w:t xml:space="preserve">Проведено 4 заседания: </w:t>
      </w:r>
    </w:p>
    <w:p w:rsidR="00824D01" w:rsidRDefault="00F95BEC">
      <w:pPr>
        <w:jc w:val="both"/>
        <w:rPr>
          <w:sz w:val="28"/>
          <w:szCs w:val="28"/>
        </w:rPr>
      </w:pPr>
      <w:r>
        <w:rPr>
          <w:sz w:val="28"/>
          <w:szCs w:val="28"/>
        </w:rPr>
        <w:t>сентябрь 2010г. - организационное;</w:t>
      </w:r>
    </w:p>
    <w:p w:rsidR="00824D01" w:rsidRDefault="00F95BEC">
      <w:pPr>
        <w:jc w:val="both"/>
        <w:rPr>
          <w:sz w:val="28"/>
          <w:szCs w:val="28"/>
        </w:rPr>
      </w:pPr>
      <w:r>
        <w:rPr>
          <w:sz w:val="28"/>
          <w:szCs w:val="28"/>
        </w:rPr>
        <w:t>в ноябре 2010г. РМО не состоялось по причине увольнения руководителя РМО;</w:t>
      </w:r>
    </w:p>
    <w:p w:rsidR="00824D01" w:rsidRDefault="00F95BEC">
      <w:pPr>
        <w:jc w:val="both"/>
        <w:rPr>
          <w:sz w:val="28"/>
          <w:szCs w:val="28"/>
        </w:rPr>
      </w:pPr>
      <w:r>
        <w:rPr>
          <w:sz w:val="28"/>
          <w:szCs w:val="28"/>
        </w:rPr>
        <w:t>декабрь 2010г. - по выборам руководителя РМО, внесению коррективов в план работы РМО и организации участия в районном конкурсе творческих проектов по технологии;</w:t>
      </w:r>
    </w:p>
    <w:p w:rsidR="00824D01" w:rsidRDefault="00F95BEC">
      <w:pPr>
        <w:jc w:val="both"/>
        <w:rPr>
          <w:sz w:val="28"/>
          <w:szCs w:val="28"/>
        </w:rPr>
      </w:pPr>
      <w:r>
        <w:rPr>
          <w:sz w:val="28"/>
          <w:szCs w:val="28"/>
        </w:rPr>
        <w:t xml:space="preserve">март 2011г. - по теме </w:t>
      </w:r>
      <w:r>
        <w:rPr>
          <w:b/>
          <w:sz w:val="28"/>
          <w:szCs w:val="28"/>
        </w:rPr>
        <w:t>«</w:t>
      </w:r>
      <w:r>
        <w:rPr>
          <w:sz w:val="28"/>
          <w:szCs w:val="28"/>
        </w:rPr>
        <w:t>Совершенствование форм и средств повышения качества образования на уроках технологии»;</w:t>
      </w:r>
    </w:p>
    <w:p w:rsidR="00824D01" w:rsidRDefault="00F95BEC">
      <w:pPr>
        <w:jc w:val="both"/>
        <w:rPr>
          <w:sz w:val="28"/>
          <w:szCs w:val="28"/>
        </w:rPr>
      </w:pPr>
      <w:r>
        <w:rPr>
          <w:sz w:val="28"/>
          <w:szCs w:val="28"/>
        </w:rPr>
        <w:t>май 2011г. - итоговое РМО.</w:t>
      </w:r>
    </w:p>
    <w:p w:rsidR="00824D01" w:rsidRDefault="00F95BEC">
      <w:pPr>
        <w:jc w:val="both"/>
        <w:rPr>
          <w:sz w:val="28"/>
          <w:szCs w:val="28"/>
        </w:rPr>
      </w:pPr>
      <w:r>
        <w:rPr>
          <w:sz w:val="28"/>
          <w:szCs w:val="28"/>
        </w:rPr>
        <w:tab/>
        <w:t>В ходе работы РМО рассмотрены актуальные вопросы:</w:t>
      </w:r>
    </w:p>
    <w:p w:rsidR="00824D01" w:rsidRDefault="00F95BEC">
      <w:pPr>
        <w:numPr>
          <w:ilvl w:val="0"/>
          <w:numId w:val="4"/>
        </w:numPr>
        <w:ind w:hanging="10"/>
        <w:jc w:val="both"/>
        <w:rPr>
          <w:color w:val="000000"/>
          <w:sz w:val="28"/>
          <w:szCs w:val="28"/>
        </w:rPr>
      </w:pPr>
      <w:r>
        <w:rPr>
          <w:sz w:val="28"/>
          <w:szCs w:val="28"/>
        </w:rPr>
        <w:t>Концепция современной модели образования; и</w:t>
      </w:r>
      <w:r>
        <w:rPr>
          <w:color w:val="000000"/>
          <w:sz w:val="28"/>
          <w:szCs w:val="28"/>
        </w:rPr>
        <w:t>зучение основополагающих документов по предмету технология.</w:t>
      </w:r>
    </w:p>
    <w:p w:rsidR="00824D01" w:rsidRDefault="00F95BEC">
      <w:pPr>
        <w:pStyle w:val="a1"/>
        <w:numPr>
          <w:ilvl w:val="0"/>
          <w:numId w:val="4"/>
        </w:numPr>
        <w:ind w:hanging="10"/>
        <w:rPr>
          <w:color w:val="000000"/>
          <w:sz w:val="28"/>
          <w:szCs w:val="28"/>
        </w:rPr>
      </w:pPr>
      <w:r>
        <w:rPr>
          <w:color w:val="000000"/>
          <w:sz w:val="28"/>
          <w:szCs w:val="28"/>
        </w:rPr>
        <w:t>Использование современных информационных образовательных технологий в развитии творческих способностей учащихся.</w:t>
      </w:r>
    </w:p>
    <w:p w:rsidR="00824D01" w:rsidRDefault="00F95BEC">
      <w:pPr>
        <w:pStyle w:val="a1"/>
        <w:numPr>
          <w:ilvl w:val="0"/>
          <w:numId w:val="4"/>
        </w:numPr>
        <w:ind w:hanging="10"/>
        <w:rPr>
          <w:color w:val="000000"/>
          <w:sz w:val="28"/>
          <w:szCs w:val="28"/>
        </w:rPr>
      </w:pPr>
      <w:r>
        <w:rPr>
          <w:color w:val="000000"/>
          <w:sz w:val="28"/>
          <w:szCs w:val="28"/>
        </w:rPr>
        <w:t>Использование межпредметных связей в обучении</w:t>
      </w:r>
      <w:r>
        <w:rPr>
          <w:b/>
          <w:bCs/>
          <w:color w:val="000000"/>
          <w:sz w:val="28"/>
          <w:szCs w:val="28"/>
        </w:rPr>
        <w:t xml:space="preserve"> </w:t>
      </w:r>
      <w:r>
        <w:rPr>
          <w:color w:val="000000"/>
          <w:sz w:val="28"/>
          <w:szCs w:val="28"/>
        </w:rPr>
        <w:t>технологии.</w:t>
      </w:r>
    </w:p>
    <w:p w:rsidR="00824D01" w:rsidRDefault="00F95BEC">
      <w:pPr>
        <w:pStyle w:val="a1"/>
        <w:numPr>
          <w:ilvl w:val="0"/>
          <w:numId w:val="4"/>
        </w:numPr>
        <w:ind w:firstLine="20"/>
        <w:rPr>
          <w:color w:val="000000"/>
          <w:sz w:val="28"/>
          <w:szCs w:val="28"/>
        </w:rPr>
      </w:pPr>
      <w:r>
        <w:rPr>
          <w:color w:val="000000"/>
          <w:sz w:val="28"/>
          <w:szCs w:val="28"/>
        </w:rPr>
        <w:t>Рабочие программы по технологии.</w:t>
      </w:r>
    </w:p>
    <w:p w:rsidR="00824D01" w:rsidRDefault="00F95BEC">
      <w:pPr>
        <w:pStyle w:val="a1"/>
        <w:numPr>
          <w:ilvl w:val="0"/>
          <w:numId w:val="4"/>
        </w:numPr>
        <w:ind w:firstLine="0"/>
        <w:rPr>
          <w:color w:val="000000"/>
          <w:sz w:val="28"/>
          <w:szCs w:val="28"/>
        </w:rPr>
      </w:pPr>
      <w:r>
        <w:rPr>
          <w:color w:val="000000"/>
          <w:sz w:val="28"/>
          <w:szCs w:val="28"/>
        </w:rPr>
        <w:t>Использование учебников по предмету согласно Федеральному перечню на 2011-2012 уч. год.</w:t>
      </w:r>
    </w:p>
    <w:p w:rsidR="00824D01" w:rsidRDefault="00F95BEC">
      <w:pPr>
        <w:pStyle w:val="a1"/>
        <w:rPr>
          <w:color w:val="000000"/>
          <w:sz w:val="28"/>
          <w:szCs w:val="28"/>
        </w:rPr>
      </w:pPr>
      <w:r>
        <w:rPr>
          <w:color w:val="000000"/>
          <w:sz w:val="28"/>
          <w:szCs w:val="28"/>
        </w:rPr>
        <w:t xml:space="preserve">Запланированная на второе полугодие работа РМО полностью реализована. </w:t>
      </w:r>
    </w:p>
    <w:p w:rsidR="00824D01" w:rsidRDefault="00F95BEC">
      <w:pPr>
        <w:rPr>
          <w:iCs/>
          <w:color w:val="000000"/>
          <w:sz w:val="28"/>
          <w:szCs w:val="28"/>
        </w:rPr>
      </w:pPr>
      <w:r>
        <w:rPr>
          <w:b/>
          <w:i/>
          <w:iCs/>
          <w:color w:val="000000"/>
          <w:sz w:val="28"/>
          <w:szCs w:val="28"/>
        </w:rPr>
        <w:t xml:space="preserve">РМО заместителей директоров по УВР </w:t>
      </w:r>
      <w:r>
        <w:rPr>
          <w:b/>
          <w:bCs/>
          <w:iCs/>
          <w:color w:val="000000"/>
          <w:sz w:val="28"/>
          <w:szCs w:val="28"/>
        </w:rPr>
        <w:t>(руководитель Лопатина Е.А.</w:t>
      </w:r>
      <w:r>
        <w:rPr>
          <w:iCs/>
          <w:color w:val="000000"/>
          <w:sz w:val="28"/>
          <w:szCs w:val="28"/>
        </w:rPr>
        <w:t xml:space="preserve">). </w:t>
      </w:r>
    </w:p>
    <w:p w:rsidR="00824D01" w:rsidRDefault="00F95BEC">
      <w:pPr>
        <w:jc w:val="both"/>
        <w:rPr>
          <w:iCs/>
          <w:color w:val="000000"/>
          <w:sz w:val="28"/>
          <w:szCs w:val="28"/>
        </w:rPr>
      </w:pPr>
      <w:r>
        <w:rPr>
          <w:iCs/>
          <w:color w:val="000000"/>
          <w:sz w:val="28"/>
          <w:szCs w:val="28"/>
        </w:rPr>
        <w:tab/>
        <w:t xml:space="preserve">Основная задача объединения – изучение нормативных документов, регламентирующих деятельность ОУ, ведение документации заместителя директора по УВР. Было проведено 4 заседания. </w:t>
      </w:r>
    </w:p>
    <w:p w:rsidR="00824D01" w:rsidRDefault="00F95BEC">
      <w:pPr>
        <w:jc w:val="both"/>
        <w:rPr>
          <w:iCs/>
          <w:color w:val="000000"/>
          <w:sz w:val="28"/>
          <w:szCs w:val="28"/>
        </w:rPr>
      </w:pPr>
      <w:r>
        <w:rPr>
          <w:iCs/>
          <w:color w:val="000000"/>
          <w:sz w:val="28"/>
          <w:szCs w:val="28"/>
        </w:rPr>
        <w:tab/>
        <w:t>24 марта 2011прведён  практический семинар по проектированию и анализу современного урока на базе гимназии №1 им.А.Л.Кузнецовой.</w:t>
      </w:r>
    </w:p>
    <w:p w:rsidR="00824D01" w:rsidRDefault="00F95BEC">
      <w:pPr>
        <w:jc w:val="both"/>
        <w:rPr>
          <w:iCs/>
          <w:color w:val="000000"/>
          <w:sz w:val="28"/>
          <w:szCs w:val="28"/>
        </w:rPr>
      </w:pPr>
      <w:r>
        <w:rPr>
          <w:iCs/>
          <w:color w:val="000000"/>
          <w:sz w:val="28"/>
          <w:szCs w:val="28"/>
        </w:rPr>
        <w:t>27 июня на базе ЦИТ УО прошёл  консультационный семинар на базе ЦИТ УО по составлению основной образовательной программы начального общего образования. Даны методические рекомендации по проектам ОУ. Свой опыт работы на РМО обобщили заместители директоров по УВР:    Н.А.Кубракова,  Е.А.Лопатина.</w:t>
      </w:r>
    </w:p>
    <w:p w:rsidR="00824D01" w:rsidRDefault="00824D01">
      <w:pPr>
        <w:rPr>
          <w:b/>
          <w:bCs/>
          <w:sz w:val="28"/>
          <w:szCs w:val="28"/>
        </w:rPr>
      </w:pPr>
    </w:p>
    <w:p w:rsidR="00824D01" w:rsidRDefault="00F95BEC">
      <w:pPr>
        <w:rPr>
          <w:b/>
          <w:bCs/>
          <w:sz w:val="28"/>
          <w:szCs w:val="28"/>
        </w:rPr>
      </w:pPr>
      <w:r>
        <w:rPr>
          <w:b/>
          <w:bCs/>
          <w:sz w:val="28"/>
          <w:szCs w:val="28"/>
        </w:rPr>
        <w:t>РМО заместителей директоров по ВР (руководитель Е.А.Яблокова)</w:t>
      </w:r>
    </w:p>
    <w:p w:rsidR="00824D01" w:rsidRDefault="00F95BEC">
      <w:pPr>
        <w:jc w:val="both"/>
        <w:rPr>
          <w:sz w:val="28"/>
        </w:rPr>
      </w:pPr>
      <w:r>
        <w:rPr>
          <w:sz w:val="28"/>
        </w:rPr>
        <w:tab/>
        <w:t>В 2010-2011 учебном году было проведено 4 заседания РМО заместителей директоров по воспитательной работе, из них одно заседание совместно с РМО классных руководителей и кафедрой педагогики КФ НГПУ, одно заседание в рамках работы региональной научно-практической конференции «Проектная деятельность как условие развития образовательных компетенций учащихся в контексте ФГОС НОО». На должном уровне были проведены только два заседания РМО: заседания №2 и №4. На заседаниях обсуждались вопросы организации профилактической работы в образовательном учреждении (заседание №2) и мониторинг процесса воспитания в школе (заседание № 4). Заседания проводились в форме круглого стола, в подготовке заседаний приняли активное участие заместители директоров по воспитательной работе следующих образовательных учреждений:</w:t>
      </w:r>
    </w:p>
    <w:p w:rsidR="00824D01" w:rsidRDefault="00F95BEC">
      <w:pPr>
        <w:pStyle w:val="a1"/>
        <w:jc w:val="both"/>
        <w:rPr>
          <w:sz w:val="28"/>
        </w:rPr>
      </w:pPr>
      <w:r>
        <w:rPr>
          <w:sz w:val="28"/>
        </w:rPr>
        <w:t>МБОУ СОШ № 2 – Афанасьева О.В.,</w:t>
      </w:r>
    </w:p>
    <w:p w:rsidR="00824D01" w:rsidRDefault="00F95BEC">
      <w:pPr>
        <w:pStyle w:val="a1"/>
        <w:jc w:val="both"/>
        <w:rPr>
          <w:sz w:val="28"/>
        </w:rPr>
      </w:pPr>
      <w:r>
        <w:rPr>
          <w:sz w:val="28"/>
        </w:rPr>
        <w:t>МБОУ СОШ № 5 – Фотьева З.В.,</w:t>
      </w:r>
    </w:p>
    <w:p w:rsidR="00824D01" w:rsidRDefault="00F95BEC">
      <w:pPr>
        <w:pStyle w:val="a1"/>
        <w:jc w:val="both"/>
        <w:rPr>
          <w:sz w:val="28"/>
        </w:rPr>
      </w:pPr>
      <w:r>
        <w:rPr>
          <w:sz w:val="28"/>
        </w:rPr>
        <w:t>МБОУ СОШ № 9 -  Иванова Л.В.,</w:t>
      </w:r>
    </w:p>
    <w:p w:rsidR="00824D01" w:rsidRDefault="00F95BEC">
      <w:pPr>
        <w:pStyle w:val="a1"/>
        <w:jc w:val="both"/>
        <w:rPr>
          <w:sz w:val="28"/>
        </w:rPr>
      </w:pPr>
      <w:r>
        <w:rPr>
          <w:sz w:val="28"/>
        </w:rPr>
        <w:t>МБОУ школа-интернат – Сычева С.П.,</w:t>
      </w:r>
    </w:p>
    <w:p w:rsidR="00824D01" w:rsidRDefault="00F95BEC">
      <w:pPr>
        <w:pStyle w:val="a1"/>
        <w:jc w:val="both"/>
        <w:rPr>
          <w:sz w:val="28"/>
        </w:rPr>
      </w:pPr>
      <w:r>
        <w:rPr>
          <w:sz w:val="28"/>
        </w:rPr>
        <w:t>МБОУ Отрадненская СОШ – Пермякова С.С.,</w:t>
      </w:r>
    </w:p>
    <w:p w:rsidR="00824D01" w:rsidRDefault="00F95BEC">
      <w:pPr>
        <w:pStyle w:val="a1"/>
        <w:jc w:val="both"/>
        <w:rPr>
          <w:sz w:val="28"/>
        </w:rPr>
      </w:pPr>
      <w:r>
        <w:rPr>
          <w:sz w:val="28"/>
        </w:rPr>
        <w:t>МБОУ Верх-Ичинская СОШ – Бурматова З.А.</w:t>
      </w:r>
    </w:p>
    <w:p w:rsidR="00824D01" w:rsidRDefault="00F95BEC">
      <w:pPr>
        <w:pStyle w:val="a1"/>
        <w:jc w:val="both"/>
        <w:rPr>
          <w:sz w:val="28"/>
        </w:rPr>
      </w:pPr>
      <w:r>
        <w:rPr>
          <w:sz w:val="28"/>
        </w:rPr>
        <w:t>Вопросы, которые обсуждались на заседаниях, способствовали решению задач РМО в 2010-2011 учебном году. В 2011-2012 учебном году основными вопросами для обсуждения на заседаниях РМО предлагаются вопросы, касающиеся введения ФГОС НОО:</w:t>
      </w:r>
    </w:p>
    <w:p w:rsidR="00824D01" w:rsidRDefault="00F95BEC">
      <w:pPr>
        <w:pStyle w:val="a1"/>
        <w:jc w:val="both"/>
        <w:rPr>
          <w:sz w:val="28"/>
        </w:rPr>
      </w:pPr>
      <w:r>
        <w:rPr>
          <w:sz w:val="28"/>
        </w:rPr>
        <w:t>1.Деятельность заместителя директора по ВР в рамках введения ФГОС НОО.</w:t>
      </w:r>
    </w:p>
    <w:p w:rsidR="00824D01" w:rsidRDefault="00F95BEC">
      <w:pPr>
        <w:pStyle w:val="a1"/>
        <w:jc w:val="both"/>
        <w:rPr>
          <w:sz w:val="28"/>
        </w:rPr>
      </w:pPr>
      <w:r>
        <w:rPr>
          <w:sz w:val="28"/>
        </w:rPr>
        <w:t>2.Нормативно-правовое и методическое обеспечение деятельности заместителя директора по ВР в рамках введения ФГОС НОО.</w:t>
      </w:r>
    </w:p>
    <w:p w:rsidR="00824D01" w:rsidRDefault="00F95BEC">
      <w:pPr>
        <w:pStyle w:val="a1"/>
        <w:jc w:val="both"/>
        <w:rPr>
          <w:sz w:val="28"/>
        </w:rPr>
      </w:pPr>
      <w:r>
        <w:rPr>
          <w:sz w:val="28"/>
        </w:rPr>
        <w:t>3.Организация внеурочной деятельности в рамках введения ФГОС НОО.</w:t>
      </w:r>
    </w:p>
    <w:p w:rsidR="00824D01" w:rsidRDefault="00F95BEC">
      <w:pPr>
        <w:pStyle w:val="a1"/>
        <w:jc w:val="both"/>
        <w:rPr>
          <w:sz w:val="28"/>
        </w:rPr>
      </w:pPr>
      <w:r>
        <w:rPr>
          <w:sz w:val="28"/>
        </w:rPr>
        <w:t>В ходе организации деятельности РМО заместителей директоров по воспитательной работе выявились некоторые проблемы:</w:t>
      </w:r>
    </w:p>
    <w:p w:rsidR="00824D01" w:rsidRDefault="00F95BEC">
      <w:pPr>
        <w:pStyle w:val="a1"/>
        <w:numPr>
          <w:ilvl w:val="0"/>
          <w:numId w:val="15"/>
        </w:numPr>
        <w:jc w:val="both"/>
        <w:rPr>
          <w:sz w:val="28"/>
        </w:rPr>
      </w:pPr>
      <w:r>
        <w:rPr>
          <w:sz w:val="28"/>
        </w:rPr>
        <w:t xml:space="preserve"> низкий уровень посещаемости заседаний РМО заместителями директоров образовательных учреждений Куйбышевского района;</w:t>
      </w:r>
    </w:p>
    <w:p w:rsidR="00824D01" w:rsidRDefault="00F95BEC">
      <w:pPr>
        <w:pStyle w:val="a1"/>
        <w:numPr>
          <w:ilvl w:val="0"/>
          <w:numId w:val="15"/>
        </w:numPr>
        <w:jc w:val="both"/>
        <w:rPr>
          <w:sz w:val="28"/>
        </w:rPr>
      </w:pPr>
      <w:r>
        <w:rPr>
          <w:sz w:val="28"/>
        </w:rPr>
        <w:t>низкий уровень активности заместителей и нежелание готовить выступления для участия в работе РМО;</w:t>
      </w:r>
    </w:p>
    <w:p w:rsidR="00824D01" w:rsidRDefault="00F95BEC">
      <w:pPr>
        <w:pStyle w:val="a1"/>
        <w:numPr>
          <w:ilvl w:val="0"/>
          <w:numId w:val="15"/>
        </w:numPr>
        <w:jc w:val="both"/>
        <w:rPr>
          <w:sz w:val="28"/>
          <w:szCs w:val="28"/>
        </w:rPr>
      </w:pPr>
      <w:r>
        <w:rPr>
          <w:sz w:val="28"/>
          <w:szCs w:val="28"/>
        </w:rPr>
        <w:t>невыполнение плана работы РМО в полном объеме (не удалось провести запланированное заседание № 3 на базе МБОУ СОШ №3).</w:t>
      </w:r>
    </w:p>
    <w:p w:rsidR="00824D01" w:rsidRDefault="00F95BEC">
      <w:pPr>
        <w:rPr>
          <w:b/>
          <w:bCs/>
          <w:sz w:val="28"/>
          <w:szCs w:val="28"/>
        </w:rPr>
      </w:pPr>
      <w:r>
        <w:rPr>
          <w:b/>
          <w:bCs/>
          <w:sz w:val="28"/>
          <w:szCs w:val="28"/>
        </w:rPr>
        <w:t>РМО классных руководителей (руководитель А.А.Давлетшина)</w:t>
      </w:r>
    </w:p>
    <w:p w:rsidR="00824D01" w:rsidRDefault="00F95BEC">
      <w:pPr>
        <w:pStyle w:val="af2"/>
        <w:jc w:val="both"/>
        <w:rPr>
          <w:sz w:val="28"/>
        </w:rPr>
      </w:pPr>
      <w:r>
        <w:rPr>
          <w:sz w:val="28"/>
        </w:rPr>
        <w:t xml:space="preserve">Методическая тема МО: </w:t>
      </w:r>
      <w:r>
        <w:rPr>
          <w:sz w:val="28"/>
          <w:szCs w:val="28"/>
        </w:rPr>
        <w:t>«Классный руководитель как профессионал: возможности и перспективы». Данная тема реализовывалась через</w:t>
      </w:r>
      <w:r>
        <w:rPr>
          <w:b/>
          <w:sz w:val="28"/>
          <w:szCs w:val="28"/>
        </w:rPr>
        <w:t xml:space="preserve"> </w:t>
      </w:r>
      <w:r>
        <w:rPr>
          <w:sz w:val="28"/>
          <w:szCs w:val="28"/>
        </w:rPr>
        <w:t>о</w:t>
      </w:r>
      <w:r>
        <w:rPr>
          <w:sz w:val="28"/>
        </w:rPr>
        <w:t>казание помощи классному руководителю в совершенствовании форм и методов организации воспитательной работы, формирование у классных руководителей компетентности в области моделирования системы воспитания в классе, изучение и обобщение интересного опыта работы классных руководителей. Прошли следующие заседания РМО классных руководителей:</w:t>
      </w:r>
      <w:r>
        <w:rPr>
          <w:rFonts w:eastAsia="Calibri"/>
          <w:b/>
          <w:sz w:val="28"/>
          <w:szCs w:val="28"/>
        </w:rPr>
        <w:t xml:space="preserve"> «</w:t>
      </w:r>
      <w:r>
        <w:rPr>
          <w:sz w:val="28"/>
        </w:rPr>
        <w:t xml:space="preserve">Развитие кадрового потенциала как основного ресурса системы образования Куйбышевского района», </w:t>
      </w:r>
      <w:r>
        <w:rPr>
          <w:rFonts w:eastAsia="Calibri"/>
          <w:sz w:val="28"/>
          <w:szCs w:val="28"/>
        </w:rPr>
        <w:t>«</w:t>
      </w:r>
      <w:r>
        <w:rPr>
          <w:sz w:val="28"/>
        </w:rPr>
        <w:t>Современный классный руководитель – каков он? Использование ИКТ в работе классного руководителя»,</w:t>
      </w:r>
      <w:r>
        <w:rPr>
          <w:b/>
          <w:sz w:val="28"/>
        </w:rPr>
        <w:t xml:space="preserve"> </w:t>
      </w:r>
      <w:r>
        <w:rPr>
          <w:sz w:val="28"/>
        </w:rPr>
        <w:t>«Секреты работы классного руководителя с родителями».</w:t>
      </w:r>
    </w:p>
    <w:p w:rsidR="00824D01" w:rsidRDefault="00F95BEC">
      <w:pPr>
        <w:rPr>
          <w:b/>
          <w:bCs/>
          <w:sz w:val="28"/>
          <w:szCs w:val="28"/>
        </w:rPr>
      </w:pPr>
      <w:r>
        <w:rPr>
          <w:b/>
          <w:bCs/>
          <w:sz w:val="28"/>
          <w:szCs w:val="28"/>
        </w:rPr>
        <w:tab/>
        <w:t>РМО социальных педагогов (руководитель О.В.Курулёнок)</w:t>
      </w:r>
    </w:p>
    <w:p w:rsidR="00824D01" w:rsidRDefault="00F95BEC">
      <w:pPr>
        <w:jc w:val="both"/>
        <w:rPr>
          <w:sz w:val="28"/>
          <w:szCs w:val="28"/>
        </w:rPr>
      </w:pPr>
      <w:r>
        <w:rPr>
          <w:sz w:val="28"/>
          <w:szCs w:val="28"/>
        </w:rPr>
        <w:t>Методическое объединение состоит и</w:t>
      </w:r>
      <w:r>
        <w:rPr>
          <w:color w:val="000000"/>
          <w:sz w:val="28"/>
          <w:szCs w:val="28"/>
        </w:rPr>
        <w:t>з 14</w:t>
      </w:r>
      <w:r>
        <w:rPr>
          <w:sz w:val="28"/>
          <w:szCs w:val="28"/>
        </w:rPr>
        <w:t xml:space="preserve"> социальных педагогов школ района и города. Все педагоги имеют </w:t>
      </w:r>
      <w:r>
        <w:rPr>
          <w:color w:val="000000"/>
          <w:sz w:val="28"/>
          <w:szCs w:val="28"/>
        </w:rPr>
        <w:t xml:space="preserve">высшее образование. Из них с первой квалификационной категорией — 5 человек, со второй квалификационной категорией — 3 человека. </w:t>
      </w:r>
      <w:r>
        <w:rPr>
          <w:sz w:val="28"/>
          <w:szCs w:val="28"/>
        </w:rPr>
        <w:t xml:space="preserve">В 2010-2011 учебном году 10 социальных педагогов прошли краткосрочное обучение в ГОУ «Областной центр диагностики и консультирования» по теме «Организация деятельности комплексной службы ППМС сопровождения Новосибирской области в условиях инновационных процессов». </w:t>
      </w:r>
      <w:r>
        <w:rPr>
          <w:color w:val="000000"/>
          <w:sz w:val="28"/>
          <w:szCs w:val="28"/>
        </w:rPr>
        <w:t>Тишина Н.А. посещала курсы в КФ НГПУ по теме «Межличностные отношения»,  также выступила с докладом на августовской конференции по теме «Социализация детей-инвалидов в условиях массовой школы».</w:t>
      </w:r>
      <w:r>
        <w:rPr>
          <w:sz w:val="28"/>
          <w:szCs w:val="28"/>
        </w:rPr>
        <w:tab/>
        <w:t xml:space="preserve">Тема </w:t>
      </w:r>
      <w:r>
        <w:t>РМО: «С</w:t>
      </w:r>
      <w:r>
        <w:rPr>
          <w:sz w:val="28"/>
          <w:szCs w:val="28"/>
        </w:rPr>
        <w:t>оциально-педагогическая поддержка и сопровождение учащихся и семей «группы риска»: оптимизация ресурсов социальной службы образовательного учреждения».</w:t>
      </w:r>
    </w:p>
    <w:p w:rsidR="00824D01" w:rsidRDefault="00F95BEC">
      <w:pPr>
        <w:jc w:val="both"/>
        <w:rPr>
          <w:sz w:val="28"/>
          <w:szCs w:val="28"/>
        </w:rPr>
      </w:pPr>
      <w:r>
        <w:rPr>
          <w:sz w:val="28"/>
          <w:szCs w:val="28"/>
        </w:rPr>
        <w:tab/>
        <w:t xml:space="preserve"> С целью достижения поставленных задач социальные педагоги свою работу спроектировали по основным направлениям: воспитание детей в социуме; </w:t>
      </w:r>
      <w:r>
        <w:rPr>
          <w:color w:val="000000"/>
          <w:sz w:val="28"/>
          <w:szCs w:val="28"/>
        </w:rPr>
        <w:t>педагогическая просвещенность родителей;</w:t>
      </w:r>
      <w:r>
        <w:rPr>
          <w:sz w:val="28"/>
          <w:szCs w:val="28"/>
        </w:rPr>
        <w:t xml:space="preserve"> социально-педагогическое сотрудничество с педагогами школ.</w:t>
      </w:r>
    </w:p>
    <w:p w:rsidR="00824D01" w:rsidRDefault="00F95BEC">
      <w:pPr>
        <w:jc w:val="both"/>
        <w:rPr>
          <w:sz w:val="28"/>
          <w:szCs w:val="28"/>
        </w:rPr>
      </w:pPr>
      <w:r>
        <w:rPr>
          <w:sz w:val="28"/>
          <w:szCs w:val="28"/>
        </w:rPr>
        <w:tab/>
        <w:t>В соответствии с планом работы было намечено 5 заседаний, проведено — 4, одно из которых совместно с педагогами-психологами. На РМО были рассмотрены различные вопросы, касающиеся деятельности школьного социального педагога. На заседаниях изучались нормативно-правовые документы социального педагога, требования к ведению документации, рассматривались необходимые документы для оказания реальной помощи детям «группы риска», неблагополучным семьям. Были подготовлены выступления: «Социально-психологическое сопровождение детей «группы риска», «Профилактика противоправных действий среди несовершеннолетних через скоординированное взаимодействие общеобразовательных учреждений и отдела ПДН».</w:t>
      </w:r>
    </w:p>
    <w:p w:rsidR="00824D01" w:rsidRDefault="00F95BEC">
      <w:pPr>
        <w:jc w:val="both"/>
        <w:rPr>
          <w:sz w:val="28"/>
          <w:szCs w:val="28"/>
        </w:rPr>
      </w:pPr>
      <w:r>
        <w:rPr>
          <w:sz w:val="28"/>
          <w:szCs w:val="28"/>
        </w:rPr>
        <w:tab/>
        <w:t>19.05.2011г. проведён районный семинар по теме «Психолого-педагогическая помощь семьям «группы риска».</w:t>
      </w:r>
    </w:p>
    <w:p w:rsidR="00824D01" w:rsidRDefault="00F95BEC">
      <w:pPr>
        <w:jc w:val="both"/>
        <w:rPr>
          <w:sz w:val="28"/>
          <w:szCs w:val="28"/>
        </w:rPr>
      </w:pPr>
      <w:r>
        <w:rPr>
          <w:sz w:val="28"/>
          <w:szCs w:val="28"/>
        </w:rPr>
        <w:tab/>
        <w:t xml:space="preserve">Тема, над которой будет работать РМО социальных педагогов в 2011 – 2012 учебном году, следующая: «Ранняя профилактика социально-опасного положения и социального сиротства». </w:t>
      </w:r>
    </w:p>
    <w:p w:rsidR="00824D01" w:rsidRDefault="00824D01">
      <w:pPr>
        <w:jc w:val="both"/>
        <w:rPr>
          <w:b/>
          <w:bCs/>
          <w:sz w:val="28"/>
          <w:szCs w:val="28"/>
        </w:rPr>
      </w:pPr>
    </w:p>
    <w:p w:rsidR="00824D01" w:rsidRDefault="00F95BEC">
      <w:pPr>
        <w:rPr>
          <w:rFonts w:eastAsia="Calibri" w:cs="Times New Roman"/>
          <w:b/>
          <w:bCs/>
          <w:sz w:val="28"/>
          <w:szCs w:val="28"/>
        </w:rPr>
      </w:pPr>
      <w:r>
        <w:rPr>
          <w:rFonts w:eastAsia="Calibri" w:cs="Times New Roman"/>
          <w:b/>
          <w:bCs/>
          <w:sz w:val="28"/>
          <w:szCs w:val="28"/>
        </w:rPr>
        <w:t>РМО учителей — логопедов (руководитель Т.А.Красикова)</w:t>
      </w:r>
    </w:p>
    <w:p w:rsidR="00824D01" w:rsidRDefault="00F95BEC">
      <w:pPr>
        <w:rPr>
          <w:rFonts w:cs="Times New Roman"/>
          <w:sz w:val="28"/>
          <w:szCs w:val="28"/>
        </w:rPr>
      </w:pPr>
      <w:r>
        <w:rPr>
          <w:rFonts w:eastAsia="Calibri" w:cs="Times New Roman"/>
          <w:b/>
          <w:bCs/>
          <w:sz w:val="28"/>
        </w:rPr>
        <w:t xml:space="preserve"> </w:t>
      </w:r>
      <w:r>
        <w:rPr>
          <w:rFonts w:cs="Times New Roman"/>
          <w:sz w:val="28"/>
          <w:szCs w:val="28"/>
        </w:rPr>
        <w:t>Всего в состав РМО входит 28 специалистов, из них: 17 учителей-логопедов, 9 – учителей –дефектологов, 2 – воспитателя коррекционной школы. В текущем учебном году прошли аттестацию 6 педагогов: на вторую квалификационную категорию 5 человек (Родионова О.С., Довыденко Е.С., Головинцова О.В.,</w:t>
      </w:r>
      <w:r>
        <w:rPr>
          <w:sz w:val="28"/>
          <w:szCs w:val="28"/>
        </w:rPr>
        <w:t xml:space="preserve"> </w:t>
      </w:r>
      <w:r>
        <w:rPr>
          <w:rFonts w:eastAsia="Calibri" w:cs="Times New Roman"/>
          <w:sz w:val="28"/>
          <w:szCs w:val="28"/>
        </w:rPr>
        <w:t>Даньшин В. В.,</w:t>
      </w:r>
      <w:r>
        <w:rPr>
          <w:rFonts w:cs="Times New Roman"/>
          <w:sz w:val="28"/>
          <w:szCs w:val="28"/>
        </w:rPr>
        <w:t xml:space="preserve"> Цыганкова Т.И.), на первую – 1 человек (Томилова М.В.).</w:t>
      </w:r>
    </w:p>
    <w:p w:rsidR="00824D01" w:rsidRDefault="00F95BEC">
      <w:pPr>
        <w:ind w:firstLine="708"/>
        <w:jc w:val="both"/>
        <w:rPr>
          <w:rFonts w:cs="Times New Roman"/>
          <w:sz w:val="28"/>
          <w:szCs w:val="28"/>
        </w:rPr>
      </w:pPr>
      <w:r>
        <w:rPr>
          <w:rFonts w:cs="Times New Roman"/>
          <w:sz w:val="28"/>
          <w:szCs w:val="28"/>
        </w:rPr>
        <w:t xml:space="preserve">В феврале 2011 года </w:t>
      </w:r>
      <w:r>
        <w:rPr>
          <w:rFonts w:cs="Times New Roman"/>
          <w:b/>
          <w:sz w:val="28"/>
          <w:szCs w:val="28"/>
        </w:rPr>
        <w:t>курсовую подготовку</w:t>
      </w:r>
      <w:r>
        <w:rPr>
          <w:rFonts w:cs="Times New Roman"/>
          <w:sz w:val="28"/>
          <w:szCs w:val="28"/>
        </w:rPr>
        <w:t xml:space="preserve"> прошли 15 педагогов. Тема курсов: «Нейропсихологические подходы в коррекции нарушений речи детей», объём – 72 часа. Проведено 4 заседания:</w:t>
      </w:r>
    </w:p>
    <w:p w:rsidR="00824D01" w:rsidRDefault="00F95BEC">
      <w:pPr>
        <w:ind w:firstLine="708"/>
        <w:jc w:val="both"/>
        <w:rPr>
          <w:rFonts w:cs="Times New Roman"/>
          <w:sz w:val="28"/>
          <w:szCs w:val="28"/>
        </w:rPr>
      </w:pPr>
      <w:r>
        <w:rPr>
          <w:rFonts w:cs="Times New Roman"/>
          <w:sz w:val="28"/>
          <w:szCs w:val="28"/>
        </w:rPr>
        <w:t>Средний показатель посещения РМО педагогами составил 65%, показатель участия педагогов в работе РМО – 43%.</w:t>
      </w:r>
    </w:p>
    <w:p w:rsidR="00824D01" w:rsidRDefault="00F95BEC">
      <w:pPr>
        <w:ind w:firstLine="708"/>
        <w:jc w:val="both"/>
        <w:rPr>
          <w:rFonts w:cs="Times New Roman"/>
          <w:b/>
          <w:sz w:val="28"/>
          <w:szCs w:val="28"/>
        </w:rPr>
      </w:pPr>
      <w:r>
        <w:rPr>
          <w:rFonts w:cs="Times New Roman"/>
          <w:sz w:val="28"/>
          <w:szCs w:val="28"/>
        </w:rPr>
        <w:t xml:space="preserve">На заседаниях использовались различные </w:t>
      </w:r>
      <w:r>
        <w:rPr>
          <w:rFonts w:cs="Times New Roman"/>
          <w:b/>
          <w:sz w:val="28"/>
          <w:szCs w:val="28"/>
        </w:rPr>
        <w:t xml:space="preserve">формы работы с педагогами: </w:t>
      </w:r>
    </w:p>
    <w:p w:rsidR="00824D01" w:rsidRDefault="00F95BEC">
      <w:pPr>
        <w:pStyle w:val="13"/>
        <w:numPr>
          <w:ilvl w:val="0"/>
          <w:numId w:val="14"/>
        </w:numPr>
        <w:jc w:val="both"/>
        <w:rPr>
          <w:rFonts w:cs="Times New Roman"/>
          <w:sz w:val="28"/>
          <w:szCs w:val="28"/>
        </w:rPr>
      </w:pPr>
      <w:r>
        <w:rPr>
          <w:rFonts w:cs="Times New Roman"/>
          <w:i/>
          <w:sz w:val="28"/>
          <w:szCs w:val="28"/>
        </w:rPr>
        <w:t>семинар</w:t>
      </w:r>
      <w:r>
        <w:rPr>
          <w:rFonts w:cs="Times New Roman"/>
          <w:sz w:val="28"/>
          <w:szCs w:val="28"/>
        </w:rPr>
        <w:t xml:space="preserve"> (сентябрь, тема «Повышение роли молодых специалистов в коррекционном процессе»; ноябрь, тема «Становление коррекционной педагогики»);</w:t>
      </w:r>
    </w:p>
    <w:p w:rsidR="00824D01" w:rsidRDefault="00F95BEC">
      <w:pPr>
        <w:pStyle w:val="13"/>
        <w:numPr>
          <w:ilvl w:val="0"/>
          <w:numId w:val="14"/>
        </w:numPr>
        <w:jc w:val="both"/>
        <w:rPr>
          <w:rFonts w:cs="Times New Roman"/>
          <w:sz w:val="28"/>
          <w:szCs w:val="28"/>
        </w:rPr>
      </w:pPr>
      <w:r>
        <w:rPr>
          <w:rFonts w:cs="Times New Roman"/>
          <w:i/>
          <w:sz w:val="28"/>
          <w:szCs w:val="28"/>
        </w:rPr>
        <w:t>открытое логопедическое занятие и элементы практикума</w:t>
      </w:r>
      <w:r>
        <w:rPr>
          <w:rFonts w:cs="Times New Roman"/>
          <w:sz w:val="28"/>
          <w:szCs w:val="28"/>
        </w:rPr>
        <w:t xml:space="preserve"> (март, тема «Коррекция дисграфии, обусловленной нарушениями языкового анализа и синтеза»);</w:t>
      </w:r>
    </w:p>
    <w:p w:rsidR="00824D01" w:rsidRDefault="00F95BEC">
      <w:pPr>
        <w:pStyle w:val="13"/>
        <w:numPr>
          <w:ilvl w:val="0"/>
          <w:numId w:val="14"/>
        </w:numPr>
        <w:jc w:val="both"/>
        <w:rPr>
          <w:rFonts w:cs="Times New Roman"/>
          <w:sz w:val="28"/>
          <w:szCs w:val="28"/>
        </w:rPr>
      </w:pPr>
      <w:r>
        <w:rPr>
          <w:rFonts w:cs="Times New Roman"/>
          <w:i/>
          <w:sz w:val="28"/>
          <w:szCs w:val="28"/>
        </w:rPr>
        <w:t>работа в группах, анкетирование</w:t>
      </w:r>
      <w:r>
        <w:rPr>
          <w:rFonts w:cs="Times New Roman"/>
          <w:sz w:val="28"/>
          <w:szCs w:val="28"/>
        </w:rPr>
        <w:t xml:space="preserve"> (май, тема  «Организация деятельности медико – психолого – педагогического консилиума»);  </w:t>
      </w:r>
    </w:p>
    <w:p w:rsidR="00824D01" w:rsidRDefault="00F95BEC">
      <w:pPr>
        <w:pStyle w:val="13"/>
        <w:numPr>
          <w:ilvl w:val="0"/>
          <w:numId w:val="14"/>
        </w:numPr>
        <w:jc w:val="both"/>
        <w:rPr>
          <w:rFonts w:cs="Times New Roman"/>
          <w:sz w:val="28"/>
          <w:szCs w:val="28"/>
        </w:rPr>
      </w:pPr>
      <w:r>
        <w:rPr>
          <w:rFonts w:cs="Times New Roman"/>
          <w:i/>
          <w:sz w:val="28"/>
          <w:szCs w:val="28"/>
        </w:rPr>
        <w:t>использование ИКТ (</w:t>
      </w:r>
      <w:r>
        <w:rPr>
          <w:rFonts w:cs="Times New Roman"/>
          <w:sz w:val="28"/>
          <w:szCs w:val="28"/>
        </w:rPr>
        <w:t>мультимедийные презентации, размещение информации на сайте ЦИТ УО Куйбышевского района).</w:t>
      </w:r>
    </w:p>
    <w:p w:rsidR="00824D01" w:rsidRDefault="00F95BEC">
      <w:pPr>
        <w:ind w:firstLine="708"/>
        <w:jc w:val="both"/>
        <w:rPr>
          <w:rFonts w:cs="Times New Roman"/>
          <w:sz w:val="28"/>
          <w:szCs w:val="28"/>
        </w:rPr>
      </w:pPr>
      <w:r>
        <w:rPr>
          <w:rFonts w:cs="Times New Roman"/>
          <w:sz w:val="28"/>
          <w:szCs w:val="28"/>
        </w:rPr>
        <w:t xml:space="preserve">На первом заседании выступили </w:t>
      </w:r>
      <w:r>
        <w:rPr>
          <w:rFonts w:cs="Times New Roman"/>
          <w:b/>
          <w:sz w:val="28"/>
          <w:szCs w:val="28"/>
        </w:rPr>
        <w:t>молодые специалисты</w:t>
      </w:r>
      <w:r>
        <w:rPr>
          <w:rFonts w:cs="Times New Roman"/>
          <w:sz w:val="28"/>
          <w:szCs w:val="28"/>
        </w:rPr>
        <w:t xml:space="preserve"> ОУ:</w:t>
      </w:r>
      <w:r>
        <w:rPr>
          <w:sz w:val="28"/>
          <w:szCs w:val="28"/>
        </w:rPr>
        <w:t xml:space="preserve"> </w:t>
      </w:r>
      <w:r>
        <w:rPr>
          <w:rFonts w:cs="Times New Roman"/>
          <w:sz w:val="28"/>
          <w:szCs w:val="28"/>
        </w:rPr>
        <w:t xml:space="preserve">Родионова О.С., Головинцова О.В., Давыденко Е.С. из МБДОУ- детского сада комбинированного вида «Жемчужинка»; Цыганкова Т.И.,  Даньшин В.В.- из Чумаковской коррекционной школы – интерната, Агафонова Н.Л. - МБОУ СОШ №6. Педагоги рассказали о методах и приёмах коррекционной работы с детьми дошкольного и младшего школьного возраста. Большинство работ было представлено в виде мультимедиа-презентаций. </w:t>
      </w:r>
    </w:p>
    <w:p w:rsidR="00824D01" w:rsidRDefault="00F95BEC">
      <w:pPr>
        <w:ind w:firstLine="708"/>
        <w:jc w:val="both"/>
        <w:rPr>
          <w:rFonts w:cs="Times New Roman"/>
          <w:sz w:val="28"/>
          <w:szCs w:val="28"/>
        </w:rPr>
      </w:pPr>
      <w:r>
        <w:rPr>
          <w:rFonts w:cs="Times New Roman"/>
          <w:sz w:val="28"/>
          <w:szCs w:val="28"/>
        </w:rPr>
        <w:t>Также в прошедшем учебном году уделялось внимание деятельности педагогов – стажистов. Так, на третьем заседании РМО в марте своим опытом работы поделилась Широких Г.И., учитель – логопед первой квалификационной категории (стаж работы – 19 лет).  В рамках РМО</w:t>
      </w:r>
      <w:r>
        <w:rPr>
          <w:sz w:val="28"/>
          <w:szCs w:val="28"/>
        </w:rPr>
        <w:t xml:space="preserve"> </w:t>
      </w:r>
      <w:r>
        <w:rPr>
          <w:rFonts w:cs="Times New Roman"/>
          <w:sz w:val="28"/>
          <w:szCs w:val="28"/>
        </w:rPr>
        <w:t>Широких Г.И. показала на высоком методическом уровне открытое логопедическое занятие во 2 классе  «Слог. Слоговой анализ одно-, двух-, трёхсложных слов. Развитие слогового анализа и синтеза» и практикум «Учимся на чужих ошибках».</w:t>
      </w:r>
    </w:p>
    <w:p w:rsidR="00824D01" w:rsidRDefault="00F95BEC">
      <w:pPr>
        <w:jc w:val="both"/>
        <w:rPr>
          <w:rFonts w:cs="Times New Roman"/>
          <w:sz w:val="28"/>
          <w:szCs w:val="28"/>
        </w:rPr>
      </w:pPr>
      <w:r>
        <w:rPr>
          <w:rFonts w:cs="Times New Roman"/>
          <w:sz w:val="28"/>
          <w:szCs w:val="28"/>
        </w:rPr>
        <w:t>Педагоги обобщали свой опыт на всероссийском и районном уровнях.</w:t>
      </w:r>
    </w:p>
    <w:p w:rsidR="00824D01" w:rsidRDefault="00824D01">
      <w:pPr>
        <w:rPr>
          <w:b/>
          <w:bCs/>
          <w:sz w:val="28"/>
          <w:szCs w:val="28"/>
        </w:rPr>
      </w:pPr>
    </w:p>
    <w:p w:rsidR="00824D01" w:rsidRDefault="00F95BEC">
      <w:pPr>
        <w:rPr>
          <w:b/>
          <w:bCs/>
          <w:sz w:val="28"/>
          <w:szCs w:val="28"/>
        </w:rPr>
      </w:pPr>
      <w:r>
        <w:rPr>
          <w:b/>
          <w:bCs/>
          <w:sz w:val="28"/>
          <w:szCs w:val="28"/>
        </w:rPr>
        <w:t>РМО педагогов — психологов (руководитель Е.А.Клинг)</w:t>
      </w:r>
    </w:p>
    <w:p w:rsidR="00824D01" w:rsidRDefault="00F95BEC">
      <w:pPr>
        <w:jc w:val="both"/>
        <w:rPr>
          <w:sz w:val="28"/>
          <w:szCs w:val="28"/>
        </w:rPr>
      </w:pPr>
      <w:r>
        <w:rPr>
          <w:sz w:val="28"/>
          <w:szCs w:val="28"/>
        </w:rPr>
        <w:tab/>
        <w:t>Основная деятельность  РМО была посвящена теме: «Роль и место психологической службы в инновационных процессах». Было проведено 4 заседания и 1 семинар на базе центральной библиотеки совместно с социальными педагогами и классными руководителями.  Вопросы,   вынесенные на заседания РМО,  были актуальны и содействовали решению поставленных задач, позволили полно рассмотреть работу с документацией: составлению программ; межведомственному взаимодействию в работе с другими специалистами. Психологи Клинг Е.А., гимназия №1 им.А.Л.Кузнецовой и Закамская В.В., школа — интернат общего образования, приняли активное участие в  областном конкурсе «Психолог года — 2011». По итогам конкурса Виктория Викторовна Закамская заняла 2 место. На конкурсе была поставлена задача - психолог в школе должен стать  интегральной фигурой, которая будет помогать в нелегком процессе развития детей и учителям, и родителям, и самим учащимся.</w:t>
      </w:r>
    </w:p>
    <w:p w:rsidR="00824D01" w:rsidRDefault="00824D01">
      <w:pPr>
        <w:jc w:val="both"/>
        <w:rPr>
          <w:b/>
          <w:bCs/>
          <w:sz w:val="28"/>
          <w:szCs w:val="28"/>
        </w:rPr>
      </w:pPr>
    </w:p>
    <w:p w:rsidR="00824D01" w:rsidRDefault="00824D01">
      <w:pPr>
        <w:jc w:val="center"/>
        <w:rPr>
          <w:sz w:val="28"/>
          <w:szCs w:val="28"/>
        </w:rPr>
      </w:pPr>
    </w:p>
    <w:p w:rsidR="00824D01" w:rsidRDefault="00F95BEC">
      <w:pPr>
        <w:pStyle w:val="af3"/>
        <w:rPr>
          <w:rFonts w:ascii="Times New Roman" w:hAnsi="Times New Roman"/>
          <w:iCs/>
          <w:sz w:val="28"/>
          <w:szCs w:val="28"/>
        </w:rPr>
      </w:pPr>
      <w:r>
        <w:rPr>
          <w:rFonts w:ascii="Times New Roman" w:hAnsi="Times New Roman"/>
          <w:iCs/>
          <w:sz w:val="28"/>
          <w:szCs w:val="28"/>
        </w:rPr>
        <w:t>В работе методических объединений успешно используются такие формы работы как индивидуальные консультации, обмен опытом, дискуссия, мастер – классы, семинары – практикумы. В целом в работе РМО прослеживается целенаправленная и плодотворная работа педагогов, создаются все условия для профессионального роста и самореализации учителей. Анализируя работу прошедшего учебного года, можно отметить, что учителя работают творчески, постоянно совершенствуют свои профессиональные знания, принимают участие в семинарах, конференциях, конкурсах. А затем подтверждают или повышают свою квалификационную категорию. Поставленные цели и задачи проводимых МО были достигнуты.</w:t>
      </w:r>
    </w:p>
    <w:p w:rsidR="00824D01" w:rsidRDefault="00824D01">
      <w:pPr>
        <w:ind w:firstLine="540"/>
        <w:jc w:val="both"/>
        <w:rPr>
          <w:iCs/>
          <w:sz w:val="28"/>
          <w:szCs w:val="28"/>
        </w:rPr>
      </w:pPr>
    </w:p>
    <w:p w:rsidR="00824D01" w:rsidRDefault="00F95BEC">
      <w:pPr>
        <w:numPr>
          <w:ilvl w:val="1"/>
          <w:numId w:val="24"/>
        </w:numPr>
        <w:rPr>
          <w:b/>
          <w:bCs/>
          <w:sz w:val="28"/>
          <w:szCs w:val="28"/>
        </w:rPr>
      </w:pPr>
      <w:r>
        <w:rPr>
          <w:b/>
          <w:bCs/>
          <w:sz w:val="28"/>
          <w:szCs w:val="28"/>
        </w:rPr>
        <w:t>Инновационная деятельность.</w:t>
      </w:r>
    </w:p>
    <w:p w:rsidR="00824D01" w:rsidRDefault="00824D01">
      <w:pPr>
        <w:rPr>
          <w:b/>
          <w:bCs/>
          <w:sz w:val="28"/>
          <w:szCs w:val="28"/>
        </w:rPr>
      </w:pPr>
    </w:p>
    <w:p w:rsidR="00824D01" w:rsidRDefault="00F95BEC">
      <w:pPr>
        <w:rPr>
          <w:sz w:val="28"/>
          <w:szCs w:val="28"/>
        </w:rPr>
      </w:pPr>
      <w:r>
        <w:rPr>
          <w:sz w:val="28"/>
          <w:szCs w:val="28"/>
        </w:rPr>
        <w:tab/>
        <w:t>Второй год педагоги района участвуют в апробации курса «Основы религиозных культур и светской этики» (ОРКСЭ).</w:t>
      </w:r>
    </w:p>
    <w:p w:rsidR="00824D01" w:rsidRDefault="00F95BEC">
      <w:pPr>
        <w:tabs>
          <w:tab w:val="left" w:pos="0"/>
        </w:tabs>
        <w:jc w:val="both"/>
        <w:rPr>
          <w:sz w:val="28"/>
          <w:szCs w:val="28"/>
        </w:rPr>
      </w:pPr>
      <w:r>
        <w:rPr>
          <w:b/>
          <w:sz w:val="28"/>
          <w:szCs w:val="28"/>
        </w:rPr>
        <w:t>Цель проекта:</w:t>
      </w:r>
      <w:r>
        <w:rPr>
          <w:sz w:val="28"/>
          <w:szCs w:val="28"/>
        </w:rPr>
        <w:t xml:space="preserve"> реализация всероссийского проекта духовно – нравственного просвещения школьников.</w:t>
      </w:r>
    </w:p>
    <w:p w:rsidR="00824D01" w:rsidRDefault="00F95BEC">
      <w:pPr>
        <w:tabs>
          <w:tab w:val="left" w:pos="0"/>
        </w:tabs>
        <w:jc w:val="both"/>
        <w:rPr>
          <w:sz w:val="28"/>
          <w:szCs w:val="28"/>
        </w:rPr>
      </w:pPr>
      <w:r>
        <w:rPr>
          <w:sz w:val="28"/>
          <w:szCs w:val="28"/>
        </w:rPr>
        <w:t xml:space="preserve">Учебный курс является единой комплексной учебно – воспитательной системой. Все его модули согласуются между собой по педагогическим целям, задачам, требованиям к результатам освоения учебного содержания, достижение которых обучающимися должен обеспечить образовательный процесс в границах учебного курса. </w:t>
      </w:r>
    </w:p>
    <w:p w:rsidR="00824D01" w:rsidRDefault="00F95BEC">
      <w:pPr>
        <w:tabs>
          <w:tab w:val="left" w:pos="0"/>
        </w:tabs>
        <w:jc w:val="both"/>
        <w:rPr>
          <w:sz w:val="28"/>
          <w:szCs w:val="28"/>
        </w:rPr>
      </w:pPr>
      <w:r>
        <w:rPr>
          <w:sz w:val="28"/>
          <w:szCs w:val="28"/>
        </w:rPr>
        <w:t>Учебный курс ОРКСЭ является культурологическим и направлен на развитие у школьников 10 – 11 лет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с ним.</w:t>
      </w:r>
    </w:p>
    <w:p w:rsidR="00824D01" w:rsidRDefault="00F95BEC">
      <w:pPr>
        <w:ind w:firstLine="708"/>
        <w:jc w:val="both"/>
        <w:rPr>
          <w:sz w:val="28"/>
          <w:szCs w:val="28"/>
        </w:rPr>
      </w:pPr>
      <w:r>
        <w:rPr>
          <w:sz w:val="28"/>
          <w:szCs w:val="28"/>
        </w:rPr>
        <w:t>По итогам корректировки выбора родителями модулей курса</w:t>
      </w:r>
      <w:r>
        <w:t xml:space="preserve"> </w:t>
      </w:r>
      <w:r>
        <w:rPr>
          <w:sz w:val="28"/>
          <w:szCs w:val="28"/>
        </w:rPr>
        <w:t>«Основы религиозных культур и светской этики» наиболее популярным на территории района остался модуль «Основы светской этики» - 72%.</w:t>
      </w:r>
    </w:p>
    <w:p w:rsidR="00824D01" w:rsidRDefault="00F95BEC">
      <w:pPr>
        <w:tabs>
          <w:tab w:val="left" w:pos="0"/>
        </w:tabs>
        <w:jc w:val="both"/>
        <w:rPr>
          <w:sz w:val="28"/>
          <w:szCs w:val="28"/>
        </w:rPr>
      </w:pPr>
      <w:r>
        <w:rPr>
          <w:sz w:val="28"/>
          <w:szCs w:val="28"/>
        </w:rPr>
        <w:t>Для справки: в апробации нового курса в районе в 2010 – 2011 учебном году  принимают участие 31 ОУ (516 обучающихся 5 классов, 488 обучающихся 4 классов). Выбор модулей на территории НСО распределился следующим образом:</w:t>
      </w:r>
    </w:p>
    <w:p w:rsidR="00824D01" w:rsidRDefault="00F95BEC">
      <w:pPr>
        <w:tabs>
          <w:tab w:val="left" w:pos="0"/>
        </w:tabs>
        <w:ind w:firstLine="360"/>
        <w:jc w:val="both"/>
        <w:rPr>
          <w:sz w:val="28"/>
          <w:szCs w:val="28"/>
        </w:rPr>
      </w:pPr>
      <w:r>
        <w:rPr>
          <w:sz w:val="28"/>
          <w:szCs w:val="28"/>
        </w:rPr>
        <w:t>70% - «Основы светской этики»</w:t>
      </w:r>
    </w:p>
    <w:p w:rsidR="00824D01" w:rsidRDefault="00F95BEC">
      <w:pPr>
        <w:tabs>
          <w:tab w:val="left" w:pos="0"/>
        </w:tabs>
        <w:ind w:firstLine="360"/>
        <w:jc w:val="both"/>
        <w:rPr>
          <w:sz w:val="28"/>
          <w:szCs w:val="28"/>
        </w:rPr>
      </w:pPr>
      <w:r>
        <w:rPr>
          <w:sz w:val="28"/>
          <w:szCs w:val="28"/>
        </w:rPr>
        <w:t>13% - «Основы православной культуры»</w:t>
      </w:r>
    </w:p>
    <w:p w:rsidR="00824D01" w:rsidRDefault="00F95BEC">
      <w:pPr>
        <w:tabs>
          <w:tab w:val="left" w:pos="0"/>
        </w:tabs>
        <w:ind w:firstLine="360"/>
        <w:jc w:val="both"/>
        <w:rPr>
          <w:sz w:val="28"/>
          <w:szCs w:val="28"/>
        </w:rPr>
      </w:pPr>
      <w:r>
        <w:rPr>
          <w:sz w:val="28"/>
          <w:szCs w:val="28"/>
        </w:rPr>
        <w:t>14% - «Основы мировых религиозных культур»</w:t>
      </w:r>
    </w:p>
    <w:p w:rsidR="00824D01" w:rsidRDefault="00F95BEC">
      <w:pPr>
        <w:jc w:val="both"/>
        <w:rPr>
          <w:bCs/>
          <w:sz w:val="28"/>
          <w:szCs w:val="28"/>
        </w:rPr>
      </w:pPr>
      <w:r>
        <w:rPr>
          <w:bCs/>
          <w:sz w:val="28"/>
          <w:szCs w:val="28"/>
        </w:rPr>
        <w:t>Работа по апробации курса построена по следующим направлениям:</w:t>
      </w:r>
    </w:p>
    <w:p w:rsidR="00824D01" w:rsidRDefault="00F95BEC">
      <w:pPr>
        <w:jc w:val="both"/>
        <w:rPr>
          <w:bCs/>
          <w:sz w:val="28"/>
          <w:szCs w:val="28"/>
        </w:rPr>
      </w:pPr>
      <w:r>
        <w:rPr>
          <w:bCs/>
          <w:sz w:val="28"/>
          <w:szCs w:val="28"/>
        </w:rPr>
        <w:t>- информационно – просветительская деятельность среди участников апробации (учителя, родители, учащиеся);</w:t>
      </w:r>
    </w:p>
    <w:p w:rsidR="00824D01" w:rsidRDefault="00F95BEC">
      <w:pPr>
        <w:jc w:val="both"/>
        <w:rPr>
          <w:bCs/>
          <w:sz w:val="28"/>
          <w:szCs w:val="28"/>
        </w:rPr>
      </w:pPr>
      <w:r>
        <w:rPr>
          <w:bCs/>
          <w:sz w:val="28"/>
          <w:szCs w:val="28"/>
        </w:rPr>
        <w:t>- методическая деятельность по разработке дополнительных учебно – методических материалов к модулям, работа районного методического объединения учителей по апробации курса ОРКиСЭ;</w:t>
      </w:r>
    </w:p>
    <w:p w:rsidR="00824D01" w:rsidRDefault="00F95BEC">
      <w:pPr>
        <w:jc w:val="both"/>
        <w:rPr>
          <w:bCs/>
          <w:sz w:val="28"/>
          <w:szCs w:val="28"/>
        </w:rPr>
      </w:pPr>
      <w:r>
        <w:rPr>
          <w:bCs/>
          <w:sz w:val="28"/>
          <w:szCs w:val="28"/>
        </w:rPr>
        <w:t>- проведение круглых столов, семинаров по проблемам апробации курса в рамках предполагаемых модулей.</w:t>
      </w:r>
    </w:p>
    <w:p w:rsidR="00824D01" w:rsidRDefault="00F95BEC">
      <w:pPr>
        <w:jc w:val="both"/>
        <w:rPr>
          <w:bCs/>
          <w:sz w:val="28"/>
          <w:szCs w:val="28"/>
        </w:rPr>
      </w:pPr>
      <w:r>
        <w:rPr>
          <w:bCs/>
          <w:sz w:val="28"/>
          <w:szCs w:val="28"/>
        </w:rPr>
        <w:tab/>
        <w:t>В сентябре и мае проведён мониторинг в ОУ по курсу ОРКСЭ.</w:t>
      </w:r>
    </w:p>
    <w:p w:rsidR="00824D01" w:rsidRDefault="00F95BEC">
      <w:pPr>
        <w:numPr>
          <w:ilvl w:val="1"/>
          <w:numId w:val="7"/>
        </w:numPr>
        <w:jc w:val="both"/>
        <w:rPr>
          <w:sz w:val="28"/>
          <w:szCs w:val="28"/>
        </w:rPr>
      </w:pPr>
      <w:r>
        <w:rPr>
          <w:b/>
          <w:sz w:val="28"/>
          <w:szCs w:val="28"/>
        </w:rPr>
        <w:t xml:space="preserve">Формы подведения итогов: </w:t>
      </w:r>
      <w:r>
        <w:rPr>
          <w:sz w:val="28"/>
          <w:szCs w:val="28"/>
        </w:rPr>
        <w:t>на уровне школы проводилось анкетирование родителей и учащихся; проведены открытые уроки. На уровне района проведены анкетирования, опросы информационного содержания с анализом апробации курса.</w:t>
      </w:r>
    </w:p>
    <w:p w:rsidR="00824D01" w:rsidRDefault="00F95BEC">
      <w:pPr>
        <w:numPr>
          <w:ilvl w:val="1"/>
          <w:numId w:val="7"/>
        </w:numPr>
        <w:jc w:val="both"/>
        <w:rPr>
          <w:sz w:val="28"/>
          <w:szCs w:val="28"/>
        </w:rPr>
      </w:pPr>
      <w:r>
        <w:rPr>
          <w:b/>
          <w:bCs/>
          <w:sz w:val="28"/>
          <w:szCs w:val="28"/>
        </w:rPr>
        <w:t xml:space="preserve">Для </w:t>
      </w:r>
      <w:r>
        <w:rPr>
          <w:b/>
          <w:sz w:val="28"/>
          <w:szCs w:val="28"/>
        </w:rPr>
        <w:t>промежуточного контроля</w:t>
      </w:r>
      <w:r>
        <w:rPr>
          <w:sz w:val="28"/>
          <w:szCs w:val="28"/>
        </w:rPr>
        <w:t xml:space="preserve"> учащихся использовались задания тестового характера; учителями начальных классов посещались рабочие уроки по курсу ОРКСЭ.</w:t>
      </w:r>
    </w:p>
    <w:p w:rsidR="00824D01" w:rsidRDefault="00F95BEC">
      <w:pPr>
        <w:numPr>
          <w:ilvl w:val="1"/>
          <w:numId w:val="7"/>
        </w:numPr>
        <w:jc w:val="both"/>
        <w:rPr>
          <w:sz w:val="28"/>
          <w:szCs w:val="28"/>
        </w:rPr>
      </w:pPr>
      <w:r>
        <w:rPr>
          <w:b/>
          <w:sz w:val="28"/>
          <w:szCs w:val="28"/>
        </w:rPr>
        <w:t>Проведены во всех ОУ итоговые мероприятия</w:t>
      </w:r>
      <w:r>
        <w:rPr>
          <w:sz w:val="28"/>
          <w:szCs w:val="28"/>
        </w:rPr>
        <w:t xml:space="preserve"> – открытый урок, фестивали с приглашением родителей учащихся, на котором дети защищали проекты и творческие работы.</w:t>
      </w:r>
    </w:p>
    <w:p w:rsidR="00824D01" w:rsidRDefault="00F95BEC">
      <w:pPr>
        <w:jc w:val="both"/>
        <w:rPr>
          <w:sz w:val="28"/>
          <w:szCs w:val="28"/>
        </w:rPr>
      </w:pPr>
      <w:r>
        <w:rPr>
          <w:b/>
          <w:sz w:val="28"/>
          <w:szCs w:val="28"/>
        </w:rPr>
        <w:t xml:space="preserve">Положительный опыт проведения занятий по курсу ОРКСЭ, требующий  распространения - </w:t>
      </w:r>
      <w:r>
        <w:rPr>
          <w:sz w:val="28"/>
          <w:szCs w:val="28"/>
        </w:rPr>
        <w:t>часть педагогов обобщили свой опыт работы на районных Рождественских педагогических чтениях (январь 2011), направлены статьи для публикации в методических журналах - 3, обобщены лучшие разработки учителей по модулям и отправлены в НИПКиПРО для сборника — 9.</w:t>
      </w:r>
    </w:p>
    <w:p w:rsidR="00824D01" w:rsidRDefault="00F95BEC">
      <w:pPr>
        <w:jc w:val="both"/>
        <w:rPr>
          <w:sz w:val="28"/>
          <w:szCs w:val="28"/>
        </w:rPr>
      </w:pPr>
      <w:r>
        <w:rPr>
          <w:b/>
          <w:sz w:val="28"/>
          <w:szCs w:val="28"/>
        </w:rPr>
        <w:t xml:space="preserve"> Работа координационного совета</w:t>
      </w:r>
      <w:r>
        <w:rPr>
          <w:sz w:val="28"/>
          <w:szCs w:val="28"/>
        </w:rPr>
        <w:t xml:space="preserve">. Не во всех ОУ создан координационный совет, но данную работу курируют заместители директоров по УВР, родительская общественность. Координация деятельности и профессиональная помощь педагогам оказывается через созданное в сентябре 2010 года районное методическое объединение педагогов, апробирующих курс ОРКиСЭ (руководитель Степанова Е.И., куратор Гилёва Н.В., старший методист ЦИТ УО). В библиотеках ОУ и ЦИТ УО подобрана справочно-информационная, научно-популярная, художественная литература. Во многих классах педагоги оформили информационный стенд для родителей. </w:t>
      </w:r>
    </w:p>
    <w:p w:rsidR="00824D01" w:rsidRDefault="00F95BEC">
      <w:pPr>
        <w:jc w:val="both"/>
        <w:rPr>
          <w:sz w:val="28"/>
          <w:szCs w:val="28"/>
        </w:rPr>
      </w:pPr>
      <w:r>
        <w:rPr>
          <w:sz w:val="28"/>
          <w:szCs w:val="28"/>
        </w:rPr>
        <w:tab/>
        <w:t xml:space="preserve">В ряде школ практикуется посещение уроков нового учебного курса членами координационного совета, родителями. </w:t>
      </w:r>
    </w:p>
    <w:p w:rsidR="00824D01" w:rsidRDefault="00F95BEC">
      <w:pPr>
        <w:jc w:val="both"/>
        <w:rPr>
          <w:sz w:val="28"/>
          <w:szCs w:val="28"/>
        </w:rPr>
      </w:pPr>
      <w:r>
        <w:rPr>
          <w:sz w:val="28"/>
          <w:szCs w:val="28"/>
        </w:rPr>
        <w:t>Во всех ОУ сформирована внутришкольная нормативно-правовая база по обеспечению апробации курса «Основы религиозных культур и светской этики». Подобран кадровый состав учителей для преподавания курса в 2011-2012 уч. году и организована их курсовая подготовка. Внесены изменения в учебный план.</w:t>
      </w:r>
    </w:p>
    <w:p w:rsidR="00824D01" w:rsidRDefault="00824D01">
      <w:pPr>
        <w:tabs>
          <w:tab w:val="left" w:pos="120"/>
          <w:tab w:val="left" w:pos="405"/>
        </w:tabs>
        <w:ind w:hanging="345"/>
        <w:jc w:val="both"/>
      </w:pPr>
    </w:p>
    <w:p w:rsidR="00824D01" w:rsidRDefault="00F95BEC">
      <w:pPr>
        <w:rPr>
          <w:b/>
          <w:bCs/>
          <w:sz w:val="32"/>
          <w:szCs w:val="32"/>
        </w:rPr>
      </w:pPr>
      <w:r>
        <w:rPr>
          <w:b/>
          <w:bCs/>
          <w:sz w:val="32"/>
          <w:szCs w:val="32"/>
        </w:rPr>
        <w:t>3.Работа с одарёнными детьми:</w:t>
      </w:r>
    </w:p>
    <w:p w:rsidR="00824D01" w:rsidRDefault="00F95BEC">
      <w:pPr>
        <w:rPr>
          <w:b/>
          <w:bCs/>
          <w:sz w:val="28"/>
          <w:szCs w:val="28"/>
        </w:rPr>
      </w:pPr>
      <w:r>
        <w:rPr>
          <w:b/>
          <w:bCs/>
          <w:sz w:val="28"/>
          <w:szCs w:val="28"/>
        </w:rPr>
        <w:t>3.1. Конкурсы</w:t>
      </w:r>
    </w:p>
    <w:p w:rsidR="00824D01" w:rsidRDefault="00F95BEC">
      <w:pPr>
        <w:ind w:firstLine="283"/>
        <w:jc w:val="both"/>
        <w:rPr>
          <w:iCs/>
          <w:sz w:val="28"/>
          <w:szCs w:val="28"/>
        </w:rPr>
      </w:pPr>
      <w:r>
        <w:rPr>
          <w:sz w:val="28"/>
          <w:szCs w:val="28"/>
        </w:rPr>
        <w:t xml:space="preserve">В октябре 2010 года на базе общественной научно-исследовательской лаборатории педагогики, математики КФ НГПУ был проведен </w:t>
      </w:r>
      <w:r>
        <w:rPr>
          <w:b/>
          <w:sz w:val="28"/>
          <w:szCs w:val="28"/>
        </w:rPr>
        <w:t>городской математический турнир «На пирамиду»</w:t>
      </w:r>
      <w:r>
        <w:rPr>
          <w:sz w:val="28"/>
          <w:szCs w:val="28"/>
        </w:rPr>
        <w:t xml:space="preserve">, </w:t>
      </w:r>
      <w:r>
        <w:rPr>
          <w:iCs/>
          <w:sz w:val="28"/>
          <w:szCs w:val="28"/>
        </w:rPr>
        <w:t>в котором приняли участие учащиеся средних общеобразовательных школ №2, 3, 4, 5, 6, 9, 10, гимназии №1 им. А.Л.Кузнецовой, школы-интерната. Всего участвовало 9 команд. Вся организационная работа была проведена кафедрой математики, информатики КФ НГПУ, общественной научно-исследовательской лабораторией педагогики, математики, городским методическим объединением учителей математики, центром информационных технологий управления образования администрации Куйбышевского района.</w:t>
      </w:r>
    </w:p>
    <w:p w:rsidR="00824D01" w:rsidRDefault="00F95BEC">
      <w:pPr>
        <w:pStyle w:val="af3"/>
        <w:ind w:firstLine="283"/>
        <w:rPr>
          <w:rFonts w:ascii="Times New Roman" w:hAnsi="Times New Roman"/>
          <w:iCs/>
          <w:sz w:val="28"/>
          <w:szCs w:val="28"/>
        </w:rPr>
      </w:pPr>
      <w:r>
        <w:rPr>
          <w:rFonts w:ascii="Times New Roman" w:hAnsi="Times New Roman"/>
          <w:iCs/>
          <w:sz w:val="28"/>
          <w:szCs w:val="28"/>
        </w:rPr>
        <w:t>Городской математический турнир «На пирамиду» проводился в 4 тура для учащихся 5-6 классов, 7-8 классов, 9 классов, 10-11 классов. По итогам каждого тура подводились итоги и учащиеся, занявшие 1 место, награждались почетными грамотами.</w:t>
      </w:r>
    </w:p>
    <w:p w:rsidR="00824D01" w:rsidRDefault="00F95BEC">
      <w:pPr>
        <w:pStyle w:val="210"/>
        <w:spacing w:line="240" w:lineRule="auto"/>
        <w:jc w:val="both"/>
        <w:rPr>
          <w:iCs/>
          <w:sz w:val="28"/>
          <w:szCs w:val="28"/>
        </w:rPr>
      </w:pPr>
      <w:r>
        <w:rPr>
          <w:iCs/>
          <w:sz w:val="28"/>
          <w:szCs w:val="28"/>
        </w:rPr>
        <w:t>Резльтаты 4 – х туров</w:t>
      </w:r>
    </w:p>
    <w:tbl>
      <w:tblPr>
        <w:tblW w:w="0" w:type="auto"/>
        <w:tblInd w:w="-8" w:type="dxa"/>
        <w:tblLayout w:type="fixed"/>
        <w:tblLook w:val="0000" w:firstRow="0" w:lastRow="0" w:firstColumn="0" w:lastColumn="0" w:noHBand="0" w:noVBand="0"/>
      </w:tblPr>
      <w:tblGrid>
        <w:gridCol w:w="2700"/>
        <w:gridCol w:w="3420"/>
        <w:gridCol w:w="3530"/>
      </w:tblGrid>
      <w:tr w:rsidR="00824D01">
        <w:tc>
          <w:tcPr>
            <w:tcW w:w="2700" w:type="dxa"/>
            <w:tcBorders>
              <w:top w:val="single" w:sz="4" w:space="0" w:color="000000"/>
              <w:left w:val="single" w:sz="4" w:space="0" w:color="000000"/>
              <w:bottom w:val="single" w:sz="4" w:space="0" w:color="000000"/>
            </w:tcBorders>
            <w:shd w:val="clear" w:color="auto" w:fill="auto"/>
          </w:tcPr>
          <w:p w:rsidR="00824D01" w:rsidRDefault="00F95BEC">
            <w:pPr>
              <w:pStyle w:val="210"/>
              <w:snapToGrid w:val="0"/>
              <w:spacing w:line="240" w:lineRule="auto"/>
              <w:jc w:val="both"/>
              <w:rPr>
                <w:iCs/>
                <w:sz w:val="22"/>
                <w:szCs w:val="22"/>
                <w:lang w:val="en-US"/>
              </w:rPr>
            </w:pPr>
            <w:r>
              <w:rPr>
                <w:iCs/>
                <w:sz w:val="22"/>
                <w:szCs w:val="22"/>
                <w:lang w:val="en-US"/>
              </w:rPr>
              <w:t>I тур</w:t>
            </w:r>
          </w:p>
        </w:tc>
        <w:tc>
          <w:tcPr>
            <w:tcW w:w="3420" w:type="dxa"/>
            <w:tcBorders>
              <w:top w:val="single" w:sz="4" w:space="0" w:color="000000"/>
              <w:left w:val="single" w:sz="4" w:space="0" w:color="000000"/>
              <w:bottom w:val="single" w:sz="4" w:space="0" w:color="000000"/>
            </w:tcBorders>
            <w:shd w:val="clear" w:color="auto" w:fill="auto"/>
          </w:tcPr>
          <w:p w:rsidR="00824D01" w:rsidRDefault="00F95BEC">
            <w:pPr>
              <w:pStyle w:val="210"/>
              <w:snapToGrid w:val="0"/>
              <w:spacing w:line="240" w:lineRule="auto"/>
              <w:jc w:val="both"/>
              <w:rPr>
                <w:iCs/>
                <w:sz w:val="22"/>
                <w:szCs w:val="22"/>
              </w:rPr>
            </w:pPr>
            <w:r>
              <w:rPr>
                <w:iCs/>
                <w:sz w:val="22"/>
                <w:szCs w:val="22"/>
              </w:rPr>
              <w:t>5 – 6 классы</w:t>
            </w:r>
          </w:p>
        </w:tc>
        <w:tc>
          <w:tcPr>
            <w:tcW w:w="35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210"/>
              <w:snapToGrid w:val="0"/>
              <w:spacing w:line="240" w:lineRule="auto"/>
              <w:jc w:val="both"/>
              <w:rPr>
                <w:sz w:val="22"/>
                <w:szCs w:val="22"/>
              </w:rPr>
            </w:pPr>
            <w:r>
              <w:rPr>
                <w:sz w:val="22"/>
                <w:szCs w:val="22"/>
              </w:rPr>
              <w:t>МБОУ СОШ № 6,</w:t>
            </w:r>
          </w:p>
          <w:p w:rsidR="00824D01" w:rsidRDefault="00F95BEC">
            <w:pPr>
              <w:pStyle w:val="210"/>
              <w:snapToGrid w:val="0"/>
              <w:spacing w:line="240" w:lineRule="auto"/>
              <w:jc w:val="both"/>
              <w:rPr>
                <w:sz w:val="22"/>
                <w:szCs w:val="22"/>
              </w:rPr>
            </w:pPr>
            <w:r>
              <w:rPr>
                <w:sz w:val="22"/>
                <w:szCs w:val="22"/>
              </w:rPr>
              <w:t>МБОУ СОШ №10</w:t>
            </w:r>
          </w:p>
        </w:tc>
      </w:tr>
      <w:tr w:rsidR="00824D01">
        <w:tc>
          <w:tcPr>
            <w:tcW w:w="2700" w:type="dxa"/>
            <w:tcBorders>
              <w:top w:val="single" w:sz="4" w:space="0" w:color="000000"/>
              <w:left w:val="single" w:sz="4" w:space="0" w:color="000000"/>
              <w:bottom w:val="single" w:sz="4" w:space="0" w:color="000000"/>
            </w:tcBorders>
            <w:shd w:val="clear" w:color="auto" w:fill="auto"/>
          </w:tcPr>
          <w:p w:rsidR="00824D01" w:rsidRDefault="00F95BEC">
            <w:pPr>
              <w:pStyle w:val="210"/>
              <w:snapToGrid w:val="0"/>
              <w:spacing w:line="240" w:lineRule="auto"/>
              <w:jc w:val="both"/>
              <w:rPr>
                <w:iCs/>
                <w:sz w:val="22"/>
                <w:szCs w:val="22"/>
                <w:lang w:val="en-US"/>
              </w:rPr>
            </w:pPr>
            <w:r>
              <w:rPr>
                <w:iCs/>
                <w:sz w:val="22"/>
                <w:szCs w:val="22"/>
                <w:lang w:val="en-US"/>
              </w:rPr>
              <w:t>II тур</w:t>
            </w:r>
          </w:p>
        </w:tc>
        <w:tc>
          <w:tcPr>
            <w:tcW w:w="3420" w:type="dxa"/>
            <w:tcBorders>
              <w:top w:val="single" w:sz="4" w:space="0" w:color="000000"/>
              <w:left w:val="single" w:sz="4" w:space="0" w:color="000000"/>
              <w:bottom w:val="single" w:sz="4" w:space="0" w:color="000000"/>
            </w:tcBorders>
            <w:shd w:val="clear" w:color="auto" w:fill="auto"/>
          </w:tcPr>
          <w:p w:rsidR="00824D01" w:rsidRDefault="00F95BEC">
            <w:pPr>
              <w:pStyle w:val="210"/>
              <w:snapToGrid w:val="0"/>
              <w:spacing w:line="240" w:lineRule="auto"/>
              <w:jc w:val="both"/>
              <w:rPr>
                <w:iCs/>
                <w:sz w:val="22"/>
                <w:szCs w:val="22"/>
              </w:rPr>
            </w:pPr>
            <w:r>
              <w:rPr>
                <w:iCs/>
                <w:sz w:val="22"/>
                <w:szCs w:val="22"/>
              </w:rPr>
              <w:t>7 – 8 классы</w:t>
            </w:r>
          </w:p>
        </w:tc>
        <w:tc>
          <w:tcPr>
            <w:tcW w:w="35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210"/>
              <w:snapToGrid w:val="0"/>
              <w:spacing w:line="240" w:lineRule="auto"/>
              <w:jc w:val="both"/>
              <w:rPr>
                <w:sz w:val="22"/>
                <w:szCs w:val="22"/>
              </w:rPr>
            </w:pPr>
            <w:r>
              <w:rPr>
                <w:sz w:val="22"/>
                <w:szCs w:val="22"/>
              </w:rPr>
              <w:t>МБОУ СОШ №9</w:t>
            </w:r>
          </w:p>
        </w:tc>
      </w:tr>
      <w:tr w:rsidR="00824D01">
        <w:tc>
          <w:tcPr>
            <w:tcW w:w="2700" w:type="dxa"/>
            <w:tcBorders>
              <w:top w:val="single" w:sz="4" w:space="0" w:color="000000"/>
              <w:left w:val="single" w:sz="4" w:space="0" w:color="000000"/>
              <w:bottom w:val="single" w:sz="4" w:space="0" w:color="000000"/>
            </w:tcBorders>
            <w:shd w:val="clear" w:color="auto" w:fill="auto"/>
          </w:tcPr>
          <w:p w:rsidR="00824D01" w:rsidRDefault="00F95BEC">
            <w:pPr>
              <w:pStyle w:val="210"/>
              <w:snapToGrid w:val="0"/>
              <w:spacing w:line="240" w:lineRule="auto"/>
              <w:jc w:val="both"/>
              <w:rPr>
                <w:iCs/>
                <w:sz w:val="22"/>
                <w:szCs w:val="22"/>
                <w:lang w:val="en-US"/>
              </w:rPr>
            </w:pPr>
            <w:r>
              <w:rPr>
                <w:iCs/>
                <w:sz w:val="22"/>
                <w:szCs w:val="22"/>
                <w:lang w:val="en-US"/>
              </w:rPr>
              <w:t>III тур</w:t>
            </w:r>
          </w:p>
        </w:tc>
        <w:tc>
          <w:tcPr>
            <w:tcW w:w="3420" w:type="dxa"/>
            <w:tcBorders>
              <w:top w:val="single" w:sz="4" w:space="0" w:color="000000"/>
              <w:left w:val="single" w:sz="4" w:space="0" w:color="000000"/>
              <w:bottom w:val="single" w:sz="4" w:space="0" w:color="000000"/>
            </w:tcBorders>
            <w:shd w:val="clear" w:color="auto" w:fill="auto"/>
          </w:tcPr>
          <w:p w:rsidR="00824D01" w:rsidRDefault="00F95BEC">
            <w:pPr>
              <w:pStyle w:val="210"/>
              <w:snapToGrid w:val="0"/>
              <w:spacing w:line="240" w:lineRule="auto"/>
              <w:jc w:val="both"/>
              <w:rPr>
                <w:iCs/>
                <w:sz w:val="22"/>
                <w:szCs w:val="22"/>
              </w:rPr>
            </w:pPr>
            <w:r>
              <w:rPr>
                <w:iCs/>
                <w:sz w:val="22"/>
                <w:szCs w:val="22"/>
              </w:rPr>
              <w:t>9 классы</w:t>
            </w:r>
          </w:p>
        </w:tc>
        <w:tc>
          <w:tcPr>
            <w:tcW w:w="35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210"/>
              <w:snapToGrid w:val="0"/>
              <w:spacing w:line="240" w:lineRule="auto"/>
              <w:jc w:val="both"/>
              <w:rPr>
                <w:sz w:val="22"/>
                <w:szCs w:val="22"/>
              </w:rPr>
            </w:pPr>
            <w:r>
              <w:rPr>
                <w:sz w:val="22"/>
                <w:szCs w:val="22"/>
              </w:rPr>
              <w:t>МБОУ СОШ № 6</w:t>
            </w:r>
          </w:p>
        </w:tc>
      </w:tr>
      <w:tr w:rsidR="00824D01">
        <w:tc>
          <w:tcPr>
            <w:tcW w:w="2700" w:type="dxa"/>
            <w:tcBorders>
              <w:top w:val="single" w:sz="4" w:space="0" w:color="000000"/>
              <w:left w:val="single" w:sz="4" w:space="0" w:color="000000"/>
              <w:bottom w:val="single" w:sz="4" w:space="0" w:color="000000"/>
            </w:tcBorders>
            <w:shd w:val="clear" w:color="auto" w:fill="auto"/>
          </w:tcPr>
          <w:p w:rsidR="00824D01" w:rsidRDefault="00F95BEC">
            <w:pPr>
              <w:pStyle w:val="210"/>
              <w:snapToGrid w:val="0"/>
              <w:spacing w:line="240" w:lineRule="auto"/>
              <w:jc w:val="both"/>
              <w:rPr>
                <w:iCs/>
                <w:sz w:val="22"/>
                <w:szCs w:val="22"/>
              </w:rPr>
            </w:pPr>
            <w:r>
              <w:rPr>
                <w:iCs/>
                <w:sz w:val="22"/>
                <w:szCs w:val="22"/>
                <w:lang w:val="en-US"/>
              </w:rPr>
              <w:t xml:space="preserve">IV </w:t>
            </w:r>
            <w:r>
              <w:rPr>
                <w:iCs/>
                <w:sz w:val="22"/>
                <w:szCs w:val="22"/>
              </w:rPr>
              <w:t>тур</w:t>
            </w:r>
          </w:p>
        </w:tc>
        <w:tc>
          <w:tcPr>
            <w:tcW w:w="3420" w:type="dxa"/>
            <w:tcBorders>
              <w:top w:val="single" w:sz="4" w:space="0" w:color="000000"/>
              <w:left w:val="single" w:sz="4" w:space="0" w:color="000000"/>
              <w:bottom w:val="single" w:sz="4" w:space="0" w:color="000000"/>
            </w:tcBorders>
            <w:shd w:val="clear" w:color="auto" w:fill="auto"/>
          </w:tcPr>
          <w:p w:rsidR="00824D01" w:rsidRDefault="00F95BEC">
            <w:pPr>
              <w:pStyle w:val="210"/>
              <w:snapToGrid w:val="0"/>
              <w:spacing w:line="240" w:lineRule="auto"/>
              <w:jc w:val="both"/>
              <w:rPr>
                <w:iCs/>
                <w:sz w:val="22"/>
                <w:szCs w:val="22"/>
              </w:rPr>
            </w:pPr>
            <w:r>
              <w:rPr>
                <w:iCs/>
                <w:sz w:val="22"/>
                <w:szCs w:val="22"/>
              </w:rPr>
              <w:t>10 – 11 классы</w:t>
            </w:r>
          </w:p>
        </w:tc>
        <w:tc>
          <w:tcPr>
            <w:tcW w:w="35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210"/>
              <w:snapToGrid w:val="0"/>
              <w:spacing w:line="240" w:lineRule="auto"/>
              <w:jc w:val="both"/>
              <w:rPr>
                <w:sz w:val="22"/>
                <w:szCs w:val="22"/>
              </w:rPr>
            </w:pPr>
            <w:r>
              <w:rPr>
                <w:sz w:val="22"/>
                <w:szCs w:val="22"/>
              </w:rPr>
              <w:t>МБОУ СОШ № 9</w:t>
            </w:r>
          </w:p>
        </w:tc>
      </w:tr>
    </w:tbl>
    <w:p w:rsidR="00824D01" w:rsidRDefault="00824D01">
      <w:pPr>
        <w:ind w:firstLine="708"/>
        <w:jc w:val="both"/>
      </w:pPr>
    </w:p>
    <w:p w:rsidR="00824D01" w:rsidRDefault="00F95BEC">
      <w:pPr>
        <w:ind w:firstLine="709"/>
        <w:jc w:val="both"/>
        <w:rPr>
          <w:sz w:val="28"/>
          <w:szCs w:val="28"/>
        </w:rPr>
      </w:pPr>
      <w:r>
        <w:rPr>
          <w:sz w:val="28"/>
          <w:szCs w:val="28"/>
        </w:rPr>
        <w:t>Первое место по суммарному итогу баллов заняла команда учащихся СОШ №3, набрав 108,5 баллов (из 120 возможных), получив переходную зеркальную пирамиду, с правом гравировки имени победителя.</w:t>
      </w:r>
    </w:p>
    <w:p w:rsidR="00824D01" w:rsidRDefault="00F95BEC">
      <w:pPr>
        <w:ind w:firstLine="709"/>
        <w:jc w:val="both"/>
        <w:rPr>
          <w:sz w:val="28"/>
          <w:szCs w:val="28"/>
        </w:rPr>
      </w:pPr>
      <w:r>
        <w:rPr>
          <w:sz w:val="28"/>
          <w:szCs w:val="28"/>
        </w:rPr>
        <w:t>Второе место было присуждено команде учащихся СОШ №6, набравшей 99,5 баллов.</w:t>
      </w:r>
    </w:p>
    <w:p w:rsidR="00824D01" w:rsidRDefault="00F95BEC">
      <w:pPr>
        <w:ind w:firstLine="709"/>
        <w:jc w:val="both"/>
        <w:rPr>
          <w:sz w:val="28"/>
          <w:szCs w:val="28"/>
        </w:rPr>
      </w:pPr>
      <w:r>
        <w:rPr>
          <w:sz w:val="28"/>
          <w:szCs w:val="28"/>
        </w:rPr>
        <w:t xml:space="preserve">Третье место заняла команда учащихся СОШ №9, получив 91,5 баллов. Математический турнир «На пирамиду» прошёл на высоком профессиональном уровне. Здесь учащиеся школ смогли посоревноваться между собой, проявив свою эрудицию и интеллект. </w:t>
      </w:r>
    </w:p>
    <w:p w:rsidR="00824D01" w:rsidRDefault="00824D01">
      <w:pPr>
        <w:ind w:firstLine="709"/>
        <w:jc w:val="both"/>
        <w:rPr>
          <w:sz w:val="28"/>
          <w:szCs w:val="28"/>
        </w:rPr>
      </w:pPr>
    </w:p>
    <w:p w:rsidR="00824D01" w:rsidRDefault="00F95BEC">
      <w:pPr>
        <w:jc w:val="both"/>
        <w:rPr>
          <w:b/>
          <w:bCs/>
          <w:sz w:val="28"/>
          <w:szCs w:val="28"/>
        </w:rPr>
      </w:pPr>
      <w:r>
        <w:rPr>
          <w:b/>
          <w:bCs/>
          <w:sz w:val="28"/>
          <w:szCs w:val="28"/>
        </w:rPr>
        <w:tab/>
        <w:t>Районный конкурс исследовательских работ «Я иду дорогой открытий»</w:t>
      </w:r>
    </w:p>
    <w:p w:rsidR="00824D01" w:rsidRDefault="00F95BEC">
      <w:pPr>
        <w:jc w:val="both"/>
        <w:rPr>
          <w:sz w:val="28"/>
          <w:szCs w:val="28"/>
        </w:rPr>
      </w:pPr>
      <w:r>
        <w:rPr>
          <w:sz w:val="28"/>
          <w:szCs w:val="28"/>
        </w:rPr>
        <w:t>27 января 2011 года на базе средней общеобразовательной школы № 3 проведен I</w:t>
      </w:r>
      <w:r>
        <w:rPr>
          <w:sz w:val="28"/>
          <w:szCs w:val="28"/>
          <w:lang w:val="en-US"/>
        </w:rPr>
        <w:t>V</w:t>
      </w:r>
      <w:r>
        <w:rPr>
          <w:sz w:val="28"/>
          <w:szCs w:val="28"/>
        </w:rPr>
        <w:t xml:space="preserve"> районный конкурс исследовательских работ младших школьников Куйбышевского района «Я иду дорогой открытий».</w:t>
      </w:r>
    </w:p>
    <w:p w:rsidR="00824D01" w:rsidRDefault="00F95BEC">
      <w:pPr>
        <w:jc w:val="both"/>
        <w:rPr>
          <w:sz w:val="28"/>
          <w:szCs w:val="28"/>
        </w:rPr>
      </w:pPr>
      <w:r>
        <w:rPr>
          <w:sz w:val="28"/>
          <w:szCs w:val="28"/>
        </w:rPr>
        <w:tab/>
        <w:t>Вся организационная работа была проведена руководителями и педагогами средней общеобразовательной школы № 3 при методической поддержке ЦИТ УО. В жюри конкурса вошли методисты ЦИТ УО, ДДТ, педагоги МБОУ гимназии №1 им А.Л.Кузнецовой, средних общеобразовательных школ №№3,6, 9, 10.</w:t>
      </w:r>
    </w:p>
    <w:p w:rsidR="00824D01" w:rsidRDefault="00F95BEC">
      <w:pPr>
        <w:jc w:val="both"/>
        <w:rPr>
          <w:sz w:val="28"/>
          <w:szCs w:val="28"/>
        </w:rPr>
      </w:pPr>
      <w:r>
        <w:rPr>
          <w:sz w:val="28"/>
          <w:szCs w:val="28"/>
        </w:rPr>
        <w:tab/>
        <w:t xml:space="preserve">В конкурсе приняли участие 64 обучающихся школ города и района. Всего было представлено 37 работ. Представление исследовательских работ проходило по шести секциям: «Будь здоров», «Всё обо всём», «Отчего и почему», «Колесо истории», «Из школьной жизни», «Мир вокруг нас». </w:t>
      </w:r>
    </w:p>
    <w:p w:rsidR="00824D01" w:rsidRDefault="00F95BEC">
      <w:pPr>
        <w:ind w:firstLine="708"/>
        <w:jc w:val="both"/>
        <w:rPr>
          <w:sz w:val="28"/>
          <w:szCs w:val="28"/>
        </w:rPr>
      </w:pPr>
      <w:r>
        <w:rPr>
          <w:sz w:val="28"/>
          <w:szCs w:val="28"/>
        </w:rPr>
        <w:t xml:space="preserve">Работы учащихся отличались глубиной содержания, неординарным видением проблемы. В работах участников затронуты важные вопросы здоровья, культуры и традиций родного края, истории. </w:t>
      </w:r>
    </w:p>
    <w:p w:rsidR="00824D01" w:rsidRDefault="00F95BEC">
      <w:pPr>
        <w:jc w:val="both"/>
        <w:rPr>
          <w:sz w:val="28"/>
          <w:szCs w:val="28"/>
        </w:rPr>
      </w:pPr>
      <w:r>
        <w:rPr>
          <w:sz w:val="28"/>
          <w:szCs w:val="28"/>
        </w:rPr>
        <w:tab/>
        <w:t>Конкурс прошел организованно и выполнил стоящие перед ним задачи: воспитание творческой личности, выявление способных и одаренных учащихся города и района, оказание им поддержки, воспитание патриотических качеств личности.</w:t>
      </w:r>
    </w:p>
    <w:p w:rsidR="00824D01" w:rsidRDefault="00F95BEC">
      <w:pPr>
        <w:jc w:val="both"/>
        <w:rPr>
          <w:sz w:val="28"/>
          <w:szCs w:val="28"/>
        </w:rPr>
      </w:pPr>
      <w:r>
        <w:rPr>
          <w:sz w:val="28"/>
          <w:szCs w:val="28"/>
        </w:rPr>
        <w:tab/>
        <w:t>В ходе обсуждения конкурса отмечено качественное техническое сопровождение, хорошая организация конкурса, тематическое разнообразие представленных исследовательских работ, эрудиция, живой интерес младших школьников к исследовательской деятельности.</w:t>
      </w:r>
    </w:p>
    <w:p w:rsidR="00824D01" w:rsidRDefault="00F95BEC">
      <w:pPr>
        <w:ind w:firstLine="360"/>
        <w:jc w:val="both"/>
        <w:rPr>
          <w:sz w:val="28"/>
          <w:szCs w:val="28"/>
        </w:rPr>
      </w:pPr>
      <w:r>
        <w:rPr>
          <w:b/>
          <w:bCs/>
          <w:sz w:val="28"/>
          <w:szCs w:val="28"/>
        </w:rPr>
        <w:tab/>
      </w:r>
      <w:r>
        <w:rPr>
          <w:sz w:val="28"/>
          <w:szCs w:val="28"/>
        </w:rPr>
        <w:t>Рассмотрев итоги проведения районного конкурса исследовательских работ младших школьников «Я иду дорогой открытий»? жюри определило 26 призовых мест по номинациям.</w:t>
      </w:r>
    </w:p>
    <w:p w:rsidR="00824D01" w:rsidRDefault="00824D01">
      <w:pPr>
        <w:jc w:val="both"/>
        <w:rPr>
          <w:sz w:val="28"/>
          <w:szCs w:val="28"/>
        </w:rPr>
      </w:pPr>
    </w:p>
    <w:p w:rsidR="00824D01" w:rsidRDefault="00F95BEC">
      <w:pPr>
        <w:jc w:val="both"/>
        <w:rPr>
          <w:sz w:val="28"/>
          <w:szCs w:val="28"/>
        </w:rPr>
      </w:pPr>
      <w:r>
        <w:rPr>
          <w:b/>
          <w:bCs/>
          <w:sz w:val="28"/>
          <w:szCs w:val="28"/>
        </w:rPr>
        <w:t>Районная страноведческая викторина по английскому языку среди учащихся 9-11 классов Куйбышевского района «Мир, в котором мы живём»</w:t>
      </w:r>
      <w:r>
        <w:rPr>
          <w:sz w:val="28"/>
          <w:szCs w:val="28"/>
        </w:rPr>
        <w:t xml:space="preserve"> проведена 15 февраля 2011 года на базе средней общеобразовательной школы № 6. </w:t>
      </w:r>
    </w:p>
    <w:p w:rsidR="00824D01" w:rsidRDefault="00F95BEC">
      <w:pPr>
        <w:jc w:val="both"/>
        <w:rPr>
          <w:sz w:val="28"/>
          <w:szCs w:val="28"/>
        </w:rPr>
      </w:pPr>
      <w:r>
        <w:rPr>
          <w:sz w:val="28"/>
          <w:szCs w:val="28"/>
        </w:rPr>
        <w:tab/>
        <w:t xml:space="preserve">Вся организационная работа была проведена руководителями и педагогами средней общеобразовательной школы № 6 при методической поддержке ЦИТ УО. В жюри конкурса вошли методист ЦИТ УО, преподаватели кафедры иностранного языка КФ НГПУ и Куйбышевского педагогического колледжа. </w:t>
      </w:r>
    </w:p>
    <w:p w:rsidR="00824D01" w:rsidRDefault="00F95BEC">
      <w:pPr>
        <w:jc w:val="both"/>
        <w:rPr>
          <w:sz w:val="28"/>
          <w:szCs w:val="28"/>
        </w:rPr>
      </w:pPr>
      <w:r>
        <w:rPr>
          <w:sz w:val="28"/>
          <w:szCs w:val="28"/>
        </w:rPr>
        <w:tab/>
        <w:t xml:space="preserve">В конкурсе приняли участие 13 обучающихся из 8 общеобразовательных учреждений: гимназии №1 им.А.Л.Кузнецовой, МБОУ СОШ №2, №3, №5, №6, №9, №10, Октябрьской СОШ. </w:t>
      </w:r>
    </w:p>
    <w:p w:rsidR="00824D01" w:rsidRDefault="00F95BEC">
      <w:pPr>
        <w:jc w:val="both"/>
        <w:rPr>
          <w:sz w:val="28"/>
          <w:szCs w:val="28"/>
        </w:rPr>
      </w:pPr>
      <w:r>
        <w:rPr>
          <w:sz w:val="28"/>
          <w:szCs w:val="28"/>
        </w:rPr>
        <w:tab/>
        <w:t>Участники показали свою эрудицию по истории, географии, литературе и искусству Великобритании, знания по английскому языку, выходящие за рамки школьной программы.</w:t>
      </w:r>
    </w:p>
    <w:p w:rsidR="00824D01" w:rsidRDefault="00F95BEC">
      <w:pPr>
        <w:jc w:val="both"/>
        <w:rPr>
          <w:sz w:val="28"/>
          <w:szCs w:val="28"/>
        </w:rPr>
      </w:pPr>
      <w:r>
        <w:rPr>
          <w:sz w:val="28"/>
          <w:szCs w:val="28"/>
        </w:rPr>
        <w:tab/>
        <w:t>Абсолютным победителем конкурса стал обучающийся 10 класса МБОУ СОШ №10 Барышников Артём. Второе место заняла Голикберова Жамиля, обучающаяся 10 класса гимназии №1 им.А.Л.Кузнецовой. Третье место заняла  Васильева Мария, обучающаяся 10 класса МБОУ СОШ №6. По итогам викторины победителем игры со зрителями стал Гребенщиков Богдан, учащийся 9 класса МБОУ СОШ №6.</w:t>
      </w:r>
    </w:p>
    <w:p w:rsidR="00824D01" w:rsidRDefault="00F95BEC">
      <w:pPr>
        <w:jc w:val="both"/>
        <w:rPr>
          <w:sz w:val="28"/>
          <w:szCs w:val="28"/>
        </w:rPr>
      </w:pPr>
      <w:r>
        <w:rPr>
          <w:sz w:val="28"/>
          <w:szCs w:val="28"/>
        </w:rPr>
        <w:tab/>
        <w:t>Викторина прошла организованно и выполнила стоящие перед ней задачи: популяризации изучения английского языка среди учащихся старших классов, повышения познавательной активности школьников, расширения их коммуникативных возможностей, создания положительной мотивации, оказания поддержки одаренным учащимся в развитии их способностей.</w:t>
      </w:r>
    </w:p>
    <w:p w:rsidR="00824D01" w:rsidRDefault="00F95BEC">
      <w:pPr>
        <w:ind w:firstLine="709"/>
        <w:jc w:val="both"/>
        <w:rPr>
          <w:sz w:val="28"/>
          <w:szCs w:val="28"/>
        </w:rPr>
      </w:pPr>
      <w:r>
        <w:rPr>
          <w:sz w:val="28"/>
          <w:szCs w:val="28"/>
        </w:rPr>
        <w:t xml:space="preserve">Педагогами иностранного языка школы №6: Чертковой С.Д, Тимошенко С.М., Лаворовой Т.И., Казаковой Е.В. - были созданы все необходимые условия для проведения викторины, которая получила высокую оценку педагогов ОУ и  членов жюри, преподавателей кафедры иностранного языка КФ НГПУ и Куйбышевского педагогического колледжа. </w:t>
      </w:r>
    </w:p>
    <w:p w:rsidR="00824D01" w:rsidRDefault="00F95BEC">
      <w:pPr>
        <w:jc w:val="center"/>
        <w:rPr>
          <w:sz w:val="28"/>
          <w:szCs w:val="28"/>
        </w:rPr>
      </w:pPr>
      <w:r>
        <w:rPr>
          <w:sz w:val="28"/>
          <w:szCs w:val="28"/>
        </w:rPr>
        <w:t>Итоги страноведческой викторины «Мир, в котором мы живём»</w:t>
      </w:r>
    </w:p>
    <w:p w:rsidR="00824D01" w:rsidRDefault="00824D01">
      <w:pPr>
        <w:jc w:val="center"/>
        <w:rPr>
          <w:sz w:val="28"/>
          <w:szCs w:val="28"/>
        </w:rPr>
      </w:pP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868"/>
        <w:gridCol w:w="2747"/>
        <w:gridCol w:w="2115"/>
        <w:gridCol w:w="1035"/>
        <w:gridCol w:w="1140"/>
        <w:gridCol w:w="1518"/>
      </w:tblGrid>
      <w:tr w:rsidR="00824D01">
        <w:tc>
          <w:tcPr>
            <w:tcW w:w="868"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rPr>
                <w:sz w:val="28"/>
                <w:szCs w:val="28"/>
              </w:rPr>
            </w:pPr>
            <w:r>
              <w:rPr>
                <w:sz w:val="28"/>
                <w:szCs w:val="28"/>
              </w:rPr>
              <w:t>№</w:t>
            </w:r>
          </w:p>
        </w:tc>
        <w:tc>
          <w:tcPr>
            <w:tcW w:w="2747"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rPr>
                <w:sz w:val="28"/>
                <w:szCs w:val="28"/>
              </w:rPr>
            </w:pPr>
            <w:r>
              <w:rPr>
                <w:sz w:val="28"/>
                <w:szCs w:val="28"/>
              </w:rPr>
              <w:t>ФИО</w:t>
            </w:r>
          </w:p>
        </w:tc>
        <w:tc>
          <w:tcPr>
            <w:tcW w:w="2115"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rPr>
                <w:sz w:val="28"/>
                <w:szCs w:val="28"/>
              </w:rPr>
            </w:pPr>
            <w:r>
              <w:rPr>
                <w:sz w:val="28"/>
                <w:szCs w:val="28"/>
              </w:rPr>
              <w:t>ШКОЛА</w:t>
            </w:r>
          </w:p>
        </w:tc>
        <w:tc>
          <w:tcPr>
            <w:tcW w:w="1035"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rPr>
                <w:sz w:val="22"/>
                <w:szCs w:val="22"/>
              </w:rPr>
            </w:pPr>
            <w:r>
              <w:rPr>
                <w:sz w:val="22"/>
                <w:szCs w:val="22"/>
              </w:rPr>
              <w:t>Результат отборочного этапа</w:t>
            </w:r>
          </w:p>
        </w:tc>
        <w:tc>
          <w:tcPr>
            <w:tcW w:w="1140"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rPr>
                <w:sz w:val="22"/>
                <w:szCs w:val="22"/>
              </w:rPr>
            </w:pPr>
            <w:r>
              <w:rPr>
                <w:sz w:val="22"/>
                <w:szCs w:val="22"/>
              </w:rPr>
              <w:t>Результат полуфиналистов</w:t>
            </w:r>
          </w:p>
        </w:tc>
        <w:tc>
          <w:tcPr>
            <w:tcW w:w="1518" w:type="dxa"/>
            <w:tcBorders>
              <w:top w:val="single" w:sz="1" w:space="0" w:color="000000"/>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sz w:val="22"/>
                <w:szCs w:val="22"/>
              </w:rPr>
            </w:pPr>
            <w:r>
              <w:rPr>
                <w:sz w:val="22"/>
                <w:szCs w:val="22"/>
              </w:rPr>
              <w:t>Результат финалистов</w:t>
            </w:r>
          </w:p>
        </w:tc>
      </w:tr>
    </w:tbl>
    <w:p w:rsidR="00824D01" w:rsidRDefault="00824D01">
      <w:pPr>
        <w:jc w:val="center"/>
      </w:pP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794"/>
        <w:gridCol w:w="2851"/>
        <w:gridCol w:w="2115"/>
        <w:gridCol w:w="1005"/>
        <w:gridCol w:w="1170"/>
        <w:gridCol w:w="1518"/>
      </w:tblGrid>
      <w:tr w:rsidR="00824D01">
        <w:tc>
          <w:tcPr>
            <w:tcW w:w="794"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pPr>
            <w:r>
              <w:t>1</w:t>
            </w:r>
          </w:p>
        </w:tc>
        <w:tc>
          <w:tcPr>
            <w:tcW w:w="2851"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pPr>
            <w:r>
              <w:t>Гребенщиков Богдан</w:t>
            </w:r>
          </w:p>
        </w:tc>
        <w:tc>
          <w:tcPr>
            <w:tcW w:w="2115"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pPr>
            <w:r>
              <w:t>МБОУ СОШ №6</w:t>
            </w:r>
          </w:p>
        </w:tc>
        <w:tc>
          <w:tcPr>
            <w:tcW w:w="1005"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pPr>
            <w:r>
              <w:t>7</w:t>
            </w:r>
          </w:p>
        </w:tc>
        <w:tc>
          <w:tcPr>
            <w:tcW w:w="1170"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pPr>
            <w:r>
              <w:t>13</w:t>
            </w:r>
          </w:p>
        </w:tc>
        <w:tc>
          <w:tcPr>
            <w:tcW w:w="1518" w:type="dxa"/>
            <w:tcBorders>
              <w:top w:val="single" w:sz="1" w:space="0" w:color="000000"/>
              <w:left w:val="single" w:sz="1" w:space="0" w:color="000000"/>
              <w:bottom w:val="single" w:sz="1" w:space="0" w:color="000000"/>
              <w:right w:val="single" w:sz="1" w:space="0" w:color="000000"/>
            </w:tcBorders>
            <w:shd w:val="clear" w:color="auto" w:fill="auto"/>
          </w:tcPr>
          <w:p w:rsidR="00824D01" w:rsidRDefault="00F95BEC">
            <w:pPr>
              <w:pStyle w:val="af1"/>
              <w:snapToGrid w:val="0"/>
            </w:pPr>
            <w:r>
              <w:t>Победитель игры со зрителями</w:t>
            </w:r>
          </w:p>
        </w:tc>
      </w:tr>
      <w:tr w:rsidR="00824D01">
        <w:tc>
          <w:tcPr>
            <w:tcW w:w="79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2851" w:type="dxa"/>
            <w:tcBorders>
              <w:left w:val="single" w:sz="1" w:space="0" w:color="000000"/>
              <w:bottom w:val="single" w:sz="1" w:space="0" w:color="000000"/>
            </w:tcBorders>
            <w:shd w:val="clear" w:color="auto" w:fill="auto"/>
          </w:tcPr>
          <w:p w:rsidR="00824D01" w:rsidRDefault="00F95BEC">
            <w:pPr>
              <w:pStyle w:val="af1"/>
              <w:snapToGrid w:val="0"/>
            </w:pPr>
            <w:r>
              <w:t>Федосеева Юлия</w:t>
            </w:r>
          </w:p>
        </w:tc>
        <w:tc>
          <w:tcPr>
            <w:tcW w:w="2115" w:type="dxa"/>
            <w:tcBorders>
              <w:left w:val="single" w:sz="1" w:space="0" w:color="000000"/>
              <w:bottom w:val="single" w:sz="1" w:space="0" w:color="000000"/>
            </w:tcBorders>
            <w:shd w:val="clear" w:color="auto" w:fill="auto"/>
          </w:tcPr>
          <w:p w:rsidR="00824D01" w:rsidRDefault="00F95BEC">
            <w:pPr>
              <w:pStyle w:val="af1"/>
              <w:snapToGrid w:val="0"/>
            </w:pPr>
            <w:r>
              <w:t>МБОУ СОШ №9</w:t>
            </w:r>
          </w:p>
        </w:tc>
        <w:tc>
          <w:tcPr>
            <w:tcW w:w="1005" w:type="dxa"/>
            <w:tcBorders>
              <w:left w:val="single" w:sz="1" w:space="0" w:color="000000"/>
              <w:bottom w:val="single" w:sz="1" w:space="0" w:color="000000"/>
            </w:tcBorders>
            <w:shd w:val="clear" w:color="auto" w:fill="auto"/>
          </w:tcPr>
          <w:p w:rsidR="00824D01" w:rsidRDefault="00F95BEC">
            <w:pPr>
              <w:pStyle w:val="af1"/>
              <w:snapToGrid w:val="0"/>
            </w:pPr>
            <w:r>
              <w:t>7</w:t>
            </w:r>
          </w:p>
        </w:tc>
        <w:tc>
          <w:tcPr>
            <w:tcW w:w="1170" w:type="dxa"/>
            <w:tcBorders>
              <w:left w:val="single" w:sz="1" w:space="0" w:color="000000"/>
              <w:bottom w:val="single" w:sz="1" w:space="0" w:color="000000"/>
            </w:tcBorders>
            <w:shd w:val="clear" w:color="auto" w:fill="auto"/>
          </w:tcPr>
          <w:p w:rsidR="00824D01" w:rsidRDefault="00F95BEC">
            <w:pPr>
              <w:pStyle w:val="af1"/>
              <w:snapToGrid w:val="0"/>
            </w:pPr>
            <w:r>
              <w:t>0</w:t>
            </w:r>
          </w:p>
        </w:tc>
        <w:tc>
          <w:tcPr>
            <w:tcW w:w="1518"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794" w:type="dxa"/>
            <w:tcBorders>
              <w:left w:val="single" w:sz="1" w:space="0" w:color="000000"/>
              <w:bottom w:val="single" w:sz="1" w:space="0" w:color="000000"/>
            </w:tcBorders>
            <w:shd w:val="clear" w:color="auto" w:fill="FFFFCC"/>
          </w:tcPr>
          <w:p w:rsidR="00824D01" w:rsidRDefault="00F95BEC">
            <w:pPr>
              <w:pStyle w:val="af1"/>
              <w:snapToGrid w:val="0"/>
            </w:pPr>
            <w:r>
              <w:t>3</w:t>
            </w:r>
          </w:p>
        </w:tc>
        <w:tc>
          <w:tcPr>
            <w:tcW w:w="2851" w:type="dxa"/>
            <w:tcBorders>
              <w:left w:val="single" w:sz="1" w:space="0" w:color="000000"/>
              <w:bottom w:val="single" w:sz="1" w:space="0" w:color="000000"/>
            </w:tcBorders>
            <w:shd w:val="clear" w:color="auto" w:fill="FFFFCC"/>
          </w:tcPr>
          <w:p w:rsidR="00824D01" w:rsidRDefault="00F95BEC">
            <w:pPr>
              <w:pStyle w:val="af1"/>
              <w:snapToGrid w:val="0"/>
            </w:pPr>
            <w:r>
              <w:t>Васильева Мария</w:t>
            </w:r>
          </w:p>
        </w:tc>
        <w:tc>
          <w:tcPr>
            <w:tcW w:w="2115" w:type="dxa"/>
            <w:tcBorders>
              <w:left w:val="single" w:sz="1" w:space="0" w:color="000000"/>
              <w:bottom w:val="single" w:sz="1" w:space="0" w:color="000000"/>
            </w:tcBorders>
            <w:shd w:val="clear" w:color="auto" w:fill="FFFFCC"/>
          </w:tcPr>
          <w:p w:rsidR="00824D01" w:rsidRDefault="00F95BEC">
            <w:pPr>
              <w:pStyle w:val="af1"/>
              <w:snapToGrid w:val="0"/>
            </w:pPr>
            <w:r>
              <w:t>МБОУ СОШ №6</w:t>
            </w:r>
          </w:p>
        </w:tc>
        <w:tc>
          <w:tcPr>
            <w:tcW w:w="1005" w:type="dxa"/>
            <w:tcBorders>
              <w:left w:val="single" w:sz="1" w:space="0" w:color="000000"/>
              <w:bottom w:val="single" w:sz="1" w:space="0" w:color="000000"/>
            </w:tcBorders>
            <w:shd w:val="clear" w:color="auto" w:fill="FFFFCC"/>
          </w:tcPr>
          <w:p w:rsidR="00824D01" w:rsidRDefault="00F95BEC">
            <w:pPr>
              <w:pStyle w:val="af1"/>
              <w:snapToGrid w:val="0"/>
            </w:pPr>
            <w:r>
              <w:t>7</w:t>
            </w:r>
          </w:p>
        </w:tc>
        <w:tc>
          <w:tcPr>
            <w:tcW w:w="1170" w:type="dxa"/>
            <w:tcBorders>
              <w:left w:val="single" w:sz="1" w:space="0" w:color="000000"/>
              <w:bottom w:val="single" w:sz="1" w:space="0" w:color="000000"/>
            </w:tcBorders>
            <w:shd w:val="clear" w:color="auto" w:fill="FFFFCC"/>
          </w:tcPr>
          <w:p w:rsidR="00824D01" w:rsidRDefault="00F95BEC">
            <w:pPr>
              <w:pStyle w:val="af1"/>
              <w:snapToGrid w:val="0"/>
            </w:pPr>
            <w:r>
              <w:t>17</w:t>
            </w:r>
          </w:p>
        </w:tc>
        <w:tc>
          <w:tcPr>
            <w:tcW w:w="1518" w:type="dxa"/>
            <w:tcBorders>
              <w:left w:val="single" w:sz="1" w:space="0" w:color="000000"/>
              <w:bottom w:val="single" w:sz="1" w:space="0" w:color="000000"/>
              <w:right w:val="single" w:sz="1" w:space="0" w:color="000000"/>
            </w:tcBorders>
            <w:shd w:val="clear" w:color="auto" w:fill="FFFFCC"/>
          </w:tcPr>
          <w:p w:rsidR="00824D01" w:rsidRDefault="00F95BEC">
            <w:pPr>
              <w:pStyle w:val="af1"/>
              <w:snapToGrid w:val="0"/>
            </w:pPr>
            <w:r>
              <w:t>5</w:t>
            </w:r>
          </w:p>
        </w:tc>
      </w:tr>
      <w:tr w:rsidR="00824D01">
        <w:tc>
          <w:tcPr>
            <w:tcW w:w="794" w:type="dxa"/>
            <w:tcBorders>
              <w:left w:val="single" w:sz="1" w:space="0" w:color="000000"/>
              <w:bottom w:val="single" w:sz="1" w:space="0" w:color="000000"/>
            </w:tcBorders>
            <w:shd w:val="clear" w:color="auto" w:fill="FFFFCC"/>
          </w:tcPr>
          <w:p w:rsidR="00824D01" w:rsidRDefault="00F95BEC">
            <w:pPr>
              <w:pStyle w:val="af1"/>
              <w:snapToGrid w:val="0"/>
            </w:pPr>
            <w:r>
              <w:t>4</w:t>
            </w:r>
          </w:p>
        </w:tc>
        <w:tc>
          <w:tcPr>
            <w:tcW w:w="2851" w:type="dxa"/>
            <w:tcBorders>
              <w:left w:val="single" w:sz="1" w:space="0" w:color="000000"/>
              <w:bottom w:val="single" w:sz="1" w:space="0" w:color="000000"/>
            </w:tcBorders>
            <w:shd w:val="clear" w:color="auto" w:fill="FFFFCC"/>
          </w:tcPr>
          <w:p w:rsidR="00824D01" w:rsidRDefault="00F95BEC">
            <w:pPr>
              <w:pStyle w:val="af1"/>
              <w:snapToGrid w:val="0"/>
            </w:pPr>
            <w:r>
              <w:t>Барышников Артём</w:t>
            </w:r>
          </w:p>
        </w:tc>
        <w:tc>
          <w:tcPr>
            <w:tcW w:w="2115" w:type="dxa"/>
            <w:tcBorders>
              <w:left w:val="single" w:sz="1" w:space="0" w:color="000000"/>
              <w:bottom w:val="single" w:sz="1" w:space="0" w:color="000000"/>
            </w:tcBorders>
            <w:shd w:val="clear" w:color="auto" w:fill="FFFFCC"/>
          </w:tcPr>
          <w:p w:rsidR="00824D01" w:rsidRDefault="00F95BEC">
            <w:pPr>
              <w:pStyle w:val="af1"/>
              <w:snapToGrid w:val="0"/>
            </w:pPr>
            <w:r>
              <w:t>МБОУ СОШ №10</w:t>
            </w:r>
          </w:p>
        </w:tc>
        <w:tc>
          <w:tcPr>
            <w:tcW w:w="1005" w:type="dxa"/>
            <w:tcBorders>
              <w:left w:val="single" w:sz="1" w:space="0" w:color="000000"/>
              <w:bottom w:val="single" w:sz="1" w:space="0" w:color="000000"/>
            </w:tcBorders>
            <w:shd w:val="clear" w:color="auto" w:fill="FFFFCC"/>
          </w:tcPr>
          <w:p w:rsidR="00824D01" w:rsidRDefault="00F95BEC">
            <w:pPr>
              <w:pStyle w:val="af1"/>
              <w:snapToGrid w:val="0"/>
            </w:pPr>
            <w:r>
              <w:t>7</w:t>
            </w:r>
          </w:p>
        </w:tc>
        <w:tc>
          <w:tcPr>
            <w:tcW w:w="1170" w:type="dxa"/>
            <w:tcBorders>
              <w:left w:val="single" w:sz="1" w:space="0" w:color="000000"/>
              <w:bottom w:val="single" w:sz="1" w:space="0" w:color="000000"/>
            </w:tcBorders>
            <w:shd w:val="clear" w:color="auto" w:fill="FFFFCC"/>
          </w:tcPr>
          <w:p w:rsidR="00824D01" w:rsidRDefault="00F95BEC">
            <w:pPr>
              <w:pStyle w:val="af1"/>
              <w:snapToGrid w:val="0"/>
            </w:pPr>
            <w:r>
              <w:t>15</w:t>
            </w:r>
          </w:p>
        </w:tc>
        <w:tc>
          <w:tcPr>
            <w:tcW w:w="1518" w:type="dxa"/>
            <w:tcBorders>
              <w:left w:val="single" w:sz="1" w:space="0" w:color="000000"/>
              <w:bottom w:val="single" w:sz="1" w:space="0" w:color="000000"/>
              <w:right w:val="single" w:sz="1" w:space="0" w:color="000000"/>
            </w:tcBorders>
            <w:shd w:val="clear" w:color="auto" w:fill="FFFFCC"/>
          </w:tcPr>
          <w:p w:rsidR="00824D01" w:rsidRDefault="00F95BEC">
            <w:pPr>
              <w:pStyle w:val="af1"/>
              <w:snapToGrid w:val="0"/>
            </w:pPr>
            <w:r>
              <w:t>18</w:t>
            </w:r>
          </w:p>
        </w:tc>
      </w:tr>
      <w:tr w:rsidR="00824D01">
        <w:tc>
          <w:tcPr>
            <w:tcW w:w="794" w:type="dxa"/>
            <w:tcBorders>
              <w:left w:val="single" w:sz="1" w:space="0" w:color="000000"/>
              <w:bottom w:val="single" w:sz="1" w:space="0" w:color="000000"/>
            </w:tcBorders>
            <w:shd w:val="clear" w:color="auto" w:fill="FFFFCC"/>
          </w:tcPr>
          <w:p w:rsidR="00824D01" w:rsidRDefault="00F95BEC">
            <w:pPr>
              <w:pStyle w:val="af1"/>
              <w:snapToGrid w:val="0"/>
            </w:pPr>
            <w:r>
              <w:t>5</w:t>
            </w:r>
          </w:p>
        </w:tc>
        <w:tc>
          <w:tcPr>
            <w:tcW w:w="2851" w:type="dxa"/>
            <w:tcBorders>
              <w:left w:val="single" w:sz="1" w:space="0" w:color="000000"/>
              <w:bottom w:val="single" w:sz="1" w:space="0" w:color="000000"/>
            </w:tcBorders>
            <w:shd w:val="clear" w:color="auto" w:fill="FFFFCC"/>
          </w:tcPr>
          <w:p w:rsidR="00824D01" w:rsidRDefault="00F95BEC">
            <w:pPr>
              <w:pStyle w:val="af1"/>
              <w:snapToGrid w:val="0"/>
            </w:pPr>
            <w:r>
              <w:t>Голикберова Жамиля</w:t>
            </w:r>
          </w:p>
        </w:tc>
        <w:tc>
          <w:tcPr>
            <w:tcW w:w="2115" w:type="dxa"/>
            <w:tcBorders>
              <w:left w:val="single" w:sz="1" w:space="0" w:color="000000"/>
              <w:bottom w:val="single" w:sz="1" w:space="0" w:color="000000"/>
            </w:tcBorders>
            <w:shd w:val="clear" w:color="auto" w:fill="FFFFCC"/>
          </w:tcPr>
          <w:p w:rsidR="00824D01" w:rsidRDefault="00F95BEC">
            <w:pPr>
              <w:pStyle w:val="af1"/>
              <w:snapToGrid w:val="0"/>
            </w:pPr>
            <w:r>
              <w:t>гимназия №1</w:t>
            </w:r>
          </w:p>
        </w:tc>
        <w:tc>
          <w:tcPr>
            <w:tcW w:w="1005" w:type="dxa"/>
            <w:tcBorders>
              <w:left w:val="single" w:sz="1" w:space="0" w:color="000000"/>
              <w:bottom w:val="single" w:sz="1" w:space="0" w:color="000000"/>
            </w:tcBorders>
            <w:shd w:val="clear" w:color="auto" w:fill="FFFFCC"/>
          </w:tcPr>
          <w:p w:rsidR="00824D01" w:rsidRDefault="00F95BEC">
            <w:pPr>
              <w:pStyle w:val="af1"/>
              <w:snapToGrid w:val="0"/>
            </w:pPr>
            <w:r>
              <w:t>5</w:t>
            </w:r>
          </w:p>
        </w:tc>
        <w:tc>
          <w:tcPr>
            <w:tcW w:w="1170" w:type="dxa"/>
            <w:tcBorders>
              <w:left w:val="single" w:sz="1" w:space="0" w:color="000000"/>
              <w:bottom w:val="single" w:sz="1" w:space="0" w:color="000000"/>
            </w:tcBorders>
            <w:shd w:val="clear" w:color="auto" w:fill="FFFFCC"/>
          </w:tcPr>
          <w:p w:rsidR="00824D01" w:rsidRDefault="00F95BEC">
            <w:pPr>
              <w:pStyle w:val="af1"/>
              <w:snapToGrid w:val="0"/>
            </w:pPr>
            <w:r>
              <w:t>21</w:t>
            </w:r>
          </w:p>
        </w:tc>
        <w:tc>
          <w:tcPr>
            <w:tcW w:w="1518" w:type="dxa"/>
            <w:tcBorders>
              <w:left w:val="single" w:sz="1" w:space="0" w:color="000000"/>
              <w:bottom w:val="single" w:sz="1" w:space="0" w:color="000000"/>
              <w:right w:val="single" w:sz="1" w:space="0" w:color="000000"/>
            </w:tcBorders>
            <w:shd w:val="clear" w:color="auto" w:fill="FFFFCC"/>
          </w:tcPr>
          <w:p w:rsidR="00824D01" w:rsidRDefault="00F95BEC">
            <w:pPr>
              <w:pStyle w:val="af1"/>
              <w:snapToGrid w:val="0"/>
            </w:pPr>
            <w:r>
              <w:t>14</w:t>
            </w:r>
          </w:p>
        </w:tc>
      </w:tr>
      <w:tr w:rsidR="00824D01">
        <w:tc>
          <w:tcPr>
            <w:tcW w:w="794" w:type="dxa"/>
            <w:tcBorders>
              <w:left w:val="single" w:sz="1" w:space="0" w:color="000000"/>
              <w:bottom w:val="single" w:sz="1" w:space="0" w:color="000000"/>
            </w:tcBorders>
            <w:shd w:val="clear" w:color="auto" w:fill="auto"/>
          </w:tcPr>
          <w:p w:rsidR="00824D01" w:rsidRDefault="00F95BEC">
            <w:pPr>
              <w:pStyle w:val="af1"/>
              <w:snapToGrid w:val="0"/>
            </w:pPr>
            <w:r>
              <w:t>6</w:t>
            </w:r>
          </w:p>
        </w:tc>
        <w:tc>
          <w:tcPr>
            <w:tcW w:w="2851" w:type="dxa"/>
            <w:tcBorders>
              <w:left w:val="single" w:sz="1" w:space="0" w:color="000000"/>
              <w:bottom w:val="single" w:sz="1" w:space="0" w:color="000000"/>
            </w:tcBorders>
            <w:shd w:val="clear" w:color="auto" w:fill="auto"/>
          </w:tcPr>
          <w:p w:rsidR="00824D01" w:rsidRDefault="00F95BEC">
            <w:pPr>
              <w:pStyle w:val="af1"/>
              <w:snapToGrid w:val="0"/>
            </w:pPr>
            <w:r>
              <w:t>Дружинин Вячеслав</w:t>
            </w:r>
          </w:p>
        </w:tc>
        <w:tc>
          <w:tcPr>
            <w:tcW w:w="2115" w:type="dxa"/>
            <w:tcBorders>
              <w:left w:val="single" w:sz="1" w:space="0" w:color="000000"/>
              <w:bottom w:val="single" w:sz="1" w:space="0" w:color="000000"/>
            </w:tcBorders>
            <w:shd w:val="clear" w:color="auto" w:fill="auto"/>
          </w:tcPr>
          <w:p w:rsidR="00824D01" w:rsidRDefault="00F95BEC">
            <w:pPr>
              <w:pStyle w:val="af1"/>
              <w:snapToGrid w:val="0"/>
            </w:pPr>
            <w:r>
              <w:t>гимназия №1</w:t>
            </w:r>
          </w:p>
        </w:tc>
        <w:tc>
          <w:tcPr>
            <w:tcW w:w="1005" w:type="dxa"/>
            <w:tcBorders>
              <w:left w:val="single" w:sz="1" w:space="0" w:color="000000"/>
              <w:bottom w:val="single" w:sz="1" w:space="0" w:color="000000"/>
            </w:tcBorders>
            <w:shd w:val="clear" w:color="auto" w:fill="auto"/>
          </w:tcPr>
          <w:p w:rsidR="00824D01" w:rsidRDefault="00F95BEC">
            <w:pPr>
              <w:pStyle w:val="af1"/>
              <w:snapToGrid w:val="0"/>
            </w:pPr>
            <w:r>
              <w:t>5</w:t>
            </w:r>
          </w:p>
        </w:tc>
        <w:tc>
          <w:tcPr>
            <w:tcW w:w="1170" w:type="dxa"/>
            <w:tcBorders>
              <w:left w:val="single" w:sz="1" w:space="0" w:color="000000"/>
              <w:bottom w:val="single" w:sz="1" w:space="0" w:color="000000"/>
            </w:tcBorders>
            <w:shd w:val="clear" w:color="auto" w:fill="auto"/>
          </w:tcPr>
          <w:p w:rsidR="00824D01" w:rsidRDefault="00F95BEC">
            <w:pPr>
              <w:pStyle w:val="af1"/>
              <w:snapToGrid w:val="0"/>
            </w:pPr>
            <w:r>
              <w:t>5</w:t>
            </w:r>
          </w:p>
        </w:tc>
        <w:tc>
          <w:tcPr>
            <w:tcW w:w="1518"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794" w:type="dxa"/>
            <w:tcBorders>
              <w:left w:val="single" w:sz="1" w:space="0" w:color="000000"/>
              <w:bottom w:val="single" w:sz="1" w:space="0" w:color="000000"/>
            </w:tcBorders>
            <w:shd w:val="clear" w:color="auto" w:fill="auto"/>
          </w:tcPr>
          <w:p w:rsidR="00824D01" w:rsidRDefault="00F95BEC">
            <w:pPr>
              <w:pStyle w:val="af1"/>
              <w:snapToGrid w:val="0"/>
            </w:pPr>
            <w:r>
              <w:t>7</w:t>
            </w:r>
          </w:p>
        </w:tc>
        <w:tc>
          <w:tcPr>
            <w:tcW w:w="2851" w:type="dxa"/>
            <w:tcBorders>
              <w:left w:val="single" w:sz="1" w:space="0" w:color="000000"/>
              <w:bottom w:val="single" w:sz="1" w:space="0" w:color="000000"/>
            </w:tcBorders>
            <w:shd w:val="clear" w:color="auto" w:fill="auto"/>
          </w:tcPr>
          <w:p w:rsidR="00824D01" w:rsidRDefault="00F95BEC">
            <w:pPr>
              <w:pStyle w:val="af1"/>
              <w:snapToGrid w:val="0"/>
            </w:pPr>
            <w:r>
              <w:t>Трофимов Антон</w:t>
            </w:r>
          </w:p>
        </w:tc>
        <w:tc>
          <w:tcPr>
            <w:tcW w:w="2115" w:type="dxa"/>
            <w:tcBorders>
              <w:left w:val="single" w:sz="1" w:space="0" w:color="000000"/>
              <w:bottom w:val="single" w:sz="1" w:space="0" w:color="000000"/>
            </w:tcBorders>
            <w:shd w:val="clear" w:color="auto" w:fill="auto"/>
          </w:tcPr>
          <w:p w:rsidR="00824D01" w:rsidRDefault="00F95BEC">
            <w:pPr>
              <w:pStyle w:val="af1"/>
              <w:snapToGrid w:val="0"/>
            </w:pPr>
            <w:r>
              <w:t>МБОУ СОШ №3</w:t>
            </w:r>
          </w:p>
        </w:tc>
        <w:tc>
          <w:tcPr>
            <w:tcW w:w="1005" w:type="dxa"/>
            <w:tcBorders>
              <w:left w:val="single" w:sz="1" w:space="0" w:color="000000"/>
              <w:bottom w:val="single" w:sz="1" w:space="0" w:color="000000"/>
            </w:tcBorders>
            <w:shd w:val="clear" w:color="auto" w:fill="auto"/>
          </w:tcPr>
          <w:p w:rsidR="00824D01" w:rsidRDefault="00F95BEC">
            <w:pPr>
              <w:pStyle w:val="af1"/>
              <w:snapToGrid w:val="0"/>
            </w:pPr>
            <w:r>
              <w:t>4</w:t>
            </w:r>
          </w:p>
        </w:tc>
        <w:tc>
          <w:tcPr>
            <w:tcW w:w="1170" w:type="dxa"/>
            <w:tcBorders>
              <w:left w:val="single" w:sz="1" w:space="0" w:color="000000"/>
              <w:bottom w:val="single" w:sz="1" w:space="0" w:color="000000"/>
            </w:tcBorders>
            <w:shd w:val="clear" w:color="auto" w:fill="auto"/>
          </w:tcPr>
          <w:p w:rsidR="00824D01" w:rsidRDefault="00F95BEC">
            <w:pPr>
              <w:pStyle w:val="af1"/>
              <w:snapToGrid w:val="0"/>
            </w:pPr>
            <w:r>
              <w:t>4</w:t>
            </w:r>
          </w:p>
        </w:tc>
        <w:tc>
          <w:tcPr>
            <w:tcW w:w="1518"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794" w:type="dxa"/>
            <w:tcBorders>
              <w:left w:val="single" w:sz="1" w:space="0" w:color="000000"/>
              <w:bottom w:val="single" w:sz="1" w:space="0" w:color="000000"/>
            </w:tcBorders>
            <w:shd w:val="clear" w:color="auto" w:fill="auto"/>
          </w:tcPr>
          <w:p w:rsidR="00824D01" w:rsidRDefault="00F95BEC">
            <w:pPr>
              <w:pStyle w:val="af1"/>
              <w:snapToGrid w:val="0"/>
            </w:pPr>
            <w:r>
              <w:t>8</w:t>
            </w:r>
          </w:p>
        </w:tc>
        <w:tc>
          <w:tcPr>
            <w:tcW w:w="2851" w:type="dxa"/>
            <w:tcBorders>
              <w:left w:val="single" w:sz="1" w:space="0" w:color="000000"/>
              <w:bottom w:val="single" w:sz="1" w:space="0" w:color="000000"/>
            </w:tcBorders>
            <w:shd w:val="clear" w:color="auto" w:fill="auto"/>
          </w:tcPr>
          <w:p w:rsidR="00824D01" w:rsidRDefault="00F95BEC">
            <w:pPr>
              <w:pStyle w:val="af1"/>
              <w:snapToGrid w:val="0"/>
            </w:pPr>
            <w:r>
              <w:t>Хвостова Лидия</w:t>
            </w:r>
          </w:p>
        </w:tc>
        <w:tc>
          <w:tcPr>
            <w:tcW w:w="2115" w:type="dxa"/>
            <w:tcBorders>
              <w:left w:val="single" w:sz="1" w:space="0" w:color="000000"/>
              <w:bottom w:val="single" w:sz="1" w:space="0" w:color="000000"/>
            </w:tcBorders>
            <w:shd w:val="clear" w:color="auto" w:fill="auto"/>
          </w:tcPr>
          <w:p w:rsidR="00824D01" w:rsidRDefault="00F95BEC">
            <w:pPr>
              <w:pStyle w:val="af1"/>
              <w:snapToGrid w:val="0"/>
            </w:pPr>
            <w:r>
              <w:t>МБОУ СОШ №9</w:t>
            </w:r>
          </w:p>
        </w:tc>
        <w:tc>
          <w:tcPr>
            <w:tcW w:w="1005" w:type="dxa"/>
            <w:tcBorders>
              <w:left w:val="single" w:sz="1" w:space="0" w:color="000000"/>
              <w:bottom w:val="single" w:sz="1" w:space="0" w:color="000000"/>
            </w:tcBorders>
            <w:shd w:val="clear" w:color="auto" w:fill="auto"/>
          </w:tcPr>
          <w:p w:rsidR="00824D01" w:rsidRDefault="00F95BEC">
            <w:pPr>
              <w:pStyle w:val="af1"/>
              <w:snapToGrid w:val="0"/>
            </w:pPr>
            <w:r>
              <w:t>4</w:t>
            </w:r>
          </w:p>
        </w:tc>
        <w:tc>
          <w:tcPr>
            <w:tcW w:w="1170" w:type="dxa"/>
            <w:tcBorders>
              <w:left w:val="single" w:sz="1" w:space="0" w:color="000000"/>
              <w:bottom w:val="single" w:sz="1" w:space="0" w:color="000000"/>
            </w:tcBorders>
            <w:shd w:val="clear" w:color="auto" w:fill="auto"/>
          </w:tcPr>
          <w:p w:rsidR="00824D01" w:rsidRDefault="00F95BEC">
            <w:pPr>
              <w:pStyle w:val="af1"/>
              <w:snapToGrid w:val="0"/>
            </w:pPr>
            <w:r>
              <w:t>-</w:t>
            </w:r>
          </w:p>
        </w:tc>
        <w:tc>
          <w:tcPr>
            <w:tcW w:w="1518"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794" w:type="dxa"/>
            <w:tcBorders>
              <w:left w:val="single" w:sz="1" w:space="0" w:color="000000"/>
              <w:bottom w:val="single" w:sz="1" w:space="0" w:color="000000"/>
            </w:tcBorders>
            <w:shd w:val="clear" w:color="auto" w:fill="auto"/>
          </w:tcPr>
          <w:p w:rsidR="00824D01" w:rsidRDefault="00F95BEC">
            <w:pPr>
              <w:pStyle w:val="af1"/>
              <w:snapToGrid w:val="0"/>
            </w:pPr>
            <w:r>
              <w:t>9</w:t>
            </w:r>
          </w:p>
        </w:tc>
        <w:tc>
          <w:tcPr>
            <w:tcW w:w="2851" w:type="dxa"/>
            <w:tcBorders>
              <w:left w:val="single" w:sz="1" w:space="0" w:color="000000"/>
              <w:bottom w:val="single" w:sz="1" w:space="0" w:color="000000"/>
            </w:tcBorders>
            <w:shd w:val="clear" w:color="auto" w:fill="auto"/>
          </w:tcPr>
          <w:p w:rsidR="00824D01" w:rsidRDefault="00F95BEC">
            <w:pPr>
              <w:pStyle w:val="af1"/>
              <w:snapToGrid w:val="0"/>
            </w:pPr>
            <w:r>
              <w:t>Кузьмина Ксения</w:t>
            </w:r>
          </w:p>
        </w:tc>
        <w:tc>
          <w:tcPr>
            <w:tcW w:w="2115" w:type="dxa"/>
            <w:tcBorders>
              <w:left w:val="single" w:sz="1" w:space="0" w:color="000000"/>
              <w:bottom w:val="single" w:sz="1" w:space="0" w:color="000000"/>
            </w:tcBorders>
            <w:shd w:val="clear" w:color="auto" w:fill="auto"/>
          </w:tcPr>
          <w:p w:rsidR="00824D01" w:rsidRDefault="00F95BEC">
            <w:pPr>
              <w:pStyle w:val="af1"/>
              <w:snapToGrid w:val="0"/>
            </w:pPr>
            <w:r>
              <w:t>МБОУ СОШ №10</w:t>
            </w:r>
          </w:p>
        </w:tc>
        <w:tc>
          <w:tcPr>
            <w:tcW w:w="1005" w:type="dxa"/>
            <w:tcBorders>
              <w:left w:val="single" w:sz="1" w:space="0" w:color="000000"/>
              <w:bottom w:val="single" w:sz="1" w:space="0" w:color="000000"/>
            </w:tcBorders>
            <w:shd w:val="clear" w:color="auto" w:fill="auto"/>
          </w:tcPr>
          <w:p w:rsidR="00824D01" w:rsidRDefault="00F95BEC">
            <w:pPr>
              <w:pStyle w:val="af1"/>
              <w:snapToGrid w:val="0"/>
            </w:pPr>
            <w:r>
              <w:t>3</w:t>
            </w:r>
          </w:p>
        </w:tc>
        <w:tc>
          <w:tcPr>
            <w:tcW w:w="1170" w:type="dxa"/>
            <w:tcBorders>
              <w:left w:val="single" w:sz="1" w:space="0" w:color="000000"/>
              <w:bottom w:val="single" w:sz="1" w:space="0" w:color="000000"/>
            </w:tcBorders>
            <w:shd w:val="clear" w:color="auto" w:fill="auto"/>
          </w:tcPr>
          <w:p w:rsidR="00824D01" w:rsidRDefault="00F95BEC">
            <w:pPr>
              <w:pStyle w:val="af1"/>
              <w:snapToGrid w:val="0"/>
            </w:pPr>
            <w:r>
              <w:t>-</w:t>
            </w:r>
          </w:p>
        </w:tc>
        <w:tc>
          <w:tcPr>
            <w:tcW w:w="1518"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794" w:type="dxa"/>
            <w:tcBorders>
              <w:left w:val="single" w:sz="1" w:space="0" w:color="000000"/>
              <w:bottom w:val="single" w:sz="1" w:space="0" w:color="000000"/>
            </w:tcBorders>
            <w:shd w:val="clear" w:color="auto" w:fill="auto"/>
          </w:tcPr>
          <w:p w:rsidR="00824D01" w:rsidRDefault="00F95BEC">
            <w:pPr>
              <w:pStyle w:val="af1"/>
              <w:snapToGrid w:val="0"/>
            </w:pPr>
            <w:r>
              <w:t>10</w:t>
            </w:r>
          </w:p>
        </w:tc>
        <w:tc>
          <w:tcPr>
            <w:tcW w:w="2851" w:type="dxa"/>
            <w:tcBorders>
              <w:left w:val="single" w:sz="1" w:space="0" w:color="000000"/>
              <w:bottom w:val="single" w:sz="1" w:space="0" w:color="000000"/>
            </w:tcBorders>
            <w:shd w:val="clear" w:color="auto" w:fill="auto"/>
          </w:tcPr>
          <w:p w:rsidR="00824D01" w:rsidRDefault="00F95BEC">
            <w:pPr>
              <w:pStyle w:val="af1"/>
              <w:snapToGrid w:val="0"/>
            </w:pPr>
            <w:r>
              <w:t>Тарасенко Анастасия</w:t>
            </w:r>
          </w:p>
        </w:tc>
        <w:tc>
          <w:tcPr>
            <w:tcW w:w="2115" w:type="dxa"/>
            <w:tcBorders>
              <w:left w:val="single" w:sz="1" w:space="0" w:color="000000"/>
              <w:bottom w:val="single" w:sz="1" w:space="0" w:color="000000"/>
            </w:tcBorders>
            <w:shd w:val="clear" w:color="auto" w:fill="auto"/>
          </w:tcPr>
          <w:p w:rsidR="00824D01" w:rsidRDefault="00F95BEC">
            <w:pPr>
              <w:pStyle w:val="af1"/>
              <w:snapToGrid w:val="0"/>
            </w:pPr>
            <w:r>
              <w:t>МБОУ СОШ №5</w:t>
            </w:r>
          </w:p>
        </w:tc>
        <w:tc>
          <w:tcPr>
            <w:tcW w:w="1005"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1170" w:type="dxa"/>
            <w:tcBorders>
              <w:left w:val="single" w:sz="1" w:space="0" w:color="000000"/>
              <w:bottom w:val="single" w:sz="1" w:space="0" w:color="000000"/>
            </w:tcBorders>
            <w:shd w:val="clear" w:color="auto" w:fill="auto"/>
          </w:tcPr>
          <w:p w:rsidR="00824D01" w:rsidRDefault="00F95BEC">
            <w:pPr>
              <w:pStyle w:val="af1"/>
              <w:snapToGrid w:val="0"/>
            </w:pPr>
            <w:r>
              <w:t>-</w:t>
            </w:r>
          </w:p>
        </w:tc>
        <w:tc>
          <w:tcPr>
            <w:tcW w:w="1518"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794" w:type="dxa"/>
            <w:tcBorders>
              <w:left w:val="single" w:sz="1" w:space="0" w:color="000000"/>
              <w:bottom w:val="single" w:sz="1" w:space="0" w:color="000000"/>
            </w:tcBorders>
            <w:shd w:val="clear" w:color="auto" w:fill="auto"/>
          </w:tcPr>
          <w:p w:rsidR="00824D01" w:rsidRDefault="00F95BEC">
            <w:pPr>
              <w:pStyle w:val="af1"/>
              <w:snapToGrid w:val="0"/>
            </w:pPr>
            <w:r>
              <w:t>11</w:t>
            </w:r>
          </w:p>
        </w:tc>
        <w:tc>
          <w:tcPr>
            <w:tcW w:w="2851" w:type="dxa"/>
            <w:tcBorders>
              <w:left w:val="single" w:sz="1" w:space="0" w:color="000000"/>
              <w:bottom w:val="single" w:sz="1" w:space="0" w:color="000000"/>
            </w:tcBorders>
            <w:shd w:val="clear" w:color="auto" w:fill="auto"/>
          </w:tcPr>
          <w:p w:rsidR="00824D01" w:rsidRDefault="00F95BEC">
            <w:pPr>
              <w:pStyle w:val="af1"/>
              <w:snapToGrid w:val="0"/>
            </w:pPr>
            <w:r>
              <w:t>Дражецкий Павел</w:t>
            </w:r>
          </w:p>
        </w:tc>
        <w:tc>
          <w:tcPr>
            <w:tcW w:w="2115" w:type="dxa"/>
            <w:tcBorders>
              <w:left w:val="single" w:sz="1" w:space="0" w:color="000000"/>
              <w:bottom w:val="single" w:sz="1" w:space="0" w:color="000000"/>
            </w:tcBorders>
            <w:shd w:val="clear" w:color="auto" w:fill="auto"/>
          </w:tcPr>
          <w:p w:rsidR="00824D01" w:rsidRDefault="00F95BEC">
            <w:pPr>
              <w:pStyle w:val="af1"/>
              <w:snapToGrid w:val="0"/>
            </w:pPr>
            <w:r>
              <w:t>Октябрьская СОШ</w:t>
            </w:r>
          </w:p>
        </w:tc>
        <w:tc>
          <w:tcPr>
            <w:tcW w:w="1005"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1170" w:type="dxa"/>
            <w:tcBorders>
              <w:left w:val="single" w:sz="1" w:space="0" w:color="000000"/>
              <w:bottom w:val="single" w:sz="1" w:space="0" w:color="000000"/>
            </w:tcBorders>
            <w:shd w:val="clear" w:color="auto" w:fill="auto"/>
          </w:tcPr>
          <w:p w:rsidR="00824D01" w:rsidRDefault="00F95BEC">
            <w:pPr>
              <w:pStyle w:val="af1"/>
              <w:snapToGrid w:val="0"/>
            </w:pPr>
            <w:r>
              <w:t>-</w:t>
            </w:r>
          </w:p>
        </w:tc>
        <w:tc>
          <w:tcPr>
            <w:tcW w:w="1518"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794" w:type="dxa"/>
            <w:tcBorders>
              <w:left w:val="single" w:sz="1" w:space="0" w:color="000000"/>
              <w:bottom w:val="single" w:sz="1" w:space="0" w:color="000000"/>
            </w:tcBorders>
            <w:shd w:val="clear" w:color="auto" w:fill="auto"/>
          </w:tcPr>
          <w:p w:rsidR="00824D01" w:rsidRDefault="00F95BEC">
            <w:pPr>
              <w:pStyle w:val="af1"/>
              <w:snapToGrid w:val="0"/>
            </w:pPr>
            <w:r>
              <w:t>12</w:t>
            </w:r>
          </w:p>
        </w:tc>
        <w:tc>
          <w:tcPr>
            <w:tcW w:w="2851" w:type="dxa"/>
            <w:tcBorders>
              <w:left w:val="single" w:sz="1" w:space="0" w:color="000000"/>
              <w:bottom w:val="single" w:sz="1" w:space="0" w:color="000000"/>
            </w:tcBorders>
            <w:shd w:val="clear" w:color="auto" w:fill="auto"/>
          </w:tcPr>
          <w:p w:rsidR="00824D01" w:rsidRDefault="00F95BEC">
            <w:pPr>
              <w:pStyle w:val="af1"/>
              <w:snapToGrid w:val="0"/>
            </w:pPr>
            <w:r>
              <w:t>Скоробогатов Евгений</w:t>
            </w:r>
          </w:p>
        </w:tc>
        <w:tc>
          <w:tcPr>
            <w:tcW w:w="2115" w:type="dxa"/>
            <w:tcBorders>
              <w:left w:val="single" w:sz="1" w:space="0" w:color="000000"/>
              <w:bottom w:val="single" w:sz="1" w:space="0" w:color="000000"/>
            </w:tcBorders>
            <w:shd w:val="clear" w:color="auto" w:fill="auto"/>
          </w:tcPr>
          <w:p w:rsidR="00824D01" w:rsidRDefault="00F95BEC">
            <w:pPr>
              <w:pStyle w:val="af1"/>
              <w:snapToGrid w:val="0"/>
            </w:pPr>
            <w:r>
              <w:t>МБОУ СОШ №2</w:t>
            </w:r>
          </w:p>
        </w:tc>
        <w:tc>
          <w:tcPr>
            <w:tcW w:w="1005" w:type="dxa"/>
            <w:tcBorders>
              <w:left w:val="single" w:sz="1" w:space="0" w:color="000000"/>
              <w:bottom w:val="single" w:sz="1" w:space="0" w:color="000000"/>
            </w:tcBorders>
            <w:shd w:val="clear" w:color="auto" w:fill="auto"/>
          </w:tcPr>
          <w:p w:rsidR="00824D01" w:rsidRDefault="00F95BEC">
            <w:pPr>
              <w:pStyle w:val="af1"/>
              <w:snapToGrid w:val="0"/>
            </w:pPr>
            <w:r>
              <w:t>3</w:t>
            </w:r>
          </w:p>
        </w:tc>
        <w:tc>
          <w:tcPr>
            <w:tcW w:w="1170" w:type="dxa"/>
            <w:tcBorders>
              <w:left w:val="single" w:sz="1" w:space="0" w:color="000000"/>
              <w:bottom w:val="single" w:sz="1" w:space="0" w:color="000000"/>
            </w:tcBorders>
            <w:shd w:val="clear" w:color="auto" w:fill="auto"/>
          </w:tcPr>
          <w:p w:rsidR="00824D01" w:rsidRDefault="00F95BEC">
            <w:pPr>
              <w:pStyle w:val="af1"/>
              <w:snapToGrid w:val="0"/>
            </w:pPr>
            <w:r>
              <w:t>-</w:t>
            </w:r>
          </w:p>
        </w:tc>
        <w:tc>
          <w:tcPr>
            <w:tcW w:w="1518"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794" w:type="dxa"/>
            <w:tcBorders>
              <w:left w:val="single" w:sz="1" w:space="0" w:color="000000"/>
              <w:bottom w:val="single" w:sz="1" w:space="0" w:color="000000"/>
            </w:tcBorders>
            <w:shd w:val="clear" w:color="auto" w:fill="auto"/>
          </w:tcPr>
          <w:p w:rsidR="00824D01" w:rsidRDefault="00F95BEC">
            <w:pPr>
              <w:pStyle w:val="af1"/>
              <w:snapToGrid w:val="0"/>
            </w:pPr>
            <w:r>
              <w:t>13</w:t>
            </w:r>
          </w:p>
        </w:tc>
        <w:tc>
          <w:tcPr>
            <w:tcW w:w="2851" w:type="dxa"/>
            <w:tcBorders>
              <w:left w:val="single" w:sz="1" w:space="0" w:color="000000"/>
              <w:bottom w:val="single" w:sz="1" w:space="0" w:color="000000"/>
            </w:tcBorders>
            <w:shd w:val="clear" w:color="auto" w:fill="auto"/>
          </w:tcPr>
          <w:p w:rsidR="00824D01" w:rsidRDefault="00F95BEC">
            <w:pPr>
              <w:pStyle w:val="af1"/>
              <w:snapToGrid w:val="0"/>
            </w:pPr>
            <w:r>
              <w:t>Сагайдак Евгения</w:t>
            </w:r>
          </w:p>
        </w:tc>
        <w:tc>
          <w:tcPr>
            <w:tcW w:w="2115" w:type="dxa"/>
            <w:tcBorders>
              <w:left w:val="single" w:sz="1" w:space="0" w:color="000000"/>
              <w:bottom w:val="single" w:sz="1" w:space="0" w:color="000000"/>
            </w:tcBorders>
            <w:shd w:val="clear" w:color="auto" w:fill="auto"/>
          </w:tcPr>
          <w:p w:rsidR="00824D01" w:rsidRDefault="00F95BEC">
            <w:pPr>
              <w:pStyle w:val="af1"/>
              <w:snapToGrid w:val="0"/>
            </w:pPr>
            <w:r>
              <w:t>МБОУ СОШ №5</w:t>
            </w:r>
          </w:p>
        </w:tc>
        <w:tc>
          <w:tcPr>
            <w:tcW w:w="1005" w:type="dxa"/>
            <w:tcBorders>
              <w:left w:val="single" w:sz="1" w:space="0" w:color="000000"/>
              <w:bottom w:val="single" w:sz="1" w:space="0" w:color="000000"/>
            </w:tcBorders>
            <w:shd w:val="clear" w:color="auto" w:fill="auto"/>
          </w:tcPr>
          <w:p w:rsidR="00824D01" w:rsidRDefault="00F95BEC">
            <w:pPr>
              <w:pStyle w:val="af1"/>
              <w:snapToGrid w:val="0"/>
            </w:pPr>
            <w:r>
              <w:t>4</w:t>
            </w:r>
          </w:p>
        </w:tc>
        <w:tc>
          <w:tcPr>
            <w:tcW w:w="1170" w:type="dxa"/>
            <w:tcBorders>
              <w:left w:val="single" w:sz="1" w:space="0" w:color="000000"/>
              <w:bottom w:val="single" w:sz="1" w:space="0" w:color="000000"/>
            </w:tcBorders>
            <w:shd w:val="clear" w:color="auto" w:fill="auto"/>
          </w:tcPr>
          <w:p w:rsidR="00824D01" w:rsidRDefault="00F95BEC">
            <w:pPr>
              <w:pStyle w:val="af1"/>
              <w:snapToGrid w:val="0"/>
            </w:pPr>
            <w:r>
              <w:t>-</w:t>
            </w:r>
          </w:p>
        </w:tc>
        <w:tc>
          <w:tcPr>
            <w:tcW w:w="1518"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bl>
    <w:p w:rsidR="00824D01" w:rsidRDefault="00824D01">
      <w:pPr>
        <w:ind w:firstLine="709"/>
        <w:jc w:val="both"/>
      </w:pPr>
    </w:p>
    <w:p w:rsidR="00824D01" w:rsidRDefault="00F95BEC">
      <w:pPr>
        <w:jc w:val="both"/>
        <w:rPr>
          <w:b/>
          <w:bCs/>
          <w:sz w:val="28"/>
          <w:szCs w:val="28"/>
        </w:rPr>
      </w:pPr>
      <w:r>
        <w:rPr>
          <w:b/>
          <w:bCs/>
          <w:sz w:val="28"/>
          <w:szCs w:val="28"/>
        </w:rPr>
        <w:t>Районный конкурс «Радуга талантов»</w:t>
      </w:r>
    </w:p>
    <w:p w:rsidR="00824D01" w:rsidRDefault="00F95BEC">
      <w:pPr>
        <w:jc w:val="both"/>
        <w:rPr>
          <w:sz w:val="28"/>
          <w:szCs w:val="28"/>
        </w:rPr>
      </w:pPr>
      <w:r>
        <w:rPr>
          <w:sz w:val="28"/>
          <w:szCs w:val="28"/>
        </w:rPr>
        <w:t>11 марта 2011  года на базе МБОУ СОШ №9 проведен творческий конкурс на иностранном языке «Радуга талантов».</w:t>
      </w:r>
    </w:p>
    <w:p w:rsidR="00824D01" w:rsidRDefault="00F95BEC">
      <w:pPr>
        <w:ind w:firstLine="360"/>
        <w:jc w:val="both"/>
        <w:rPr>
          <w:sz w:val="28"/>
          <w:szCs w:val="28"/>
        </w:rPr>
      </w:pPr>
      <w:r>
        <w:rPr>
          <w:sz w:val="28"/>
          <w:szCs w:val="28"/>
        </w:rPr>
        <w:t>В конкурсе приняли участие 45 школьников из 12 общеобразовательных учреждений района (Аул—Бергульской СОШ, Михайловской СОШ,  Октябрьской СОШ, Кондуслинской СОШ, Ивушкинской ООШ, гимназии №1 им.А.Л.Кузнецовой, школ №№3, №4, №5, №6,№9, №10).</w:t>
      </w:r>
    </w:p>
    <w:p w:rsidR="00824D01" w:rsidRDefault="00F95BEC">
      <w:pPr>
        <w:jc w:val="both"/>
        <w:rPr>
          <w:sz w:val="28"/>
          <w:szCs w:val="28"/>
        </w:rPr>
      </w:pPr>
      <w:r>
        <w:rPr>
          <w:sz w:val="28"/>
          <w:szCs w:val="28"/>
        </w:rPr>
        <w:t xml:space="preserve"> </w:t>
      </w:r>
      <w:r>
        <w:rPr>
          <w:sz w:val="28"/>
          <w:szCs w:val="28"/>
        </w:rPr>
        <w:tab/>
        <w:t>В представленных номинациях «Поэзия на немецком языке», «Поэзия на английском языке», «Соло на английском языке», «Групповое пение на иностранном языке» было выявлено 14 победителей и призёров конкурса. В номинации «Выразительность и сценическое мастерство» награждены дипломами 20 участников (приложение 1 на 3 листах).</w:t>
      </w:r>
    </w:p>
    <w:p w:rsidR="00824D01" w:rsidRDefault="00F95BEC">
      <w:pPr>
        <w:ind w:firstLine="540"/>
        <w:jc w:val="both"/>
        <w:rPr>
          <w:sz w:val="28"/>
          <w:szCs w:val="28"/>
        </w:rPr>
      </w:pPr>
      <w:r>
        <w:rPr>
          <w:sz w:val="28"/>
          <w:szCs w:val="28"/>
        </w:rPr>
        <w:t>Выступления обучающихся отличались интересной презентацией произведений, образным содержанием и оригинальностью исполнения, выразительным чтением. Через исполнение песни и чтение стихов участники сумели показать уровень владения иностранным языком, проявили фантазию и творчество в представлении произведений страны изучаемого языка. Данный конкурс, по мнению всех его участников, стал прекрасным этапом лингвистического соревнования, в котором обучающиеся под руководством своих учителей предстали во всём блеске своих талантов перед многочисленными зрителями и компетентным жюри.</w:t>
      </w:r>
    </w:p>
    <w:p w:rsidR="00824D01" w:rsidRDefault="00F95BEC">
      <w:pPr>
        <w:ind w:firstLine="540"/>
        <w:jc w:val="both"/>
        <w:rPr>
          <w:b/>
          <w:bCs/>
        </w:rPr>
      </w:pPr>
      <w:r>
        <w:rPr>
          <w:sz w:val="28"/>
          <w:szCs w:val="28"/>
        </w:rPr>
        <w:t xml:space="preserve"> Мероприятие достигло поставленной цели по созданию ситуации, побуждающей обучающихся общеобразовательных учреждений к более глубокому изучению языка, способствующему овладению иностранным языком в свободной форме. </w:t>
      </w:r>
      <w:r>
        <w:rPr>
          <w:b/>
          <w:bCs/>
        </w:rPr>
        <w:t>Результаты районного творческого конкурса на иностранном языке «Радуга талантов»</w:t>
      </w:r>
    </w:p>
    <w:p w:rsidR="00824D01" w:rsidRDefault="00F95BEC">
      <w:pPr>
        <w:rPr>
          <w:b/>
          <w:bCs/>
        </w:rPr>
      </w:pPr>
      <w:r>
        <w:rPr>
          <w:b/>
          <w:bCs/>
        </w:rPr>
        <w:t>Номинация «Песня»</w:t>
      </w:r>
    </w:p>
    <w:p w:rsidR="00824D01" w:rsidRDefault="00824D01">
      <w:pPr>
        <w:jc w:val="center"/>
      </w:pPr>
    </w:p>
    <w:p w:rsidR="00824D01" w:rsidRDefault="00F95BEC">
      <w:pPr>
        <w:rPr>
          <w:b/>
          <w:bCs/>
        </w:rPr>
      </w:pPr>
      <w:r>
        <w:rPr>
          <w:b/>
          <w:bCs/>
        </w:rPr>
        <w:t>Английский язык</w:t>
      </w:r>
    </w:p>
    <w:p w:rsidR="00824D01" w:rsidRDefault="00F95BEC">
      <w:pPr>
        <w:rPr>
          <w:sz w:val="26"/>
          <w:szCs w:val="26"/>
        </w:rPr>
      </w:pPr>
      <w:r>
        <w:rPr>
          <w:sz w:val="26"/>
          <w:szCs w:val="26"/>
        </w:rPr>
        <w:t>1 место — Гутова Т. ,МБОУ СОШ №10</w:t>
      </w:r>
    </w:p>
    <w:p w:rsidR="00824D01" w:rsidRDefault="00F95BEC">
      <w:pPr>
        <w:rPr>
          <w:sz w:val="26"/>
          <w:szCs w:val="26"/>
        </w:rPr>
      </w:pPr>
      <w:r>
        <w:rPr>
          <w:sz w:val="26"/>
          <w:szCs w:val="26"/>
        </w:rPr>
        <w:t>2 место — Астанина Д., МБОУ СОШ №10</w:t>
      </w:r>
    </w:p>
    <w:p w:rsidR="00824D01" w:rsidRDefault="00F95BEC">
      <w:pPr>
        <w:rPr>
          <w:sz w:val="26"/>
          <w:szCs w:val="26"/>
        </w:rPr>
      </w:pPr>
      <w:r>
        <w:rPr>
          <w:sz w:val="26"/>
          <w:szCs w:val="26"/>
        </w:rPr>
        <w:t>3 место — Федосеева Т., МБОУ СОШ №9</w:t>
      </w:r>
    </w:p>
    <w:p w:rsidR="00824D01" w:rsidRDefault="00F95BEC">
      <w:pPr>
        <w:rPr>
          <w:sz w:val="26"/>
          <w:szCs w:val="26"/>
        </w:rPr>
      </w:pPr>
      <w:r>
        <w:rPr>
          <w:sz w:val="26"/>
          <w:szCs w:val="26"/>
        </w:rPr>
        <w:t>3 место — Пихур А., гимназия №1 им А.Л.Кузнецовой.</w:t>
      </w:r>
    </w:p>
    <w:p w:rsidR="00824D01" w:rsidRDefault="00F95BEC">
      <w:pPr>
        <w:rPr>
          <w:b/>
          <w:bCs/>
          <w:sz w:val="26"/>
          <w:szCs w:val="26"/>
        </w:rPr>
      </w:pPr>
      <w:r>
        <w:rPr>
          <w:b/>
          <w:bCs/>
          <w:sz w:val="26"/>
          <w:szCs w:val="26"/>
        </w:rPr>
        <w:t>Немецкий язык</w:t>
      </w:r>
    </w:p>
    <w:p w:rsidR="00824D01" w:rsidRDefault="00F95BEC">
      <w:pPr>
        <w:rPr>
          <w:sz w:val="26"/>
          <w:szCs w:val="26"/>
        </w:rPr>
      </w:pPr>
      <w:r>
        <w:rPr>
          <w:sz w:val="26"/>
          <w:szCs w:val="26"/>
        </w:rPr>
        <w:t>1 место — Сунаров Д., Аул-Бергульская СОШ</w:t>
      </w:r>
    </w:p>
    <w:p w:rsidR="00824D01" w:rsidRDefault="00F95BEC">
      <w:pPr>
        <w:rPr>
          <w:sz w:val="26"/>
          <w:szCs w:val="26"/>
        </w:rPr>
      </w:pPr>
      <w:r>
        <w:rPr>
          <w:sz w:val="26"/>
          <w:szCs w:val="26"/>
        </w:rPr>
        <w:t>2 место — Мозолева Ю., Кондуслинская СОШ</w:t>
      </w:r>
    </w:p>
    <w:p w:rsidR="00824D01" w:rsidRDefault="00F95BEC">
      <w:pPr>
        <w:rPr>
          <w:sz w:val="26"/>
          <w:szCs w:val="26"/>
        </w:rPr>
      </w:pPr>
      <w:r>
        <w:rPr>
          <w:sz w:val="26"/>
          <w:szCs w:val="26"/>
        </w:rPr>
        <w:t>3 место — Сунарова Д., Аул-Бергульская СОШ.</w:t>
      </w:r>
    </w:p>
    <w:p w:rsidR="00824D01" w:rsidRDefault="00F95BEC">
      <w:pPr>
        <w:rPr>
          <w:b/>
          <w:bCs/>
          <w:sz w:val="28"/>
          <w:szCs w:val="28"/>
        </w:rPr>
      </w:pPr>
      <w:r>
        <w:rPr>
          <w:b/>
          <w:bCs/>
          <w:sz w:val="28"/>
          <w:szCs w:val="28"/>
        </w:rPr>
        <w:t>Номинация «Песня»</w:t>
      </w:r>
    </w:p>
    <w:p w:rsidR="00824D01" w:rsidRDefault="00F95BEC">
      <w:pPr>
        <w:rPr>
          <w:b/>
          <w:bCs/>
          <w:sz w:val="28"/>
          <w:szCs w:val="28"/>
        </w:rPr>
      </w:pPr>
      <w:r>
        <w:rPr>
          <w:b/>
          <w:bCs/>
          <w:sz w:val="28"/>
          <w:szCs w:val="28"/>
        </w:rPr>
        <w:t>«СОЛО»</w:t>
      </w:r>
    </w:p>
    <w:p w:rsidR="00824D01" w:rsidRDefault="00F95BEC">
      <w:pPr>
        <w:rPr>
          <w:sz w:val="28"/>
          <w:szCs w:val="28"/>
        </w:rPr>
      </w:pPr>
      <w:r>
        <w:rPr>
          <w:sz w:val="28"/>
          <w:szCs w:val="28"/>
        </w:rPr>
        <w:t>Гран — при — Васильева Т., МБОУ СОШ №3</w:t>
      </w:r>
    </w:p>
    <w:p w:rsidR="00824D01" w:rsidRDefault="00F95BEC">
      <w:pPr>
        <w:rPr>
          <w:sz w:val="28"/>
          <w:szCs w:val="28"/>
        </w:rPr>
      </w:pPr>
      <w:r>
        <w:rPr>
          <w:sz w:val="28"/>
          <w:szCs w:val="28"/>
        </w:rPr>
        <w:t>1 место — Нюхалова А., МБОУ СОШ №3</w:t>
      </w:r>
    </w:p>
    <w:p w:rsidR="00824D01" w:rsidRDefault="00F95BEC">
      <w:pPr>
        <w:rPr>
          <w:sz w:val="28"/>
          <w:szCs w:val="28"/>
        </w:rPr>
      </w:pPr>
      <w:r>
        <w:rPr>
          <w:sz w:val="28"/>
          <w:szCs w:val="28"/>
        </w:rPr>
        <w:t>2 место — Калиганова Н., МБОУ СОШ №9</w:t>
      </w:r>
    </w:p>
    <w:p w:rsidR="00824D01" w:rsidRDefault="00F95BEC">
      <w:pPr>
        <w:rPr>
          <w:sz w:val="28"/>
          <w:szCs w:val="28"/>
        </w:rPr>
      </w:pPr>
      <w:r>
        <w:rPr>
          <w:sz w:val="28"/>
          <w:szCs w:val="28"/>
        </w:rPr>
        <w:t xml:space="preserve">3 место — Иванова В., Октябрьская СОШ </w:t>
      </w:r>
    </w:p>
    <w:p w:rsidR="00824D01" w:rsidRDefault="00F95BEC">
      <w:pPr>
        <w:rPr>
          <w:b/>
          <w:bCs/>
          <w:sz w:val="28"/>
          <w:szCs w:val="28"/>
        </w:rPr>
      </w:pPr>
      <w:r>
        <w:rPr>
          <w:b/>
          <w:bCs/>
          <w:sz w:val="28"/>
          <w:szCs w:val="28"/>
        </w:rPr>
        <w:t>«Вокальная группа»</w:t>
      </w:r>
    </w:p>
    <w:p w:rsidR="00824D01" w:rsidRDefault="00F95BEC">
      <w:pPr>
        <w:rPr>
          <w:sz w:val="28"/>
          <w:szCs w:val="28"/>
        </w:rPr>
      </w:pPr>
      <w:r>
        <w:rPr>
          <w:sz w:val="28"/>
          <w:szCs w:val="28"/>
        </w:rPr>
        <w:t>1 место — МБОУ СОШ №4 (Берлизова В., Зуйкова Е., Осинцева К.)</w:t>
      </w:r>
    </w:p>
    <w:p w:rsidR="00824D01" w:rsidRDefault="00F95BEC">
      <w:pPr>
        <w:rPr>
          <w:sz w:val="28"/>
          <w:szCs w:val="28"/>
        </w:rPr>
      </w:pPr>
      <w:r>
        <w:rPr>
          <w:sz w:val="28"/>
          <w:szCs w:val="28"/>
        </w:rPr>
        <w:t>2 место — МБОУ СОШ №10 (Александрова М., Жбиковская А.)</w:t>
      </w:r>
    </w:p>
    <w:p w:rsidR="00824D01" w:rsidRDefault="00F95BEC">
      <w:pPr>
        <w:rPr>
          <w:sz w:val="28"/>
          <w:szCs w:val="28"/>
        </w:rPr>
      </w:pPr>
      <w:r>
        <w:rPr>
          <w:sz w:val="28"/>
          <w:szCs w:val="28"/>
        </w:rPr>
        <w:t>3 место - гимназия №1 (Яковлева Н., Ильченко Д.).</w:t>
      </w:r>
    </w:p>
    <w:p w:rsidR="00824D01" w:rsidRDefault="00F95BEC">
      <w:pPr>
        <w:jc w:val="center"/>
        <w:rPr>
          <w:sz w:val="28"/>
          <w:szCs w:val="28"/>
        </w:rPr>
      </w:pPr>
      <w:r>
        <w:rPr>
          <w:sz w:val="28"/>
          <w:szCs w:val="28"/>
        </w:rPr>
        <w:t xml:space="preserve">Остальные участники конкурса награждены дипломами по номинациям. </w:t>
      </w:r>
    </w:p>
    <w:p w:rsidR="00824D01" w:rsidRDefault="00824D01">
      <w:pPr>
        <w:rPr>
          <w:b/>
          <w:bCs/>
          <w:sz w:val="28"/>
          <w:szCs w:val="28"/>
        </w:rPr>
      </w:pPr>
    </w:p>
    <w:p w:rsidR="00824D01" w:rsidRDefault="00F95BEC">
      <w:pPr>
        <w:ind w:firstLine="708"/>
        <w:jc w:val="both"/>
        <w:rPr>
          <w:sz w:val="28"/>
          <w:szCs w:val="28"/>
        </w:rPr>
      </w:pPr>
      <w:r>
        <w:rPr>
          <w:sz w:val="28"/>
          <w:szCs w:val="28"/>
        </w:rPr>
        <w:t xml:space="preserve">С 1 марта по 5 апреля 2011 года прошёл </w:t>
      </w:r>
      <w:r>
        <w:rPr>
          <w:b/>
          <w:bCs/>
          <w:sz w:val="28"/>
          <w:szCs w:val="28"/>
        </w:rPr>
        <w:t>IV районный конкурс творческих проектов по технологии</w:t>
      </w:r>
      <w:r>
        <w:rPr>
          <w:sz w:val="28"/>
          <w:szCs w:val="28"/>
        </w:rPr>
        <w:t xml:space="preserve"> с целью повышения уровня и престижности технологического образования школьников и распространения проектного метода в обучении. В конкурсе приняли участие 23 школьника из 11 образовательных учреждений: гимназии №1 им. А.Л.Кузнецовой, СОШ №2,3,4,5,6,9,10, Верх–Ичинской СОШ,</w:t>
      </w:r>
      <w:r>
        <w:rPr>
          <w:i/>
          <w:iCs/>
          <w:sz w:val="28"/>
          <w:szCs w:val="28"/>
        </w:rPr>
        <w:t xml:space="preserve"> </w:t>
      </w:r>
      <w:r>
        <w:rPr>
          <w:sz w:val="28"/>
          <w:szCs w:val="28"/>
        </w:rPr>
        <w:t xml:space="preserve">специальной (коррекционной) образовательной школы </w:t>
      </w:r>
      <w:r>
        <w:rPr>
          <w:sz w:val="28"/>
          <w:szCs w:val="28"/>
          <w:lang w:val="en-US"/>
        </w:rPr>
        <w:t>VIII</w:t>
      </w:r>
      <w:r>
        <w:rPr>
          <w:sz w:val="28"/>
          <w:szCs w:val="28"/>
        </w:rPr>
        <w:t xml:space="preserve"> вида, специальной (коррекционной) общеобразовательной школы – интерната </w:t>
      </w:r>
      <w:r>
        <w:rPr>
          <w:sz w:val="28"/>
          <w:szCs w:val="28"/>
          <w:lang w:val="en-US"/>
        </w:rPr>
        <w:t>I</w:t>
      </w:r>
      <w:r>
        <w:rPr>
          <w:sz w:val="28"/>
          <w:szCs w:val="28"/>
        </w:rPr>
        <w:t xml:space="preserve">, </w:t>
      </w:r>
      <w:r>
        <w:rPr>
          <w:sz w:val="28"/>
          <w:szCs w:val="28"/>
          <w:lang w:val="en-US"/>
        </w:rPr>
        <w:t>II</w:t>
      </w:r>
      <w:r>
        <w:rPr>
          <w:sz w:val="28"/>
          <w:szCs w:val="28"/>
        </w:rPr>
        <w:t xml:space="preserve"> видов. Защита творческих проектов проходила 5 апреля 2011 года на базе СОШ №10 на четырёх секциях: «Декоративно – прикладное искусство» (вязание, вышивка), «Декоративно – прикладное искусство» (панно, поделки), «Технология обработки пищевых продуктов», «Для обучающихся специальных (коррекционных) школ».</w:t>
      </w:r>
      <w:r>
        <w:rPr>
          <w:i/>
          <w:iCs/>
          <w:sz w:val="28"/>
          <w:szCs w:val="28"/>
        </w:rPr>
        <w:t xml:space="preserve"> </w:t>
      </w:r>
      <w:r>
        <w:rPr>
          <w:sz w:val="28"/>
          <w:szCs w:val="28"/>
        </w:rPr>
        <w:t xml:space="preserve">Всего представлено и заслушано 20 работ. К сожалению, не было заявлено ни одного проекта в номинации «Технология обработки ткани» и по направлению «Техника и техническое творчество (для юношей)». </w:t>
      </w:r>
      <w:r>
        <w:rPr>
          <w:i/>
          <w:iCs/>
          <w:sz w:val="28"/>
          <w:szCs w:val="28"/>
        </w:rPr>
        <w:tab/>
      </w:r>
      <w:r>
        <w:rPr>
          <w:sz w:val="28"/>
          <w:szCs w:val="28"/>
        </w:rPr>
        <w:t>Вся организационная работа была проведена руководителями и педагогами МБОУ СОШ №10 при поддержке центра информационных технологий управления образования. Конкурс прошёл организованно. Большинство представленных проектов отличались высоким уровнем сложности, аргументированностью проблем и детальной проработкой идей, реальной обоснованностью основных этапов проектной деятельности.</w:t>
      </w:r>
      <w:r>
        <w:rPr>
          <w:i/>
          <w:iCs/>
          <w:sz w:val="28"/>
          <w:szCs w:val="28"/>
        </w:rPr>
        <w:t xml:space="preserve"> </w:t>
      </w:r>
      <w:r>
        <w:rPr>
          <w:sz w:val="28"/>
          <w:szCs w:val="28"/>
        </w:rPr>
        <w:t xml:space="preserve">По итогам проведения конкурса были определены победители и призёры.  </w:t>
      </w:r>
    </w:p>
    <w:p w:rsidR="00824D01" w:rsidRDefault="00824D01">
      <w:pPr>
        <w:jc w:val="center"/>
        <w:rPr>
          <w:b/>
          <w:sz w:val="28"/>
          <w:szCs w:val="28"/>
        </w:rPr>
      </w:pPr>
    </w:p>
    <w:p w:rsidR="00824D01" w:rsidRDefault="00F95BEC">
      <w:pPr>
        <w:jc w:val="center"/>
        <w:rPr>
          <w:b/>
          <w:sz w:val="28"/>
          <w:szCs w:val="28"/>
        </w:rPr>
      </w:pPr>
      <w:r>
        <w:rPr>
          <w:b/>
          <w:sz w:val="28"/>
          <w:szCs w:val="28"/>
        </w:rPr>
        <w:t>Распределение призовых мест</w:t>
      </w:r>
    </w:p>
    <w:p w:rsidR="00824D01" w:rsidRDefault="00F95BEC">
      <w:pPr>
        <w:jc w:val="center"/>
        <w:rPr>
          <w:b/>
          <w:sz w:val="28"/>
          <w:szCs w:val="28"/>
        </w:rPr>
      </w:pPr>
      <w:r>
        <w:rPr>
          <w:b/>
          <w:sz w:val="28"/>
          <w:szCs w:val="28"/>
        </w:rPr>
        <w:t xml:space="preserve">на </w:t>
      </w:r>
      <w:r>
        <w:rPr>
          <w:b/>
          <w:sz w:val="28"/>
          <w:szCs w:val="28"/>
          <w:lang w:val="en-US"/>
        </w:rPr>
        <w:t>IV</w:t>
      </w:r>
      <w:r>
        <w:rPr>
          <w:b/>
          <w:sz w:val="28"/>
          <w:szCs w:val="28"/>
        </w:rPr>
        <w:t xml:space="preserve"> районном конкурсе творческих проектов по технологии</w:t>
      </w:r>
    </w:p>
    <w:p w:rsidR="00824D01" w:rsidRDefault="00824D01"/>
    <w:tbl>
      <w:tblPr>
        <w:tblW w:w="0" w:type="auto"/>
        <w:tblInd w:w="-261" w:type="dxa"/>
        <w:tblLayout w:type="fixed"/>
        <w:tblLook w:val="0000" w:firstRow="0" w:lastRow="0" w:firstColumn="0" w:lastColumn="0" w:noHBand="0" w:noVBand="0"/>
      </w:tblPr>
      <w:tblGrid>
        <w:gridCol w:w="2392"/>
        <w:gridCol w:w="2393"/>
        <w:gridCol w:w="2393"/>
        <w:gridCol w:w="2683"/>
      </w:tblGrid>
      <w:tr w:rsidR="00824D01">
        <w:tc>
          <w:tcPr>
            <w:tcW w:w="2392"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b/>
                <w:bCs/>
              </w:rPr>
            </w:pPr>
            <w:r>
              <w:rPr>
                <w:b/>
                <w:bCs/>
              </w:rPr>
              <w:t>Секция</w:t>
            </w:r>
          </w:p>
        </w:tc>
        <w:tc>
          <w:tcPr>
            <w:tcW w:w="2393"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b/>
                <w:bCs/>
              </w:rPr>
            </w:pPr>
            <w:r>
              <w:rPr>
                <w:b/>
                <w:bCs/>
                <w:lang w:val="en-US"/>
              </w:rPr>
              <w:t>I</w:t>
            </w:r>
            <w:r>
              <w:rPr>
                <w:b/>
                <w:bCs/>
              </w:rPr>
              <w:t xml:space="preserve"> место</w:t>
            </w:r>
          </w:p>
          <w:p w:rsidR="00824D01" w:rsidRDefault="00F95BEC">
            <w:pPr>
              <w:jc w:val="center"/>
              <w:rPr>
                <w:b/>
                <w:bCs/>
              </w:rPr>
            </w:pPr>
            <w:r>
              <w:rPr>
                <w:b/>
                <w:bCs/>
              </w:rPr>
              <w:t>Ученик</w:t>
            </w:r>
          </w:p>
          <w:p w:rsidR="00824D01" w:rsidRDefault="00F95BEC">
            <w:pPr>
              <w:jc w:val="center"/>
              <w:rPr>
                <w:b/>
                <w:bCs/>
              </w:rPr>
            </w:pPr>
            <w:r>
              <w:rPr>
                <w:b/>
                <w:bCs/>
              </w:rPr>
              <w:t>/руководитель</w:t>
            </w:r>
          </w:p>
          <w:p w:rsidR="00824D01" w:rsidRDefault="00F95BEC">
            <w:pPr>
              <w:jc w:val="center"/>
              <w:rPr>
                <w:b/>
                <w:bCs/>
              </w:rPr>
            </w:pPr>
            <w:r>
              <w:rPr>
                <w:b/>
                <w:bCs/>
              </w:rPr>
              <w:t>/ школа</w:t>
            </w:r>
          </w:p>
        </w:tc>
        <w:tc>
          <w:tcPr>
            <w:tcW w:w="2393"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b/>
                <w:bCs/>
              </w:rPr>
            </w:pPr>
            <w:r>
              <w:rPr>
                <w:b/>
                <w:bCs/>
                <w:lang w:val="en-US"/>
              </w:rPr>
              <w:t>II</w:t>
            </w:r>
            <w:r>
              <w:rPr>
                <w:b/>
                <w:bCs/>
              </w:rPr>
              <w:t xml:space="preserve"> место</w:t>
            </w:r>
          </w:p>
          <w:p w:rsidR="00824D01" w:rsidRDefault="00F95BEC">
            <w:pPr>
              <w:jc w:val="center"/>
              <w:rPr>
                <w:b/>
                <w:bCs/>
              </w:rPr>
            </w:pPr>
            <w:r>
              <w:rPr>
                <w:b/>
                <w:bCs/>
              </w:rPr>
              <w:t>Ученик</w:t>
            </w:r>
          </w:p>
          <w:p w:rsidR="00824D01" w:rsidRDefault="00F95BEC">
            <w:pPr>
              <w:jc w:val="center"/>
              <w:rPr>
                <w:b/>
                <w:bCs/>
              </w:rPr>
            </w:pPr>
            <w:r>
              <w:rPr>
                <w:b/>
                <w:bCs/>
              </w:rPr>
              <w:t>/руководитель</w:t>
            </w:r>
          </w:p>
          <w:p w:rsidR="00824D01" w:rsidRDefault="00F95BEC">
            <w:pPr>
              <w:jc w:val="center"/>
              <w:rPr>
                <w:b/>
                <w:bCs/>
              </w:rPr>
            </w:pPr>
            <w:r>
              <w:rPr>
                <w:b/>
                <w:bCs/>
              </w:rPr>
              <w:t>/ школа</w:t>
            </w: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b/>
                <w:bCs/>
              </w:rPr>
            </w:pPr>
            <w:r>
              <w:rPr>
                <w:b/>
                <w:bCs/>
                <w:lang w:val="en-US"/>
              </w:rPr>
              <w:t>III</w:t>
            </w:r>
            <w:r>
              <w:rPr>
                <w:b/>
                <w:bCs/>
              </w:rPr>
              <w:t xml:space="preserve"> место</w:t>
            </w:r>
          </w:p>
          <w:p w:rsidR="00824D01" w:rsidRDefault="00F95BEC">
            <w:pPr>
              <w:jc w:val="center"/>
              <w:rPr>
                <w:b/>
                <w:bCs/>
              </w:rPr>
            </w:pPr>
            <w:r>
              <w:rPr>
                <w:b/>
                <w:bCs/>
              </w:rPr>
              <w:t>Ученик</w:t>
            </w:r>
          </w:p>
          <w:p w:rsidR="00824D01" w:rsidRDefault="00F95BEC">
            <w:pPr>
              <w:jc w:val="center"/>
              <w:rPr>
                <w:b/>
                <w:bCs/>
              </w:rPr>
            </w:pPr>
            <w:r>
              <w:rPr>
                <w:b/>
                <w:bCs/>
              </w:rPr>
              <w:t>/руководитель</w:t>
            </w:r>
          </w:p>
          <w:p w:rsidR="00824D01" w:rsidRDefault="00F95BEC">
            <w:pPr>
              <w:jc w:val="center"/>
              <w:rPr>
                <w:b/>
                <w:bCs/>
              </w:rPr>
            </w:pPr>
            <w:r>
              <w:rPr>
                <w:b/>
                <w:bCs/>
              </w:rPr>
              <w:t>/ школа</w:t>
            </w:r>
          </w:p>
        </w:tc>
      </w:tr>
      <w:tr w:rsidR="00824D01">
        <w:tc>
          <w:tcPr>
            <w:tcW w:w="2392" w:type="dxa"/>
            <w:tcBorders>
              <w:top w:val="single" w:sz="4" w:space="0" w:color="000000"/>
              <w:left w:val="single" w:sz="4" w:space="0" w:color="000000"/>
              <w:bottom w:val="single" w:sz="4" w:space="0" w:color="000000"/>
            </w:tcBorders>
            <w:shd w:val="clear" w:color="auto" w:fill="auto"/>
          </w:tcPr>
          <w:p w:rsidR="00824D01" w:rsidRDefault="00F95BEC">
            <w:pPr>
              <w:snapToGrid w:val="0"/>
              <w:rPr>
                <w:b/>
              </w:rPr>
            </w:pPr>
            <w:r>
              <w:rPr>
                <w:b/>
              </w:rPr>
              <w:t>Технология обработки пищевых продуктов</w:t>
            </w:r>
          </w:p>
        </w:tc>
        <w:tc>
          <w:tcPr>
            <w:tcW w:w="2393" w:type="dxa"/>
            <w:tcBorders>
              <w:top w:val="single" w:sz="4" w:space="0" w:color="000000"/>
              <w:left w:val="single" w:sz="4" w:space="0" w:color="000000"/>
              <w:bottom w:val="single" w:sz="4" w:space="0" w:color="000000"/>
            </w:tcBorders>
            <w:shd w:val="clear" w:color="auto" w:fill="auto"/>
          </w:tcPr>
          <w:p w:rsidR="00824D01" w:rsidRDefault="00F95BEC">
            <w:pPr>
              <w:snapToGrid w:val="0"/>
            </w:pPr>
            <w:r>
              <w:t>Лашкова Юлия</w:t>
            </w:r>
          </w:p>
          <w:p w:rsidR="00824D01" w:rsidRDefault="00F95BEC">
            <w:r>
              <w:t>/Вильщук О.А.</w:t>
            </w:r>
          </w:p>
          <w:p w:rsidR="00824D01" w:rsidRDefault="00F95BEC">
            <w:pPr>
              <w:snapToGrid w:val="0"/>
            </w:pPr>
            <w:r>
              <w:t>/МБОУ СОШ №10</w:t>
            </w:r>
          </w:p>
          <w:p w:rsidR="00824D01" w:rsidRDefault="00824D01">
            <w:pPr>
              <w:rPr>
                <w:i/>
                <w:iCs/>
              </w:rPr>
            </w:pPr>
          </w:p>
        </w:tc>
        <w:tc>
          <w:tcPr>
            <w:tcW w:w="2393" w:type="dxa"/>
            <w:tcBorders>
              <w:top w:val="single" w:sz="4" w:space="0" w:color="000000"/>
              <w:left w:val="single" w:sz="4" w:space="0" w:color="000000"/>
              <w:bottom w:val="single" w:sz="4" w:space="0" w:color="000000"/>
            </w:tcBorders>
            <w:shd w:val="clear" w:color="auto" w:fill="auto"/>
          </w:tcPr>
          <w:p w:rsidR="00824D01" w:rsidRDefault="00F95BEC">
            <w:pPr>
              <w:snapToGrid w:val="0"/>
            </w:pPr>
            <w:r>
              <w:t>Меринова Софья</w:t>
            </w:r>
          </w:p>
          <w:p w:rsidR="00824D01" w:rsidRDefault="00F95BEC">
            <w:r>
              <w:t xml:space="preserve">/Еримова С.Б. </w:t>
            </w:r>
          </w:p>
          <w:p w:rsidR="00824D01" w:rsidRDefault="00F95BEC">
            <w:pPr>
              <w:snapToGrid w:val="0"/>
            </w:pPr>
            <w:r>
              <w:t>/МБОУ СОШ №6</w:t>
            </w:r>
          </w:p>
          <w:p w:rsidR="00824D01" w:rsidRDefault="00824D01">
            <w:pPr>
              <w:rPr>
                <w:i/>
                <w:iCs/>
              </w:rPr>
            </w:pP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Берлизова Виктория</w:t>
            </w:r>
          </w:p>
          <w:p w:rsidR="00824D01" w:rsidRDefault="00F95BEC">
            <w:r>
              <w:t>/Николаева Н.Д.</w:t>
            </w:r>
          </w:p>
          <w:p w:rsidR="00824D01" w:rsidRDefault="00F95BEC">
            <w:pPr>
              <w:snapToGrid w:val="0"/>
            </w:pPr>
            <w:r>
              <w:t>/ МБОУ СОШ №4</w:t>
            </w:r>
          </w:p>
        </w:tc>
      </w:tr>
      <w:tr w:rsidR="00824D01">
        <w:tc>
          <w:tcPr>
            <w:tcW w:w="2392" w:type="dxa"/>
            <w:tcBorders>
              <w:top w:val="single" w:sz="4" w:space="0" w:color="000000"/>
              <w:left w:val="single" w:sz="4" w:space="0" w:color="000000"/>
              <w:bottom w:val="single" w:sz="4" w:space="0" w:color="000000"/>
            </w:tcBorders>
            <w:shd w:val="clear" w:color="auto" w:fill="auto"/>
          </w:tcPr>
          <w:p w:rsidR="00824D01" w:rsidRDefault="00F95BEC">
            <w:pPr>
              <w:snapToGrid w:val="0"/>
              <w:rPr>
                <w:b/>
              </w:rPr>
            </w:pPr>
            <w:r>
              <w:rPr>
                <w:b/>
              </w:rPr>
              <w:t xml:space="preserve">Декоративно – прикладное искусство </w:t>
            </w:r>
          </w:p>
          <w:p w:rsidR="00824D01" w:rsidRDefault="00F95BEC">
            <w:pPr>
              <w:rPr>
                <w:b/>
              </w:rPr>
            </w:pPr>
            <w:r>
              <w:rPr>
                <w:b/>
              </w:rPr>
              <w:t>(вязание,вышивка)</w:t>
            </w:r>
          </w:p>
        </w:tc>
        <w:tc>
          <w:tcPr>
            <w:tcW w:w="2393" w:type="dxa"/>
            <w:tcBorders>
              <w:top w:val="single" w:sz="4" w:space="0" w:color="000000"/>
              <w:left w:val="single" w:sz="4" w:space="0" w:color="000000"/>
              <w:bottom w:val="single" w:sz="4" w:space="0" w:color="000000"/>
            </w:tcBorders>
            <w:shd w:val="clear" w:color="auto" w:fill="auto"/>
          </w:tcPr>
          <w:p w:rsidR="00824D01" w:rsidRDefault="00F95BEC">
            <w:pPr>
              <w:snapToGrid w:val="0"/>
            </w:pPr>
            <w:r>
              <w:t>Ивкина Евгения, Трофименко Ксения /Шелковникова И.С.</w:t>
            </w:r>
          </w:p>
          <w:p w:rsidR="00824D01" w:rsidRDefault="00F95BEC">
            <w:pPr>
              <w:snapToGrid w:val="0"/>
            </w:pPr>
            <w:r>
              <w:t>/МБОУ СОШ №3</w:t>
            </w:r>
          </w:p>
        </w:tc>
        <w:tc>
          <w:tcPr>
            <w:tcW w:w="2393" w:type="dxa"/>
            <w:tcBorders>
              <w:top w:val="single" w:sz="4" w:space="0" w:color="000000"/>
              <w:left w:val="single" w:sz="4" w:space="0" w:color="000000"/>
              <w:bottom w:val="single" w:sz="4" w:space="0" w:color="000000"/>
            </w:tcBorders>
            <w:shd w:val="clear" w:color="auto" w:fill="auto"/>
          </w:tcPr>
          <w:p w:rsidR="00824D01" w:rsidRDefault="00F95BEC">
            <w:pPr>
              <w:snapToGrid w:val="0"/>
            </w:pPr>
            <w:r>
              <w:t xml:space="preserve">Малышевская Евгения, </w:t>
            </w:r>
          </w:p>
          <w:p w:rsidR="00824D01" w:rsidRDefault="00F95BEC">
            <w:pPr>
              <w:snapToGrid w:val="0"/>
            </w:pPr>
            <w:r>
              <w:t>Матвеева Татьяна</w:t>
            </w:r>
          </w:p>
          <w:p w:rsidR="00824D01" w:rsidRDefault="00F95BEC">
            <w:r>
              <w:t>/ГоликбероваФ.Х.</w:t>
            </w:r>
          </w:p>
          <w:p w:rsidR="00824D01" w:rsidRDefault="00F95BEC">
            <w:r>
              <w:t>/гимназия №1 им. А.Л.Кузнецовой</w:t>
            </w: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Карманова Алла,</w:t>
            </w:r>
          </w:p>
          <w:p w:rsidR="00824D01" w:rsidRDefault="00F95BEC">
            <w:pPr>
              <w:snapToGrid w:val="0"/>
            </w:pPr>
            <w:r>
              <w:t>Шабардина Алина</w:t>
            </w:r>
          </w:p>
          <w:p w:rsidR="00824D01" w:rsidRDefault="00F95BEC">
            <w:pPr>
              <w:snapToGrid w:val="0"/>
            </w:pPr>
            <w:r>
              <w:rPr>
                <w:i/>
                <w:iCs/>
              </w:rPr>
              <w:t>/</w:t>
            </w:r>
            <w:r>
              <w:t>Шелковникова И.С.</w:t>
            </w:r>
          </w:p>
          <w:p w:rsidR="00824D01" w:rsidRDefault="00F95BEC">
            <w:pPr>
              <w:snapToGrid w:val="0"/>
            </w:pPr>
            <w:r>
              <w:t>/МБОУ СОШ №3</w:t>
            </w:r>
          </w:p>
          <w:p w:rsidR="00824D01" w:rsidRDefault="00824D01">
            <w:pPr>
              <w:rPr>
                <w:i/>
                <w:iCs/>
              </w:rPr>
            </w:pPr>
          </w:p>
        </w:tc>
      </w:tr>
      <w:tr w:rsidR="00824D01">
        <w:tc>
          <w:tcPr>
            <w:tcW w:w="2392" w:type="dxa"/>
            <w:tcBorders>
              <w:top w:val="single" w:sz="4" w:space="0" w:color="000000"/>
              <w:left w:val="single" w:sz="4" w:space="0" w:color="000000"/>
              <w:bottom w:val="single" w:sz="4" w:space="0" w:color="000000"/>
            </w:tcBorders>
            <w:shd w:val="clear" w:color="auto" w:fill="auto"/>
          </w:tcPr>
          <w:p w:rsidR="00824D01" w:rsidRDefault="00F95BEC">
            <w:pPr>
              <w:snapToGrid w:val="0"/>
              <w:rPr>
                <w:b/>
              </w:rPr>
            </w:pPr>
            <w:r>
              <w:rPr>
                <w:b/>
              </w:rPr>
              <w:t xml:space="preserve">Декоративно – прикладное искусство </w:t>
            </w:r>
          </w:p>
          <w:p w:rsidR="00824D01" w:rsidRDefault="00F95BEC">
            <w:pPr>
              <w:rPr>
                <w:b/>
              </w:rPr>
            </w:pPr>
            <w:r>
              <w:rPr>
                <w:b/>
              </w:rPr>
              <w:t>(панно, поделки)</w:t>
            </w:r>
          </w:p>
        </w:tc>
        <w:tc>
          <w:tcPr>
            <w:tcW w:w="2393" w:type="dxa"/>
            <w:tcBorders>
              <w:top w:val="single" w:sz="4" w:space="0" w:color="000000"/>
              <w:left w:val="single" w:sz="4" w:space="0" w:color="000000"/>
              <w:bottom w:val="single" w:sz="4" w:space="0" w:color="000000"/>
            </w:tcBorders>
            <w:shd w:val="clear" w:color="auto" w:fill="auto"/>
          </w:tcPr>
          <w:p w:rsidR="00824D01" w:rsidRDefault="00F95BEC">
            <w:pPr>
              <w:snapToGrid w:val="0"/>
            </w:pPr>
            <w:r>
              <w:t>Бузениус Мария</w:t>
            </w:r>
          </w:p>
          <w:p w:rsidR="00824D01" w:rsidRDefault="00F95BEC">
            <w:r>
              <w:t>/Госперская И.В.</w:t>
            </w:r>
          </w:p>
          <w:p w:rsidR="00824D01" w:rsidRDefault="00F95BEC">
            <w:pPr>
              <w:snapToGrid w:val="0"/>
            </w:pPr>
            <w:r>
              <w:t>/МБОУ СОШ №10</w:t>
            </w:r>
          </w:p>
        </w:tc>
        <w:tc>
          <w:tcPr>
            <w:tcW w:w="2393" w:type="dxa"/>
            <w:tcBorders>
              <w:top w:val="single" w:sz="4" w:space="0" w:color="000000"/>
              <w:left w:val="single" w:sz="4" w:space="0" w:color="000000"/>
              <w:bottom w:val="single" w:sz="4" w:space="0" w:color="000000"/>
            </w:tcBorders>
            <w:shd w:val="clear" w:color="auto" w:fill="auto"/>
          </w:tcPr>
          <w:p w:rsidR="00824D01" w:rsidRDefault="00F95BEC">
            <w:pPr>
              <w:snapToGrid w:val="0"/>
            </w:pPr>
            <w:r>
              <w:t>Трубачева Екатерина</w:t>
            </w:r>
          </w:p>
          <w:p w:rsidR="00824D01" w:rsidRDefault="00F95BEC">
            <w:r>
              <w:t>/Попенко Т.М.</w:t>
            </w:r>
          </w:p>
          <w:p w:rsidR="00824D01" w:rsidRDefault="00F95BEC">
            <w:r>
              <w:t>/МБОУ СОШ №9</w:t>
            </w: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Шауро Светлана</w:t>
            </w:r>
          </w:p>
          <w:p w:rsidR="00824D01" w:rsidRDefault="00F95BEC">
            <w:pPr>
              <w:snapToGrid w:val="0"/>
            </w:pPr>
            <w:r>
              <w:t>/Червонец Е.В.</w:t>
            </w:r>
          </w:p>
          <w:p w:rsidR="00824D01" w:rsidRDefault="00F95BEC">
            <w:pPr>
              <w:snapToGrid w:val="0"/>
            </w:pPr>
            <w:r>
              <w:t>/МБОУ СОШ №2</w:t>
            </w:r>
          </w:p>
        </w:tc>
      </w:tr>
      <w:tr w:rsidR="00824D01">
        <w:tc>
          <w:tcPr>
            <w:tcW w:w="2392" w:type="dxa"/>
            <w:tcBorders>
              <w:top w:val="single" w:sz="4" w:space="0" w:color="000000"/>
              <w:left w:val="single" w:sz="4" w:space="0" w:color="000000"/>
              <w:bottom w:val="single" w:sz="4" w:space="0" w:color="000000"/>
            </w:tcBorders>
            <w:shd w:val="clear" w:color="auto" w:fill="auto"/>
          </w:tcPr>
          <w:p w:rsidR="00824D01" w:rsidRDefault="00F95BEC">
            <w:pPr>
              <w:snapToGrid w:val="0"/>
              <w:rPr>
                <w:b/>
              </w:rPr>
            </w:pPr>
            <w:r>
              <w:rPr>
                <w:b/>
              </w:rPr>
              <w:t>Для обучающихся специальных (коррекционных) школ</w:t>
            </w:r>
          </w:p>
        </w:tc>
        <w:tc>
          <w:tcPr>
            <w:tcW w:w="2393" w:type="dxa"/>
            <w:tcBorders>
              <w:top w:val="single" w:sz="4" w:space="0" w:color="000000"/>
              <w:left w:val="single" w:sz="4" w:space="0" w:color="000000"/>
              <w:bottom w:val="single" w:sz="4" w:space="0" w:color="000000"/>
            </w:tcBorders>
            <w:shd w:val="clear" w:color="auto" w:fill="auto"/>
          </w:tcPr>
          <w:p w:rsidR="00824D01" w:rsidRDefault="00F95BEC">
            <w:pPr>
              <w:snapToGrid w:val="0"/>
            </w:pPr>
            <w:r>
              <w:t>Безденежных Любовь</w:t>
            </w:r>
          </w:p>
          <w:p w:rsidR="00824D01" w:rsidRDefault="00F95BEC">
            <w:pPr>
              <w:snapToGrid w:val="0"/>
            </w:pPr>
            <w:r>
              <w:t>/Осьмакова Т.М.</w:t>
            </w:r>
          </w:p>
          <w:p w:rsidR="00824D01" w:rsidRDefault="00F95BEC">
            <w:pPr>
              <w:snapToGrid w:val="0"/>
            </w:pPr>
            <w:r>
              <w:t>/ШДН</w:t>
            </w:r>
          </w:p>
        </w:tc>
        <w:tc>
          <w:tcPr>
            <w:tcW w:w="2393" w:type="dxa"/>
            <w:tcBorders>
              <w:top w:val="single" w:sz="4" w:space="0" w:color="000000"/>
              <w:left w:val="single" w:sz="4" w:space="0" w:color="000000"/>
              <w:bottom w:val="single" w:sz="4" w:space="0" w:color="000000"/>
            </w:tcBorders>
            <w:shd w:val="clear" w:color="auto" w:fill="auto"/>
          </w:tcPr>
          <w:p w:rsidR="00824D01" w:rsidRDefault="00F95BEC">
            <w:pPr>
              <w:snapToGrid w:val="0"/>
            </w:pPr>
            <w:r>
              <w:t>Мельникова Диана</w:t>
            </w:r>
          </w:p>
          <w:p w:rsidR="00824D01" w:rsidRDefault="00F95BEC">
            <w:r>
              <w:t>/Томина Г.Н.</w:t>
            </w:r>
          </w:p>
          <w:p w:rsidR="00824D01" w:rsidRDefault="00F95BEC">
            <w:r>
              <w:t>/Школа VIII вида</w:t>
            </w: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pPr>
            <w:r>
              <w:t>Никитин Дмитрий</w:t>
            </w:r>
          </w:p>
          <w:p w:rsidR="00824D01" w:rsidRDefault="00F95BEC">
            <w:r>
              <w:t>/Красильников И.В.</w:t>
            </w:r>
          </w:p>
          <w:p w:rsidR="00824D01" w:rsidRDefault="00F95BEC">
            <w:r>
              <w:t>/ШДН</w:t>
            </w:r>
          </w:p>
        </w:tc>
      </w:tr>
    </w:tbl>
    <w:p w:rsidR="00824D01" w:rsidRDefault="00F95BEC">
      <w:pPr>
        <w:jc w:val="both"/>
        <w:rPr>
          <w:sz w:val="28"/>
          <w:szCs w:val="28"/>
        </w:rPr>
      </w:pPr>
      <w:r>
        <w:rPr>
          <w:sz w:val="28"/>
          <w:szCs w:val="28"/>
        </w:rPr>
        <w:t>Центром информационных технологий управления образования составлен рейтинг участия образовательных учреждений в конкурсе. Отрадно, что 7 ОУ (гимназия №1 им.А.Л.Кузнецовой, школы №2, 3, 4, 9, 10, Верх—Ичинская) четыре года подряд принимали участие в конкурсе. За четыре года СОШ №10 имеет 13 призовых мест, СОШ №3, 4 — по 7 призовых мест.</w:t>
      </w:r>
    </w:p>
    <w:p w:rsidR="00824D01" w:rsidRDefault="00824D01">
      <w:pPr>
        <w:rPr>
          <w:b/>
          <w:bCs/>
          <w:sz w:val="28"/>
          <w:szCs w:val="28"/>
        </w:rPr>
      </w:pPr>
    </w:p>
    <w:p w:rsidR="00824D01" w:rsidRDefault="00F95BEC">
      <w:pPr>
        <w:jc w:val="center"/>
        <w:rPr>
          <w:b/>
          <w:bCs/>
          <w:sz w:val="44"/>
          <w:szCs w:val="44"/>
        </w:rPr>
      </w:pPr>
      <w:r>
        <w:rPr>
          <w:b/>
          <w:bCs/>
          <w:sz w:val="44"/>
          <w:szCs w:val="44"/>
        </w:rPr>
        <w:t>Олимпиады</w:t>
      </w:r>
    </w:p>
    <w:p w:rsidR="00824D01" w:rsidRDefault="00F95BEC">
      <w:pPr>
        <w:rPr>
          <w:b/>
          <w:bCs/>
          <w:sz w:val="28"/>
          <w:szCs w:val="28"/>
        </w:rPr>
      </w:pPr>
      <w:r>
        <w:rPr>
          <w:b/>
          <w:bCs/>
          <w:sz w:val="28"/>
          <w:szCs w:val="28"/>
        </w:rPr>
        <w:t>Муниципальный этап всероссийской предметной олимпиады</w:t>
      </w:r>
    </w:p>
    <w:p w:rsidR="00824D01" w:rsidRDefault="00F95BEC">
      <w:pPr>
        <w:jc w:val="both"/>
        <w:rPr>
          <w:sz w:val="28"/>
          <w:szCs w:val="28"/>
        </w:rPr>
      </w:pPr>
      <w:r>
        <w:rPr>
          <w:sz w:val="28"/>
          <w:szCs w:val="28"/>
        </w:rPr>
        <w:t xml:space="preserve"> с 22 по 27 ноября был проведён муниципальный этап олимпиады, в котором приняли участие 720 обучающихся 7-11 классов по 15 учебным предметам. Среди них было определено 64 призёра и 80 победителей по 14 предметам (приложение 1).</w:t>
      </w:r>
    </w:p>
    <w:p w:rsidR="00824D01" w:rsidRDefault="00F95BEC">
      <w:pPr>
        <w:jc w:val="both"/>
        <w:rPr>
          <w:sz w:val="28"/>
          <w:szCs w:val="28"/>
        </w:rPr>
      </w:pPr>
      <w:r>
        <w:rPr>
          <w:sz w:val="28"/>
          <w:szCs w:val="28"/>
        </w:rPr>
        <w:t xml:space="preserve">По математике приняли участие 69 человек – победителей 5, призёров 3; </w:t>
      </w:r>
    </w:p>
    <w:p w:rsidR="00824D01" w:rsidRDefault="00F95BEC">
      <w:pPr>
        <w:jc w:val="both"/>
        <w:rPr>
          <w:sz w:val="28"/>
          <w:szCs w:val="28"/>
        </w:rPr>
      </w:pPr>
      <w:r>
        <w:rPr>
          <w:sz w:val="28"/>
          <w:szCs w:val="28"/>
        </w:rPr>
        <w:t xml:space="preserve">по географии – 47- победителей 2, призёров 6; </w:t>
      </w:r>
    </w:p>
    <w:p w:rsidR="00824D01" w:rsidRDefault="00F95BEC">
      <w:pPr>
        <w:jc w:val="both"/>
        <w:rPr>
          <w:sz w:val="28"/>
          <w:szCs w:val="28"/>
        </w:rPr>
      </w:pPr>
      <w:r>
        <w:rPr>
          <w:sz w:val="28"/>
          <w:szCs w:val="28"/>
        </w:rPr>
        <w:t xml:space="preserve">по истории – 63 - победителей 5, призёров 12; </w:t>
      </w:r>
    </w:p>
    <w:p w:rsidR="00824D01" w:rsidRDefault="00F95BEC">
      <w:pPr>
        <w:jc w:val="both"/>
        <w:rPr>
          <w:sz w:val="28"/>
          <w:szCs w:val="28"/>
        </w:rPr>
      </w:pPr>
      <w:r>
        <w:rPr>
          <w:sz w:val="28"/>
          <w:szCs w:val="28"/>
        </w:rPr>
        <w:t xml:space="preserve">по литературе –57 – победителей 1, призёров 10; </w:t>
      </w:r>
    </w:p>
    <w:p w:rsidR="00824D01" w:rsidRDefault="00F95BEC">
      <w:pPr>
        <w:jc w:val="both"/>
        <w:rPr>
          <w:sz w:val="28"/>
          <w:szCs w:val="28"/>
        </w:rPr>
      </w:pPr>
      <w:r>
        <w:rPr>
          <w:sz w:val="28"/>
          <w:szCs w:val="28"/>
        </w:rPr>
        <w:t xml:space="preserve">по русскому языку – 70 – победителей 1, призёров 10; </w:t>
      </w:r>
    </w:p>
    <w:p w:rsidR="00824D01" w:rsidRDefault="00F95BEC">
      <w:pPr>
        <w:jc w:val="both"/>
        <w:rPr>
          <w:sz w:val="28"/>
          <w:szCs w:val="28"/>
        </w:rPr>
      </w:pPr>
      <w:r>
        <w:rPr>
          <w:sz w:val="28"/>
          <w:szCs w:val="28"/>
        </w:rPr>
        <w:t xml:space="preserve">по физике – 56 победителей 3, призёров 3; </w:t>
      </w:r>
    </w:p>
    <w:p w:rsidR="00824D01" w:rsidRDefault="00F95BEC">
      <w:pPr>
        <w:jc w:val="both"/>
        <w:rPr>
          <w:sz w:val="28"/>
          <w:szCs w:val="28"/>
        </w:rPr>
      </w:pPr>
      <w:r>
        <w:rPr>
          <w:sz w:val="28"/>
          <w:szCs w:val="28"/>
        </w:rPr>
        <w:t xml:space="preserve">по экономике – 7 – призёров 1; </w:t>
      </w:r>
    </w:p>
    <w:p w:rsidR="00824D01" w:rsidRDefault="00F95BEC">
      <w:pPr>
        <w:jc w:val="both"/>
        <w:rPr>
          <w:sz w:val="28"/>
          <w:szCs w:val="28"/>
        </w:rPr>
      </w:pPr>
      <w:r>
        <w:rPr>
          <w:sz w:val="28"/>
          <w:szCs w:val="28"/>
        </w:rPr>
        <w:t xml:space="preserve">по химии – 29 – победителей 3, призёров 2; </w:t>
      </w:r>
    </w:p>
    <w:p w:rsidR="00824D01" w:rsidRDefault="00F95BEC">
      <w:pPr>
        <w:jc w:val="both"/>
        <w:rPr>
          <w:sz w:val="28"/>
          <w:szCs w:val="28"/>
        </w:rPr>
      </w:pPr>
      <w:r>
        <w:rPr>
          <w:sz w:val="28"/>
          <w:szCs w:val="28"/>
        </w:rPr>
        <w:t xml:space="preserve">по биологии – 77 – призёров 12; </w:t>
      </w:r>
    </w:p>
    <w:p w:rsidR="00824D01" w:rsidRDefault="00F95BEC">
      <w:pPr>
        <w:jc w:val="both"/>
        <w:rPr>
          <w:sz w:val="28"/>
          <w:szCs w:val="28"/>
        </w:rPr>
      </w:pPr>
      <w:r>
        <w:rPr>
          <w:sz w:val="28"/>
          <w:szCs w:val="28"/>
        </w:rPr>
        <w:t>по английскому языку – 64 – победителей 16, призёров 3;</w:t>
      </w:r>
    </w:p>
    <w:p w:rsidR="00824D01" w:rsidRDefault="00F95BEC">
      <w:pPr>
        <w:jc w:val="both"/>
        <w:rPr>
          <w:sz w:val="28"/>
          <w:szCs w:val="28"/>
        </w:rPr>
      </w:pPr>
      <w:r>
        <w:rPr>
          <w:sz w:val="28"/>
          <w:szCs w:val="28"/>
        </w:rPr>
        <w:t xml:space="preserve">по немецкому языку –16 – победителей 2, призёров 2; </w:t>
      </w:r>
    </w:p>
    <w:p w:rsidR="00824D01" w:rsidRDefault="00F95BEC">
      <w:pPr>
        <w:jc w:val="both"/>
        <w:rPr>
          <w:sz w:val="28"/>
          <w:szCs w:val="28"/>
        </w:rPr>
      </w:pPr>
      <w:r>
        <w:rPr>
          <w:sz w:val="28"/>
          <w:szCs w:val="28"/>
        </w:rPr>
        <w:t>по праву – 42 – победителей 6, призёров 9;</w:t>
      </w:r>
    </w:p>
    <w:p w:rsidR="00824D01" w:rsidRDefault="00F95BEC">
      <w:pPr>
        <w:jc w:val="both"/>
        <w:rPr>
          <w:sz w:val="28"/>
          <w:szCs w:val="28"/>
        </w:rPr>
      </w:pPr>
      <w:r>
        <w:rPr>
          <w:sz w:val="28"/>
          <w:szCs w:val="28"/>
        </w:rPr>
        <w:t>по физической культуре – 22- победителей 7;</w:t>
      </w:r>
    </w:p>
    <w:p w:rsidR="00824D01" w:rsidRDefault="00F95BEC">
      <w:pPr>
        <w:pStyle w:val="211"/>
        <w:ind w:left="-900"/>
        <w:rPr>
          <w:sz w:val="28"/>
          <w:szCs w:val="28"/>
        </w:rPr>
      </w:pPr>
      <w:r>
        <w:rPr>
          <w:sz w:val="28"/>
          <w:szCs w:val="28"/>
        </w:rPr>
        <w:t xml:space="preserve">             по обществознанию – 98 победителей 12, призёров 8; </w:t>
      </w:r>
    </w:p>
    <w:p w:rsidR="00824D01" w:rsidRDefault="00F95BEC">
      <w:pPr>
        <w:pStyle w:val="211"/>
        <w:ind w:left="-900"/>
        <w:rPr>
          <w:sz w:val="28"/>
          <w:szCs w:val="28"/>
        </w:rPr>
      </w:pPr>
      <w:r>
        <w:rPr>
          <w:sz w:val="28"/>
          <w:szCs w:val="28"/>
        </w:rPr>
        <w:t xml:space="preserve">             по информатике -3, нет призовых мест.</w:t>
      </w:r>
    </w:p>
    <w:p w:rsidR="00824D01" w:rsidRDefault="00F95BEC">
      <w:pPr>
        <w:pStyle w:val="211"/>
        <w:jc w:val="left"/>
        <w:rPr>
          <w:sz w:val="28"/>
          <w:szCs w:val="28"/>
        </w:rPr>
      </w:pPr>
      <w:r>
        <w:rPr>
          <w:sz w:val="28"/>
          <w:szCs w:val="28"/>
        </w:rPr>
        <w:t>Низкие результаты у участников по математике – 0 баллов у 31 человека (44,9% от общего числа участников), набрали от 1 до 5 баллов 20 (28,9%) человек. Результаты только у 17 обучающихся (24,6%).</w:t>
      </w:r>
    </w:p>
    <w:p w:rsidR="00824D01" w:rsidRDefault="00F95BEC">
      <w:pPr>
        <w:pStyle w:val="211"/>
        <w:rPr>
          <w:sz w:val="28"/>
          <w:szCs w:val="28"/>
        </w:rPr>
      </w:pPr>
      <w:r>
        <w:rPr>
          <w:sz w:val="28"/>
          <w:szCs w:val="28"/>
        </w:rPr>
        <w:t>По физике ноль баллов у 25 человек (44,6% от общего числа участников), набрали от 1 до 5 баллов – 18 чел. (32,2%). По химии ноль баллов у 4 человек (13,7%), по русскому языку – 1 чел. (1,3%).</w:t>
      </w:r>
    </w:p>
    <w:p w:rsidR="00824D01" w:rsidRDefault="00F95BEC">
      <w:pPr>
        <w:pStyle w:val="211"/>
        <w:rPr>
          <w:sz w:val="28"/>
          <w:szCs w:val="28"/>
        </w:rPr>
      </w:pPr>
      <w:r>
        <w:rPr>
          <w:sz w:val="28"/>
          <w:szCs w:val="28"/>
        </w:rPr>
        <w:t>Общее количество участников олимпиады, набравших от 0 до 5 баллов составило 110 человек (15,2% от общего числа участников).</w:t>
      </w:r>
    </w:p>
    <w:p w:rsidR="00824D01" w:rsidRDefault="00F95BEC">
      <w:pPr>
        <w:pStyle w:val="211"/>
        <w:rPr>
          <w:sz w:val="28"/>
          <w:szCs w:val="28"/>
        </w:rPr>
      </w:pPr>
      <w:r>
        <w:rPr>
          <w:sz w:val="28"/>
          <w:szCs w:val="28"/>
        </w:rPr>
        <w:tab/>
        <w:t xml:space="preserve">Высокий результат показал Гребенщиков Богдан, учащийся 9 класса МБОУ СОШ№6, став победителем по пяти предметам (математика, история, английский язык, физика, география). </w:t>
      </w:r>
    </w:p>
    <w:p w:rsidR="00824D01" w:rsidRDefault="00F95BEC">
      <w:pPr>
        <w:pStyle w:val="211"/>
        <w:rPr>
          <w:sz w:val="28"/>
          <w:szCs w:val="28"/>
        </w:rPr>
      </w:pPr>
      <w:r>
        <w:rPr>
          <w:sz w:val="28"/>
          <w:szCs w:val="28"/>
        </w:rPr>
        <w:t>Маляревич Степан, учащийся 7 класса МБОУ СОШ №9, стал победителем по 3 предметам, призёром по 1 предмету (математика, история, география, физика).</w:t>
      </w:r>
    </w:p>
    <w:p w:rsidR="00824D01" w:rsidRDefault="00F95BEC">
      <w:pPr>
        <w:pStyle w:val="211"/>
        <w:rPr>
          <w:sz w:val="28"/>
          <w:szCs w:val="28"/>
        </w:rPr>
      </w:pPr>
      <w:r>
        <w:rPr>
          <w:sz w:val="28"/>
          <w:szCs w:val="28"/>
        </w:rPr>
        <w:t xml:space="preserve">Три призовых места: </w:t>
      </w:r>
    </w:p>
    <w:p w:rsidR="00824D01" w:rsidRDefault="00F95BEC">
      <w:pPr>
        <w:pStyle w:val="211"/>
        <w:rPr>
          <w:sz w:val="28"/>
          <w:szCs w:val="28"/>
        </w:rPr>
      </w:pPr>
      <w:r>
        <w:rPr>
          <w:sz w:val="28"/>
          <w:szCs w:val="28"/>
        </w:rPr>
        <w:t>Васильева Татьяна, учащаяся 11 класса МБОУ СОШ №3 (право, история, обществознание);</w:t>
      </w:r>
    </w:p>
    <w:p w:rsidR="00824D01" w:rsidRDefault="00F95BEC">
      <w:pPr>
        <w:pStyle w:val="211"/>
        <w:rPr>
          <w:sz w:val="28"/>
          <w:szCs w:val="28"/>
        </w:rPr>
      </w:pPr>
      <w:r>
        <w:rPr>
          <w:sz w:val="28"/>
          <w:szCs w:val="28"/>
        </w:rPr>
        <w:t>Военгард Инна, учащаяся 10 класса МБОУ СОШ №3 (немецкий язык, русский язык, литература);</w:t>
      </w:r>
    </w:p>
    <w:p w:rsidR="00824D01" w:rsidRDefault="00F95BEC">
      <w:pPr>
        <w:pStyle w:val="211"/>
        <w:rPr>
          <w:sz w:val="28"/>
          <w:szCs w:val="28"/>
        </w:rPr>
      </w:pPr>
      <w:r>
        <w:rPr>
          <w:sz w:val="28"/>
          <w:szCs w:val="28"/>
        </w:rPr>
        <w:t>Лобова Арина, учащаяся 11 класса МБОУ СОШ №6 (обществознание, литература, история);</w:t>
      </w:r>
    </w:p>
    <w:p w:rsidR="00824D01" w:rsidRDefault="00F95BEC">
      <w:pPr>
        <w:pStyle w:val="211"/>
        <w:rPr>
          <w:sz w:val="28"/>
          <w:szCs w:val="28"/>
        </w:rPr>
      </w:pPr>
      <w:r>
        <w:rPr>
          <w:sz w:val="28"/>
          <w:szCs w:val="28"/>
        </w:rPr>
        <w:t>Охотин Кирилл, учащийся 11 класса МБОУ СОШ №6 (история, анг. язык, право).</w:t>
      </w:r>
    </w:p>
    <w:p w:rsidR="00824D01" w:rsidRDefault="00F95BEC">
      <w:pPr>
        <w:pStyle w:val="211"/>
        <w:rPr>
          <w:sz w:val="28"/>
          <w:szCs w:val="28"/>
        </w:rPr>
      </w:pPr>
      <w:r>
        <w:rPr>
          <w:sz w:val="28"/>
          <w:szCs w:val="28"/>
        </w:rPr>
        <w:t>Сом Людмила, учащаяся 8 класса МБОУ СОШ № 3 (математика, русский язык, литература);</w:t>
      </w:r>
    </w:p>
    <w:p w:rsidR="00824D01" w:rsidRDefault="00F95BEC">
      <w:pPr>
        <w:pStyle w:val="211"/>
        <w:rPr>
          <w:sz w:val="28"/>
          <w:szCs w:val="28"/>
        </w:rPr>
      </w:pPr>
      <w:r>
        <w:rPr>
          <w:sz w:val="28"/>
          <w:szCs w:val="28"/>
        </w:rPr>
        <w:t>Два призовых места:</w:t>
      </w:r>
    </w:p>
    <w:p w:rsidR="00824D01" w:rsidRDefault="00F95BEC">
      <w:pPr>
        <w:pStyle w:val="211"/>
        <w:rPr>
          <w:sz w:val="28"/>
          <w:szCs w:val="28"/>
        </w:rPr>
      </w:pPr>
      <w:r>
        <w:rPr>
          <w:sz w:val="28"/>
          <w:szCs w:val="28"/>
        </w:rPr>
        <w:t>Голикберова Жамиля, учащаяся 11 класса гимназии №1 (английский язык, русский язык);</w:t>
      </w:r>
    </w:p>
    <w:p w:rsidR="00824D01" w:rsidRDefault="00F95BEC">
      <w:pPr>
        <w:pStyle w:val="211"/>
        <w:rPr>
          <w:sz w:val="28"/>
          <w:szCs w:val="28"/>
        </w:rPr>
      </w:pPr>
      <w:r>
        <w:rPr>
          <w:sz w:val="28"/>
          <w:szCs w:val="28"/>
        </w:rPr>
        <w:t>Сихварт Элина, учащаяся 7 класса гимназии №1 (география, история);</w:t>
      </w:r>
    </w:p>
    <w:p w:rsidR="00824D01" w:rsidRDefault="00F95BEC">
      <w:pPr>
        <w:pStyle w:val="211"/>
        <w:rPr>
          <w:sz w:val="28"/>
          <w:szCs w:val="28"/>
        </w:rPr>
      </w:pPr>
      <w:r>
        <w:rPr>
          <w:sz w:val="28"/>
          <w:szCs w:val="28"/>
        </w:rPr>
        <w:t>Кондратьева Ирина, учащаяся 10 класса гимназии №1(история, обществознание);</w:t>
      </w:r>
    </w:p>
    <w:p w:rsidR="00824D01" w:rsidRDefault="00F95BEC">
      <w:pPr>
        <w:pStyle w:val="211"/>
        <w:rPr>
          <w:sz w:val="28"/>
          <w:szCs w:val="28"/>
        </w:rPr>
      </w:pPr>
      <w:r>
        <w:rPr>
          <w:sz w:val="28"/>
          <w:szCs w:val="28"/>
        </w:rPr>
        <w:t>Шуреев Роман, учащийся 9 класса МБОУ СОШ №2 (история, право);</w:t>
      </w:r>
    </w:p>
    <w:p w:rsidR="00824D01" w:rsidRDefault="00F95BEC">
      <w:pPr>
        <w:pStyle w:val="211"/>
        <w:rPr>
          <w:sz w:val="28"/>
          <w:szCs w:val="28"/>
        </w:rPr>
      </w:pPr>
      <w:r>
        <w:rPr>
          <w:sz w:val="28"/>
          <w:szCs w:val="28"/>
        </w:rPr>
        <w:t>Ерёменко Савелий, учащийся 9 класса МБОУ СОШ №2 (физика, география);</w:t>
      </w:r>
    </w:p>
    <w:p w:rsidR="00824D01" w:rsidRDefault="00F95BEC">
      <w:pPr>
        <w:pStyle w:val="211"/>
        <w:rPr>
          <w:sz w:val="28"/>
          <w:szCs w:val="28"/>
        </w:rPr>
      </w:pPr>
      <w:r>
        <w:rPr>
          <w:sz w:val="28"/>
          <w:szCs w:val="28"/>
        </w:rPr>
        <w:t>Скоробогатов Евгений, учащийся 10 класса МБОУ СОШ №2 (химия, биология);</w:t>
      </w:r>
    </w:p>
    <w:p w:rsidR="00824D01" w:rsidRDefault="00F95BEC">
      <w:pPr>
        <w:pStyle w:val="211"/>
        <w:rPr>
          <w:sz w:val="28"/>
          <w:szCs w:val="28"/>
        </w:rPr>
      </w:pPr>
      <w:r>
        <w:rPr>
          <w:sz w:val="28"/>
          <w:szCs w:val="28"/>
        </w:rPr>
        <w:t>Бирюков Владислав, учащийся 10 класса МБОУ СОШ №3 (право, обществознание);</w:t>
      </w:r>
    </w:p>
    <w:p w:rsidR="00824D01" w:rsidRDefault="00F95BEC">
      <w:pPr>
        <w:pStyle w:val="211"/>
        <w:rPr>
          <w:sz w:val="28"/>
          <w:szCs w:val="28"/>
        </w:rPr>
      </w:pPr>
      <w:r>
        <w:rPr>
          <w:sz w:val="28"/>
          <w:szCs w:val="28"/>
        </w:rPr>
        <w:t>Ткаченко Евгений, учащийся 8 класса МБОУ СОШ №4 (история, обществознание);</w:t>
      </w:r>
    </w:p>
    <w:p w:rsidR="00824D01" w:rsidRDefault="00F95BEC">
      <w:pPr>
        <w:pStyle w:val="211"/>
        <w:rPr>
          <w:sz w:val="28"/>
          <w:szCs w:val="28"/>
        </w:rPr>
      </w:pPr>
      <w:r>
        <w:rPr>
          <w:sz w:val="28"/>
          <w:szCs w:val="28"/>
        </w:rPr>
        <w:t>Васильева Мария, учащаяся 8 класса МБОУ СОШ №6 (русский язык, анг. язык)</w:t>
      </w:r>
    </w:p>
    <w:p w:rsidR="00824D01" w:rsidRDefault="00F95BEC">
      <w:pPr>
        <w:pStyle w:val="211"/>
        <w:rPr>
          <w:sz w:val="28"/>
          <w:szCs w:val="28"/>
        </w:rPr>
      </w:pPr>
      <w:r>
        <w:rPr>
          <w:sz w:val="28"/>
          <w:szCs w:val="28"/>
        </w:rPr>
        <w:t>Симоненко Константин, учащийся 11 класса МБОУ СОШ №6 (право, биология);</w:t>
      </w:r>
    </w:p>
    <w:p w:rsidR="00824D01" w:rsidRDefault="00F95BEC">
      <w:pPr>
        <w:pStyle w:val="211"/>
        <w:rPr>
          <w:sz w:val="28"/>
          <w:szCs w:val="28"/>
        </w:rPr>
      </w:pPr>
      <w:r>
        <w:rPr>
          <w:sz w:val="28"/>
          <w:szCs w:val="28"/>
        </w:rPr>
        <w:t>Гутов Константин, учащийся 9 класса МБОУ СОШ №6 (биология, физич. культура);</w:t>
      </w:r>
    </w:p>
    <w:p w:rsidR="00824D01" w:rsidRDefault="00F95BEC">
      <w:pPr>
        <w:pStyle w:val="211"/>
        <w:rPr>
          <w:sz w:val="28"/>
          <w:szCs w:val="28"/>
        </w:rPr>
      </w:pPr>
      <w:r>
        <w:rPr>
          <w:sz w:val="28"/>
          <w:szCs w:val="28"/>
        </w:rPr>
        <w:t>Нестеров Олег, учащийся 9 класса МБОУ СОШ № 6 (история, обществознание);</w:t>
      </w:r>
    </w:p>
    <w:p w:rsidR="00824D01" w:rsidRDefault="00F95BEC">
      <w:pPr>
        <w:pStyle w:val="211"/>
        <w:rPr>
          <w:sz w:val="28"/>
          <w:szCs w:val="28"/>
        </w:rPr>
      </w:pPr>
      <w:r>
        <w:rPr>
          <w:sz w:val="28"/>
          <w:szCs w:val="28"/>
        </w:rPr>
        <w:t>Федосеева Юлия, учащаяся 9 класса МБОУ СОШ №9 (литература, право);</w:t>
      </w:r>
    </w:p>
    <w:p w:rsidR="00824D01" w:rsidRDefault="00F95BEC">
      <w:pPr>
        <w:pStyle w:val="211"/>
        <w:rPr>
          <w:sz w:val="28"/>
          <w:szCs w:val="28"/>
        </w:rPr>
      </w:pPr>
      <w:r>
        <w:rPr>
          <w:sz w:val="28"/>
          <w:szCs w:val="28"/>
        </w:rPr>
        <w:t>Турчак Дарья, учащаяся МБОУ СОШ №9 (английский язык, русский язык);</w:t>
      </w:r>
    </w:p>
    <w:p w:rsidR="00824D01" w:rsidRDefault="00F95BEC">
      <w:pPr>
        <w:pStyle w:val="211"/>
        <w:rPr>
          <w:sz w:val="28"/>
          <w:szCs w:val="28"/>
        </w:rPr>
      </w:pPr>
      <w:r>
        <w:rPr>
          <w:sz w:val="28"/>
          <w:szCs w:val="28"/>
        </w:rPr>
        <w:t>Руфуллаева Нурана, учащаяся МБОУ СОШ №10 (литература, русский язык);</w:t>
      </w:r>
    </w:p>
    <w:p w:rsidR="00824D01" w:rsidRDefault="00F95BEC">
      <w:pPr>
        <w:pStyle w:val="211"/>
        <w:rPr>
          <w:sz w:val="28"/>
          <w:szCs w:val="28"/>
        </w:rPr>
      </w:pPr>
      <w:r>
        <w:rPr>
          <w:sz w:val="28"/>
          <w:szCs w:val="28"/>
        </w:rPr>
        <w:t>Наибольшее количество победителей и призёров олимпиады подготовили:</w:t>
      </w:r>
    </w:p>
    <w:p w:rsidR="00824D01" w:rsidRDefault="00F95BEC">
      <w:pPr>
        <w:pStyle w:val="211"/>
        <w:rPr>
          <w:sz w:val="28"/>
          <w:szCs w:val="28"/>
        </w:rPr>
      </w:pPr>
      <w:r>
        <w:rPr>
          <w:sz w:val="28"/>
          <w:szCs w:val="28"/>
        </w:rPr>
        <w:t>Гаращук В.Д., учитель истории МБОУ СОШ №6 - 12 победителей и призёров;</w:t>
      </w:r>
    </w:p>
    <w:p w:rsidR="00824D01" w:rsidRDefault="00F95BEC">
      <w:pPr>
        <w:pStyle w:val="211"/>
        <w:rPr>
          <w:sz w:val="28"/>
          <w:szCs w:val="28"/>
        </w:rPr>
      </w:pPr>
      <w:r>
        <w:rPr>
          <w:sz w:val="28"/>
          <w:szCs w:val="28"/>
        </w:rPr>
        <w:t>Дмитриева Е.И., учитель истории МБОУ СОШ №2 – 6;</w:t>
      </w:r>
    </w:p>
    <w:p w:rsidR="00824D01" w:rsidRDefault="00F95BEC">
      <w:pPr>
        <w:pStyle w:val="211"/>
        <w:rPr>
          <w:sz w:val="28"/>
          <w:szCs w:val="28"/>
        </w:rPr>
      </w:pPr>
      <w:r>
        <w:rPr>
          <w:sz w:val="28"/>
          <w:szCs w:val="28"/>
        </w:rPr>
        <w:t>Пилипенко Е.В., учитель истории гимназии №1 им.А.Л.Кузнецовой – 5;</w:t>
      </w:r>
    </w:p>
    <w:p w:rsidR="00824D01" w:rsidRDefault="00F95BEC">
      <w:pPr>
        <w:pStyle w:val="211"/>
        <w:rPr>
          <w:sz w:val="28"/>
          <w:szCs w:val="28"/>
        </w:rPr>
      </w:pPr>
      <w:r>
        <w:rPr>
          <w:sz w:val="28"/>
          <w:szCs w:val="28"/>
        </w:rPr>
        <w:t>Петрова Н.В., учитель истории МБОУ СОШ №4 – 5;</w:t>
      </w:r>
    </w:p>
    <w:p w:rsidR="00824D01" w:rsidRDefault="00F95BEC">
      <w:pPr>
        <w:pStyle w:val="211"/>
        <w:rPr>
          <w:sz w:val="28"/>
          <w:szCs w:val="28"/>
        </w:rPr>
      </w:pPr>
      <w:r>
        <w:rPr>
          <w:sz w:val="28"/>
          <w:szCs w:val="28"/>
        </w:rPr>
        <w:t>Гутова Е.А., учитель истории МБОУ СОШ №3 – 4;</w:t>
      </w:r>
    </w:p>
    <w:p w:rsidR="00824D01" w:rsidRDefault="00F95BEC">
      <w:pPr>
        <w:pStyle w:val="211"/>
        <w:rPr>
          <w:sz w:val="28"/>
          <w:szCs w:val="28"/>
        </w:rPr>
      </w:pPr>
      <w:r>
        <w:rPr>
          <w:sz w:val="28"/>
          <w:szCs w:val="28"/>
        </w:rPr>
        <w:t>Черткова С.Д., учитель иностранного языка МБОУ СОШ №6 – 4.</w:t>
      </w:r>
    </w:p>
    <w:p w:rsidR="00824D01" w:rsidRDefault="00824D01">
      <w:pPr>
        <w:rPr>
          <w:b/>
          <w:bCs/>
          <w:sz w:val="28"/>
          <w:szCs w:val="28"/>
        </w:rPr>
      </w:pPr>
    </w:p>
    <w:p w:rsidR="00824D01" w:rsidRDefault="00F95BEC">
      <w:pPr>
        <w:jc w:val="center"/>
        <w:rPr>
          <w:b/>
        </w:rPr>
      </w:pPr>
      <w:r>
        <w:rPr>
          <w:b/>
        </w:rPr>
        <w:t>Распределение в рейтинговой таблице</w:t>
      </w:r>
    </w:p>
    <w:tbl>
      <w:tblPr>
        <w:tblW w:w="0" w:type="auto"/>
        <w:tblInd w:w="-146" w:type="dxa"/>
        <w:tblLayout w:type="fixed"/>
        <w:tblCellMar>
          <w:left w:w="0" w:type="dxa"/>
          <w:right w:w="0" w:type="dxa"/>
        </w:tblCellMar>
        <w:tblLook w:val="0000" w:firstRow="0" w:lastRow="0" w:firstColumn="0" w:lastColumn="0" w:noHBand="0" w:noVBand="0"/>
      </w:tblPr>
      <w:tblGrid>
        <w:gridCol w:w="2155"/>
        <w:gridCol w:w="1497"/>
        <w:gridCol w:w="1323"/>
        <w:gridCol w:w="1174"/>
        <w:gridCol w:w="753"/>
        <w:gridCol w:w="1459"/>
        <w:gridCol w:w="1267"/>
      </w:tblGrid>
      <w:tr w:rsidR="00824D01">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Школа</w:t>
            </w:r>
          </w:p>
        </w:tc>
        <w:tc>
          <w:tcPr>
            <w:tcW w:w="2820" w:type="dxa"/>
            <w:gridSpan w:val="2"/>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Сумма баллов за победителей/П.х 7/</w:t>
            </w:r>
          </w:p>
        </w:tc>
        <w:tc>
          <w:tcPr>
            <w:tcW w:w="1927" w:type="dxa"/>
            <w:gridSpan w:val="2"/>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Сумма баллов за призёров /ПР.х 5/</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 xml:space="preserve">Общее </w:t>
            </w:r>
          </w:p>
          <w:p w:rsidR="00824D01" w:rsidRDefault="00F95BEC">
            <w:pPr>
              <w:rPr>
                <w:b/>
                <w:sz w:val="22"/>
                <w:szCs w:val="22"/>
              </w:rPr>
            </w:pPr>
            <w:r>
              <w:rPr>
                <w:b/>
                <w:sz w:val="22"/>
                <w:szCs w:val="22"/>
              </w:rPr>
              <w:t>кол-во баллов</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rPr>
            </w:pPr>
            <w:r>
              <w:rPr>
                <w:b/>
                <w:sz w:val="22"/>
                <w:szCs w:val="22"/>
              </w:rPr>
              <w:t xml:space="preserve">Место </w:t>
            </w:r>
          </w:p>
        </w:tc>
      </w:tr>
      <w:tr w:rsidR="00824D01">
        <w:tblPrEx>
          <w:tblCellMar>
            <w:left w:w="108" w:type="dxa"/>
            <w:right w:w="108" w:type="dxa"/>
          </w:tblCellMar>
        </w:tblPrEx>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СОШ №6</w:t>
            </w: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17</w:t>
            </w:r>
          </w:p>
        </w:tc>
        <w:tc>
          <w:tcPr>
            <w:tcW w:w="132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119</w:t>
            </w: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18</w:t>
            </w:r>
          </w:p>
        </w:tc>
        <w:tc>
          <w:tcPr>
            <w:tcW w:w="75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90</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209</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rPr>
            </w:pPr>
            <w:r>
              <w:rPr>
                <w:b/>
                <w:sz w:val="22"/>
                <w:szCs w:val="22"/>
              </w:rPr>
              <w:t>1</w:t>
            </w:r>
          </w:p>
        </w:tc>
      </w:tr>
      <w:tr w:rsidR="00824D01">
        <w:tblPrEx>
          <w:tblCellMar>
            <w:left w:w="108" w:type="dxa"/>
            <w:right w:w="108" w:type="dxa"/>
          </w:tblCellMar>
        </w:tblPrEx>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СОШ №3</w:t>
            </w: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12</w:t>
            </w:r>
          </w:p>
        </w:tc>
        <w:tc>
          <w:tcPr>
            <w:tcW w:w="132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lang w:val="en-US"/>
              </w:rPr>
            </w:pPr>
            <w:r>
              <w:rPr>
                <w:b/>
                <w:sz w:val="22"/>
                <w:szCs w:val="22"/>
                <w:lang w:val="en-US"/>
              </w:rPr>
              <w:t>77</w:t>
            </w: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11</w:t>
            </w:r>
          </w:p>
        </w:tc>
        <w:tc>
          <w:tcPr>
            <w:tcW w:w="75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55</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lang w:val="en-US"/>
              </w:rPr>
            </w:pPr>
            <w:r>
              <w:rPr>
                <w:b/>
                <w:sz w:val="22"/>
                <w:szCs w:val="22"/>
              </w:rPr>
              <w:t>13</w:t>
            </w:r>
            <w:r>
              <w:rPr>
                <w:b/>
                <w:sz w:val="22"/>
                <w:szCs w:val="22"/>
                <w:lang w:val="en-US"/>
              </w:rPr>
              <w:t>2</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rPr>
            </w:pPr>
            <w:r>
              <w:rPr>
                <w:b/>
                <w:sz w:val="22"/>
                <w:szCs w:val="22"/>
              </w:rPr>
              <w:t>2</w:t>
            </w:r>
          </w:p>
        </w:tc>
      </w:tr>
      <w:tr w:rsidR="00824D01">
        <w:tblPrEx>
          <w:tblCellMar>
            <w:left w:w="108" w:type="dxa"/>
            <w:right w:w="108" w:type="dxa"/>
          </w:tblCellMar>
        </w:tblPrEx>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СОШ №9</w:t>
            </w: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8</w:t>
            </w:r>
          </w:p>
        </w:tc>
        <w:tc>
          <w:tcPr>
            <w:tcW w:w="132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56</w:t>
            </w: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13</w:t>
            </w:r>
          </w:p>
        </w:tc>
        <w:tc>
          <w:tcPr>
            <w:tcW w:w="75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65</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121</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rPr>
            </w:pPr>
            <w:r>
              <w:rPr>
                <w:b/>
                <w:sz w:val="22"/>
                <w:szCs w:val="22"/>
              </w:rPr>
              <w:t>3</w:t>
            </w:r>
          </w:p>
        </w:tc>
      </w:tr>
      <w:tr w:rsidR="00824D01">
        <w:tblPrEx>
          <w:tblCellMar>
            <w:left w:w="108" w:type="dxa"/>
            <w:right w:w="108" w:type="dxa"/>
          </w:tblCellMar>
        </w:tblPrEx>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Гимназия №1 им.А.Л.Кузнецовой</w:t>
            </w: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10</w:t>
            </w:r>
          </w:p>
        </w:tc>
        <w:tc>
          <w:tcPr>
            <w:tcW w:w="132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70</w:t>
            </w: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10</w:t>
            </w:r>
          </w:p>
        </w:tc>
        <w:tc>
          <w:tcPr>
            <w:tcW w:w="75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50</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 xml:space="preserve">120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rPr>
            </w:pPr>
            <w:r>
              <w:rPr>
                <w:b/>
                <w:sz w:val="22"/>
                <w:szCs w:val="22"/>
              </w:rPr>
              <w:t>4</w:t>
            </w:r>
          </w:p>
        </w:tc>
      </w:tr>
      <w:tr w:rsidR="00824D01">
        <w:tblPrEx>
          <w:tblCellMar>
            <w:left w:w="108" w:type="dxa"/>
            <w:right w:w="108" w:type="dxa"/>
          </w:tblCellMar>
        </w:tblPrEx>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СОШ №2</w:t>
            </w: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4</w:t>
            </w:r>
          </w:p>
        </w:tc>
        <w:tc>
          <w:tcPr>
            <w:tcW w:w="132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28</w:t>
            </w: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8</w:t>
            </w:r>
          </w:p>
        </w:tc>
        <w:tc>
          <w:tcPr>
            <w:tcW w:w="75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40</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68</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rPr>
            </w:pPr>
            <w:r>
              <w:rPr>
                <w:b/>
                <w:sz w:val="22"/>
                <w:szCs w:val="22"/>
              </w:rPr>
              <w:t>5</w:t>
            </w:r>
          </w:p>
        </w:tc>
      </w:tr>
      <w:tr w:rsidR="00824D01">
        <w:tblPrEx>
          <w:tblCellMar>
            <w:left w:w="108" w:type="dxa"/>
            <w:right w:w="108" w:type="dxa"/>
          </w:tblCellMar>
        </w:tblPrEx>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СОШ №4</w:t>
            </w: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4</w:t>
            </w:r>
          </w:p>
        </w:tc>
        <w:tc>
          <w:tcPr>
            <w:tcW w:w="132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28</w:t>
            </w: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w:t>
            </w:r>
          </w:p>
        </w:tc>
        <w:tc>
          <w:tcPr>
            <w:tcW w:w="75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25</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53</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rPr>
            </w:pPr>
            <w:r>
              <w:rPr>
                <w:b/>
                <w:sz w:val="22"/>
                <w:szCs w:val="22"/>
              </w:rPr>
              <w:t>6</w:t>
            </w:r>
          </w:p>
        </w:tc>
      </w:tr>
      <w:tr w:rsidR="00824D01">
        <w:tblPrEx>
          <w:tblCellMar>
            <w:left w:w="108" w:type="dxa"/>
            <w:right w:w="108" w:type="dxa"/>
          </w:tblCellMar>
        </w:tblPrEx>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СОШ №10</w:t>
            </w: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lang w:val="en-US"/>
              </w:rPr>
            </w:pPr>
            <w:r>
              <w:rPr>
                <w:b/>
                <w:sz w:val="22"/>
                <w:szCs w:val="22"/>
                <w:lang w:val="en-US"/>
              </w:rPr>
              <w:t>4</w:t>
            </w:r>
          </w:p>
        </w:tc>
        <w:tc>
          <w:tcPr>
            <w:tcW w:w="132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lang w:val="en-US"/>
              </w:rPr>
            </w:pPr>
            <w:r>
              <w:rPr>
                <w:b/>
                <w:sz w:val="22"/>
                <w:szCs w:val="22"/>
              </w:rPr>
              <w:t>2</w:t>
            </w:r>
            <w:r>
              <w:rPr>
                <w:b/>
                <w:sz w:val="22"/>
                <w:szCs w:val="22"/>
                <w:lang w:val="en-US"/>
              </w:rPr>
              <w:t>8</w:t>
            </w: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lang w:val="en-US"/>
              </w:rPr>
            </w:pPr>
            <w:r>
              <w:rPr>
                <w:b/>
                <w:sz w:val="22"/>
                <w:szCs w:val="22"/>
                <w:lang w:val="en-US"/>
              </w:rPr>
              <w:t>5</w:t>
            </w:r>
          </w:p>
        </w:tc>
        <w:tc>
          <w:tcPr>
            <w:tcW w:w="75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lang w:val="en-US"/>
              </w:rPr>
              <w:t>2</w:t>
            </w:r>
            <w:r>
              <w:rPr>
                <w:b/>
                <w:sz w:val="22"/>
                <w:szCs w:val="22"/>
              </w:rPr>
              <w:t>5</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lang w:val="en-US"/>
              </w:rPr>
            </w:pPr>
            <w:r>
              <w:rPr>
                <w:b/>
                <w:sz w:val="22"/>
                <w:szCs w:val="22"/>
                <w:lang w:val="en-US"/>
              </w:rPr>
              <w:t>53</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lang w:val="en-US"/>
              </w:rPr>
            </w:pPr>
            <w:r>
              <w:rPr>
                <w:b/>
                <w:sz w:val="22"/>
                <w:szCs w:val="22"/>
                <w:lang w:val="en-US"/>
              </w:rPr>
              <w:t>6</w:t>
            </w:r>
          </w:p>
        </w:tc>
      </w:tr>
      <w:tr w:rsidR="00824D01">
        <w:tblPrEx>
          <w:tblCellMar>
            <w:left w:w="108" w:type="dxa"/>
            <w:right w:w="108" w:type="dxa"/>
          </w:tblCellMar>
        </w:tblPrEx>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Чумаковская</w:t>
            </w: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2</w:t>
            </w:r>
          </w:p>
        </w:tc>
        <w:tc>
          <w:tcPr>
            <w:tcW w:w="132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14</w:t>
            </w: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3</w:t>
            </w:r>
          </w:p>
        </w:tc>
        <w:tc>
          <w:tcPr>
            <w:tcW w:w="75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15</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29</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lang w:val="en-US"/>
              </w:rPr>
            </w:pPr>
            <w:r>
              <w:rPr>
                <w:b/>
                <w:sz w:val="22"/>
                <w:szCs w:val="22"/>
                <w:lang w:val="en-US"/>
              </w:rPr>
              <w:t>7</w:t>
            </w:r>
          </w:p>
        </w:tc>
      </w:tr>
      <w:tr w:rsidR="00824D01">
        <w:tblPrEx>
          <w:tblCellMar>
            <w:left w:w="108" w:type="dxa"/>
            <w:right w:w="108" w:type="dxa"/>
          </w:tblCellMar>
        </w:tblPrEx>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СОШ №5</w:t>
            </w: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2</w:t>
            </w:r>
          </w:p>
        </w:tc>
        <w:tc>
          <w:tcPr>
            <w:tcW w:w="132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14</w:t>
            </w: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w:t>
            </w:r>
          </w:p>
        </w:tc>
        <w:tc>
          <w:tcPr>
            <w:tcW w:w="75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19</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lang w:val="en-US"/>
              </w:rPr>
            </w:pPr>
            <w:r>
              <w:rPr>
                <w:b/>
                <w:sz w:val="22"/>
                <w:szCs w:val="22"/>
                <w:lang w:val="en-US"/>
              </w:rPr>
              <w:t>8</w:t>
            </w:r>
          </w:p>
        </w:tc>
      </w:tr>
      <w:tr w:rsidR="00824D01">
        <w:tblPrEx>
          <w:tblCellMar>
            <w:left w:w="108" w:type="dxa"/>
            <w:right w:w="108" w:type="dxa"/>
          </w:tblCellMar>
        </w:tblPrEx>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Отрадненская</w:t>
            </w: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w:t>
            </w:r>
          </w:p>
        </w:tc>
        <w:tc>
          <w:tcPr>
            <w:tcW w:w="132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7</w:t>
            </w: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w:t>
            </w:r>
          </w:p>
        </w:tc>
        <w:tc>
          <w:tcPr>
            <w:tcW w:w="75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12</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lang w:val="en-US"/>
              </w:rPr>
            </w:pPr>
            <w:r>
              <w:rPr>
                <w:b/>
                <w:sz w:val="22"/>
                <w:szCs w:val="22"/>
                <w:lang w:val="en-US"/>
              </w:rPr>
              <w:t>9</w:t>
            </w:r>
          </w:p>
        </w:tc>
      </w:tr>
      <w:tr w:rsidR="00824D01">
        <w:tblPrEx>
          <w:tblCellMar>
            <w:left w:w="108" w:type="dxa"/>
            <w:right w:w="108" w:type="dxa"/>
          </w:tblCellMar>
        </w:tblPrEx>
        <w:trPr>
          <w:trHeight w:val="70"/>
        </w:trPr>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Октябрьская</w:t>
            </w: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w:t>
            </w:r>
          </w:p>
        </w:tc>
        <w:tc>
          <w:tcPr>
            <w:tcW w:w="132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w:t>
            </w: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w:t>
            </w:r>
          </w:p>
        </w:tc>
        <w:tc>
          <w:tcPr>
            <w:tcW w:w="75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lang w:val="en-US"/>
              </w:rPr>
            </w:pPr>
            <w:r>
              <w:rPr>
                <w:b/>
                <w:sz w:val="22"/>
                <w:szCs w:val="22"/>
              </w:rPr>
              <w:t>1</w:t>
            </w:r>
            <w:r>
              <w:rPr>
                <w:b/>
                <w:sz w:val="22"/>
                <w:szCs w:val="22"/>
                <w:lang w:val="en-US"/>
              </w:rPr>
              <w:t>0</w:t>
            </w:r>
          </w:p>
        </w:tc>
      </w:tr>
      <w:tr w:rsidR="00824D01">
        <w:tblPrEx>
          <w:tblCellMar>
            <w:left w:w="108" w:type="dxa"/>
            <w:right w:w="108" w:type="dxa"/>
          </w:tblCellMar>
        </w:tblPrEx>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Верх-Ичинская</w:t>
            </w: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w:t>
            </w:r>
          </w:p>
        </w:tc>
        <w:tc>
          <w:tcPr>
            <w:tcW w:w="132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w:t>
            </w: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w:t>
            </w:r>
          </w:p>
        </w:tc>
        <w:tc>
          <w:tcPr>
            <w:tcW w:w="75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rPr>
            </w:pPr>
            <w:r>
              <w:rPr>
                <w:b/>
                <w:sz w:val="22"/>
                <w:szCs w:val="22"/>
              </w:rPr>
              <w:t>10</w:t>
            </w:r>
          </w:p>
        </w:tc>
      </w:tr>
      <w:tr w:rsidR="00824D01">
        <w:tblPrEx>
          <w:tblCellMar>
            <w:left w:w="108" w:type="dxa"/>
            <w:right w:w="108" w:type="dxa"/>
          </w:tblCellMar>
        </w:tblPrEx>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 xml:space="preserve">Михайловская </w:t>
            </w: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w:t>
            </w:r>
          </w:p>
        </w:tc>
        <w:tc>
          <w:tcPr>
            <w:tcW w:w="132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w:t>
            </w: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w:t>
            </w:r>
          </w:p>
        </w:tc>
        <w:tc>
          <w:tcPr>
            <w:tcW w:w="75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lang w:val="en-US"/>
              </w:rPr>
            </w:pPr>
            <w:r>
              <w:rPr>
                <w:b/>
                <w:sz w:val="22"/>
                <w:szCs w:val="22"/>
              </w:rPr>
              <w:t>1</w:t>
            </w:r>
            <w:r>
              <w:rPr>
                <w:b/>
                <w:sz w:val="22"/>
                <w:szCs w:val="22"/>
                <w:lang w:val="en-US"/>
              </w:rPr>
              <w:t>0</w:t>
            </w:r>
          </w:p>
        </w:tc>
      </w:tr>
      <w:tr w:rsidR="00824D01">
        <w:tblPrEx>
          <w:tblCellMar>
            <w:left w:w="108" w:type="dxa"/>
            <w:right w:w="108" w:type="dxa"/>
          </w:tblCellMar>
        </w:tblPrEx>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 xml:space="preserve">Кондуслинская </w:t>
            </w: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w:t>
            </w:r>
          </w:p>
        </w:tc>
        <w:tc>
          <w:tcPr>
            <w:tcW w:w="132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w:t>
            </w: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w:t>
            </w:r>
          </w:p>
        </w:tc>
        <w:tc>
          <w:tcPr>
            <w:tcW w:w="75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lang w:val="en-US"/>
              </w:rPr>
            </w:pPr>
            <w:r>
              <w:rPr>
                <w:b/>
                <w:sz w:val="22"/>
                <w:szCs w:val="22"/>
              </w:rPr>
              <w:t>1</w:t>
            </w:r>
            <w:r>
              <w:rPr>
                <w:b/>
                <w:sz w:val="22"/>
                <w:szCs w:val="22"/>
                <w:lang w:val="en-US"/>
              </w:rPr>
              <w:t>0</w:t>
            </w:r>
          </w:p>
        </w:tc>
      </w:tr>
      <w:tr w:rsidR="00824D01">
        <w:tblPrEx>
          <w:tblCellMar>
            <w:left w:w="108" w:type="dxa"/>
            <w:right w:w="108" w:type="dxa"/>
          </w:tblCellMar>
        </w:tblPrEx>
        <w:tc>
          <w:tcPr>
            <w:tcW w:w="2155"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Булатовская</w:t>
            </w: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w:t>
            </w:r>
          </w:p>
        </w:tc>
        <w:tc>
          <w:tcPr>
            <w:tcW w:w="132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w:t>
            </w: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1</w:t>
            </w:r>
          </w:p>
        </w:tc>
        <w:tc>
          <w:tcPr>
            <w:tcW w:w="753"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w:t>
            </w:r>
          </w:p>
        </w:tc>
        <w:tc>
          <w:tcPr>
            <w:tcW w:w="1459"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5</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rPr>
                <w:b/>
                <w:sz w:val="22"/>
                <w:szCs w:val="22"/>
                <w:lang w:val="en-US"/>
              </w:rPr>
            </w:pPr>
            <w:r>
              <w:rPr>
                <w:b/>
                <w:sz w:val="22"/>
                <w:szCs w:val="22"/>
              </w:rPr>
              <w:t>1</w:t>
            </w:r>
            <w:r>
              <w:rPr>
                <w:b/>
                <w:sz w:val="22"/>
                <w:szCs w:val="22"/>
                <w:lang w:val="en-US"/>
              </w:rPr>
              <w:t>0</w:t>
            </w:r>
          </w:p>
        </w:tc>
      </w:tr>
      <w:tr w:rsidR="00824D01">
        <w:tblPrEx>
          <w:tblCellMar>
            <w:left w:w="108" w:type="dxa"/>
            <w:right w:w="108" w:type="dxa"/>
          </w:tblCellMar>
        </w:tblPrEx>
        <w:tc>
          <w:tcPr>
            <w:tcW w:w="2155" w:type="dxa"/>
            <w:tcBorders>
              <w:top w:val="single" w:sz="4" w:space="0" w:color="000000"/>
              <w:left w:val="single" w:sz="4" w:space="0" w:color="000000"/>
              <w:bottom w:val="single" w:sz="4" w:space="0" w:color="000000"/>
            </w:tcBorders>
            <w:shd w:val="clear" w:color="auto" w:fill="auto"/>
          </w:tcPr>
          <w:p w:rsidR="00824D01" w:rsidRDefault="00824D01">
            <w:pPr>
              <w:snapToGrid w:val="0"/>
              <w:rPr>
                <w:b/>
                <w:sz w:val="22"/>
                <w:szCs w:val="22"/>
              </w:rPr>
            </w:pPr>
          </w:p>
        </w:tc>
        <w:tc>
          <w:tcPr>
            <w:tcW w:w="1497"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Итого</w:t>
            </w:r>
          </w:p>
          <w:p w:rsidR="00824D01" w:rsidRDefault="00F95BEC">
            <w:pPr>
              <w:rPr>
                <w:b/>
                <w:sz w:val="22"/>
                <w:szCs w:val="22"/>
              </w:rPr>
            </w:pPr>
            <w:r>
              <w:rPr>
                <w:b/>
                <w:sz w:val="22"/>
                <w:szCs w:val="22"/>
              </w:rPr>
              <w:t>Победителей</w:t>
            </w:r>
          </w:p>
          <w:p w:rsidR="00824D01" w:rsidRDefault="00F95BEC">
            <w:pPr>
              <w:rPr>
                <w:b/>
                <w:sz w:val="22"/>
                <w:szCs w:val="22"/>
              </w:rPr>
            </w:pPr>
            <w:r>
              <w:rPr>
                <w:b/>
                <w:sz w:val="22"/>
                <w:szCs w:val="22"/>
              </w:rPr>
              <w:t>64</w:t>
            </w:r>
          </w:p>
        </w:tc>
        <w:tc>
          <w:tcPr>
            <w:tcW w:w="1323" w:type="dxa"/>
            <w:tcBorders>
              <w:top w:val="single" w:sz="4" w:space="0" w:color="000000"/>
              <w:left w:val="single" w:sz="4" w:space="0" w:color="000000"/>
              <w:bottom w:val="single" w:sz="4" w:space="0" w:color="000000"/>
            </w:tcBorders>
            <w:shd w:val="clear" w:color="auto" w:fill="auto"/>
          </w:tcPr>
          <w:p w:rsidR="00824D01" w:rsidRDefault="00824D01">
            <w:pPr>
              <w:snapToGrid w:val="0"/>
              <w:rPr>
                <w:b/>
                <w:sz w:val="22"/>
                <w:szCs w:val="22"/>
              </w:rPr>
            </w:pPr>
          </w:p>
        </w:tc>
        <w:tc>
          <w:tcPr>
            <w:tcW w:w="1174" w:type="dxa"/>
            <w:tcBorders>
              <w:top w:val="single" w:sz="4" w:space="0" w:color="000000"/>
              <w:left w:val="single" w:sz="4" w:space="0" w:color="000000"/>
              <w:bottom w:val="single" w:sz="4" w:space="0" w:color="000000"/>
            </w:tcBorders>
            <w:shd w:val="clear" w:color="auto" w:fill="auto"/>
          </w:tcPr>
          <w:p w:rsidR="00824D01" w:rsidRDefault="00F95BEC">
            <w:pPr>
              <w:snapToGrid w:val="0"/>
              <w:rPr>
                <w:b/>
                <w:sz w:val="22"/>
                <w:szCs w:val="22"/>
              </w:rPr>
            </w:pPr>
            <w:r>
              <w:rPr>
                <w:b/>
                <w:sz w:val="22"/>
                <w:szCs w:val="22"/>
              </w:rPr>
              <w:t xml:space="preserve">Итого </w:t>
            </w:r>
          </w:p>
          <w:p w:rsidR="00824D01" w:rsidRDefault="00F95BEC">
            <w:pPr>
              <w:rPr>
                <w:b/>
                <w:sz w:val="22"/>
                <w:szCs w:val="22"/>
              </w:rPr>
            </w:pPr>
            <w:r>
              <w:rPr>
                <w:b/>
                <w:sz w:val="22"/>
                <w:szCs w:val="22"/>
              </w:rPr>
              <w:t>Призёров</w:t>
            </w:r>
          </w:p>
          <w:p w:rsidR="00824D01" w:rsidRDefault="00F95BEC">
            <w:pPr>
              <w:rPr>
                <w:b/>
                <w:sz w:val="22"/>
                <w:szCs w:val="22"/>
                <w:lang w:val="en-US"/>
              </w:rPr>
            </w:pPr>
            <w:r>
              <w:rPr>
                <w:b/>
                <w:sz w:val="22"/>
                <w:szCs w:val="22"/>
                <w:lang w:val="en-US"/>
              </w:rPr>
              <w:t>80</w:t>
            </w:r>
          </w:p>
        </w:tc>
        <w:tc>
          <w:tcPr>
            <w:tcW w:w="753" w:type="dxa"/>
            <w:tcBorders>
              <w:top w:val="single" w:sz="4" w:space="0" w:color="000000"/>
              <w:left w:val="single" w:sz="4" w:space="0" w:color="000000"/>
              <w:bottom w:val="single" w:sz="4" w:space="0" w:color="000000"/>
            </w:tcBorders>
            <w:shd w:val="clear" w:color="auto" w:fill="auto"/>
          </w:tcPr>
          <w:p w:rsidR="00824D01" w:rsidRDefault="00824D01">
            <w:pPr>
              <w:snapToGrid w:val="0"/>
              <w:rPr>
                <w:b/>
                <w:sz w:val="22"/>
                <w:szCs w:val="22"/>
              </w:rPr>
            </w:pPr>
          </w:p>
        </w:tc>
        <w:tc>
          <w:tcPr>
            <w:tcW w:w="1459" w:type="dxa"/>
            <w:tcBorders>
              <w:top w:val="single" w:sz="4" w:space="0" w:color="000000"/>
              <w:left w:val="single" w:sz="4" w:space="0" w:color="000000"/>
              <w:bottom w:val="single" w:sz="4" w:space="0" w:color="000000"/>
            </w:tcBorders>
            <w:shd w:val="clear" w:color="auto" w:fill="auto"/>
          </w:tcPr>
          <w:p w:rsidR="00824D01" w:rsidRDefault="00824D01">
            <w:pPr>
              <w:snapToGrid w:val="0"/>
              <w:rPr>
                <w:b/>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824D01">
            <w:pPr>
              <w:snapToGrid w:val="0"/>
              <w:rPr>
                <w:b/>
                <w:sz w:val="22"/>
                <w:szCs w:val="22"/>
              </w:rPr>
            </w:pPr>
          </w:p>
        </w:tc>
      </w:tr>
    </w:tbl>
    <w:p w:rsidR="00824D01" w:rsidRDefault="00F95BEC">
      <w:pPr>
        <w:jc w:val="center"/>
        <w:rPr>
          <w:b/>
          <w:bCs/>
          <w:sz w:val="28"/>
          <w:szCs w:val="28"/>
        </w:rPr>
      </w:pPr>
      <w:r>
        <w:rPr>
          <w:b/>
          <w:bCs/>
          <w:sz w:val="28"/>
          <w:szCs w:val="28"/>
        </w:rPr>
        <w:t>Региональный этап всероссийской предметной олимпиады</w:t>
      </w:r>
    </w:p>
    <w:p w:rsidR="00824D01" w:rsidRDefault="00F95BEC">
      <w:pPr>
        <w:jc w:val="center"/>
        <w:rPr>
          <w:sz w:val="28"/>
          <w:szCs w:val="28"/>
        </w:rPr>
      </w:pPr>
      <w:r>
        <w:rPr>
          <w:sz w:val="28"/>
          <w:szCs w:val="28"/>
        </w:rPr>
        <w:t>Участники регионального этапа:</w:t>
      </w:r>
    </w:p>
    <w:p w:rsidR="00824D01" w:rsidRDefault="00824D01">
      <w:pPr>
        <w:rPr>
          <w:b/>
          <w:bCs/>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885"/>
        <w:gridCol w:w="2326"/>
        <w:gridCol w:w="1934"/>
        <w:gridCol w:w="1950"/>
        <w:gridCol w:w="1185"/>
        <w:gridCol w:w="1409"/>
        <w:gridCol w:w="40"/>
      </w:tblGrid>
      <w:tr w:rsidR="00824D01">
        <w:tc>
          <w:tcPr>
            <w:tcW w:w="885"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1</w:t>
            </w:r>
          </w:p>
        </w:tc>
        <w:tc>
          <w:tcPr>
            <w:tcW w:w="2326" w:type="dxa"/>
            <w:tcBorders>
              <w:top w:val="single" w:sz="1" w:space="0" w:color="000000"/>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ФИО участника</w:t>
            </w:r>
          </w:p>
        </w:tc>
        <w:tc>
          <w:tcPr>
            <w:tcW w:w="1934" w:type="dxa"/>
            <w:tcBorders>
              <w:top w:val="single" w:sz="1" w:space="0" w:color="000000"/>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Предмет </w:t>
            </w:r>
          </w:p>
        </w:tc>
        <w:tc>
          <w:tcPr>
            <w:tcW w:w="1950" w:type="dxa"/>
            <w:tcBorders>
              <w:top w:val="single" w:sz="1" w:space="0" w:color="000000"/>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Школа </w:t>
            </w:r>
          </w:p>
        </w:tc>
        <w:tc>
          <w:tcPr>
            <w:tcW w:w="1185" w:type="dxa"/>
            <w:tcBorders>
              <w:top w:val="single" w:sz="1" w:space="0" w:color="000000"/>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Класс </w:t>
            </w:r>
          </w:p>
        </w:tc>
        <w:tc>
          <w:tcPr>
            <w:tcW w:w="1409" w:type="dxa"/>
            <w:tcBorders>
              <w:top w:val="single" w:sz="1" w:space="0" w:color="000000"/>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Результат</w:t>
            </w: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2</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Гребенщиков Б.В.</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география</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МБОУ СОШ №6</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9</w:t>
            </w:r>
          </w:p>
        </w:tc>
        <w:tc>
          <w:tcPr>
            <w:tcW w:w="1409" w:type="dxa"/>
            <w:tcBorders>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4" w:space="0" w:color="000000"/>
            </w:tcBorders>
            <w:shd w:val="clear" w:color="auto" w:fill="auto"/>
          </w:tcPr>
          <w:p w:rsidR="00824D01" w:rsidRDefault="00F95BEC">
            <w:pPr>
              <w:pStyle w:val="af1"/>
              <w:snapToGrid w:val="0"/>
              <w:rPr>
                <w:sz w:val="22"/>
                <w:szCs w:val="22"/>
              </w:rPr>
            </w:pPr>
            <w:r>
              <w:rPr>
                <w:sz w:val="22"/>
                <w:szCs w:val="22"/>
              </w:rPr>
              <w:t>3</w:t>
            </w:r>
          </w:p>
        </w:tc>
        <w:tc>
          <w:tcPr>
            <w:tcW w:w="2326" w:type="dxa"/>
            <w:tcBorders>
              <w:left w:val="single" w:sz="1" w:space="0" w:color="000000"/>
              <w:bottom w:val="single" w:sz="4" w:space="0" w:color="000000"/>
            </w:tcBorders>
            <w:shd w:val="clear" w:color="auto" w:fill="auto"/>
          </w:tcPr>
          <w:p w:rsidR="00824D01" w:rsidRDefault="00F95BEC">
            <w:pPr>
              <w:snapToGrid w:val="0"/>
              <w:jc w:val="both"/>
              <w:rPr>
                <w:sz w:val="22"/>
                <w:szCs w:val="22"/>
              </w:rPr>
            </w:pPr>
            <w:r>
              <w:rPr>
                <w:sz w:val="22"/>
                <w:szCs w:val="22"/>
              </w:rPr>
              <w:t>Старкова К.М.</w:t>
            </w:r>
          </w:p>
        </w:tc>
        <w:tc>
          <w:tcPr>
            <w:tcW w:w="1934" w:type="dxa"/>
            <w:tcBorders>
              <w:left w:val="single" w:sz="1" w:space="0" w:color="000000"/>
              <w:bottom w:val="single" w:sz="4" w:space="0" w:color="000000"/>
            </w:tcBorders>
            <w:shd w:val="clear" w:color="auto" w:fill="auto"/>
          </w:tcPr>
          <w:p w:rsidR="00824D01" w:rsidRDefault="00F95BEC">
            <w:pPr>
              <w:snapToGrid w:val="0"/>
              <w:jc w:val="both"/>
              <w:rPr>
                <w:sz w:val="22"/>
                <w:szCs w:val="22"/>
              </w:rPr>
            </w:pPr>
            <w:r>
              <w:rPr>
                <w:sz w:val="22"/>
                <w:szCs w:val="22"/>
              </w:rPr>
              <w:t xml:space="preserve">Экономика </w:t>
            </w:r>
          </w:p>
        </w:tc>
        <w:tc>
          <w:tcPr>
            <w:tcW w:w="1950" w:type="dxa"/>
            <w:tcBorders>
              <w:left w:val="single" w:sz="1" w:space="0" w:color="000000"/>
              <w:bottom w:val="single" w:sz="4" w:space="0" w:color="000000"/>
            </w:tcBorders>
            <w:shd w:val="clear" w:color="auto" w:fill="auto"/>
          </w:tcPr>
          <w:p w:rsidR="00824D01" w:rsidRDefault="00F95BEC">
            <w:pPr>
              <w:snapToGrid w:val="0"/>
              <w:jc w:val="both"/>
              <w:rPr>
                <w:sz w:val="22"/>
                <w:szCs w:val="22"/>
              </w:rPr>
            </w:pPr>
            <w:r>
              <w:rPr>
                <w:sz w:val="22"/>
                <w:szCs w:val="22"/>
              </w:rPr>
              <w:t>МБОУ СОШ №9</w:t>
            </w:r>
          </w:p>
        </w:tc>
        <w:tc>
          <w:tcPr>
            <w:tcW w:w="1185" w:type="dxa"/>
            <w:tcBorders>
              <w:left w:val="single" w:sz="1" w:space="0" w:color="000000"/>
              <w:bottom w:val="single" w:sz="4" w:space="0" w:color="000000"/>
            </w:tcBorders>
            <w:shd w:val="clear" w:color="auto" w:fill="auto"/>
          </w:tcPr>
          <w:p w:rsidR="00824D01" w:rsidRDefault="00F95BEC">
            <w:pPr>
              <w:snapToGrid w:val="0"/>
              <w:jc w:val="both"/>
              <w:rPr>
                <w:sz w:val="22"/>
                <w:szCs w:val="22"/>
              </w:rPr>
            </w:pPr>
            <w:r>
              <w:rPr>
                <w:sz w:val="22"/>
                <w:szCs w:val="22"/>
              </w:rPr>
              <w:t>11</w:t>
            </w:r>
          </w:p>
        </w:tc>
        <w:tc>
          <w:tcPr>
            <w:tcW w:w="1409" w:type="dxa"/>
            <w:tcBorders>
              <w:left w:val="single" w:sz="1" w:space="0" w:color="000000"/>
              <w:bottom w:val="single" w:sz="4"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blPrEx>
          <w:tblCellMar>
            <w:top w:w="55" w:type="dxa"/>
            <w:left w:w="55" w:type="dxa"/>
            <w:bottom w:w="55" w:type="dxa"/>
            <w:right w:w="55" w:type="dxa"/>
          </w:tblCellMar>
        </w:tblPrEx>
        <w:tc>
          <w:tcPr>
            <w:tcW w:w="88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sz w:val="22"/>
                <w:szCs w:val="22"/>
              </w:rPr>
            </w:pPr>
            <w:r>
              <w:rPr>
                <w:sz w:val="22"/>
                <w:szCs w:val="22"/>
              </w:rPr>
              <w:t>4</w:t>
            </w:r>
          </w:p>
        </w:tc>
        <w:tc>
          <w:tcPr>
            <w:tcW w:w="2326"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sz w:val="22"/>
                <w:szCs w:val="22"/>
              </w:rPr>
            </w:pPr>
            <w:r>
              <w:rPr>
                <w:sz w:val="22"/>
                <w:szCs w:val="22"/>
              </w:rPr>
              <w:t>Белик К.С.</w:t>
            </w:r>
          </w:p>
        </w:tc>
        <w:tc>
          <w:tcPr>
            <w:tcW w:w="1934"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sz w:val="22"/>
                <w:szCs w:val="22"/>
              </w:rPr>
            </w:pPr>
            <w:r>
              <w:rPr>
                <w:sz w:val="22"/>
                <w:szCs w:val="22"/>
              </w:rPr>
              <w:t xml:space="preserve">Химия </w:t>
            </w:r>
          </w:p>
        </w:tc>
        <w:tc>
          <w:tcPr>
            <w:tcW w:w="1950"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sz w:val="22"/>
                <w:szCs w:val="22"/>
              </w:rPr>
            </w:pPr>
            <w:r>
              <w:rPr>
                <w:sz w:val="22"/>
                <w:szCs w:val="22"/>
              </w:rPr>
              <w:t>Отрадненская СОШ</w:t>
            </w:r>
          </w:p>
        </w:tc>
        <w:tc>
          <w:tcPr>
            <w:tcW w:w="118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sz w:val="22"/>
                <w:szCs w:val="22"/>
              </w:rPr>
            </w:pPr>
            <w:r>
              <w:rPr>
                <w:sz w:val="22"/>
                <w:szCs w:val="22"/>
              </w:rPr>
              <w:t>9</w:t>
            </w:r>
          </w:p>
        </w:tc>
        <w:tc>
          <w:tcPr>
            <w:tcW w:w="1449"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824D01">
            <w:pPr>
              <w:snapToGrid w:val="0"/>
              <w:jc w:val="both"/>
              <w:rPr>
                <w:sz w:val="22"/>
                <w:szCs w:val="22"/>
              </w:rPr>
            </w:pPr>
          </w:p>
        </w:tc>
      </w:tr>
      <w:tr w:rsidR="00824D01">
        <w:tc>
          <w:tcPr>
            <w:tcW w:w="885"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5</w:t>
            </w:r>
          </w:p>
        </w:tc>
        <w:tc>
          <w:tcPr>
            <w:tcW w:w="2326" w:type="dxa"/>
            <w:tcBorders>
              <w:top w:val="single" w:sz="4" w:space="0" w:color="000000"/>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Федосеева Ю.Ю.</w:t>
            </w:r>
          </w:p>
        </w:tc>
        <w:tc>
          <w:tcPr>
            <w:tcW w:w="1934" w:type="dxa"/>
            <w:tcBorders>
              <w:top w:val="single" w:sz="4" w:space="0" w:color="000000"/>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Право </w:t>
            </w:r>
          </w:p>
        </w:tc>
        <w:tc>
          <w:tcPr>
            <w:tcW w:w="1950" w:type="dxa"/>
            <w:tcBorders>
              <w:top w:val="single" w:sz="4" w:space="0" w:color="000000"/>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МБОУ СОШ №9</w:t>
            </w:r>
          </w:p>
        </w:tc>
        <w:tc>
          <w:tcPr>
            <w:tcW w:w="1185" w:type="dxa"/>
            <w:tcBorders>
              <w:top w:val="single" w:sz="4" w:space="0" w:color="000000"/>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9</w:t>
            </w:r>
          </w:p>
        </w:tc>
        <w:tc>
          <w:tcPr>
            <w:tcW w:w="1409" w:type="dxa"/>
            <w:tcBorders>
              <w:top w:val="single" w:sz="4" w:space="0" w:color="000000"/>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6</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Шихалёва К.А.</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Право </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МБОУ СОШ №2</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9</w:t>
            </w:r>
          </w:p>
        </w:tc>
        <w:tc>
          <w:tcPr>
            <w:tcW w:w="1409" w:type="dxa"/>
            <w:tcBorders>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7</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Бирюков В.А.</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Право </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МБОУ СОШ №3</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10</w:t>
            </w:r>
          </w:p>
        </w:tc>
        <w:tc>
          <w:tcPr>
            <w:tcW w:w="1409"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Призёр</w:t>
            </w: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8</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Тюркин И.Ю.</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Право </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МБОУ СОШ №6</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10</w:t>
            </w:r>
          </w:p>
        </w:tc>
        <w:tc>
          <w:tcPr>
            <w:tcW w:w="1409" w:type="dxa"/>
            <w:tcBorders>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9</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Васильева Т.О.</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Право </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МБОУ СОШ №3</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11</w:t>
            </w:r>
          </w:p>
        </w:tc>
        <w:tc>
          <w:tcPr>
            <w:tcW w:w="1409" w:type="dxa"/>
            <w:tcBorders>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10</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Горчакова А.С.</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Немецкий язык</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МБОУ СОШ №5</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10</w:t>
            </w:r>
          </w:p>
        </w:tc>
        <w:tc>
          <w:tcPr>
            <w:tcW w:w="1409" w:type="dxa"/>
            <w:tcBorders>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11</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Военгард И.Ю.</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Немецкий язык</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МБОУ СОШ №3</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10</w:t>
            </w:r>
          </w:p>
        </w:tc>
        <w:tc>
          <w:tcPr>
            <w:tcW w:w="1409" w:type="dxa"/>
            <w:tcBorders>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12</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Кондратьева И.В.</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Обществознание </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Гимназия №1</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10</w:t>
            </w:r>
          </w:p>
        </w:tc>
        <w:tc>
          <w:tcPr>
            <w:tcW w:w="1409" w:type="dxa"/>
            <w:tcBorders>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13</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Ерёменко С.А.</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Физика </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МБОУ СОШ №2</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9</w:t>
            </w:r>
          </w:p>
        </w:tc>
        <w:tc>
          <w:tcPr>
            <w:tcW w:w="1409" w:type="dxa"/>
            <w:tcBorders>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14</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Гребенщиков Б.В</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Физика </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МБОУ СОШ №6</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9</w:t>
            </w:r>
          </w:p>
        </w:tc>
        <w:tc>
          <w:tcPr>
            <w:tcW w:w="1409" w:type="dxa"/>
            <w:tcBorders>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15</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Гребенщиков Б.В</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Математика </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МБОУ СОШ №6</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9</w:t>
            </w:r>
          </w:p>
        </w:tc>
        <w:tc>
          <w:tcPr>
            <w:tcW w:w="1409" w:type="dxa"/>
            <w:tcBorders>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16</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Зубов Д.Д</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Математика </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Гимназия №1</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10</w:t>
            </w:r>
          </w:p>
        </w:tc>
        <w:tc>
          <w:tcPr>
            <w:tcW w:w="1409" w:type="dxa"/>
            <w:tcBorders>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17</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Шуреев Р.С.</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История </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МБОУ СОШ №2</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9</w:t>
            </w:r>
          </w:p>
        </w:tc>
        <w:tc>
          <w:tcPr>
            <w:tcW w:w="1409" w:type="dxa"/>
            <w:tcBorders>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18</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Кондратьева И.В.</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История </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Гимназия №1</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10</w:t>
            </w:r>
          </w:p>
        </w:tc>
        <w:tc>
          <w:tcPr>
            <w:tcW w:w="1409" w:type="dxa"/>
            <w:tcBorders>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19</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Лобова А.А.</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Литература </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МБОУ СОШ №6</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11</w:t>
            </w:r>
          </w:p>
        </w:tc>
        <w:tc>
          <w:tcPr>
            <w:tcW w:w="1409" w:type="dxa"/>
            <w:tcBorders>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rPr>
                <w:sz w:val="22"/>
                <w:szCs w:val="22"/>
              </w:rPr>
            </w:pPr>
          </w:p>
        </w:tc>
      </w:tr>
      <w:tr w:rsidR="00824D01">
        <w:tc>
          <w:tcPr>
            <w:tcW w:w="885" w:type="dxa"/>
            <w:tcBorders>
              <w:left w:val="single" w:sz="1" w:space="0" w:color="000000"/>
              <w:bottom w:val="single" w:sz="1" w:space="0" w:color="000000"/>
            </w:tcBorders>
            <w:shd w:val="clear" w:color="auto" w:fill="auto"/>
          </w:tcPr>
          <w:p w:rsidR="00824D01" w:rsidRDefault="00F95BEC">
            <w:pPr>
              <w:pStyle w:val="af1"/>
              <w:snapToGrid w:val="0"/>
              <w:rPr>
                <w:sz w:val="22"/>
                <w:szCs w:val="22"/>
              </w:rPr>
            </w:pPr>
            <w:r>
              <w:rPr>
                <w:sz w:val="22"/>
                <w:szCs w:val="22"/>
              </w:rPr>
              <w:t>20</w:t>
            </w:r>
          </w:p>
        </w:tc>
        <w:tc>
          <w:tcPr>
            <w:tcW w:w="2326"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Васильева М.Е.</w:t>
            </w:r>
          </w:p>
        </w:tc>
        <w:tc>
          <w:tcPr>
            <w:tcW w:w="1934"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 xml:space="preserve">Русский язык </w:t>
            </w:r>
          </w:p>
        </w:tc>
        <w:tc>
          <w:tcPr>
            <w:tcW w:w="1950"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МБОУ СОШ №6</w:t>
            </w:r>
          </w:p>
        </w:tc>
        <w:tc>
          <w:tcPr>
            <w:tcW w:w="1185" w:type="dxa"/>
            <w:tcBorders>
              <w:left w:val="single" w:sz="1" w:space="0" w:color="000000"/>
              <w:bottom w:val="single" w:sz="1" w:space="0" w:color="000000"/>
            </w:tcBorders>
            <w:shd w:val="clear" w:color="auto" w:fill="auto"/>
          </w:tcPr>
          <w:p w:rsidR="00824D01" w:rsidRDefault="00F95BEC">
            <w:pPr>
              <w:snapToGrid w:val="0"/>
              <w:jc w:val="both"/>
              <w:rPr>
                <w:sz w:val="22"/>
                <w:szCs w:val="22"/>
              </w:rPr>
            </w:pPr>
            <w:r>
              <w:rPr>
                <w:sz w:val="22"/>
                <w:szCs w:val="22"/>
              </w:rPr>
              <w:t>10</w:t>
            </w:r>
          </w:p>
        </w:tc>
        <w:tc>
          <w:tcPr>
            <w:tcW w:w="1409" w:type="dxa"/>
            <w:tcBorders>
              <w:left w:val="single" w:sz="1" w:space="0" w:color="000000"/>
              <w:bottom w:val="single" w:sz="1" w:space="0" w:color="000000"/>
            </w:tcBorders>
            <w:shd w:val="clear" w:color="auto" w:fill="auto"/>
          </w:tcPr>
          <w:p w:rsidR="00824D01" w:rsidRDefault="00824D01">
            <w:pPr>
              <w:snapToGrid w:val="0"/>
              <w:jc w:val="both"/>
              <w:rPr>
                <w:sz w:val="22"/>
                <w:szCs w:val="22"/>
              </w:rPr>
            </w:pPr>
          </w:p>
        </w:tc>
        <w:tc>
          <w:tcPr>
            <w:tcW w:w="40" w:type="dxa"/>
            <w:tcBorders>
              <w:left w:val="single" w:sz="1" w:space="0" w:color="000000"/>
            </w:tcBorders>
            <w:shd w:val="clear" w:color="auto" w:fill="auto"/>
          </w:tcPr>
          <w:p w:rsidR="00824D01" w:rsidRDefault="00824D01">
            <w:pPr>
              <w:snapToGrid w:val="0"/>
            </w:pPr>
          </w:p>
        </w:tc>
      </w:tr>
    </w:tbl>
    <w:p w:rsidR="00824D01" w:rsidRDefault="00824D01"/>
    <w:p w:rsidR="00824D01" w:rsidRDefault="00F95BEC">
      <w:pPr>
        <w:jc w:val="center"/>
        <w:rPr>
          <w:b/>
          <w:bCs/>
          <w:sz w:val="28"/>
          <w:szCs w:val="28"/>
        </w:rPr>
      </w:pPr>
      <w:r>
        <w:rPr>
          <w:b/>
          <w:bCs/>
          <w:sz w:val="28"/>
          <w:szCs w:val="28"/>
        </w:rPr>
        <w:t>Олимпиада младших школьников</w:t>
      </w:r>
    </w:p>
    <w:p w:rsidR="00824D01" w:rsidRDefault="00F95BEC">
      <w:pPr>
        <w:jc w:val="both"/>
        <w:rPr>
          <w:sz w:val="28"/>
          <w:szCs w:val="28"/>
        </w:rPr>
      </w:pPr>
      <w:r>
        <w:rPr>
          <w:sz w:val="28"/>
          <w:szCs w:val="28"/>
        </w:rPr>
        <w:t>01, 03 марта 2011 года была проведена районная олимпиада младших школьников по математике и русскому языку.</w:t>
      </w:r>
    </w:p>
    <w:p w:rsidR="00824D01" w:rsidRDefault="00F95BEC">
      <w:pPr>
        <w:jc w:val="both"/>
        <w:rPr>
          <w:sz w:val="28"/>
          <w:szCs w:val="28"/>
        </w:rPr>
      </w:pPr>
      <w:r>
        <w:rPr>
          <w:sz w:val="28"/>
          <w:szCs w:val="28"/>
        </w:rPr>
        <w:tab/>
        <w:t>В олимпиаде приняли участие 87 конкурсантов. Из них 40 - обучающиеся сельских образовательных учреждений, 47 - городских.</w:t>
      </w:r>
    </w:p>
    <w:p w:rsidR="00824D01" w:rsidRDefault="00F95BEC">
      <w:pPr>
        <w:jc w:val="both"/>
        <w:rPr>
          <w:sz w:val="28"/>
          <w:szCs w:val="28"/>
        </w:rPr>
      </w:pPr>
      <w:r>
        <w:rPr>
          <w:sz w:val="28"/>
          <w:szCs w:val="28"/>
        </w:rPr>
        <w:tab/>
        <w:t xml:space="preserve"> По итогам районной олимпиады предметным жюри было присуждено 12 призовых мест 4-м победителям и 8-ми призёрам.</w:t>
      </w:r>
    </w:p>
    <w:p w:rsidR="00824D01" w:rsidRDefault="00F95BEC">
      <w:pPr>
        <w:rPr>
          <w:i/>
          <w:sz w:val="28"/>
          <w:szCs w:val="28"/>
        </w:rPr>
      </w:pPr>
      <w:r>
        <w:rPr>
          <w:sz w:val="28"/>
          <w:szCs w:val="28"/>
        </w:rPr>
        <w:tab/>
        <w:t xml:space="preserve">Призовые места по русскому языку, </w:t>
      </w:r>
      <w:r>
        <w:rPr>
          <w:i/>
          <w:sz w:val="28"/>
          <w:szCs w:val="28"/>
        </w:rPr>
        <w:t>3 класс:</w:t>
      </w:r>
    </w:p>
    <w:p w:rsidR="00824D01" w:rsidRDefault="00F95BEC">
      <w:pPr>
        <w:rPr>
          <w:sz w:val="28"/>
          <w:szCs w:val="28"/>
        </w:rPr>
      </w:pPr>
      <w:r>
        <w:rPr>
          <w:sz w:val="28"/>
          <w:szCs w:val="28"/>
        </w:rPr>
        <w:tab/>
        <w:t>Данилина Анна – победитель, Октябрьская СОШ, учитель Федосеева С.Д.,</w:t>
      </w:r>
    </w:p>
    <w:p w:rsidR="00824D01" w:rsidRDefault="00F95BEC">
      <w:pPr>
        <w:rPr>
          <w:sz w:val="28"/>
          <w:szCs w:val="28"/>
        </w:rPr>
      </w:pPr>
      <w:r>
        <w:rPr>
          <w:sz w:val="28"/>
          <w:szCs w:val="28"/>
        </w:rPr>
        <w:tab/>
        <w:t>Крышталев Никита – призёр, МБОУ СОШ №6, учитель Шабалина Н.Н.,</w:t>
      </w:r>
    </w:p>
    <w:p w:rsidR="00824D01" w:rsidRDefault="00F95BEC">
      <w:pPr>
        <w:rPr>
          <w:sz w:val="28"/>
          <w:szCs w:val="28"/>
        </w:rPr>
      </w:pPr>
      <w:r>
        <w:rPr>
          <w:sz w:val="28"/>
          <w:szCs w:val="28"/>
        </w:rPr>
        <w:tab/>
        <w:t>Радионов Антон – призёр, МБОУ СОШ №6, учитель Шабалина Н.Н.</w:t>
      </w:r>
    </w:p>
    <w:p w:rsidR="00824D01" w:rsidRDefault="00F95BEC">
      <w:pPr>
        <w:rPr>
          <w:i/>
          <w:sz w:val="28"/>
          <w:szCs w:val="28"/>
        </w:rPr>
      </w:pPr>
      <w:r>
        <w:rPr>
          <w:sz w:val="28"/>
          <w:szCs w:val="28"/>
        </w:rPr>
        <w:tab/>
        <w:t xml:space="preserve">Призовые места по русскому языку, </w:t>
      </w:r>
      <w:r>
        <w:rPr>
          <w:i/>
          <w:sz w:val="28"/>
          <w:szCs w:val="28"/>
        </w:rPr>
        <w:t>4 класс:</w:t>
      </w:r>
    </w:p>
    <w:p w:rsidR="00824D01" w:rsidRDefault="00F95BEC">
      <w:pPr>
        <w:rPr>
          <w:sz w:val="28"/>
          <w:szCs w:val="28"/>
        </w:rPr>
      </w:pPr>
      <w:r>
        <w:rPr>
          <w:sz w:val="28"/>
          <w:szCs w:val="28"/>
        </w:rPr>
        <w:tab/>
        <w:t>Беляков Алексей – победитель, МБОУ СОШ №6, учитель Кузьмина Е.А.,</w:t>
      </w:r>
    </w:p>
    <w:p w:rsidR="00824D01" w:rsidRDefault="00F95BEC">
      <w:pPr>
        <w:rPr>
          <w:sz w:val="28"/>
          <w:szCs w:val="28"/>
        </w:rPr>
      </w:pPr>
      <w:r>
        <w:rPr>
          <w:sz w:val="28"/>
          <w:szCs w:val="28"/>
        </w:rPr>
        <w:tab/>
        <w:t>Кобелева Анастасия – призёр, МБОУ СОШ №3, учитель Гаас Т.А.,</w:t>
      </w:r>
    </w:p>
    <w:p w:rsidR="00824D01" w:rsidRDefault="00F95BEC">
      <w:pPr>
        <w:rPr>
          <w:sz w:val="28"/>
          <w:szCs w:val="28"/>
        </w:rPr>
      </w:pPr>
      <w:r>
        <w:rPr>
          <w:sz w:val="28"/>
          <w:szCs w:val="28"/>
        </w:rPr>
        <w:tab/>
        <w:t>Мышова Александра – призёр, МБОУ СОШ №6, учитель Лебедева Т.С.</w:t>
      </w:r>
    </w:p>
    <w:p w:rsidR="00824D01" w:rsidRDefault="00F95BEC">
      <w:pPr>
        <w:rPr>
          <w:sz w:val="28"/>
          <w:szCs w:val="28"/>
        </w:rPr>
      </w:pPr>
      <w:r>
        <w:rPr>
          <w:sz w:val="28"/>
          <w:szCs w:val="28"/>
        </w:rPr>
        <w:t xml:space="preserve">          Призовые места по математике, </w:t>
      </w:r>
      <w:r>
        <w:rPr>
          <w:i/>
          <w:sz w:val="28"/>
          <w:szCs w:val="28"/>
        </w:rPr>
        <w:t>3 класс</w:t>
      </w:r>
      <w:r>
        <w:rPr>
          <w:sz w:val="28"/>
          <w:szCs w:val="28"/>
        </w:rPr>
        <w:t>:</w:t>
      </w:r>
    </w:p>
    <w:p w:rsidR="00824D01" w:rsidRDefault="00F95BEC">
      <w:pPr>
        <w:rPr>
          <w:sz w:val="28"/>
          <w:szCs w:val="28"/>
        </w:rPr>
      </w:pPr>
      <w:r>
        <w:rPr>
          <w:sz w:val="28"/>
          <w:szCs w:val="28"/>
        </w:rPr>
        <w:tab/>
        <w:t>Бондаренко Иван – победитель, МБОУ СОШ №6, учитель Шабалина Н.Н.,</w:t>
      </w:r>
    </w:p>
    <w:p w:rsidR="00824D01" w:rsidRDefault="00F95BEC">
      <w:pPr>
        <w:rPr>
          <w:sz w:val="28"/>
          <w:szCs w:val="28"/>
        </w:rPr>
      </w:pPr>
      <w:r>
        <w:rPr>
          <w:sz w:val="28"/>
          <w:szCs w:val="28"/>
        </w:rPr>
        <w:tab/>
        <w:t>Радионов Антон – призёр, МБОУ СОШ №6, учитель Шабалина Н.Н.,</w:t>
      </w:r>
    </w:p>
    <w:p w:rsidR="00824D01" w:rsidRDefault="00F95BEC">
      <w:pPr>
        <w:rPr>
          <w:sz w:val="28"/>
          <w:szCs w:val="28"/>
        </w:rPr>
      </w:pPr>
      <w:r>
        <w:rPr>
          <w:sz w:val="28"/>
          <w:szCs w:val="28"/>
        </w:rPr>
        <w:tab/>
        <w:t>Десятков Максим – призёр, МБОУ СОШ №3, учитель Булгакова Т.А..</w:t>
      </w:r>
    </w:p>
    <w:p w:rsidR="00824D01" w:rsidRDefault="00F95BEC">
      <w:pPr>
        <w:rPr>
          <w:sz w:val="28"/>
          <w:szCs w:val="28"/>
        </w:rPr>
      </w:pPr>
      <w:r>
        <w:rPr>
          <w:sz w:val="28"/>
          <w:szCs w:val="28"/>
        </w:rPr>
        <w:t xml:space="preserve">          Призовые места по математике, </w:t>
      </w:r>
      <w:r>
        <w:rPr>
          <w:i/>
          <w:sz w:val="28"/>
          <w:szCs w:val="28"/>
        </w:rPr>
        <w:t>4 класс:</w:t>
      </w:r>
      <w:r>
        <w:rPr>
          <w:sz w:val="28"/>
          <w:szCs w:val="28"/>
        </w:rPr>
        <w:t xml:space="preserve"> </w:t>
      </w:r>
    </w:p>
    <w:p w:rsidR="00824D01" w:rsidRDefault="00F95BEC">
      <w:pPr>
        <w:rPr>
          <w:sz w:val="28"/>
          <w:szCs w:val="28"/>
        </w:rPr>
      </w:pPr>
      <w:r>
        <w:rPr>
          <w:sz w:val="28"/>
          <w:szCs w:val="28"/>
        </w:rPr>
        <w:tab/>
        <w:t>Васильева Анастасия – победитель, МБОУ СОШ №6, учитель Киселева С.А.,</w:t>
      </w:r>
    </w:p>
    <w:p w:rsidR="00824D01" w:rsidRDefault="00F95BEC">
      <w:pPr>
        <w:rPr>
          <w:sz w:val="28"/>
          <w:szCs w:val="28"/>
        </w:rPr>
      </w:pPr>
      <w:r>
        <w:rPr>
          <w:sz w:val="28"/>
          <w:szCs w:val="28"/>
        </w:rPr>
        <w:tab/>
        <w:t>Толчина Яна – призёр, МБОУ Верх–Ичинская СОШ, учитель Сивцова О.А.,</w:t>
      </w:r>
    </w:p>
    <w:p w:rsidR="00824D01" w:rsidRDefault="00F95BEC">
      <w:pPr>
        <w:rPr>
          <w:sz w:val="28"/>
          <w:szCs w:val="28"/>
        </w:rPr>
      </w:pPr>
      <w:r>
        <w:rPr>
          <w:sz w:val="28"/>
          <w:szCs w:val="28"/>
        </w:rPr>
        <w:tab/>
        <w:t>Голованчиков Сергей – призёр, МБОУ СОШ №10, учитель Кулешова Г.И.</w:t>
      </w:r>
      <w:r>
        <w:rPr>
          <w:sz w:val="28"/>
          <w:szCs w:val="28"/>
        </w:rPr>
        <w:tab/>
      </w:r>
    </w:p>
    <w:p w:rsidR="00824D01" w:rsidRDefault="00824D01">
      <w:pPr>
        <w:widowControl/>
        <w:jc w:val="both"/>
      </w:pPr>
    </w:p>
    <w:p w:rsidR="00824D01" w:rsidRDefault="00824D01">
      <w:pPr>
        <w:widowControl/>
        <w:jc w:val="center"/>
      </w:pPr>
    </w:p>
    <w:p w:rsidR="00824D01" w:rsidRDefault="00F95BEC">
      <w:pPr>
        <w:widowControl/>
        <w:jc w:val="center"/>
        <w:rPr>
          <w:b/>
          <w:bCs/>
          <w:color w:val="000000"/>
          <w:sz w:val="32"/>
          <w:szCs w:val="32"/>
        </w:rPr>
      </w:pPr>
      <w:r>
        <w:rPr>
          <w:b/>
          <w:bCs/>
          <w:color w:val="000000"/>
          <w:sz w:val="32"/>
          <w:szCs w:val="32"/>
        </w:rPr>
        <w:t xml:space="preserve">Олимпиада «Будущее Сибири» </w:t>
      </w:r>
    </w:p>
    <w:p w:rsidR="00824D01" w:rsidRDefault="00F95BEC">
      <w:pPr>
        <w:widowControl/>
        <w:jc w:val="both"/>
        <w:rPr>
          <w:color w:val="000000"/>
          <w:sz w:val="28"/>
          <w:szCs w:val="28"/>
        </w:rPr>
      </w:pPr>
      <w:r>
        <w:rPr>
          <w:color w:val="000000"/>
        </w:rPr>
        <w:tab/>
      </w:r>
      <w:r>
        <w:rPr>
          <w:color w:val="000000"/>
          <w:sz w:val="28"/>
          <w:szCs w:val="28"/>
        </w:rPr>
        <w:t xml:space="preserve">В 2010-2011 учебном году под руководством Совета ректоров вузов Сибирского федерального округа вузы Новосибирской, Томской областей, Красноярского края проводили Открытую межвузовскую олимпиаду школьников Сибирского федерального округа «Будущее Сибири». </w:t>
      </w:r>
      <w:r>
        <w:rPr>
          <w:sz w:val="28"/>
          <w:szCs w:val="28"/>
        </w:rPr>
        <w:t xml:space="preserve">Она включена в Проект перечня олимпиад школьников, утверждённый Министерством образования и науки РФ на 2010-11 учебный год. Олимпиады из этого перечня дают выпускникам школ 2010-11 года льготы при поступлении в любые вузы России на места, финансируемые из федерального бюджета. </w:t>
      </w:r>
      <w:r>
        <w:rPr>
          <w:bCs/>
          <w:color w:val="000000"/>
          <w:sz w:val="28"/>
          <w:szCs w:val="28"/>
        </w:rPr>
        <w:t xml:space="preserve">Победители и призеры заключительного этапа Олимпиады в соответствии с правилами приема </w:t>
      </w:r>
      <w:r>
        <w:rPr>
          <w:color w:val="000000"/>
          <w:sz w:val="28"/>
          <w:szCs w:val="28"/>
        </w:rPr>
        <w:t>имеют право на получение одной из следующих льгот:</w:t>
      </w:r>
    </w:p>
    <w:p w:rsidR="00824D01" w:rsidRDefault="00F95BEC">
      <w:pPr>
        <w:pStyle w:val="a1"/>
        <w:widowControl/>
        <w:numPr>
          <w:ilvl w:val="0"/>
          <w:numId w:val="9"/>
        </w:numPr>
        <w:ind w:left="0"/>
        <w:jc w:val="both"/>
        <w:rPr>
          <w:sz w:val="28"/>
          <w:szCs w:val="28"/>
        </w:rPr>
      </w:pPr>
      <w:r>
        <w:rPr>
          <w:sz w:val="28"/>
          <w:szCs w:val="28"/>
        </w:rPr>
        <w:t xml:space="preserve">           быть зачисленными без вступительных испытаний по направлениям подготовки (специальности), соответствующим профилю олимпиады; быть приравненными к лицам, набравшим максимальное количество баллов по единому государственному экзамену по предмету, соответствующему профилю олимпиады.</w:t>
      </w:r>
    </w:p>
    <w:p w:rsidR="00824D01" w:rsidRDefault="00F95BEC">
      <w:pPr>
        <w:rPr>
          <w:sz w:val="28"/>
          <w:szCs w:val="28"/>
        </w:rPr>
      </w:pPr>
      <w:r>
        <w:rPr>
          <w:sz w:val="28"/>
          <w:szCs w:val="28"/>
        </w:rPr>
        <w:tab/>
        <w:t>От Куйбышевского района в олимпиаде по физике и информатике принимали участие 67 обучающихся. Также есть победители и призеры среди 9 и 10 классов: Скоробогатов Евгений, Шамне Роза, Белова Алена, Борисова Анна, Иванов Виктор, Петелин Андрей, Федоров Николай (МБОУ СОШ №2), Гребенщиков Богдан, Нестеров Олег (МБОУ СОШ № 6). В будущем учебном году победители и призеры среди 9, 10 классов, минуя отборочный этап, смогут принять участие в заключительном этапе олимпиады.</w:t>
      </w:r>
    </w:p>
    <w:p w:rsidR="00824D01" w:rsidRDefault="00F95BEC">
      <w:pPr>
        <w:jc w:val="center"/>
        <w:rPr>
          <w:sz w:val="28"/>
          <w:szCs w:val="28"/>
        </w:rPr>
      </w:pPr>
      <w:r>
        <w:rPr>
          <w:sz w:val="28"/>
          <w:szCs w:val="28"/>
        </w:rPr>
        <w:t xml:space="preserve"> </w:t>
      </w:r>
    </w:p>
    <w:p w:rsidR="00824D01" w:rsidRDefault="00F95BEC">
      <w:pPr>
        <w:jc w:val="center"/>
        <w:rPr>
          <w:sz w:val="28"/>
          <w:szCs w:val="28"/>
        </w:rPr>
      </w:pPr>
      <w:r>
        <w:rPr>
          <w:sz w:val="28"/>
          <w:szCs w:val="28"/>
        </w:rPr>
        <w:t>Список победителей и призеров</w:t>
      </w:r>
    </w:p>
    <w:p w:rsidR="00824D01" w:rsidRDefault="00F95BEC">
      <w:pPr>
        <w:jc w:val="center"/>
        <w:rPr>
          <w:sz w:val="28"/>
          <w:szCs w:val="28"/>
        </w:rPr>
      </w:pPr>
      <w:r>
        <w:rPr>
          <w:sz w:val="28"/>
          <w:szCs w:val="28"/>
        </w:rPr>
        <w:t xml:space="preserve"> открытой межвузовской олимпиады школьников «Будущее Сибири»</w:t>
      </w:r>
    </w:p>
    <w:tbl>
      <w:tblPr>
        <w:tblW w:w="0" w:type="auto"/>
        <w:tblInd w:w="-85" w:type="dxa"/>
        <w:tblLayout w:type="fixed"/>
        <w:tblCellMar>
          <w:left w:w="0" w:type="dxa"/>
          <w:right w:w="0" w:type="dxa"/>
        </w:tblCellMar>
        <w:tblLook w:val="0000" w:firstRow="0" w:lastRow="0" w:firstColumn="0" w:lastColumn="0" w:noHBand="0" w:noVBand="0"/>
      </w:tblPr>
      <w:tblGrid>
        <w:gridCol w:w="1005"/>
        <w:gridCol w:w="1860"/>
        <w:gridCol w:w="1935"/>
        <w:gridCol w:w="1995"/>
        <w:gridCol w:w="1155"/>
        <w:gridCol w:w="1679"/>
        <w:gridCol w:w="40"/>
      </w:tblGrid>
      <w:tr w:rsidR="00824D01">
        <w:trPr>
          <w:trHeight w:val="1965"/>
        </w:trPr>
        <w:tc>
          <w:tcPr>
            <w:tcW w:w="1005" w:type="dxa"/>
            <w:tcBorders>
              <w:top w:val="single" w:sz="1" w:space="0" w:color="000000"/>
              <w:left w:val="single" w:sz="1" w:space="0" w:color="000000"/>
              <w:bottom w:val="single" w:sz="1" w:space="0" w:color="000000"/>
            </w:tcBorders>
            <w:shd w:val="clear" w:color="auto" w:fill="6B4794"/>
            <w:vAlign w:val="center"/>
          </w:tcPr>
          <w:p w:rsidR="00824D01" w:rsidRDefault="00F95BEC">
            <w:pPr>
              <w:snapToGrid w:val="0"/>
              <w:rPr>
                <w:color w:val="FFFFFF"/>
                <w:sz w:val="22"/>
                <w:szCs w:val="22"/>
              </w:rPr>
            </w:pPr>
            <w:r>
              <w:rPr>
                <w:color w:val="FFFFFF"/>
                <w:sz w:val="22"/>
                <w:szCs w:val="22"/>
              </w:rPr>
              <w:t>№ п/п</w:t>
            </w:r>
          </w:p>
        </w:tc>
        <w:tc>
          <w:tcPr>
            <w:tcW w:w="1860" w:type="dxa"/>
            <w:tcBorders>
              <w:top w:val="single" w:sz="1" w:space="0" w:color="000000"/>
              <w:left w:val="single" w:sz="1" w:space="0" w:color="000000"/>
              <w:bottom w:val="single" w:sz="1" w:space="0" w:color="000000"/>
            </w:tcBorders>
            <w:shd w:val="clear" w:color="auto" w:fill="6B4794"/>
            <w:vAlign w:val="center"/>
          </w:tcPr>
          <w:p w:rsidR="00824D01" w:rsidRDefault="00F95BEC">
            <w:pPr>
              <w:snapToGrid w:val="0"/>
              <w:rPr>
                <w:color w:val="FFFFFF"/>
              </w:rPr>
            </w:pPr>
            <w:r>
              <w:rPr>
                <w:color w:val="FFFFFF"/>
              </w:rPr>
              <w:t>Фамилия</w:t>
            </w:r>
          </w:p>
        </w:tc>
        <w:tc>
          <w:tcPr>
            <w:tcW w:w="1935" w:type="dxa"/>
            <w:tcBorders>
              <w:top w:val="single" w:sz="1" w:space="0" w:color="000000"/>
              <w:left w:val="single" w:sz="1" w:space="0" w:color="000000"/>
              <w:bottom w:val="single" w:sz="1" w:space="0" w:color="000000"/>
            </w:tcBorders>
            <w:shd w:val="clear" w:color="auto" w:fill="6B4794"/>
            <w:vAlign w:val="center"/>
          </w:tcPr>
          <w:p w:rsidR="00824D01" w:rsidRDefault="00F95BEC">
            <w:pPr>
              <w:snapToGrid w:val="0"/>
              <w:rPr>
                <w:color w:val="FFFFFF"/>
              </w:rPr>
            </w:pPr>
            <w:r>
              <w:rPr>
                <w:color w:val="FFFFFF"/>
              </w:rPr>
              <w:t>Имя</w:t>
            </w:r>
          </w:p>
        </w:tc>
        <w:tc>
          <w:tcPr>
            <w:tcW w:w="1995" w:type="dxa"/>
            <w:tcBorders>
              <w:top w:val="single" w:sz="1" w:space="0" w:color="000000"/>
              <w:left w:val="single" w:sz="1" w:space="0" w:color="000000"/>
              <w:bottom w:val="single" w:sz="1" w:space="0" w:color="000000"/>
            </w:tcBorders>
            <w:shd w:val="clear" w:color="auto" w:fill="6B4794"/>
            <w:vAlign w:val="center"/>
          </w:tcPr>
          <w:p w:rsidR="00824D01" w:rsidRDefault="00F95BEC">
            <w:pPr>
              <w:snapToGrid w:val="0"/>
              <w:rPr>
                <w:color w:val="FFFFFF"/>
              </w:rPr>
            </w:pPr>
            <w:r>
              <w:rPr>
                <w:color w:val="FFFFFF"/>
              </w:rPr>
              <w:t>Наименование учебного заведения</w:t>
            </w:r>
          </w:p>
        </w:tc>
        <w:tc>
          <w:tcPr>
            <w:tcW w:w="1155" w:type="dxa"/>
            <w:tcBorders>
              <w:top w:val="single" w:sz="1" w:space="0" w:color="000000"/>
              <w:left w:val="single" w:sz="1" w:space="0" w:color="000000"/>
              <w:bottom w:val="single" w:sz="1" w:space="0" w:color="000000"/>
            </w:tcBorders>
            <w:shd w:val="clear" w:color="auto" w:fill="6B4794"/>
            <w:vAlign w:val="center"/>
          </w:tcPr>
          <w:p w:rsidR="00824D01" w:rsidRDefault="00F95BEC">
            <w:pPr>
              <w:snapToGrid w:val="0"/>
              <w:rPr>
                <w:color w:val="FFFFFF"/>
              </w:rPr>
            </w:pPr>
            <w:r>
              <w:rPr>
                <w:color w:val="FFFFFF"/>
              </w:rPr>
              <w:t>Степень диплома</w:t>
            </w:r>
          </w:p>
        </w:tc>
        <w:tc>
          <w:tcPr>
            <w:tcW w:w="1679" w:type="dxa"/>
            <w:tcBorders>
              <w:top w:val="single" w:sz="1" w:space="0" w:color="000000"/>
              <w:left w:val="single" w:sz="1" w:space="0" w:color="000000"/>
              <w:bottom w:val="single" w:sz="1" w:space="0" w:color="000000"/>
            </w:tcBorders>
            <w:shd w:val="clear" w:color="auto" w:fill="6B4794"/>
            <w:vAlign w:val="center"/>
          </w:tcPr>
          <w:p w:rsidR="00824D01" w:rsidRDefault="00F95BEC">
            <w:pPr>
              <w:snapToGrid w:val="0"/>
              <w:rPr>
                <w:color w:val="FFFFFF"/>
              </w:rPr>
            </w:pPr>
            <w:r>
              <w:rPr>
                <w:color w:val="FFFFFF"/>
              </w:rPr>
              <w:t>Класс</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1</w:t>
            </w:r>
          </w:p>
        </w:tc>
        <w:tc>
          <w:tcPr>
            <w:tcW w:w="1860"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Зимина</w:t>
            </w:r>
          </w:p>
        </w:tc>
        <w:tc>
          <w:tcPr>
            <w:tcW w:w="193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Алена</w:t>
            </w:r>
          </w:p>
        </w:tc>
        <w:tc>
          <w:tcPr>
            <w:tcW w:w="199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№2</w:t>
            </w:r>
          </w:p>
        </w:tc>
        <w:tc>
          <w:tcPr>
            <w:tcW w:w="115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1</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11</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4" w:space="0" w:color="000000"/>
            </w:tcBorders>
            <w:shd w:val="clear" w:color="auto" w:fill="9999FF"/>
            <w:vAlign w:val="bottom"/>
          </w:tcPr>
          <w:p w:rsidR="00824D01" w:rsidRDefault="00F95BEC">
            <w:pPr>
              <w:snapToGrid w:val="0"/>
              <w:rPr>
                <w:color w:val="FFFFFF"/>
              </w:rPr>
            </w:pPr>
            <w:r>
              <w:rPr>
                <w:color w:val="FFFFFF"/>
              </w:rPr>
              <w:t>2</w:t>
            </w:r>
          </w:p>
        </w:tc>
        <w:tc>
          <w:tcPr>
            <w:tcW w:w="1860" w:type="dxa"/>
            <w:tcBorders>
              <w:left w:val="single" w:sz="1" w:space="0" w:color="000000"/>
              <w:bottom w:val="single" w:sz="4" w:space="0" w:color="000000"/>
            </w:tcBorders>
            <w:shd w:val="clear" w:color="auto" w:fill="FFFFFF"/>
            <w:vAlign w:val="bottom"/>
          </w:tcPr>
          <w:p w:rsidR="00824D01" w:rsidRDefault="00F95BEC">
            <w:pPr>
              <w:snapToGrid w:val="0"/>
              <w:rPr>
                <w:color w:val="000000"/>
              </w:rPr>
            </w:pPr>
            <w:r>
              <w:rPr>
                <w:color w:val="000000"/>
              </w:rPr>
              <w:t>Кондратьева</w:t>
            </w:r>
          </w:p>
        </w:tc>
        <w:tc>
          <w:tcPr>
            <w:tcW w:w="1935" w:type="dxa"/>
            <w:tcBorders>
              <w:left w:val="single" w:sz="1" w:space="0" w:color="000000"/>
              <w:bottom w:val="single" w:sz="4" w:space="0" w:color="000000"/>
            </w:tcBorders>
            <w:shd w:val="clear" w:color="auto" w:fill="FFFFFF"/>
            <w:vAlign w:val="bottom"/>
          </w:tcPr>
          <w:p w:rsidR="00824D01" w:rsidRDefault="00F95BEC">
            <w:pPr>
              <w:snapToGrid w:val="0"/>
              <w:rPr>
                <w:color w:val="000000"/>
              </w:rPr>
            </w:pPr>
            <w:r>
              <w:rPr>
                <w:color w:val="000000"/>
              </w:rPr>
              <w:t>Кристина</w:t>
            </w:r>
          </w:p>
        </w:tc>
        <w:tc>
          <w:tcPr>
            <w:tcW w:w="1995" w:type="dxa"/>
            <w:tcBorders>
              <w:left w:val="single" w:sz="1" w:space="0" w:color="000000"/>
              <w:bottom w:val="single" w:sz="4" w:space="0" w:color="000000"/>
            </w:tcBorders>
            <w:shd w:val="clear" w:color="auto" w:fill="FFFFFF"/>
            <w:vAlign w:val="bottom"/>
          </w:tcPr>
          <w:p w:rsidR="00824D01" w:rsidRDefault="00F95BEC">
            <w:pPr>
              <w:snapToGrid w:val="0"/>
              <w:rPr>
                <w:color w:val="000000"/>
              </w:rPr>
            </w:pPr>
            <w:r>
              <w:rPr>
                <w:color w:val="000000"/>
              </w:rPr>
              <w:t>МБОУ СОШ №2</w:t>
            </w:r>
          </w:p>
        </w:tc>
        <w:tc>
          <w:tcPr>
            <w:tcW w:w="1155" w:type="dxa"/>
            <w:tcBorders>
              <w:left w:val="single" w:sz="1" w:space="0" w:color="000000"/>
              <w:bottom w:val="single" w:sz="4" w:space="0" w:color="000000"/>
            </w:tcBorders>
            <w:shd w:val="clear" w:color="auto" w:fill="FFFFFF"/>
            <w:vAlign w:val="bottom"/>
          </w:tcPr>
          <w:p w:rsidR="00824D01" w:rsidRDefault="00F95BEC">
            <w:pPr>
              <w:snapToGrid w:val="0"/>
              <w:rPr>
                <w:color w:val="000000"/>
              </w:rPr>
            </w:pPr>
            <w:r>
              <w:rPr>
                <w:color w:val="000000"/>
              </w:rPr>
              <w:t>1</w:t>
            </w:r>
          </w:p>
        </w:tc>
        <w:tc>
          <w:tcPr>
            <w:tcW w:w="1679" w:type="dxa"/>
            <w:tcBorders>
              <w:left w:val="single" w:sz="1" w:space="0" w:color="000000"/>
              <w:bottom w:val="single" w:sz="4" w:space="0" w:color="000000"/>
            </w:tcBorders>
            <w:shd w:val="clear" w:color="auto" w:fill="CCCCCC"/>
            <w:vAlign w:val="bottom"/>
          </w:tcPr>
          <w:p w:rsidR="00824D01" w:rsidRDefault="00F95BEC">
            <w:pPr>
              <w:snapToGrid w:val="0"/>
              <w:rPr>
                <w:color w:val="000000"/>
              </w:rPr>
            </w:pPr>
            <w:r>
              <w:rPr>
                <w:color w:val="000000"/>
              </w:rPr>
              <w:t>11</w:t>
            </w:r>
          </w:p>
        </w:tc>
        <w:tc>
          <w:tcPr>
            <w:tcW w:w="40" w:type="dxa"/>
            <w:tcBorders>
              <w:left w:val="single" w:sz="1" w:space="0" w:color="000000"/>
            </w:tcBorders>
            <w:shd w:val="clear" w:color="auto" w:fill="auto"/>
          </w:tcPr>
          <w:p w:rsidR="00824D01" w:rsidRDefault="00824D01">
            <w:pPr>
              <w:snapToGrid w:val="0"/>
              <w:rPr>
                <w:color w:val="FFFFFF"/>
              </w:rPr>
            </w:pPr>
          </w:p>
        </w:tc>
      </w:tr>
      <w:tr w:rsidR="00824D01">
        <w:tblPrEx>
          <w:tblCellMar>
            <w:top w:w="55" w:type="dxa"/>
            <w:left w:w="55" w:type="dxa"/>
            <w:bottom w:w="55" w:type="dxa"/>
            <w:right w:w="55" w:type="dxa"/>
          </w:tblCellMar>
        </w:tblPrEx>
        <w:trPr>
          <w:trHeight w:val="600"/>
        </w:trPr>
        <w:tc>
          <w:tcPr>
            <w:tcW w:w="1005" w:type="dxa"/>
            <w:tcBorders>
              <w:top w:val="single" w:sz="4" w:space="0" w:color="000000"/>
              <w:left w:val="single" w:sz="4" w:space="0" w:color="000000"/>
              <w:bottom w:val="single" w:sz="4" w:space="0" w:color="000000"/>
            </w:tcBorders>
            <w:shd w:val="clear" w:color="auto" w:fill="9999FF"/>
            <w:vAlign w:val="bottom"/>
          </w:tcPr>
          <w:p w:rsidR="00824D01" w:rsidRDefault="00F95BEC">
            <w:pPr>
              <w:snapToGrid w:val="0"/>
              <w:rPr>
                <w:color w:val="FFFFFF"/>
              </w:rPr>
            </w:pPr>
            <w:r>
              <w:rPr>
                <w:color w:val="FFFFFF"/>
              </w:rPr>
              <w:t>3</w:t>
            </w:r>
          </w:p>
        </w:tc>
        <w:tc>
          <w:tcPr>
            <w:tcW w:w="1860" w:type="dxa"/>
            <w:tcBorders>
              <w:top w:val="single" w:sz="4" w:space="0" w:color="000000"/>
              <w:left w:val="single" w:sz="4" w:space="0" w:color="000000"/>
              <w:bottom w:val="single" w:sz="4" w:space="0" w:color="000000"/>
            </w:tcBorders>
            <w:shd w:val="clear" w:color="auto" w:fill="FFFFFF"/>
            <w:vAlign w:val="bottom"/>
          </w:tcPr>
          <w:p w:rsidR="00824D01" w:rsidRDefault="00F95BEC">
            <w:pPr>
              <w:snapToGrid w:val="0"/>
              <w:rPr>
                <w:color w:val="000000"/>
              </w:rPr>
            </w:pPr>
            <w:r>
              <w:rPr>
                <w:color w:val="000000"/>
              </w:rPr>
              <w:t>Сафронов</w:t>
            </w:r>
          </w:p>
        </w:tc>
        <w:tc>
          <w:tcPr>
            <w:tcW w:w="1935" w:type="dxa"/>
            <w:tcBorders>
              <w:top w:val="single" w:sz="4" w:space="0" w:color="000000"/>
              <w:left w:val="single" w:sz="4" w:space="0" w:color="000000"/>
              <w:bottom w:val="single" w:sz="4" w:space="0" w:color="000000"/>
            </w:tcBorders>
            <w:shd w:val="clear" w:color="auto" w:fill="FFFFFF"/>
            <w:vAlign w:val="bottom"/>
          </w:tcPr>
          <w:p w:rsidR="00824D01" w:rsidRDefault="00F95BEC">
            <w:pPr>
              <w:snapToGrid w:val="0"/>
              <w:rPr>
                <w:color w:val="000000"/>
              </w:rPr>
            </w:pPr>
            <w:r>
              <w:rPr>
                <w:color w:val="000000"/>
              </w:rPr>
              <w:t>Денис</w:t>
            </w:r>
          </w:p>
        </w:tc>
        <w:tc>
          <w:tcPr>
            <w:tcW w:w="1995" w:type="dxa"/>
            <w:tcBorders>
              <w:top w:val="single" w:sz="4" w:space="0" w:color="000000"/>
              <w:left w:val="single" w:sz="4" w:space="0" w:color="000000"/>
              <w:bottom w:val="single" w:sz="4" w:space="0" w:color="000000"/>
            </w:tcBorders>
            <w:shd w:val="clear" w:color="auto" w:fill="FFFFFF"/>
            <w:vAlign w:val="bottom"/>
          </w:tcPr>
          <w:p w:rsidR="00824D01" w:rsidRDefault="00F95BEC">
            <w:pPr>
              <w:snapToGrid w:val="0"/>
              <w:rPr>
                <w:color w:val="000000"/>
              </w:rPr>
            </w:pPr>
            <w:r>
              <w:rPr>
                <w:color w:val="000000"/>
              </w:rPr>
              <w:t>МБОУ СОШ №3</w:t>
            </w:r>
          </w:p>
        </w:tc>
        <w:tc>
          <w:tcPr>
            <w:tcW w:w="1155" w:type="dxa"/>
            <w:tcBorders>
              <w:top w:val="single" w:sz="4" w:space="0" w:color="000000"/>
              <w:left w:val="single" w:sz="4" w:space="0" w:color="000000"/>
              <w:bottom w:val="single" w:sz="4" w:space="0" w:color="000000"/>
            </w:tcBorders>
            <w:shd w:val="clear" w:color="auto" w:fill="FFFFFF"/>
            <w:vAlign w:val="bottom"/>
          </w:tcPr>
          <w:p w:rsidR="00824D01" w:rsidRDefault="00F95BEC">
            <w:pPr>
              <w:snapToGrid w:val="0"/>
              <w:rPr>
                <w:color w:val="000000"/>
              </w:rPr>
            </w:pPr>
            <w:r>
              <w:rPr>
                <w:color w:val="000000"/>
              </w:rPr>
              <w:t>1</w:t>
            </w: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CCCCCC"/>
            <w:vAlign w:val="bottom"/>
          </w:tcPr>
          <w:p w:rsidR="00824D01" w:rsidRDefault="00F95BEC">
            <w:pPr>
              <w:snapToGrid w:val="0"/>
              <w:rPr>
                <w:color w:val="000000"/>
              </w:rPr>
            </w:pPr>
            <w:r>
              <w:rPr>
                <w:color w:val="000000"/>
              </w:rPr>
              <w:t>11</w:t>
            </w:r>
          </w:p>
        </w:tc>
      </w:tr>
      <w:tr w:rsidR="00824D01">
        <w:trPr>
          <w:trHeight w:val="525"/>
        </w:trPr>
        <w:tc>
          <w:tcPr>
            <w:tcW w:w="1005" w:type="dxa"/>
            <w:tcBorders>
              <w:top w:val="single" w:sz="4" w:space="0" w:color="000000"/>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4</w:t>
            </w:r>
          </w:p>
        </w:tc>
        <w:tc>
          <w:tcPr>
            <w:tcW w:w="1860" w:type="dxa"/>
            <w:tcBorders>
              <w:top w:val="single" w:sz="4" w:space="0" w:color="000000"/>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 xml:space="preserve">Дицель </w:t>
            </w:r>
          </w:p>
        </w:tc>
        <w:tc>
          <w:tcPr>
            <w:tcW w:w="1935" w:type="dxa"/>
            <w:tcBorders>
              <w:top w:val="single" w:sz="4" w:space="0" w:color="000000"/>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Артур</w:t>
            </w:r>
          </w:p>
        </w:tc>
        <w:tc>
          <w:tcPr>
            <w:tcW w:w="1995" w:type="dxa"/>
            <w:tcBorders>
              <w:top w:val="single" w:sz="4" w:space="0" w:color="000000"/>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№2</w:t>
            </w:r>
          </w:p>
        </w:tc>
        <w:tc>
          <w:tcPr>
            <w:tcW w:w="1155" w:type="dxa"/>
            <w:tcBorders>
              <w:top w:val="single" w:sz="4" w:space="0" w:color="000000"/>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2</w:t>
            </w:r>
          </w:p>
        </w:tc>
        <w:tc>
          <w:tcPr>
            <w:tcW w:w="1679" w:type="dxa"/>
            <w:tcBorders>
              <w:top w:val="single" w:sz="4" w:space="0" w:color="000000"/>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11</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5</w:t>
            </w:r>
          </w:p>
        </w:tc>
        <w:tc>
          <w:tcPr>
            <w:tcW w:w="1860"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Лобова</w:t>
            </w:r>
          </w:p>
        </w:tc>
        <w:tc>
          <w:tcPr>
            <w:tcW w:w="193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Арина</w:t>
            </w:r>
          </w:p>
        </w:tc>
        <w:tc>
          <w:tcPr>
            <w:tcW w:w="199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№6</w:t>
            </w:r>
          </w:p>
        </w:tc>
        <w:tc>
          <w:tcPr>
            <w:tcW w:w="115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2</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11</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6</w:t>
            </w:r>
          </w:p>
        </w:tc>
        <w:tc>
          <w:tcPr>
            <w:tcW w:w="1860"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Неверова</w:t>
            </w:r>
          </w:p>
        </w:tc>
        <w:tc>
          <w:tcPr>
            <w:tcW w:w="193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Татьяна</w:t>
            </w:r>
          </w:p>
        </w:tc>
        <w:tc>
          <w:tcPr>
            <w:tcW w:w="199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№6</w:t>
            </w:r>
          </w:p>
        </w:tc>
        <w:tc>
          <w:tcPr>
            <w:tcW w:w="115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2</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11</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7</w:t>
            </w:r>
          </w:p>
        </w:tc>
        <w:tc>
          <w:tcPr>
            <w:tcW w:w="1860"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Хмелевский</w:t>
            </w:r>
          </w:p>
        </w:tc>
        <w:tc>
          <w:tcPr>
            <w:tcW w:w="193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Сергей</w:t>
            </w:r>
          </w:p>
        </w:tc>
        <w:tc>
          <w:tcPr>
            <w:tcW w:w="199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№2</w:t>
            </w:r>
          </w:p>
        </w:tc>
        <w:tc>
          <w:tcPr>
            <w:tcW w:w="115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2</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11</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8</w:t>
            </w:r>
          </w:p>
        </w:tc>
        <w:tc>
          <w:tcPr>
            <w:tcW w:w="1860"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Захаров</w:t>
            </w:r>
          </w:p>
        </w:tc>
        <w:tc>
          <w:tcPr>
            <w:tcW w:w="193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Вячеслав</w:t>
            </w:r>
          </w:p>
        </w:tc>
        <w:tc>
          <w:tcPr>
            <w:tcW w:w="199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№3</w:t>
            </w:r>
          </w:p>
        </w:tc>
        <w:tc>
          <w:tcPr>
            <w:tcW w:w="115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3</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11</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9</w:t>
            </w:r>
          </w:p>
        </w:tc>
        <w:tc>
          <w:tcPr>
            <w:tcW w:w="1860"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Мазаева</w:t>
            </w:r>
          </w:p>
        </w:tc>
        <w:tc>
          <w:tcPr>
            <w:tcW w:w="193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Екатерина</w:t>
            </w:r>
          </w:p>
        </w:tc>
        <w:tc>
          <w:tcPr>
            <w:tcW w:w="199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№3</w:t>
            </w:r>
          </w:p>
        </w:tc>
        <w:tc>
          <w:tcPr>
            <w:tcW w:w="115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3</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11</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10</w:t>
            </w:r>
          </w:p>
        </w:tc>
        <w:tc>
          <w:tcPr>
            <w:tcW w:w="1860"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Титовец</w:t>
            </w:r>
          </w:p>
        </w:tc>
        <w:tc>
          <w:tcPr>
            <w:tcW w:w="193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Евгения</w:t>
            </w:r>
          </w:p>
        </w:tc>
        <w:tc>
          <w:tcPr>
            <w:tcW w:w="199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№2</w:t>
            </w:r>
          </w:p>
        </w:tc>
        <w:tc>
          <w:tcPr>
            <w:tcW w:w="115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3</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11</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11</w:t>
            </w:r>
          </w:p>
        </w:tc>
        <w:tc>
          <w:tcPr>
            <w:tcW w:w="1860"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Скоробогатов</w:t>
            </w:r>
          </w:p>
        </w:tc>
        <w:tc>
          <w:tcPr>
            <w:tcW w:w="193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Евгений</w:t>
            </w:r>
          </w:p>
        </w:tc>
        <w:tc>
          <w:tcPr>
            <w:tcW w:w="199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№2</w:t>
            </w:r>
          </w:p>
        </w:tc>
        <w:tc>
          <w:tcPr>
            <w:tcW w:w="115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2</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10</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12</w:t>
            </w:r>
          </w:p>
        </w:tc>
        <w:tc>
          <w:tcPr>
            <w:tcW w:w="1860"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Шамне</w:t>
            </w:r>
          </w:p>
        </w:tc>
        <w:tc>
          <w:tcPr>
            <w:tcW w:w="193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Роза</w:t>
            </w:r>
          </w:p>
        </w:tc>
        <w:tc>
          <w:tcPr>
            <w:tcW w:w="199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№2</w:t>
            </w:r>
          </w:p>
        </w:tc>
        <w:tc>
          <w:tcPr>
            <w:tcW w:w="115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2</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10</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13</w:t>
            </w:r>
          </w:p>
        </w:tc>
        <w:tc>
          <w:tcPr>
            <w:tcW w:w="1860"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Белова</w:t>
            </w:r>
          </w:p>
        </w:tc>
        <w:tc>
          <w:tcPr>
            <w:tcW w:w="193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Алена</w:t>
            </w:r>
          </w:p>
        </w:tc>
        <w:tc>
          <w:tcPr>
            <w:tcW w:w="199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№2</w:t>
            </w:r>
          </w:p>
        </w:tc>
        <w:tc>
          <w:tcPr>
            <w:tcW w:w="115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3</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10</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14</w:t>
            </w:r>
          </w:p>
        </w:tc>
        <w:tc>
          <w:tcPr>
            <w:tcW w:w="1860"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Борисова</w:t>
            </w:r>
          </w:p>
        </w:tc>
        <w:tc>
          <w:tcPr>
            <w:tcW w:w="193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Анна</w:t>
            </w:r>
          </w:p>
        </w:tc>
        <w:tc>
          <w:tcPr>
            <w:tcW w:w="199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№2</w:t>
            </w:r>
          </w:p>
        </w:tc>
        <w:tc>
          <w:tcPr>
            <w:tcW w:w="115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3</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10</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15</w:t>
            </w:r>
          </w:p>
        </w:tc>
        <w:tc>
          <w:tcPr>
            <w:tcW w:w="1860"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Иванов</w:t>
            </w:r>
          </w:p>
        </w:tc>
        <w:tc>
          <w:tcPr>
            <w:tcW w:w="193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Виктор</w:t>
            </w:r>
          </w:p>
        </w:tc>
        <w:tc>
          <w:tcPr>
            <w:tcW w:w="199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№2</w:t>
            </w:r>
          </w:p>
        </w:tc>
        <w:tc>
          <w:tcPr>
            <w:tcW w:w="115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3</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10</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16</w:t>
            </w:r>
          </w:p>
        </w:tc>
        <w:tc>
          <w:tcPr>
            <w:tcW w:w="1860"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Петелин</w:t>
            </w:r>
          </w:p>
        </w:tc>
        <w:tc>
          <w:tcPr>
            <w:tcW w:w="193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Андрей</w:t>
            </w:r>
          </w:p>
        </w:tc>
        <w:tc>
          <w:tcPr>
            <w:tcW w:w="199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№2</w:t>
            </w:r>
          </w:p>
        </w:tc>
        <w:tc>
          <w:tcPr>
            <w:tcW w:w="115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3</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10</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17</w:t>
            </w:r>
          </w:p>
        </w:tc>
        <w:tc>
          <w:tcPr>
            <w:tcW w:w="1860"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Федоров</w:t>
            </w:r>
          </w:p>
        </w:tc>
        <w:tc>
          <w:tcPr>
            <w:tcW w:w="1935" w:type="dxa"/>
            <w:tcBorders>
              <w:left w:val="single" w:sz="1" w:space="0" w:color="000000"/>
              <w:bottom w:val="single" w:sz="1" w:space="0" w:color="000000"/>
            </w:tcBorders>
            <w:shd w:val="clear" w:color="auto" w:fill="FFFFFF"/>
            <w:vAlign w:val="bottom"/>
          </w:tcPr>
          <w:p w:rsidR="00824D01" w:rsidRDefault="00F95BEC">
            <w:pPr>
              <w:snapToGrid w:val="0"/>
              <w:rPr>
                <w:color w:val="000000"/>
                <w:sz w:val="22"/>
                <w:szCs w:val="22"/>
              </w:rPr>
            </w:pPr>
            <w:r>
              <w:rPr>
                <w:color w:val="000000"/>
                <w:sz w:val="22"/>
                <w:szCs w:val="22"/>
              </w:rPr>
              <w:t xml:space="preserve"> Николай</w:t>
            </w:r>
          </w:p>
        </w:tc>
        <w:tc>
          <w:tcPr>
            <w:tcW w:w="199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№2</w:t>
            </w:r>
          </w:p>
        </w:tc>
        <w:tc>
          <w:tcPr>
            <w:tcW w:w="115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3</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10</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18</w:t>
            </w:r>
          </w:p>
        </w:tc>
        <w:tc>
          <w:tcPr>
            <w:tcW w:w="1860"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Гребенщиков</w:t>
            </w:r>
          </w:p>
        </w:tc>
        <w:tc>
          <w:tcPr>
            <w:tcW w:w="193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Богдан</w:t>
            </w:r>
          </w:p>
        </w:tc>
        <w:tc>
          <w:tcPr>
            <w:tcW w:w="199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МБОУ СОШ №6</w:t>
            </w:r>
          </w:p>
        </w:tc>
        <w:tc>
          <w:tcPr>
            <w:tcW w:w="1155" w:type="dxa"/>
            <w:tcBorders>
              <w:left w:val="single" w:sz="1" w:space="0" w:color="000000"/>
              <w:bottom w:val="single" w:sz="1" w:space="0" w:color="000000"/>
            </w:tcBorders>
            <w:shd w:val="clear" w:color="auto" w:fill="FFFFFF"/>
            <w:vAlign w:val="bottom"/>
          </w:tcPr>
          <w:p w:rsidR="00824D01" w:rsidRDefault="00F95BEC">
            <w:pPr>
              <w:snapToGrid w:val="0"/>
              <w:rPr>
                <w:color w:val="000000"/>
              </w:rPr>
            </w:pPr>
            <w:r>
              <w:rPr>
                <w:color w:val="000000"/>
              </w:rPr>
              <w:t>1</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9</w:t>
            </w:r>
          </w:p>
        </w:tc>
        <w:tc>
          <w:tcPr>
            <w:tcW w:w="40" w:type="dxa"/>
            <w:tcBorders>
              <w:left w:val="single" w:sz="1" w:space="0" w:color="000000"/>
            </w:tcBorders>
            <w:shd w:val="clear" w:color="auto" w:fill="auto"/>
          </w:tcPr>
          <w:p w:rsidR="00824D01" w:rsidRDefault="00824D01">
            <w:pPr>
              <w:snapToGrid w:val="0"/>
              <w:rPr>
                <w:color w:val="FFFFFF"/>
              </w:rPr>
            </w:pPr>
          </w:p>
        </w:tc>
      </w:tr>
      <w:tr w:rsidR="00824D01">
        <w:trPr>
          <w:trHeight w:val="600"/>
        </w:trPr>
        <w:tc>
          <w:tcPr>
            <w:tcW w:w="1005" w:type="dxa"/>
            <w:tcBorders>
              <w:left w:val="single" w:sz="1" w:space="0" w:color="000000"/>
              <w:bottom w:val="single" w:sz="1" w:space="0" w:color="000000"/>
            </w:tcBorders>
            <w:shd w:val="clear" w:color="auto" w:fill="9999FF"/>
            <w:vAlign w:val="bottom"/>
          </w:tcPr>
          <w:p w:rsidR="00824D01" w:rsidRDefault="00F95BEC">
            <w:pPr>
              <w:snapToGrid w:val="0"/>
              <w:rPr>
                <w:color w:val="FFFFFF"/>
              </w:rPr>
            </w:pPr>
            <w:r>
              <w:rPr>
                <w:color w:val="FFFFFF"/>
              </w:rPr>
              <w:t>19</w:t>
            </w:r>
          </w:p>
        </w:tc>
        <w:tc>
          <w:tcPr>
            <w:tcW w:w="1860"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Нестеров</w:t>
            </w:r>
          </w:p>
        </w:tc>
        <w:tc>
          <w:tcPr>
            <w:tcW w:w="1935"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Олег</w:t>
            </w:r>
          </w:p>
        </w:tc>
        <w:tc>
          <w:tcPr>
            <w:tcW w:w="1995"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 xml:space="preserve">МБОУ СОШ № 6 </w:t>
            </w:r>
          </w:p>
        </w:tc>
        <w:tc>
          <w:tcPr>
            <w:tcW w:w="1155"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2</w:t>
            </w:r>
          </w:p>
        </w:tc>
        <w:tc>
          <w:tcPr>
            <w:tcW w:w="1679" w:type="dxa"/>
            <w:tcBorders>
              <w:left w:val="single" w:sz="1" w:space="0" w:color="000000"/>
              <w:bottom w:val="single" w:sz="1" w:space="0" w:color="000000"/>
            </w:tcBorders>
            <w:shd w:val="clear" w:color="auto" w:fill="CCCCCC"/>
            <w:vAlign w:val="bottom"/>
          </w:tcPr>
          <w:p w:rsidR="00824D01" w:rsidRDefault="00F95BEC">
            <w:pPr>
              <w:snapToGrid w:val="0"/>
              <w:rPr>
                <w:color w:val="000000"/>
              </w:rPr>
            </w:pPr>
            <w:r>
              <w:rPr>
                <w:color w:val="000000"/>
              </w:rPr>
              <w:t>9</w:t>
            </w:r>
          </w:p>
        </w:tc>
        <w:tc>
          <w:tcPr>
            <w:tcW w:w="40" w:type="dxa"/>
            <w:tcBorders>
              <w:left w:val="single" w:sz="1" w:space="0" w:color="000000"/>
            </w:tcBorders>
            <w:shd w:val="clear" w:color="auto" w:fill="auto"/>
          </w:tcPr>
          <w:p w:rsidR="00824D01" w:rsidRDefault="00824D01">
            <w:pPr>
              <w:snapToGrid w:val="0"/>
            </w:pPr>
          </w:p>
        </w:tc>
      </w:tr>
    </w:tbl>
    <w:p w:rsidR="00824D01" w:rsidRDefault="00824D01"/>
    <w:p w:rsidR="00824D01" w:rsidRDefault="00F95BEC">
      <w:pPr>
        <w:rPr>
          <w:b/>
          <w:bCs/>
          <w:sz w:val="40"/>
          <w:szCs w:val="40"/>
        </w:rPr>
      </w:pPr>
      <w:r>
        <w:rPr>
          <w:b/>
          <w:bCs/>
          <w:sz w:val="40"/>
          <w:szCs w:val="40"/>
        </w:rPr>
        <w:br/>
        <w:t>НПК</w:t>
      </w:r>
    </w:p>
    <w:p w:rsidR="00824D01" w:rsidRDefault="00F95BEC">
      <w:pPr>
        <w:ind w:firstLine="283"/>
        <w:jc w:val="both"/>
        <w:rPr>
          <w:b/>
          <w:bCs/>
          <w:sz w:val="28"/>
          <w:szCs w:val="28"/>
        </w:rPr>
      </w:pPr>
      <w:r>
        <w:rPr>
          <w:b/>
          <w:bCs/>
          <w:sz w:val="28"/>
          <w:szCs w:val="28"/>
        </w:rPr>
        <w:t>Районная НПК школьников Куйбышевского района</w:t>
      </w:r>
    </w:p>
    <w:p w:rsidR="00824D01" w:rsidRDefault="00F95BEC">
      <w:pPr>
        <w:jc w:val="both"/>
        <w:rPr>
          <w:sz w:val="28"/>
          <w:szCs w:val="28"/>
        </w:rPr>
      </w:pPr>
      <w:r>
        <w:rPr>
          <w:sz w:val="28"/>
          <w:szCs w:val="28"/>
        </w:rPr>
        <w:t xml:space="preserve">21 марта 2011 года на базе средней общеобразовательной школы №10 проведена районная научно — практическая конференция школьников Куйбышевского района. </w:t>
      </w:r>
    </w:p>
    <w:p w:rsidR="00824D01" w:rsidRDefault="00F95BEC">
      <w:pPr>
        <w:jc w:val="both"/>
        <w:rPr>
          <w:sz w:val="28"/>
          <w:szCs w:val="28"/>
        </w:rPr>
      </w:pPr>
      <w:r>
        <w:rPr>
          <w:sz w:val="28"/>
          <w:szCs w:val="28"/>
        </w:rPr>
        <w:tab/>
        <w:t xml:space="preserve">В конференции приняли участие 130 обучающихся 7 — 11 классов школ города и района. Всего было представлено 120 работ. Представление учащимися исследовательских работ проходило на тринадцати секциях: «Математика» (2), «Биология/химия» (2), «Культурология/обществознание», «История», «Физика», «Языкознание», «Литература», «География/экономика», «Информатика», «Психология/социология», «Иностранный язык».   </w:t>
      </w:r>
    </w:p>
    <w:p w:rsidR="00824D01" w:rsidRDefault="00F95BEC">
      <w:pPr>
        <w:jc w:val="both"/>
        <w:rPr>
          <w:sz w:val="28"/>
          <w:szCs w:val="28"/>
        </w:rPr>
      </w:pPr>
      <w:r>
        <w:rPr>
          <w:sz w:val="28"/>
          <w:szCs w:val="28"/>
        </w:rPr>
        <w:tab/>
        <w:t xml:space="preserve">Конференция прошла организованно и выполнила стоящие перед ней задачи: </w:t>
      </w:r>
    </w:p>
    <w:p w:rsidR="00824D01" w:rsidRDefault="00F95BEC">
      <w:pPr>
        <w:jc w:val="both"/>
        <w:rPr>
          <w:sz w:val="28"/>
          <w:szCs w:val="28"/>
        </w:rPr>
      </w:pPr>
      <w:r>
        <w:rPr>
          <w:sz w:val="28"/>
          <w:szCs w:val="28"/>
        </w:rPr>
        <w:t>создать условия для демонстрации достижений обучающихся в области исследовательской деятельности, дать возможность проявить свои творческие, интеллектуальные, познавательные интересы.</w:t>
      </w:r>
    </w:p>
    <w:p w:rsidR="00824D01" w:rsidRDefault="00F95BEC">
      <w:pPr>
        <w:jc w:val="both"/>
        <w:rPr>
          <w:rStyle w:val="a7"/>
          <w:b w:val="0"/>
          <w:bCs w:val="0"/>
          <w:sz w:val="28"/>
          <w:szCs w:val="28"/>
        </w:rPr>
      </w:pPr>
      <w:r>
        <w:rPr>
          <w:sz w:val="28"/>
          <w:szCs w:val="28"/>
        </w:rPr>
        <w:tab/>
        <w:t>В ходе обсуждения конференции отмечено качественное техническое сопровождение, хорошая организация работы секций, тематическое разнообразие представленных исследовательских работ, эрудиция, живой интерес участников при обсуждении представленных работ. Педагогами и учащимися о</w:t>
      </w:r>
      <w:r>
        <w:rPr>
          <w:rStyle w:val="a7"/>
          <w:b w:val="0"/>
          <w:bCs w:val="0"/>
          <w:sz w:val="28"/>
          <w:szCs w:val="28"/>
        </w:rPr>
        <w:t>тмечена позитивная атмосфера при проведении всех секций.</w:t>
      </w:r>
    </w:p>
    <w:p w:rsidR="00824D01" w:rsidRDefault="00F95BEC">
      <w:pPr>
        <w:ind w:firstLine="360"/>
        <w:jc w:val="both"/>
        <w:rPr>
          <w:sz w:val="28"/>
          <w:szCs w:val="28"/>
        </w:rPr>
      </w:pPr>
      <w:r>
        <w:rPr>
          <w:sz w:val="28"/>
          <w:szCs w:val="28"/>
        </w:rPr>
        <w:t>Рассмотрев итоги проведения конференции, оргкомитет отметил следующие недочёты со стороны ОУ:</w:t>
      </w:r>
    </w:p>
    <w:p w:rsidR="00824D01" w:rsidRDefault="00F95BEC">
      <w:pPr>
        <w:numPr>
          <w:ilvl w:val="0"/>
          <w:numId w:val="9"/>
        </w:numPr>
        <w:ind w:left="0" w:firstLine="360"/>
        <w:jc w:val="both"/>
        <w:rPr>
          <w:sz w:val="28"/>
          <w:szCs w:val="28"/>
        </w:rPr>
      </w:pPr>
      <w:r>
        <w:rPr>
          <w:sz w:val="28"/>
          <w:szCs w:val="28"/>
        </w:rPr>
        <w:t>на конференции не представлены исследовательские работы от  следующих школ:</w:t>
      </w:r>
    </w:p>
    <w:p w:rsidR="00824D01" w:rsidRDefault="00F95BEC">
      <w:pPr>
        <w:ind w:firstLine="360"/>
        <w:jc w:val="both"/>
        <w:rPr>
          <w:sz w:val="28"/>
          <w:szCs w:val="28"/>
        </w:rPr>
      </w:pPr>
      <w:r>
        <w:rPr>
          <w:sz w:val="28"/>
          <w:szCs w:val="28"/>
        </w:rPr>
        <w:t xml:space="preserve"> Аул-Бергульской СОШ, Горбуновской СОШ, Кульчинской СОШ, Новоичинской СОШ, Октябрьской СОШ, Чумаковской СОШ, Андреевской ООШ, Балманской ООШ, Веснянской ООШ, Зоновской ООШ, Ивушкинской ООШ, Константиновской ООШ, Помельцевской ООШ.</w:t>
      </w:r>
    </w:p>
    <w:p w:rsidR="00824D01" w:rsidRDefault="00F95BEC">
      <w:pPr>
        <w:ind w:firstLine="360"/>
        <w:jc w:val="both"/>
        <w:rPr>
          <w:sz w:val="28"/>
          <w:szCs w:val="28"/>
        </w:rPr>
      </w:pPr>
      <w:r>
        <w:rPr>
          <w:sz w:val="28"/>
          <w:szCs w:val="28"/>
        </w:rPr>
        <w:t xml:space="preserve"> Единичные работы: Отрадненская СОШ (1), Сергинская ООШ (1), Каминская СОШ (1), Булатовская (1), Гжатская (2), Кондуслинская СОШ (1).</w:t>
      </w:r>
    </w:p>
    <w:p w:rsidR="00824D01" w:rsidRDefault="00F95BEC">
      <w:pPr>
        <w:numPr>
          <w:ilvl w:val="0"/>
          <w:numId w:val="9"/>
        </w:numPr>
        <w:ind w:left="0" w:firstLine="360"/>
        <w:jc w:val="both"/>
        <w:rPr>
          <w:bCs/>
          <w:sz w:val="28"/>
          <w:szCs w:val="28"/>
        </w:rPr>
      </w:pPr>
      <w:r>
        <w:rPr>
          <w:sz w:val="28"/>
          <w:szCs w:val="28"/>
        </w:rPr>
        <w:t xml:space="preserve">неудовлетворительная работа педагогов по вовлечению обучающихся к исследовательской деятельности: на конференцию представлено от 7 — 8 классов 36 работ; </w:t>
      </w:r>
      <w:r>
        <w:rPr>
          <w:bCs/>
          <w:sz w:val="28"/>
          <w:szCs w:val="28"/>
        </w:rPr>
        <w:t>9-11классов — 84 работы.</w:t>
      </w:r>
    </w:p>
    <w:p w:rsidR="00824D01" w:rsidRDefault="00824D01">
      <w:pPr>
        <w:ind w:firstLine="360"/>
        <w:jc w:val="both"/>
        <w:rPr>
          <w:sz w:val="28"/>
          <w:szCs w:val="28"/>
        </w:rPr>
      </w:pPr>
    </w:p>
    <w:p w:rsidR="00824D01" w:rsidRDefault="00F95BEC">
      <w:pPr>
        <w:ind w:firstLine="360"/>
        <w:jc w:val="both"/>
        <w:rPr>
          <w:rFonts w:cs="Times New Roman"/>
          <w:b/>
          <w:bCs/>
          <w:sz w:val="28"/>
          <w:szCs w:val="28"/>
        </w:rPr>
      </w:pPr>
      <w:r>
        <w:rPr>
          <w:rFonts w:cs="Times New Roman"/>
          <w:b/>
          <w:bCs/>
          <w:sz w:val="28"/>
          <w:szCs w:val="28"/>
        </w:rPr>
        <w:t>Региональная научно-практическая конференция «Эврика»</w:t>
      </w:r>
    </w:p>
    <w:p w:rsidR="00824D01" w:rsidRDefault="00F95BEC">
      <w:pPr>
        <w:ind w:firstLine="360"/>
        <w:jc w:val="both"/>
        <w:rPr>
          <w:rFonts w:cs="Times New Roman"/>
          <w:bCs/>
          <w:sz w:val="28"/>
          <w:szCs w:val="28"/>
        </w:rPr>
      </w:pPr>
      <w:r>
        <w:rPr>
          <w:rFonts w:cs="Times New Roman"/>
          <w:bCs/>
          <w:sz w:val="28"/>
          <w:szCs w:val="28"/>
        </w:rPr>
        <w:t xml:space="preserve">Шестой год в городе Новосибирске проходит региональная научно-практическая конференция «Эврика». В этом году на «Эврику» были приглашены трое учащихся школы №9 с работами по биологии и экологии, под руководством Кирпичниковой Ольги Вячеславовны. Ученица 10»Б» класса Збродова Ксения стала лауреатом и вошла в </w:t>
      </w:r>
      <w:r>
        <w:rPr>
          <w:rFonts w:cs="Times New Roman"/>
          <w:b/>
          <w:bCs/>
          <w:sz w:val="28"/>
          <w:szCs w:val="28"/>
        </w:rPr>
        <w:t>«Золотую лигу»</w:t>
      </w:r>
      <w:r>
        <w:rPr>
          <w:rFonts w:cs="Times New Roman"/>
          <w:bCs/>
          <w:sz w:val="28"/>
          <w:szCs w:val="28"/>
        </w:rPr>
        <w:t xml:space="preserve"> </w:t>
      </w:r>
      <w:r>
        <w:rPr>
          <w:rFonts w:cs="Times New Roman"/>
          <w:b/>
          <w:bCs/>
          <w:sz w:val="28"/>
          <w:szCs w:val="28"/>
        </w:rPr>
        <w:t>региона</w:t>
      </w:r>
      <w:r>
        <w:rPr>
          <w:rFonts w:cs="Times New Roman"/>
          <w:bCs/>
          <w:sz w:val="28"/>
          <w:szCs w:val="28"/>
        </w:rPr>
        <w:t xml:space="preserve">, дипломантами конференции стали Кирпичников Владимир, Гулина Екатерина. </w:t>
      </w:r>
    </w:p>
    <w:p w:rsidR="00824D01" w:rsidRDefault="00824D01">
      <w:pPr>
        <w:ind w:firstLine="360"/>
        <w:jc w:val="both"/>
        <w:rPr>
          <w:sz w:val="28"/>
          <w:szCs w:val="28"/>
        </w:rPr>
      </w:pPr>
    </w:p>
    <w:p w:rsidR="00824D01" w:rsidRDefault="00F95BEC">
      <w:pPr>
        <w:numPr>
          <w:ilvl w:val="0"/>
          <w:numId w:val="25"/>
        </w:numPr>
        <w:rPr>
          <w:b/>
          <w:bCs/>
          <w:sz w:val="28"/>
          <w:szCs w:val="28"/>
        </w:rPr>
      </w:pPr>
      <w:r>
        <w:rPr>
          <w:b/>
          <w:bCs/>
          <w:sz w:val="28"/>
          <w:szCs w:val="28"/>
        </w:rPr>
        <w:t>Информатизация системы образования.</w:t>
      </w:r>
    </w:p>
    <w:p w:rsidR="00824D01" w:rsidRDefault="00824D01">
      <w:pPr>
        <w:rPr>
          <w:b/>
          <w:bCs/>
          <w:sz w:val="28"/>
          <w:szCs w:val="28"/>
        </w:rPr>
      </w:pPr>
    </w:p>
    <w:p w:rsidR="00824D01" w:rsidRDefault="00F95BEC">
      <w:pPr>
        <w:tabs>
          <w:tab w:val="left" w:pos="8527"/>
        </w:tabs>
        <w:jc w:val="center"/>
        <w:rPr>
          <w:rStyle w:val="apple-style-span"/>
          <w:b/>
          <w:bCs/>
          <w:i/>
          <w:iCs/>
          <w:color w:val="000000"/>
          <w:sz w:val="28"/>
          <w:szCs w:val="28"/>
        </w:rPr>
      </w:pPr>
      <w:r>
        <w:rPr>
          <w:rStyle w:val="apple-style-span"/>
          <w:b/>
          <w:bCs/>
          <w:i/>
          <w:iCs/>
          <w:color w:val="000000"/>
          <w:sz w:val="28"/>
          <w:szCs w:val="28"/>
        </w:rPr>
        <w:t>Оснащённость образовательных учреждений компьютерной техникой</w:t>
      </w:r>
    </w:p>
    <w:p w:rsidR="00824D01" w:rsidRDefault="00F95BEC">
      <w:pPr>
        <w:ind w:firstLine="709"/>
        <w:jc w:val="both"/>
        <w:rPr>
          <w:rStyle w:val="apple-style-span"/>
          <w:color w:val="000000"/>
          <w:sz w:val="28"/>
          <w:szCs w:val="28"/>
        </w:rPr>
      </w:pPr>
      <w:r>
        <w:rPr>
          <w:rStyle w:val="apple-style-span"/>
          <w:color w:val="000000"/>
          <w:sz w:val="28"/>
          <w:szCs w:val="28"/>
        </w:rPr>
        <w:t>Информатизация школы – это один из значимых показателей конкурентоспособности современной школы на рынке образовательных услуг. Это обстоятельство, дополняемое всё более возрастающей ролью ряда факторов, обработка и анализ которых без применения компьютерных технологий становятся все более трудоёмкими и менее эффективными, явно показывают, что основой образовательной системы является высококачественная и высокотехнологичная информационно-образовательная среда. Одним из показателей информатизации является оснащённость персональными компьютерами.</w:t>
      </w:r>
    </w:p>
    <w:p w:rsidR="00824D01" w:rsidRDefault="00F95BEC">
      <w:pPr>
        <w:ind w:firstLine="709"/>
        <w:jc w:val="both"/>
        <w:rPr>
          <w:sz w:val="28"/>
          <w:szCs w:val="28"/>
        </w:rPr>
      </w:pPr>
      <w:r>
        <w:rPr>
          <w:sz w:val="28"/>
          <w:szCs w:val="28"/>
        </w:rPr>
        <w:t xml:space="preserve">В настоящее время в образовательных учреждениях Куйбышевского района на 1 компьютер приходится в среднем 10 обучающихся, что на одного учащегося меньше чем в 2009-2010 учебном году. </w:t>
      </w:r>
    </w:p>
    <w:p w:rsidR="00824D01" w:rsidRDefault="00824D01">
      <w:pPr>
        <w:ind w:firstLine="709"/>
        <w:jc w:val="center"/>
        <w:rPr>
          <w:sz w:val="12"/>
          <w:szCs w:val="14"/>
        </w:rPr>
      </w:pPr>
    </w:p>
    <w:p w:rsidR="00824D01" w:rsidRDefault="00824D01">
      <w:pPr>
        <w:ind w:firstLine="709"/>
        <w:jc w:val="center"/>
        <w:rPr>
          <w:sz w:val="26"/>
          <w:szCs w:val="26"/>
        </w:rPr>
      </w:pPr>
    </w:p>
    <w:p w:rsidR="00824D01" w:rsidRDefault="00824D01">
      <w:pPr>
        <w:ind w:firstLine="709"/>
        <w:jc w:val="center"/>
        <w:rPr>
          <w:sz w:val="26"/>
          <w:szCs w:val="26"/>
        </w:rPr>
      </w:pPr>
    </w:p>
    <w:p w:rsidR="00824D01" w:rsidRDefault="00824D01">
      <w:pPr>
        <w:ind w:firstLine="709"/>
        <w:jc w:val="center"/>
        <w:rPr>
          <w:sz w:val="26"/>
          <w:szCs w:val="26"/>
        </w:rPr>
      </w:pPr>
    </w:p>
    <w:p w:rsidR="00824D01" w:rsidRDefault="00824D01">
      <w:pPr>
        <w:ind w:firstLine="709"/>
        <w:jc w:val="center"/>
        <w:rPr>
          <w:sz w:val="26"/>
          <w:szCs w:val="26"/>
        </w:rPr>
      </w:pPr>
    </w:p>
    <w:p w:rsidR="00824D01" w:rsidRDefault="00824D01">
      <w:pPr>
        <w:ind w:firstLine="709"/>
        <w:jc w:val="center"/>
        <w:rPr>
          <w:sz w:val="26"/>
          <w:szCs w:val="26"/>
        </w:rPr>
      </w:pPr>
    </w:p>
    <w:p w:rsidR="00824D01" w:rsidRDefault="00F95BEC">
      <w:pPr>
        <w:ind w:firstLine="709"/>
        <w:jc w:val="center"/>
        <w:rPr>
          <w:sz w:val="26"/>
          <w:szCs w:val="26"/>
        </w:rPr>
      </w:pPr>
      <w:r>
        <w:rPr>
          <w:sz w:val="26"/>
          <w:szCs w:val="26"/>
        </w:rPr>
        <w:t xml:space="preserve">Некоторые показатели мониторинга </w:t>
      </w:r>
    </w:p>
    <w:p w:rsidR="00824D01" w:rsidRDefault="00F95BEC">
      <w:pPr>
        <w:ind w:firstLine="709"/>
        <w:jc w:val="center"/>
        <w:rPr>
          <w:sz w:val="26"/>
          <w:szCs w:val="26"/>
        </w:rPr>
      </w:pPr>
      <w:r>
        <w:rPr>
          <w:sz w:val="26"/>
          <w:szCs w:val="26"/>
        </w:rPr>
        <w:t>«Оснащённость ОУ компьютерным оборудованием»</w:t>
      </w:r>
    </w:p>
    <w:p w:rsidR="00824D01" w:rsidRDefault="00824D01">
      <w:pPr>
        <w:ind w:firstLine="709"/>
        <w:jc w:val="center"/>
        <w:rPr>
          <w:sz w:val="28"/>
          <w:szCs w:val="28"/>
        </w:rPr>
      </w:pPr>
    </w:p>
    <w:p w:rsidR="00824D01" w:rsidRDefault="00BB72ED">
      <w:pPr>
        <w:jc w:val="center"/>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178.5pt" filled="t">
            <v:fill color2="black"/>
            <v:imagedata r:id="rId7" o:title=""/>
          </v:shape>
        </w:pict>
      </w:r>
    </w:p>
    <w:p w:rsidR="00824D01" w:rsidRDefault="00824D01">
      <w:pPr>
        <w:ind w:firstLine="709"/>
        <w:jc w:val="center"/>
        <w:rPr>
          <w:sz w:val="28"/>
          <w:szCs w:val="28"/>
        </w:rPr>
      </w:pPr>
    </w:p>
    <w:p w:rsidR="00824D01" w:rsidRDefault="00F95BEC">
      <w:pPr>
        <w:ind w:firstLine="709"/>
        <w:jc w:val="both"/>
        <w:rPr>
          <w:sz w:val="28"/>
          <w:szCs w:val="28"/>
        </w:rPr>
      </w:pPr>
      <w:r>
        <w:rPr>
          <w:sz w:val="28"/>
          <w:szCs w:val="28"/>
        </w:rPr>
        <w:t>Интерактивное оборудование имеется в 17 школах, что составляет 49%. В 6 ОУ района отсутствуют мультимедийные проекторы (Веснянская ООШ, Ивушкинская ООШ, Каминская СОШ, Михайловская СОШ, Помельцевская ООШ, Сергинская ООШ). Этот факт свидетельствует о том, что в данных ОУ не применяются ЦОР в образовательном процессе и во внеурочное время.</w:t>
      </w:r>
    </w:p>
    <w:p w:rsidR="00824D01" w:rsidRDefault="00F95BEC">
      <w:pPr>
        <w:ind w:firstLine="709"/>
        <w:jc w:val="both"/>
        <w:rPr>
          <w:sz w:val="28"/>
          <w:szCs w:val="28"/>
        </w:rPr>
      </w:pPr>
      <w:r>
        <w:rPr>
          <w:sz w:val="28"/>
          <w:szCs w:val="28"/>
        </w:rPr>
        <w:t xml:space="preserve">В пяти ОУ отсутствует локальная сеть (Андреевская ООШ, Балманская ООШ, Новоичинская СОШ, Михайловская СОШ, Сергинская ООШ), что является одним из факторов ограничения доступа к Интернет-ресурсам педагогов и обучающихся. </w:t>
      </w:r>
    </w:p>
    <w:p w:rsidR="00824D01" w:rsidRDefault="00F95BEC">
      <w:pPr>
        <w:tabs>
          <w:tab w:val="left" w:pos="8527"/>
        </w:tabs>
        <w:ind w:firstLine="709"/>
        <w:jc w:val="center"/>
        <w:rPr>
          <w:b/>
          <w:bCs/>
          <w:i/>
          <w:iCs/>
          <w:sz w:val="28"/>
          <w:szCs w:val="28"/>
        </w:rPr>
      </w:pPr>
      <w:r>
        <w:rPr>
          <w:b/>
          <w:bCs/>
          <w:i/>
          <w:iCs/>
          <w:sz w:val="28"/>
          <w:szCs w:val="28"/>
        </w:rPr>
        <w:t>Анализ потребляемого образовательными учреждениями трафика</w:t>
      </w:r>
    </w:p>
    <w:p w:rsidR="00824D01" w:rsidRDefault="00BB72ED">
      <w:pPr>
        <w:tabs>
          <w:tab w:val="left" w:pos="8527"/>
        </w:tabs>
        <w:ind w:firstLine="709"/>
        <w:jc w:val="both"/>
        <w:rPr>
          <w:sz w:val="28"/>
          <w:szCs w:val="28"/>
        </w:rPr>
      </w:pPr>
      <w:r>
        <w:pict>
          <v:group id="_x0000_s1030" style="position:absolute;left:0;text-align:left;margin-left:5.45pt;margin-top:119.85pt;width:465.85pt;height:230pt;z-index:251659776;mso-wrap-distance-left:0;mso-wrap-distance-right:0" coordorigin="109,2397" coordsize="9316,4599">
            <o:lock v:ext="edit" text="t"/>
            <v:shape id="_x0000_s1031" type="#_x0000_t75" style="position:absolute;left:109;top:2397;width:9316;height:4599;mso-wrap-style:none;v-text-anchor:middle">
              <v:fill type="frame"/>
              <v:stroke joinstyle="round"/>
              <v:imagedata r:id="rId8" o:title=""/>
            </v:shape>
            <v:line id="_x0000_s1032" style="position:absolute" from="1186,4197" to="9257,4197" strokecolor="red" strokeweight=".71mm">
              <v:stroke color2="aqua" joinstyle="miter"/>
            </v:line>
            <w10:wrap type="square"/>
          </v:group>
        </w:pict>
      </w:r>
      <w:r w:rsidR="00F95BEC">
        <w:rPr>
          <w:sz w:val="28"/>
          <w:szCs w:val="28"/>
        </w:rPr>
        <w:t xml:space="preserve">Объём потребляемого ОУ трафика является одним из основных показателей, позволяющих оценивать эффективность использования образовательных ресурсов сети Интернет. В марте 2011 года был проведен анализ потребляемого трафика, на основе данных (объём входящего и исходящего трафика за 2010 год), предоставленных Областным центром информационных технологий. </w:t>
      </w:r>
    </w:p>
    <w:p w:rsidR="00824D01" w:rsidRDefault="00824D01">
      <w:pPr>
        <w:ind w:firstLine="709"/>
        <w:jc w:val="both"/>
        <w:rPr>
          <w:sz w:val="28"/>
          <w:szCs w:val="28"/>
        </w:rPr>
      </w:pPr>
    </w:p>
    <w:p w:rsidR="00824D01" w:rsidRDefault="00F95BEC">
      <w:pPr>
        <w:ind w:firstLine="709"/>
        <w:jc w:val="center"/>
        <w:rPr>
          <w:szCs w:val="28"/>
        </w:rPr>
      </w:pPr>
      <w:r>
        <w:rPr>
          <w:szCs w:val="28"/>
        </w:rPr>
        <w:t>Рис. 1. Распределение потребления трафика</w:t>
      </w:r>
    </w:p>
    <w:p w:rsidR="00824D01" w:rsidRDefault="00F95BEC">
      <w:pPr>
        <w:ind w:firstLine="709"/>
        <w:jc w:val="center"/>
        <w:rPr>
          <w:szCs w:val="28"/>
        </w:rPr>
      </w:pPr>
      <w:r>
        <w:rPr>
          <w:szCs w:val="28"/>
        </w:rPr>
        <w:t>по ОУ Куйбышевского района</w:t>
      </w:r>
    </w:p>
    <w:p w:rsidR="00824D01" w:rsidRDefault="00824D01">
      <w:pPr>
        <w:ind w:firstLine="709"/>
        <w:jc w:val="both"/>
        <w:rPr>
          <w:sz w:val="28"/>
          <w:szCs w:val="28"/>
        </w:rPr>
      </w:pPr>
    </w:p>
    <w:p w:rsidR="00824D01" w:rsidRDefault="00F95BEC">
      <w:pPr>
        <w:ind w:firstLine="709"/>
        <w:jc w:val="both"/>
        <w:rPr>
          <w:sz w:val="28"/>
          <w:szCs w:val="28"/>
        </w:rPr>
      </w:pPr>
      <w:r>
        <w:rPr>
          <w:sz w:val="28"/>
          <w:szCs w:val="28"/>
        </w:rPr>
        <w:t>Из приведённого графика (Рис. 1) следует, что в 22 (63%) образовательных учреждениях потребление трафика меньше среднего значения по району, которое составляет 24561,87Мб. По результатам анализа данных выявлены образовательные учреждения с наибольшим и наименьшим потреблением трафика. Наибольший объём потребления трафика приходится на гимназию №1 им. А.Л. Кузнецовой. Наименьшее потребление трафика было отмечено в следующих ОУ:</w:t>
      </w:r>
    </w:p>
    <w:p w:rsidR="00824D01" w:rsidRDefault="00F95BEC">
      <w:pPr>
        <w:ind w:firstLine="709"/>
        <w:jc w:val="both"/>
        <w:rPr>
          <w:sz w:val="28"/>
          <w:szCs w:val="28"/>
        </w:rPr>
      </w:pPr>
      <w:r>
        <w:rPr>
          <w:sz w:val="28"/>
          <w:szCs w:val="28"/>
        </w:rPr>
        <w:t xml:space="preserve">Школа </w:t>
      </w:r>
      <w:r>
        <w:rPr>
          <w:sz w:val="28"/>
          <w:szCs w:val="28"/>
          <w:lang w:val="en-US"/>
        </w:rPr>
        <w:t>VIII</w:t>
      </w:r>
      <w:r>
        <w:rPr>
          <w:sz w:val="28"/>
          <w:szCs w:val="28"/>
        </w:rPr>
        <w:t xml:space="preserve"> вида (3,15 Мб);</w:t>
      </w:r>
    </w:p>
    <w:p w:rsidR="00824D01" w:rsidRDefault="00F95BEC">
      <w:pPr>
        <w:ind w:left="690" w:firstLine="709"/>
        <w:jc w:val="both"/>
        <w:rPr>
          <w:sz w:val="28"/>
          <w:szCs w:val="28"/>
        </w:rPr>
      </w:pPr>
      <w:r>
        <w:rPr>
          <w:sz w:val="28"/>
          <w:szCs w:val="28"/>
        </w:rPr>
        <w:t>МБОУ Октябрьская СОШ (405,32 Мб);</w:t>
      </w:r>
    </w:p>
    <w:p w:rsidR="00824D01" w:rsidRDefault="00F95BEC">
      <w:pPr>
        <w:ind w:left="720"/>
        <w:jc w:val="both"/>
        <w:rPr>
          <w:sz w:val="28"/>
          <w:szCs w:val="28"/>
        </w:rPr>
      </w:pPr>
      <w:r>
        <w:rPr>
          <w:sz w:val="28"/>
          <w:szCs w:val="28"/>
        </w:rPr>
        <w:t>МБОУ Михайловская СОШ (931,42Мб).</w:t>
      </w:r>
    </w:p>
    <w:p w:rsidR="00824D01" w:rsidRDefault="00F95BEC">
      <w:pPr>
        <w:ind w:firstLine="709"/>
        <w:jc w:val="both"/>
        <w:rPr>
          <w:sz w:val="28"/>
          <w:szCs w:val="28"/>
        </w:rPr>
      </w:pPr>
      <w:r>
        <w:rPr>
          <w:sz w:val="28"/>
          <w:szCs w:val="28"/>
        </w:rPr>
        <w:t>Среднее значение потребления входящего и исходящего трафика по району составляет: 21954,41Мб и 2607,45Мб соответственно. Из этого можно сделать вывод о том, что педагоги практически не используют школьный Интернет для размещения своих материалов в сети. Одной из причин слабого потребления трафика считается низкая скорость доступа ОУ к сети Интернет.</w:t>
      </w:r>
    </w:p>
    <w:p w:rsidR="00824D01" w:rsidRDefault="00F95BEC">
      <w:pPr>
        <w:ind w:firstLine="709"/>
        <w:jc w:val="both"/>
        <w:rPr>
          <w:sz w:val="28"/>
          <w:szCs w:val="28"/>
        </w:rPr>
      </w:pPr>
      <w:r>
        <w:rPr>
          <w:sz w:val="28"/>
          <w:szCs w:val="28"/>
        </w:rPr>
        <w:t>После проведенного анализа в образовательные учреждения района было направлено информационное письмо, содержащее предложения руководителям ОУ :</w:t>
      </w:r>
    </w:p>
    <w:p w:rsidR="00824D01" w:rsidRDefault="00F95BEC">
      <w:pPr>
        <w:numPr>
          <w:ilvl w:val="0"/>
          <w:numId w:val="4"/>
        </w:numPr>
        <w:ind w:left="0" w:firstLine="709"/>
        <w:jc w:val="both"/>
        <w:rPr>
          <w:sz w:val="28"/>
          <w:szCs w:val="28"/>
        </w:rPr>
      </w:pPr>
      <w:r>
        <w:rPr>
          <w:sz w:val="28"/>
          <w:szCs w:val="28"/>
        </w:rPr>
        <w:t>обратиться к специалистам ОАО «СибирьТелеком» для рассмотрения возможности проведения работ по восстановлению параметров канала связи, чтобы скорость доступа к сети Интернет была не ниже 128 Кбит/сек.;</w:t>
      </w:r>
    </w:p>
    <w:p w:rsidR="00824D01" w:rsidRDefault="00F95BEC">
      <w:pPr>
        <w:numPr>
          <w:ilvl w:val="0"/>
          <w:numId w:val="4"/>
        </w:numPr>
        <w:ind w:left="0" w:firstLine="709"/>
        <w:jc w:val="both"/>
        <w:rPr>
          <w:sz w:val="28"/>
          <w:szCs w:val="28"/>
        </w:rPr>
      </w:pPr>
      <w:r>
        <w:rPr>
          <w:sz w:val="28"/>
          <w:szCs w:val="28"/>
        </w:rPr>
        <w:t>обратиться в ОблЦИТ по вопросу повышения скорости доступа к сети Интернет;</w:t>
      </w:r>
    </w:p>
    <w:p w:rsidR="00824D01" w:rsidRDefault="00F95BEC">
      <w:pPr>
        <w:numPr>
          <w:ilvl w:val="0"/>
          <w:numId w:val="4"/>
        </w:numPr>
        <w:ind w:left="0" w:firstLine="709"/>
        <w:jc w:val="both"/>
        <w:rPr>
          <w:sz w:val="28"/>
          <w:szCs w:val="28"/>
        </w:rPr>
      </w:pPr>
      <w:r>
        <w:rPr>
          <w:sz w:val="28"/>
          <w:szCs w:val="28"/>
        </w:rPr>
        <w:t>при составлении бюджета на следующий год предусмотреть расходы на оплату услуг связи (для повышения скорости доступа к сети Интернет).</w:t>
      </w:r>
    </w:p>
    <w:p w:rsidR="00824D01" w:rsidRDefault="00824D01">
      <w:pPr>
        <w:tabs>
          <w:tab w:val="left" w:pos="8527"/>
        </w:tabs>
        <w:ind w:firstLine="709"/>
        <w:jc w:val="center"/>
        <w:rPr>
          <w:b/>
          <w:bCs/>
          <w:i/>
          <w:iCs/>
          <w:sz w:val="28"/>
          <w:szCs w:val="28"/>
        </w:rPr>
      </w:pPr>
    </w:p>
    <w:p w:rsidR="00824D01" w:rsidRDefault="00F95BEC">
      <w:pPr>
        <w:tabs>
          <w:tab w:val="left" w:pos="8527"/>
        </w:tabs>
        <w:ind w:firstLine="709"/>
        <w:jc w:val="center"/>
        <w:rPr>
          <w:b/>
          <w:bCs/>
          <w:i/>
          <w:iCs/>
          <w:sz w:val="28"/>
          <w:szCs w:val="28"/>
        </w:rPr>
      </w:pPr>
      <w:r>
        <w:rPr>
          <w:b/>
          <w:bCs/>
          <w:i/>
          <w:iCs/>
          <w:sz w:val="28"/>
          <w:szCs w:val="28"/>
        </w:rPr>
        <w:t>Анализ работы сайтов образовательных учреждений</w:t>
      </w:r>
    </w:p>
    <w:p w:rsidR="00824D01" w:rsidRDefault="00824D01">
      <w:pPr>
        <w:tabs>
          <w:tab w:val="left" w:pos="8527"/>
        </w:tabs>
        <w:ind w:firstLine="709"/>
        <w:jc w:val="center"/>
        <w:rPr>
          <w:b/>
          <w:bCs/>
          <w:i/>
          <w:iCs/>
          <w:sz w:val="28"/>
          <w:szCs w:val="28"/>
        </w:rPr>
      </w:pPr>
    </w:p>
    <w:p w:rsidR="00824D01" w:rsidRDefault="00F95BEC">
      <w:pPr>
        <w:ind w:firstLine="709"/>
        <w:jc w:val="both"/>
        <w:rPr>
          <w:sz w:val="28"/>
          <w:szCs w:val="28"/>
        </w:rPr>
      </w:pPr>
      <w:r>
        <w:rPr>
          <w:sz w:val="28"/>
          <w:szCs w:val="28"/>
        </w:rPr>
        <w:t xml:space="preserve">Одним из показателей информатизации и критериев конкурентоспособности является наличие и грамотная работа сайта образовательного учреждения. Успех деятельности любого образовательного учреждения в современном обществе всё больше зависит от позитивного отношения к нему окружающих. Во многом этому способствует наличие собственного сайта, который позволяет эффективно представить результаты деятельности и достижения. Работа сайтов образовательных учреждений Куйбышевского района ежемесячно изучалась и анализировалась. По результатам проверки в образовательные учреждения рассылались замечания, касающиеся ведения сайта, и методические рекомендации по их устранению. Мероприятия в данном направлении проводились с целью активизации работы сайтов ОУ района. Для ответственных за работу сайта в ОУ были проведены индивидуальные консультации. </w:t>
      </w:r>
    </w:p>
    <w:p w:rsidR="00824D01" w:rsidRDefault="00824D01">
      <w:pPr>
        <w:ind w:firstLine="709"/>
        <w:jc w:val="both"/>
        <w:rPr>
          <w:sz w:val="28"/>
          <w:szCs w:val="28"/>
        </w:rPr>
      </w:pPr>
    </w:p>
    <w:tbl>
      <w:tblPr>
        <w:tblW w:w="0" w:type="auto"/>
        <w:tblInd w:w="-863" w:type="dxa"/>
        <w:tblLayout w:type="fixed"/>
        <w:tblLook w:val="0000" w:firstRow="0" w:lastRow="0" w:firstColumn="0" w:lastColumn="0" w:noHBand="0" w:noVBand="0"/>
      </w:tblPr>
      <w:tblGrid>
        <w:gridCol w:w="2405"/>
        <w:gridCol w:w="879"/>
        <w:gridCol w:w="824"/>
        <w:gridCol w:w="730"/>
        <w:gridCol w:w="784"/>
        <w:gridCol w:w="689"/>
        <w:gridCol w:w="851"/>
        <w:gridCol w:w="527"/>
        <w:gridCol w:w="757"/>
        <w:gridCol w:w="568"/>
        <w:gridCol w:w="648"/>
        <w:gridCol w:w="1005"/>
      </w:tblGrid>
      <w:tr w:rsidR="00824D01">
        <w:trPr>
          <w:trHeight w:val="189"/>
        </w:trPr>
        <w:tc>
          <w:tcPr>
            <w:tcW w:w="2405" w:type="dxa"/>
            <w:vMerge w:val="restart"/>
            <w:tcBorders>
              <w:top w:val="single" w:sz="4" w:space="0" w:color="000000"/>
              <w:left w:val="single" w:sz="4" w:space="0" w:color="000000"/>
              <w:bottom w:val="single" w:sz="4" w:space="0" w:color="000000"/>
            </w:tcBorders>
            <w:shd w:val="clear" w:color="auto" w:fill="auto"/>
            <w:vAlign w:val="center"/>
          </w:tcPr>
          <w:p w:rsidR="00824D01" w:rsidRDefault="00F95BEC">
            <w:pPr>
              <w:snapToGrid w:val="0"/>
              <w:jc w:val="center"/>
            </w:pPr>
            <w:r>
              <w:t>ОУ</w:t>
            </w:r>
          </w:p>
        </w:tc>
        <w:tc>
          <w:tcPr>
            <w:tcW w:w="826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snapToGrid w:val="0"/>
              <w:jc w:val="center"/>
            </w:pPr>
            <w:r>
              <w:t>Количество консультаций</w:t>
            </w:r>
          </w:p>
        </w:tc>
      </w:tr>
      <w:tr w:rsidR="00824D01">
        <w:tc>
          <w:tcPr>
            <w:tcW w:w="2405" w:type="dxa"/>
            <w:vMerge/>
            <w:tcBorders>
              <w:top w:val="single" w:sz="4" w:space="0" w:color="000000"/>
              <w:left w:val="single" w:sz="4" w:space="0" w:color="000000"/>
              <w:bottom w:val="single" w:sz="4" w:space="0" w:color="000000"/>
            </w:tcBorders>
            <w:shd w:val="clear" w:color="auto" w:fill="auto"/>
          </w:tcPr>
          <w:p w:rsidR="00824D01" w:rsidRDefault="00824D01">
            <w:pPr>
              <w:snapToGrid w:val="0"/>
              <w:jc w:val="both"/>
            </w:pPr>
          </w:p>
        </w:tc>
        <w:tc>
          <w:tcPr>
            <w:tcW w:w="879" w:type="dxa"/>
            <w:tcBorders>
              <w:top w:val="single" w:sz="4" w:space="0" w:color="000000"/>
              <w:left w:val="single" w:sz="4" w:space="0" w:color="000000"/>
              <w:bottom w:val="single" w:sz="4" w:space="0" w:color="000000"/>
            </w:tcBorders>
            <w:shd w:val="clear" w:color="auto" w:fill="auto"/>
            <w:vAlign w:val="center"/>
          </w:tcPr>
          <w:p w:rsidR="00824D01" w:rsidRDefault="00F95BEC">
            <w:pPr>
              <w:snapToGrid w:val="0"/>
              <w:ind w:left="-57" w:right="-57"/>
              <w:jc w:val="both"/>
              <w:rPr>
                <w:sz w:val="20"/>
                <w:szCs w:val="20"/>
              </w:rPr>
            </w:pPr>
            <w:r>
              <w:rPr>
                <w:sz w:val="20"/>
                <w:szCs w:val="20"/>
              </w:rPr>
              <w:t>сентябрь</w:t>
            </w:r>
          </w:p>
        </w:tc>
        <w:tc>
          <w:tcPr>
            <w:tcW w:w="824" w:type="dxa"/>
            <w:tcBorders>
              <w:top w:val="single" w:sz="4" w:space="0" w:color="000000"/>
              <w:left w:val="single" w:sz="4" w:space="0" w:color="000000"/>
              <w:bottom w:val="single" w:sz="4" w:space="0" w:color="000000"/>
            </w:tcBorders>
            <w:shd w:val="clear" w:color="auto" w:fill="auto"/>
          </w:tcPr>
          <w:p w:rsidR="00824D01" w:rsidRDefault="00F95BEC">
            <w:pPr>
              <w:snapToGrid w:val="0"/>
              <w:ind w:left="-57" w:right="-57"/>
              <w:jc w:val="both"/>
              <w:rPr>
                <w:sz w:val="20"/>
                <w:szCs w:val="20"/>
              </w:rPr>
            </w:pPr>
            <w:r>
              <w:rPr>
                <w:sz w:val="20"/>
                <w:szCs w:val="20"/>
              </w:rPr>
              <w:t>октябрь</w:t>
            </w:r>
          </w:p>
        </w:tc>
        <w:tc>
          <w:tcPr>
            <w:tcW w:w="730" w:type="dxa"/>
            <w:tcBorders>
              <w:top w:val="single" w:sz="4" w:space="0" w:color="000000"/>
              <w:left w:val="single" w:sz="4" w:space="0" w:color="000000"/>
              <w:bottom w:val="single" w:sz="4" w:space="0" w:color="000000"/>
            </w:tcBorders>
            <w:shd w:val="clear" w:color="auto" w:fill="auto"/>
          </w:tcPr>
          <w:p w:rsidR="00824D01" w:rsidRDefault="00F95BEC">
            <w:pPr>
              <w:snapToGrid w:val="0"/>
              <w:ind w:left="-57" w:right="-57"/>
              <w:jc w:val="both"/>
              <w:rPr>
                <w:sz w:val="20"/>
                <w:szCs w:val="20"/>
              </w:rPr>
            </w:pPr>
            <w:r>
              <w:rPr>
                <w:sz w:val="20"/>
                <w:szCs w:val="20"/>
              </w:rPr>
              <w:t>ноябрь</w:t>
            </w:r>
          </w:p>
        </w:tc>
        <w:tc>
          <w:tcPr>
            <w:tcW w:w="784" w:type="dxa"/>
            <w:tcBorders>
              <w:top w:val="single" w:sz="4" w:space="0" w:color="000000"/>
              <w:left w:val="single" w:sz="4" w:space="0" w:color="000000"/>
              <w:bottom w:val="single" w:sz="4" w:space="0" w:color="000000"/>
            </w:tcBorders>
            <w:shd w:val="clear" w:color="auto" w:fill="auto"/>
          </w:tcPr>
          <w:p w:rsidR="00824D01" w:rsidRDefault="00F95BEC">
            <w:pPr>
              <w:snapToGrid w:val="0"/>
              <w:ind w:left="-57" w:right="-57"/>
              <w:jc w:val="both"/>
              <w:rPr>
                <w:sz w:val="20"/>
                <w:szCs w:val="20"/>
              </w:rPr>
            </w:pPr>
            <w:r>
              <w:rPr>
                <w:sz w:val="20"/>
                <w:szCs w:val="20"/>
              </w:rPr>
              <w:t>декабрь</w:t>
            </w:r>
          </w:p>
        </w:tc>
        <w:tc>
          <w:tcPr>
            <w:tcW w:w="689" w:type="dxa"/>
            <w:tcBorders>
              <w:top w:val="single" w:sz="4" w:space="0" w:color="000000"/>
              <w:left w:val="single" w:sz="4" w:space="0" w:color="000000"/>
              <w:bottom w:val="single" w:sz="4" w:space="0" w:color="000000"/>
            </w:tcBorders>
            <w:shd w:val="clear" w:color="auto" w:fill="auto"/>
          </w:tcPr>
          <w:p w:rsidR="00824D01" w:rsidRDefault="00F95BEC">
            <w:pPr>
              <w:snapToGrid w:val="0"/>
              <w:ind w:left="-57" w:right="-57"/>
              <w:jc w:val="both"/>
              <w:rPr>
                <w:sz w:val="20"/>
                <w:szCs w:val="20"/>
              </w:rPr>
            </w:pPr>
            <w:r>
              <w:rPr>
                <w:sz w:val="20"/>
                <w:szCs w:val="20"/>
              </w:rPr>
              <w:t>январь</w:t>
            </w: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ind w:left="-57" w:right="-57"/>
              <w:jc w:val="both"/>
              <w:rPr>
                <w:sz w:val="20"/>
                <w:szCs w:val="20"/>
              </w:rPr>
            </w:pPr>
            <w:r>
              <w:rPr>
                <w:sz w:val="20"/>
                <w:szCs w:val="20"/>
              </w:rPr>
              <w:t>февраль</w:t>
            </w: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ind w:left="-57" w:right="-57"/>
              <w:jc w:val="both"/>
              <w:rPr>
                <w:sz w:val="20"/>
                <w:szCs w:val="20"/>
              </w:rPr>
            </w:pPr>
            <w:r>
              <w:rPr>
                <w:sz w:val="20"/>
                <w:szCs w:val="20"/>
              </w:rPr>
              <w:t>март</w:t>
            </w:r>
          </w:p>
        </w:tc>
        <w:tc>
          <w:tcPr>
            <w:tcW w:w="757" w:type="dxa"/>
            <w:tcBorders>
              <w:top w:val="single" w:sz="4" w:space="0" w:color="000000"/>
              <w:left w:val="single" w:sz="4" w:space="0" w:color="000000"/>
              <w:bottom w:val="single" w:sz="4" w:space="0" w:color="000000"/>
            </w:tcBorders>
            <w:shd w:val="clear" w:color="auto" w:fill="auto"/>
          </w:tcPr>
          <w:p w:rsidR="00824D01" w:rsidRDefault="00F95BEC">
            <w:pPr>
              <w:snapToGrid w:val="0"/>
              <w:ind w:left="-57" w:right="-57"/>
              <w:jc w:val="both"/>
              <w:rPr>
                <w:sz w:val="20"/>
                <w:szCs w:val="20"/>
              </w:rPr>
            </w:pPr>
            <w:r>
              <w:rPr>
                <w:sz w:val="20"/>
                <w:szCs w:val="20"/>
              </w:rPr>
              <w:t>апрель</w:t>
            </w:r>
          </w:p>
        </w:tc>
        <w:tc>
          <w:tcPr>
            <w:tcW w:w="568" w:type="dxa"/>
            <w:tcBorders>
              <w:top w:val="single" w:sz="4" w:space="0" w:color="000000"/>
              <w:left w:val="single" w:sz="4" w:space="0" w:color="000000"/>
              <w:bottom w:val="single" w:sz="4" w:space="0" w:color="000000"/>
            </w:tcBorders>
            <w:shd w:val="clear" w:color="auto" w:fill="auto"/>
          </w:tcPr>
          <w:p w:rsidR="00824D01" w:rsidRDefault="00F95BEC">
            <w:pPr>
              <w:snapToGrid w:val="0"/>
              <w:ind w:left="-57" w:right="-57"/>
              <w:jc w:val="both"/>
              <w:rPr>
                <w:sz w:val="20"/>
                <w:szCs w:val="20"/>
              </w:rPr>
            </w:pPr>
            <w:r>
              <w:rPr>
                <w:sz w:val="20"/>
                <w:szCs w:val="20"/>
              </w:rPr>
              <w:t>май</w:t>
            </w:r>
          </w:p>
        </w:tc>
        <w:tc>
          <w:tcPr>
            <w:tcW w:w="648" w:type="dxa"/>
            <w:tcBorders>
              <w:top w:val="single" w:sz="4" w:space="0" w:color="000000"/>
              <w:left w:val="single" w:sz="4" w:space="0" w:color="000000"/>
              <w:bottom w:val="single" w:sz="4" w:space="0" w:color="000000"/>
            </w:tcBorders>
            <w:shd w:val="clear" w:color="auto" w:fill="auto"/>
          </w:tcPr>
          <w:p w:rsidR="00824D01" w:rsidRDefault="00F95BEC">
            <w:pPr>
              <w:snapToGrid w:val="0"/>
              <w:ind w:left="-57" w:right="-57"/>
              <w:jc w:val="both"/>
              <w:rPr>
                <w:sz w:val="20"/>
                <w:szCs w:val="20"/>
              </w:rPr>
            </w:pPr>
            <w:r>
              <w:rPr>
                <w:sz w:val="20"/>
                <w:szCs w:val="20"/>
              </w:rPr>
              <w:t>июнь</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ind w:left="-57" w:right="-57"/>
              <w:jc w:val="both"/>
              <w:rPr>
                <w:sz w:val="20"/>
                <w:szCs w:val="20"/>
              </w:rPr>
            </w:pPr>
            <w:r>
              <w:rPr>
                <w:sz w:val="20"/>
                <w:szCs w:val="20"/>
              </w:rPr>
              <w:t>Всего</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Абрамовская СОШ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82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3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ind w:left="-57" w:right="-57"/>
              <w:jc w:val="both"/>
              <w:rPr>
                <w:sz w:val="20"/>
                <w:szCs w:val="20"/>
              </w:rP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ind w:left="-57" w:right="-57"/>
              <w:jc w:val="both"/>
              <w:rPr>
                <w:sz w:val="20"/>
                <w:szCs w:val="20"/>
              </w:rPr>
            </w:pP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ind w:left="-57" w:right="-57"/>
              <w:jc w:val="center"/>
              <w:rPr>
                <w:sz w:val="20"/>
                <w:szCs w:val="20"/>
              </w:rPr>
            </w:pPr>
            <w:r>
              <w:rPr>
                <w:sz w:val="20"/>
                <w:szCs w:val="20"/>
              </w:rPr>
              <w:t>1</w:t>
            </w: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ind w:left="-57" w:right="-57"/>
              <w:jc w:val="center"/>
              <w:rPr>
                <w:sz w:val="20"/>
                <w:szCs w:val="20"/>
              </w:rPr>
            </w:pPr>
            <w:r>
              <w:rPr>
                <w:sz w:val="20"/>
                <w:szCs w:val="20"/>
              </w:rPr>
              <w:t>2</w:t>
            </w: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ind w:left="-57" w:right="-57"/>
              <w:jc w:val="center"/>
              <w:rPr>
                <w:sz w:val="20"/>
                <w:szCs w:val="20"/>
              </w:rP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ind w:left="-57" w:right="-57"/>
              <w:jc w:val="center"/>
              <w:rPr>
                <w:sz w:val="20"/>
                <w:szCs w:val="20"/>
              </w:rP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7</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Аул-Бергульская СОШ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5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7</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Андреевская ООШ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56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8</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Балманская ООШ</w:t>
            </w:r>
          </w:p>
        </w:tc>
        <w:tc>
          <w:tcPr>
            <w:tcW w:w="87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2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6</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Булатовская СОШ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5</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Веснянская ООШ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4</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Верх-Ичинская СОШ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5</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ВСОШ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3</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Гжатская СОШ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7</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Гимназия №1</w:t>
            </w:r>
          </w:p>
        </w:tc>
        <w:tc>
          <w:tcPr>
            <w:tcW w:w="87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2</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Горбуновская СОШ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7</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Зоновская ООШ</w:t>
            </w:r>
          </w:p>
        </w:tc>
        <w:tc>
          <w:tcPr>
            <w:tcW w:w="87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2</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Ивушкинская ООШ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8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68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3</w:t>
            </w: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9</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Каминская СОШ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7</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Кондуслинская СОШ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5</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Константиновская ООШ</w:t>
            </w:r>
          </w:p>
        </w:tc>
        <w:tc>
          <w:tcPr>
            <w:tcW w:w="87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4</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Кульчинская СОШ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6</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Михайловская СОШ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3</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Новоичинская СОШ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4</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Октябрьская СОШ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5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56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64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8</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Отрадненская СОШ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3</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6</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Помельцевская ООШ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3</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Сергинская ООШ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3</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СОШ №2</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4</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СОШ №3</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3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8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68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5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56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64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14</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СОШ №4</w:t>
            </w:r>
          </w:p>
        </w:tc>
        <w:tc>
          <w:tcPr>
            <w:tcW w:w="87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2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3</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СОШ №5</w:t>
            </w:r>
          </w:p>
        </w:tc>
        <w:tc>
          <w:tcPr>
            <w:tcW w:w="87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2</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СОШ №6</w:t>
            </w:r>
          </w:p>
        </w:tc>
        <w:tc>
          <w:tcPr>
            <w:tcW w:w="87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2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3</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СОШ №9</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4</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СОШ №10</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4</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Чумаковская СОШ</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3</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Чумаковская спец.</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2</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Школа-интернат</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82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3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8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68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3</w:t>
            </w: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5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12</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Школа-интернат 1 вида</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3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8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w:t>
            </w:r>
          </w:p>
        </w:tc>
        <w:tc>
          <w:tcPr>
            <w:tcW w:w="689"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4</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pPr>
            <w:r>
              <w:t>Школа 8 вида</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2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730"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84"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8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w:t>
            </w:r>
          </w:p>
        </w:tc>
        <w:tc>
          <w:tcPr>
            <w:tcW w:w="851"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2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757"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56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648" w:type="dxa"/>
            <w:tcBorders>
              <w:top w:val="single" w:sz="4" w:space="0" w:color="000000"/>
              <w:left w:val="single" w:sz="4" w:space="0" w:color="000000"/>
              <w:bottom w:val="single" w:sz="4" w:space="0" w:color="000000"/>
            </w:tcBorders>
            <w:shd w:val="clear" w:color="auto" w:fill="auto"/>
          </w:tcPr>
          <w:p w:rsidR="00824D01" w:rsidRDefault="00824D01">
            <w:pPr>
              <w:snapToGrid w:val="0"/>
              <w:jc w:val="cente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3</w:t>
            </w:r>
          </w:p>
        </w:tc>
      </w:tr>
      <w:tr w:rsidR="00824D01">
        <w:tc>
          <w:tcPr>
            <w:tcW w:w="2405" w:type="dxa"/>
            <w:tcBorders>
              <w:top w:val="single" w:sz="4" w:space="0" w:color="000000"/>
              <w:left w:val="single" w:sz="4" w:space="0" w:color="000000"/>
              <w:bottom w:val="single" w:sz="4" w:space="0" w:color="000000"/>
            </w:tcBorders>
            <w:shd w:val="clear" w:color="auto" w:fill="auto"/>
          </w:tcPr>
          <w:p w:rsidR="00824D01" w:rsidRDefault="00F95BEC">
            <w:pPr>
              <w:snapToGrid w:val="0"/>
              <w:jc w:val="right"/>
            </w:pPr>
            <w:r>
              <w:t xml:space="preserve">ИТОГО </w:t>
            </w:r>
          </w:p>
        </w:tc>
        <w:tc>
          <w:tcPr>
            <w:tcW w:w="87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38</w:t>
            </w:r>
          </w:p>
        </w:tc>
        <w:tc>
          <w:tcPr>
            <w:tcW w:w="82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12</w:t>
            </w:r>
          </w:p>
        </w:tc>
        <w:tc>
          <w:tcPr>
            <w:tcW w:w="73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13</w:t>
            </w:r>
          </w:p>
        </w:tc>
        <w:tc>
          <w:tcPr>
            <w:tcW w:w="784"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19</w:t>
            </w:r>
          </w:p>
        </w:tc>
        <w:tc>
          <w:tcPr>
            <w:tcW w:w="689"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12</w:t>
            </w:r>
          </w:p>
        </w:tc>
        <w:tc>
          <w:tcPr>
            <w:tcW w:w="8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22</w:t>
            </w:r>
          </w:p>
        </w:tc>
        <w:tc>
          <w:tcPr>
            <w:tcW w:w="52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27</w:t>
            </w:r>
          </w:p>
        </w:tc>
        <w:tc>
          <w:tcPr>
            <w:tcW w:w="757"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17</w:t>
            </w:r>
          </w:p>
        </w:tc>
        <w:tc>
          <w:tcPr>
            <w:tcW w:w="56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13</w:t>
            </w:r>
          </w:p>
        </w:tc>
        <w:tc>
          <w:tcPr>
            <w:tcW w:w="64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pPr>
            <w:r>
              <w:t>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pPr>
            <w:r>
              <w:t>179</w:t>
            </w:r>
          </w:p>
        </w:tc>
      </w:tr>
    </w:tbl>
    <w:p w:rsidR="00824D01" w:rsidRDefault="00824D01">
      <w:pPr>
        <w:ind w:firstLine="709"/>
        <w:jc w:val="both"/>
      </w:pPr>
    </w:p>
    <w:p w:rsidR="00824D01" w:rsidRDefault="00F95BEC">
      <w:pPr>
        <w:ind w:firstLine="709"/>
        <w:jc w:val="both"/>
        <w:rPr>
          <w:sz w:val="28"/>
          <w:szCs w:val="28"/>
        </w:rPr>
      </w:pPr>
      <w:r>
        <w:rPr>
          <w:sz w:val="28"/>
          <w:szCs w:val="28"/>
        </w:rPr>
        <w:t xml:space="preserve">В сентябре 2010 года было проведено изучение публичных докладов на сайтах образовательных учреждений Куйбышевского района. Установлено, что 12 ОУ района опубликовали на своих сайтах публичный отчёт за прошедший учебный год (гимназия №1 им. А.Л.Кузнецовой, МБОУ СОШ №2, МБОУ СОШ №3, МБОУ СОШ №4, МБОУ СОШ №5, МБОУ СОШ №6, МБОУ СОШ №10, МБОУ Верх-Ичинская СОШ, МБОУ Гжатская СОШ, МБОУ Октябрьская СОШ, МБОУ Балманская ООШ, МБОУ Зоновская ООШ), что составляет 34%. Вышеперечисленные ОУ составили данный документ в соответствии с типовой структурой. </w:t>
      </w:r>
    </w:p>
    <w:p w:rsidR="00824D01" w:rsidRDefault="00F95BEC">
      <w:pPr>
        <w:numPr>
          <w:ilvl w:val="0"/>
          <w:numId w:val="3"/>
        </w:numPr>
        <w:ind w:left="0" w:firstLine="709"/>
        <w:jc w:val="both"/>
        <w:rPr>
          <w:sz w:val="28"/>
          <w:szCs w:val="28"/>
        </w:rPr>
      </w:pPr>
      <w:r>
        <w:rPr>
          <w:sz w:val="28"/>
          <w:szCs w:val="28"/>
        </w:rPr>
        <w:t xml:space="preserve">В качестве положительных примеров можно рассматривать публичные доклады гимназии №1 им. А.Л.Кузнецовой, МБОУ СОШ №3, МБОУ СОШ № 6, МБОУ Верх-Ичинской СОШ. </w:t>
      </w:r>
    </w:p>
    <w:p w:rsidR="00824D01" w:rsidRDefault="00F95BEC">
      <w:pPr>
        <w:numPr>
          <w:ilvl w:val="0"/>
          <w:numId w:val="3"/>
        </w:numPr>
        <w:ind w:left="0" w:firstLine="709"/>
        <w:jc w:val="both"/>
        <w:rPr>
          <w:sz w:val="28"/>
          <w:szCs w:val="28"/>
        </w:rPr>
      </w:pPr>
      <w:r>
        <w:rPr>
          <w:sz w:val="28"/>
          <w:szCs w:val="28"/>
        </w:rPr>
        <w:t>Основные замечания, предъявляемые к сайтам ОУ, условно можно разделить на три категории: по структуре, по оформлению, по наполнению.</w:t>
      </w:r>
    </w:p>
    <w:p w:rsidR="00824D01" w:rsidRDefault="00F95BEC">
      <w:pPr>
        <w:numPr>
          <w:ilvl w:val="0"/>
          <w:numId w:val="3"/>
        </w:numPr>
        <w:ind w:left="0" w:firstLine="709"/>
        <w:jc w:val="both"/>
        <w:rPr>
          <w:sz w:val="28"/>
          <w:szCs w:val="28"/>
        </w:rPr>
      </w:pPr>
      <w:r>
        <w:rPr>
          <w:sz w:val="28"/>
          <w:szCs w:val="28"/>
        </w:rPr>
        <w:t xml:space="preserve">Замечания </w:t>
      </w:r>
      <w:r>
        <w:rPr>
          <w:b/>
          <w:bCs/>
          <w:i/>
          <w:iCs/>
          <w:sz w:val="28"/>
          <w:szCs w:val="28"/>
        </w:rPr>
        <w:t>по структуре сайта</w:t>
      </w:r>
      <w:r>
        <w:rPr>
          <w:sz w:val="28"/>
          <w:szCs w:val="28"/>
        </w:rPr>
        <w:t xml:space="preserve"> в основном касались: </w:t>
      </w:r>
    </w:p>
    <w:p w:rsidR="00824D01" w:rsidRDefault="00F95BEC">
      <w:pPr>
        <w:numPr>
          <w:ilvl w:val="0"/>
          <w:numId w:val="31"/>
        </w:numPr>
        <w:tabs>
          <w:tab w:val="left" w:pos="1000"/>
        </w:tabs>
        <w:jc w:val="both"/>
        <w:rPr>
          <w:sz w:val="28"/>
          <w:szCs w:val="28"/>
        </w:rPr>
      </w:pPr>
      <w:r>
        <w:rPr>
          <w:sz w:val="28"/>
          <w:szCs w:val="28"/>
        </w:rPr>
        <w:t>отсутствия панели навигации на некоторых страницах сайта, что создаёт неудобства для посетителей (МБОУ Гжатская СОШ);</w:t>
      </w:r>
    </w:p>
    <w:p w:rsidR="00824D01" w:rsidRDefault="00F95BEC">
      <w:pPr>
        <w:numPr>
          <w:ilvl w:val="0"/>
          <w:numId w:val="31"/>
        </w:numPr>
        <w:tabs>
          <w:tab w:val="left" w:pos="1000"/>
        </w:tabs>
        <w:jc w:val="both"/>
        <w:rPr>
          <w:sz w:val="28"/>
          <w:szCs w:val="28"/>
        </w:rPr>
      </w:pPr>
      <w:r>
        <w:rPr>
          <w:sz w:val="28"/>
          <w:szCs w:val="28"/>
        </w:rPr>
        <w:t>несоответствия размещённой информации типовой структуре школьного сайта, что затрудняет поиск необходимой информации (МБОУ СОШ №10, гимназия №1, МБОУ СОШ№4).</w:t>
      </w:r>
    </w:p>
    <w:p w:rsidR="00824D01" w:rsidRDefault="00F95BEC">
      <w:pPr>
        <w:numPr>
          <w:ilvl w:val="0"/>
          <w:numId w:val="3"/>
        </w:numPr>
        <w:ind w:left="0" w:firstLine="709"/>
        <w:jc w:val="both"/>
        <w:rPr>
          <w:sz w:val="28"/>
          <w:szCs w:val="28"/>
        </w:rPr>
      </w:pPr>
      <w:r>
        <w:rPr>
          <w:sz w:val="28"/>
          <w:szCs w:val="28"/>
        </w:rPr>
        <w:t xml:space="preserve">Замечания </w:t>
      </w:r>
      <w:r>
        <w:rPr>
          <w:b/>
          <w:bCs/>
          <w:i/>
          <w:iCs/>
          <w:sz w:val="28"/>
          <w:szCs w:val="28"/>
        </w:rPr>
        <w:t>по оформлению</w:t>
      </w:r>
      <w:r>
        <w:rPr>
          <w:sz w:val="28"/>
          <w:szCs w:val="28"/>
        </w:rPr>
        <w:t xml:space="preserve"> заключались в следующем: </w:t>
      </w:r>
    </w:p>
    <w:p w:rsidR="00824D01" w:rsidRDefault="00F95BEC">
      <w:pPr>
        <w:numPr>
          <w:ilvl w:val="0"/>
          <w:numId w:val="16"/>
        </w:numPr>
        <w:tabs>
          <w:tab w:val="left" w:pos="851"/>
        </w:tabs>
        <w:ind w:left="838"/>
        <w:jc w:val="both"/>
        <w:rPr>
          <w:sz w:val="28"/>
          <w:szCs w:val="28"/>
        </w:rPr>
      </w:pPr>
      <w:r>
        <w:rPr>
          <w:sz w:val="28"/>
          <w:szCs w:val="28"/>
        </w:rPr>
        <w:t xml:space="preserve"> текст на страницах не соответствует стандартному размеру и единому стилю оформления (гимназия №1 им. А.Л.Кузнецовой, МБОУ СОШ№2, МБОУ СОШ№4, МБОУ СОШ№5, МБОУ СОШ№6, МБОУ Горбуновская СОШ, МБОУ СОШ№10, МБОУ Аул-Бергульская СОШ, МБОУ Верх-Ичинская СОШ, МБОУ Гжатская СОШ);</w:t>
      </w:r>
    </w:p>
    <w:p w:rsidR="00824D01" w:rsidRDefault="00F95BEC">
      <w:pPr>
        <w:numPr>
          <w:ilvl w:val="0"/>
          <w:numId w:val="16"/>
        </w:numPr>
        <w:tabs>
          <w:tab w:val="left" w:pos="851"/>
        </w:tabs>
        <w:ind w:left="838"/>
        <w:jc w:val="both"/>
        <w:rPr>
          <w:sz w:val="28"/>
          <w:szCs w:val="28"/>
        </w:rPr>
      </w:pPr>
      <w:r>
        <w:rPr>
          <w:sz w:val="28"/>
          <w:szCs w:val="28"/>
        </w:rPr>
        <w:t>размещённые файлы имеют слишком большой объём и, как следствие, очень долго подгружаются (МБОУ Октябрьская СОШ, школа-интернат, МБОУ СОШ №9).</w:t>
      </w:r>
    </w:p>
    <w:p w:rsidR="00824D01" w:rsidRDefault="00F95BEC">
      <w:pPr>
        <w:numPr>
          <w:ilvl w:val="0"/>
          <w:numId w:val="3"/>
        </w:numPr>
        <w:ind w:left="0" w:firstLine="709"/>
        <w:jc w:val="both"/>
        <w:rPr>
          <w:sz w:val="28"/>
          <w:szCs w:val="28"/>
        </w:rPr>
      </w:pPr>
      <w:r>
        <w:rPr>
          <w:sz w:val="28"/>
          <w:szCs w:val="28"/>
        </w:rPr>
        <w:t xml:space="preserve">Основная часть замечаний касалась </w:t>
      </w:r>
      <w:r>
        <w:rPr>
          <w:b/>
          <w:bCs/>
          <w:i/>
          <w:iCs/>
          <w:sz w:val="28"/>
          <w:szCs w:val="28"/>
        </w:rPr>
        <w:t>наполнения</w:t>
      </w:r>
      <w:r>
        <w:rPr>
          <w:sz w:val="28"/>
          <w:szCs w:val="28"/>
        </w:rPr>
        <w:t xml:space="preserve"> сайтов:</w:t>
      </w:r>
    </w:p>
    <w:p w:rsidR="00824D01" w:rsidRDefault="00F95BEC">
      <w:pPr>
        <w:numPr>
          <w:ilvl w:val="0"/>
          <w:numId w:val="16"/>
        </w:numPr>
        <w:tabs>
          <w:tab w:val="left" w:pos="851"/>
        </w:tabs>
        <w:ind w:left="838"/>
        <w:jc w:val="both"/>
        <w:rPr>
          <w:sz w:val="28"/>
          <w:szCs w:val="28"/>
        </w:rPr>
      </w:pPr>
      <w:r>
        <w:rPr>
          <w:sz w:val="28"/>
          <w:szCs w:val="28"/>
        </w:rPr>
        <w:t>не заменён устав после переименования ОУ (МБОУ Аул-Бергульская СОШ, МБОУ Горбуновская СОШ, МБОУ СОШ №4);</w:t>
      </w:r>
    </w:p>
    <w:p w:rsidR="00824D01" w:rsidRDefault="00F95BEC">
      <w:pPr>
        <w:numPr>
          <w:ilvl w:val="0"/>
          <w:numId w:val="16"/>
        </w:numPr>
        <w:tabs>
          <w:tab w:val="left" w:pos="851"/>
        </w:tabs>
        <w:ind w:left="838"/>
        <w:jc w:val="both"/>
        <w:rPr>
          <w:sz w:val="28"/>
          <w:szCs w:val="28"/>
        </w:rPr>
      </w:pPr>
      <w:r>
        <w:rPr>
          <w:sz w:val="28"/>
          <w:szCs w:val="28"/>
        </w:rPr>
        <w:t>отсутствие публичного доклада за 2009-2010 учебный год (МБОУ Аул-Бергульская СОШ, МБОУ Булатовская СОШ, МБОУ Горбуновская СОШ);</w:t>
      </w:r>
    </w:p>
    <w:p w:rsidR="00824D01" w:rsidRDefault="00F95BEC">
      <w:pPr>
        <w:numPr>
          <w:ilvl w:val="0"/>
          <w:numId w:val="16"/>
        </w:numPr>
        <w:tabs>
          <w:tab w:val="left" w:pos="851"/>
        </w:tabs>
        <w:ind w:left="838"/>
        <w:jc w:val="both"/>
        <w:rPr>
          <w:sz w:val="28"/>
          <w:szCs w:val="28"/>
        </w:rPr>
      </w:pPr>
      <w:r>
        <w:rPr>
          <w:sz w:val="28"/>
          <w:szCs w:val="28"/>
        </w:rPr>
        <w:t>отсутствие новостей о внутришкольных событиях (МБОУ Булатовская СОШ, МБОУ Гжатская СОШ, МБОУ Горбуновская СОШ, МБОУ Верх-Ичинская СОШ);</w:t>
      </w:r>
    </w:p>
    <w:p w:rsidR="00824D01" w:rsidRDefault="00F95BEC">
      <w:pPr>
        <w:numPr>
          <w:ilvl w:val="0"/>
          <w:numId w:val="16"/>
        </w:numPr>
        <w:tabs>
          <w:tab w:val="left" w:pos="851"/>
        </w:tabs>
        <w:ind w:left="838"/>
        <w:jc w:val="both"/>
        <w:rPr>
          <w:sz w:val="28"/>
          <w:szCs w:val="28"/>
        </w:rPr>
      </w:pPr>
      <w:r>
        <w:rPr>
          <w:sz w:val="28"/>
          <w:szCs w:val="28"/>
        </w:rPr>
        <w:t>размещение устаревшей информации (МБОУ Булатовская СОШ, МБОУ Горбуновская СОШ, МБОУ Гжатская СОШ, МБОУ СОШ№6, МБОУ СОШ №9, МБОУ Верх-Ичинская СОШ);</w:t>
      </w:r>
    </w:p>
    <w:p w:rsidR="00824D01" w:rsidRDefault="00F95BEC">
      <w:pPr>
        <w:numPr>
          <w:ilvl w:val="0"/>
          <w:numId w:val="16"/>
        </w:numPr>
        <w:tabs>
          <w:tab w:val="left" w:pos="851"/>
        </w:tabs>
        <w:ind w:left="838"/>
        <w:jc w:val="both"/>
        <w:rPr>
          <w:sz w:val="28"/>
          <w:szCs w:val="28"/>
        </w:rPr>
      </w:pPr>
      <w:r>
        <w:rPr>
          <w:sz w:val="28"/>
          <w:szCs w:val="28"/>
        </w:rPr>
        <w:t>некоторые страницы на сайтах ОУ содержат нерабочие ссылки (МБОУ СОШ №2, МБОУ СОШ №5);</w:t>
      </w:r>
    </w:p>
    <w:p w:rsidR="00824D01" w:rsidRDefault="00F95BEC">
      <w:pPr>
        <w:numPr>
          <w:ilvl w:val="0"/>
          <w:numId w:val="16"/>
        </w:numPr>
        <w:tabs>
          <w:tab w:val="left" w:pos="851"/>
        </w:tabs>
        <w:ind w:left="838"/>
        <w:jc w:val="both"/>
        <w:rPr>
          <w:sz w:val="28"/>
          <w:szCs w:val="28"/>
        </w:rPr>
      </w:pPr>
      <w:r>
        <w:rPr>
          <w:sz w:val="28"/>
          <w:szCs w:val="28"/>
        </w:rPr>
        <w:t>отсутствие достижений педагогов и обучающихся (МБОУ Булатовская СОШ, МБОУ Гжатская СОШ, МБОУ Горбуновская СОШ, МБОУ Аул-Бергульская СОШ, МБОУ СОШ №5);</w:t>
      </w:r>
    </w:p>
    <w:p w:rsidR="00824D01" w:rsidRDefault="00F95BEC">
      <w:pPr>
        <w:numPr>
          <w:ilvl w:val="0"/>
          <w:numId w:val="16"/>
        </w:numPr>
        <w:tabs>
          <w:tab w:val="left" w:pos="851"/>
        </w:tabs>
        <w:ind w:left="838"/>
        <w:jc w:val="both"/>
        <w:rPr>
          <w:sz w:val="28"/>
          <w:szCs w:val="28"/>
        </w:rPr>
      </w:pPr>
      <w:r>
        <w:rPr>
          <w:sz w:val="28"/>
          <w:szCs w:val="28"/>
        </w:rPr>
        <w:t>наличие на сайте пустых страниц (МБОУ СОШ№2, МБОУ Абрамовская СОШ, МБОУ Верх-Ичинская СОШ).</w:t>
      </w:r>
    </w:p>
    <w:p w:rsidR="00824D01" w:rsidRDefault="00F95BEC">
      <w:pPr>
        <w:ind w:firstLine="709"/>
        <w:jc w:val="both"/>
        <w:rPr>
          <w:sz w:val="28"/>
          <w:szCs w:val="28"/>
        </w:rPr>
      </w:pPr>
      <w:r>
        <w:rPr>
          <w:sz w:val="28"/>
          <w:szCs w:val="28"/>
        </w:rPr>
        <w:t>Несмотря на большое количество замечаний, в течение 2010-2011 учебного года образовательные учреждения в данном направлении работали продуктивнее, чем в 2009-2010 учебном году. Сайты большинства образовательных учреждений стали обновляться чаще (1-2 раза в месяц). С положительной динамикой в данном направлении работают: гимназия №1 им. А.Л.Кузнецовой,  МБОУ СОШ №4, МБОУ СОШ №5, МБОУ СОШ №6, МБОУ СОШ №10, МБОУ Гжатская СОШ, МБОУ Октябрьская СОШ, МБОУ Чумаковская СОШ, МБОУ Балманская ООШ, школа-интернат основного общего образования. Хочется отметить работу сайта МБОУ СОШ №3 как самого информативного и часто обновляемого.</w:t>
      </w:r>
    </w:p>
    <w:p w:rsidR="00824D01" w:rsidRDefault="00824D01">
      <w:pPr>
        <w:ind w:firstLine="709"/>
        <w:jc w:val="center"/>
        <w:rPr>
          <w:b/>
          <w:bCs/>
          <w:i/>
          <w:iCs/>
          <w:sz w:val="28"/>
          <w:szCs w:val="28"/>
        </w:rPr>
      </w:pPr>
    </w:p>
    <w:p w:rsidR="00824D01" w:rsidRDefault="00F95BEC">
      <w:pPr>
        <w:ind w:firstLine="709"/>
        <w:jc w:val="center"/>
        <w:rPr>
          <w:b/>
          <w:bCs/>
          <w:i/>
          <w:iCs/>
          <w:sz w:val="28"/>
          <w:szCs w:val="28"/>
        </w:rPr>
      </w:pPr>
      <w:r>
        <w:rPr>
          <w:b/>
          <w:bCs/>
          <w:i/>
          <w:iCs/>
          <w:sz w:val="28"/>
          <w:szCs w:val="28"/>
        </w:rPr>
        <w:t>Курсовая подготовка на базе ЦИТ УО</w:t>
      </w:r>
    </w:p>
    <w:p w:rsidR="00824D01" w:rsidRDefault="00F95BEC">
      <w:pPr>
        <w:ind w:firstLine="709"/>
        <w:jc w:val="both"/>
        <w:rPr>
          <w:sz w:val="28"/>
          <w:szCs w:val="28"/>
        </w:rPr>
      </w:pPr>
      <w:r>
        <w:rPr>
          <w:sz w:val="28"/>
          <w:szCs w:val="28"/>
        </w:rPr>
        <w:t xml:space="preserve">В 2010 – 2011 учебном году на базе ЦИТ УО проводилась курсовая подготовка следующих категорий работников образования Куйбышевского района: учителя-предметники, работники дополнительного образования, работники дошкольного образования. Обучение велось по программам: ЦИТ УО («Компьютерные технологии. Применение ПСПО в образовательном процессе», «Компьютерные технологии. Администрирование ОС Linux») и </w:t>
      </w:r>
      <w:r>
        <w:rPr>
          <w:sz w:val="28"/>
          <w:szCs w:val="28"/>
          <w:lang w:val="en-US"/>
        </w:rPr>
        <w:t>Intel</w:t>
      </w:r>
      <w:r>
        <w:rPr>
          <w:sz w:val="28"/>
          <w:szCs w:val="28"/>
        </w:rPr>
        <w:t xml:space="preserve"> «Обучение для будущего». Всего в течение 2010-2011 учебного года на базе ЦИТ УО прошли обучение 138 педагогов, из них 33 - по программе </w:t>
      </w:r>
      <w:r>
        <w:rPr>
          <w:sz w:val="28"/>
          <w:szCs w:val="28"/>
          <w:lang w:val="en-US"/>
        </w:rPr>
        <w:t>Intel</w:t>
      </w:r>
      <w:r>
        <w:rPr>
          <w:sz w:val="28"/>
          <w:szCs w:val="28"/>
        </w:rPr>
        <w:t xml:space="preserve"> «Обучение для будущего» и 105 - по программам ЦИТ УО.</w:t>
      </w:r>
    </w:p>
    <w:p w:rsidR="00824D01" w:rsidRDefault="00F95BEC">
      <w:pPr>
        <w:ind w:firstLine="709"/>
        <w:jc w:val="both"/>
        <w:rPr>
          <w:sz w:val="28"/>
          <w:szCs w:val="28"/>
        </w:rPr>
      </w:pPr>
      <w:r>
        <w:rPr>
          <w:sz w:val="28"/>
          <w:szCs w:val="28"/>
        </w:rPr>
        <w:t xml:space="preserve">В целях поддержки внедрения пакета свободного программного обеспечения (ПСПО) в общеобразовательных учреждениях, с сентября 2010 года по апрель 2011 г. по программе ЦИТ УО «Компьютерные технологии. Применение ПСПО в образовательном процессе» были обучены 88 педагогов из 21 образовательного учреждения Куйбышевского района. Основной целью данного курса является формирование базовой ИКТ-компетентности работников образовательных учреждений в свете перехода на свободное программное обеспечение (СПО). </w:t>
      </w:r>
    </w:p>
    <w:p w:rsidR="00824D01" w:rsidRDefault="00F95BEC">
      <w:pPr>
        <w:ind w:firstLine="709"/>
        <w:jc w:val="both"/>
        <w:rPr>
          <w:sz w:val="28"/>
          <w:szCs w:val="28"/>
        </w:rPr>
      </w:pPr>
      <w:r>
        <w:rPr>
          <w:sz w:val="28"/>
          <w:szCs w:val="28"/>
        </w:rPr>
        <w:t>Образовательными учреждениями, работники которых наиболее активно проходили курсовую подготовку, являются ДОУ «Алёнушка», ДОУ «Родничок», ДОУ «Сказка», МБОУ СОШ № 10, школа-интернат основного общего образования.</w:t>
      </w:r>
    </w:p>
    <w:p w:rsidR="00824D01" w:rsidRDefault="00F95BEC">
      <w:pPr>
        <w:ind w:firstLine="709"/>
        <w:jc w:val="both"/>
        <w:rPr>
          <w:sz w:val="28"/>
          <w:szCs w:val="28"/>
        </w:rPr>
      </w:pPr>
      <w:r>
        <w:rPr>
          <w:sz w:val="28"/>
          <w:szCs w:val="28"/>
        </w:rPr>
        <w:t xml:space="preserve">Количество желающих пройти обучение начало снижаться с февраля 2011 (связано с закупкой Министерством образования, науки и инновационной политики НСО лицензии на ОС Windows до конца 2011 года). К концу 2011 года, в связи с переходом с 1.01.2012 г. на СПО, ожидается рост потребности в данном курсе. </w:t>
      </w:r>
    </w:p>
    <w:p w:rsidR="00824D01" w:rsidRDefault="00F95BEC">
      <w:pPr>
        <w:ind w:firstLine="709"/>
        <w:jc w:val="both"/>
        <w:rPr>
          <w:sz w:val="28"/>
          <w:szCs w:val="28"/>
        </w:rPr>
      </w:pPr>
      <w:r>
        <w:rPr>
          <w:sz w:val="28"/>
          <w:szCs w:val="28"/>
        </w:rPr>
        <w:t>Востребованным также оказался курс «Компьютерные технологии. Администрирование ОС Linux», предназначенный для работников ОУ Куйбышевского района, ответственных за установку и администрирование программного обеспечения. По данной программе были обучены:</w:t>
      </w:r>
    </w:p>
    <w:p w:rsidR="00824D01" w:rsidRDefault="00F95BEC">
      <w:pPr>
        <w:widowControl/>
        <w:numPr>
          <w:ilvl w:val="0"/>
          <w:numId w:val="34"/>
        </w:numPr>
        <w:jc w:val="both"/>
        <w:rPr>
          <w:sz w:val="28"/>
          <w:szCs w:val="28"/>
        </w:rPr>
      </w:pPr>
      <w:r>
        <w:rPr>
          <w:sz w:val="28"/>
          <w:szCs w:val="28"/>
        </w:rPr>
        <w:t>Алимова Н.В. - учитель физической культуры МБОУ Ивушкинской ООШ;</w:t>
      </w:r>
    </w:p>
    <w:p w:rsidR="00824D01" w:rsidRDefault="00F95BEC">
      <w:pPr>
        <w:widowControl/>
        <w:numPr>
          <w:ilvl w:val="0"/>
          <w:numId w:val="34"/>
        </w:numPr>
        <w:jc w:val="both"/>
        <w:rPr>
          <w:sz w:val="28"/>
          <w:szCs w:val="28"/>
        </w:rPr>
      </w:pPr>
      <w:r>
        <w:rPr>
          <w:sz w:val="28"/>
          <w:szCs w:val="28"/>
        </w:rPr>
        <w:t>Бирюкова Л.О. – учитель информатики МБОУ СОШ № 9;</w:t>
      </w:r>
    </w:p>
    <w:p w:rsidR="00824D01" w:rsidRDefault="00F95BEC">
      <w:pPr>
        <w:widowControl/>
        <w:numPr>
          <w:ilvl w:val="0"/>
          <w:numId w:val="34"/>
        </w:numPr>
        <w:jc w:val="both"/>
        <w:rPr>
          <w:sz w:val="28"/>
          <w:szCs w:val="28"/>
        </w:rPr>
      </w:pPr>
      <w:r>
        <w:rPr>
          <w:sz w:val="28"/>
          <w:szCs w:val="28"/>
        </w:rPr>
        <w:t>Болковой Д.В. - учитель информатики МБОУ Гжатской СОШ;</w:t>
      </w:r>
    </w:p>
    <w:p w:rsidR="00824D01" w:rsidRDefault="00F95BEC">
      <w:pPr>
        <w:widowControl/>
        <w:numPr>
          <w:ilvl w:val="0"/>
          <w:numId w:val="34"/>
        </w:numPr>
        <w:jc w:val="both"/>
        <w:rPr>
          <w:sz w:val="28"/>
          <w:szCs w:val="28"/>
        </w:rPr>
      </w:pPr>
      <w:r>
        <w:rPr>
          <w:sz w:val="28"/>
          <w:szCs w:val="28"/>
        </w:rPr>
        <w:t>Военгард О.Н. – учитель информатики МБОУ ВСОШ;</w:t>
      </w:r>
    </w:p>
    <w:p w:rsidR="00824D01" w:rsidRDefault="00F95BEC">
      <w:pPr>
        <w:widowControl/>
        <w:numPr>
          <w:ilvl w:val="0"/>
          <w:numId w:val="34"/>
        </w:numPr>
        <w:jc w:val="both"/>
        <w:rPr>
          <w:sz w:val="28"/>
          <w:szCs w:val="28"/>
        </w:rPr>
      </w:pPr>
      <w:r>
        <w:rPr>
          <w:sz w:val="28"/>
          <w:szCs w:val="28"/>
        </w:rPr>
        <w:t>Дешкова Г.С. – учитель МБОУ Кондуслинской СОШ;</w:t>
      </w:r>
    </w:p>
    <w:p w:rsidR="00824D01" w:rsidRDefault="00F95BEC">
      <w:pPr>
        <w:widowControl/>
        <w:numPr>
          <w:ilvl w:val="0"/>
          <w:numId w:val="34"/>
        </w:numPr>
        <w:jc w:val="both"/>
        <w:rPr>
          <w:sz w:val="28"/>
          <w:szCs w:val="28"/>
        </w:rPr>
      </w:pPr>
      <w:r>
        <w:rPr>
          <w:sz w:val="28"/>
          <w:szCs w:val="28"/>
        </w:rPr>
        <w:t>Дмитриев Н.В. – учитель технологии МБОУ СОШ № 2;</w:t>
      </w:r>
    </w:p>
    <w:p w:rsidR="00824D01" w:rsidRDefault="00F95BEC">
      <w:pPr>
        <w:widowControl/>
        <w:numPr>
          <w:ilvl w:val="0"/>
          <w:numId w:val="34"/>
        </w:numPr>
        <w:jc w:val="both"/>
        <w:rPr>
          <w:sz w:val="28"/>
          <w:szCs w:val="28"/>
        </w:rPr>
      </w:pPr>
      <w:r>
        <w:rPr>
          <w:sz w:val="28"/>
          <w:szCs w:val="28"/>
        </w:rPr>
        <w:t>Дружинин Е.Н. - учитель информатики МБОУ Помельцевской ООШ;</w:t>
      </w:r>
    </w:p>
    <w:p w:rsidR="00824D01" w:rsidRDefault="00F95BEC">
      <w:pPr>
        <w:widowControl/>
        <w:numPr>
          <w:ilvl w:val="0"/>
          <w:numId w:val="34"/>
        </w:numPr>
        <w:jc w:val="both"/>
        <w:rPr>
          <w:sz w:val="28"/>
          <w:szCs w:val="28"/>
        </w:rPr>
      </w:pPr>
      <w:r>
        <w:rPr>
          <w:sz w:val="28"/>
          <w:szCs w:val="28"/>
        </w:rPr>
        <w:t>Килина Н.А. - учитель информатики МБОУ Чумаковской СОШ;</w:t>
      </w:r>
    </w:p>
    <w:p w:rsidR="00824D01" w:rsidRDefault="00F95BEC">
      <w:pPr>
        <w:widowControl/>
        <w:numPr>
          <w:ilvl w:val="0"/>
          <w:numId w:val="34"/>
        </w:numPr>
        <w:jc w:val="both"/>
        <w:rPr>
          <w:sz w:val="28"/>
          <w:szCs w:val="28"/>
        </w:rPr>
      </w:pPr>
      <w:r>
        <w:rPr>
          <w:sz w:val="28"/>
          <w:szCs w:val="28"/>
        </w:rPr>
        <w:t>Клыкова Т.Н. – учитель физической культуры МБОУ Кондуслинской СОШ;</w:t>
      </w:r>
    </w:p>
    <w:p w:rsidR="00824D01" w:rsidRDefault="00F95BEC">
      <w:pPr>
        <w:widowControl/>
        <w:numPr>
          <w:ilvl w:val="0"/>
          <w:numId w:val="34"/>
        </w:numPr>
        <w:jc w:val="both"/>
        <w:rPr>
          <w:sz w:val="28"/>
          <w:szCs w:val="28"/>
        </w:rPr>
      </w:pPr>
      <w:r>
        <w:rPr>
          <w:sz w:val="28"/>
          <w:szCs w:val="28"/>
        </w:rPr>
        <w:t>Кочергина М.А. – учитель информатики МБОУ СОШ № 3;</w:t>
      </w:r>
    </w:p>
    <w:p w:rsidR="00824D01" w:rsidRDefault="00F95BEC">
      <w:pPr>
        <w:widowControl/>
        <w:numPr>
          <w:ilvl w:val="0"/>
          <w:numId w:val="34"/>
        </w:numPr>
        <w:jc w:val="both"/>
        <w:rPr>
          <w:sz w:val="28"/>
          <w:szCs w:val="28"/>
        </w:rPr>
      </w:pPr>
      <w:r>
        <w:rPr>
          <w:sz w:val="28"/>
          <w:szCs w:val="28"/>
        </w:rPr>
        <w:t>Кузнецова Г.Г. - учитель МБОУ Октябрьской СОШ;</w:t>
      </w:r>
    </w:p>
    <w:p w:rsidR="00824D01" w:rsidRDefault="00F95BEC">
      <w:pPr>
        <w:widowControl/>
        <w:numPr>
          <w:ilvl w:val="0"/>
          <w:numId w:val="34"/>
        </w:numPr>
        <w:jc w:val="both"/>
        <w:rPr>
          <w:sz w:val="28"/>
          <w:szCs w:val="28"/>
        </w:rPr>
      </w:pPr>
      <w:r>
        <w:rPr>
          <w:sz w:val="28"/>
          <w:szCs w:val="28"/>
        </w:rPr>
        <w:t>Петрова С.Н. - учитель информатики МБОУ Горбуновской СОШ;</w:t>
      </w:r>
    </w:p>
    <w:p w:rsidR="00824D01" w:rsidRDefault="00F95BEC">
      <w:pPr>
        <w:widowControl/>
        <w:numPr>
          <w:ilvl w:val="0"/>
          <w:numId w:val="34"/>
        </w:numPr>
        <w:jc w:val="both"/>
        <w:rPr>
          <w:sz w:val="28"/>
          <w:szCs w:val="28"/>
        </w:rPr>
      </w:pPr>
      <w:r>
        <w:rPr>
          <w:sz w:val="28"/>
          <w:szCs w:val="28"/>
        </w:rPr>
        <w:t>Понфиленок Т.А. – учитель информатики МБОУ Отрадненской СОШ;</w:t>
      </w:r>
    </w:p>
    <w:p w:rsidR="00824D01" w:rsidRDefault="00F95BEC">
      <w:pPr>
        <w:widowControl/>
        <w:numPr>
          <w:ilvl w:val="0"/>
          <w:numId w:val="34"/>
        </w:numPr>
        <w:jc w:val="both"/>
        <w:rPr>
          <w:sz w:val="28"/>
          <w:szCs w:val="28"/>
        </w:rPr>
      </w:pPr>
      <w:r>
        <w:rPr>
          <w:sz w:val="28"/>
          <w:szCs w:val="28"/>
        </w:rPr>
        <w:t>Починяев А.Г. – преподаватель-организатор ОБЖ МБОУ Булатовской СОШ;</w:t>
      </w:r>
    </w:p>
    <w:p w:rsidR="00824D01" w:rsidRDefault="00F95BEC">
      <w:pPr>
        <w:widowControl/>
        <w:numPr>
          <w:ilvl w:val="0"/>
          <w:numId w:val="34"/>
        </w:numPr>
        <w:jc w:val="both"/>
        <w:rPr>
          <w:sz w:val="28"/>
          <w:szCs w:val="28"/>
        </w:rPr>
      </w:pPr>
      <w:r>
        <w:rPr>
          <w:sz w:val="28"/>
          <w:szCs w:val="28"/>
        </w:rPr>
        <w:t>Руднева Е.А. - учитель информатики МБОУ СОШ № 10;</w:t>
      </w:r>
    </w:p>
    <w:p w:rsidR="00824D01" w:rsidRDefault="00F95BEC">
      <w:pPr>
        <w:widowControl/>
        <w:numPr>
          <w:ilvl w:val="0"/>
          <w:numId w:val="34"/>
        </w:numPr>
        <w:jc w:val="both"/>
        <w:rPr>
          <w:sz w:val="28"/>
          <w:szCs w:val="28"/>
        </w:rPr>
      </w:pPr>
      <w:r>
        <w:rPr>
          <w:sz w:val="28"/>
          <w:szCs w:val="28"/>
        </w:rPr>
        <w:t xml:space="preserve">Томилов А.Н – учитель информатики МБОУ Верх-Ичинской СОШ; </w:t>
      </w:r>
    </w:p>
    <w:p w:rsidR="00824D01" w:rsidRDefault="00F95BEC">
      <w:pPr>
        <w:numPr>
          <w:ilvl w:val="0"/>
          <w:numId w:val="34"/>
        </w:numPr>
        <w:jc w:val="both"/>
        <w:rPr>
          <w:sz w:val="28"/>
          <w:szCs w:val="28"/>
        </w:rPr>
      </w:pPr>
      <w:r>
        <w:rPr>
          <w:sz w:val="28"/>
          <w:szCs w:val="28"/>
        </w:rPr>
        <w:t>Фесенко В.А. - учитель русского языка МБОУ Ивушкинской ООШ.</w:t>
      </w:r>
    </w:p>
    <w:p w:rsidR="00824D01" w:rsidRDefault="00F95BEC">
      <w:pPr>
        <w:ind w:firstLine="709"/>
        <w:jc w:val="both"/>
        <w:rPr>
          <w:sz w:val="28"/>
          <w:szCs w:val="28"/>
        </w:rPr>
      </w:pPr>
      <w:r>
        <w:rPr>
          <w:sz w:val="28"/>
          <w:szCs w:val="28"/>
        </w:rPr>
        <w:t>Обучение администрированию операционной системы Linux не прошли представители 18 учреждений, что составляет 51%. К сожалению, не во всех образовательных учреждениях имеются педагоги, уровень ИКТ-компетентности которых позволил бы, пройдя обучение по данному курсу, производить администрирование на местах. К числу таких школ можно отнести: МБОУ Ивушкинская ООШ, МБОУ Константиновская ООШ.</w:t>
      </w:r>
    </w:p>
    <w:p w:rsidR="00824D01" w:rsidRDefault="00F95BEC">
      <w:pPr>
        <w:ind w:firstLine="709"/>
        <w:jc w:val="both"/>
        <w:rPr>
          <w:sz w:val="28"/>
          <w:szCs w:val="28"/>
        </w:rPr>
      </w:pPr>
      <w:r>
        <w:rPr>
          <w:sz w:val="28"/>
          <w:szCs w:val="28"/>
        </w:rPr>
        <w:t xml:space="preserve">На базе ЦИТ УО по программе </w:t>
      </w:r>
      <w:r>
        <w:rPr>
          <w:sz w:val="28"/>
          <w:szCs w:val="28"/>
          <w:lang w:val="en-US"/>
        </w:rPr>
        <w:t>Intel</w:t>
      </w:r>
      <w:r>
        <w:rPr>
          <w:sz w:val="28"/>
          <w:szCs w:val="28"/>
        </w:rPr>
        <w:t xml:space="preserve"> «Обучение для будущего», согласно квоте, было обучено 33 педагога из семи образовательных учреждений Куйбышевского района. Основной целью данного курса является формирование компетентности в организации проектной деятельности в учебном процессе с использованием информационно-коммуникационных технологий. Программа призвана помочь учителям глубже освоить новейшие информационные и педагогические технологии, расширить их использование в повседневной работе с учащимися и при подготовке учебных материалов к урокам, в проектной работе и самостоятельных исследованиях школьников. Ведущая идея программы: эффективное комплексное использование информационных и образовательных технологий в классе с целью развития у учащихся ключевых компетентностей, основанных на ценностях, знаниях и умениях, необходимых человеку в 21 веке. </w:t>
      </w:r>
    </w:p>
    <w:p w:rsidR="00824D01" w:rsidRDefault="00F95BEC">
      <w:pPr>
        <w:ind w:firstLine="709"/>
        <w:jc w:val="both"/>
        <w:rPr>
          <w:sz w:val="28"/>
          <w:szCs w:val="28"/>
        </w:rPr>
      </w:pPr>
      <w:r>
        <w:rPr>
          <w:sz w:val="28"/>
          <w:szCs w:val="28"/>
        </w:rPr>
        <w:t>В ходе обучения педагоги были ознакомлены с разнообразными социальными сервисами, методикой использования сетевых технологий в образовательном процессе и во внеурочное время.</w:t>
      </w:r>
    </w:p>
    <w:p w:rsidR="00824D01" w:rsidRDefault="00F95BEC">
      <w:pPr>
        <w:ind w:firstLine="709"/>
        <w:jc w:val="both"/>
        <w:rPr>
          <w:sz w:val="28"/>
          <w:szCs w:val="28"/>
        </w:rPr>
      </w:pPr>
      <w:r>
        <w:rPr>
          <w:sz w:val="28"/>
          <w:szCs w:val="28"/>
        </w:rPr>
        <w:t>Результатом данной работы служит наполнение регионального хранилища (портал wiki.edu54.ru) проектными разработками педагогов Куйбышевского района:</w:t>
      </w:r>
    </w:p>
    <w:p w:rsidR="00824D01" w:rsidRDefault="00F95BEC">
      <w:pPr>
        <w:numPr>
          <w:ilvl w:val="2"/>
          <w:numId w:val="32"/>
        </w:numPr>
        <w:jc w:val="both"/>
        <w:rPr>
          <w:sz w:val="28"/>
          <w:szCs w:val="28"/>
        </w:rPr>
      </w:pPr>
      <w:r>
        <w:rPr>
          <w:sz w:val="28"/>
          <w:szCs w:val="28"/>
        </w:rPr>
        <w:t>по литературе 2 проекта: «Русская старина. Источник нравственных ценностей» (Печенова М.В., МБОУ СОШ №3); «Обрядовый фольклор» (Нотова И.А. МБОУ СОШ №2);</w:t>
      </w:r>
    </w:p>
    <w:p w:rsidR="00824D01" w:rsidRDefault="00F95BEC">
      <w:pPr>
        <w:numPr>
          <w:ilvl w:val="2"/>
          <w:numId w:val="32"/>
        </w:numPr>
        <w:jc w:val="both"/>
        <w:rPr>
          <w:sz w:val="28"/>
          <w:szCs w:val="28"/>
        </w:rPr>
      </w:pPr>
      <w:r>
        <w:rPr>
          <w:sz w:val="28"/>
          <w:szCs w:val="28"/>
        </w:rPr>
        <w:t>по русскому языку 1 проект «Грамотным быть – себя уважать» (Шлыкова О.В., МБОУ Ивушкинская ООШ);</w:t>
      </w:r>
    </w:p>
    <w:p w:rsidR="00824D01" w:rsidRDefault="00F95BEC">
      <w:pPr>
        <w:numPr>
          <w:ilvl w:val="2"/>
          <w:numId w:val="32"/>
        </w:numPr>
        <w:jc w:val="both"/>
        <w:rPr>
          <w:sz w:val="28"/>
          <w:szCs w:val="28"/>
        </w:rPr>
      </w:pPr>
      <w:r>
        <w:rPr>
          <w:sz w:val="28"/>
          <w:szCs w:val="28"/>
        </w:rPr>
        <w:t>по иностранным языкам 3 проекта: «Защита окружающей среды» (Яковлева О.В., школа-интернат), «Достопримечательности Берлина» (Жернова Г.И., МБОУ Ивушкинская ООШ), «Does your Health Depend of you?» (Малина Н.Е., школа-интернат);</w:t>
      </w:r>
    </w:p>
    <w:p w:rsidR="00824D01" w:rsidRDefault="00F95BEC">
      <w:pPr>
        <w:numPr>
          <w:ilvl w:val="2"/>
          <w:numId w:val="32"/>
        </w:numPr>
        <w:jc w:val="both"/>
        <w:rPr>
          <w:sz w:val="28"/>
          <w:szCs w:val="28"/>
        </w:rPr>
      </w:pPr>
      <w:r>
        <w:rPr>
          <w:sz w:val="28"/>
          <w:szCs w:val="28"/>
        </w:rPr>
        <w:t>по математике 1 проект «Увлекательная геометрия» (Лето З.В., МБОУ Ивушкинская ООШ);</w:t>
      </w:r>
    </w:p>
    <w:p w:rsidR="00824D01" w:rsidRDefault="00F95BEC">
      <w:pPr>
        <w:numPr>
          <w:ilvl w:val="2"/>
          <w:numId w:val="32"/>
        </w:numPr>
        <w:jc w:val="both"/>
        <w:rPr>
          <w:sz w:val="28"/>
          <w:szCs w:val="28"/>
        </w:rPr>
      </w:pPr>
      <w:r>
        <w:rPr>
          <w:sz w:val="28"/>
          <w:szCs w:val="28"/>
        </w:rPr>
        <w:t>по физике 1 проект: «Сообщающиеся сосуды» (Щученко А.А., МБОУ Ивушкинская ООШ);</w:t>
      </w:r>
    </w:p>
    <w:p w:rsidR="00824D01" w:rsidRDefault="00F95BEC">
      <w:pPr>
        <w:numPr>
          <w:ilvl w:val="2"/>
          <w:numId w:val="32"/>
        </w:numPr>
        <w:jc w:val="both"/>
        <w:rPr>
          <w:sz w:val="28"/>
          <w:szCs w:val="28"/>
        </w:rPr>
      </w:pPr>
      <w:r>
        <w:rPr>
          <w:sz w:val="28"/>
          <w:szCs w:val="28"/>
        </w:rPr>
        <w:t>по окружающему миру 3 проекта: «Откуда появилась одежда?» (Соколова Ю.С., МБОУ СОШ №3), «Кто живет в пустыне?» (Бугаева В.А., МБОУ СОШ №3), «Когда жили динозавры?» (Яньшина Е.Н., МБОУ СОШ №3);</w:t>
      </w:r>
    </w:p>
    <w:p w:rsidR="00824D01" w:rsidRDefault="00F95BEC">
      <w:pPr>
        <w:numPr>
          <w:ilvl w:val="2"/>
          <w:numId w:val="32"/>
        </w:numPr>
        <w:jc w:val="both"/>
        <w:rPr>
          <w:sz w:val="28"/>
          <w:szCs w:val="28"/>
        </w:rPr>
      </w:pPr>
      <w:r>
        <w:rPr>
          <w:sz w:val="28"/>
          <w:szCs w:val="28"/>
        </w:rPr>
        <w:t>по внеклассной работе 1 проект: «Книга – источник знаний» (Ковалева Н.В., МБОУ СОШ №3);</w:t>
      </w:r>
    </w:p>
    <w:p w:rsidR="00824D01" w:rsidRDefault="00F95BEC">
      <w:pPr>
        <w:numPr>
          <w:ilvl w:val="2"/>
          <w:numId w:val="32"/>
        </w:numPr>
        <w:jc w:val="both"/>
        <w:rPr>
          <w:sz w:val="28"/>
          <w:szCs w:val="28"/>
        </w:rPr>
      </w:pPr>
      <w:r>
        <w:rPr>
          <w:sz w:val="28"/>
          <w:szCs w:val="28"/>
        </w:rPr>
        <w:t>по музыке 19 проектов педагогов МБУ ДОД ДШИ Куйбышевского района.</w:t>
      </w:r>
    </w:p>
    <w:p w:rsidR="00824D01" w:rsidRDefault="00824D01">
      <w:pPr>
        <w:ind w:firstLine="709"/>
        <w:jc w:val="both"/>
        <w:rPr>
          <w:sz w:val="28"/>
          <w:szCs w:val="28"/>
          <w:shd w:val="clear" w:color="auto" w:fill="FFFF66"/>
        </w:rPr>
      </w:pPr>
    </w:p>
    <w:p w:rsidR="00824D01" w:rsidRDefault="00F95BEC">
      <w:pPr>
        <w:ind w:firstLine="709"/>
        <w:jc w:val="both"/>
        <w:rPr>
          <w:sz w:val="28"/>
          <w:szCs w:val="28"/>
        </w:rPr>
      </w:pPr>
      <w:r>
        <w:rPr>
          <w:sz w:val="28"/>
          <w:szCs w:val="28"/>
        </w:rPr>
        <w:t>Прохождение курсовой подготовки педагогическими работниками района на базе ЦИТ УО представлено в следующей таблице:</w:t>
      </w:r>
    </w:p>
    <w:p w:rsidR="00824D01" w:rsidRDefault="00824D01">
      <w:pPr>
        <w:ind w:firstLine="709"/>
        <w:jc w:val="both"/>
        <w:rPr>
          <w:sz w:val="28"/>
          <w:szCs w:val="28"/>
          <w:lang w:val="en-US"/>
        </w:rPr>
      </w:pPr>
    </w:p>
    <w:tbl>
      <w:tblPr>
        <w:tblW w:w="0" w:type="auto"/>
        <w:tblInd w:w="-8" w:type="dxa"/>
        <w:tblLayout w:type="fixed"/>
        <w:tblCellMar>
          <w:left w:w="0" w:type="dxa"/>
          <w:right w:w="0" w:type="dxa"/>
        </w:tblCellMar>
        <w:tblLook w:val="0000" w:firstRow="0" w:lastRow="0" w:firstColumn="0" w:lastColumn="0" w:noHBand="0" w:noVBand="0"/>
      </w:tblPr>
      <w:tblGrid>
        <w:gridCol w:w="2095"/>
        <w:gridCol w:w="1824"/>
        <w:gridCol w:w="1878"/>
        <w:gridCol w:w="1244"/>
        <w:gridCol w:w="1324"/>
        <w:gridCol w:w="811"/>
        <w:gridCol w:w="847"/>
        <w:gridCol w:w="40"/>
      </w:tblGrid>
      <w:tr w:rsidR="00824D01">
        <w:tc>
          <w:tcPr>
            <w:tcW w:w="2095" w:type="dxa"/>
            <w:vMerge w:val="restart"/>
            <w:tcBorders>
              <w:top w:val="single" w:sz="1" w:space="0" w:color="000000"/>
              <w:left w:val="single" w:sz="1" w:space="0" w:color="000000"/>
              <w:bottom w:val="single" w:sz="1" w:space="0" w:color="000000"/>
            </w:tcBorders>
            <w:shd w:val="clear" w:color="auto" w:fill="auto"/>
            <w:vAlign w:val="center"/>
          </w:tcPr>
          <w:p w:rsidR="00824D01" w:rsidRDefault="00F95BEC">
            <w:pPr>
              <w:pStyle w:val="af1"/>
              <w:snapToGrid w:val="0"/>
              <w:jc w:val="center"/>
            </w:pPr>
            <w:r>
              <w:t>Наименование ОУ</w:t>
            </w:r>
          </w:p>
        </w:tc>
        <w:tc>
          <w:tcPr>
            <w:tcW w:w="4946" w:type="dxa"/>
            <w:gridSpan w:val="3"/>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pPr>
            <w:r>
              <w:t>Кол-во работников, прошедших курсы по программам</w:t>
            </w:r>
          </w:p>
        </w:tc>
        <w:tc>
          <w:tcPr>
            <w:tcW w:w="1324" w:type="dxa"/>
            <w:vMerge w:val="restart"/>
            <w:tcBorders>
              <w:top w:val="single" w:sz="1" w:space="0" w:color="000000"/>
              <w:left w:val="single" w:sz="1" w:space="0" w:color="000000"/>
              <w:bottom w:val="single" w:sz="1" w:space="0" w:color="000000"/>
            </w:tcBorders>
            <w:shd w:val="clear" w:color="auto" w:fill="auto"/>
            <w:vAlign w:val="center"/>
          </w:tcPr>
          <w:p w:rsidR="00824D01" w:rsidRDefault="00F95BEC">
            <w:pPr>
              <w:pStyle w:val="af1"/>
              <w:snapToGrid w:val="0"/>
              <w:jc w:val="center"/>
            </w:pPr>
            <w:r>
              <w:t>Всего прошли курсы на базе ЦИТ УО</w:t>
            </w:r>
          </w:p>
        </w:tc>
        <w:tc>
          <w:tcPr>
            <w:tcW w:w="811" w:type="dxa"/>
            <w:vMerge w:val="restart"/>
            <w:tcBorders>
              <w:top w:val="single" w:sz="1" w:space="0" w:color="000000"/>
              <w:left w:val="single" w:sz="1" w:space="0" w:color="000000"/>
              <w:bottom w:val="single" w:sz="1" w:space="0" w:color="000000"/>
            </w:tcBorders>
            <w:shd w:val="clear" w:color="auto" w:fill="auto"/>
            <w:vAlign w:val="center"/>
          </w:tcPr>
          <w:p w:rsidR="00824D01" w:rsidRDefault="00F95BEC">
            <w:pPr>
              <w:pStyle w:val="af1"/>
              <w:snapToGrid w:val="0"/>
              <w:jc w:val="center"/>
            </w:pPr>
            <w:r>
              <w:t>Всего работников в ОУ</w:t>
            </w:r>
          </w:p>
        </w:tc>
        <w:tc>
          <w:tcPr>
            <w:tcW w:w="847" w:type="dxa"/>
            <w:vMerge w:val="restart"/>
            <w:tcBorders>
              <w:top w:val="single" w:sz="1" w:space="0" w:color="000000"/>
              <w:left w:val="single" w:sz="1" w:space="0" w:color="000000"/>
              <w:bottom w:val="single" w:sz="1" w:space="0" w:color="000000"/>
            </w:tcBorders>
            <w:shd w:val="clear" w:color="auto" w:fill="auto"/>
            <w:vAlign w:val="center"/>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c>
          <w:tcPr>
            <w:tcW w:w="2095" w:type="dxa"/>
            <w:vMerge/>
            <w:tcBorders>
              <w:top w:val="single" w:sz="1" w:space="0" w:color="000000"/>
              <w:left w:val="single" w:sz="1" w:space="0" w:color="000000"/>
              <w:bottom w:val="single" w:sz="1" w:space="0" w:color="000000"/>
            </w:tcBorders>
            <w:shd w:val="clear" w:color="auto" w:fill="auto"/>
          </w:tcPr>
          <w:p w:rsidR="00824D01" w:rsidRDefault="00824D01">
            <w:pPr>
              <w:pStyle w:val="af1"/>
              <w:snapToGrid w:val="0"/>
            </w:pPr>
          </w:p>
        </w:tc>
        <w:tc>
          <w:tcPr>
            <w:tcW w:w="1824" w:type="dxa"/>
            <w:tcBorders>
              <w:left w:val="single" w:sz="1" w:space="0" w:color="000000"/>
              <w:bottom w:val="single" w:sz="1" w:space="0" w:color="000000"/>
            </w:tcBorders>
            <w:shd w:val="clear" w:color="auto" w:fill="auto"/>
          </w:tcPr>
          <w:p w:rsidR="00824D01" w:rsidRDefault="00F95BEC">
            <w:pPr>
              <w:pStyle w:val="af1"/>
              <w:snapToGrid w:val="0"/>
              <w:ind w:left="-57" w:right="-57"/>
              <w:jc w:val="center"/>
            </w:pPr>
            <w:r>
              <w:t>Компьютерные технологии. Применение ПСПО в образовательном процессе</w:t>
            </w:r>
          </w:p>
        </w:tc>
        <w:tc>
          <w:tcPr>
            <w:tcW w:w="1878" w:type="dxa"/>
            <w:tcBorders>
              <w:left w:val="single" w:sz="1" w:space="0" w:color="000000"/>
              <w:bottom w:val="single" w:sz="1" w:space="0" w:color="000000"/>
            </w:tcBorders>
            <w:shd w:val="clear" w:color="auto" w:fill="auto"/>
          </w:tcPr>
          <w:p w:rsidR="00824D01" w:rsidRDefault="00F95BEC">
            <w:pPr>
              <w:pStyle w:val="af1"/>
              <w:snapToGrid w:val="0"/>
              <w:ind w:left="-57" w:right="-57"/>
              <w:jc w:val="center"/>
            </w:pPr>
            <w:r>
              <w:t>Компьютерные технологии. Администрирование ОС Линукс</w:t>
            </w:r>
          </w:p>
        </w:tc>
        <w:tc>
          <w:tcPr>
            <w:tcW w:w="1244" w:type="dxa"/>
            <w:tcBorders>
              <w:left w:val="single" w:sz="1" w:space="0" w:color="000000"/>
              <w:bottom w:val="single" w:sz="1" w:space="0" w:color="000000"/>
            </w:tcBorders>
            <w:shd w:val="clear" w:color="auto" w:fill="auto"/>
          </w:tcPr>
          <w:p w:rsidR="00824D01" w:rsidRDefault="00F95BEC">
            <w:pPr>
              <w:pStyle w:val="af1"/>
              <w:snapToGrid w:val="0"/>
              <w:ind w:left="-57" w:right="-57"/>
              <w:jc w:val="center"/>
            </w:pPr>
            <w:r>
              <w:t>Intel «Обучение для будущего»</w:t>
            </w:r>
          </w:p>
        </w:tc>
        <w:tc>
          <w:tcPr>
            <w:tcW w:w="1324" w:type="dxa"/>
            <w:vMerge/>
            <w:tcBorders>
              <w:top w:val="single" w:sz="1" w:space="0" w:color="000000"/>
              <w:left w:val="single" w:sz="1" w:space="0" w:color="000000"/>
              <w:bottom w:val="single" w:sz="1" w:space="0" w:color="000000"/>
            </w:tcBorders>
            <w:shd w:val="clear" w:color="auto" w:fill="auto"/>
          </w:tcPr>
          <w:p w:rsidR="00824D01" w:rsidRDefault="00824D01">
            <w:pPr>
              <w:pStyle w:val="af1"/>
              <w:snapToGrid w:val="0"/>
              <w:jc w:val="center"/>
            </w:pPr>
          </w:p>
        </w:tc>
        <w:tc>
          <w:tcPr>
            <w:tcW w:w="811" w:type="dxa"/>
            <w:vMerge/>
            <w:tcBorders>
              <w:top w:val="single" w:sz="1" w:space="0" w:color="000000"/>
              <w:left w:val="single" w:sz="1" w:space="0" w:color="000000"/>
              <w:bottom w:val="single" w:sz="1" w:space="0" w:color="000000"/>
            </w:tcBorders>
            <w:shd w:val="clear" w:color="auto" w:fill="auto"/>
          </w:tcPr>
          <w:p w:rsidR="00824D01" w:rsidRDefault="00824D01">
            <w:pPr>
              <w:pStyle w:val="af1"/>
              <w:snapToGrid w:val="0"/>
              <w:jc w:val="center"/>
            </w:pPr>
          </w:p>
        </w:tc>
        <w:tc>
          <w:tcPr>
            <w:tcW w:w="847" w:type="dxa"/>
            <w:vMerge/>
            <w:tcBorders>
              <w:top w:val="single" w:sz="1" w:space="0" w:color="000000"/>
              <w:left w:val="single" w:sz="1" w:space="0" w:color="000000"/>
              <w:bottom w:val="single" w:sz="1" w:space="0" w:color="000000"/>
            </w:tcBorders>
            <w:shd w:val="clear" w:color="auto" w:fill="auto"/>
          </w:tcPr>
          <w:p w:rsidR="00824D01" w:rsidRDefault="00824D01">
            <w:pPr>
              <w:pStyle w:val="af1"/>
              <w:snapToGrid w:val="0"/>
              <w:jc w:val="center"/>
            </w:pP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СОШ №4</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1</w:t>
            </w:r>
          </w:p>
        </w:tc>
        <w:tc>
          <w:tcPr>
            <w:tcW w:w="1878"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35</w:t>
            </w:r>
          </w:p>
        </w:tc>
        <w:tc>
          <w:tcPr>
            <w:tcW w:w="847" w:type="dxa"/>
            <w:tcBorders>
              <w:left w:val="single" w:sz="1" w:space="0" w:color="000000"/>
              <w:bottom w:val="single" w:sz="1" w:space="0" w:color="000000"/>
            </w:tcBorders>
            <w:shd w:val="clear" w:color="auto" w:fill="auto"/>
            <w:vAlign w:val="center"/>
          </w:tcPr>
          <w:p w:rsidR="00824D01" w:rsidRDefault="00F95BEC">
            <w:pPr>
              <w:pStyle w:val="af1"/>
              <w:snapToGrid w:val="0"/>
              <w:jc w:val="center"/>
            </w:pPr>
            <w:r>
              <w:t>3</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Школа-интернат</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10</w:t>
            </w:r>
          </w:p>
        </w:tc>
        <w:tc>
          <w:tcPr>
            <w:tcW w:w="1878"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1" w:space="0" w:color="000000"/>
            </w:tcBorders>
            <w:shd w:val="clear" w:color="auto" w:fill="auto"/>
          </w:tcPr>
          <w:p w:rsidR="00824D01" w:rsidRDefault="00F95BEC">
            <w:pPr>
              <w:pStyle w:val="af1"/>
              <w:snapToGrid w:val="0"/>
              <w:jc w:val="center"/>
            </w:pPr>
            <w:r>
              <w:t>2</w:t>
            </w: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12</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38</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31</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Кондуслинская СОШ</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1</w:t>
            </w:r>
          </w:p>
        </w:tc>
        <w:tc>
          <w:tcPr>
            <w:tcW w:w="1878" w:type="dxa"/>
            <w:tcBorders>
              <w:left w:val="single" w:sz="1" w:space="0" w:color="000000"/>
              <w:bottom w:val="single" w:sz="1" w:space="0" w:color="000000"/>
            </w:tcBorders>
            <w:shd w:val="clear" w:color="auto" w:fill="auto"/>
          </w:tcPr>
          <w:p w:rsidR="00824D01" w:rsidRDefault="00F95BEC">
            <w:pPr>
              <w:pStyle w:val="af1"/>
              <w:snapToGrid w:val="0"/>
              <w:jc w:val="center"/>
            </w:pPr>
            <w:r>
              <w:t>2</w:t>
            </w:r>
          </w:p>
        </w:tc>
        <w:tc>
          <w:tcPr>
            <w:tcW w:w="1244"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4</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20</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20</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Новоичинская СОШ</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2</w:t>
            </w:r>
          </w:p>
        </w:tc>
        <w:tc>
          <w:tcPr>
            <w:tcW w:w="1878"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2</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16</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12,5</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Чумаковская СОШ</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4</w:t>
            </w:r>
          </w:p>
        </w:tc>
        <w:tc>
          <w:tcPr>
            <w:tcW w:w="1878"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5</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24</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21</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Сергинская ООШ</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2</w:t>
            </w:r>
          </w:p>
        </w:tc>
        <w:tc>
          <w:tcPr>
            <w:tcW w:w="1878"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2</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6</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33</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ДОУ «Сказка»</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21</w:t>
            </w:r>
          </w:p>
        </w:tc>
        <w:tc>
          <w:tcPr>
            <w:tcW w:w="1878"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21</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28</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75</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ДОУ «Алёнушка»</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12</w:t>
            </w:r>
          </w:p>
        </w:tc>
        <w:tc>
          <w:tcPr>
            <w:tcW w:w="1878"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12</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17</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70,5</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ДОУ «Родничок»</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9</w:t>
            </w:r>
          </w:p>
        </w:tc>
        <w:tc>
          <w:tcPr>
            <w:tcW w:w="1878"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9</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36</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25</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ДОУ «Тополёк»</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2</w:t>
            </w:r>
          </w:p>
        </w:tc>
        <w:tc>
          <w:tcPr>
            <w:tcW w:w="1878"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2</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17</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12</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ДОУ «Солнышко»</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3</w:t>
            </w:r>
          </w:p>
        </w:tc>
        <w:tc>
          <w:tcPr>
            <w:tcW w:w="1878"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3</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27</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11</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Гимназия № 1 им.А.Л.Кузнецовой</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1</w:t>
            </w:r>
          </w:p>
        </w:tc>
        <w:tc>
          <w:tcPr>
            <w:tcW w:w="1878"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39</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2,5</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СОШ № 5</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4</w:t>
            </w:r>
          </w:p>
        </w:tc>
        <w:tc>
          <w:tcPr>
            <w:tcW w:w="1878"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4</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30</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13</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СОШ № 10</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8</w:t>
            </w:r>
          </w:p>
        </w:tc>
        <w:tc>
          <w:tcPr>
            <w:tcW w:w="1878"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9</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48</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19</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Балманская ООШ</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1</w:t>
            </w:r>
          </w:p>
        </w:tc>
        <w:tc>
          <w:tcPr>
            <w:tcW w:w="1878"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11</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10</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Верх-Ичинская СОШ</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1</w:t>
            </w:r>
          </w:p>
        </w:tc>
        <w:tc>
          <w:tcPr>
            <w:tcW w:w="1878"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1244" w:type="dxa"/>
            <w:tcBorders>
              <w:left w:val="single" w:sz="1" w:space="0" w:color="000000"/>
              <w:bottom w:val="single" w:sz="1" w:space="0" w:color="000000"/>
            </w:tcBorders>
            <w:shd w:val="clear" w:color="auto" w:fill="auto"/>
          </w:tcPr>
          <w:p w:rsidR="00824D01" w:rsidRDefault="00F95BEC">
            <w:pPr>
              <w:pStyle w:val="af1"/>
              <w:snapToGrid w:val="0"/>
              <w:jc w:val="center"/>
            </w:pPr>
            <w:r>
              <w:t>2</w:t>
            </w: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4</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16</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25</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Ивушкинская ООШ</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1</w:t>
            </w:r>
          </w:p>
        </w:tc>
        <w:tc>
          <w:tcPr>
            <w:tcW w:w="1878" w:type="dxa"/>
            <w:tcBorders>
              <w:left w:val="single" w:sz="1" w:space="0" w:color="000000"/>
              <w:bottom w:val="single" w:sz="1" w:space="0" w:color="000000"/>
            </w:tcBorders>
            <w:shd w:val="clear" w:color="auto" w:fill="auto"/>
          </w:tcPr>
          <w:p w:rsidR="00824D01" w:rsidRDefault="00F95BEC">
            <w:pPr>
              <w:pStyle w:val="af1"/>
              <w:snapToGrid w:val="0"/>
              <w:jc w:val="center"/>
            </w:pPr>
            <w:r>
              <w:t>2</w:t>
            </w:r>
          </w:p>
        </w:tc>
        <w:tc>
          <w:tcPr>
            <w:tcW w:w="1244" w:type="dxa"/>
            <w:tcBorders>
              <w:left w:val="single" w:sz="1" w:space="0" w:color="000000"/>
              <w:bottom w:val="single" w:sz="1" w:space="0" w:color="000000"/>
            </w:tcBorders>
            <w:shd w:val="clear" w:color="auto" w:fill="auto"/>
          </w:tcPr>
          <w:p w:rsidR="00824D01" w:rsidRDefault="00F95BEC">
            <w:pPr>
              <w:pStyle w:val="af1"/>
              <w:snapToGrid w:val="0"/>
              <w:jc w:val="center"/>
            </w:pPr>
            <w:r>
              <w:t>4</w:t>
            </w: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7</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15</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47</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Константиновская ООШ</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1</w:t>
            </w:r>
          </w:p>
        </w:tc>
        <w:tc>
          <w:tcPr>
            <w:tcW w:w="1878"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11</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10</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Школа 8 вида</w:t>
            </w:r>
          </w:p>
        </w:tc>
        <w:tc>
          <w:tcPr>
            <w:tcW w:w="1824" w:type="dxa"/>
            <w:tcBorders>
              <w:left w:val="single" w:sz="1" w:space="0" w:color="000000"/>
              <w:bottom w:val="single" w:sz="1" w:space="0" w:color="000000"/>
            </w:tcBorders>
            <w:shd w:val="clear" w:color="auto" w:fill="auto"/>
          </w:tcPr>
          <w:p w:rsidR="00824D01" w:rsidRDefault="00F95BEC">
            <w:pPr>
              <w:snapToGrid w:val="0"/>
              <w:ind w:left="-14" w:right="-1"/>
              <w:jc w:val="center"/>
            </w:pPr>
            <w:r>
              <w:t>2</w:t>
            </w:r>
          </w:p>
        </w:tc>
        <w:tc>
          <w:tcPr>
            <w:tcW w:w="1878"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2</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17</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12</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4" w:space="0" w:color="000000"/>
            </w:tcBorders>
            <w:shd w:val="clear" w:color="auto" w:fill="auto"/>
          </w:tcPr>
          <w:p w:rsidR="00824D01" w:rsidRDefault="00F95BEC">
            <w:pPr>
              <w:snapToGrid w:val="0"/>
              <w:ind w:left="-14" w:right="-1"/>
              <w:jc w:val="both"/>
            </w:pPr>
            <w:r>
              <w:t xml:space="preserve">МБОУ ДОД СЮТ </w:t>
            </w:r>
          </w:p>
        </w:tc>
        <w:tc>
          <w:tcPr>
            <w:tcW w:w="1824" w:type="dxa"/>
            <w:tcBorders>
              <w:left w:val="single" w:sz="1" w:space="0" w:color="000000"/>
              <w:bottom w:val="single" w:sz="4" w:space="0" w:color="000000"/>
            </w:tcBorders>
            <w:shd w:val="clear" w:color="auto" w:fill="auto"/>
          </w:tcPr>
          <w:p w:rsidR="00824D01" w:rsidRDefault="00F95BEC">
            <w:pPr>
              <w:snapToGrid w:val="0"/>
              <w:ind w:left="-14" w:right="-1"/>
              <w:jc w:val="center"/>
            </w:pPr>
            <w:r>
              <w:t>1</w:t>
            </w:r>
          </w:p>
        </w:tc>
        <w:tc>
          <w:tcPr>
            <w:tcW w:w="1878" w:type="dxa"/>
            <w:tcBorders>
              <w:left w:val="single" w:sz="1" w:space="0" w:color="000000"/>
              <w:bottom w:val="single" w:sz="4"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4"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4" w:space="0" w:color="000000"/>
            </w:tcBorders>
            <w:shd w:val="clear" w:color="auto" w:fill="auto"/>
          </w:tcPr>
          <w:p w:rsidR="00824D01" w:rsidRDefault="00F95BEC">
            <w:pPr>
              <w:pStyle w:val="af1"/>
              <w:snapToGrid w:val="0"/>
              <w:jc w:val="center"/>
            </w:pPr>
            <w:r>
              <w:t>1</w:t>
            </w:r>
          </w:p>
        </w:tc>
        <w:tc>
          <w:tcPr>
            <w:tcW w:w="811" w:type="dxa"/>
            <w:tcBorders>
              <w:left w:val="single" w:sz="1" w:space="0" w:color="000000"/>
              <w:bottom w:val="single" w:sz="4" w:space="0" w:color="000000"/>
            </w:tcBorders>
            <w:shd w:val="clear" w:color="auto" w:fill="auto"/>
          </w:tcPr>
          <w:p w:rsidR="00824D01" w:rsidRDefault="00F95BEC">
            <w:pPr>
              <w:pStyle w:val="af1"/>
              <w:snapToGrid w:val="0"/>
              <w:jc w:val="center"/>
            </w:pPr>
            <w:r>
              <w:t>12</w:t>
            </w:r>
          </w:p>
        </w:tc>
        <w:tc>
          <w:tcPr>
            <w:tcW w:w="847" w:type="dxa"/>
            <w:tcBorders>
              <w:left w:val="single" w:sz="1" w:space="0" w:color="000000"/>
              <w:bottom w:val="single" w:sz="4" w:space="0" w:color="000000"/>
            </w:tcBorders>
            <w:shd w:val="clear" w:color="auto" w:fill="auto"/>
          </w:tcPr>
          <w:p w:rsidR="00824D01" w:rsidRDefault="00F95BEC">
            <w:pPr>
              <w:pStyle w:val="af1"/>
              <w:snapToGrid w:val="0"/>
              <w:jc w:val="center"/>
            </w:pPr>
            <w:r>
              <w:t>8,3</w:t>
            </w:r>
          </w:p>
        </w:tc>
        <w:tc>
          <w:tcPr>
            <w:tcW w:w="40" w:type="dxa"/>
            <w:tcBorders>
              <w:left w:val="single" w:sz="1" w:space="0" w:color="000000"/>
            </w:tcBorders>
            <w:shd w:val="clear" w:color="auto" w:fill="auto"/>
          </w:tcPr>
          <w:p w:rsidR="00824D01" w:rsidRDefault="00824D01">
            <w:pPr>
              <w:snapToGrid w:val="0"/>
            </w:pPr>
          </w:p>
        </w:tc>
      </w:tr>
      <w:tr w:rsidR="00824D01">
        <w:tblPrEx>
          <w:tblCellMar>
            <w:top w:w="55" w:type="dxa"/>
            <w:left w:w="55" w:type="dxa"/>
            <w:bottom w:w="55" w:type="dxa"/>
            <w:right w:w="55" w:type="dxa"/>
          </w:tblCellMar>
        </w:tblPrEx>
        <w:tc>
          <w:tcPr>
            <w:tcW w:w="2095" w:type="dxa"/>
            <w:tcBorders>
              <w:top w:val="single" w:sz="4" w:space="0" w:color="000000"/>
              <w:left w:val="single" w:sz="4" w:space="0" w:color="000000"/>
              <w:bottom w:val="single" w:sz="4" w:space="0" w:color="000000"/>
            </w:tcBorders>
            <w:shd w:val="clear" w:color="auto" w:fill="auto"/>
          </w:tcPr>
          <w:p w:rsidR="00824D01" w:rsidRDefault="00F95BEC">
            <w:pPr>
              <w:snapToGrid w:val="0"/>
              <w:ind w:left="-55" w:right="-1" w:firstLine="14"/>
              <w:jc w:val="both"/>
            </w:pPr>
            <w:r>
              <w:t>ГБОУ СПО НСО «КМТ»</w:t>
            </w:r>
          </w:p>
        </w:tc>
        <w:tc>
          <w:tcPr>
            <w:tcW w:w="1824" w:type="dxa"/>
            <w:tcBorders>
              <w:top w:val="single" w:sz="4" w:space="0" w:color="000000"/>
              <w:left w:val="single" w:sz="4" w:space="0" w:color="000000"/>
              <w:bottom w:val="single" w:sz="4" w:space="0" w:color="000000"/>
            </w:tcBorders>
            <w:shd w:val="clear" w:color="auto" w:fill="auto"/>
          </w:tcPr>
          <w:p w:rsidR="00824D01" w:rsidRDefault="00F95BEC">
            <w:pPr>
              <w:snapToGrid w:val="0"/>
              <w:ind w:left="-14" w:right="-1"/>
              <w:jc w:val="center"/>
            </w:pPr>
            <w:r>
              <w:t>1</w:t>
            </w:r>
          </w:p>
        </w:tc>
        <w:tc>
          <w:tcPr>
            <w:tcW w:w="1878"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jc w:val="center"/>
            </w:pPr>
          </w:p>
        </w:tc>
        <w:tc>
          <w:tcPr>
            <w:tcW w:w="1244"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jc w:val="center"/>
            </w:pPr>
          </w:p>
        </w:tc>
        <w:tc>
          <w:tcPr>
            <w:tcW w:w="132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1</w:t>
            </w:r>
          </w:p>
        </w:tc>
        <w:tc>
          <w:tcPr>
            <w:tcW w:w="811"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jc w:val="center"/>
            </w:pP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824D01">
            <w:pPr>
              <w:pStyle w:val="af1"/>
              <w:snapToGrid w:val="0"/>
              <w:jc w:val="center"/>
            </w:pPr>
          </w:p>
        </w:tc>
      </w:tr>
      <w:tr w:rsidR="00824D01">
        <w:tblPrEx>
          <w:tblCellMar>
            <w:top w:w="55" w:type="dxa"/>
            <w:left w:w="55" w:type="dxa"/>
            <w:bottom w:w="55" w:type="dxa"/>
            <w:right w:w="55" w:type="dxa"/>
          </w:tblCellMar>
        </w:tblPrEx>
        <w:tc>
          <w:tcPr>
            <w:tcW w:w="2095" w:type="dxa"/>
            <w:tcBorders>
              <w:top w:val="single" w:sz="4" w:space="0" w:color="000000"/>
              <w:left w:val="single" w:sz="4" w:space="0" w:color="000000"/>
              <w:bottom w:val="single" w:sz="4" w:space="0" w:color="000000"/>
            </w:tcBorders>
            <w:shd w:val="clear" w:color="auto" w:fill="auto"/>
          </w:tcPr>
          <w:p w:rsidR="00824D01" w:rsidRDefault="00F95BEC">
            <w:pPr>
              <w:snapToGrid w:val="0"/>
              <w:ind w:left="-14" w:right="-1"/>
              <w:jc w:val="both"/>
            </w:pPr>
            <w:r>
              <w:t>МБОУ СОШ №9</w:t>
            </w:r>
          </w:p>
        </w:tc>
        <w:tc>
          <w:tcPr>
            <w:tcW w:w="1824"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jc w:val="center"/>
            </w:pPr>
          </w:p>
        </w:tc>
        <w:tc>
          <w:tcPr>
            <w:tcW w:w="1878"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1</w:t>
            </w:r>
          </w:p>
        </w:tc>
        <w:tc>
          <w:tcPr>
            <w:tcW w:w="1244" w:type="dxa"/>
            <w:tcBorders>
              <w:top w:val="single" w:sz="4" w:space="0" w:color="000000"/>
              <w:left w:val="single" w:sz="4" w:space="0" w:color="000000"/>
              <w:bottom w:val="single" w:sz="4" w:space="0" w:color="000000"/>
            </w:tcBorders>
            <w:shd w:val="clear" w:color="auto" w:fill="auto"/>
          </w:tcPr>
          <w:p w:rsidR="00824D01" w:rsidRDefault="00824D01">
            <w:pPr>
              <w:pStyle w:val="af1"/>
              <w:snapToGrid w:val="0"/>
              <w:jc w:val="center"/>
            </w:pPr>
          </w:p>
        </w:tc>
        <w:tc>
          <w:tcPr>
            <w:tcW w:w="132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1</w:t>
            </w:r>
          </w:p>
        </w:tc>
        <w:tc>
          <w:tcPr>
            <w:tcW w:w="811"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30</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jc w:val="center"/>
            </w:pPr>
            <w:r>
              <w:t>1,1</w:t>
            </w:r>
          </w:p>
        </w:tc>
      </w:tr>
      <w:tr w:rsidR="00824D01">
        <w:tc>
          <w:tcPr>
            <w:tcW w:w="2095" w:type="dxa"/>
            <w:tcBorders>
              <w:top w:val="single" w:sz="4" w:space="0" w:color="000000"/>
              <w:left w:val="single" w:sz="1" w:space="0" w:color="000000"/>
              <w:bottom w:val="single" w:sz="1" w:space="0" w:color="000000"/>
            </w:tcBorders>
            <w:shd w:val="clear" w:color="auto" w:fill="auto"/>
          </w:tcPr>
          <w:p w:rsidR="00824D01" w:rsidRDefault="00F95BEC">
            <w:pPr>
              <w:snapToGrid w:val="0"/>
              <w:ind w:left="-14" w:right="-1"/>
              <w:jc w:val="both"/>
            </w:pPr>
            <w:r>
              <w:t>МБОУ СОШ №3</w:t>
            </w:r>
          </w:p>
        </w:tc>
        <w:tc>
          <w:tcPr>
            <w:tcW w:w="1824" w:type="dxa"/>
            <w:tcBorders>
              <w:top w:val="single" w:sz="4" w:space="0" w:color="000000"/>
              <w:left w:val="single" w:sz="1" w:space="0" w:color="000000"/>
              <w:bottom w:val="single" w:sz="1" w:space="0" w:color="000000"/>
            </w:tcBorders>
            <w:shd w:val="clear" w:color="auto" w:fill="auto"/>
          </w:tcPr>
          <w:p w:rsidR="00824D01" w:rsidRDefault="00824D01">
            <w:pPr>
              <w:pStyle w:val="af1"/>
              <w:snapToGrid w:val="0"/>
              <w:jc w:val="center"/>
            </w:pPr>
          </w:p>
        </w:tc>
        <w:tc>
          <w:tcPr>
            <w:tcW w:w="1878"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1</w:t>
            </w:r>
          </w:p>
        </w:tc>
        <w:tc>
          <w:tcPr>
            <w:tcW w:w="1244"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4</w:t>
            </w:r>
          </w:p>
        </w:tc>
        <w:tc>
          <w:tcPr>
            <w:tcW w:w="1324"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5</w:t>
            </w:r>
          </w:p>
        </w:tc>
        <w:tc>
          <w:tcPr>
            <w:tcW w:w="811"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63</w:t>
            </w:r>
          </w:p>
        </w:tc>
        <w:tc>
          <w:tcPr>
            <w:tcW w:w="847"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8</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СОШ №2</w:t>
            </w:r>
          </w:p>
        </w:tc>
        <w:tc>
          <w:tcPr>
            <w:tcW w:w="182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878"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1244"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2</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41</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4,7</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firstLine="14"/>
              <w:jc w:val="both"/>
            </w:pPr>
            <w:r>
              <w:t xml:space="preserve">МБОУ Октябрьская СОШ </w:t>
            </w:r>
          </w:p>
        </w:tc>
        <w:tc>
          <w:tcPr>
            <w:tcW w:w="182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878"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21</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4,7</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Горбуновская СОШ</w:t>
            </w:r>
          </w:p>
        </w:tc>
        <w:tc>
          <w:tcPr>
            <w:tcW w:w="182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878"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25</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4</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ВСОШ</w:t>
            </w:r>
          </w:p>
        </w:tc>
        <w:tc>
          <w:tcPr>
            <w:tcW w:w="182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878"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13</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7,6</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Булатовская СОШ</w:t>
            </w:r>
          </w:p>
        </w:tc>
        <w:tc>
          <w:tcPr>
            <w:tcW w:w="182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878"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18</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7,1</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Помельцевская ООШ</w:t>
            </w:r>
          </w:p>
        </w:tc>
        <w:tc>
          <w:tcPr>
            <w:tcW w:w="182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878"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14</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7,1</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Отрадненская СОШ</w:t>
            </w:r>
          </w:p>
        </w:tc>
        <w:tc>
          <w:tcPr>
            <w:tcW w:w="182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878"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17</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5,8</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МБОУ Гжатская СОШ</w:t>
            </w:r>
          </w:p>
        </w:tc>
        <w:tc>
          <w:tcPr>
            <w:tcW w:w="182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878"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124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1</w:t>
            </w:r>
          </w:p>
        </w:tc>
        <w:tc>
          <w:tcPr>
            <w:tcW w:w="811" w:type="dxa"/>
            <w:tcBorders>
              <w:left w:val="single" w:sz="1" w:space="0" w:color="000000"/>
              <w:bottom w:val="single" w:sz="1" w:space="0" w:color="000000"/>
            </w:tcBorders>
            <w:shd w:val="clear" w:color="auto" w:fill="auto"/>
          </w:tcPr>
          <w:p w:rsidR="00824D01" w:rsidRDefault="00F95BEC">
            <w:pPr>
              <w:pStyle w:val="af1"/>
              <w:snapToGrid w:val="0"/>
              <w:jc w:val="center"/>
            </w:pPr>
            <w:r>
              <w:t>17</w:t>
            </w:r>
          </w:p>
        </w:tc>
        <w:tc>
          <w:tcPr>
            <w:tcW w:w="847" w:type="dxa"/>
            <w:tcBorders>
              <w:left w:val="single" w:sz="1" w:space="0" w:color="000000"/>
              <w:bottom w:val="single" w:sz="1" w:space="0" w:color="000000"/>
            </w:tcBorders>
            <w:shd w:val="clear" w:color="auto" w:fill="auto"/>
          </w:tcPr>
          <w:p w:rsidR="00824D01" w:rsidRDefault="00F95BEC">
            <w:pPr>
              <w:pStyle w:val="af1"/>
              <w:snapToGrid w:val="0"/>
              <w:jc w:val="center"/>
            </w:pPr>
            <w:r>
              <w:t>5,8</w:t>
            </w:r>
          </w:p>
        </w:tc>
        <w:tc>
          <w:tcPr>
            <w:tcW w:w="40" w:type="dxa"/>
            <w:tcBorders>
              <w:left w:val="single" w:sz="1" w:space="0" w:color="000000"/>
            </w:tcBorders>
            <w:shd w:val="clear" w:color="auto" w:fill="auto"/>
          </w:tcPr>
          <w:p w:rsidR="00824D01" w:rsidRDefault="00824D01">
            <w:pPr>
              <w:snapToGrid w:val="0"/>
            </w:pPr>
          </w:p>
        </w:tc>
      </w:tr>
      <w:tr w:rsidR="00824D01">
        <w:tc>
          <w:tcPr>
            <w:tcW w:w="2095" w:type="dxa"/>
            <w:tcBorders>
              <w:left w:val="single" w:sz="1" w:space="0" w:color="000000"/>
              <w:bottom w:val="single" w:sz="1" w:space="0" w:color="000000"/>
            </w:tcBorders>
            <w:shd w:val="clear" w:color="auto" w:fill="auto"/>
          </w:tcPr>
          <w:p w:rsidR="00824D01" w:rsidRDefault="00F95BEC">
            <w:pPr>
              <w:snapToGrid w:val="0"/>
              <w:ind w:left="-14" w:right="-1"/>
              <w:jc w:val="both"/>
            </w:pPr>
            <w:r>
              <w:t>МБУ ДОД ДШИ Куйбышевского района</w:t>
            </w:r>
          </w:p>
        </w:tc>
        <w:tc>
          <w:tcPr>
            <w:tcW w:w="1824"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878"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1244" w:type="dxa"/>
            <w:tcBorders>
              <w:left w:val="single" w:sz="1" w:space="0" w:color="000000"/>
              <w:bottom w:val="single" w:sz="1" w:space="0" w:color="000000"/>
            </w:tcBorders>
            <w:shd w:val="clear" w:color="auto" w:fill="auto"/>
          </w:tcPr>
          <w:p w:rsidR="00824D01" w:rsidRDefault="00F95BEC">
            <w:pPr>
              <w:pStyle w:val="af1"/>
              <w:snapToGrid w:val="0"/>
              <w:jc w:val="center"/>
            </w:pPr>
            <w:r>
              <w:t>19</w:t>
            </w:r>
          </w:p>
        </w:tc>
        <w:tc>
          <w:tcPr>
            <w:tcW w:w="1324" w:type="dxa"/>
            <w:tcBorders>
              <w:left w:val="single" w:sz="1" w:space="0" w:color="000000"/>
              <w:bottom w:val="single" w:sz="1" w:space="0" w:color="000000"/>
            </w:tcBorders>
            <w:shd w:val="clear" w:color="auto" w:fill="auto"/>
          </w:tcPr>
          <w:p w:rsidR="00824D01" w:rsidRDefault="00F95BEC">
            <w:pPr>
              <w:pStyle w:val="af1"/>
              <w:snapToGrid w:val="0"/>
              <w:jc w:val="center"/>
            </w:pPr>
            <w:r>
              <w:t>19</w:t>
            </w:r>
          </w:p>
        </w:tc>
        <w:tc>
          <w:tcPr>
            <w:tcW w:w="811"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847" w:type="dxa"/>
            <w:tcBorders>
              <w:left w:val="single" w:sz="1" w:space="0" w:color="000000"/>
              <w:bottom w:val="single" w:sz="1" w:space="0" w:color="000000"/>
            </w:tcBorders>
            <w:shd w:val="clear" w:color="auto" w:fill="auto"/>
          </w:tcPr>
          <w:p w:rsidR="00824D01" w:rsidRDefault="00824D01">
            <w:pPr>
              <w:pStyle w:val="af1"/>
              <w:snapToGrid w:val="0"/>
              <w:jc w:val="center"/>
            </w:pPr>
          </w:p>
        </w:tc>
        <w:tc>
          <w:tcPr>
            <w:tcW w:w="40" w:type="dxa"/>
            <w:tcBorders>
              <w:left w:val="single" w:sz="1" w:space="0" w:color="000000"/>
            </w:tcBorders>
            <w:shd w:val="clear" w:color="auto" w:fill="auto"/>
          </w:tcPr>
          <w:p w:rsidR="00824D01" w:rsidRDefault="00824D01">
            <w:pPr>
              <w:snapToGrid w:val="0"/>
            </w:pPr>
          </w:p>
        </w:tc>
      </w:tr>
    </w:tbl>
    <w:p w:rsidR="00824D01" w:rsidRDefault="00824D01">
      <w:pPr>
        <w:ind w:firstLine="709"/>
        <w:jc w:val="both"/>
      </w:pPr>
    </w:p>
    <w:p w:rsidR="00824D01" w:rsidRDefault="00F95BEC">
      <w:pPr>
        <w:ind w:firstLine="709"/>
        <w:jc w:val="both"/>
        <w:rPr>
          <w:sz w:val="28"/>
          <w:szCs w:val="28"/>
        </w:rPr>
      </w:pPr>
      <w:r>
        <w:rPr>
          <w:sz w:val="28"/>
          <w:szCs w:val="28"/>
        </w:rPr>
        <w:t>В связи с возрастающей ролью интернет-технологий в образовательном процессе становится актуальным проведение курсовой подготовки по программам: «Основы работы в сети Intenet», «Интернет-технологии для учителя-предметника» и внедрение дистанционной формы обучения, которая позволит сэкономить время слушателям и разнообразить учебный процесс. В свете перехода ОУ на СПО остается актуальным формирование базовой ИКТ-компетентности работников образования по программе ЦИТ УО «Компьютерные технологии. Применение ПСПО в образовательном процессе».</w:t>
      </w:r>
    </w:p>
    <w:p w:rsidR="00824D01" w:rsidRDefault="00824D01">
      <w:pPr>
        <w:ind w:firstLine="709"/>
        <w:jc w:val="center"/>
        <w:rPr>
          <w:b/>
          <w:bCs/>
          <w:i/>
          <w:iCs/>
          <w:sz w:val="28"/>
          <w:szCs w:val="28"/>
        </w:rPr>
      </w:pPr>
    </w:p>
    <w:p w:rsidR="00824D01" w:rsidRDefault="00F95BEC">
      <w:pPr>
        <w:ind w:firstLine="709"/>
        <w:jc w:val="center"/>
        <w:rPr>
          <w:b/>
          <w:bCs/>
          <w:i/>
          <w:iCs/>
          <w:sz w:val="28"/>
          <w:szCs w:val="28"/>
        </w:rPr>
      </w:pPr>
      <w:r>
        <w:rPr>
          <w:b/>
          <w:bCs/>
          <w:i/>
          <w:iCs/>
          <w:sz w:val="28"/>
          <w:szCs w:val="28"/>
        </w:rPr>
        <w:t xml:space="preserve">Внедрение свободного программного обеспечения (СПО) </w:t>
      </w:r>
    </w:p>
    <w:p w:rsidR="00824D01" w:rsidRDefault="00F95BEC">
      <w:pPr>
        <w:ind w:firstLine="539"/>
        <w:jc w:val="both"/>
        <w:rPr>
          <w:sz w:val="28"/>
          <w:szCs w:val="28"/>
        </w:rPr>
      </w:pPr>
      <w:r>
        <w:rPr>
          <w:sz w:val="28"/>
          <w:szCs w:val="28"/>
        </w:rPr>
        <w:t xml:space="preserve">В связи с переходом с 01.01.2011г. образовательных учреждений на свободное программное обеспечение (СПО) и во исполнение приказов Министерства образования, науки и инновационной политики Новосибирской области от 30 августа 2010 года № 1374 «О внедрении в общеобразовательные учреждения свободного программного обеспечения (СПО)» и от 27 октября 2010 года №1894 «Об утверждении плана–графика перехода общеобразовательных учреждений Новосибирской области на свободное программное обеспечение в 2010-2011 году» в сентябре-декабре 2010 проводился мониторинг внедрения СПО в ОУ Куйбышевского района. На СПО было переведено 94,29% компьютерного парка ОУ (третий результат по Новосибирской области). </w:t>
      </w:r>
    </w:p>
    <w:p w:rsidR="00824D01" w:rsidRDefault="00F95BEC">
      <w:pPr>
        <w:ind w:firstLine="709"/>
        <w:jc w:val="both"/>
        <w:rPr>
          <w:sz w:val="28"/>
          <w:szCs w:val="28"/>
        </w:rPr>
      </w:pPr>
      <w:r>
        <w:rPr>
          <w:sz w:val="28"/>
          <w:szCs w:val="28"/>
        </w:rPr>
        <w:t>С целью поддержки внедрения пакета свободного программного обеспечения (ПСПО) в общеобразовательных учреждениях Куйбышевского района методистами ЦИТ УО был проведен ряд мероприятий:</w:t>
      </w:r>
    </w:p>
    <w:p w:rsidR="00824D01" w:rsidRDefault="00F95BEC">
      <w:pPr>
        <w:ind w:firstLine="709"/>
        <w:jc w:val="both"/>
        <w:rPr>
          <w:sz w:val="28"/>
          <w:szCs w:val="28"/>
        </w:rPr>
      </w:pPr>
      <w:r>
        <w:rPr>
          <w:sz w:val="28"/>
          <w:szCs w:val="28"/>
        </w:rPr>
        <w:t>14 сентября 2010 на РМО учителей информатики был представлен доклад «Внедрение СПО в ОУ Куйбышевского района: итоги и планы», в котором были подведены итоги внедрения СПО в образовательные учреждения в 2009-2010, озвучены планы Минобрнауки НСО и Правительства РФ по переходу на СПО.</w:t>
      </w:r>
    </w:p>
    <w:p w:rsidR="00824D01" w:rsidRDefault="00F95BEC">
      <w:pPr>
        <w:ind w:firstLine="720"/>
        <w:jc w:val="both"/>
        <w:rPr>
          <w:sz w:val="28"/>
          <w:szCs w:val="28"/>
        </w:rPr>
      </w:pPr>
      <w:r>
        <w:rPr>
          <w:sz w:val="28"/>
          <w:szCs w:val="28"/>
        </w:rPr>
        <w:t xml:space="preserve">15 октября 2010 методистами ЦИТ УО был проведен семинар-практикум «Внедрение ПСПО в образовательные учреждения» для работников ОУ Куйбышевского района, ответственных за внедрение СПО. Основная цель семинара состояла в ознакомлении с правовыми вопросами использования программного обеспечения. </w:t>
      </w:r>
    </w:p>
    <w:p w:rsidR="00824D01" w:rsidRDefault="00F95BEC">
      <w:pPr>
        <w:ind w:firstLine="720"/>
        <w:jc w:val="both"/>
        <w:rPr>
          <w:sz w:val="28"/>
          <w:szCs w:val="28"/>
        </w:rPr>
      </w:pPr>
      <w:r>
        <w:rPr>
          <w:sz w:val="28"/>
          <w:szCs w:val="28"/>
        </w:rPr>
        <w:t>В ходе семинара были рассмотрены следующие вопросы:</w:t>
      </w:r>
    </w:p>
    <w:p w:rsidR="00824D01" w:rsidRDefault="00F95BEC">
      <w:pPr>
        <w:pStyle w:val="af2"/>
        <w:numPr>
          <w:ilvl w:val="0"/>
          <w:numId w:val="15"/>
        </w:numPr>
        <w:spacing w:before="0" w:after="0"/>
        <w:rPr>
          <w:rFonts w:cs="Times New Roman"/>
          <w:sz w:val="28"/>
          <w:szCs w:val="28"/>
        </w:rPr>
      </w:pPr>
      <w:r>
        <w:rPr>
          <w:rFonts w:cs="Times New Roman"/>
          <w:sz w:val="28"/>
          <w:szCs w:val="28"/>
        </w:rPr>
        <w:t xml:space="preserve">СПО и законодательство, правовые особенности использования. </w:t>
      </w:r>
    </w:p>
    <w:p w:rsidR="00824D01" w:rsidRDefault="00F95BEC">
      <w:pPr>
        <w:pStyle w:val="af2"/>
        <w:numPr>
          <w:ilvl w:val="0"/>
          <w:numId w:val="15"/>
        </w:numPr>
        <w:spacing w:before="0" w:after="0"/>
        <w:rPr>
          <w:rFonts w:cs="Times New Roman"/>
          <w:sz w:val="28"/>
          <w:szCs w:val="28"/>
        </w:rPr>
      </w:pPr>
      <w:r>
        <w:rPr>
          <w:rFonts w:cs="Times New Roman"/>
          <w:sz w:val="28"/>
          <w:szCs w:val="28"/>
        </w:rPr>
        <w:t>О стратегии внедрения ПСПО в ОУ.</w:t>
      </w:r>
    </w:p>
    <w:p w:rsidR="00824D01" w:rsidRDefault="00F95BEC">
      <w:pPr>
        <w:pStyle w:val="af2"/>
        <w:numPr>
          <w:ilvl w:val="0"/>
          <w:numId w:val="15"/>
        </w:numPr>
        <w:spacing w:before="0" w:after="0"/>
        <w:rPr>
          <w:rFonts w:cs="Times New Roman"/>
          <w:sz w:val="28"/>
          <w:szCs w:val="28"/>
        </w:rPr>
      </w:pPr>
      <w:r>
        <w:rPr>
          <w:rFonts w:cs="Times New Roman"/>
          <w:sz w:val="28"/>
          <w:szCs w:val="28"/>
        </w:rPr>
        <w:t xml:space="preserve">Менеджмент и аудит программного обеспечения в школе. </w:t>
      </w:r>
    </w:p>
    <w:p w:rsidR="00824D01" w:rsidRDefault="00F95BEC">
      <w:pPr>
        <w:pStyle w:val="af2"/>
        <w:numPr>
          <w:ilvl w:val="0"/>
          <w:numId w:val="15"/>
        </w:numPr>
        <w:spacing w:before="0" w:after="0"/>
        <w:rPr>
          <w:rFonts w:cs="Times New Roman"/>
          <w:sz w:val="28"/>
          <w:szCs w:val="28"/>
        </w:rPr>
      </w:pPr>
      <w:r>
        <w:rPr>
          <w:rFonts w:cs="Times New Roman"/>
          <w:sz w:val="28"/>
          <w:szCs w:val="28"/>
        </w:rPr>
        <w:t>Знакомство с кроссплатформенным СПО.</w:t>
      </w:r>
    </w:p>
    <w:p w:rsidR="00824D01" w:rsidRDefault="00F95BEC">
      <w:pPr>
        <w:pStyle w:val="af2"/>
        <w:numPr>
          <w:ilvl w:val="0"/>
          <w:numId w:val="15"/>
        </w:numPr>
        <w:spacing w:before="0" w:after="0"/>
        <w:rPr>
          <w:rFonts w:cs="Times New Roman"/>
          <w:sz w:val="28"/>
          <w:szCs w:val="28"/>
        </w:rPr>
      </w:pPr>
      <w:r>
        <w:rPr>
          <w:rFonts w:cs="Times New Roman"/>
          <w:sz w:val="28"/>
          <w:szCs w:val="28"/>
        </w:rPr>
        <w:t>Источники ПСПО.</w:t>
      </w:r>
    </w:p>
    <w:p w:rsidR="00824D01" w:rsidRDefault="00F95BEC">
      <w:pPr>
        <w:pStyle w:val="af2"/>
        <w:numPr>
          <w:ilvl w:val="0"/>
          <w:numId w:val="15"/>
        </w:numPr>
        <w:spacing w:before="0" w:after="0"/>
        <w:rPr>
          <w:rFonts w:cs="Times New Roman"/>
          <w:sz w:val="28"/>
          <w:szCs w:val="28"/>
        </w:rPr>
      </w:pPr>
      <w:r>
        <w:rPr>
          <w:rFonts w:cs="Times New Roman"/>
          <w:sz w:val="28"/>
          <w:szCs w:val="28"/>
        </w:rPr>
        <w:t xml:space="preserve">Знакомство с OpenOffice.org: практика. </w:t>
      </w:r>
    </w:p>
    <w:p w:rsidR="00824D01" w:rsidRDefault="00F95BEC">
      <w:pPr>
        <w:pStyle w:val="af2"/>
        <w:numPr>
          <w:ilvl w:val="0"/>
          <w:numId w:val="15"/>
        </w:numPr>
        <w:spacing w:before="0" w:after="0"/>
        <w:rPr>
          <w:rFonts w:cs="Times New Roman"/>
          <w:sz w:val="28"/>
          <w:szCs w:val="28"/>
        </w:rPr>
      </w:pPr>
      <w:r>
        <w:rPr>
          <w:rFonts w:cs="Times New Roman"/>
          <w:sz w:val="28"/>
          <w:szCs w:val="28"/>
        </w:rPr>
        <w:t>Копирование программных средств и материалов.</w:t>
      </w:r>
    </w:p>
    <w:p w:rsidR="00824D01" w:rsidRDefault="00F95BEC">
      <w:pPr>
        <w:ind w:firstLine="720"/>
        <w:jc w:val="both"/>
        <w:rPr>
          <w:sz w:val="28"/>
          <w:szCs w:val="28"/>
        </w:rPr>
      </w:pPr>
      <w:r>
        <w:rPr>
          <w:sz w:val="28"/>
          <w:szCs w:val="28"/>
        </w:rPr>
        <w:t>На семинаре присутствовали представители 31 ОУ: 28 из общеобразовательных учреждений и 3 из специальных (коррекционных) образовательных учреждений. Не приняли участия в работе семинара представители МБОУ Веснянской ООШ, МБОУ Ивушкинской ООШ, МБОУ Константиновской ООШ, Чумаковской специальной (коррекционной) школы-интерната.</w:t>
      </w:r>
    </w:p>
    <w:p w:rsidR="00824D01" w:rsidRDefault="00F95BEC">
      <w:pPr>
        <w:ind w:firstLine="720"/>
        <w:jc w:val="both"/>
        <w:rPr>
          <w:sz w:val="28"/>
          <w:szCs w:val="28"/>
        </w:rPr>
      </w:pPr>
      <w:r>
        <w:rPr>
          <w:sz w:val="28"/>
          <w:szCs w:val="28"/>
        </w:rPr>
        <w:t xml:space="preserve">28 декабря 2010 на РМО учителей информатики «Применение свободного программного обеспечения на уроках информатики» методистами ЦИТ УО были представлены доклады: «Способы запуска </w:t>
      </w:r>
      <w:r>
        <w:rPr>
          <w:sz w:val="28"/>
          <w:szCs w:val="28"/>
          <w:lang w:val="en-US"/>
        </w:rPr>
        <w:t>Windows</w:t>
      </w:r>
      <w:r>
        <w:rPr>
          <w:sz w:val="28"/>
          <w:szCs w:val="28"/>
        </w:rPr>
        <w:t xml:space="preserve"> программ в ОС «</w:t>
      </w:r>
      <w:r>
        <w:rPr>
          <w:sz w:val="28"/>
          <w:szCs w:val="28"/>
          <w:lang w:val="en-US"/>
        </w:rPr>
        <w:t>Linux</w:t>
      </w:r>
      <w:r>
        <w:rPr>
          <w:sz w:val="28"/>
          <w:szCs w:val="28"/>
        </w:rPr>
        <w:t xml:space="preserve">» (Массон А.В., методист медиатеки) и «Использование социальных сетевых сервисов </w:t>
      </w:r>
      <w:r>
        <w:rPr>
          <w:sz w:val="28"/>
          <w:szCs w:val="28"/>
          <w:lang w:val="en-US"/>
        </w:rPr>
        <w:t>web</w:t>
      </w:r>
      <w:r>
        <w:rPr>
          <w:sz w:val="28"/>
          <w:szCs w:val="28"/>
        </w:rPr>
        <w:t xml:space="preserve"> 2.0 в педагогической деятельности» (Марченко Е.А., методист по ИКТ).</w:t>
      </w:r>
    </w:p>
    <w:p w:rsidR="00824D01" w:rsidRDefault="00F95BEC">
      <w:pPr>
        <w:ind w:firstLine="720"/>
        <w:jc w:val="both"/>
        <w:rPr>
          <w:sz w:val="28"/>
          <w:szCs w:val="28"/>
        </w:rPr>
      </w:pPr>
      <w:r>
        <w:rPr>
          <w:sz w:val="28"/>
          <w:szCs w:val="28"/>
        </w:rPr>
        <w:t xml:space="preserve">20 января 2011 методистами ЦИТ УО был проведен семинар-практикум «Использование легального ПО в ОУ» для работников ОУ Куйбышевского района, ответственных за внедрение СПО. Основная цель семинара: ознакомление с правовыми и техническими вопросами использования программного обеспечения. На данном семинаре работники образовательных учреждений, ответственные за внедрение СПО, получили методические рекомендации по использованию легального программного обеспечения в школе. Все присутствующие на данном мероприятии получили дистрибутивы свободно распространяемых  программных продуктов, аналогичных проприетарному (коммерческому) ПО. На семинаре присутствовало 30 человек из 23 ОУ: 28 из общеобразовательных учреждений и 2 из специальных (коррекционных) учреждений. Не приняли участия в данном мероприятии представители МБОУ СОШ №10, МБОУ Аул-Бергульской СОШ, МБОУ Горбуновской СОШ, МБОУ Кульчинской СОШ, МБОУ Михайловской СОШ, МБОУ Отрадненской СОШ, МБОУ Балманской ООШ, МБОУ Веснянской ООШ, МБОУ Зоновской ООШ, МБОУ Ивушкинской ООШ, специальной (коррекционной) школы </w:t>
      </w:r>
      <w:r>
        <w:rPr>
          <w:sz w:val="28"/>
          <w:szCs w:val="28"/>
          <w:lang w:val="en-US"/>
        </w:rPr>
        <w:t>VIII</w:t>
      </w:r>
      <w:r>
        <w:rPr>
          <w:sz w:val="28"/>
          <w:szCs w:val="28"/>
        </w:rPr>
        <w:t xml:space="preserve"> вида, Чумаковской специальной (коррекционной) школы-интерната.</w:t>
      </w:r>
    </w:p>
    <w:p w:rsidR="00824D01" w:rsidRDefault="00F95BEC">
      <w:pPr>
        <w:spacing w:line="100" w:lineRule="atLeast"/>
        <w:ind w:firstLine="720"/>
        <w:jc w:val="both"/>
        <w:rPr>
          <w:sz w:val="28"/>
          <w:szCs w:val="28"/>
        </w:rPr>
      </w:pPr>
      <w:r>
        <w:rPr>
          <w:sz w:val="28"/>
          <w:szCs w:val="28"/>
        </w:rPr>
        <w:t xml:space="preserve">14 апреля 2011 года на базе ЦИТ УО прошел семинар для школьных библиотекарей по теме «Функционирование школьной медиатеки в условиях перехода на СПО». Основная цель семинара - ознакомление с техническими и правовыми вопросами функционирования школьных медиатек в условиях перехода на СПО. На семинаре присутствовало 20 человек из 20 образовательных учреждений: 18 из общеобразовательных учреждений и 2 из специальных (коррекционных) учреждений. </w:t>
      </w:r>
    </w:p>
    <w:p w:rsidR="00824D01" w:rsidRDefault="00F95BEC">
      <w:pPr>
        <w:ind w:firstLine="709"/>
        <w:jc w:val="both"/>
        <w:rPr>
          <w:sz w:val="28"/>
          <w:szCs w:val="28"/>
        </w:rPr>
      </w:pPr>
      <w:r>
        <w:rPr>
          <w:sz w:val="28"/>
          <w:szCs w:val="28"/>
        </w:rPr>
        <w:t>Не принимали участие в семинаре библиотекари МБОУ Абрамовской СОШ, МБОУ Булатовской СОШ, МБОУ Горбуновской СОШ, МБОУ Каминской СОШ, МБОУ Кульчинской СОШ, МБОУ Михайловской СОШ, МБОУ Октябрьской СОШ, МБОУ Андреевской ООШ, МБОУ Балманской ООШ, МБОУ Веснянской ООШ, МБОУ Константиновской ООШ, МБОУ Помельцевской ООШ, МБОУ Сергинской ООШ, специальной (коррекционной) школы 8 вида, Чумаковской специальной (коррекционной) школы-интерната 8 вида.</w:t>
      </w:r>
    </w:p>
    <w:p w:rsidR="00824D01" w:rsidRDefault="00824D01">
      <w:pPr>
        <w:ind w:firstLine="539"/>
        <w:jc w:val="center"/>
        <w:rPr>
          <w:b/>
          <w:bCs/>
          <w:i/>
          <w:iCs/>
          <w:sz w:val="28"/>
          <w:szCs w:val="28"/>
        </w:rPr>
      </w:pPr>
    </w:p>
    <w:p w:rsidR="00824D01" w:rsidRDefault="00F95BEC">
      <w:pPr>
        <w:ind w:firstLine="539"/>
        <w:jc w:val="center"/>
        <w:rPr>
          <w:b/>
          <w:bCs/>
          <w:i/>
          <w:iCs/>
          <w:sz w:val="28"/>
          <w:szCs w:val="28"/>
        </w:rPr>
      </w:pPr>
      <w:r>
        <w:rPr>
          <w:b/>
          <w:bCs/>
          <w:i/>
          <w:iCs/>
          <w:sz w:val="28"/>
          <w:szCs w:val="28"/>
        </w:rPr>
        <w:t>Мониторинг использования программного обеспечения</w:t>
      </w:r>
    </w:p>
    <w:p w:rsidR="00824D01" w:rsidRDefault="00F95BEC">
      <w:pPr>
        <w:ind w:firstLine="539"/>
        <w:jc w:val="both"/>
        <w:rPr>
          <w:sz w:val="28"/>
          <w:szCs w:val="28"/>
        </w:rPr>
      </w:pPr>
      <w:r>
        <w:rPr>
          <w:sz w:val="28"/>
          <w:szCs w:val="28"/>
        </w:rPr>
        <w:t xml:space="preserve">В связи с окончанием срока лицензионного соглашения на программное обеспечение, входящее в состав пакета СБППО «Первая помощь 1.0», в ноябре-декабре 2010 года проводился мониторинг легитимности использования ПО образовательными учреждениями Куйбышевского района согласно графику (Приложение 1). </w:t>
      </w:r>
    </w:p>
    <w:p w:rsidR="00824D01" w:rsidRDefault="00F95BEC">
      <w:pPr>
        <w:ind w:firstLine="539"/>
        <w:jc w:val="both"/>
        <w:rPr>
          <w:sz w:val="28"/>
          <w:szCs w:val="28"/>
        </w:rPr>
      </w:pPr>
      <w:r>
        <w:rPr>
          <w:sz w:val="28"/>
          <w:szCs w:val="28"/>
        </w:rPr>
        <w:t xml:space="preserve">В ходе данного мероприятия были выявлены серьезные нарушения: </w:t>
      </w:r>
    </w:p>
    <w:p w:rsidR="00824D01" w:rsidRDefault="00F95BEC">
      <w:pPr>
        <w:jc w:val="both"/>
        <w:rPr>
          <w:sz w:val="28"/>
          <w:szCs w:val="28"/>
        </w:rPr>
      </w:pPr>
      <w:r>
        <w:rPr>
          <w:sz w:val="28"/>
          <w:szCs w:val="28"/>
        </w:rPr>
        <w:t>- наличие контрафактного ПО (в 100% образовательных учреждений Куйбышевского района);</w:t>
      </w:r>
    </w:p>
    <w:p w:rsidR="00824D01" w:rsidRDefault="00F95BEC">
      <w:pPr>
        <w:jc w:val="both"/>
        <w:rPr>
          <w:sz w:val="28"/>
          <w:szCs w:val="28"/>
        </w:rPr>
      </w:pPr>
      <w:r>
        <w:rPr>
          <w:sz w:val="28"/>
          <w:szCs w:val="28"/>
        </w:rPr>
        <w:t>- отсутствие договоров присоединения (для СПО), заверенных печатью и подписью директора (в 100% образовательных учреждений Куйбышевского района).</w:t>
      </w:r>
    </w:p>
    <w:p w:rsidR="00824D01" w:rsidRDefault="00F95BEC">
      <w:pPr>
        <w:ind w:firstLine="709"/>
        <w:jc w:val="both"/>
        <w:rPr>
          <w:sz w:val="28"/>
          <w:szCs w:val="28"/>
        </w:rPr>
      </w:pPr>
      <w:r>
        <w:rPr>
          <w:sz w:val="28"/>
          <w:szCs w:val="28"/>
        </w:rPr>
        <w:t>По окончании мониторинга ответственным за установку и администрирование программного обеспечения в ОУ были даны методические рекомендации по устранению нарушений:</w:t>
      </w:r>
    </w:p>
    <w:p w:rsidR="00824D01" w:rsidRDefault="00F95BEC">
      <w:pPr>
        <w:numPr>
          <w:ilvl w:val="0"/>
          <w:numId w:val="10"/>
        </w:numPr>
        <w:jc w:val="both"/>
        <w:rPr>
          <w:sz w:val="28"/>
          <w:szCs w:val="28"/>
        </w:rPr>
      </w:pPr>
      <w:r>
        <w:rPr>
          <w:sz w:val="28"/>
          <w:szCs w:val="28"/>
        </w:rPr>
        <w:t>составить список программного обеспечения допущенного к использованию в ОУ;</w:t>
      </w:r>
    </w:p>
    <w:p w:rsidR="00824D01" w:rsidRDefault="00F95BEC">
      <w:pPr>
        <w:numPr>
          <w:ilvl w:val="0"/>
          <w:numId w:val="10"/>
        </w:numPr>
        <w:jc w:val="both"/>
        <w:rPr>
          <w:sz w:val="28"/>
          <w:szCs w:val="28"/>
        </w:rPr>
      </w:pPr>
      <w:r>
        <w:rPr>
          <w:sz w:val="28"/>
          <w:szCs w:val="28"/>
        </w:rPr>
        <w:t>подготовить лицензии на допущенное к использованию ПО.</w:t>
      </w:r>
    </w:p>
    <w:p w:rsidR="00824D01" w:rsidRDefault="00F95BEC">
      <w:pPr>
        <w:ind w:firstLine="539"/>
        <w:jc w:val="both"/>
        <w:rPr>
          <w:sz w:val="28"/>
          <w:szCs w:val="28"/>
        </w:rPr>
      </w:pPr>
      <w:r>
        <w:rPr>
          <w:sz w:val="28"/>
          <w:szCs w:val="28"/>
        </w:rPr>
        <w:t xml:space="preserve">В связи с объявлением Министерства образования, науки и инновационной политики Новосибирской области о закупке коммерческого ПО проведен мониторинг потребностей ОУ в программном обеспечении. Наиболее востребованными программными продуктами оказались ОС </w:t>
      </w:r>
      <w:r>
        <w:rPr>
          <w:sz w:val="28"/>
          <w:szCs w:val="28"/>
          <w:lang w:val="en-US"/>
        </w:rPr>
        <w:t>Windows</w:t>
      </w:r>
      <w:r>
        <w:rPr>
          <w:sz w:val="28"/>
          <w:szCs w:val="28"/>
        </w:rPr>
        <w:t xml:space="preserve">  и антивирусная программа лаборатории Касперского.</w:t>
      </w:r>
    </w:p>
    <w:p w:rsidR="00824D01" w:rsidRDefault="00F95BEC">
      <w:pPr>
        <w:ind w:firstLine="539"/>
        <w:jc w:val="both"/>
        <w:rPr>
          <w:sz w:val="28"/>
          <w:szCs w:val="28"/>
        </w:rPr>
      </w:pPr>
      <w:r>
        <w:rPr>
          <w:sz w:val="28"/>
          <w:szCs w:val="28"/>
        </w:rPr>
        <w:t xml:space="preserve">В соответствии с письмом Минобрнауки России от 20.12.2010 №АП-460/07 «О мерах по деинсталляции программного обеспечения, вошедшего в состав СБППО» в феврале 2011 года проведен мониторинг уничтожения дисков из пакетов «Первая помощь 1.0», «Первая помощь 2.0» образовательными учреждениями, получившими СБППО. Основной проблемой, выявленной в ходе мониторинга, оказалось несоблюдение порядка управленческого учета СБППО следующими ОУ: МБОУ Сергинской ООШ, МБОУ Ивушкинской ООШ, МБОУ Андреевской ООШ. По окончании мониторинга ответственные за установку и администрирования ПО из вышеперечисленных образовательных учреждений получили рекомендации по устранению нарушений. </w:t>
      </w:r>
    </w:p>
    <w:p w:rsidR="00824D01" w:rsidRDefault="00F95BEC">
      <w:pPr>
        <w:ind w:firstLine="539"/>
        <w:jc w:val="both"/>
        <w:rPr>
          <w:sz w:val="28"/>
          <w:szCs w:val="28"/>
        </w:rPr>
      </w:pPr>
      <w:r>
        <w:rPr>
          <w:sz w:val="28"/>
          <w:szCs w:val="28"/>
        </w:rPr>
        <w:t xml:space="preserve">После осуществления Минобрнауки Новосибирской области закупки лицензий на ОС </w:t>
      </w:r>
      <w:r>
        <w:rPr>
          <w:sz w:val="28"/>
          <w:szCs w:val="28"/>
          <w:lang w:val="en-US"/>
        </w:rPr>
        <w:t>Windows</w:t>
      </w:r>
      <w:r>
        <w:rPr>
          <w:sz w:val="28"/>
          <w:szCs w:val="28"/>
        </w:rPr>
        <w:t xml:space="preserve">, пакет </w:t>
      </w:r>
      <w:r>
        <w:rPr>
          <w:sz w:val="28"/>
          <w:szCs w:val="28"/>
          <w:lang w:val="en-US"/>
        </w:rPr>
        <w:t>MS</w:t>
      </w:r>
      <w:r>
        <w:rPr>
          <w:sz w:val="28"/>
          <w:szCs w:val="28"/>
        </w:rPr>
        <w:t xml:space="preserve"> </w:t>
      </w:r>
      <w:r>
        <w:rPr>
          <w:sz w:val="28"/>
          <w:szCs w:val="28"/>
          <w:lang w:val="en-US"/>
        </w:rPr>
        <w:t>Office</w:t>
      </w:r>
      <w:r>
        <w:rPr>
          <w:sz w:val="28"/>
          <w:szCs w:val="28"/>
        </w:rPr>
        <w:t xml:space="preserve">, </w:t>
      </w:r>
      <w:r>
        <w:rPr>
          <w:sz w:val="28"/>
          <w:szCs w:val="28"/>
          <w:lang w:val="en-US"/>
        </w:rPr>
        <w:t>Kaspersky</w:t>
      </w:r>
      <w:r>
        <w:rPr>
          <w:sz w:val="28"/>
          <w:szCs w:val="28"/>
        </w:rPr>
        <w:t xml:space="preserve"> </w:t>
      </w:r>
      <w:r>
        <w:rPr>
          <w:sz w:val="28"/>
          <w:szCs w:val="28"/>
          <w:lang w:val="en-US"/>
        </w:rPr>
        <w:t>Business</w:t>
      </w:r>
      <w:r>
        <w:rPr>
          <w:sz w:val="28"/>
          <w:szCs w:val="28"/>
        </w:rPr>
        <w:t xml:space="preserve"> </w:t>
      </w:r>
      <w:r>
        <w:rPr>
          <w:sz w:val="28"/>
          <w:szCs w:val="28"/>
          <w:lang w:val="en-US"/>
        </w:rPr>
        <w:t>Space</w:t>
      </w:r>
      <w:r>
        <w:rPr>
          <w:sz w:val="28"/>
          <w:szCs w:val="28"/>
        </w:rPr>
        <w:t xml:space="preserve"> </w:t>
      </w:r>
      <w:r>
        <w:rPr>
          <w:sz w:val="28"/>
          <w:szCs w:val="28"/>
          <w:lang w:val="en-US"/>
        </w:rPr>
        <w:t>Security</w:t>
      </w:r>
      <w:r>
        <w:rPr>
          <w:sz w:val="28"/>
          <w:szCs w:val="28"/>
        </w:rPr>
        <w:t xml:space="preserve"> в марте-апреле 2011 года проводился мониторинг получения ОУ ключей на программное обеспечение с последующим предоставлением данных в Минобрнауки НСО. Количество пакетов для каждого образовательного учреждения соответствовало количеству компьютеров, непосредственно используемых в образовательном процессе. Всего образовательными учреждениями Куйбышевского района было получено 479 экземпляров лицензий (приложение 2).</w:t>
      </w:r>
    </w:p>
    <w:p w:rsidR="00824D01" w:rsidRDefault="00F95BEC">
      <w:pPr>
        <w:ind w:firstLine="720"/>
        <w:jc w:val="both"/>
        <w:rPr>
          <w:sz w:val="28"/>
          <w:szCs w:val="28"/>
        </w:rPr>
      </w:pPr>
      <w:r>
        <w:rPr>
          <w:sz w:val="28"/>
          <w:szCs w:val="28"/>
        </w:rPr>
        <w:t xml:space="preserve">После мониторинга, в марте 2011, было проведено распределение и рассылка ключей на закупленное ПО через портал </w:t>
      </w:r>
      <w:r>
        <w:rPr>
          <w:sz w:val="28"/>
          <w:szCs w:val="28"/>
          <w:lang w:val="en-US"/>
        </w:rPr>
        <w:t>edu</w:t>
      </w:r>
      <w:r>
        <w:rPr>
          <w:sz w:val="28"/>
          <w:szCs w:val="28"/>
        </w:rPr>
        <w:t>54.</w:t>
      </w:r>
      <w:r>
        <w:rPr>
          <w:sz w:val="28"/>
          <w:szCs w:val="28"/>
          <w:lang w:val="en-US"/>
        </w:rPr>
        <w:t>ru</w:t>
      </w:r>
      <w:r>
        <w:rPr>
          <w:sz w:val="28"/>
          <w:szCs w:val="28"/>
        </w:rPr>
        <w:t xml:space="preserve">. </w:t>
      </w:r>
    </w:p>
    <w:p w:rsidR="00824D01" w:rsidRDefault="00824D01">
      <w:pPr>
        <w:ind w:firstLine="720"/>
        <w:jc w:val="center"/>
        <w:rPr>
          <w:b/>
          <w:bCs/>
          <w:i/>
          <w:iCs/>
          <w:sz w:val="28"/>
          <w:szCs w:val="28"/>
        </w:rPr>
      </w:pPr>
    </w:p>
    <w:p w:rsidR="00824D01" w:rsidRDefault="00F95BEC">
      <w:pPr>
        <w:ind w:firstLine="720"/>
        <w:jc w:val="center"/>
        <w:rPr>
          <w:b/>
          <w:bCs/>
          <w:i/>
          <w:iCs/>
          <w:sz w:val="28"/>
          <w:szCs w:val="28"/>
        </w:rPr>
      </w:pPr>
      <w:r>
        <w:rPr>
          <w:b/>
          <w:bCs/>
          <w:i/>
          <w:iCs/>
          <w:sz w:val="28"/>
          <w:szCs w:val="28"/>
        </w:rPr>
        <w:t xml:space="preserve">Анализ посещения вебинаров </w:t>
      </w:r>
    </w:p>
    <w:p w:rsidR="00824D01" w:rsidRDefault="00F95BEC">
      <w:pPr>
        <w:ind w:firstLine="720"/>
        <w:jc w:val="both"/>
        <w:rPr>
          <w:sz w:val="28"/>
          <w:szCs w:val="28"/>
        </w:rPr>
      </w:pPr>
      <w:r>
        <w:rPr>
          <w:sz w:val="28"/>
          <w:szCs w:val="28"/>
        </w:rPr>
        <w:t>В течение 2010-2011 учебного года был организован и проведен прием трансляций 46 веб-семинаров, 17 из них были направлены на развитие ИКТ-компетентности педагогов и на формирование единой образовательной сети образовательных учреждений. Всего в данных мероприятиях приняли участие 358 сотрудников из 48 учреждений Куйбышевского района (приложение 3). Тематика вебинаров была разнообразной, однако, можно выделить их направленность: для ДОУ – 4, для учителей математики – 8, для учителей информатики – 12, для учителей истории и обществознания – 1, по литературе – 1, для педагогов коррекционного направления деятельности – 2, по ФГОС – 6, видеолекции по нанотехнологиям – 5, по организации работы с одаренными детьми - 1, по развитию информационной образовательной среды – 6.</w:t>
      </w:r>
    </w:p>
    <w:p w:rsidR="00824D01" w:rsidRDefault="00F95BEC">
      <w:pPr>
        <w:ind w:firstLine="720"/>
        <w:jc w:val="both"/>
        <w:rPr>
          <w:sz w:val="28"/>
          <w:szCs w:val="28"/>
        </w:rPr>
      </w:pPr>
      <w:r>
        <w:rPr>
          <w:sz w:val="28"/>
          <w:szCs w:val="28"/>
        </w:rPr>
        <w:t xml:space="preserve">Посещаемость данных мероприятий представителями ДОУ – 100%. На вебинарах, проводимых для педагогов школ, в среднем присутствовали 6 человек, что составляет 17%. Такая низкая посещаемость подобных мероприятий представителями школ района объясняется тем, что большинство видеотрансляций проходит в то время, когда в ОУ идет образовательный процесс. Особую активность в посещении вебинаров проявили работники следующих образовательных учреждений: </w:t>
      </w:r>
      <w:r>
        <w:rPr>
          <w:color w:val="000000"/>
          <w:sz w:val="28"/>
          <w:szCs w:val="28"/>
        </w:rPr>
        <w:t>ДОУ «Родничок»,</w:t>
      </w:r>
      <w:r>
        <w:rPr>
          <w:sz w:val="28"/>
          <w:szCs w:val="28"/>
        </w:rPr>
        <w:t xml:space="preserve"> МБОУ СОШ №2, МБОУ СОШ №3, МБОУ СОШ №5, МБОУ СОШ №6, МБОУ СОШ №9, МБОУ СОШ №10, МБОУ Абрамовской СОШ, МБОУ Октябрьской СОШ, школы-интерната.</w:t>
      </w:r>
    </w:p>
    <w:p w:rsidR="00824D01" w:rsidRDefault="00F95BEC">
      <w:pPr>
        <w:ind w:firstLine="720"/>
        <w:jc w:val="both"/>
        <w:rPr>
          <w:sz w:val="28"/>
          <w:szCs w:val="28"/>
        </w:rPr>
      </w:pPr>
      <w:r>
        <w:rPr>
          <w:sz w:val="28"/>
          <w:szCs w:val="28"/>
        </w:rPr>
        <w:t>Была проведена запись 6 вебинаров:</w:t>
      </w:r>
    </w:p>
    <w:p w:rsidR="00824D01" w:rsidRDefault="00F95BEC">
      <w:pPr>
        <w:jc w:val="both"/>
        <w:rPr>
          <w:sz w:val="28"/>
          <w:szCs w:val="28"/>
        </w:rPr>
      </w:pPr>
      <w:r>
        <w:rPr>
          <w:sz w:val="28"/>
          <w:szCs w:val="28"/>
        </w:rPr>
        <w:t>24.02.11 «УМК «Английский язык» для начальной школы (Ю.А.Комарова, И.В.Ларионова, Ж.Перретт) в контексте новых образовательных стандартов»,</w:t>
      </w:r>
    </w:p>
    <w:p w:rsidR="00824D01" w:rsidRDefault="00F95BEC">
      <w:pPr>
        <w:jc w:val="both"/>
        <w:rPr>
          <w:sz w:val="28"/>
          <w:szCs w:val="28"/>
        </w:rPr>
      </w:pPr>
      <w:r>
        <w:rPr>
          <w:sz w:val="28"/>
          <w:szCs w:val="28"/>
        </w:rPr>
        <w:t>10.03.11 «Методика изучения геометрического материала в 5-6 классах»,</w:t>
      </w:r>
    </w:p>
    <w:p w:rsidR="00824D01" w:rsidRDefault="00F95BEC">
      <w:pPr>
        <w:jc w:val="both"/>
        <w:rPr>
          <w:sz w:val="28"/>
          <w:szCs w:val="28"/>
        </w:rPr>
      </w:pPr>
      <w:r>
        <w:rPr>
          <w:sz w:val="28"/>
          <w:szCs w:val="28"/>
        </w:rPr>
        <w:t>17.03.11 «Обучение решению задач по физике в основной школе и подготовка к ГИА (7 класс)»,</w:t>
      </w:r>
    </w:p>
    <w:p w:rsidR="00824D01" w:rsidRDefault="00F95BEC">
      <w:pPr>
        <w:jc w:val="both"/>
        <w:rPr>
          <w:sz w:val="28"/>
          <w:szCs w:val="28"/>
        </w:rPr>
      </w:pPr>
      <w:r>
        <w:rPr>
          <w:sz w:val="28"/>
          <w:szCs w:val="28"/>
        </w:rPr>
        <w:t>23.03.11 «Методика рассмотрения химических связей в 9 классе (Кузнецова Л.М.)»,</w:t>
      </w:r>
    </w:p>
    <w:p w:rsidR="00824D01" w:rsidRDefault="00F95BEC">
      <w:pPr>
        <w:jc w:val="both"/>
        <w:rPr>
          <w:sz w:val="28"/>
          <w:szCs w:val="28"/>
        </w:rPr>
      </w:pPr>
      <w:r>
        <w:rPr>
          <w:sz w:val="28"/>
          <w:szCs w:val="28"/>
        </w:rPr>
        <w:t>14.04.11 «Организация и планирование образовательного процесса в соответствии с ФГТ»,</w:t>
      </w:r>
    </w:p>
    <w:p w:rsidR="00824D01" w:rsidRDefault="00F95BEC">
      <w:pPr>
        <w:jc w:val="both"/>
        <w:rPr>
          <w:sz w:val="28"/>
          <w:szCs w:val="28"/>
        </w:rPr>
      </w:pPr>
      <w:r>
        <w:rPr>
          <w:sz w:val="28"/>
          <w:szCs w:val="28"/>
        </w:rPr>
        <w:t>31.05.11 мастер-класс «Системно-деятельностный подход как технологическая основа ФГОС НОО».</w:t>
      </w:r>
    </w:p>
    <w:p w:rsidR="00824D01" w:rsidRDefault="00F95BEC">
      <w:pPr>
        <w:ind w:firstLine="720"/>
        <w:jc w:val="both"/>
        <w:rPr>
          <w:sz w:val="28"/>
          <w:szCs w:val="28"/>
        </w:rPr>
      </w:pPr>
      <w:r>
        <w:rPr>
          <w:sz w:val="28"/>
          <w:szCs w:val="28"/>
        </w:rPr>
        <w:t>Записи и дидактические материалы для ОУ были распространены на РМО при индивидуальных консультациях.</w:t>
      </w:r>
    </w:p>
    <w:p w:rsidR="00824D01" w:rsidRDefault="00824D01">
      <w:pPr>
        <w:tabs>
          <w:tab w:val="left" w:pos="205"/>
          <w:tab w:val="left" w:pos="2768"/>
        </w:tabs>
        <w:ind w:firstLine="743"/>
        <w:jc w:val="both"/>
      </w:pPr>
    </w:p>
    <w:p w:rsidR="00824D01" w:rsidRDefault="00F95BEC">
      <w:pPr>
        <w:ind w:firstLine="720"/>
        <w:jc w:val="center"/>
        <w:rPr>
          <w:b/>
          <w:bCs/>
          <w:i/>
          <w:iCs/>
          <w:sz w:val="28"/>
          <w:szCs w:val="28"/>
        </w:rPr>
      </w:pPr>
      <w:r>
        <w:rPr>
          <w:b/>
          <w:bCs/>
          <w:i/>
          <w:iCs/>
          <w:sz w:val="28"/>
          <w:szCs w:val="28"/>
        </w:rPr>
        <w:t>Работа с одарёнными детьми по информатике</w:t>
      </w:r>
    </w:p>
    <w:p w:rsidR="00824D01" w:rsidRDefault="00F95BEC">
      <w:pPr>
        <w:ind w:firstLine="720"/>
        <w:jc w:val="both"/>
        <w:rPr>
          <w:sz w:val="28"/>
          <w:szCs w:val="28"/>
        </w:rPr>
      </w:pPr>
      <w:r>
        <w:rPr>
          <w:sz w:val="28"/>
          <w:szCs w:val="28"/>
        </w:rPr>
        <w:t xml:space="preserve">Изменения, которые происходят сегодня в обществе, коренным образом влияют на задачи школы. Приоритет ученика, демократизация образования во многом по-новому заставляют взглянуть на проблему развития и поддержки одарённости школьников. Ведь одарённость – это не только данные природой качества и способности, это, прежде всего, целенаправленная работа по развитию природного дара. Школьная среда призвана не подавлять этот дар, а помогать ему раскрыться. Информатика является именно таким предметом, который как никакой другой предоставляет ребёнку возможность раскрыть свои способности, реализовать себя творчески и интеллектуально. Разнообразие информационных технологий позволяет учителю познакомить ребят с различными программами. Информатика в школах изучается не во всех классах. Этого явно недостаточно для того, чтобы  одарённые дети смогли проявить себя на олимпиаде по информатике. С целью подготовки обучающихся образовательных учреждений Куйбышевского района к олимпиаде по информатике и во исполнение распоряжения Губернатора Новосибирской области от 15.02.2010 № 20-р «О мерах по развитию математического и естественнонаучного образования в общеобразовательных учреждениях  Новосибирской области» на базе ЦИТ УО организована работа специализированной группы детей.  В данную группу отобраны обучающиеся 5 - 10 классов, одарённые в предметной области «Математика и информатика». </w:t>
      </w:r>
    </w:p>
    <w:p w:rsidR="00824D01" w:rsidRDefault="00F95BEC">
      <w:pPr>
        <w:ind w:firstLine="720"/>
        <w:jc w:val="both"/>
        <w:rPr>
          <w:sz w:val="28"/>
          <w:szCs w:val="28"/>
        </w:rPr>
      </w:pPr>
      <w:r>
        <w:rPr>
          <w:sz w:val="28"/>
          <w:szCs w:val="28"/>
        </w:rPr>
        <w:t xml:space="preserve">Для проведения занятий сформирована творческая группа учителей информатики: Нечаев С.А., учитель информатики высшей квалификационной категории МБОУ СОШ №5, Долотова Т.Н., учитель информатики второй квалификационной категории МБОУ СОШ №2, Марченко Е.А., методист ЦИТ УО. Образовательными учреждениями были поданы заявки: 5-6 классы - 15 чел., 7-8 классы - 12 чел., 9-10 классы - 17 чел. </w:t>
      </w:r>
    </w:p>
    <w:p w:rsidR="00824D01" w:rsidRDefault="00F95BEC">
      <w:pPr>
        <w:ind w:firstLine="720"/>
        <w:jc w:val="both"/>
        <w:rPr>
          <w:sz w:val="28"/>
          <w:szCs w:val="28"/>
        </w:rPr>
      </w:pPr>
      <w:r>
        <w:rPr>
          <w:sz w:val="28"/>
          <w:szCs w:val="28"/>
        </w:rPr>
        <w:t xml:space="preserve">До начала занятий с детьми было проведено тестирование, целью которого было выявление мотивации к обучению, наличия начальных знаний в области информатики и программирования. К окончанию 2010-2011 учебного года в специализированной группе занимались 14 человек: 5-6 классы - 4 чел., 7-8 классы - 6 чел., 9-10 классы - 4 чел. Итогами данной работы являются проекты прикладных программ, созданных учащимися в программной оболочке </w:t>
      </w:r>
      <w:r>
        <w:rPr>
          <w:sz w:val="28"/>
          <w:szCs w:val="28"/>
          <w:lang w:val="en-US"/>
        </w:rPr>
        <w:t>Free</w:t>
      </w:r>
      <w:r>
        <w:rPr>
          <w:sz w:val="28"/>
          <w:szCs w:val="28"/>
        </w:rPr>
        <w:t xml:space="preserve"> </w:t>
      </w:r>
      <w:r>
        <w:rPr>
          <w:sz w:val="28"/>
          <w:szCs w:val="28"/>
          <w:lang w:val="en-US"/>
        </w:rPr>
        <w:t>Pascal</w:t>
      </w:r>
      <w:r>
        <w:rPr>
          <w:sz w:val="28"/>
          <w:szCs w:val="28"/>
        </w:rPr>
        <w:t>.</w:t>
      </w:r>
    </w:p>
    <w:p w:rsidR="00824D01" w:rsidRDefault="00824D01">
      <w:pPr>
        <w:spacing w:line="100" w:lineRule="atLeast"/>
        <w:ind w:firstLine="703"/>
        <w:jc w:val="center"/>
        <w:rPr>
          <w:b/>
          <w:bCs/>
          <w:i/>
          <w:iCs/>
          <w:sz w:val="28"/>
          <w:szCs w:val="28"/>
        </w:rPr>
      </w:pPr>
    </w:p>
    <w:p w:rsidR="00824D01" w:rsidRDefault="00F95BEC">
      <w:pPr>
        <w:spacing w:line="100" w:lineRule="atLeast"/>
        <w:ind w:firstLine="703"/>
        <w:jc w:val="center"/>
        <w:rPr>
          <w:b/>
          <w:bCs/>
          <w:i/>
          <w:iCs/>
          <w:sz w:val="28"/>
          <w:szCs w:val="28"/>
        </w:rPr>
      </w:pPr>
      <w:r>
        <w:rPr>
          <w:b/>
          <w:bCs/>
          <w:i/>
          <w:iCs/>
          <w:sz w:val="28"/>
          <w:szCs w:val="28"/>
        </w:rPr>
        <w:t>Дистанционное обучение детей-инвалидов</w:t>
      </w:r>
    </w:p>
    <w:p w:rsidR="00824D01" w:rsidRDefault="00F95BEC">
      <w:pPr>
        <w:spacing w:line="100" w:lineRule="atLeast"/>
        <w:ind w:firstLine="716"/>
        <w:jc w:val="both"/>
        <w:rPr>
          <w:sz w:val="28"/>
          <w:szCs w:val="28"/>
        </w:rPr>
      </w:pPr>
      <w:r>
        <w:rPr>
          <w:sz w:val="28"/>
          <w:szCs w:val="28"/>
        </w:rPr>
        <w:t xml:space="preserve">В рамках реализации направления «Дистанционное обучение детей-инвалидов» приоритетного национального проекта «Образование» в Новосибирской области Региональным ресурсным центром дистанционного обучения (РРЦДО) при ГБОУ НСО СОШ «Областной центр образования» от Куйбышевского района было обучено три тьютора: Марченко Е.А., Нечаев С.А., Яковлева Т.В. За каждым из тьюторов были закреплены учащиеся из следующих образовательных учреждений: </w:t>
      </w:r>
    </w:p>
    <w:p w:rsidR="00824D01" w:rsidRDefault="00F95BEC">
      <w:pPr>
        <w:spacing w:line="100" w:lineRule="atLeast"/>
        <w:ind w:firstLine="716"/>
        <w:jc w:val="both"/>
        <w:rPr>
          <w:sz w:val="28"/>
          <w:szCs w:val="28"/>
        </w:rPr>
      </w:pPr>
      <w:r>
        <w:rPr>
          <w:sz w:val="28"/>
          <w:szCs w:val="28"/>
        </w:rPr>
        <w:t>Марченко Е.А. - МБОУ СОШ №4, МБОУ СОШ №6;</w:t>
      </w:r>
    </w:p>
    <w:p w:rsidR="00824D01" w:rsidRDefault="00F95BEC">
      <w:pPr>
        <w:spacing w:line="100" w:lineRule="atLeast"/>
        <w:ind w:firstLine="716"/>
        <w:jc w:val="both"/>
        <w:rPr>
          <w:sz w:val="28"/>
          <w:szCs w:val="28"/>
        </w:rPr>
      </w:pPr>
      <w:r>
        <w:rPr>
          <w:sz w:val="28"/>
          <w:szCs w:val="28"/>
        </w:rPr>
        <w:t>Нечаев С.А. - МБОУ СОШ №5;</w:t>
      </w:r>
    </w:p>
    <w:p w:rsidR="00824D01" w:rsidRDefault="00F95BEC">
      <w:pPr>
        <w:spacing w:line="100" w:lineRule="atLeast"/>
        <w:ind w:firstLine="716"/>
        <w:jc w:val="both"/>
        <w:rPr>
          <w:sz w:val="28"/>
          <w:szCs w:val="28"/>
        </w:rPr>
      </w:pPr>
      <w:r>
        <w:rPr>
          <w:sz w:val="28"/>
          <w:szCs w:val="28"/>
        </w:rPr>
        <w:t>Яковлева Т.В. - МБОУ СОШ №2.</w:t>
      </w:r>
    </w:p>
    <w:p w:rsidR="00824D01" w:rsidRDefault="00F95BEC">
      <w:pPr>
        <w:spacing w:line="200" w:lineRule="atLeast"/>
        <w:ind w:firstLine="750"/>
        <w:jc w:val="both"/>
        <w:rPr>
          <w:sz w:val="28"/>
          <w:szCs w:val="28"/>
        </w:rPr>
      </w:pPr>
      <w:r>
        <w:rPr>
          <w:sz w:val="28"/>
          <w:szCs w:val="28"/>
        </w:rPr>
        <w:t>В обязанности тьюьора входит: подключение и настройка периферийных устройств, обучение работе с оборудованием и с программным обеспечением ребенка и его родителей, консультирование по техническим неполадкам, контроль за прохождением  обучающимися дистанционного обучения в рамках выбранных курсов.</w:t>
      </w:r>
    </w:p>
    <w:p w:rsidR="00824D01" w:rsidRDefault="00F95BEC">
      <w:pPr>
        <w:spacing w:line="200" w:lineRule="atLeast"/>
        <w:ind w:firstLine="720"/>
        <w:jc w:val="both"/>
        <w:rPr>
          <w:sz w:val="28"/>
          <w:szCs w:val="28"/>
        </w:rPr>
      </w:pPr>
      <w:r>
        <w:rPr>
          <w:sz w:val="28"/>
          <w:szCs w:val="28"/>
        </w:rPr>
        <w:t xml:space="preserve">24-25 февраля каждый учащийся дистанционной школы на период обучения в безвозмездное целевое использование получил комплект оборудования, позволяющий ему полноценно и комфортно учиться. </w:t>
      </w:r>
    </w:p>
    <w:p w:rsidR="00824D01" w:rsidRDefault="00F95BEC">
      <w:pPr>
        <w:spacing w:line="200" w:lineRule="atLeast"/>
        <w:ind w:firstLine="720"/>
        <w:jc w:val="both"/>
        <w:rPr>
          <w:sz w:val="28"/>
          <w:szCs w:val="28"/>
        </w:rPr>
      </w:pPr>
      <w:r>
        <w:rPr>
          <w:sz w:val="28"/>
          <w:szCs w:val="28"/>
        </w:rPr>
        <w:t xml:space="preserve">Базовое рабочее место обучающегося, ограничения здоровья которого позволяют использовать стандартные инструменты клавиатурного ввода, управления и зрительного восприятия с экрана, представлено следующим оборудованием: </w:t>
      </w:r>
    </w:p>
    <w:p w:rsidR="00824D01" w:rsidRDefault="00F95BEC">
      <w:pPr>
        <w:numPr>
          <w:ilvl w:val="0"/>
          <w:numId w:val="21"/>
        </w:numPr>
        <w:spacing w:line="200" w:lineRule="atLeast"/>
        <w:jc w:val="both"/>
        <w:rPr>
          <w:sz w:val="28"/>
          <w:szCs w:val="28"/>
        </w:rPr>
      </w:pPr>
      <w:r>
        <w:rPr>
          <w:sz w:val="28"/>
          <w:szCs w:val="28"/>
        </w:rPr>
        <w:t xml:space="preserve">компьютер </w:t>
      </w:r>
      <w:r>
        <w:rPr>
          <w:sz w:val="28"/>
          <w:szCs w:val="28"/>
          <w:lang w:val="en-US"/>
        </w:rPr>
        <w:t>Mac mini</w:t>
      </w:r>
      <w:r>
        <w:rPr>
          <w:sz w:val="28"/>
          <w:szCs w:val="28"/>
        </w:rPr>
        <w:t>,</w:t>
      </w:r>
    </w:p>
    <w:p w:rsidR="00824D01" w:rsidRDefault="00F95BEC">
      <w:pPr>
        <w:numPr>
          <w:ilvl w:val="0"/>
          <w:numId w:val="21"/>
        </w:numPr>
        <w:spacing w:line="200" w:lineRule="atLeast"/>
        <w:jc w:val="both"/>
        <w:rPr>
          <w:sz w:val="28"/>
          <w:szCs w:val="28"/>
        </w:rPr>
      </w:pPr>
      <w:r>
        <w:rPr>
          <w:sz w:val="28"/>
          <w:szCs w:val="28"/>
        </w:rPr>
        <w:t>монитор ViewSonic VA1926W,</w:t>
      </w:r>
    </w:p>
    <w:p w:rsidR="00824D01" w:rsidRDefault="00F95BEC">
      <w:pPr>
        <w:numPr>
          <w:ilvl w:val="0"/>
          <w:numId w:val="21"/>
        </w:numPr>
        <w:spacing w:line="200" w:lineRule="atLeast"/>
        <w:jc w:val="both"/>
        <w:rPr>
          <w:sz w:val="28"/>
          <w:szCs w:val="28"/>
        </w:rPr>
      </w:pPr>
      <w:r>
        <w:rPr>
          <w:sz w:val="28"/>
          <w:szCs w:val="28"/>
        </w:rPr>
        <w:t>принтер Samsung ML-1665,</w:t>
      </w:r>
    </w:p>
    <w:p w:rsidR="00824D01" w:rsidRDefault="00F95BEC">
      <w:pPr>
        <w:numPr>
          <w:ilvl w:val="0"/>
          <w:numId w:val="21"/>
        </w:numPr>
        <w:spacing w:line="200" w:lineRule="atLeast"/>
        <w:jc w:val="both"/>
        <w:rPr>
          <w:sz w:val="28"/>
          <w:szCs w:val="28"/>
        </w:rPr>
      </w:pPr>
      <w:r>
        <w:rPr>
          <w:sz w:val="28"/>
          <w:szCs w:val="28"/>
        </w:rPr>
        <w:t>сканер CanoScan LiDE 100,</w:t>
      </w:r>
    </w:p>
    <w:p w:rsidR="00824D01" w:rsidRDefault="00F95BEC">
      <w:pPr>
        <w:numPr>
          <w:ilvl w:val="0"/>
          <w:numId w:val="21"/>
        </w:numPr>
        <w:spacing w:line="200" w:lineRule="atLeast"/>
        <w:jc w:val="both"/>
        <w:rPr>
          <w:sz w:val="28"/>
          <w:szCs w:val="28"/>
        </w:rPr>
      </w:pPr>
      <w:r>
        <w:rPr>
          <w:sz w:val="28"/>
          <w:szCs w:val="28"/>
        </w:rPr>
        <w:t>наушники Dialog M-781 HV,</w:t>
      </w:r>
    </w:p>
    <w:p w:rsidR="00824D01" w:rsidRDefault="00F95BEC">
      <w:pPr>
        <w:numPr>
          <w:ilvl w:val="0"/>
          <w:numId w:val="21"/>
        </w:numPr>
        <w:spacing w:line="200" w:lineRule="atLeast"/>
        <w:jc w:val="both"/>
        <w:rPr>
          <w:sz w:val="28"/>
          <w:szCs w:val="28"/>
        </w:rPr>
      </w:pPr>
      <w:r>
        <w:rPr>
          <w:sz w:val="28"/>
          <w:szCs w:val="28"/>
        </w:rPr>
        <w:t>колонки Dialog W203,</w:t>
      </w:r>
    </w:p>
    <w:p w:rsidR="00824D01" w:rsidRDefault="00F95BEC">
      <w:pPr>
        <w:numPr>
          <w:ilvl w:val="0"/>
          <w:numId w:val="21"/>
        </w:numPr>
        <w:spacing w:line="200" w:lineRule="atLeast"/>
        <w:jc w:val="both"/>
        <w:rPr>
          <w:sz w:val="28"/>
          <w:szCs w:val="28"/>
        </w:rPr>
      </w:pPr>
      <w:r>
        <w:rPr>
          <w:sz w:val="28"/>
          <w:szCs w:val="28"/>
        </w:rPr>
        <w:t>микрофон USB Desktop Microphone,</w:t>
      </w:r>
    </w:p>
    <w:p w:rsidR="00824D01" w:rsidRDefault="00F95BEC">
      <w:pPr>
        <w:numPr>
          <w:ilvl w:val="0"/>
          <w:numId w:val="21"/>
        </w:numPr>
        <w:spacing w:line="200" w:lineRule="atLeast"/>
        <w:jc w:val="both"/>
        <w:rPr>
          <w:sz w:val="28"/>
          <w:szCs w:val="28"/>
        </w:rPr>
      </w:pPr>
      <w:r>
        <w:rPr>
          <w:sz w:val="28"/>
          <w:szCs w:val="28"/>
        </w:rPr>
        <w:t>веб-камера CNR-WCAM820,</w:t>
      </w:r>
    </w:p>
    <w:p w:rsidR="00824D01" w:rsidRDefault="00F95BEC">
      <w:pPr>
        <w:numPr>
          <w:ilvl w:val="0"/>
          <w:numId w:val="21"/>
        </w:numPr>
        <w:spacing w:line="200" w:lineRule="atLeast"/>
        <w:jc w:val="both"/>
        <w:rPr>
          <w:sz w:val="28"/>
          <w:szCs w:val="28"/>
        </w:rPr>
      </w:pPr>
      <w:r>
        <w:rPr>
          <w:sz w:val="28"/>
          <w:szCs w:val="28"/>
        </w:rPr>
        <w:t>цифровая фотокамера PowerShot A1100 IS,</w:t>
      </w:r>
    </w:p>
    <w:p w:rsidR="00824D01" w:rsidRDefault="00F95BEC">
      <w:pPr>
        <w:numPr>
          <w:ilvl w:val="0"/>
          <w:numId w:val="21"/>
        </w:numPr>
        <w:spacing w:line="200" w:lineRule="atLeast"/>
        <w:jc w:val="both"/>
        <w:rPr>
          <w:sz w:val="28"/>
          <w:szCs w:val="28"/>
        </w:rPr>
      </w:pPr>
      <w:r>
        <w:rPr>
          <w:sz w:val="28"/>
          <w:szCs w:val="28"/>
        </w:rPr>
        <w:t>клавиатура Macintosh.</w:t>
      </w:r>
    </w:p>
    <w:p w:rsidR="00824D01" w:rsidRDefault="00F95BEC">
      <w:pPr>
        <w:spacing w:line="200" w:lineRule="atLeast"/>
        <w:ind w:firstLine="750"/>
        <w:jc w:val="both"/>
        <w:rPr>
          <w:sz w:val="28"/>
          <w:szCs w:val="28"/>
        </w:rPr>
      </w:pPr>
      <w:r>
        <w:rPr>
          <w:sz w:val="28"/>
          <w:szCs w:val="28"/>
        </w:rPr>
        <w:t xml:space="preserve">Обучение семей было проведено тьюторами в течение марта 2011 года.  По окончании обучения работе с поставленным оборудованием обучающимися были выбраны курсы из представленных на сайте </w:t>
      </w:r>
      <w:r w:rsidRPr="00BB72ED">
        <w:t>www.sdo-nso.sinor.ru</w:t>
      </w:r>
      <w:r>
        <w:rPr>
          <w:sz w:val="28"/>
          <w:szCs w:val="28"/>
        </w:rPr>
        <w:t>. На данный момент дети с ограниченными возможностями здоровья обучаются по следующим программам: «Азбука общения», «В гостях у математики», «В мире животных», «Волшебная сила слов», «Времена года», «Десятичные дроби рядом с нами», «Интернет для начинающих», «Красота своими руками», «Маленькие умельцы», «Мир, в котором Я живу», «Немецкий. Шаг за шагом», «Оригами», «Чудеса компьютерного дизайна», «Юный дизайнер».</w:t>
      </w:r>
    </w:p>
    <w:p w:rsidR="00824D01" w:rsidRDefault="00F95BEC">
      <w:pPr>
        <w:spacing w:line="200" w:lineRule="atLeast"/>
        <w:ind w:firstLine="765"/>
        <w:jc w:val="both"/>
        <w:rPr>
          <w:color w:val="000000"/>
          <w:sz w:val="28"/>
          <w:szCs w:val="28"/>
        </w:rPr>
      </w:pPr>
      <w:r>
        <w:rPr>
          <w:color w:val="000000"/>
          <w:sz w:val="28"/>
          <w:szCs w:val="28"/>
        </w:rPr>
        <w:t xml:space="preserve">Выбранные курсы до конца 2010-2011 учебного года дети освоить не успеют, поэтому планируется продолжить обучение в  2011-2012 учебном году. </w:t>
      </w:r>
    </w:p>
    <w:p w:rsidR="00824D01" w:rsidRDefault="00F95BEC">
      <w:pPr>
        <w:spacing w:line="200" w:lineRule="atLeast"/>
        <w:ind w:firstLine="765"/>
        <w:jc w:val="both"/>
        <w:rPr>
          <w:color w:val="000000"/>
          <w:sz w:val="28"/>
          <w:szCs w:val="28"/>
        </w:rPr>
      </w:pPr>
      <w:r>
        <w:rPr>
          <w:color w:val="000000"/>
          <w:sz w:val="28"/>
          <w:szCs w:val="28"/>
        </w:rPr>
        <w:t>Реализация дистанционного обучения детей с ограниченными возможностями здоровья в рамках приоритетного национального проекта «Образование» планируется до конца 2012 года.</w:t>
      </w:r>
    </w:p>
    <w:p w:rsidR="00824D01" w:rsidRDefault="00824D01">
      <w:pPr>
        <w:ind w:firstLine="709"/>
        <w:jc w:val="center"/>
        <w:rPr>
          <w:b/>
          <w:bCs/>
          <w:i/>
          <w:iCs/>
          <w:sz w:val="28"/>
          <w:szCs w:val="28"/>
        </w:rPr>
      </w:pPr>
    </w:p>
    <w:p w:rsidR="00824D01" w:rsidRDefault="00F95BEC">
      <w:pPr>
        <w:ind w:firstLine="709"/>
        <w:jc w:val="center"/>
        <w:rPr>
          <w:b/>
          <w:bCs/>
          <w:i/>
          <w:iCs/>
          <w:sz w:val="28"/>
          <w:szCs w:val="28"/>
        </w:rPr>
      </w:pPr>
      <w:r>
        <w:rPr>
          <w:b/>
          <w:bCs/>
          <w:i/>
          <w:iCs/>
          <w:sz w:val="28"/>
          <w:szCs w:val="28"/>
        </w:rPr>
        <w:t>Техническое сопровождение образовательных учреждений</w:t>
      </w:r>
    </w:p>
    <w:p w:rsidR="00824D01" w:rsidRDefault="00F95BEC">
      <w:pPr>
        <w:spacing w:line="200" w:lineRule="atLeast"/>
        <w:ind w:firstLine="765"/>
        <w:jc w:val="both"/>
        <w:rPr>
          <w:color w:val="000000"/>
          <w:sz w:val="28"/>
          <w:szCs w:val="28"/>
        </w:rPr>
      </w:pPr>
      <w:r>
        <w:rPr>
          <w:color w:val="000000"/>
          <w:sz w:val="28"/>
          <w:szCs w:val="28"/>
        </w:rPr>
        <w:t>Большинство образовательных учреждений Куйбышевского района не имеют в своем штатном расписании должности системного администратора. С целью оказания технической поддержки образовательным учреждениям с октября 2010 по май 2011 года проводились индивидуальные консультации по использованию СПО работников ОУ Куйбышевского района.</w:t>
      </w:r>
    </w:p>
    <w:p w:rsidR="00824D01" w:rsidRDefault="00F95BEC">
      <w:pPr>
        <w:ind w:firstLine="720"/>
        <w:jc w:val="both"/>
        <w:rPr>
          <w:sz w:val="28"/>
          <w:szCs w:val="28"/>
        </w:rPr>
      </w:pPr>
      <w:r>
        <w:rPr>
          <w:sz w:val="28"/>
          <w:szCs w:val="28"/>
        </w:rPr>
        <w:t xml:space="preserve">С марта по июнь 2011 оказывалась техническая помощь в виде мелкого ремонта компьютерной техники </w:t>
      </w:r>
      <w:r>
        <w:rPr>
          <w:rFonts w:eastAsia="Times New Roman"/>
          <w:color w:val="000000"/>
          <w:sz w:val="28"/>
          <w:szCs w:val="28"/>
        </w:rPr>
        <w:t xml:space="preserve">ДОУ "Колокольчик", </w:t>
      </w:r>
      <w:r>
        <w:rPr>
          <w:sz w:val="28"/>
          <w:szCs w:val="28"/>
        </w:rPr>
        <w:t xml:space="preserve">ДОУ «Сказка», ДОУ «Солнышко», МБОУ Аул-Бергульской СОШ, </w:t>
      </w:r>
      <w:r>
        <w:rPr>
          <w:rFonts w:eastAsia="Times New Roman"/>
          <w:color w:val="000000"/>
          <w:sz w:val="28"/>
          <w:szCs w:val="28"/>
        </w:rPr>
        <w:t>МБОУ Михайловской СОШ. О</w:t>
      </w:r>
      <w:r>
        <w:rPr>
          <w:sz w:val="28"/>
          <w:szCs w:val="28"/>
        </w:rPr>
        <w:t xml:space="preserve">казана помощь МБОУ ДОД СЮТ по легализации программного обеспечения. Специально для вышеперечисленных образовательных учреждений методистом и системным администратором ЦИТ УО был собран особый дистрибутив </w:t>
      </w:r>
      <w:r>
        <w:rPr>
          <w:sz w:val="28"/>
          <w:szCs w:val="28"/>
          <w:lang w:val="en-US"/>
        </w:rPr>
        <w:t>Linux</w:t>
      </w:r>
      <w:r>
        <w:rPr>
          <w:sz w:val="28"/>
          <w:szCs w:val="28"/>
        </w:rPr>
        <w:t xml:space="preserve">. Основные проблемы заключались в настройке и запуске программ, не имеющих аналогов в других ОС </w:t>
      </w:r>
      <w:r>
        <w:rPr>
          <w:sz w:val="28"/>
          <w:szCs w:val="28"/>
          <w:lang w:val="en-US"/>
        </w:rPr>
        <w:t>Linux</w:t>
      </w:r>
      <w:r>
        <w:rPr>
          <w:sz w:val="28"/>
          <w:szCs w:val="28"/>
        </w:rPr>
        <w:t xml:space="preserve"> и подключении периферийного оборудования. </w:t>
      </w:r>
    </w:p>
    <w:p w:rsidR="00824D01" w:rsidRDefault="00F95BEC">
      <w:pPr>
        <w:ind w:firstLine="540"/>
        <w:jc w:val="both"/>
        <w:rPr>
          <w:sz w:val="28"/>
          <w:szCs w:val="28"/>
        </w:rPr>
      </w:pPr>
      <w:r>
        <w:rPr>
          <w:sz w:val="28"/>
          <w:szCs w:val="28"/>
        </w:rPr>
        <w:t xml:space="preserve">Накоплены коллекции: </w:t>
      </w:r>
    </w:p>
    <w:p w:rsidR="00824D01" w:rsidRDefault="00F95BEC">
      <w:pPr>
        <w:numPr>
          <w:ilvl w:val="0"/>
          <w:numId w:val="28"/>
        </w:numPr>
        <w:jc w:val="both"/>
        <w:rPr>
          <w:sz w:val="28"/>
          <w:szCs w:val="28"/>
        </w:rPr>
      </w:pPr>
      <w:r>
        <w:rPr>
          <w:sz w:val="28"/>
          <w:szCs w:val="28"/>
        </w:rPr>
        <w:t xml:space="preserve">дистрибутивов </w:t>
      </w:r>
      <w:r>
        <w:rPr>
          <w:sz w:val="28"/>
          <w:szCs w:val="28"/>
          <w:lang w:val="en-US"/>
        </w:rPr>
        <w:t>Linux</w:t>
      </w:r>
      <w:r>
        <w:rPr>
          <w:sz w:val="28"/>
          <w:szCs w:val="28"/>
        </w:rPr>
        <w:t>, используемых в ОУ Куйбышевского района;</w:t>
      </w:r>
    </w:p>
    <w:p w:rsidR="00824D01" w:rsidRDefault="00F95BEC">
      <w:pPr>
        <w:numPr>
          <w:ilvl w:val="0"/>
          <w:numId w:val="28"/>
        </w:numPr>
        <w:jc w:val="both"/>
        <w:rPr>
          <w:sz w:val="28"/>
          <w:szCs w:val="28"/>
        </w:rPr>
      </w:pPr>
      <w:r>
        <w:rPr>
          <w:sz w:val="28"/>
          <w:szCs w:val="28"/>
        </w:rPr>
        <w:t>свободного программного обеспечения, являющегося аналогом проприетарных программ;</w:t>
      </w:r>
    </w:p>
    <w:p w:rsidR="00824D01" w:rsidRDefault="00F95BEC">
      <w:pPr>
        <w:numPr>
          <w:ilvl w:val="0"/>
          <w:numId w:val="28"/>
        </w:numPr>
        <w:jc w:val="both"/>
        <w:rPr>
          <w:sz w:val="28"/>
          <w:szCs w:val="28"/>
        </w:rPr>
      </w:pPr>
      <w:r>
        <w:rPr>
          <w:sz w:val="28"/>
          <w:szCs w:val="28"/>
        </w:rPr>
        <w:t>методических материалов по свободному программному обеспечению;</w:t>
      </w:r>
    </w:p>
    <w:p w:rsidR="00824D01" w:rsidRDefault="00F95BEC">
      <w:pPr>
        <w:numPr>
          <w:ilvl w:val="0"/>
          <w:numId w:val="28"/>
        </w:numPr>
        <w:jc w:val="both"/>
        <w:rPr>
          <w:sz w:val="28"/>
          <w:szCs w:val="28"/>
        </w:rPr>
      </w:pPr>
      <w:r>
        <w:rPr>
          <w:sz w:val="28"/>
          <w:szCs w:val="28"/>
        </w:rPr>
        <w:t>записей проведенных видеолекций.</w:t>
      </w:r>
    </w:p>
    <w:p w:rsidR="00824D01" w:rsidRDefault="00F95BEC">
      <w:pPr>
        <w:spacing w:line="200" w:lineRule="atLeast"/>
        <w:ind w:firstLine="765"/>
        <w:jc w:val="both"/>
        <w:rPr>
          <w:color w:val="000000"/>
          <w:sz w:val="28"/>
          <w:szCs w:val="28"/>
        </w:rPr>
      </w:pPr>
      <w:r>
        <w:rPr>
          <w:color w:val="000000"/>
          <w:sz w:val="28"/>
          <w:szCs w:val="28"/>
        </w:rPr>
        <w:t>С целью оказания технической и методической помощи производился  выезд сотрудников ЦИТ УО в сельские образовательные учреждения. В МБОУ Кондуслинской СОШ была произведена работа по установке мультимедийного проектора, программного обеспечения для интерактивной доски, а также была оказана помощь по настройке ПО.</w:t>
      </w:r>
    </w:p>
    <w:p w:rsidR="00824D01" w:rsidRDefault="00F95BEC">
      <w:pPr>
        <w:ind w:firstLine="540"/>
        <w:jc w:val="both"/>
        <w:rPr>
          <w:rFonts w:cs="Times New Roman"/>
          <w:sz w:val="28"/>
        </w:rPr>
      </w:pPr>
      <w:r>
        <w:rPr>
          <w:rFonts w:cs="Times New Roman"/>
          <w:sz w:val="28"/>
        </w:rPr>
        <w:t>В МБОУ Верх-Ичинской СОШ и МБОУ Константиновской ООШ проведены мероприятия с целью оказания методической помощи по вопросам  ведения школьного сайта, созданного по технологии «Конструктор школьных сайтов» и перехода образовательного учреждения на СПО. В ходе работы  в данных ОУ выявлено отсутствие документации по используемому свободному программному обеспечению. Ответственным за внедрение СПО были даны рекомендации:</w:t>
      </w:r>
    </w:p>
    <w:p w:rsidR="00824D01" w:rsidRDefault="00F95BEC">
      <w:pPr>
        <w:numPr>
          <w:ilvl w:val="0"/>
          <w:numId w:val="14"/>
        </w:numPr>
        <w:suppressAutoHyphens w:val="0"/>
        <w:rPr>
          <w:rFonts w:cs="Times New Roman"/>
          <w:sz w:val="28"/>
        </w:rPr>
      </w:pPr>
      <w:r>
        <w:rPr>
          <w:rFonts w:cs="Times New Roman"/>
          <w:sz w:val="28"/>
        </w:rPr>
        <w:t>составить список используемого программного обеспечения;</w:t>
      </w:r>
    </w:p>
    <w:p w:rsidR="00824D01" w:rsidRDefault="00F95BEC">
      <w:pPr>
        <w:numPr>
          <w:ilvl w:val="0"/>
          <w:numId w:val="14"/>
        </w:numPr>
        <w:suppressAutoHyphens w:val="0"/>
        <w:rPr>
          <w:rFonts w:cs="Times New Roman"/>
          <w:sz w:val="28"/>
        </w:rPr>
      </w:pPr>
      <w:r>
        <w:rPr>
          <w:sz w:val="28"/>
          <w:szCs w:val="28"/>
        </w:rPr>
        <w:t>подготовить лицензии на допущенное к использованию ПО</w:t>
      </w:r>
      <w:r>
        <w:rPr>
          <w:rFonts w:cs="Times New Roman"/>
          <w:sz w:val="28"/>
        </w:rPr>
        <w:t>.</w:t>
      </w:r>
    </w:p>
    <w:p w:rsidR="00824D01" w:rsidRDefault="00F95BEC">
      <w:pPr>
        <w:spacing w:line="200" w:lineRule="atLeast"/>
        <w:ind w:firstLine="765"/>
        <w:jc w:val="both"/>
        <w:rPr>
          <w:color w:val="000000"/>
          <w:sz w:val="28"/>
          <w:szCs w:val="28"/>
        </w:rPr>
      </w:pPr>
      <w:r>
        <w:rPr>
          <w:color w:val="000000"/>
          <w:sz w:val="28"/>
          <w:szCs w:val="28"/>
        </w:rPr>
        <w:t xml:space="preserve">В МБОУ Веснянской ООШ оказана помощь по вопросам перехода ОУ на свободно распространяемое программное обеспечение, установки СПО, настройки компьютерной сети и периферийных устройств. </w:t>
      </w:r>
    </w:p>
    <w:p w:rsidR="00824D01" w:rsidRDefault="00F95BEC">
      <w:pPr>
        <w:spacing w:line="200" w:lineRule="atLeast"/>
        <w:ind w:firstLine="765"/>
        <w:jc w:val="both"/>
        <w:rPr>
          <w:sz w:val="28"/>
          <w:szCs w:val="28"/>
        </w:rPr>
      </w:pPr>
      <w:r>
        <w:rPr>
          <w:sz w:val="28"/>
          <w:szCs w:val="28"/>
        </w:rPr>
        <w:t xml:space="preserve">В период с 1.08.10 по 31.05.11г. проведены следующие технические работы: </w:t>
      </w:r>
    </w:p>
    <w:p w:rsidR="00824D01" w:rsidRDefault="00F95BEC">
      <w:pPr>
        <w:numPr>
          <w:ilvl w:val="0"/>
          <w:numId w:val="11"/>
        </w:numPr>
        <w:ind w:left="284"/>
        <w:jc w:val="both"/>
        <w:rPr>
          <w:rFonts w:eastAsia="Times New Roman"/>
          <w:color w:val="000000"/>
          <w:sz w:val="28"/>
          <w:szCs w:val="28"/>
        </w:rPr>
      </w:pPr>
      <w:r>
        <w:rPr>
          <w:rFonts w:eastAsia="Times New Roman"/>
          <w:color w:val="000000"/>
          <w:sz w:val="28"/>
          <w:szCs w:val="28"/>
        </w:rPr>
        <w:t xml:space="preserve">антивирусная проверка (ДОУ "Журавлик", ДОУ "Солнышко", ДОУ "Золотой ключик", спец. (корр.) школа </w:t>
      </w:r>
      <w:r>
        <w:rPr>
          <w:rFonts w:eastAsia="Times New Roman"/>
          <w:color w:val="000000"/>
          <w:sz w:val="28"/>
          <w:szCs w:val="28"/>
          <w:lang w:val="en-US"/>
        </w:rPr>
        <w:t>VIII</w:t>
      </w:r>
      <w:r>
        <w:rPr>
          <w:rFonts w:eastAsia="Times New Roman"/>
          <w:color w:val="000000"/>
          <w:sz w:val="28"/>
          <w:szCs w:val="28"/>
        </w:rPr>
        <w:t xml:space="preserve"> вида);</w:t>
      </w:r>
    </w:p>
    <w:p w:rsidR="00824D01" w:rsidRDefault="00F95BEC">
      <w:pPr>
        <w:numPr>
          <w:ilvl w:val="0"/>
          <w:numId w:val="11"/>
        </w:numPr>
        <w:ind w:left="284"/>
        <w:jc w:val="both"/>
        <w:rPr>
          <w:rFonts w:eastAsia="Times New Roman"/>
          <w:color w:val="000000"/>
          <w:sz w:val="28"/>
          <w:szCs w:val="28"/>
        </w:rPr>
      </w:pPr>
      <w:r>
        <w:rPr>
          <w:rFonts w:eastAsia="Times New Roman"/>
          <w:color w:val="000000"/>
          <w:sz w:val="28"/>
          <w:szCs w:val="28"/>
        </w:rPr>
        <w:t>консультация по настройке локальной сети в операционной системе Linux (МБОУ СОШ №10);</w:t>
      </w:r>
    </w:p>
    <w:p w:rsidR="00824D01" w:rsidRDefault="00F95BEC">
      <w:pPr>
        <w:numPr>
          <w:ilvl w:val="0"/>
          <w:numId w:val="11"/>
        </w:numPr>
        <w:ind w:left="284"/>
        <w:jc w:val="both"/>
        <w:rPr>
          <w:rFonts w:eastAsia="Times New Roman"/>
          <w:color w:val="000000"/>
          <w:sz w:val="28"/>
          <w:szCs w:val="28"/>
        </w:rPr>
      </w:pPr>
      <w:r>
        <w:rPr>
          <w:rFonts w:eastAsia="Times New Roman"/>
          <w:color w:val="000000"/>
          <w:sz w:val="28"/>
          <w:szCs w:val="28"/>
        </w:rPr>
        <w:t>консультация по работе с почтовыми сервисами yandex.ru и mail.ru (МБОУ СОШ № 9);</w:t>
      </w:r>
    </w:p>
    <w:p w:rsidR="00824D01" w:rsidRDefault="00F95BEC">
      <w:pPr>
        <w:numPr>
          <w:ilvl w:val="0"/>
          <w:numId w:val="11"/>
        </w:numPr>
        <w:ind w:left="284"/>
        <w:jc w:val="both"/>
        <w:rPr>
          <w:rFonts w:eastAsia="Times New Roman"/>
          <w:color w:val="000000"/>
          <w:sz w:val="28"/>
          <w:szCs w:val="28"/>
        </w:rPr>
      </w:pPr>
      <w:r>
        <w:rPr>
          <w:rFonts w:eastAsia="Times New Roman"/>
          <w:color w:val="000000"/>
          <w:sz w:val="28"/>
          <w:szCs w:val="28"/>
        </w:rPr>
        <w:t xml:space="preserve">монтаж и настройка локальной сети (спец. (корр.) школа </w:t>
      </w:r>
      <w:r>
        <w:rPr>
          <w:rFonts w:eastAsia="Times New Roman"/>
          <w:color w:val="000000"/>
          <w:sz w:val="28"/>
          <w:szCs w:val="28"/>
          <w:lang w:val="en-US"/>
        </w:rPr>
        <w:t>VIII</w:t>
      </w:r>
      <w:r>
        <w:rPr>
          <w:rFonts w:eastAsia="Times New Roman"/>
          <w:color w:val="000000"/>
          <w:sz w:val="28"/>
          <w:szCs w:val="28"/>
        </w:rPr>
        <w:t xml:space="preserve"> вида, МБОУ ВСОШ);</w:t>
      </w:r>
    </w:p>
    <w:p w:rsidR="00824D01" w:rsidRDefault="00F95BEC">
      <w:pPr>
        <w:numPr>
          <w:ilvl w:val="0"/>
          <w:numId w:val="11"/>
        </w:numPr>
        <w:ind w:left="284"/>
        <w:jc w:val="both"/>
        <w:rPr>
          <w:rFonts w:eastAsia="Times New Roman"/>
          <w:color w:val="000000"/>
          <w:sz w:val="28"/>
          <w:szCs w:val="28"/>
        </w:rPr>
      </w:pPr>
      <w:r>
        <w:rPr>
          <w:rFonts w:eastAsia="Times New Roman"/>
          <w:color w:val="000000"/>
          <w:sz w:val="28"/>
          <w:szCs w:val="28"/>
        </w:rPr>
        <w:t>оценка возможности для подключения локальной сети (ДОУ "Орленок");</w:t>
      </w:r>
    </w:p>
    <w:p w:rsidR="00824D01" w:rsidRDefault="00F95BEC">
      <w:pPr>
        <w:numPr>
          <w:ilvl w:val="0"/>
          <w:numId w:val="11"/>
        </w:numPr>
        <w:ind w:left="284"/>
        <w:jc w:val="both"/>
        <w:rPr>
          <w:rFonts w:eastAsia="Times New Roman"/>
          <w:color w:val="000000"/>
          <w:sz w:val="28"/>
          <w:szCs w:val="28"/>
        </w:rPr>
      </w:pPr>
      <w:r>
        <w:rPr>
          <w:rFonts w:eastAsia="Times New Roman"/>
          <w:color w:val="000000"/>
          <w:sz w:val="28"/>
          <w:szCs w:val="28"/>
        </w:rPr>
        <w:t>настройка электронной почты (ДОУ "Аленький цветочек", ДОУ "Колокольчик", ДОУ "Ромашка", ДОУ "Солнышко");</w:t>
      </w:r>
    </w:p>
    <w:p w:rsidR="00824D01" w:rsidRDefault="00F95BEC">
      <w:pPr>
        <w:numPr>
          <w:ilvl w:val="0"/>
          <w:numId w:val="11"/>
        </w:numPr>
        <w:ind w:left="284"/>
        <w:jc w:val="both"/>
        <w:rPr>
          <w:rFonts w:eastAsia="Times New Roman"/>
          <w:color w:val="000000"/>
          <w:sz w:val="28"/>
          <w:szCs w:val="28"/>
        </w:rPr>
      </w:pPr>
      <w:r>
        <w:rPr>
          <w:rFonts w:eastAsia="Times New Roman"/>
          <w:color w:val="000000"/>
          <w:sz w:val="28"/>
          <w:szCs w:val="28"/>
        </w:rPr>
        <w:t>установка и настройка мультимедиа оборудования (МБОУ СОШ № 9, ДОУ «Журавлик», ДОУ «Родничок»);</w:t>
      </w:r>
    </w:p>
    <w:p w:rsidR="00824D01" w:rsidRDefault="00F95BEC">
      <w:pPr>
        <w:numPr>
          <w:ilvl w:val="0"/>
          <w:numId w:val="11"/>
        </w:numPr>
        <w:ind w:left="284"/>
        <w:jc w:val="both"/>
        <w:rPr>
          <w:rFonts w:eastAsia="Times New Roman"/>
          <w:color w:val="000000"/>
          <w:sz w:val="28"/>
          <w:szCs w:val="28"/>
        </w:rPr>
      </w:pPr>
      <w:r>
        <w:rPr>
          <w:rFonts w:eastAsia="Times New Roman"/>
          <w:color w:val="000000"/>
          <w:sz w:val="28"/>
          <w:szCs w:val="28"/>
        </w:rPr>
        <w:t>мелкий ремонт системного блока (ДОУ "Колокольчик", ДОУ "Солнышко", МБОУ Михайловская СОШ);</w:t>
      </w:r>
    </w:p>
    <w:p w:rsidR="00824D01" w:rsidRDefault="00F95BEC">
      <w:pPr>
        <w:numPr>
          <w:ilvl w:val="0"/>
          <w:numId w:val="11"/>
        </w:numPr>
        <w:ind w:left="284"/>
        <w:jc w:val="both"/>
        <w:rPr>
          <w:rFonts w:eastAsia="Times New Roman"/>
          <w:color w:val="000000"/>
          <w:sz w:val="28"/>
          <w:szCs w:val="28"/>
        </w:rPr>
      </w:pPr>
      <w:r>
        <w:rPr>
          <w:rFonts w:eastAsia="Times New Roman"/>
          <w:color w:val="000000"/>
          <w:sz w:val="28"/>
          <w:szCs w:val="28"/>
        </w:rPr>
        <w:t>установка драйверов периферийных устройств (ДОУ "Журавлик");</w:t>
      </w:r>
    </w:p>
    <w:p w:rsidR="00824D01" w:rsidRDefault="00F95BEC">
      <w:pPr>
        <w:numPr>
          <w:ilvl w:val="0"/>
          <w:numId w:val="11"/>
        </w:numPr>
        <w:ind w:left="284"/>
        <w:jc w:val="both"/>
        <w:rPr>
          <w:rFonts w:eastAsia="Times New Roman"/>
          <w:color w:val="000000"/>
          <w:sz w:val="28"/>
          <w:szCs w:val="28"/>
        </w:rPr>
      </w:pPr>
      <w:r>
        <w:rPr>
          <w:rFonts w:eastAsia="Times New Roman"/>
          <w:color w:val="000000"/>
          <w:sz w:val="28"/>
          <w:szCs w:val="28"/>
        </w:rPr>
        <w:t xml:space="preserve">установка операционной системы Linux (ДОУ "Алёнушка", ДОУ "Золотой ключик", ДОУ "Родничок", МБОУ Аул-Бергульская СОШ, ДОУ "Сказка", МБОУ ДОД СЮТ , спец. (корр.) школа </w:t>
      </w:r>
      <w:r>
        <w:rPr>
          <w:rFonts w:eastAsia="Times New Roman"/>
          <w:color w:val="000000"/>
          <w:sz w:val="28"/>
          <w:szCs w:val="28"/>
          <w:lang w:val="en-US"/>
        </w:rPr>
        <w:t>VIII</w:t>
      </w:r>
      <w:r>
        <w:rPr>
          <w:rFonts w:eastAsia="Times New Roman"/>
          <w:color w:val="000000"/>
          <w:sz w:val="28"/>
          <w:szCs w:val="28"/>
        </w:rPr>
        <w:t xml:space="preserve"> вида);</w:t>
      </w:r>
    </w:p>
    <w:p w:rsidR="00824D01" w:rsidRDefault="00F95BEC">
      <w:pPr>
        <w:numPr>
          <w:ilvl w:val="0"/>
          <w:numId w:val="11"/>
        </w:numPr>
        <w:ind w:left="284"/>
        <w:jc w:val="both"/>
        <w:rPr>
          <w:rFonts w:eastAsia="Times New Roman"/>
          <w:color w:val="000000"/>
          <w:sz w:val="28"/>
          <w:szCs w:val="28"/>
        </w:rPr>
      </w:pPr>
      <w:r>
        <w:rPr>
          <w:rFonts w:eastAsia="Times New Roman"/>
          <w:color w:val="000000"/>
          <w:sz w:val="28"/>
          <w:szCs w:val="28"/>
        </w:rPr>
        <w:t>установка антивирусного программного обеспечения (ДОУ "Журавлик", МБОУ Сергинская ООШ);</w:t>
      </w:r>
    </w:p>
    <w:p w:rsidR="00824D01" w:rsidRDefault="00F95BEC">
      <w:pPr>
        <w:numPr>
          <w:ilvl w:val="0"/>
          <w:numId w:val="11"/>
        </w:numPr>
        <w:ind w:left="284"/>
        <w:jc w:val="both"/>
        <w:rPr>
          <w:rFonts w:eastAsia="Times New Roman"/>
          <w:color w:val="000000"/>
          <w:sz w:val="28"/>
          <w:szCs w:val="28"/>
        </w:rPr>
      </w:pPr>
      <w:r>
        <w:rPr>
          <w:rFonts w:eastAsia="Times New Roman"/>
          <w:color w:val="000000"/>
          <w:sz w:val="28"/>
          <w:szCs w:val="28"/>
        </w:rPr>
        <w:t xml:space="preserve">установка ОС </w:t>
      </w:r>
      <w:r>
        <w:rPr>
          <w:rFonts w:eastAsia="Times New Roman"/>
          <w:color w:val="000000"/>
          <w:sz w:val="28"/>
          <w:szCs w:val="28"/>
          <w:lang w:val="en-US"/>
        </w:rPr>
        <w:t>Windows</w:t>
      </w:r>
      <w:r>
        <w:rPr>
          <w:rFonts w:eastAsia="Times New Roman"/>
          <w:color w:val="000000"/>
          <w:sz w:val="28"/>
          <w:szCs w:val="28"/>
        </w:rPr>
        <w:t xml:space="preserve"> из СБППО «Первая помощь 1.0» (МБОУ Сергинская ООШ).</w:t>
      </w:r>
    </w:p>
    <w:p w:rsidR="00824D01" w:rsidRDefault="00F95BEC">
      <w:pPr>
        <w:jc w:val="both"/>
        <w:rPr>
          <w:sz w:val="28"/>
          <w:szCs w:val="28"/>
        </w:rPr>
      </w:pPr>
      <w:r>
        <w:rPr>
          <w:sz w:val="28"/>
          <w:szCs w:val="28"/>
        </w:rPr>
        <w:t>Техническая поддержка образовательных учреждений была проведена в полном объёме.</w:t>
      </w:r>
    </w:p>
    <w:p w:rsidR="00824D01" w:rsidRDefault="00F95BEC">
      <w:pPr>
        <w:jc w:val="both"/>
        <w:rPr>
          <w:sz w:val="28"/>
          <w:szCs w:val="28"/>
        </w:rPr>
      </w:pPr>
      <w:r>
        <w:rPr>
          <w:sz w:val="28"/>
          <w:szCs w:val="28"/>
        </w:rPr>
        <w:t xml:space="preserve">ВЫВОДЫ: </w:t>
      </w:r>
    </w:p>
    <w:p w:rsidR="00824D01" w:rsidRDefault="00F95BEC">
      <w:pPr>
        <w:suppressAutoHyphens w:val="0"/>
        <w:autoSpaceDE w:val="0"/>
        <w:ind w:firstLine="567"/>
        <w:jc w:val="both"/>
        <w:rPr>
          <w:sz w:val="28"/>
          <w:szCs w:val="28"/>
        </w:rPr>
      </w:pPr>
      <w:r>
        <w:rPr>
          <w:sz w:val="28"/>
          <w:szCs w:val="28"/>
        </w:rPr>
        <w:t xml:space="preserve">Информатизация образования — комплекс мер по преобразованию педагогических процессов на основе внедрения в обучение и воспитание информационных средств и технологий. Информатизация образовательных учреждений Куйбышевского района находится на среднем уровне и способствует развитию ИКТ-компетентности педагогов и обучающихся. </w:t>
      </w:r>
    </w:p>
    <w:p w:rsidR="00824D01" w:rsidRDefault="00F95BEC">
      <w:pPr>
        <w:suppressAutoHyphens w:val="0"/>
        <w:autoSpaceDE w:val="0"/>
        <w:ind w:firstLine="567"/>
        <w:jc w:val="both"/>
        <w:rPr>
          <w:sz w:val="28"/>
          <w:szCs w:val="28"/>
        </w:rPr>
      </w:pPr>
      <w:r>
        <w:rPr>
          <w:sz w:val="28"/>
          <w:szCs w:val="28"/>
        </w:rPr>
        <w:t>Положительные тенденции развития информатизации в Куйбышевском районе:</w:t>
      </w:r>
    </w:p>
    <w:p w:rsidR="00824D01" w:rsidRDefault="00F95BEC">
      <w:pPr>
        <w:widowControl/>
        <w:numPr>
          <w:ilvl w:val="0"/>
          <w:numId w:val="29"/>
        </w:numPr>
        <w:suppressAutoHyphens w:val="0"/>
        <w:autoSpaceDE w:val="0"/>
        <w:ind w:left="426"/>
        <w:jc w:val="both"/>
        <w:rPr>
          <w:sz w:val="28"/>
          <w:szCs w:val="28"/>
        </w:rPr>
      </w:pPr>
      <w:r>
        <w:rPr>
          <w:sz w:val="28"/>
          <w:szCs w:val="28"/>
        </w:rPr>
        <w:t xml:space="preserve">100% образовательных учреждений оснащены компьютерной техникой (на 1 компьютер приходится в среднем 10 обучающихся, что на одного школьника меньше чем в 2009-2010 учебном году); </w:t>
      </w:r>
    </w:p>
    <w:p w:rsidR="00824D01" w:rsidRDefault="00F95BEC">
      <w:pPr>
        <w:widowControl/>
        <w:numPr>
          <w:ilvl w:val="0"/>
          <w:numId w:val="29"/>
        </w:numPr>
        <w:suppressAutoHyphens w:val="0"/>
        <w:autoSpaceDE w:val="0"/>
        <w:ind w:left="426"/>
        <w:jc w:val="both"/>
        <w:rPr>
          <w:sz w:val="28"/>
          <w:szCs w:val="28"/>
        </w:rPr>
      </w:pPr>
      <w:r>
        <w:rPr>
          <w:sz w:val="28"/>
          <w:szCs w:val="28"/>
        </w:rPr>
        <w:t>83% ОУ оснащены интерактивным и мультимедийным оборудованием;</w:t>
      </w:r>
    </w:p>
    <w:p w:rsidR="00824D01" w:rsidRDefault="00F95BEC">
      <w:pPr>
        <w:widowControl/>
        <w:numPr>
          <w:ilvl w:val="0"/>
          <w:numId w:val="29"/>
        </w:numPr>
        <w:suppressAutoHyphens w:val="0"/>
        <w:autoSpaceDE w:val="0"/>
        <w:ind w:left="426"/>
        <w:jc w:val="both"/>
        <w:rPr>
          <w:sz w:val="28"/>
          <w:szCs w:val="28"/>
        </w:rPr>
      </w:pPr>
      <w:r>
        <w:rPr>
          <w:sz w:val="28"/>
          <w:szCs w:val="28"/>
        </w:rPr>
        <w:t>на СПО переведено 94,29% компьютерного парка ОУ (третий результат по Новосибирской области);</w:t>
      </w:r>
    </w:p>
    <w:p w:rsidR="00824D01" w:rsidRDefault="00F95BEC">
      <w:pPr>
        <w:widowControl/>
        <w:numPr>
          <w:ilvl w:val="0"/>
          <w:numId w:val="29"/>
        </w:numPr>
        <w:suppressAutoHyphens w:val="0"/>
        <w:autoSpaceDE w:val="0"/>
        <w:ind w:left="426"/>
        <w:jc w:val="both"/>
        <w:rPr>
          <w:sz w:val="28"/>
          <w:szCs w:val="28"/>
        </w:rPr>
      </w:pPr>
      <w:r>
        <w:rPr>
          <w:sz w:val="28"/>
          <w:szCs w:val="28"/>
        </w:rPr>
        <w:t>на базе ЦИТ УО организована работа с одарёнными детьми по информатике;</w:t>
      </w:r>
    </w:p>
    <w:p w:rsidR="00824D01" w:rsidRDefault="00F95BEC">
      <w:pPr>
        <w:widowControl/>
        <w:numPr>
          <w:ilvl w:val="0"/>
          <w:numId w:val="29"/>
        </w:numPr>
        <w:suppressAutoHyphens w:val="0"/>
        <w:autoSpaceDE w:val="0"/>
        <w:ind w:left="426"/>
        <w:jc w:val="both"/>
        <w:rPr>
          <w:sz w:val="28"/>
          <w:szCs w:val="28"/>
        </w:rPr>
      </w:pPr>
      <w:r>
        <w:rPr>
          <w:sz w:val="28"/>
          <w:szCs w:val="28"/>
        </w:rPr>
        <w:t>организована работа тьюторов в рамках реализации направления «Дистанционное обучение детей-инвалидов» приоритетного национального проекта «Образование».</w:t>
      </w:r>
    </w:p>
    <w:p w:rsidR="00824D01" w:rsidRDefault="00F95BEC">
      <w:pPr>
        <w:suppressAutoHyphens w:val="0"/>
        <w:autoSpaceDE w:val="0"/>
        <w:ind w:firstLine="567"/>
        <w:jc w:val="both"/>
        <w:rPr>
          <w:sz w:val="28"/>
          <w:szCs w:val="28"/>
        </w:rPr>
      </w:pPr>
      <w:r>
        <w:rPr>
          <w:sz w:val="28"/>
          <w:szCs w:val="28"/>
        </w:rPr>
        <w:t>Однако имеются</w:t>
      </w:r>
      <w:r>
        <w:rPr>
          <w:color w:val="000000"/>
          <w:sz w:val="28"/>
          <w:szCs w:val="28"/>
        </w:rPr>
        <w:t xml:space="preserve"> отрицательные тенденции</w:t>
      </w:r>
      <w:r>
        <w:rPr>
          <w:sz w:val="28"/>
          <w:szCs w:val="28"/>
        </w:rPr>
        <w:t xml:space="preserve"> развития информатизации:</w:t>
      </w:r>
    </w:p>
    <w:p w:rsidR="00824D01" w:rsidRDefault="00F95BEC">
      <w:pPr>
        <w:widowControl/>
        <w:numPr>
          <w:ilvl w:val="0"/>
          <w:numId w:val="33"/>
        </w:numPr>
        <w:suppressAutoHyphens w:val="0"/>
        <w:autoSpaceDE w:val="0"/>
        <w:ind w:left="426"/>
        <w:jc w:val="both"/>
        <w:rPr>
          <w:sz w:val="28"/>
          <w:szCs w:val="28"/>
        </w:rPr>
      </w:pPr>
      <w:r>
        <w:rPr>
          <w:sz w:val="28"/>
          <w:szCs w:val="28"/>
        </w:rPr>
        <w:t>38% ОУ используют ресурсы сети Интернет не в полном объеме;</w:t>
      </w:r>
    </w:p>
    <w:p w:rsidR="00824D01" w:rsidRDefault="00F95BEC">
      <w:pPr>
        <w:widowControl/>
        <w:numPr>
          <w:ilvl w:val="0"/>
          <w:numId w:val="33"/>
        </w:numPr>
        <w:suppressAutoHyphens w:val="0"/>
        <w:autoSpaceDE w:val="0"/>
        <w:ind w:left="426"/>
        <w:jc w:val="both"/>
        <w:rPr>
          <w:sz w:val="28"/>
          <w:szCs w:val="28"/>
        </w:rPr>
      </w:pPr>
      <w:r>
        <w:rPr>
          <w:sz w:val="28"/>
          <w:szCs w:val="28"/>
        </w:rPr>
        <w:t>31% ОУ нерегулярно обновляют и наполняют информацией сайт;</w:t>
      </w:r>
    </w:p>
    <w:p w:rsidR="00824D01" w:rsidRDefault="00F95BEC">
      <w:pPr>
        <w:widowControl/>
        <w:numPr>
          <w:ilvl w:val="0"/>
          <w:numId w:val="33"/>
        </w:numPr>
        <w:suppressAutoHyphens w:val="0"/>
        <w:autoSpaceDE w:val="0"/>
        <w:ind w:left="426"/>
        <w:jc w:val="both"/>
        <w:rPr>
          <w:sz w:val="28"/>
          <w:szCs w:val="28"/>
        </w:rPr>
      </w:pPr>
      <w:r>
        <w:rPr>
          <w:sz w:val="28"/>
          <w:szCs w:val="28"/>
        </w:rPr>
        <w:t xml:space="preserve">в 15 ОУ, что составляет 43%, имеются педагоги, прошедшие обучение по курсам ЦИТ УО, направленным на администрирование ОС </w:t>
      </w:r>
      <w:r>
        <w:rPr>
          <w:sz w:val="28"/>
          <w:szCs w:val="28"/>
          <w:lang w:val="en-US"/>
        </w:rPr>
        <w:t>Linux</w:t>
      </w:r>
      <w:r>
        <w:rPr>
          <w:sz w:val="28"/>
          <w:szCs w:val="28"/>
        </w:rPr>
        <w:t>;</w:t>
      </w:r>
    </w:p>
    <w:p w:rsidR="00824D01" w:rsidRDefault="00F95BEC">
      <w:pPr>
        <w:widowControl/>
        <w:numPr>
          <w:ilvl w:val="0"/>
          <w:numId w:val="33"/>
        </w:numPr>
        <w:suppressAutoHyphens w:val="0"/>
        <w:autoSpaceDE w:val="0"/>
        <w:ind w:left="426"/>
        <w:jc w:val="both"/>
        <w:rPr>
          <w:sz w:val="28"/>
          <w:szCs w:val="28"/>
        </w:rPr>
      </w:pPr>
      <w:r>
        <w:rPr>
          <w:sz w:val="28"/>
          <w:szCs w:val="28"/>
        </w:rPr>
        <w:t xml:space="preserve">посещаемость вебинаров представителями школ в среднем составляет 17%. </w:t>
      </w:r>
    </w:p>
    <w:p w:rsidR="00824D01" w:rsidRDefault="00F95BEC">
      <w:pPr>
        <w:ind w:firstLine="567"/>
        <w:jc w:val="both"/>
        <w:rPr>
          <w:sz w:val="28"/>
          <w:szCs w:val="28"/>
        </w:rPr>
      </w:pPr>
      <w:r>
        <w:rPr>
          <w:sz w:val="28"/>
          <w:szCs w:val="28"/>
        </w:rPr>
        <w:t>Исходя из представленной информации, вытекают первоочередные задачи на 2011-2012 учебный год:</w:t>
      </w:r>
    </w:p>
    <w:p w:rsidR="00824D01" w:rsidRDefault="00F95BEC">
      <w:pPr>
        <w:widowControl/>
        <w:numPr>
          <w:ilvl w:val="0"/>
          <w:numId w:val="30"/>
        </w:numPr>
        <w:ind w:left="142" w:hanging="284"/>
        <w:jc w:val="both"/>
        <w:rPr>
          <w:sz w:val="28"/>
          <w:szCs w:val="28"/>
        </w:rPr>
      </w:pPr>
      <w:r>
        <w:rPr>
          <w:sz w:val="28"/>
          <w:szCs w:val="28"/>
        </w:rPr>
        <w:t>В связи с возрастающей ролью интернет-технологий в образовательном процессе провести курсовую подготовку работников ОУ по программам: «Основы работы в сети Intenet», «Интернет-технологии для учителя-предметника».</w:t>
      </w:r>
    </w:p>
    <w:p w:rsidR="00824D01" w:rsidRDefault="00F95BEC">
      <w:pPr>
        <w:widowControl/>
        <w:numPr>
          <w:ilvl w:val="0"/>
          <w:numId w:val="30"/>
        </w:numPr>
        <w:ind w:left="142" w:hanging="284"/>
        <w:jc w:val="both"/>
        <w:rPr>
          <w:sz w:val="28"/>
          <w:szCs w:val="28"/>
        </w:rPr>
      </w:pPr>
      <w:r>
        <w:rPr>
          <w:sz w:val="28"/>
          <w:szCs w:val="28"/>
        </w:rPr>
        <w:t>Для активизации работы сайтов ОУ провести районный конкурс «Лучший школьный сайт».</w:t>
      </w:r>
    </w:p>
    <w:p w:rsidR="00824D01" w:rsidRDefault="00F95BEC">
      <w:pPr>
        <w:widowControl/>
        <w:numPr>
          <w:ilvl w:val="0"/>
          <w:numId w:val="30"/>
        </w:numPr>
        <w:ind w:left="142" w:hanging="284"/>
        <w:jc w:val="both"/>
        <w:rPr>
          <w:sz w:val="28"/>
          <w:szCs w:val="28"/>
        </w:rPr>
      </w:pPr>
      <w:r>
        <w:rPr>
          <w:sz w:val="28"/>
          <w:szCs w:val="28"/>
        </w:rPr>
        <w:t>Продолжить работу по методическому сопровождению внедрения пакета свободного программного обеспечения (ПСПО) в общеобразовательных учреждениях.</w:t>
      </w:r>
    </w:p>
    <w:p w:rsidR="00824D01" w:rsidRDefault="00F95BEC">
      <w:pPr>
        <w:widowControl/>
        <w:numPr>
          <w:ilvl w:val="0"/>
          <w:numId w:val="30"/>
        </w:numPr>
        <w:ind w:left="142" w:hanging="284"/>
        <w:jc w:val="both"/>
        <w:rPr>
          <w:sz w:val="28"/>
          <w:szCs w:val="28"/>
        </w:rPr>
      </w:pPr>
      <w:r>
        <w:rPr>
          <w:sz w:val="28"/>
          <w:szCs w:val="28"/>
        </w:rPr>
        <w:t>Продолжить работу площадки по информатике с одарёнными детьми.</w:t>
      </w:r>
    </w:p>
    <w:p w:rsidR="00824D01" w:rsidRDefault="00F95BEC">
      <w:pPr>
        <w:widowControl/>
        <w:numPr>
          <w:ilvl w:val="0"/>
          <w:numId w:val="30"/>
        </w:numPr>
        <w:ind w:left="142" w:hanging="284"/>
        <w:jc w:val="both"/>
        <w:rPr>
          <w:sz w:val="28"/>
          <w:szCs w:val="28"/>
        </w:rPr>
      </w:pPr>
      <w:r>
        <w:rPr>
          <w:sz w:val="28"/>
          <w:szCs w:val="28"/>
        </w:rPr>
        <w:t>Рекомендовать руководителям ОУ продолжить работу по оснащению школ мультимедийным и интерактивным оборудованием.</w:t>
      </w:r>
    </w:p>
    <w:p w:rsidR="00824D01" w:rsidRDefault="00F95BEC">
      <w:pPr>
        <w:widowControl/>
        <w:numPr>
          <w:ilvl w:val="0"/>
          <w:numId w:val="30"/>
        </w:numPr>
        <w:ind w:left="142" w:hanging="284"/>
        <w:jc w:val="both"/>
        <w:rPr>
          <w:sz w:val="28"/>
          <w:szCs w:val="28"/>
        </w:rPr>
      </w:pPr>
      <w:r>
        <w:rPr>
          <w:sz w:val="28"/>
          <w:szCs w:val="28"/>
        </w:rPr>
        <w:t xml:space="preserve">Начать внедрение дистанционной формы обучения, которая позволит сэкономить время слушателей и разнообразить учебный процесс. </w:t>
      </w:r>
    </w:p>
    <w:p w:rsidR="00824D01" w:rsidRDefault="00F95BEC">
      <w:pPr>
        <w:pageBreakBefore/>
        <w:widowControl/>
        <w:jc w:val="right"/>
        <w:rPr>
          <w:sz w:val="28"/>
          <w:szCs w:val="28"/>
        </w:rPr>
      </w:pPr>
      <w:r>
        <w:rPr>
          <w:sz w:val="28"/>
          <w:szCs w:val="28"/>
        </w:rPr>
        <w:t>Приложение 1</w:t>
      </w:r>
    </w:p>
    <w:p w:rsidR="00824D01" w:rsidRDefault="00F95BEC">
      <w:pPr>
        <w:jc w:val="center"/>
        <w:rPr>
          <w:b/>
          <w:sz w:val="28"/>
          <w:szCs w:val="28"/>
        </w:rPr>
      </w:pPr>
      <w:r>
        <w:rPr>
          <w:b/>
          <w:sz w:val="28"/>
          <w:szCs w:val="28"/>
        </w:rPr>
        <w:t>График мониторинга легитимности использования ПО образовательными учреждениями Куйбышевского района</w:t>
      </w:r>
    </w:p>
    <w:tbl>
      <w:tblPr>
        <w:tblW w:w="0" w:type="auto"/>
        <w:tblInd w:w="-8" w:type="dxa"/>
        <w:tblLayout w:type="fixed"/>
        <w:tblLook w:val="0000" w:firstRow="0" w:lastRow="0" w:firstColumn="0" w:lastColumn="0" w:noHBand="0" w:noVBand="0"/>
      </w:tblPr>
      <w:tblGrid>
        <w:gridCol w:w="6229"/>
        <w:gridCol w:w="2609"/>
      </w:tblGrid>
      <w:tr w:rsidR="00824D01">
        <w:tc>
          <w:tcPr>
            <w:tcW w:w="6229" w:type="dxa"/>
            <w:tcBorders>
              <w:top w:val="single" w:sz="4" w:space="0" w:color="000000"/>
              <w:left w:val="single" w:sz="4" w:space="0" w:color="000000"/>
              <w:bottom w:val="single" w:sz="4" w:space="0" w:color="000000"/>
            </w:tcBorders>
            <w:shd w:val="clear" w:color="auto" w:fill="auto"/>
          </w:tcPr>
          <w:p w:rsidR="00824D01" w:rsidRDefault="00F95BEC">
            <w:pPr>
              <w:snapToGrid w:val="0"/>
              <w:spacing w:line="200" w:lineRule="atLeast"/>
            </w:pPr>
            <w:r>
              <w:t>Образовательное учреждение</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Дата посещения</w:t>
            </w:r>
          </w:p>
        </w:tc>
      </w:tr>
      <w:tr w:rsidR="00824D01">
        <w:tc>
          <w:tcPr>
            <w:tcW w:w="6229" w:type="dxa"/>
            <w:tcBorders>
              <w:top w:val="single" w:sz="4" w:space="0" w:color="000000"/>
              <w:left w:val="single" w:sz="4" w:space="0" w:color="000000"/>
              <w:bottom w:val="single" w:sz="4" w:space="0" w:color="000000"/>
            </w:tcBorders>
            <w:shd w:val="clear" w:color="auto" w:fill="auto"/>
          </w:tcPr>
          <w:p w:rsidR="00824D01" w:rsidRDefault="00F95BEC">
            <w:pPr>
              <w:snapToGrid w:val="0"/>
              <w:spacing w:line="200" w:lineRule="atLeast"/>
            </w:pPr>
            <w:r>
              <w:t>Гимназия №1 им. А.Л.Кузнецовой</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30.11.2010</w:t>
            </w:r>
          </w:p>
        </w:tc>
      </w:tr>
      <w:tr w:rsidR="00824D01">
        <w:tc>
          <w:tcPr>
            <w:tcW w:w="6229" w:type="dxa"/>
            <w:tcBorders>
              <w:top w:val="single" w:sz="4" w:space="0" w:color="000000"/>
              <w:left w:val="single" w:sz="4" w:space="0" w:color="000000"/>
              <w:bottom w:val="single" w:sz="4" w:space="0" w:color="000000"/>
            </w:tcBorders>
            <w:shd w:val="clear" w:color="auto" w:fill="auto"/>
          </w:tcPr>
          <w:p w:rsidR="00824D01" w:rsidRDefault="00F95BEC">
            <w:pPr>
              <w:snapToGrid w:val="0"/>
              <w:spacing w:line="200" w:lineRule="atLeast"/>
            </w:pPr>
            <w:r>
              <w:t>МБОУ СОШ №2</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2.12-3.12</w:t>
            </w:r>
          </w:p>
        </w:tc>
      </w:tr>
      <w:tr w:rsidR="00824D01">
        <w:tc>
          <w:tcPr>
            <w:tcW w:w="6229" w:type="dxa"/>
            <w:tcBorders>
              <w:top w:val="single" w:sz="4" w:space="0" w:color="000000"/>
              <w:left w:val="single" w:sz="4" w:space="0" w:color="000000"/>
              <w:bottom w:val="single" w:sz="4" w:space="0" w:color="000000"/>
            </w:tcBorders>
            <w:shd w:val="clear" w:color="auto" w:fill="auto"/>
          </w:tcPr>
          <w:p w:rsidR="00824D01" w:rsidRDefault="00F95BEC">
            <w:pPr>
              <w:snapToGrid w:val="0"/>
              <w:spacing w:line="200" w:lineRule="atLeast"/>
            </w:pPr>
            <w:r>
              <w:t>МБОУ СОШ №3</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6.12-7.12</w:t>
            </w:r>
          </w:p>
        </w:tc>
      </w:tr>
      <w:tr w:rsidR="00824D01">
        <w:tc>
          <w:tcPr>
            <w:tcW w:w="6229" w:type="dxa"/>
            <w:tcBorders>
              <w:top w:val="single" w:sz="4" w:space="0" w:color="000000"/>
              <w:left w:val="single" w:sz="4" w:space="0" w:color="000000"/>
              <w:bottom w:val="single" w:sz="4" w:space="0" w:color="000000"/>
            </w:tcBorders>
            <w:shd w:val="clear" w:color="auto" w:fill="auto"/>
          </w:tcPr>
          <w:p w:rsidR="00824D01" w:rsidRDefault="00F95BEC">
            <w:pPr>
              <w:snapToGrid w:val="0"/>
              <w:spacing w:line="200" w:lineRule="atLeast"/>
            </w:pPr>
            <w:r>
              <w:t>МБОУ СОШ №4</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26.11.2010</w:t>
            </w:r>
          </w:p>
        </w:tc>
      </w:tr>
      <w:tr w:rsidR="00824D01">
        <w:tc>
          <w:tcPr>
            <w:tcW w:w="6229" w:type="dxa"/>
            <w:tcBorders>
              <w:top w:val="single" w:sz="4" w:space="0" w:color="000000"/>
              <w:left w:val="single" w:sz="4" w:space="0" w:color="000000"/>
              <w:bottom w:val="single" w:sz="4" w:space="0" w:color="000000"/>
            </w:tcBorders>
            <w:shd w:val="clear" w:color="auto" w:fill="auto"/>
          </w:tcPr>
          <w:p w:rsidR="00824D01" w:rsidRDefault="00F95BEC">
            <w:pPr>
              <w:snapToGrid w:val="0"/>
              <w:spacing w:line="200" w:lineRule="atLeast"/>
            </w:pPr>
            <w:r>
              <w:t>МБОУ СОШ №5</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30.11.2010</w:t>
            </w:r>
          </w:p>
        </w:tc>
      </w:tr>
      <w:tr w:rsidR="00824D01">
        <w:tc>
          <w:tcPr>
            <w:tcW w:w="6229" w:type="dxa"/>
            <w:tcBorders>
              <w:top w:val="single" w:sz="4" w:space="0" w:color="000000"/>
              <w:left w:val="single" w:sz="4" w:space="0" w:color="000000"/>
              <w:bottom w:val="single" w:sz="4" w:space="0" w:color="000000"/>
            </w:tcBorders>
            <w:shd w:val="clear" w:color="auto" w:fill="auto"/>
          </w:tcPr>
          <w:p w:rsidR="00824D01" w:rsidRDefault="00F95BEC">
            <w:pPr>
              <w:snapToGrid w:val="0"/>
              <w:spacing w:line="200" w:lineRule="atLeast"/>
            </w:pPr>
            <w:r>
              <w:t>МБОУ СОШ №6</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22.11-23.11</w:t>
            </w:r>
          </w:p>
        </w:tc>
      </w:tr>
      <w:tr w:rsidR="00824D01">
        <w:tc>
          <w:tcPr>
            <w:tcW w:w="6229" w:type="dxa"/>
            <w:tcBorders>
              <w:top w:val="single" w:sz="4" w:space="0" w:color="000000"/>
              <w:left w:val="single" w:sz="4" w:space="0" w:color="000000"/>
              <w:bottom w:val="single" w:sz="4" w:space="0" w:color="000000"/>
            </w:tcBorders>
            <w:shd w:val="clear" w:color="auto" w:fill="auto"/>
          </w:tcPr>
          <w:p w:rsidR="00824D01" w:rsidRDefault="00F95BEC">
            <w:pPr>
              <w:snapToGrid w:val="0"/>
              <w:spacing w:line="200" w:lineRule="atLeast"/>
            </w:pPr>
            <w:r>
              <w:t>МБОУ СОШ №9</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24.11-25.11</w:t>
            </w:r>
          </w:p>
        </w:tc>
      </w:tr>
      <w:tr w:rsidR="00824D01">
        <w:tc>
          <w:tcPr>
            <w:tcW w:w="6229" w:type="dxa"/>
            <w:tcBorders>
              <w:top w:val="single" w:sz="4" w:space="0" w:color="000000"/>
              <w:left w:val="single" w:sz="4" w:space="0" w:color="000000"/>
              <w:bottom w:val="single" w:sz="4" w:space="0" w:color="000000"/>
            </w:tcBorders>
            <w:shd w:val="clear" w:color="auto" w:fill="auto"/>
          </w:tcPr>
          <w:p w:rsidR="00824D01" w:rsidRDefault="00F95BEC">
            <w:pPr>
              <w:snapToGrid w:val="0"/>
              <w:spacing w:line="200" w:lineRule="atLeast"/>
            </w:pPr>
            <w:r>
              <w:t>МБОУ СОШ №10</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1.12.2010</w:t>
            </w:r>
          </w:p>
        </w:tc>
      </w:tr>
      <w:tr w:rsidR="00824D01">
        <w:tc>
          <w:tcPr>
            <w:tcW w:w="6229" w:type="dxa"/>
            <w:tcBorders>
              <w:top w:val="single" w:sz="4" w:space="0" w:color="000000"/>
              <w:left w:val="single" w:sz="4" w:space="0" w:color="000000"/>
              <w:bottom w:val="single" w:sz="4" w:space="0" w:color="000000"/>
            </w:tcBorders>
            <w:shd w:val="clear" w:color="auto" w:fill="auto"/>
          </w:tcPr>
          <w:p w:rsidR="00824D01" w:rsidRDefault="00F95BEC">
            <w:pPr>
              <w:snapToGrid w:val="0"/>
              <w:spacing w:line="200" w:lineRule="atLeast"/>
            </w:pPr>
            <w:r>
              <w:t xml:space="preserve">Школа </w:t>
            </w:r>
            <w:r>
              <w:rPr>
                <w:lang w:val="en-US"/>
              </w:rPr>
              <w:t>VIII</w:t>
            </w:r>
            <w:r>
              <w:t xml:space="preserve"> вида</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13.11.2010</w:t>
            </w:r>
          </w:p>
        </w:tc>
      </w:tr>
      <w:tr w:rsidR="00824D01">
        <w:tc>
          <w:tcPr>
            <w:tcW w:w="6229" w:type="dxa"/>
            <w:tcBorders>
              <w:top w:val="single" w:sz="4" w:space="0" w:color="000000"/>
              <w:left w:val="single" w:sz="4" w:space="0" w:color="000000"/>
              <w:bottom w:val="single" w:sz="4" w:space="0" w:color="000000"/>
            </w:tcBorders>
            <w:shd w:val="clear" w:color="auto" w:fill="auto"/>
          </w:tcPr>
          <w:p w:rsidR="00824D01" w:rsidRDefault="00F95BEC">
            <w:pPr>
              <w:snapToGrid w:val="0"/>
              <w:spacing w:line="200" w:lineRule="atLeast"/>
            </w:pPr>
            <w:r>
              <w:t>Школа-интернат</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17.11-19.11</w:t>
            </w:r>
          </w:p>
        </w:tc>
      </w:tr>
      <w:tr w:rsidR="00824D01">
        <w:tc>
          <w:tcPr>
            <w:tcW w:w="6229" w:type="dxa"/>
            <w:tcBorders>
              <w:top w:val="single" w:sz="4" w:space="0" w:color="000000"/>
              <w:left w:val="single" w:sz="4" w:space="0" w:color="000000"/>
              <w:bottom w:val="single" w:sz="4" w:space="0" w:color="000000"/>
            </w:tcBorders>
            <w:shd w:val="clear" w:color="auto" w:fill="auto"/>
          </w:tcPr>
          <w:p w:rsidR="00824D01" w:rsidRDefault="00F95BEC">
            <w:pPr>
              <w:snapToGrid w:val="0"/>
              <w:spacing w:line="200" w:lineRule="atLeast"/>
            </w:pPr>
            <w:r>
              <w:t>МБОУ ВСОШ</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15.11-16.11</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Зоновская ООШ, МБОУ Михайловская СОШ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11.11.10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Андреевская ООШ, МБОУ Балманская</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12.11.10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Чумаковская СОШ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15.11.10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Чумаковская СОШ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16.11.10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ГБОУ Чумаковская спец. кор.</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17.11.10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Константиновкая ООШ</w:t>
            </w:r>
          </w:p>
          <w:p w:rsidR="00824D01" w:rsidRDefault="00F95BEC">
            <w:pPr>
              <w:spacing w:line="200" w:lineRule="atLeast"/>
              <w:jc w:val="both"/>
            </w:pPr>
            <w:r>
              <w:t>МБОУ Горбуновская СОШ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18.11.10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Горбуновская СОШ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19.11.10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Абрамовская СОШ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22.11.10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Абрамовская СОШ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23.11.10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Веснянская ООШ</w:t>
            </w:r>
          </w:p>
          <w:p w:rsidR="00824D01" w:rsidRDefault="00F95BEC">
            <w:pPr>
              <w:spacing w:line="200" w:lineRule="atLeast"/>
              <w:jc w:val="both"/>
            </w:pPr>
            <w:r>
              <w:t>МБОУ Аул_Бергульская СОШ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24.11.10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Верх-Ичинская СОШ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25.11.10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Сергинская ООШ</w:t>
            </w:r>
          </w:p>
          <w:p w:rsidR="00824D01" w:rsidRDefault="00F95BEC">
            <w:pPr>
              <w:spacing w:line="200" w:lineRule="atLeast"/>
              <w:jc w:val="both"/>
            </w:pPr>
            <w:r>
              <w:t>МБОУ Гжатская СОШ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26.11.10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Каминская СОШ (Аул- Шагирская ООШ)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29.11.10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Новоичинская СОШ</w:t>
            </w:r>
          </w:p>
          <w:p w:rsidR="00824D01" w:rsidRDefault="00F95BEC">
            <w:pPr>
              <w:spacing w:line="200" w:lineRule="atLeast"/>
              <w:jc w:val="both"/>
            </w:pPr>
            <w:r>
              <w:t>МБОУ Булатовская СОШ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30.11.10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Октябрьская СОШ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1.1</w:t>
            </w:r>
            <w:r>
              <w:rPr>
                <w:lang w:val="en-US"/>
              </w:rPr>
              <w:t>2</w:t>
            </w:r>
            <w:r>
              <w:t>.10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Кульчинская СОШ</w:t>
            </w:r>
          </w:p>
          <w:p w:rsidR="00824D01" w:rsidRDefault="00F95BEC">
            <w:pPr>
              <w:spacing w:line="200" w:lineRule="atLeast"/>
              <w:jc w:val="both"/>
            </w:pPr>
            <w:r>
              <w:t>МБОУ Кондуслинская СОШ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2.1</w:t>
            </w:r>
            <w:r>
              <w:rPr>
                <w:lang w:val="en-US"/>
              </w:rPr>
              <w:t>2</w:t>
            </w:r>
            <w:r>
              <w:t>.10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Отрадненская СОШ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3.1</w:t>
            </w:r>
            <w:r>
              <w:rPr>
                <w:lang w:val="en-US"/>
              </w:rPr>
              <w:t>2</w:t>
            </w:r>
            <w:r>
              <w:t>.10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Ивушкинская ООШ (Комсомольская ООШ)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4.1</w:t>
            </w:r>
            <w:r>
              <w:rPr>
                <w:lang w:val="en-US"/>
              </w:rPr>
              <w:t>2</w:t>
            </w:r>
            <w:r>
              <w:t>.10</w:t>
            </w:r>
          </w:p>
        </w:tc>
      </w:tr>
      <w:tr w:rsidR="00824D01">
        <w:tc>
          <w:tcPr>
            <w:tcW w:w="6229" w:type="dxa"/>
            <w:tcBorders>
              <w:left w:val="single" w:sz="4" w:space="0" w:color="000000"/>
              <w:bottom w:val="single" w:sz="4" w:space="0" w:color="000000"/>
            </w:tcBorders>
            <w:shd w:val="clear" w:color="auto" w:fill="auto"/>
          </w:tcPr>
          <w:p w:rsidR="00824D01" w:rsidRDefault="00F95BEC">
            <w:pPr>
              <w:snapToGrid w:val="0"/>
              <w:spacing w:line="200" w:lineRule="atLeast"/>
              <w:jc w:val="both"/>
            </w:pPr>
            <w:r>
              <w:t>МБОУ Помельцевская ООШ</w:t>
            </w:r>
          </w:p>
        </w:tc>
        <w:tc>
          <w:tcPr>
            <w:tcW w:w="2609" w:type="dxa"/>
            <w:tcBorders>
              <w:left w:val="single" w:sz="4" w:space="0" w:color="000000"/>
              <w:bottom w:val="single" w:sz="4" w:space="0" w:color="000000"/>
              <w:right w:val="single" w:sz="4" w:space="0" w:color="000000"/>
            </w:tcBorders>
            <w:shd w:val="clear" w:color="auto" w:fill="auto"/>
          </w:tcPr>
          <w:p w:rsidR="00824D01" w:rsidRDefault="00F95BEC">
            <w:pPr>
              <w:snapToGrid w:val="0"/>
              <w:spacing w:line="200" w:lineRule="atLeast"/>
            </w:pPr>
            <w:r>
              <w:t>6.1</w:t>
            </w:r>
            <w:r>
              <w:rPr>
                <w:lang w:val="en-US"/>
              </w:rPr>
              <w:t>2</w:t>
            </w:r>
            <w:r>
              <w:t>.10</w:t>
            </w:r>
          </w:p>
        </w:tc>
      </w:tr>
    </w:tbl>
    <w:p w:rsidR="00824D01" w:rsidRDefault="00824D01">
      <w:pPr>
        <w:tabs>
          <w:tab w:val="left" w:pos="165"/>
        </w:tabs>
        <w:ind w:left="150" w:firstLine="426"/>
        <w:jc w:val="both"/>
      </w:pPr>
    </w:p>
    <w:p w:rsidR="00824D01" w:rsidRDefault="00F95BEC">
      <w:pPr>
        <w:pageBreakBefore/>
        <w:ind w:firstLine="709"/>
        <w:jc w:val="right"/>
        <w:rPr>
          <w:sz w:val="28"/>
          <w:szCs w:val="28"/>
        </w:rPr>
      </w:pPr>
      <w:r>
        <w:rPr>
          <w:sz w:val="28"/>
          <w:szCs w:val="28"/>
        </w:rPr>
        <w:t>Приложение 2</w:t>
      </w:r>
    </w:p>
    <w:p w:rsidR="00824D01" w:rsidRDefault="00F95BEC">
      <w:pPr>
        <w:jc w:val="center"/>
        <w:rPr>
          <w:b/>
          <w:sz w:val="28"/>
          <w:szCs w:val="28"/>
        </w:rPr>
      </w:pPr>
      <w:r>
        <w:rPr>
          <w:b/>
          <w:sz w:val="28"/>
          <w:szCs w:val="28"/>
        </w:rPr>
        <w:t xml:space="preserve">Мониторинг получения ключей на программное обеспечение </w:t>
      </w:r>
    </w:p>
    <w:p w:rsidR="00824D01" w:rsidRDefault="00F95BEC">
      <w:pPr>
        <w:jc w:val="center"/>
        <w:rPr>
          <w:b/>
          <w:sz w:val="28"/>
          <w:szCs w:val="28"/>
        </w:rPr>
      </w:pPr>
      <w:r>
        <w:rPr>
          <w:b/>
          <w:sz w:val="28"/>
          <w:szCs w:val="28"/>
        </w:rPr>
        <w:t>ОУ Куйбышевского района</w:t>
      </w:r>
    </w:p>
    <w:tbl>
      <w:tblPr>
        <w:tblW w:w="0" w:type="auto"/>
        <w:tblInd w:w="-8" w:type="dxa"/>
        <w:tblLayout w:type="fixed"/>
        <w:tblCellMar>
          <w:left w:w="0" w:type="dxa"/>
          <w:right w:w="0" w:type="dxa"/>
        </w:tblCellMar>
        <w:tblLook w:val="0000" w:firstRow="0" w:lastRow="0" w:firstColumn="0" w:lastColumn="0" w:noHBand="0" w:noVBand="0"/>
      </w:tblPr>
      <w:tblGrid>
        <w:gridCol w:w="567"/>
        <w:gridCol w:w="6521"/>
        <w:gridCol w:w="2699"/>
      </w:tblGrid>
      <w:tr w:rsidR="00824D01">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 п/п</w:t>
            </w: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ind w:firstLine="465"/>
              <w:jc w:val="center"/>
              <w:rPr>
                <w:rFonts w:cs="Times New Roman"/>
                <w:color w:val="000000"/>
              </w:rPr>
            </w:pPr>
            <w:r>
              <w:rPr>
                <w:rFonts w:cs="Times New Roman"/>
                <w:color w:val="000000"/>
              </w:rPr>
              <w:t>Образовательное учреждение</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Количество экземпляров лицензии</w:t>
            </w:r>
          </w:p>
        </w:tc>
      </w:tr>
      <w:tr w:rsidR="00824D01">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МБОУ гимназия № 1 им. А. Л. Кузнецовой</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19</w:t>
            </w:r>
          </w:p>
        </w:tc>
      </w:tr>
      <w:tr w:rsidR="00824D01">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МБОУ СОШ № 2</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29</w:t>
            </w:r>
          </w:p>
        </w:tc>
      </w:tr>
      <w:tr w:rsidR="00824D01">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МБОУ СОШ № 9.</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28</w:t>
            </w:r>
          </w:p>
        </w:tc>
      </w:tr>
      <w:tr w:rsidR="00824D01">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МБОУ СОШ № 10</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25</w:t>
            </w:r>
          </w:p>
        </w:tc>
      </w:tr>
      <w:tr w:rsidR="00824D01">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МБОУ СОШ № 4</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32</w:t>
            </w:r>
          </w:p>
        </w:tc>
      </w:tr>
      <w:tr w:rsidR="00824D01">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МБОУ СОШ № 5</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30</w:t>
            </w:r>
          </w:p>
        </w:tc>
      </w:tr>
      <w:tr w:rsidR="00824D01">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МБОУ СОШ № 3</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44</w:t>
            </w:r>
          </w:p>
        </w:tc>
      </w:tr>
      <w:tr w:rsidR="00824D01">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МБОУ СОШ № 6</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35</w:t>
            </w:r>
          </w:p>
        </w:tc>
      </w:tr>
      <w:tr w:rsidR="00824D01">
        <w:trPr>
          <w:trHeight w:val="411"/>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Абрамовская СОШ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15</w:t>
            </w:r>
          </w:p>
        </w:tc>
      </w:tr>
      <w:tr w:rsidR="00824D01">
        <w:trPr>
          <w:trHeight w:val="417"/>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Аул-Бергульская СОШ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8</w:t>
            </w:r>
          </w:p>
        </w:tc>
      </w:tr>
      <w:tr w:rsidR="00824D01">
        <w:trPr>
          <w:trHeight w:val="437"/>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Булатовская СОШ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7</w:t>
            </w:r>
          </w:p>
        </w:tc>
      </w:tr>
      <w:tr w:rsidR="00824D01">
        <w:trPr>
          <w:trHeight w:val="429"/>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Верх-Ичинская СОШ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10</w:t>
            </w:r>
          </w:p>
        </w:tc>
      </w:tr>
      <w:tr w:rsidR="00824D01">
        <w:trPr>
          <w:trHeight w:val="421"/>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Гжатская СОШ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7</w:t>
            </w:r>
          </w:p>
        </w:tc>
      </w:tr>
      <w:tr w:rsidR="00824D01">
        <w:trPr>
          <w:trHeight w:val="413"/>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Горбуновская СОШ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8</w:t>
            </w:r>
          </w:p>
        </w:tc>
      </w:tr>
      <w:tr w:rsidR="00824D01">
        <w:trPr>
          <w:trHeight w:val="433"/>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Новоичинская СОШ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7</w:t>
            </w:r>
          </w:p>
        </w:tc>
      </w:tr>
      <w:tr w:rsidR="00824D01">
        <w:trPr>
          <w:trHeight w:val="425"/>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Каминская СОШ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7</w:t>
            </w:r>
          </w:p>
        </w:tc>
      </w:tr>
      <w:tr w:rsidR="00824D01">
        <w:trPr>
          <w:trHeight w:val="417"/>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Кондуслинская СОШ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12</w:t>
            </w:r>
          </w:p>
        </w:tc>
      </w:tr>
      <w:tr w:rsidR="00824D01">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Кульчинская СОШ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5</w:t>
            </w:r>
          </w:p>
        </w:tc>
      </w:tr>
      <w:tr w:rsidR="00824D01">
        <w:trPr>
          <w:trHeight w:val="359"/>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Михайловская СОШ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4</w:t>
            </w:r>
          </w:p>
        </w:tc>
      </w:tr>
      <w:tr w:rsidR="00824D01">
        <w:trPr>
          <w:trHeight w:val="421"/>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Октябрьская СОШ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11</w:t>
            </w:r>
          </w:p>
        </w:tc>
      </w:tr>
      <w:tr w:rsidR="00824D01">
        <w:trPr>
          <w:trHeight w:val="413"/>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Отрадненская СОШ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5</w:t>
            </w:r>
          </w:p>
        </w:tc>
      </w:tr>
      <w:tr w:rsidR="00824D01">
        <w:trPr>
          <w:trHeight w:val="433"/>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Чумаковская СОШ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28</w:t>
            </w:r>
          </w:p>
        </w:tc>
      </w:tr>
      <w:tr w:rsidR="00824D01">
        <w:trPr>
          <w:trHeight w:val="425"/>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Андреевская ООШ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5</w:t>
            </w:r>
          </w:p>
        </w:tc>
      </w:tr>
      <w:tr w:rsidR="00824D01">
        <w:trPr>
          <w:trHeight w:val="417"/>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Балманская ООШ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5</w:t>
            </w:r>
          </w:p>
        </w:tc>
      </w:tr>
      <w:tr w:rsidR="00824D01">
        <w:trPr>
          <w:trHeight w:val="430"/>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Веснянская ООШ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3</w:t>
            </w:r>
          </w:p>
        </w:tc>
      </w:tr>
      <w:tr w:rsidR="00824D01">
        <w:trPr>
          <w:trHeight w:val="422"/>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Зоновская ООШ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6</w:t>
            </w:r>
          </w:p>
        </w:tc>
      </w:tr>
      <w:tr w:rsidR="00824D01">
        <w:trPr>
          <w:trHeight w:val="413"/>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Ивушкинская ООШ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7</w:t>
            </w:r>
          </w:p>
        </w:tc>
      </w:tr>
      <w:tr w:rsidR="00824D01">
        <w:trPr>
          <w:trHeight w:val="433"/>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Константиновская ООШ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4</w:t>
            </w:r>
          </w:p>
        </w:tc>
      </w:tr>
      <w:tr w:rsidR="00824D01">
        <w:trPr>
          <w:trHeight w:val="425"/>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Помельцевская ООШ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4</w:t>
            </w:r>
          </w:p>
        </w:tc>
      </w:tr>
      <w:tr w:rsidR="00824D01">
        <w:trPr>
          <w:trHeight w:val="275"/>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 xml:space="preserve">МБОУ Сергинская ООШ </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2</w:t>
            </w:r>
          </w:p>
        </w:tc>
      </w:tr>
      <w:tr w:rsidR="00824D01">
        <w:trPr>
          <w:trHeight w:val="449"/>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МБОУ школа-интернат основного общего образования</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33</w:t>
            </w:r>
          </w:p>
        </w:tc>
      </w:tr>
      <w:tr w:rsidR="00824D01">
        <w:trPr>
          <w:trHeight w:val="1020"/>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Муниципальная бюджетная специальная (коррекционная) образовательнье учреждение для обучающихся, воспитанников с ограниченными возможностями здоровья Куйбышевского района" Специальная( Коррекционная) общеобразовательная школа 8 вида</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4</w:t>
            </w:r>
          </w:p>
        </w:tc>
      </w:tr>
      <w:tr w:rsidR="00824D01">
        <w:trPr>
          <w:trHeight w:val="765"/>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МБОУ Чумаковская специальная (коррекционная) школа-интернат для детей-сирот и детей, оставшихся без попечения родителей (VIII вида)</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9</w:t>
            </w:r>
          </w:p>
        </w:tc>
      </w:tr>
      <w:tr w:rsidR="00824D01">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Государственное бюджетное специально-коррекционное образовательное учреждение НСО школа-интернат</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15</w:t>
            </w:r>
          </w:p>
        </w:tc>
      </w:tr>
      <w:tr w:rsidR="00824D01">
        <w:trPr>
          <w:trHeight w:val="510"/>
        </w:trPr>
        <w:tc>
          <w:tcPr>
            <w:tcW w:w="567" w:type="dxa"/>
            <w:tcBorders>
              <w:top w:val="single" w:sz="4" w:space="0" w:color="000000"/>
              <w:left w:val="single" w:sz="4" w:space="0" w:color="000000"/>
              <w:bottom w:val="single" w:sz="4" w:space="0" w:color="000000"/>
            </w:tcBorders>
            <w:shd w:val="clear" w:color="auto" w:fill="auto"/>
            <w:vAlign w:val="center"/>
          </w:tcPr>
          <w:p w:rsidR="00824D01" w:rsidRDefault="00824D01">
            <w:pPr>
              <w:pStyle w:val="af1"/>
              <w:numPr>
                <w:ilvl w:val="0"/>
                <w:numId w:val="9"/>
              </w:numPr>
              <w:autoSpaceDE w:val="0"/>
              <w:snapToGrid w:val="0"/>
              <w:ind w:left="0" w:firstLine="0"/>
              <w:rPr>
                <w:rFonts w:cs="Times New Roman"/>
                <w:color w:val="000000"/>
              </w:rPr>
            </w:pPr>
          </w:p>
        </w:tc>
        <w:tc>
          <w:tcPr>
            <w:tcW w:w="6521" w:type="dxa"/>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rPr>
                <w:rFonts w:cs="Times New Roman"/>
                <w:color w:val="000000"/>
              </w:rPr>
            </w:pPr>
            <w:r>
              <w:rPr>
                <w:rFonts w:cs="Times New Roman"/>
                <w:color w:val="000000"/>
              </w:rPr>
              <w:t>МБОУ ВСОШ</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6</w:t>
            </w:r>
          </w:p>
        </w:tc>
      </w:tr>
      <w:tr w:rsidR="00824D01">
        <w:trPr>
          <w:trHeight w:val="510"/>
        </w:trPr>
        <w:tc>
          <w:tcPr>
            <w:tcW w:w="7088" w:type="dxa"/>
            <w:gridSpan w:val="2"/>
            <w:tcBorders>
              <w:top w:val="single" w:sz="4" w:space="0" w:color="000000"/>
              <w:left w:val="single" w:sz="4" w:space="0" w:color="000000"/>
              <w:bottom w:val="single" w:sz="4" w:space="0" w:color="000000"/>
            </w:tcBorders>
            <w:shd w:val="clear" w:color="auto" w:fill="auto"/>
            <w:vAlign w:val="center"/>
          </w:tcPr>
          <w:p w:rsidR="00824D01" w:rsidRDefault="00F95BEC">
            <w:pPr>
              <w:pStyle w:val="af1"/>
              <w:snapToGrid w:val="0"/>
              <w:jc w:val="right"/>
              <w:rPr>
                <w:rFonts w:cs="Times New Roman"/>
                <w:color w:val="000000"/>
              </w:rPr>
            </w:pPr>
            <w:r>
              <w:rPr>
                <w:rFonts w:cs="Times New Roman"/>
                <w:color w:val="000000"/>
              </w:rPr>
              <w:t>Итого</w:t>
            </w:r>
          </w:p>
        </w:tc>
        <w:tc>
          <w:tcPr>
            <w:tcW w:w="2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D01" w:rsidRDefault="00F95BEC">
            <w:pPr>
              <w:pStyle w:val="af1"/>
              <w:snapToGrid w:val="0"/>
              <w:jc w:val="center"/>
              <w:rPr>
                <w:rFonts w:cs="Times New Roman"/>
                <w:color w:val="000000"/>
              </w:rPr>
            </w:pPr>
            <w:r>
              <w:rPr>
                <w:rFonts w:cs="Times New Roman"/>
                <w:color w:val="000000"/>
              </w:rPr>
              <w:t>479</w:t>
            </w:r>
          </w:p>
        </w:tc>
      </w:tr>
    </w:tbl>
    <w:p w:rsidR="00824D01" w:rsidRDefault="00824D01">
      <w:pPr>
        <w:ind w:firstLine="709"/>
        <w:jc w:val="both"/>
      </w:pPr>
    </w:p>
    <w:p w:rsidR="00824D01" w:rsidRDefault="00F95BEC">
      <w:pPr>
        <w:ind w:firstLine="709"/>
        <w:jc w:val="both"/>
        <w:rPr>
          <w:sz w:val="28"/>
          <w:szCs w:val="28"/>
        </w:rPr>
      </w:pPr>
      <w:r>
        <w:rPr>
          <w:sz w:val="28"/>
          <w:szCs w:val="28"/>
        </w:rPr>
        <w:t xml:space="preserve">Всего образовательными учреждениями Куйбышевского района получено 479 экземпляров лицензий. Количество пакетов для каждого образовательного учреждения соответствует количеству компьютеров, непосредственно используемых в образовательном процессе. </w:t>
      </w:r>
    </w:p>
    <w:p w:rsidR="00824D01" w:rsidRDefault="00F95BEC">
      <w:pPr>
        <w:pageBreakBefore/>
        <w:ind w:firstLine="709"/>
        <w:jc w:val="right"/>
        <w:rPr>
          <w:sz w:val="28"/>
          <w:szCs w:val="28"/>
        </w:rPr>
      </w:pPr>
      <w:r>
        <w:rPr>
          <w:sz w:val="28"/>
          <w:szCs w:val="28"/>
        </w:rPr>
        <w:t>Приложение 3</w:t>
      </w:r>
    </w:p>
    <w:p w:rsidR="00824D01" w:rsidRDefault="00F95BEC">
      <w:pPr>
        <w:jc w:val="center"/>
        <w:rPr>
          <w:b/>
          <w:sz w:val="28"/>
          <w:szCs w:val="28"/>
        </w:rPr>
      </w:pPr>
      <w:r>
        <w:rPr>
          <w:b/>
          <w:sz w:val="28"/>
          <w:szCs w:val="28"/>
        </w:rPr>
        <w:t>Посещение вебинаров работниками ОУ и ДОУ Куйбышевского района</w:t>
      </w:r>
    </w:p>
    <w:tbl>
      <w:tblPr>
        <w:tblW w:w="0" w:type="auto"/>
        <w:tblInd w:w="-8" w:type="dxa"/>
        <w:tblLayout w:type="fixed"/>
        <w:tblCellMar>
          <w:left w:w="0" w:type="dxa"/>
          <w:right w:w="0" w:type="dxa"/>
        </w:tblCellMar>
        <w:tblLook w:val="0000" w:firstRow="0" w:lastRow="0" w:firstColumn="0" w:lastColumn="0" w:noHBand="0" w:noVBand="0"/>
      </w:tblPr>
      <w:tblGrid>
        <w:gridCol w:w="511"/>
        <w:gridCol w:w="4025"/>
        <w:gridCol w:w="1348"/>
        <w:gridCol w:w="2632"/>
        <w:gridCol w:w="1144"/>
        <w:gridCol w:w="41"/>
        <w:gridCol w:w="77"/>
        <w:gridCol w:w="40"/>
        <w:gridCol w:w="40"/>
        <w:gridCol w:w="40"/>
        <w:gridCol w:w="40"/>
        <w:gridCol w:w="10"/>
      </w:tblGrid>
      <w:tr w:rsidR="00824D01">
        <w:trPr>
          <w:gridAfter w:val="1"/>
          <w:wAfter w:w="10" w:type="dxa"/>
        </w:trPr>
        <w:tc>
          <w:tcPr>
            <w:tcW w:w="511"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pPr>
            <w:r>
              <w:t>№</w:t>
            </w:r>
          </w:p>
        </w:tc>
        <w:tc>
          <w:tcPr>
            <w:tcW w:w="4025"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pPr>
            <w:r>
              <w:t>Тема вебинара</w:t>
            </w:r>
          </w:p>
        </w:tc>
        <w:tc>
          <w:tcPr>
            <w:tcW w:w="1348"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pPr>
            <w:r>
              <w:t>Дата проведения</w:t>
            </w:r>
          </w:p>
        </w:tc>
        <w:tc>
          <w:tcPr>
            <w:tcW w:w="2632"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pPr>
            <w:r>
              <w:t>Наименование ОУ</w:t>
            </w:r>
          </w:p>
        </w:tc>
        <w:tc>
          <w:tcPr>
            <w:tcW w:w="1144"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pPr>
            <w:r>
              <w:t>Количество человек</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1</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Защита прав воспитанников учреждений для детей-сирот и детей, оставшихся без попечения родителей</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18.10.10</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ООиП</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5</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Школа-интернат</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№2</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Чумаковская специальная (коррекционная) школа-интернат</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2</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Методические рекомендации по организации работы с одаренными школьниками в рамках подготовки к Всероссийской олимпиаде</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22.10.10</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 5</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№2</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№4</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№10</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Школа-интернат</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ЦИТ УО</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3</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3</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Развитие и саморазвитие педагогичекого мастерства учителя информатики и ИКТ</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09.11.10</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№4</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Октябская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4</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Внеурочная деятельность по информатике и ИКТ в условиях перехода на ФГОС второго поколения</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08.11.10</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№4</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Октябская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5</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Концепция и программа развития школ, инструмент создания информационной образовательной среды</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03.11.10</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№4</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Октябская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6</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Инновыационная деятельность учителя информатики и ИКТ в условиях перехода на СПО</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02.11.10</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№4</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Октябская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7</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Индивидуализация обучения по информатике и ИКТ на основе КОП «Школьный университет»</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01.11.10</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№4</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4"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4"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4" w:space="0" w:color="000000"/>
            </w:tcBorders>
            <w:shd w:val="clear" w:color="auto" w:fill="auto"/>
          </w:tcPr>
          <w:p w:rsidR="00824D01" w:rsidRDefault="00824D01">
            <w:pPr>
              <w:pStyle w:val="af1"/>
              <w:snapToGrid w:val="0"/>
            </w:pPr>
          </w:p>
        </w:tc>
        <w:tc>
          <w:tcPr>
            <w:tcW w:w="2632" w:type="dxa"/>
            <w:tcBorders>
              <w:left w:val="single" w:sz="1" w:space="0" w:color="000000"/>
              <w:bottom w:val="single" w:sz="4" w:space="0" w:color="000000"/>
            </w:tcBorders>
            <w:shd w:val="clear" w:color="auto" w:fill="auto"/>
          </w:tcPr>
          <w:p w:rsidR="00824D01" w:rsidRDefault="00F95BEC">
            <w:pPr>
              <w:pStyle w:val="af1"/>
              <w:snapToGrid w:val="0"/>
            </w:pPr>
            <w:r>
              <w:t>Октябская СОШ</w:t>
            </w:r>
          </w:p>
        </w:tc>
        <w:tc>
          <w:tcPr>
            <w:tcW w:w="1144" w:type="dxa"/>
            <w:tcBorders>
              <w:left w:val="single" w:sz="1"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8</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Технологии обучения информатики и ИКТ: от бумажного к электронному учебнику</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29.10.10</w:t>
            </w: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МБОУ СОШ №9</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МБОУ СОШ №4</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Октябская СОШ</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9</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СПО и ППО: разработка и реализация инновационной образовательной программы по информатике и ИКТ</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28.10.10</w:t>
            </w: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МБОУ СОШ №9</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Октябская СОШ</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10</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ФГОС второго поколения: информатика и ИКТ</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27.10.10</w:t>
            </w: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МБОУ СОШ №9</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Октябская СОШ</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11</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Компетентносный подход — принцип разработки и реализации КОП «Школьный университет»</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26.10.10</w:t>
            </w: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МБОУ СОШ №9</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МБОУ СОШ №4</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Октябская СОШ</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12</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Системно деятельностный подход в образовании — принцип «Школьного университета»</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25.10.10</w:t>
            </w: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МБОУ СОШ №9</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ЦИТ УО</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6</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13</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Диагностика развития, командно-комплексный подход к обследованию и составлению заключения</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28.10.10</w:t>
            </w: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Гимназия №1</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МБОУ СОШ №3</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3</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top w:val="single" w:sz="4" w:space="0" w:color="000000"/>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top w:val="single" w:sz="4" w:space="0" w:color="000000"/>
              <w:left w:val="single" w:sz="1" w:space="0" w:color="000000"/>
              <w:bottom w:val="single" w:sz="1" w:space="0" w:color="000000"/>
            </w:tcBorders>
            <w:shd w:val="clear" w:color="auto" w:fill="auto"/>
          </w:tcPr>
          <w:p w:rsidR="00824D01" w:rsidRDefault="00824D01">
            <w:pPr>
              <w:pStyle w:val="af1"/>
              <w:snapToGrid w:val="0"/>
            </w:pPr>
          </w:p>
        </w:tc>
        <w:tc>
          <w:tcPr>
            <w:tcW w:w="2632"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pPr>
            <w:r>
              <w:t>МБДОУ «Солнышко»</w:t>
            </w:r>
          </w:p>
        </w:tc>
        <w:tc>
          <w:tcPr>
            <w:tcW w:w="1144"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pPr>
            <w:r>
              <w:t>5</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ДОУ «Ромашка»</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Школа VIII вида</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№6</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3</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Детская поликлиника</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№10</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Абрамовская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 xml:space="preserve">МБОУ ВСОШ </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Школа-интернат I вида</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Школа-интернат</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3</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ДОУ «Жемчужинка»</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Чумаковская специальная (коррекционная) школа-интернат</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3</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№5</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4"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4"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4" w:space="0" w:color="000000"/>
            </w:tcBorders>
            <w:shd w:val="clear" w:color="auto" w:fill="auto"/>
          </w:tcPr>
          <w:p w:rsidR="00824D01" w:rsidRDefault="00824D01">
            <w:pPr>
              <w:pStyle w:val="af1"/>
              <w:snapToGrid w:val="0"/>
            </w:pPr>
          </w:p>
        </w:tc>
        <w:tc>
          <w:tcPr>
            <w:tcW w:w="2632" w:type="dxa"/>
            <w:tcBorders>
              <w:left w:val="single" w:sz="1" w:space="0" w:color="000000"/>
              <w:bottom w:val="single" w:sz="4" w:space="0" w:color="000000"/>
            </w:tcBorders>
            <w:shd w:val="clear" w:color="auto" w:fill="auto"/>
          </w:tcPr>
          <w:p w:rsidR="00824D01" w:rsidRDefault="00F95BEC">
            <w:pPr>
              <w:pStyle w:val="af1"/>
              <w:snapToGrid w:val="0"/>
            </w:pPr>
            <w:r>
              <w:t>МБОУ СОШ №4</w:t>
            </w:r>
          </w:p>
        </w:tc>
        <w:tc>
          <w:tcPr>
            <w:tcW w:w="1144" w:type="dxa"/>
            <w:tcBorders>
              <w:left w:val="single" w:sz="1"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14</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Что такое «нано»?</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07.09.10</w:t>
            </w: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МБОУ СОШ №6</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4</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1" w:space="0" w:color="000000"/>
            </w:tcBorders>
            <w:shd w:val="clear" w:color="auto" w:fill="auto"/>
          </w:tcPr>
          <w:p w:rsidR="00824D01" w:rsidRDefault="00F95BEC">
            <w:pPr>
              <w:pStyle w:val="af1"/>
              <w:snapToGrid w:val="0"/>
            </w:pPr>
            <w:r>
              <w:t>Абрамовская СОШ</w:t>
            </w:r>
          </w:p>
        </w:tc>
        <w:tc>
          <w:tcPr>
            <w:tcW w:w="1144"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pPr>
            <w:r>
              <w:t>4</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№3</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4</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№10</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7</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15</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Нанотехнологии вокруг нас. Современное применение нанотехнологий</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09.09.10</w:t>
            </w: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№6</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4</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Абрамовская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4</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№3</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№10</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7</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№2</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№4</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tcBorders>
              <w:top w:val="single" w:sz="4" w:space="0" w:color="000000"/>
              <w:left w:val="single" w:sz="1" w:space="0" w:color="000000"/>
              <w:bottom w:val="single" w:sz="4" w:space="0" w:color="000000"/>
            </w:tcBorders>
            <w:shd w:val="clear" w:color="auto" w:fill="auto"/>
          </w:tcPr>
          <w:p w:rsidR="00824D01" w:rsidRDefault="00F95BEC">
            <w:pPr>
              <w:pStyle w:val="af1"/>
              <w:snapToGrid w:val="0"/>
            </w:pPr>
            <w:r>
              <w:t>16</w:t>
            </w:r>
          </w:p>
        </w:tc>
        <w:tc>
          <w:tcPr>
            <w:tcW w:w="4025" w:type="dxa"/>
            <w:tcBorders>
              <w:top w:val="single" w:sz="4" w:space="0" w:color="000000"/>
              <w:left w:val="single" w:sz="1" w:space="0" w:color="000000"/>
              <w:bottom w:val="single" w:sz="4" w:space="0" w:color="000000"/>
            </w:tcBorders>
            <w:shd w:val="clear" w:color="auto" w:fill="auto"/>
          </w:tcPr>
          <w:p w:rsidR="00824D01" w:rsidRDefault="00F95BEC">
            <w:pPr>
              <w:pStyle w:val="af1"/>
              <w:snapToGrid w:val="0"/>
            </w:pPr>
            <w:r>
              <w:t>Прогнозы и перспективы развития нанотехнологий. Применение нанотехнологий в электронике и энергетике</w:t>
            </w:r>
          </w:p>
        </w:tc>
        <w:tc>
          <w:tcPr>
            <w:tcW w:w="1348" w:type="dxa"/>
            <w:tcBorders>
              <w:top w:val="single" w:sz="4" w:space="0" w:color="000000"/>
              <w:left w:val="single" w:sz="1" w:space="0" w:color="000000"/>
              <w:bottom w:val="single" w:sz="4" w:space="0" w:color="000000"/>
            </w:tcBorders>
            <w:shd w:val="clear" w:color="auto" w:fill="auto"/>
          </w:tcPr>
          <w:p w:rsidR="00824D01" w:rsidRDefault="00F95BEC">
            <w:pPr>
              <w:pStyle w:val="af1"/>
              <w:snapToGrid w:val="0"/>
            </w:pPr>
            <w:r>
              <w:t>15.09.10</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№6</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6</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17</w:t>
            </w:r>
          </w:p>
        </w:tc>
        <w:tc>
          <w:tcPr>
            <w:tcW w:w="402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Нанобиотехнологии в современном мире. Практическое использование знаний наномира в современных биотехнологиях</w:t>
            </w:r>
          </w:p>
        </w:tc>
        <w:tc>
          <w:tcPr>
            <w:tcW w:w="1348"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17.09.10</w:t>
            </w: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ГБОУ СПО НСО «КМТ»</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18</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Возможности использования знаний наномира в медицине и фармакологии настоящего и будущего</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23.09.10</w:t>
            </w: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№6</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4</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ГБОУ СПО НСО «КМТ»</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6</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19</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Актуальные вопросы содержания и методики историко -</w:t>
            </w:r>
            <w:r>
              <w:rPr>
                <w:shd w:val="clear" w:color="auto" w:fill="FFFF00"/>
              </w:rPr>
              <w:t xml:space="preserve"> </w:t>
            </w:r>
            <w:r>
              <w:t>обществоведческих дисциплин в условиях модернизации образования</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24.11.10</w:t>
            </w: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№10</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№4</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№6</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Новоичинская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Школа-интернат</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Чумаковская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20</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Всероссийский интернет-урок антинаркотической тематики</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01.12.10</w:t>
            </w: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ВСОШ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№2</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Гимназия №1</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Кондуслинская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№10</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Верх-Ичинская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Школа-интернат</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Абрамовская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№5</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Отрадненская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1" w:space="0" w:color="000000"/>
              <w:bottom w:val="single" w:sz="1" w:space="0" w:color="000000"/>
            </w:tcBorders>
            <w:shd w:val="clear" w:color="auto" w:fill="auto"/>
          </w:tcPr>
          <w:p w:rsidR="00824D01" w:rsidRDefault="00F95BEC">
            <w:pPr>
              <w:pStyle w:val="af1"/>
              <w:snapToGrid w:val="0"/>
            </w:pPr>
            <w:r>
              <w:t>21</w:t>
            </w:r>
          </w:p>
        </w:tc>
        <w:tc>
          <w:tcPr>
            <w:tcW w:w="4025" w:type="dxa"/>
            <w:vMerge w:val="restart"/>
            <w:tcBorders>
              <w:top w:val="single" w:sz="4" w:space="0" w:color="000000"/>
              <w:left w:val="single" w:sz="1" w:space="0" w:color="000000"/>
              <w:bottom w:val="single" w:sz="1" w:space="0" w:color="000000"/>
            </w:tcBorders>
            <w:shd w:val="clear" w:color="auto" w:fill="auto"/>
          </w:tcPr>
          <w:p w:rsidR="00824D01" w:rsidRDefault="00F95BEC">
            <w:pPr>
              <w:pStyle w:val="af1"/>
              <w:snapToGrid w:val="0"/>
            </w:pPr>
            <w:r>
              <w:t>Методика реализации мультиплатформенности УМК «Информатика и ИКТ» Н.Д.Угриновича</w:t>
            </w:r>
          </w:p>
        </w:tc>
        <w:tc>
          <w:tcPr>
            <w:tcW w:w="1348" w:type="dxa"/>
            <w:vMerge w:val="restart"/>
            <w:tcBorders>
              <w:top w:val="single" w:sz="4" w:space="0" w:color="000000"/>
              <w:left w:val="single" w:sz="1" w:space="0" w:color="000000"/>
              <w:bottom w:val="single" w:sz="1" w:space="0" w:color="000000"/>
            </w:tcBorders>
            <w:shd w:val="clear" w:color="auto" w:fill="auto"/>
          </w:tcPr>
          <w:p w:rsidR="00824D01" w:rsidRDefault="00F95BEC">
            <w:pPr>
              <w:pStyle w:val="af1"/>
              <w:snapToGrid w:val="0"/>
            </w:pPr>
            <w:r>
              <w:t>21.12.10</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№10</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№2</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ГБСКОУ НСО СКШИ I,II вида</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№5</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Гимназия №1</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Гжатская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22</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Видеоконференция по вопросам использования СПО в образовательных учреждениях и лицензий на ПО</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20.01.11</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№5</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Абрамовская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№4</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ВСОШ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ГБСКОУ НСО СКШИ I,II вида</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Гимназия №1</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Октябрьская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№2</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Гжатская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№3</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4"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4"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4" w:space="0" w:color="000000"/>
            </w:tcBorders>
            <w:shd w:val="clear" w:color="auto" w:fill="auto"/>
          </w:tcPr>
          <w:p w:rsidR="00824D01" w:rsidRDefault="00824D01">
            <w:pPr>
              <w:pStyle w:val="af1"/>
              <w:snapToGrid w:val="0"/>
            </w:pPr>
          </w:p>
        </w:tc>
        <w:tc>
          <w:tcPr>
            <w:tcW w:w="2632" w:type="dxa"/>
            <w:tcBorders>
              <w:left w:val="single" w:sz="1" w:space="0" w:color="000000"/>
              <w:bottom w:val="single" w:sz="4" w:space="0" w:color="000000"/>
            </w:tcBorders>
            <w:shd w:val="clear" w:color="auto" w:fill="auto"/>
          </w:tcPr>
          <w:p w:rsidR="00824D01" w:rsidRDefault="00F95BEC">
            <w:pPr>
              <w:pStyle w:val="af1"/>
              <w:snapToGrid w:val="0"/>
            </w:pPr>
            <w:r>
              <w:t>ЦИТ УО</w:t>
            </w:r>
          </w:p>
        </w:tc>
        <w:tc>
          <w:tcPr>
            <w:tcW w:w="1144" w:type="dxa"/>
            <w:tcBorders>
              <w:left w:val="single" w:sz="1" w:space="0" w:color="000000"/>
              <w:bottom w:val="single" w:sz="4" w:space="0" w:color="000000"/>
            </w:tcBorders>
            <w:shd w:val="clear" w:color="auto" w:fill="auto"/>
          </w:tcPr>
          <w:p w:rsidR="00824D01" w:rsidRDefault="00F95BEC">
            <w:pPr>
              <w:pStyle w:val="af1"/>
              <w:snapToGrid w:val="0"/>
            </w:pPr>
            <w:r>
              <w:t>3</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Реализация ФГОС НОО средствами образовательной системы «Школа 2100»</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МБОУ СОШ №2</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3</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МБОУ СОШ №3</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3</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МБОУ СОШ №6</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2</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МБОУ СОШ №10</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3</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МБОУ СОШ №5</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top w:val="single" w:sz="4" w:space="0" w:color="000000"/>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top w:val="single" w:sz="4" w:space="0" w:color="000000"/>
              <w:left w:val="single" w:sz="1" w:space="0" w:color="000000"/>
              <w:bottom w:val="single" w:sz="1" w:space="0" w:color="000000"/>
            </w:tcBorders>
            <w:shd w:val="clear" w:color="auto" w:fill="auto"/>
          </w:tcPr>
          <w:p w:rsidR="00824D01" w:rsidRDefault="00824D01">
            <w:pPr>
              <w:pStyle w:val="af1"/>
              <w:snapToGrid w:val="0"/>
            </w:pPr>
          </w:p>
        </w:tc>
        <w:tc>
          <w:tcPr>
            <w:tcW w:w="2632"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pPr>
            <w:r>
              <w:t>Гимназия №1</w:t>
            </w:r>
          </w:p>
        </w:tc>
        <w:tc>
          <w:tcPr>
            <w:tcW w:w="1144"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Октябрьская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Аул-Бергульская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tcBorders>
              <w:left w:val="single" w:sz="1" w:space="0" w:color="000000"/>
              <w:bottom w:val="single" w:sz="1" w:space="0" w:color="000000"/>
            </w:tcBorders>
            <w:shd w:val="clear" w:color="auto" w:fill="auto"/>
          </w:tcPr>
          <w:p w:rsidR="00824D01" w:rsidRDefault="00F95BEC">
            <w:pPr>
              <w:pStyle w:val="af1"/>
              <w:snapToGrid w:val="0"/>
            </w:pPr>
            <w:r>
              <w:t>24</w:t>
            </w:r>
          </w:p>
        </w:tc>
        <w:tc>
          <w:tcPr>
            <w:tcW w:w="4025" w:type="dxa"/>
            <w:tcBorders>
              <w:left w:val="single" w:sz="1" w:space="0" w:color="000000"/>
              <w:bottom w:val="single" w:sz="1" w:space="0" w:color="000000"/>
            </w:tcBorders>
            <w:shd w:val="clear" w:color="auto" w:fill="auto"/>
          </w:tcPr>
          <w:p w:rsidR="00824D01" w:rsidRDefault="00F95BEC">
            <w:pPr>
              <w:pStyle w:val="af1"/>
              <w:snapToGrid w:val="0"/>
            </w:pPr>
            <w:r>
              <w:t>Обучение решению задач по геометрии повышенного и высокого уровня ЕГЭ</w:t>
            </w:r>
          </w:p>
        </w:tc>
        <w:tc>
          <w:tcPr>
            <w:tcW w:w="1348" w:type="dxa"/>
            <w:tcBorders>
              <w:left w:val="single" w:sz="1" w:space="0" w:color="000000"/>
              <w:bottom w:val="single" w:sz="1" w:space="0" w:color="000000"/>
            </w:tcBorders>
            <w:shd w:val="clear" w:color="auto" w:fill="auto"/>
          </w:tcPr>
          <w:p w:rsidR="00824D01" w:rsidRDefault="00F95BEC">
            <w:pPr>
              <w:pStyle w:val="af1"/>
              <w:snapToGrid w:val="0"/>
            </w:pPr>
            <w:r>
              <w:t>24.02.11</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Октябрьская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25</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Особенности подготовки учащихся к ЕГЭ по математике на базовом уровне</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10.03.11</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№6</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№10</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№5</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Абрамовская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Гжатская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Верх-Ичинская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Гимназии № 1</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Чумаковская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26</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Методические особенности изучения курса геометрии в 10 классе по УМК «Геометрия» автор Гусев В.А.</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03.03.11</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№5</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Ивушкинская ООШ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Михайловская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ВСОШ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tcBorders>
              <w:left w:val="single" w:sz="1" w:space="0" w:color="000000"/>
              <w:bottom w:val="single" w:sz="1" w:space="0" w:color="000000"/>
            </w:tcBorders>
            <w:shd w:val="clear" w:color="auto" w:fill="auto"/>
          </w:tcPr>
          <w:p w:rsidR="00824D01" w:rsidRDefault="00F95BEC">
            <w:pPr>
              <w:pStyle w:val="af1"/>
              <w:snapToGrid w:val="0"/>
            </w:pPr>
            <w:r>
              <w:t>27</w:t>
            </w:r>
          </w:p>
        </w:tc>
        <w:tc>
          <w:tcPr>
            <w:tcW w:w="4025" w:type="dxa"/>
            <w:tcBorders>
              <w:left w:val="single" w:sz="1" w:space="0" w:color="000000"/>
              <w:bottom w:val="single" w:sz="1" w:space="0" w:color="000000"/>
            </w:tcBorders>
            <w:shd w:val="clear" w:color="auto" w:fill="auto"/>
          </w:tcPr>
          <w:p w:rsidR="00824D01" w:rsidRDefault="00F95BEC">
            <w:pPr>
              <w:pStyle w:val="af1"/>
              <w:snapToGrid w:val="0"/>
            </w:pPr>
            <w:r>
              <w:t>Методические особенности изучения курса геометрии в 11 классе по УМК «Геометрия» автор Гусев В.А.</w:t>
            </w:r>
          </w:p>
        </w:tc>
        <w:tc>
          <w:tcPr>
            <w:tcW w:w="1348" w:type="dxa"/>
            <w:tcBorders>
              <w:left w:val="single" w:sz="1" w:space="0" w:color="000000"/>
              <w:bottom w:val="single" w:sz="1" w:space="0" w:color="000000"/>
            </w:tcBorders>
            <w:shd w:val="clear" w:color="auto" w:fill="auto"/>
          </w:tcPr>
          <w:p w:rsidR="00824D01" w:rsidRDefault="00F95BEC">
            <w:pPr>
              <w:pStyle w:val="af1"/>
              <w:snapToGrid w:val="0"/>
            </w:pPr>
            <w:r>
              <w:t>17.03.11</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№5</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28</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Компетентностный подход в преподавании литературы на примере линии учебников по литературе (авторы Москвин Г.В., Пуряева Н.Н., Ерохина Е.Л.)</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15.03.11</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№10</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Аул-Бергульская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№6</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Новоичинская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29</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ФГОС и технологии продуктивного чтения. Образовательная система «Школа 2100»</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31.03.11</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Отрадненская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МБОУ СОШ №6</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tcBorders>
              <w:left w:val="single" w:sz="1" w:space="0" w:color="000000"/>
              <w:bottom w:val="single" w:sz="4" w:space="0" w:color="000000"/>
            </w:tcBorders>
            <w:shd w:val="clear" w:color="auto" w:fill="auto"/>
          </w:tcPr>
          <w:p w:rsidR="00824D01" w:rsidRDefault="00F95BEC">
            <w:pPr>
              <w:pStyle w:val="af1"/>
              <w:snapToGrid w:val="0"/>
            </w:pPr>
            <w:r>
              <w:t>30</w:t>
            </w:r>
          </w:p>
        </w:tc>
        <w:tc>
          <w:tcPr>
            <w:tcW w:w="4025" w:type="dxa"/>
            <w:tcBorders>
              <w:left w:val="single" w:sz="1" w:space="0" w:color="000000"/>
              <w:bottom w:val="single" w:sz="4" w:space="0" w:color="000000"/>
            </w:tcBorders>
            <w:shd w:val="clear" w:color="auto" w:fill="auto"/>
          </w:tcPr>
          <w:p w:rsidR="00824D01" w:rsidRDefault="00F95BEC">
            <w:pPr>
              <w:pStyle w:val="af1"/>
              <w:snapToGrid w:val="0"/>
            </w:pPr>
            <w:r>
              <w:t>Программа «Модернизация»</w:t>
            </w:r>
          </w:p>
        </w:tc>
        <w:tc>
          <w:tcPr>
            <w:tcW w:w="1348" w:type="dxa"/>
            <w:tcBorders>
              <w:left w:val="single" w:sz="1" w:space="0" w:color="000000"/>
              <w:bottom w:val="single" w:sz="4" w:space="0" w:color="000000"/>
            </w:tcBorders>
            <w:shd w:val="clear" w:color="auto" w:fill="auto"/>
          </w:tcPr>
          <w:p w:rsidR="00824D01" w:rsidRDefault="00F95BEC">
            <w:pPr>
              <w:pStyle w:val="af1"/>
              <w:snapToGrid w:val="0"/>
            </w:pPr>
            <w:r>
              <w:t>31.03.11</w:t>
            </w:r>
          </w:p>
        </w:tc>
        <w:tc>
          <w:tcPr>
            <w:tcW w:w="2632" w:type="dxa"/>
            <w:tcBorders>
              <w:left w:val="single" w:sz="1" w:space="0" w:color="000000"/>
              <w:bottom w:val="single" w:sz="4" w:space="0" w:color="000000"/>
            </w:tcBorders>
            <w:shd w:val="clear" w:color="auto" w:fill="auto"/>
          </w:tcPr>
          <w:p w:rsidR="00824D01" w:rsidRDefault="00F95BEC">
            <w:pPr>
              <w:pStyle w:val="af1"/>
              <w:snapToGrid w:val="0"/>
            </w:pPr>
            <w:r>
              <w:t>ЦРБ</w:t>
            </w:r>
          </w:p>
        </w:tc>
        <w:tc>
          <w:tcPr>
            <w:tcW w:w="1144" w:type="dxa"/>
            <w:tcBorders>
              <w:left w:val="single" w:sz="1" w:space="0" w:color="000000"/>
              <w:bottom w:val="single" w:sz="4" w:space="0" w:color="000000"/>
            </w:tcBorders>
            <w:shd w:val="clear" w:color="auto" w:fill="auto"/>
          </w:tcPr>
          <w:p w:rsidR="00824D01" w:rsidRDefault="00F95BEC">
            <w:pPr>
              <w:pStyle w:val="af1"/>
              <w:snapToGrid w:val="0"/>
            </w:pPr>
            <w:r>
              <w:t>5</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31</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 xml:space="preserve">Методика решения задач ГИА повышенного уровня сложности </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25.04.11</w:t>
            </w: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Новоичинская СОШ</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1" w:space="0" w:color="000000"/>
            </w:tcBorders>
            <w:shd w:val="clear" w:color="auto" w:fill="auto"/>
          </w:tcPr>
          <w:p w:rsidR="00824D01" w:rsidRDefault="00F95BEC">
            <w:pPr>
              <w:pStyle w:val="af1"/>
              <w:snapToGrid w:val="0"/>
            </w:pPr>
            <w:r>
              <w:t>Булатовская СОШ</w:t>
            </w:r>
          </w:p>
        </w:tc>
        <w:tc>
          <w:tcPr>
            <w:tcW w:w="1144"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Школа-интернат</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№6</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№5</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32</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Методика решения неравенств,задачи типа С3 и С5 из вариантов ЕГЭ 2010/2011 гг.</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18.04.11</w:t>
            </w: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Кульчинская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Булатовская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№10</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№3</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№5</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33</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Методика решения многовариантных планеметрических задач типа С4 из вариантов ЕГЭ 2010/2011 гг.</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11.04.11</w:t>
            </w: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№10</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Height w:val="353"/>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СОШ №2</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Горбуновская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34</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Использование программных продуктов Linux в школьных предметах: Математика, физика, литература, иностранный язык, начальная школа.</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13.04.11</w:t>
            </w: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ВСОШ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Школа-интернат</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3</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35</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Операционная система Linux. Проект «Linux - школе»</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13.04.11</w:t>
            </w: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МБОУ ВСОШ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Школа-интернат</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36</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Организация и планирование образовательного процесса в соответствии с ФГТ</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14.04.11</w:t>
            </w: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«Сказка»</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«Солнышко»</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3</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«Жемчужинка»</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«Звездочка»</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3</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«Тополек»</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«Ромашка»</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«Колокольчик»</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«Солнышко» с.Гжатск</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«Василек»</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«Аленушка»</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pStyle w:val="af1"/>
              <w:snapToGrid w:val="0"/>
            </w:pPr>
            <w:r>
              <w:t>Абрамовская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«Золотой ключик»</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«Аленький цветочек»</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«Жемчужинка»  с.Чумаково</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«Журавлик»</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3</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«Родничок»</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3</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left w:val="single" w:sz="4" w:space="0" w:color="000000"/>
              <w:bottom w:val="single" w:sz="1" w:space="0" w:color="000000"/>
            </w:tcBorders>
            <w:shd w:val="clear" w:color="auto" w:fill="auto"/>
          </w:tcPr>
          <w:p w:rsidR="00824D01" w:rsidRDefault="00F95BEC">
            <w:pPr>
              <w:snapToGrid w:val="0"/>
              <w:rPr>
                <w:color w:val="000000"/>
              </w:rPr>
            </w:pPr>
            <w:r>
              <w:rPr>
                <w:color w:val="000000"/>
              </w:rPr>
              <w:t>ДОУ «Орленок»</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top w:val="single" w:sz="4" w:space="0" w:color="000000"/>
              <w:left w:val="single" w:sz="1" w:space="0" w:color="000000"/>
              <w:bottom w:val="single" w:sz="1" w:space="0" w:color="000000"/>
            </w:tcBorders>
            <w:shd w:val="clear" w:color="auto" w:fill="auto"/>
          </w:tcPr>
          <w:p w:rsidR="00824D01" w:rsidRDefault="00F95BEC">
            <w:pPr>
              <w:pStyle w:val="af1"/>
              <w:snapToGrid w:val="0"/>
            </w:pPr>
            <w:r>
              <w:t>37</w:t>
            </w:r>
          </w:p>
        </w:tc>
        <w:tc>
          <w:tcPr>
            <w:tcW w:w="4025" w:type="dxa"/>
            <w:vMerge w:val="restart"/>
            <w:tcBorders>
              <w:top w:val="single" w:sz="4" w:space="0" w:color="000000"/>
              <w:left w:val="single" w:sz="1" w:space="0" w:color="000000"/>
              <w:bottom w:val="single" w:sz="1" w:space="0" w:color="000000"/>
            </w:tcBorders>
            <w:shd w:val="clear" w:color="auto" w:fill="auto"/>
          </w:tcPr>
          <w:p w:rsidR="00824D01" w:rsidRDefault="00F95BEC">
            <w:pPr>
              <w:pStyle w:val="af1"/>
              <w:snapToGrid w:val="0"/>
            </w:pPr>
            <w:r>
              <w:t>Основы информационной безопасности в школьном курсе информатики для старшей школы</w:t>
            </w:r>
          </w:p>
        </w:tc>
        <w:tc>
          <w:tcPr>
            <w:tcW w:w="1348" w:type="dxa"/>
            <w:vMerge w:val="restart"/>
            <w:tcBorders>
              <w:top w:val="single" w:sz="4" w:space="0" w:color="000000"/>
              <w:left w:val="single" w:sz="1" w:space="0" w:color="000000"/>
              <w:bottom w:val="single" w:sz="1" w:space="0" w:color="000000"/>
            </w:tcBorders>
            <w:shd w:val="clear" w:color="auto" w:fill="auto"/>
          </w:tcPr>
          <w:p w:rsidR="00824D01" w:rsidRDefault="00F95BEC">
            <w:pPr>
              <w:pStyle w:val="af1"/>
              <w:snapToGrid w:val="0"/>
            </w:pPr>
            <w:r>
              <w:t>28.04.11</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ГБСКОУ НСО СКОШИ I,II вида</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Верх-Ичинская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Аул-Бергульская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snapToGrid w:val="0"/>
            </w:pPr>
            <w:r>
              <w:t>МБОУ СОШ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38</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Единая образовательная сеть «Дневник.ру» в образовательных учреждениях (Новосибирской области) в 2011 году</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29.04.11</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ГБСКОУ НСО СКОШИ I,II вида</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snapToGrid w:val="0"/>
            </w:pPr>
            <w:r>
              <w:t>МБОУ СОШ №9</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snapToGrid w:val="0"/>
            </w:pPr>
            <w:r>
              <w:t>МБОУ СОШ №10</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Школа-интернат</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snapToGrid w:val="0"/>
            </w:pPr>
            <w:r>
              <w:t>МБОУ СОШ №6</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snapToGrid w:val="0"/>
            </w:pPr>
            <w:r>
              <w:t>МБОУ СОШ №4</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Октябрьская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tcBorders>
              <w:left w:val="single" w:sz="1" w:space="0" w:color="000000"/>
              <w:bottom w:val="single" w:sz="1" w:space="0" w:color="000000"/>
            </w:tcBorders>
            <w:shd w:val="clear" w:color="auto" w:fill="auto"/>
          </w:tcPr>
          <w:p w:rsidR="00824D01" w:rsidRDefault="00F95BEC">
            <w:pPr>
              <w:pStyle w:val="af1"/>
              <w:snapToGrid w:val="0"/>
            </w:pPr>
            <w:r>
              <w:t>39</w:t>
            </w:r>
          </w:p>
        </w:tc>
        <w:tc>
          <w:tcPr>
            <w:tcW w:w="4025" w:type="dxa"/>
            <w:tcBorders>
              <w:left w:val="single" w:sz="1" w:space="0" w:color="000000"/>
              <w:bottom w:val="single" w:sz="4" w:space="0" w:color="000000"/>
            </w:tcBorders>
            <w:shd w:val="clear" w:color="auto" w:fill="auto"/>
          </w:tcPr>
          <w:p w:rsidR="00824D01" w:rsidRDefault="00F95BEC">
            <w:pPr>
              <w:pStyle w:val="af1"/>
              <w:snapToGrid w:val="0"/>
            </w:pPr>
            <w:r>
              <w:t>Молодые лидеры образования</w:t>
            </w:r>
          </w:p>
        </w:tc>
        <w:tc>
          <w:tcPr>
            <w:tcW w:w="1348" w:type="dxa"/>
            <w:tcBorders>
              <w:left w:val="single" w:sz="1" w:space="0" w:color="000000"/>
              <w:bottom w:val="single" w:sz="4" w:space="0" w:color="000000"/>
            </w:tcBorders>
            <w:shd w:val="clear" w:color="auto" w:fill="auto"/>
          </w:tcPr>
          <w:p w:rsidR="00824D01" w:rsidRDefault="00F95BEC">
            <w:pPr>
              <w:pStyle w:val="af1"/>
              <w:snapToGrid w:val="0"/>
            </w:pPr>
            <w:r>
              <w:t>18.05.11</w:t>
            </w:r>
          </w:p>
        </w:tc>
        <w:tc>
          <w:tcPr>
            <w:tcW w:w="2632" w:type="dxa"/>
            <w:tcBorders>
              <w:left w:val="single" w:sz="1" w:space="0" w:color="000000"/>
              <w:bottom w:val="single" w:sz="4" w:space="0" w:color="000000"/>
            </w:tcBorders>
            <w:shd w:val="clear" w:color="auto" w:fill="auto"/>
          </w:tcPr>
          <w:p w:rsidR="00824D01" w:rsidRDefault="00F95BEC">
            <w:pPr>
              <w:pStyle w:val="af1"/>
              <w:snapToGrid w:val="0"/>
            </w:pPr>
            <w:r>
              <w:t>Чумаковская специальная (коррекционная) школа-интернат</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40</w:t>
            </w:r>
          </w:p>
        </w:tc>
        <w:tc>
          <w:tcPr>
            <w:tcW w:w="4025"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Содержание основной общеобразовательной программы дошкольного образования в соответствии с ФГТ</w:t>
            </w:r>
          </w:p>
        </w:tc>
        <w:tc>
          <w:tcPr>
            <w:tcW w:w="1348" w:type="dxa"/>
            <w:vMerge w:val="restart"/>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17.05.11</w:t>
            </w: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snapToGrid w:val="0"/>
              <w:rPr>
                <w:color w:val="000000"/>
              </w:rPr>
            </w:pPr>
            <w:r>
              <w:rPr>
                <w:color w:val="000000"/>
              </w:rPr>
              <w:t>ДОУ «Сказка»</w:t>
            </w:r>
          </w:p>
        </w:tc>
        <w:tc>
          <w:tcPr>
            <w:tcW w:w="1144" w:type="dxa"/>
            <w:tcBorders>
              <w:left w:val="single" w:sz="4" w:space="0" w:color="000000"/>
              <w:bottom w:val="single" w:sz="1" w:space="0" w:color="000000"/>
            </w:tcBorders>
            <w:shd w:val="clear" w:color="auto" w:fill="auto"/>
          </w:tcPr>
          <w:p w:rsidR="00824D01" w:rsidRDefault="00F95BEC">
            <w:pPr>
              <w:pStyle w:val="af1"/>
              <w:snapToGrid w:val="0"/>
            </w:pPr>
            <w:r>
              <w:t>3</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snapToGrid w:val="0"/>
              <w:rPr>
                <w:color w:val="000000"/>
              </w:rPr>
            </w:pPr>
            <w:r>
              <w:rPr>
                <w:color w:val="000000"/>
              </w:rPr>
              <w:t>ДОУ «Солнышко»</w:t>
            </w:r>
          </w:p>
        </w:tc>
        <w:tc>
          <w:tcPr>
            <w:tcW w:w="1144" w:type="dxa"/>
            <w:tcBorders>
              <w:left w:val="single" w:sz="4" w:space="0" w:color="000000"/>
              <w:bottom w:val="single" w:sz="1" w:space="0" w:color="000000"/>
            </w:tcBorders>
            <w:shd w:val="clear" w:color="auto" w:fill="auto"/>
          </w:tcPr>
          <w:p w:rsidR="00824D01" w:rsidRDefault="00F95BEC">
            <w:pPr>
              <w:pStyle w:val="af1"/>
              <w:snapToGrid w:val="0"/>
            </w:pPr>
            <w:r>
              <w:t>3</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snapToGrid w:val="0"/>
              <w:rPr>
                <w:color w:val="000000"/>
              </w:rPr>
            </w:pPr>
            <w:r>
              <w:rPr>
                <w:color w:val="000000"/>
              </w:rPr>
              <w:t>ДОУ «Жемчужинка»</w:t>
            </w:r>
          </w:p>
        </w:tc>
        <w:tc>
          <w:tcPr>
            <w:tcW w:w="1144" w:type="dxa"/>
            <w:tcBorders>
              <w:left w:val="single" w:sz="4"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snapToGrid w:val="0"/>
              <w:rPr>
                <w:color w:val="000000"/>
              </w:rPr>
            </w:pPr>
            <w:r>
              <w:rPr>
                <w:color w:val="000000"/>
              </w:rPr>
              <w:t>ДОУ «Звездочка»</w:t>
            </w:r>
          </w:p>
        </w:tc>
        <w:tc>
          <w:tcPr>
            <w:tcW w:w="1144" w:type="dxa"/>
            <w:tcBorders>
              <w:left w:val="single" w:sz="4"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snapToGrid w:val="0"/>
              <w:rPr>
                <w:color w:val="000000"/>
              </w:rPr>
            </w:pPr>
            <w:r>
              <w:rPr>
                <w:color w:val="000000"/>
              </w:rPr>
              <w:t>ДОУ «Тополек»</w:t>
            </w:r>
          </w:p>
        </w:tc>
        <w:tc>
          <w:tcPr>
            <w:tcW w:w="1144" w:type="dxa"/>
            <w:tcBorders>
              <w:left w:val="single" w:sz="4"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snapToGrid w:val="0"/>
              <w:rPr>
                <w:color w:val="000000"/>
              </w:rPr>
            </w:pPr>
            <w:r>
              <w:rPr>
                <w:color w:val="000000"/>
              </w:rPr>
              <w:t>ДОУ «Ромашка»</w:t>
            </w:r>
          </w:p>
        </w:tc>
        <w:tc>
          <w:tcPr>
            <w:tcW w:w="1144" w:type="dxa"/>
            <w:tcBorders>
              <w:left w:val="single" w:sz="4"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snapToGrid w:val="0"/>
              <w:rPr>
                <w:color w:val="000000"/>
              </w:rPr>
            </w:pPr>
            <w:r>
              <w:rPr>
                <w:color w:val="000000"/>
              </w:rPr>
              <w:t>ДОУ «Колокольчик»</w:t>
            </w:r>
          </w:p>
        </w:tc>
        <w:tc>
          <w:tcPr>
            <w:tcW w:w="1144" w:type="dxa"/>
            <w:tcBorders>
              <w:left w:val="single" w:sz="4" w:space="0" w:color="000000"/>
              <w:bottom w:val="single" w:sz="1" w:space="0" w:color="000000"/>
            </w:tcBorders>
            <w:shd w:val="clear" w:color="auto" w:fill="auto"/>
          </w:tcPr>
          <w:p w:rsidR="00824D01" w:rsidRDefault="00F95BEC">
            <w:pPr>
              <w:pStyle w:val="af1"/>
              <w:snapToGrid w:val="0"/>
            </w:pPr>
            <w:r>
              <w:t>3</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snapToGrid w:val="0"/>
              <w:rPr>
                <w:color w:val="000000"/>
              </w:rPr>
            </w:pPr>
            <w:r>
              <w:rPr>
                <w:color w:val="000000"/>
              </w:rPr>
              <w:t>ДОУ «Солнышко» с.Гжатск</w:t>
            </w:r>
          </w:p>
        </w:tc>
        <w:tc>
          <w:tcPr>
            <w:tcW w:w="1144" w:type="dxa"/>
            <w:tcBorders>
              <w:left w:val="single" w:sz="4"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snapToGrid w:val="0"/>
              <w:rPr>
                <w:color w:val="000000"/>
              </w:rPr>
            </w:pPr>
            <w:r>
              <w:rPr>
                <w:color w:val="000000"/>
              </w:rPr>
              <w:t>ДОУ «Василек»</w:t>
            </w:r>
          </w:p>
        </w:tc>
        <w:tc>
          <w:tcPr>
            <w:tcW w:w="1144" w:type="dxa"/>
            <w:tcBorders>
              <w:left w:val="single" w:sz="4" w:space="0" w:color="000000"/>
              <w:bottom w:val="single" w:sz="4"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snapToGrid w:val="0"/>
              <w:rPr>
                <w:color w:val="000000"/>
              </w:rPr>
            </w:pPr>
            <w:r>
              <w:rPr>
                <w:color w:val="000000"/>
              </w:rPr>
              <w:t>ДОУ «Аленушка»</w:t>
            </w:r>
          </w:p>
        </w:tc>
        <w:tc>
          <w:tcPr>
            <w:tcW w:w="1144"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2</w:t>
            </w:r>
          </w:p>
        </w:tc>
        <w:tc>
          <w:tcPr>
            <w:tcW w:w="41" w:type="dxa"/>
            <w:tcBorders>
              <w:left w:val="single" w:sz="4"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1348" w:type="dxa"/>
            <w:vMerge/>
            <w:tcBorders>
              <w:top w:val="single" w:sz="4" w:space="0" w:color="000000"/>
              <w:left w:val="single" w:sz="4" w:space="0" w:color="000000"/>
              <w:bottom w:val="single" w:sz="4" w:space="0" w:color="000000"/>
            </w:tcBorders>
            <w:shd w:val="clear" w:color="auto" w:fill="auto"/>
          </w:tcPr>
          <w:p w:rsidR="00824D01" w:rsidRDefault="00824D01">
            <w:pPr>
              <w:pStyle w:val="af1"/>
              <w:snapToGrid w:val="0"/>
            </w:pPr>
          </w:p>
        </w:tc>
        <w:tc>
          <w:tcPr>
            <w:tcW w:w="2632"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pPr>
            <w:r>
              <w:t>Абрамовская СОШ</w:t>
            </w:r>
          </w:p>
        </w:tc>
        <w:tc>
          <w:tcPr>
            <w:tcW w:w="1144" w:type="dxa"/>
            <w:tcBorders>
              <w:top w:val="single" w:sz="4" w:space="0" w:color="000000"/>
              <w:left w:val="single" w:sz="4"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top w:val="single" w:sz="4" w:space="0" w:color="000000"/>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top w:val="single" w:sz="4" w:space="0" w:color="000000"/>
              <w:left w:val="single" w:sz="1" w:space="0" w:color="000000"/>
              <w:bottom w:val="single" w:sz="1" w:space="0" w:color="000000"/>
            </w:tcBorders>
            <w:shd w:val="clear" w:color="auto" w:fill="auto"/>
          </w:tcPr>
          <w:p w:rsidR="00824D01" w:rsidRDefault="00824D01">
            <w:pPr>
              <w:pStyle w:val="af1"/>
              <w:snapToGrid w:val="0"/>
            </w:pPr>
          </w:p>
        </w:tc>
        <w:tc>
          <w:tcPr>
            <w:tcW w:w="2632" w:type="dxa"/>
            <w:tcBorders>
              <w:top w:val="single" w:sz="4" w:space="0" w:color="000000"/>
              <w:left w:val="single" w:sz="1" w:space="0" w:color="000000"/>
              <w:bottom w:val="single" w:sz="1" w:space="0" w:color="000000"/>
            </w:tcBorders>
            <w:shd w:val="clear" w:color="auto" w:fill="auto"/>
          </w:tcPr>
          <w:p w:rsidR="00824D01" w:rsidRDefault="00F95BEC">
            <w:pPr>
              <w:snapToGrid w:val="0"/>
              <w:rPr>
                <w:color w:val="000000"/>
              </w:rPr>
            </w:pPr>
            <w:r>
              <w:rPr>
                <w:color w:val="000000"/>
              </w:rPr>
              <w:t>ДОУ «Золотой ключик»</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3</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ДОУ «Аленький цветочек»</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ДОУ «Жемчужинка»  с.Чумаково</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ДОУ «Журавлик»</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ДОУ «Родничок»</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3</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ДОУ «Орленок»</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41</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Современным детям — современное образование (на примере Образовательной системы «Школа 2100»)</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19.05.11</w:t>
            </w:r>
          </w:p>
        </w:tc>
        <w:tc>
          <w:tcPr>
            <w:tcW w:w="2632" w:type="dxa"/>
            <w:tcBorders>
              <w:left w:val="single" w:sz="1" w:space="0" w:color="000000"/>
              <w:bottom w:val="single" w:sz="1" w:space="0" w:color="000000"/>
            </w:tcBorders>
            <w:shd w:val="clear" w:color="auto" w:fill="auto"/>
          </w:tcPr>
          <w:p w:rsidR="00824D01" w:rsidRDefault="00F95BEC">
            <w:pPr>
              <w:snapToGrid w:val="0"/>
            </w:pPr>
            <w:r>
              <w:t>МБОУ СОШ №2</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Гимназия №1</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42</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Психолого-педагогические основы обучения математике: Теория. Методика. Практика.</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23.05.11</w:t>
            </w: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Новоичинская СОШ</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1"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1"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1" w:space="0" w:color="000000"/>
            </w:tcBorders>
            <w:shd w:val="clear" w:color="auto" w:fill="auto"/>
          </w:tcPr>
          <w:p w:rsidR="00824D01" w:rsidRDefault="00824D01">
            <w:pPr>
              <w:pStyle w:val="af1"/>
              <w:snapToGrid w:val="0"/>
            </w:pPr>
          </w:p>
        </w:tc>
        <w:tc>
          <w:tcPr>
            <w:tcW w:w="2632" w:type="dxa"/>
            <w:tcBorders>
              <w:left w:val="single" w:sz="1" w:space="0" w:color="000000"/>
              <w:bottom w:val="single" w:sz="1" w:space="0" w:color="000000"/>
            </w:tcBorders>
            <w:shd w:val="clear" w:color="auto" w:fill="auto"/>
          </w:tcPr>
          <w:p w:rsidR="00824D01" w:rsidRDefault="00F95BEC">
            <w:pPr>
              <w:pStyle w:val="af1"/>
              <w:snapToGrid w:val="0"/>
            </w:pPr>
            <w:r>
              <w:t>ГБСКОУ НСО СКОШИ I,II вида</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val="restart"/>
            <w:tcBorders>
              <w:left w:val="single" w:sz="1" w:space="0" w:color="000000"/>
              <w:bottom w:val="single" w:sz="1" w:space="0" w:color="000000"/>
            </w:tcBorders>
            <w:shd w:val="clear" w:color="auto" w:fill="auto"/>
          </w:tcPr>
          <w:p w:rsidR="00824D01" w:rsidRDefault="00F95BEC">
            <w:pPr>
              <w:pStyle w:val="af1"/>
              <w:snapToGrid w:val="0"/>
            </w:pPr>
            <w:r>
              <w:t>43</w:t>
            </w:r>
          </w:p>
        </w:tc>
        <w:tc>
          <w:tcPr>
            <w:tcW w:w="4025" w:type="dxa"/>
            <w:vMerge w:val="restart"/>
            <w:tcBorders>
              <w:left w:val="single" w:sz="1" w:space="0" w:color="000000"/>
              <w:bottom w:val="single" w:sz="1" w:space="0" w:color="000000"/>
            </w:tcBorders>
            <w:shd w:val="clear" w:color="auto" w:fill="auto"/>
          </w:tcPr>
          <w:p w:rsidR="00824D01" w:rsidRDefault="00F95BEC">
            <w:pPr>
              <w:pStyle w:val="af1"/>
              <w:snapToGrid w:val="0"/>
            </w:pPr>
            <w:r>
              <w:t>Начало федерального эксперимента по теме: «Обеспечение преемственности между дошкольниками и начальным образованием» (на примере Образовательной системы «Школа 2100»)».</w:t>
            </w:r>
          </w:p>
        </w:tc>
        <w:tc>
          <w:tcPr>
            <w:tcW w:w="1348" w:type="dxa"/>
            <w:vMerge w:val="restart"/>
            <w:tcBorders>
              <w:left w:val="single" w:sz="1" w:space="0" w:color="000000"/>
              <w:bottom w:val="single" w:sz="1" w:space="0" w:color="000000"/>
            </w:tcBorders>
            <w:shd w:val="clear" w:color="auto" w:fill="auto"/>
          </w:tcPr>
          <w:p w:rsidR="00824D01" w:rsidRDefault="00F95BEC">
            <w:pPr>
              <w:pStyle w:val="af1"/>
              <w:snapToGrid w:val="0"/>
            </w:pPr>
            <w:r>
              <w:t>31.05.11</w:t>
            </w:r>
          </w:p>
        </w:tc>
        <w:tc>
          <w:tcPr>
            <w:tcW w:w="2632"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ДОУ «Родничок»</w:t>
            </w:r>
          </w:p>
        </w:tc>
        <w:tc>
          <w:tcPr>
            <w:tcW w:w="1144" w:type="dxa"/>
            <w:tcBorders>
              <w:left w:val="single" w:sz="1" w:space="0" w:color="000000"/>
              <w:bottom w:val="single" w:sz="1" w:space="0" w:color="000000"/>
            </w:tcBorders>
            <w:shd w:val="clear" w:color="auto" w:fill="auto"/>
          </w:tcPr>
          <w:p w:rsidR="00824D01" w:rsidRDefault="00F95BEC">
            <w:pPr>
              <w:pStyle w:val="af1"/>
              <w:snapToGrid w:val="0"/>
            </w:pPr>
            <w:r>
              <w:t>10</w:t>
            </w:r>
          </w:p>
        </w:tc>
        <w:tc>
          <w:tcPr>
            <w:tcW w:w="41" w:type="dxa"/>
            <w:tcBorders>
              <w:left w:val="single" w:sz="1" w:space="0" w:color="000000"/>
            </w:tcBorders>
            <w:shd w:val="clear" w:color="auto" w:fill="auto"/>
          </w:tcPr>
          <w:p w:rsidR="00824D01" w:rsidRDefault="00824D01">
            <w:pPr>
              <w:snapToGrid w:val="0"/>
              <w:spacing w:after="200"/>
            </w:pPr>
          </w:p>
        </w:tc>
        <w:tc>
          <w:tcPr>
            <w:tcW w:w="77" w:type="dxa"/>
            <w:shd w:val="clear" w:color="auto" w:fill="auto"/>
          </w:tcPr>
          <w:p w:rsidR="00824D01" w:rsidRDefault="00824D01">
            <w:pPr>
              <w:snapToGrid w:val="0"/>
              <w:spacing w:after="20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c>
          <w:tcPr>
            <w:tcW w:w="40" w:type="dxa"/>
            <w:shd w:val="clear" w:color="auto" w:fill="auto"/>
          </w:tcPr>
          <w:p w:rsidR="00824D01" w:rsidRDefault="00824D01">
            <w:pPr>
              <w:snapToGrid w:val="0"/>
            </w:pPr>
          </w:p>
        </w:tc>
      </w:tr>
      <w:tr w:rsidR="00824D01">
        <w:trPr>
          <w:gridAfter w:val="1"/>
          <w:wAfter w:w="10" w:type="dxa"/>
        </w:trPr>
        <w:tc>
          <w:tcPr>
            <w:tcW w:w="511" w:type="dxa"/>
            <w:vMerge/>
            <w:tcBorders>
              <w:left w:val="single" w:sz="1" w:space="0" w:color="000000"/>
              <w:bottom w:val="single" w:sz="4" w:space="0" w:color="000000"/>
            </w:tcBorders>
            <w:shd w:val="clear" w:color="auto" w:fill="auto"/>
          </w:tcPr>
          <w:p w:rsidR="00824D01" w:rsidRDefault="00824D01">
            <w:pPr>
              <w:pStyle w:val="af1"/>
              <w:snapToGrid w:val="0"/>
            </w:pPr>
          </w:p>
        </w:tc>
        <w:tc>
          <w:tcPr>
            <w:tcW w:w="4025" w:type="dxa"/>
            <w:vMerge/>
            <w:tcBorders>
              <w:left w:val="single" w:sz="1" w:space="0" w:color="000000"/>
              <w:bottom w:val="single" w:sz="4" w:space="0" w:color="000000"/>
            </w:tcBorders>
            <w:shd w:val="clear" w:color="auto" w:fill="auto"/>
          </w:tcPr>
          <w:p w:rsidR="00824D01" w:rsidRDefault="00824D01">
            <w:pPr>
              <w:pStyle w:val="af1"/>
              <w:snapToGrid w:val="0"/>
            </w:pPr>
          </w:p>
        </w:tc>
        <w:tc>
          <w:tcPr>
            <w:tcW w:w="1348" w:type="dxa"/>
            <w:vMerge/>
            <w:tcBorders>
              <w:left w:val="single" w:sz="1" w:space="0" w:color="000000"/>
              <w:bottom w:val="single" w:sz="4" w:space="0" w:color="000000"/>
            </w:tcBorders>
            <w:shd w:val="clear" w:color="auto" w:fill="auto"/>
          </w:tcPr>
          <w:p w:rsidR="00824D01" w:rsidRDefault="00824D01">
            <w:pPr>
              <w:pStyle w:val="af1"/>
              <w:snapToGrid w:val="0"/>
            </w:pPr>
          </w:p>
        </w:tc>
        <w:tc>
          <w:tcPr>
            <w:tcW w:w="2632" w:type="dxa"/>
            <w:tcBorders>
              <w:left w:val="single" w:sz="1" w:space="0" w:color="000000"/>
              <w:bottom w:val="single" w:sz="4" w:space="0" w:color="000000"/>
            </w:tcBorders>
            <w:shd w:val="clear" w:color="auto" w:fill="auto"/>
          </w:tcPr>
          <w:p w:rsidR="00824D01" w:rsidRDefault="00F95BEC">
            <w:pPr>
              <w:snapToGrid w:val="0"/>
            </w:pPr>
            <w:r>
              <w:t>МБОУ СОШ №3</w:t>
            </w:r>
          </w:p>
        </w:tc>
        <w:tc>
          <w:tcPr>
            <w:tcW w:w="1144" w:type="dxa"/>
            <w:tcBorders>
              <w:left w:val="single" w:sz="1" w:space="0" w:color="000000"/>
              <w:bottom w:val="single" w:sz="4" w:space="0" w:color="000000"/>
            </w:tcBorders>
            <w:shd w:val="clear" w:color="auto" w:fill="auto"/>
          </w:tcPr>
          <w:p w:rsidR="00824D01" w:rsidRDefault="00F95BEC">
            <w:pPr>
              <w:pStyle w:val="af1"/>
              <w:snapToGrid w:val="0"/>
            </w:pPr>
            <w:r>
              <w:t>7</w:t>
            </w:r>
          </w:p>
        </w:tc>
        <w:tc>
          <w:tcPr>
            <w:tcW w:w="41" w:type="dxa"/>
            <w:tcBorders>
              <w:left w:val="single" w:sz="1" w:space="0" w:color="000000"/>
            </w:tcBorders>
            <w:shd w:val="clear" w:color="auto" w:fill="auto"/>
          </w:tcPr>
          <w:p w:rsidR="00824D01" w:rsidRDefault="00824D01">
            <w:pPr>
              <w:snapToGrid w:val="0"/>
              <w:spacing w:after="200"/>
              <w:rPr>
                <w:sz w:val="28"/>
                <w:szCs w:val="28"/>
              </w:rPr>
            </w:pPr>
          </w:p>
        </w:tc>
        <w:tc>
          <w:tcPr>
            <w:tcW w:w="77" w:type="dxa"/>
            <w:shd w:val="clear" w:color="auto" w:fill="auto"/>
          </w:tcPr>
          <w:p w:rsidR="00824D01" w:rsidRDefault="00824D01">
            <w:pPr>
              <w:snapToGrid w:val="0"/>
              <w:spacing w:after="200"/>
              <w:rPr>
                <w:sz w:val="28"/>
                <w:szCs w:val="28"/>
              </w:rPr>
            </w:pPr>
          </w:p>
        </w:tc>
        <w:tc>
          <w:tcPr>
            <w:tcW w:w="40" w:type="dxa"/>
            <w:shd w:val="clear" w:color="auto" w:fill="auto"/>
          </w:tcPr>
          <w:p w:rsidR="00824D01" w:rsidRDefault="00824D01">
            <w:pPr>
              <w:snapToGrid w:val="0"/>
              <w:rPr>
                <w:sz w:val="28"/>
                <w:szCs w:val="28"/>
              </w:rPr>
            </w:pPr>
          </w:p>
        </w:tc>
        <w:tc>
          <w:tcPr>
            <w:tcW w:w="40" w:type="dxa"/>
            <w:shd w:val="clear" w:color="auto" w:fill="auto"/>
          </w:tcPr>
          <w:p w:rsidR="00824D01" w:rsidRDefault="00824D01">
            <w:pPr>
              <w:snapToGrid w:val="0"/>
              <w:rPr>
                <w:sz w:val="28"/>
                <w:szCs w:val="28"/>
              </w:rPr>
            </w:pPr>
          </w:p>
        </w:tc>
        <w:tc>
          <w:tcPr>
            <w:tcW w:w="40" w:type="dxa"/>
            <w:shd w:val="clear" w:color="auto" w:fill="auto"/>
          </w:tcPr>
          <w:p w:rsidR="00824D01" w:rsidRDefault="00824D01">
            <w:pPr>
              <w:snapToGrid w:val="0"/>
              <w:rPr>
                <w:sz w:val="28"/>
                <w:szCs w:val="28"/>
              </w:rPr>
            </w:pPr>
          </w:p>
        </w:tc>
        <w:tc>
          <w:tcPr>
            <w:tcW w:w="40" w:type="dxa"/>
            <w:shd w:val="clear" w:color="auto" w:fill="auto"/>
          </w:tcPr>
          <w:p w:rsidR="00824D01" w:rsidRDefault="00824D01">
            <w:pPr>
              <w:snapToGrid w:val="0"/>
              <w:rPr>
                <w:sz w:val="28"/>
                <w:szCs w:val="28"/>
              </w:rPr>
            </w:pPr>
          </w:p>
        </w:tc>
      </w:tr>
      <w:tr w:rsidR="00824D01">
        <w:tblPrEx>
          <w:tblCellMar>
            <w:top w:w="55" w:type="dxa"/>
            <w:left w:w="55" w:type="dxa"/>
            <w:bottom w:w="55" w:type="dxa"/>
            <w:right w:w="55" w:type="dxa"/>
          </w:tblCellMar>
        </w:tblPrEx>
        <w:tc>
          <w:tcPr>
            <w:tcW w:w="8516" w:type="dxa"/>
            <w:gridSpan w:val="4"/>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right"/>
              <w:rPr>
                <w:sz w:val="28"/>
                <w:szCs w:val="28"/>
              </w:rPr>
            </w:pPr>
            <w:r>
              <w:rPr>
                <w:sz w:val="28"/>
                <w:szCs w:val="28"/>
              </w:rPr>
              <w:t xml:space="preserve">Итого </w:t>
            </w:r>
          </w:p>
        </w:tc>
        <w:tc>
          <w:tcPr>
            <w:tcW w:w="1432" w:type="dxa"/>
            <w:gridSpan w:val="8"/>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pPr>
            <w:r>
              <w:t>358</w:t>
            </w:r>
          </w:p>
        </w:tc>
      </w:tr>
    </w:tbl>
    <w:p w:rsidR="00824D01" w:rsidRDefault="00824D01">
      <w:pPr>
        <w:ind w:firstLine="709"/>
        <w:jc w:val="both"/>
      </w:pPr>
    </w:p>
    <w:p w:rsidR="00824D01" w:rsidRDefault="00F95BEC">
      <w:pPr>
        <w:numPr>
          <w:ilvl w:val="0"/>
          <w:numId w:val="22"/>
        </w:numPr>
        <w:jc w:val="center"/>
        <w:rPr>
          <w:b/>
          <w:bCs/>
          <w:sz w:val="28"/>
          <w:szCs w:val="28"/>
        </w:rPr>
      </w:pPr>
      <w:r>
        <w:rPr>
          <w:b/>
          <w:bCs/>
          <w:sz w:val="28"/>
          <w:szCs w:val="28"/>
        </w:rPr>
        <w:t>Дошкольное образование.</w:t>
      </w:r>
    </w:p>
    <w:p w:rsidR="00824D01" w:rsidRDefault="00824D01">
      <w:pPr>
        <w:rPr>
          <w:b/>
          <w:bCs/>
          <w:sz w:val="28"/>
          <w:szCs w:val="28"/>
        </w:rPr>
      </w:pPr>
    </w:p>
    <w:p w:rsidR="00824D01" w:rsidRDefault="00F95BEC">
      <w:pPr>
        <w:numPr>
          <w:ilvl w:val="1"/>
          <w:numId w:val="13"/>
        </w:numPr>
        <w:rPr>
          <w:b/>
          <w:bCs/>
          <w:iCs/>
          <w:sz w:val="28"/>
          <w:szCs w:val="28"/>
        </w:rPr>
      </w:pPr>
      <w:r>
        <w:rPr>
          <w:b/>
          <w:bCs/>
          <w:iCs/>
          <w:sz w:val="28"/>
          <w:szCs w:val="28"/>
        </w:rPr>
        <w:t>Направления деятельности, задачи</w:t>
      </w:r>
    </w:p>
    <w:p w:rsidR="00824D01" w:rsidRDefault="00F95BEC">
      <w:pPr>
        <w:ind w:left="195" w:hanging="270"/>
        <w:jc w:val="both"/>
        <w:rPr>
          <w:iCs/>
          <w:sz w:val="28"/>
          <w:szCs w:val="28"/>
        </w:rPr>
      </w:pPr>
      <w:r>
        <w:rPr>
          <w:iCs/>
          <w:sz w:val="28"/>
          <w:szCs w:val="28"/>
        </w:rPr>
        <w:tab/>
        <w:t xml:space="preserve"> В течение 2010-2011учебного года работа строилась по основным направлениям:   </w:t>
      </w:r>
    </w:p>
    <w:p w:rsidR="00824D01" w:rsidRDefault="00F95BEC">
      <w:pPr>
        <w:numPr>
          <w:ilvl w:val="0"/>
          <w:numId w:val="3"/>
        </w:numPr>
        <w:tabs>
          <w:tab w:val="left" w:pos="851"/>
        </w:tabs>
        <w:ind w:left="284" w:firstLine="0"/>
        <w:jc w:val="both"/>
        <w:rPr>
          <w:iCs/>
          <w:sz w:val="28"/>
          <w:szCs w:val="28"/>
        </w:rPr>
      </w:pPr>
      <w:r>
        <w:rPr>
          <w:iCs/>
          <w:sz w:val="28"/>
          <w:szCs w:val="28"/>
          <w:u w:val="single"/>
        </w:rPr>
        <w:t>аналитическая деятельность</w:t>
      </w:r>
      <w:r>
        <w:rPr>
          <w:iCs/>
          <w:sz w:val="28"/>
          <w:szCs w:val="28"/>
        </w:rPr>
        <w:t xml:space="preserve">: </w:t>
      </w:r>
    </w:p>
    <w:p w:rsidR="00824D01" w:rsidRDefault="00F95BEC">
      <w:pPr>
        <w:tabs>
          <w:tab w:val="left" w:pos="851"/>
        </w:tabs>
        <w:ind w:left="284"/>
        <w:jc w:val="both"/>
        <w:rPr>
          <w:iCs/>
          <w:sz w:val="28"/>
          <w:szCs w:val="28"/>
        </w:rPr>
      </w:pPr>
      <w:r>
        <w:rPr>
          <w:iCs/>
          <w:sz w:val="28"/>
          <w:szCs w:val="28"/>
        </w:rPr>
        <w:t>мониторинг профессиональных и информационных потребностей работников системы дошкольного образования; создание базы данных  о педагогических работниках; изучение и анализ состояния и результатов методической работы, определение направлений её совершенствования; выявление затруднений дидактического и методического характера в образовательном процессе (посещения учреждений, аккредитационная экспертиза); сбор и обработка информации о результатах воспитательно-образовательной деятельности ДОУ (мониторинг готовности к школьному обучению, физического развития дошкольников), изучение, обобщение передового педагогического опыта.</w:t>
      </w:r>
    </w:p>
    <w:p w:rsidR="00824D01" w:rsidRDefault="00F95BEC">
      <w:pPr>
        <w:numPr>
          <w:ilvl w:val="0"/>
          <w:numId w:val="3"/>
        </w:numPr>
        <w:tabs>
          <w:tab w:val="left" w:pos="851"/>
        </w:tabs>
        <w:ind w:left="284" w:firstLine="0"/>
        <w:jc w:val="both"/>
        <w:rPr>
          <w:iCs/>
          <w:sz w:val="28"/>
          <w:szCs w:val="28"/>
        </w:rPr>
      </w:pPr>
      <w:r>
        <w:rPr>
          <w:iCs/>
          <w:sz w:val="28"/>
          <w:szCs w:val="28"/>
          <w:u w:val="single"/>
        </w:rPr>
        <w:t>организационно-методическая деятельность</w:t>
      </w:r>
      <w:r>
        <w:rPr>
          <w:iCs/>
          <w:sz w:val="28"/>
          <w:szCs w:val="28"/>
        </w:rPr>
        <w:t>:</w:t>
      </w:r>
    </w:p>
    <w:p w:rsidR="00824D01" w:rsidRDefault="00F95BEC">
      <w:pPr>
        <w:tabs>
          <w:tab w:val="left" w:pos="851"/>
        </w:tabs>
        <w:ind w:left="284"/>
        <w:jc w:val="both"/>
        <w:rPr>
          <w:iCs/>
          <w:sz w:val="28"/>
          <w:szCs w:val="28"/>
        </w:rPr>
      </w:pPr>
      <w:r>
        <w:rPr>
          <w:iCs/>
          <w:sz w:val="28"/>
          <w:szCs w:val="28"/>
        </w:rPr>
        <w:t>изучение запросов, методическое сопровождение и оказание практической помощи в период подготовки к аттестации; планирование и организация повышения квалификации педагогических и руководящих работников образовательных учреждений, оказание им информативно-методической помощи; организация работы районных методических объединений и творческих групп работников ДОУ; определение базовых дошкольных учреждений для проведения семинаров-практикумов и других мероприятий с педагогическими и руководящими работниками ДОУ; подготовка и проведение семинаров, педагогических чтений, конкурсов педагогического мастерства; организация праздников, фестивалей среди воспитанников ДОУ; взаимодействие и координация методической работы с органами управления образования, НИПКиПРО; решение организационных вопросов по организации деятельности ДОУ.</w:t>
      </w:r>
    </w:p>
    <w:p w:rsidR="00824D01" w:rsidRDefault="00F95BEC">
      <w:pPr>
        <w:numPr>
          <w:ilvl w:val="0"/>
          <w:numId w:val="3"/>
        </w:numPr>
        <w:tabs>
          <w:tab w:val="left" w:pos="851"/>
        </w:tabs>
        <w:ind w:left="284" w:firstLine="0"/>
        <w:jc w:val="both"/>
        <w:rPr>
          <w:iCs/>
          <w:sz w:val="28"/>
          <w:szCs w:val="28"/>
        </w:rPr>
      </w:pPr>
      <w:r>
        <w:rPr>
          <w:iCs/>
          <w:sz w:val="28"/>
          <w:szCs w:val="28"/>
          <w:u w:val="single"/>
        </w:rPr>
        <w:t>информационная деятельность:</w:t>
      </w:r>
      <w:r>
        <w:rPr>
          <w:iCs/>
          <w:sz w:val="28"/>
          <w:szCs w:val="28"/>
        </w:rPr>
        <w:t xml:space="preserve"> </w:t>
      </w:r>
    </w:p>
    <w:p w:rsidR="00824D01" w:rsidRDefault="00F95BEC">
      <w:pPr>
        <w:tabs>
          <w:tab w:val="left" w:pos="851"/>
        </w:tabs>
        <w:ind w:left="284"/>
        <w:jc w:val="both"/>
        <w:rPr>
          <w:iCs/>
          <w:sz w:val="28"/>
          <w:szCs w:val="28"/>
        </w:rPr>
      </w:pPr>
      <w:r>
        <w:rPr>
          <w:iCs/>
          <w:sz w:val="28"/>
          <w:szCs w:val="28"/>
        </w:rPr>
        <w:t>формирование банка педагогической информации (нормативно-правовой, научно-методической, методической и др.); ознакомление педагогических работников с новинками педагогической, психологической, методической литературы, с опытом инновационной деятельности ДОУ и педагогов на бумажных и электронных носителях; информирование о новых направлениях в развитии дошкольного образования;</w:t>
      </w:r>
    </w:p>
    <w:p w:rsidR="00824D01" w:rsidRDefault="00F95BEC">
      <w:pPr>
        <w:numPr>
          <w:ilvl w:val="0"/>
          <w:numId w:val="3"/>
        </w:numPr>
        <w:tabs>
          <w:tab w:val="left" w:pos="1135"/>
        </w:tabs>
        <w:ind w:left="284" w:right="198" w:firstLine="0"/>
        <w:jc w:val="both"/>
        <w:rPr>
          <w:iCs/>
          <w:sz w:val="28"/>
          <w:szCs w:val="28"/>
        </w:rPr>
      </w:pPr>
      <w:r>
        <w:rPr>
          <w:iCs/>
          <w:sz w:val="28"/>
          <w:szCs w:val="28"/>
          <w:u w:val="single"/>
        </w:rPr>
        <w:t>консультационная деятельность</w:t>
      </w:r>
      <w:r>
        <w:rPr>
          <w:iCs/>
          <w:sz w:val="28"/>
          <w:szCs w:val="28"/>
        </w:rPr>
        <w:t>:</w:t>
      </w:r>
    </w:p>
    <w:p w:rsidR="00824D01" w:rsidRDefault="00F95BEC">
      <w:pPr>
        <w:tabs>
          <w:tab w:val="left" w:pos="1135"/>
        </w:tabs>
        <w:ind w:left="284" w:right="198"/>
        <w:jc w:val="both"/>
        <w:rPr>
          <w:iCs/>
          <w:sz w:val="28"/>
          <w:szCs w:val="28"/>
        </w:rPr>
      </w:pPr>
      <w:r>
        <w:rPr>
          <w:iCs/>
          <w:sz w:val="28"/>
          <w:szCs w:val="28"/>
        </w:rPr>
        <w:t xml:space="preserve"> организация консультационной работы для педагогических и руководящих работников по вопросам организации деятельности, воспитания и обучения детей. </w:t>
      </w:r>
    </w:p>
    <w:p w:rsidR="00824D01" w:rsidRDefault="00824D01">
      <w:pPr>
        <w:tabs>
          <w:tab w:val="left" w:pos="1135"/>
        </w:tabs>
        <w:ind w:left="284" w:right="198"/>
        <w:jc w:val="both"/>
      </w:pPr>
    </w:p>
    <w:p w:rsidR="00824D01" w:rsidRDefault="00F95BEC">
      <w:pPr>
        <w:rPr>
          <w:iCs/>
          <w:sz w:val="28"/>
          <w:szCs w:val="28"/>
        </w:rPr>
      </w:pPr>
      <w:r>
        <w:rPr>
          <w:iCs/>
          <w:sz w:val="28"/>
          <w:szCs w:val="28"/>
        </w:rPr>
        <w:t xml:space="preserve">       Основные задачи в 2010-2011 учебном году: </w:t>
      </w:r>
    </w:p>
    <w:p w:rsidR="00824D01" w:rsidRDefault="00F95BEC">
      <w:pPr>
        <w:pStyle w:val="af0"/>
        <w:numPr>
          <w:ilvl w:val="0"/>
          <w:numId w:val="4"/>
        </w:numPr>
        <w:tabs>
          <w:tab w:val="left" w:pos="851"/>
        </w:tabs>
        <w:ind w:left="284" w:firstLine="0"/>
        <w:jc w:val="both"/>
        <w:rPr>
          <w:iCs/>
          <w:sz w:val="28"/>
          <w:szCs w:val="28"/>
        </w:rPr>
      </w:pPr>
      <w:r>
        <w:rPr>
          <w:iCs/>
          <w:sz w:val="28"/>
          <w:szCs w:val="28"/>
        </w:rPr>
        <w:t>Создать условия для повышения квалификации и профессиональной компетентности педагогов.</w:t>
      </w:r>
    </w:p>
    <w:p w:rsidR="00824D01" w:rsidRDefault="00F95BEC">
      <w:pPr>
        <w:pStyle w:val="af0"/>
        <w:numPr>
          <w:ilvl w:val="0"/>
          <w:numId w:val="4"/>
        </w:numPr>
        <w:tabs>
          <w:tab w:val="left" w:pos="851"/>
        </w:tabs>
        <w:ind w:left="284" w:firstLine="0"/>
        <w:jc w:val="both"/>
        <w:rPr>
          <w:iCs/>
          <w:sz w:val="28"/>
          <w:szCs w:val="28"/>
        </w:rPr>
      </w:pPr>
      <w:r>
        <w:rPr>
          <w:iCs/>
          <w:sz w:val="28"/>
          <w:szCs w:val="28"/>
        </w:rPr>
        <w:t>Организовать выявление и распространение педагогического опыта работы педагогов дошкольных учреждений.</w:t>
      </w:r>
    </w:p>
    <w:p w:rsidR="00824D01" w:rsidRDefault="00F95BEC">
      <w:pPr>
        <w:pStyle w:val="af0"/>
        <w:numPr>
          <w:ilvl w:val="0"/>
          <w:numId w:val="4"/>
        </w:numPr>
        <w:tabs>
          <w:tab w:val="left" w:pos="851"/>
        </w:tabs>
        <w:ind w:left="284" w:firstLine="0"/>
        <w:jc w:val="both"/>
        <w:rPr>
          <w:iCs/>
          <w:sz w:val="28"/>
          <w:szCs w:val="28"/>
        </w:rPr>
      </w:pPr>
      <w:r>
        <w:rPr>
          <w:iCs/>
          <w:sz w:val="28"/>
          <w:szCs w:val="28"/>
        </w:rPr>
        <w:t>Организовать внедрение инновационных форм, методов, технологий в воспитательно-образовательный процесс ДОУ.</w:t>
      </w:r>
    </w:p>
    <w:p w:rsidR="00824D01" w:rsidRDefault="00F95BEC">
      <w:pPr>
        <w:pStyle w:val="af0"/>
        <w:numPr>
          <w:ilvl w:val="0"/>
          <w:numId w:val="4"/>
        </w:numPr>
        <w:tabs>
          <w:tab w:val="left" w:pos="851"/>
        </w:tabs>
        <w:ind w:left="284" w:firstLine="0"/>
        <w:jc w:val="both"/>
        <w:rPr>
          <w:iCs/>
          <w:sz w:val="28"/>
          <w:szCs w:val="28"/>
        </w:rPr>
      </w:pPr>
      <w:r>
        <w:rPr>
          <w:iCs/>
          <w:sz w:val="28"/>
          <w:szCs w:val="28"/>
        </w:rPr>
        <w:t>Развивать творческий потенциал работников дошкольных образовательных учреждений.</w:t>
      </w:r>
    </w:p>
    <w:p w:rsidR="00824D01" w:rsidRDefault="00F95BEC">
      <w:pPr>
        <w:rPr>
          <w:i/>
          <w:iCs/>
          <w:sz w:val="28"/>
          <w:szCs w:val="28"/>
        </w:rPr>
      </w:pPr>
      <w:r>
        <w:rPr>
          <w:i/>
          <w:iCs/>
          <w:sz w:val="28"/>
          <w:szCs w:val="28"/>
        </w:rPr>
        <w:t xml:space="preserve">  </w:t>
      </w:r>
    </w:p>
    <w:p w:rsidR="00824D01" w:rsidRDefault="00F95BEC">
      <w:pPr>
        <w:numPr>
          <w:ilvl w:val="0"/>
          <w:numId w:val="7"/>
        </w:numPr>
        <w:rPr>
          <w:b/>
          <w:bCs/>
          <w:iCs/>
          <w:sz w:val="28"/>
          <w:szCs w:val="28"/>
        </w:rPr>
      </w:pPr>
      <w:r>
        <w:rPr>
          <w:b/>
          <w:bCs/>
          <w:iCs/>
          <w:sz w:val="28"/>
          <w:szCs w:val="28"/>
        </w:rPr>
        <w:t>Общая характеристика дошкольных учреждений</w:t>
      </w:r>
    </w:p>
    <w:p w:rsidR="00824D01" w:rsidRDefault="00824D01">
      <w:pPr>
        <w:rPr>
          <w:iCs/>
          <w:sz w:val="28"/>
          <w:szCs w:val="28"/>
        </w:rPr>
      </w:pPr>
    </w:p>
    <w:p w:rsidR="00824D01" w:rsidRDefault="00F95BEC">
      <w:pPr>
        <w:jc w:val="both"/>
        <w:rPr>
          <w:iCs/>
          <w:sz w:val="28"/>
          <w:szCs w:val="28"/>
        </w:rPr>
      </w:pPr>
      <w:r>
        <w:rPr>
          <w:iCs/>
          <w:sz w:val="28"/>
          <w:szCs w:val="28"/>
        </w:rPr>
        <w:t xml:space="preserve">      Система дошкольного образования района представлена сетью  образовательных учреждений, реализующих программы дошкольного образования. Содержание дошкольного образования района направлено на повышение качества образовательных услуг, предоставляемых ДОУ.</w:t>
      </w:r>
    </w:p>
    <w:p w:rsidR="00824D01" w:rsidRDefault="00F95BEC">
      <w:pPr>
        <w:jc w:val="both"/>
        <w:rPr>
          <w:iCs/>
          <w:sz w:val="28"/>
          <w:szCs w:val="28"/>
        </w:rPr>
      </w:pPr>
      <w:r>
        <w:rPr>
          <w:iCs/>
          <w:sz w:val="28"/>
          <w:szCs w:val="28"/>
        </w:rPr>
        <w:t xml:space="preserve"> </w:t>
      </w:r>
    </w:p>
    <w:p w:rsidR="00824D01" w:rsidRDefault="00824D01">
      <w:pPr>
        <w:jc w:val="both"/>
        <w:rPr>
          <w:iCs/>
          <w:sz w:val="28"/>
          <w:szCs w:val="28"/>
        </w:rPr>
      </w:pPr>
    </w:p>
    <w:p w:rsidR="00824D01" w:rsidRDefault="00824D01">
      <w:pPr>
        <w:jc w:val="both"/>
        <w:rPr>
          <w:iCs/>
          <w:sz w:val="28"/>
          <w:szCs w:val="28"/>
        </w:rPr>
      </w:pPr>
    </w:p>
    <w:p w:rsidR="00824D01" w:rsidRDefault="00824D01">
      <w:pPr>
        <w:jc w:val="both"/>
        <w:rPr>
          <w:iCs/>
          <w:sz w:val="28"/>
          <w:szCs w:val="28"/>
        </w:rPr>
      </w:pPr>
    </w:p>
    <w:p w:rsidR="00824D01" w:rsidRDefault="00F95BEC">
      <w:pPr>
        <w:ind w:left="-360" w:firstLine="1068"/>
        <w:jc w:val="center"/>
        <w:rPr>
          <w:b/>
          <w:iCs/>
          <w:sz w:val="28"/>
          <w:szCs w:val="28"/>
        </w:rPr>
      </w:pPr>
      <w:r>
        <w:rPr>
          <w:b/>
          <w:iCs/>
          <w:sz w:val="28"/>
          <w:szCs w:val="28"/>
        </w:rPr>
        <w:t>Сеть дошкольных учреждений Куйбышевского района</w:t>
      </w:r>
    </w:p>
    <w:tbl>
      <w:tblPr>
        <w:tblW w:w="0" w:type="auto"/>
        <w:tblInd w:w="-157" w:type="dxa"/>
        <w:tblLayout w:type="fixed"/>
        <w:tblLook w:val="0000" w:firstRow="0" w:lastRow="0" w:firstColumn="0" w:lastColumn="0" w:noHBand="0" w:noVBand="0"/>
      </w:tblPr>
      <w:tblGrid>
        <w:gridCol w:w="4065"/>
        <w:gridCol w:w="2880"/>
        <w:gridCol w:w="2509"/>
      </w:tblGrid>
      <w:tr w:rsidR="00824D01">
        <w:trPr>
          <w:trHeight w:val="480"/>
        </w:trPr>
        <w:tc>
          <w:tcPr>
            <w:tcW w:w="4065" w:type="dxa"/>
            <w:vMerge w:val="restart"/>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Всего образовательных учреждений, реализующих программу дошкольного образования</w:t>
            </w:r>
          </w:p>
        </w:tc>
        <w:tc>
          <w:tcPr>
            <w:tcW w:w="5389"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sz w:val="28"/>
                <w:szCs w:val="28"/>
              </w:rPr>
            </w:pPr>
            <w:r>
              <w:rPr>
                <w:iCs/>
                <w:sz w:val="28"/>
                <w:szCs w:val="28"/>
              </w:rPr>
              <w:t>19</w:t>
            </w:r>
          </w:p>
        </w:tc>
      </w:tr>
      <w:tr w:rsidR="00824D01">
        <w:trPr>
          <w:trHeight w:val="480"/>
        </w:trPr>
        <w:tc>
          <w:tcPr>
            <w:tcW w:w="4065" w:type="dxa"/>
            <w:vMerge/>
            <w:tcBorders>
              <w:top w:val="single" w:sz="4" w:space="0" w:color="000000"/>
              <w:left w:val="single" w:sz="4" w:space="0" w:color="000000"/>
              <w:bottom w:val="single" w:sz="4" w:space="0" w:color="000000"/>
            </w:tcBorders>
            <w:shd w:val="clear" w:color="auto" w:fill="auto"/>
          </w:tcPr>
          <w:p w:rsidR="00824D01" w:rsidRDefault="00824D01">
            <w:pPr>
              <w:snapToGrid w:val="0"/>
              <w:jc w:val="center"/>
              <w:rPr>
                <w:iCs/>
                <w:sz w:val="28"/>
                <w:szCs w:val="28"/>
              </w:rPr>
            </w:pPr>
          </w:p>
        </w:tc>
        <w:tc>
          <w:tcPr>
            <w:tcW w:w="288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Город</w:t>
            </w:r>
          </w:p>
          <w:p w:rsidR="00824D01" w:rsidRDefault="00F95BEC">
            <w:pPr>
              <w:jc w:val="center"/>
              <w:rPr>
                <w:iCs/>
                <w:sz w:val="28"/>
                <w:szCs w:val="28"/>
              </w:rPr>
            </w:pPr>
            <w:r>
              <w:rPr>
                <w:iCs/>
                <w:sz w:val="28"/>
                <w:szCs w:val="28"/>
              </w:rPr>
              <w:t>13</w:t>
            </w:r>
          </w:p>
        </w:tc>
        <w:tc>
          <w:tcPr>
            <w:tcW w:w="2509"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sz w:val="28"/>
                <w:szCs w:val="28"/>
              </w:rPr>
            </w:pPr>
            <w:r>
              <w:rPr>
                <w:iCs/>
                <w:sz w:val="28"/>
                <w:szCs w:val="28"/>
              </w:rPr>
              <w:t>Село</w:t>
            </w:r>
          </w:p>
          <w:p w:rsidR="00824D01" w:rsidRDefault="00F95BEC">
            <w:pPr>
              <w:jc w:val="center"/>
              <w:rPr>
                <w:iCs/>
                <w:sz w:val="28"/>
                <w:szCs w:val="28"/>
              </w:rPr>
            </w:pPr>
            <w:r>
              <w:rPr>
                <w:iCs/>
                <w:sz w:val="28"/>
                <w:szCs w:val="28"/>
              </w:rPr>
              <w:t>3</w:t>
            </w:r>
          </w:p>
        </w:tc>
      </w:tr>
      <w:tr w:rsidR="00824D01">
        <w:tc>
          <w:tcPr>
            <w:tcW w:w="4065" w:type="dxa"/>
            <w:vMerge w:val="restart"/>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Образовательные учреждения с  дошкольными группами</w:t>
            </w:r>
          </w:p>
        </w:tc>
        <w:tc>
          <w:tcPr>
            <w:tcW w:w="5389"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sz w:val="28"/>
                <w:szCs w:val="28"/>
              </w:rPr>
            </w:pPr>
            <w:r>
              <w:rPr>
                <w:iCs/>
                <w:sz w:val="28"/>
                <w:szCs w:val="28"/>
              </w:rPr>
              <w:t>3</w:t>
            </w:r>
          </w:p>
        </w:tc>
      </w:tr>
      <w:tr w:rsidR="00824D01">
        <w:tc>
          <w:tcPr>
            <w:tcW w:w="4065" w:type="dxa"/>
            <w:vMerge/>
            <w:tcBorders>
              <w:top w:val="single" w:sz="4" w:space="0" w:color="000000"/>
              <w:left w:val="single" w:sz="4" w:space="0" w:color="000000"/>
              <w:bottom w:val="single" w:sz="4" w:space="0" w:color="000000"/>
            </w:tcBorders>
            <w:shd w:val="clear" w:color="auto" w:fill="auto"/>
          </w:tcPr>
          <w:p w:rsidR="00824D01" w:rsidRDefault="00824D01">
            <w:pPr>
              <w:snapToGrid w:val="0"/>
              <w:jc w:val="center"/>
              <w:rPr>
                <w:iCs/>
                <w:sz w:val="28"/>
                <w:szCs w:val="28"/>
              </w:rPr>
            </w:pPr>
          </w:p>
        </w:tc>
        <w:tc>
          <w:tcPr>
            <w:tcW w:w="5389"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sz w:val="28"/>
                <w:szCs w:val="28"/>
              </w:rPr>
            </w:pPr>
            <w:r>
              <w:rPr>
                <w:iCs/>
                <w:sz w:val="28"/>
                <w:szCs w:val="28"/>
              </w:rPr>
              <w:t>дошкольная группа Чумаковской специальной (коррекционной) школы – интерната для детей – сирот</w:t>
            </w:r>
          </w:p>
        </w:tc>
      </w:tr>
      <w:tr w:rsidR="00824D01">
        <w:tc>
          <w:tcPr>
            <w:tcW w:w="4065" w:type="dxa"/>
            <w:vMerge/>
            <w:tcBorders>
              <w:top w:val="single" w:sz="4" w:space="0" w:color="000000"/>
              <w:left w:val="single" w:sz="4" w:space="0" w:color="000000"/>
              <w:bottom w:val="single" w:sz="4" w:space="0" w:color="000000"/>
            </w:tcBorders>
            <w:shd w:val="clear" w:color="auto" w:fill="auto"/>
          </w:tcPr>
          <w:p w:rsidR="00824D01" w:rsidRDefault="00824D01">
            <w:pPr>
              <w:snapToGrid w:val="0"/>
              <w:jc w:val="center"/>
              <w:rPr>
                <w:iCs/>
                <w:sz w:val="28"/>
                <w:szCs w:val="28"/>
              </w:rPr>
            </w:pPr>
          </w:p>
        </w:tc>
        <w:tc>
          <w:tcPr>
            <w:tcW w:w="5389"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sz w:val="28"/>
                <w:szCs w:val="28"/>
              </w:rPr>
            </w:pPr>
            <w:r>
              <w:rPr>
                <w:iCs/>
                <w:sz w:val="28"/>
                <w:szCs w:val="28"/>
              </w:rPr>
              <w:t>дошкольная группа МБОУ Абрамовской СОШ</w:t>
            </w:r>
          </w:p>
        </w:tc>
      </w:tr>
      <w:tr w:rsidR="00824D01">
        <w:tc>
          <w:tcPr>
            <w:tcW w:w="4065" w:type="dxa"/>
            <w:vMerge/>
            <w:tcBorders>
              <w:top w:val="single" w:sz="4" w:space="0" w:color="000000"/>
              <w:left w:val="single" w:sz="4" w:space="0" w:color="000000"/>
              <w:bottom w:val="single" w:sz="4" w:space="0" w:color="000000"/>
            </w:tcBorders>
            <w:shd w:val="clear" w:color="auto" w:fill="auto"/>
          </w:tcPr>
          <w:p w:rsidR="00824D01" w:rsidRDefault="00824D01">
            <w:pPr>
              <w:snapToGrid w:val="0"/>
              <w:jc w:val="center"/>
              <w:rPr>
                <w:iCs/>
                <w:sz w:val="28"/>
                <w:szCs w:val="28"/>
              </w:rPr>
            </w:pPr>
          </w:p>
        </w:tc>
        <w:tc>
          <w:tcPr>
            <w:tcW w:w="5389"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sz w:val="28"/>
                <w:szCs w:val="28"/>
              </w:rPr>
            </w:pPr>
            <w:r>
              <w:rPr>
                <w:iCs/>
                <w:sz w:val="28"/>
                <w:szCs w:val="28"/>
              </w:rPr>
              <w:t>дошкольная группа МБОУ Зоновской ООШ</w:t>
            </w:r>
          </w:p>
        </w:tc>
      </w:tr>
    </w:tbl>
    <w:p w:rsidR="00824D01" w:rsidRDefault="00824D01"/>
    <w:p w:rsidR="00824D01" w:rsidRDefault="00F95BEC">
      <w:pPr>
        <w:ind w:firstLine="360"/>
        <w:jc w:val="both"/>
        <w:rPr>
          <w:iCs/>
          <w:sz w:val="28"/>
          <w:szCs w:val="28"/>
        </w:rPr>
      </w:pPr>
      <w:r>
        <w:rPr>
          <w:iCs/>
          <w:sz w:val="28"/>
          <w:szCs w:val="28"/>
        </w:rPr>
        <w:t xml:space="preserve">Дошкольные образовательные учреждения являются сложной организационной системой, поскольку осуществляют широкую образовательную функцию (физическое, познавательное, эстетическое развитие), а также равнозначные функции оздоровления (обеспечение оптимальных условий жизнедеятельности ребёнка) и социальную функцию (содействие семье в воспитании ребёнка). </w:t>
      </w:r>
    </w:p>
    <w:p w:rsidR="00824D01" w:rsidRDefault="00F95BEC">
      <w:pPr>
        <w:pStyle w:val="14"/>
        <w:ind w:left="0" w:right="0" w:firstLine="360"/>
        <w:jc w:val="both"/>
        <w:rPr>
          <w:b w:val="0"/>
          <w:iCs/>
          <w:sz w:val="24"/>
          <w:szCs w:val="24"/>
        </w:rPr>
      </w:pPr>
      <w:r>
        <w:rPr>
          <w:b w:val="0"/>
          <w:iCs/>
          <w:szCs w:val="28"/>
        </w:rPr>
        <w:t>Образовательное пространство  района характеризуется видовым разнообразием дошкольных образовательных учреждений и позволяет предоставлять широкий спектр образовательных услуг.</w:t>
      </w:r>
      <w:r>
        <w:rPr>
          <w:b w:val="0"/>
          <w:iCs/>
          <w:sz w:val="24"/>
          <w:szCs w:val="24"/>
        </w:rPr>
        <w:t xml:space="preserve"> </w:t>
      </w:r>
    </w:p>
    <w:p w:rsidR="00824D01" w:rsidRDefault="00824D01">
      <w:pPr>
        <w:rPr>
          <w:b/>
          <w:iCs/>
          <w:sz w:val="28"/>
          <w:szCs w:val="28"/>
        </w:rPr>
      </w:pPr>
    </w:p>
    <w:p w:rsidR="00824D01" w:rsidRDefault="00F95BEC">
      <w:pPr>
        <w:jc w:val="center"/>
        <w:rPr>
          <w:b/>
          <w:iCs/>
          <w:sz w:val="28"/>
          <w:szCs w:val="28"/>
        </w:rPr>
      </w:pPr>
      <w:r>
        <w:rPr>
          <w:b/>
          <w:iCs/>
          <w:sz w:val="28"/>
          <w:szCs w:val="28"/>
        </w:rPr>
        <w:t>Виды дошкольных образовательных учреждений</w:t>
      </w:r>
    </w:p>
    <w:p w:rsidR="00824D01" w:rsidRDefault="00824D01">
      <w:pPr>
        <w:jc w:val="both"/>
        <w:rPr>
          <w:iCs/>
          <w:sz w:val="28"/>
          <w:szCs w:val="28"/>
        </w:rPr>
      </w:pPr>
    </w:p>
    <w:p w:rsidR="00824D01" w:rsidRDefault="00BB72ED">
      <w:pPr>
        <w:jc w:val="both"/>
        <w:rPr>
          <w:iCs/>
          <w:sz w:val="28"/>
          <w:szCs w:val="28"/>
        </w:rPr>
      </w:pPr>
      <w:r>
        <w:object w:dxaOrig="1440" w:dyaOrig="1440">
          <v:shape id="_x0000_s1029" type="#_x0000_t75" style="position:absolute;left:0;text-align:left;margin-left:61.8pt;margin-top:10.75pt;width:382.25pt;height:158.75pt;z-index:251658752;mso-wrap-distance-left:0;mso-wrap-distance-right:0;mso-position-horizontal:absolute;mso-position-horizontal-relative:text;mso-position-vertical:absolute;mso-position-vertical-relative:text" filled="t">
            <v:fill color2="black"/>
            <v:imagedata r:id="rId9" o:title=""/>
            <w10:wrap type="square" side="largest"/>
          </v:shape>
          <o:OLEObject Type="Embed" ProgID="opendocument.ChartDocument.1" ShapeID="_x0000_s1029" DrawAspect="Content" ObjectID="_1467312884" r:id="rId10"/>
        </w:object>
      </w:r>
    </w:p>
    <w:p w:rsidR="00824D01" w:rsidRDefault="00824D01">
      <w:pPr>
        <w:jc w:val="both"/>
        <w:rPr>
          <w:iCs/>
          <w:sz w:val="28"/>
          <w:szCs w:val="28"/>
        </w:rPr>
      </w:pPr>
    </w:p>
    <w:p w:rsidR="00824D01" w:rsidRDefault="00824D01">
      <w:pPr>
        <w:jc w:val="both"/>
        <w:rPr>
          <w:iCs/>
          <w:sz w:val="28"/>
          <w:szCs w:val="28"/>
        </w:rPr>
      </w:pPr>
    </w:p>
    <w:p w:rsidR="00824D01" w:rsidRDefault="00824D01"/>
    <w:p w:rsidR="00824D01" w:rsidRDefault="00824D01">
      <w:pPr>
        <w:jc w:val="both"/>
        <w:rPr>
          <w:iCs/>
          <w:sz w:val="28"/>
          <w:szCs w:val="28"/>
        </w:rPr>
      </w:pPr>
    </w:p>
    <w:p w:rsidR="00824D01" w:rsidRDefault="00824D01">
      <w:pPr>
        <w:jc w:val="both"/>
        <w:rPr>
          <w:iCs/>
          <w:sz w:val="28"/>
          <w:szCs w:val="28"/>
        </w:rPr>
      </w:pPr>
    </w:p>
    <w:p w:rsidR="00824D01" w:rsidRDefault="00824D01">
      <w:pPr>
        <w:jc w:val="both"/>
        <w:rPr>
          <w:iCs/>
          <w:sz w:val="28"/>
          <w:szCs w:val="28"/>
        </w:rPr>
      </w:pPr>
    </w:p>
    <w:p w:rsidR="00824D01" w:rsidRDefault="00824D01">
      <w:pPr>
        <w:jc w:val="both"/>
        <w:rPr>
          <w:iCs/>
          <w:sz w:val="28"/>
          <w:szCs w:val="28"/>
        </w:rPr>
      </w:pPr>
    </w:p>
    <w:p w:rsidR="00824D01" w:rsidRDefault="00824D01">
      <w:pPr>
        <w:jc w:val="both"/>
        <w:rPr>
          <w:iCs/>
          <w:sz w:val="28"/>
          <w:szCs w:val="28"/>
        </w:rPr>
      </w:pPr>
    </w:p>
    <w:p w:rsidR="00824D01" w:rsidRDefault="00824D01">
      <w:pPr>
        <w:jc w:val="both"/>
        <w:rPr>
          <w:iCs/>
          <w:sz w:val="28"/>
          <w:szCs w:val="28"/>
        </w:rPr>
      </w:pPr>
    </w:p>
    <w:p w:rsidR="00824D01" w:rsidRDefault="00824D01">
      <w:pPr>
        <w:jc w:val="both"/>
        <w:rPr>
          <w:iCs/>
          <w:sz w:val="28"/>
          <w:szCs w:val="28"/>
        </w:rPr>
      </w:pPr>
    </w:p>
    <w:p w:rsidR="00824D01" w:rsidRDefault="00824D01">
      <w:pPr>
        <w:pStyle w:val="14"/>
        <w:ind w:left="0" w:right="0" w:firstLine="360"/>
        <w:jc w:val="both"/>
        <w:rPr>
          <w:iCs/>
          <w:sz w:val="24"/>
          <w:szCs w:val="24"/>
        </w:rPr>
      </w:pPr>
    </w:p>
    <w:p w:rsidR="00824D01" w:rsidRDefault="00824D01">
      <w:pPr>
        <w:rPr>
          <w:iCs/>
          <w:szCs w:val="28"/>
        </w:rPr>
      </w:pPr>
    </w:p>
    <w:p w:rsidR="00824D01" w:rsidRDefault="00F95BEC">
      <w:pPr>
        <w:pStyle w:val="14"/>
        <w:ind w:left="180" w:right="0" w:firstLine="0"/>
        <w:jc w:val="both"/>
        <w:rPr>
          <w:b w:val="0"/>
          <w:iCs/>
          <w:szCs w:val="28"/>
        </w:rPr>
      </w:pPr>
      <w:r>
        <w:rPr>
          <w:b w:val="0"/>
          <w:iCs/>
          <w:szCs w:val="28"/>
        </w:rPr>
        <w:t xml:space="preserve">В ходе воспитательно-образовательного процесса в ДОУ осуществляется коррекционная работа с детьми, имеющими отклонения в развитии. </w:t>
      </w:r>
    </w:p>
    <w:p w:rsidR="00824D01" w:rsidRDefault="00F95BEC">
      <w:pPr>
        <w:ind w:left="165"/>
        <w:jc w:val="both"/>
        <w:rPr>
          <w:iCs/>
          <w:sz w:val="28"/>
          <w:szCs w:val="28"/>
        </w:rPr>
      </w:pPr>
      <w:r>
        <w:rPr>
          <w:iCs/>
          <w:sz w:val="28"/>
          <w:szCs w:val="28"/>
        </w:rPr>
        <w:t xml:space="preserve">  В районе создана психолого-медико-педагогическая комиссия (совместным приказом управления образования и центральной районной больницы), которая осуществляет прием детей в группы компенсирующей направленности и выявляет эффективность оздоровительной работы. </w:t>
      </w:r>
    </w:p>
    <w:p w:rsidR="00824D01" w:rsidRDefault="00F95BEC">
      <w:pPr>
        <w:ind w:left="165"/>
        <w:jc w:val="both"/>
        <w:rPr>
          <w:iCs/>
          <w:color w:val="FF0000"/>
          <w:sz w:val="28"/>
          <w:szCs w:val="28"/>
        </w:rPr>
      </w:pPr>
      <w:r>
        <w:rPr>
          <w:iCs/>
          <w:sz w:val="28"/>
          <w:szCs w:val="28"/>
        </w:rPr>
        <w:t xml:space="preserve"> В учебном году в 3 учреждениях функционировало 14 групп компенсирующей направленности и 3 группы:</w:t>
      </w:r>
      <w:r>
        <w:rPr>
          <w:iCs/>
          <w:color w:val="FF0000"/>
          <w:sz w:val="28"/>
          <w:szCs w:val="28"/>
        </w:rPr>
        <w:t xml:space="preserve"> </w:t>
      </w:r>
    </w:p>
    <w:p w:rsidR="00824D01" w:rsidRDefault="00F95BEC">
      <w:pPr>
        <w:ind w:left="165"/>
        <w:jc w:val="both"/>
        <w:rPr>
          <w:iCs/>
          <w:sz w:val="28"/>
          <w:szCs w:val="28"/>
        </w:rPr>
      </w:pPr>
      <w:r>
        <w:rPr>
          <w:iCs/>
          <w:sz w:val="28"/>
          <w:szCs w:val="28"/>
        </w:rPr>
        <w:t>-ДОУ «Сказка» - 11 групп для тубинфицированных детей, с аллергодерматозами и часто болеющих детей; количество детей 222.</w:t>
      </w:r>
    </w:p>
    <w:p w:rsidR="00824D01" w:rsidRDefault="00F95BEC">
      <w:pPr>
        <w:ind w:left="165"/>
        <w:jc w:val="both"/>
        <w:rPr>
          <w:iCs/>
          <w:sz w:val="28"/>
          <w:szCs w:val="28"/>
        </w:rPr>
      </w:pPr>
      <w:r>
        <w:rPr>
          <w:iCs/>
          <w:sz w:val="28"/>
          <w:szCs w:val="28"/>
        </w:rPr>
        <w:t>-ДОУ «Жемчужинка» - 3 группы для детей с нарушением речи; количество детей 42.</w:t>
      </w:r>
    </w:p>
    <w:p w:rsidR="00824D01" w:rsidRDefault="00F95BEC">
      <w:pPr>
        <w:ind w:left="165"/>
        <w:jc w:val="both"/>
        <w:rPr>
          <w:iCs/>
          <w:sz w:val="28"/>
          <w:szCs w:val="28"/>
        </w:rPr>
      </w:pPr>
      <w:r>
        <w:rPr>
          <w:iCs/>
          <w:sz w:val="28"/>
          <w:szCs w:val="28"/>
        </w:rPr>
        <w:t>-ДОУ «Солнышко» - 6 групп для детей с нарушением зрения; количество детей 73.</w:t>
      </w:r>
    </w:p>
    <w:p w:rsidR="00824D01" w:rsidRDefault="00F95BEC">
      <w:pPr>
        <w:ind w:left="165"/>
        <w:jc w:val="both"/>
        <w:rPr>
          <w:iCs/>
          <w:sz w:val="28"/>
          <w:szCs w:val="28"/>
        </w:rPr>
      </w:pPr>
      <w:r>
        <w:rPr>
          <w:iCs/>
          <w:sz w:val="28"/>
          <w:szCs w:val="28"/>
        </w:rPr>
        <w:t>Охват детей в данных  группах составляет — 337 детей.</w:t>
      </w:r>
    </w:p>
    <w:p w:rsidR="00824D01" w:rsidRDefault="00F95BEC">
      <w:pPr>
        <w:ind w:left="165"/>
        <w:jc w:val="both"/>
        <w:rPr>
          <w:iCs/>
          <w:sz w:val="28"/>
          <w:szCs w:val="28"/>
        </w:rPr>
      </w:pPr>
      <w:r>
        <w:rPr>
          <w:iCs/>
          <w:sz w:val="28"/>
          <w:szCs w:val="28"/>
        </w:rPr>
        <w:t>По итогам заседания комиссии эффективность оздоровления за учебный год  составляет:</w:t>
      </w:r>
    </w:p>
    <w:p w:rsidR="00824D01" w:rsidRDefault="00F95BEC">
      <w:pPr>
        <w:ind w:left="165"/>
        <w:jc w:val="both"/>
        <w:rPr>
          <w:iCs/>
          <w:sz w:val="28"/>
          <w:szCs w:val="28"/>
        </w:rPr>
      </w:pPr>
      <w:r>
        <w:rPr>
          <w:iCs/>
          <w:sz w:val="28"/>
          <w:szCs w:val="28"/>
        </w:rPr>
        <w:t xml:space="preserve">   ДОУ «Сказка» 99% , ДОУ «Жемчужинка» 90%, ДОУ «Солнышко» 95%.</w:t>
      </w:r>
    </w:p>
    <w:p w:rsidR="00824D01" w:rsidRDefault="00F95BEC">
      <w:pPr>
        <w:pStyle w:val="14"/>
        <w:ind w:left="0" w:right="0" w:firstLine="360"/>
        <w:jc w:val="both"/>
        <w:rPr>
          <w:b w:val="0"/>
          <w:iCs/>
          <w:szCs w:val="28"/>
        </w:rPr>
      </w:pPr>
      <w:r>
        <w:rPr>
          <w:b w:val="0"/>
          <w:iCs/>
          <w:szCs w:val="28"/>
        </w:rPr>
        <w:t>В целях оказания социальной помощи и поддержки семьям, оказавшимся в трудной жизненной ситуации, в районе на базе ДОУ «Журавлик» организованы  2 группы круглосуточного пребывания для детей из неблагополучных и малообеспеченных семей, которые посещают 43 ребенка.</w:t>
      </w:r>
    </w:p>
    <w:p w:rsidR="00824D01" w:rsidRDefault="00F95BEC">
      <w:pPr>
        <w:rPr>
          <w:iCs/>
          <w:sz w:val="28"/>
          <w:szCs w:val="28"/>
        </w:rPr>
      </w:pPr>
      <w:r>
        <w:rPr>
          <w:iCs/>
          <w:sz w:val="28"/>
          <w:szCs w:val="28"/>
        </w:rPr>
        <w:t xml:space="preserve"> Опыт работы данных групп дает положительные результаты:</w:t>
      </w:r>
    </w:p>
    <w:p w:rsidR="00824D01" w:rsidRDefault="00F95BEC">
      <w:pPr>
        <w:rPr>
          <w:iCs/>
          <w:sz w:val="28"/>
          <w:szCs w:val="28"/>
        </w:rPr>
      </w:pPr>
      <w:r>
        <w:rPr>
          <w:iCs/>
          <w:sz w:val="28"/>
          <w:szCs w:val="28"/>
        </w:rPr>
        <w:t>-дети обучаются в дошкольном учреждении</w:t>
      </w:r>
    </w:p>
    <w:p w:rsidR="00824D01" w:rsidRDefault="00F95BEC">
      <w:pPr>
        <w:rPr>
          <w:iCs/>
          <w:sz w:val="28"/>
          <w:szCs w:val="28"/>
        </w:rPr>
      </w:pPr>
      <w:r>
        <w:rPr>
          <w:iCs/>
          <w:sz w:val="28"/>
          <w:szCs w:val="28"/>
        </w:rPr>
        <w:t>-родители имеют возможность трудоустроится и улучшить материальные условия.</w:t>
      </w:r>
    </w:p>
    <w:p w:rsidR="00824D01" w:rsidRDefault="00F95BEC">
      <w:pPr>
        <w:jc w:val="both"/>
        <w:rPr>
          <w:iCs/>
          <w:sz w:val="28"/>
          <w:szCs w:val="28"/>
        </w:rPr>
      </w:pPr>
      <w:r>
        <w:rPr>
          <w:iCs/>
          <w:sz w:val="28"/>
          <w:szCs w:val="28"/>
        </w:rPr>
        <w:t xml:space="preserve">    Организация новых форм дошкольного образования, ориентированных на удовлетворение запросов родителей, являющихся основными заказчиками образовательных услуг - позитивная тенденция последних лет.</w:t>
      </w:r>
    </w:p>
    <w:p w:rsidR="00824D01" w:rsidRDefault="00F95BEC">
      <w:pPr>
        <w:jc w:val="both"/>
        <w:rPr>
          <w:iCs/>
          <w:sz w:val="28"/>
          <w:szCs w:val="28"/>
        </w:rPr>
      </w:pPr>
      <w:r>
        <w:rPr>
          <w:iCs/>
          <w:sz w:val="28"/>
          <w:szCs w:val="28"/>
        </w:rPr>
        <w:t xml:space="preserve"> Развитие новых форм дошкольного образования играет важную роль в повышении охвата детей услугами дошкольных образовательных учреждений. </w:t>
      </w:r>
    </w:p>
    <w:p w:rsidR="00824D01" w:rsidRDefault="00F95BEC">
      <w:pPr>
        <w:jc w:val="both"/>
        <w:rPr>
          <w:iCs/>
          <w:sz w:val="28"/>
          <w:szCs w:val="28"/>
        </w:rPr>
      </w:pPr>
      <w:r>
        <w:rPr>
          <w:iCs/>
          <w:sz w:val="28"/>
          <w:szCs w:val="28"/>
        </w:rPr>
        <w:t xml:space="preserve">Все более востребованной в практике становится модель организации дошкольных групп на базе общеобразовательных школ.  </w:t>
      </w:r>
    </w:p>
    <w:p w:rsidR="00824D01" w:rsidRDefault="00F95BEC">
      <w:pPr>
        <w:jc w:val="both"/>
        <w:rPr>
          <w:iCs/>
          <w:sz w:val="28"/>
          <w:szCs w:val="28"/>
        </w:rPr>
      </w:pPr>
      <w:r>
        <w:rPr>
          <w:iCs/>
          <w:sz w:val="28"/>
          <w:szCs w:val="28"/>
        </w:rPr>
        <w:t>В районе накоплен положительный опыт работы по организации дошкольных групп при образовательных учреждениях</w:t>
      </w:r>
    </w:p>
    <w:p w:rsidR="00824D01" w:rsidRDefault="00F95BEC">
      <w:pPr>
        <w:jc w:val="center"/>
        <w:rPr>
          <w:b/>
          <w:iCs/>
          <w:sz w:val="28"/>
          <w:szCs w:val="28"/>
        </w:rPr>
      </w:pPr>
      <w:r>
        <w:rPr>
          <w:b/>
          <w:iCs/>
          <w:sz w:val="28"/>
          <w:szCs w:val="28"/>
        </w:rPr>
        <w:t>Дошкольные группы при ОУ</w:t>
      </w:r>
    </w:p>
    <w:tbl>
      <w:tblPr>
        <w:tblW w:w="0" w:type="auto"/>
        <w:tblInd w:w="-117" w:type="dxa"/>
        <w:tblLayout w:type="fixed"/>
        <w:tblLook w:val="0000" w:firstRow="0" w:lastRow="0" w:firstColumn="0" w:lastColumn="0" w:noHBand="0" w:noVBand="0"/>
      </w:tblPr>
      <w:tblGrid>
        <w:gridCol w:w="2265"/>
        <w:gridCol w:w="2505"/>
        <w:gridCol w:w="1905"/>
        <w:gridCol w:w="3245"/>
      </w:tblGrid>
      <w:tr w:rsidR="00824D01">
        <w:tc>
          <w:tcPr>
            <w:tcW w:w="226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Год</w:t>
            </w:r>
          </w:p>
        </w:tc>
        <w:tc>
          <w:tcPr>
            <w:tcW w:w="25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Количество групп</w:t>
            </w:r>
          </w:p>
        </w:tc>
        <w:tc>
          <w:tcPr>
            <w:tcW w:w="19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Количество детей</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sz w:val="28"/>
                <w:szCs w:val="28"/>
              </w:rPr>
            </w:pPr>
            <w:r>
              <w:rPr>
                <w:iCs/>
                <w:sz w:val="28"/>
                <w:szCs w:val="28"/>
              </w:rPr>
              <w:t>ОУ</w:t>
            </w:r>
          </w:p>
        </w:tc>
      </w:tr>
      <w:tr w:rsidR="00824D01">
        <w:tc>
          <w:tcPr>
            <w:tcW w:w="226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с 2007г.</w:t>
            </w:r>
          </w:p>
        </w:tc>
        <w:tc>
          <w:tcPr>
            <w:tcW w:w="25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1 группа</w:t>
            </w:r>
          </w:p>
        </w:tc>
        <w:tc>
          <w:tcPr>
            <w:tcW w:w="19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12 детей</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sz w:val="28"/>
                <w:szCs w:val="28"/>
              </w:rPr>
            </w:pPr>
            <w:r>
              <w:rPr>
                <w:iCs/>
                <w:sz w:val="28"/>
                <w:szCs w:val="28"/>
              </w:rPr>
              <w:t>Чумаковская спец.корр. школа-интернат</w:t>
            </w:r>
          </w:p>
        </w:tc>
      </w:tr>
      <w:tr w:rsidR="00824D01">
        <w:tc>
          <w:tcPr>
            <w:tcW w:w="226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с 2008г.</w:t>
            </w:r>
          </w:p>
        </w:tc>
        <w:tc>
          <w:tcPr>
            <w:tcW w:w="25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1 группа</w:t>
            </w:r>
          </w:p>
        </w:tc>
        <w:tc>
          <w:tcPr>
            <w:tcW w:w="19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20 детей</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sz w:val="28"/>
                <w:szCs w:val="28"/>
              </w:rPr>
            </w:pPr>
            <w:r>
              <w:rPr>
                <w:iCs/>
                <w:sz w:val="28"/>
                <w:szCs w:val="28"/>
              </w:rPr>
              <w:t>Абрамовская СОШ</w:t>
            </w:r>
          </w:p>
        </w:tc>
      </w:tr>
      <w:tr w:rsidR="00824D01">
        <w:tc>
          <w:tcPr>
            <w:tcW w:w="226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с 2010г.</w:t>
            </w:r>
          </w:p>
        </w:tc>
        <w:tc>
          <w:tcPr>
            <w:tcW w:w="25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1 группа</w:t>
            </w:r>
          </w:p>
        </w:tc>
        <w:tc>
          <w:tcPr>
            <w:tcW w:w="190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 xml:space="preserve">20 детей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sz w:val="28"/>
                <w:szCs w:val="28"/>
              </w:rPr>
            </w:pPr>
            <w:r>
              <w:rPr>
                <w:iCs/>
                <w:sz w:val="28"/>
                <w:szCs w:val="28"/>
              </w:rPr>
              <w:t>Зоновская ООШ</w:t>
            </w:r>
          </w:p>
        </w:tc>
      </w:tr>
    </w:tbl>
    <w:p w:rsidR="00824D01" w:rsidRDefault="00F95BEC">
      <w:pPr>
        <w:jc w:val="both"/>
        <w:rPr>
          <w:iCs/>
          <w:sz w:val="28"/>
          <w:szCs w:val="28"/>
        </w:rPr>
      </w:pPr>
      <w:r>
        <w:rPr>
          <w:iCs/>
          <w:sz w:val="28"/>
          <w:szCs w:val="28"/>
        </w:rPr>
        <w:t xml:space="preserve"> </w:t>
      </w:r>
    </w:p>
    <w:p w:rsidR="00824D01" w:rsidRDefault="00F95BEC">
      <w:pPr>
        <w:jc w:val="both"/>
        <w:rPr>
          <w:iCs/>
          <w:sz w:val="28"/>
          <w:szCs w:val="28"/>
        </w:rPr>
      </w:pPr>
      <w:r>
        <w:rPr>
          <w:iCs/>
          <w:sz w:val="28"/>
          <w:szCs w:val="28"/>
        </w:rPr>
        <w:t xml:space="preserve"> Важной задачей обеспечения равных стартовых возможностей при поступлении детей в школу, не охваченных услугами дошкольного  образования, является предшкольная подготовка детей 5-7 лет.</w:t>
      </w:r>
    </w:p>
    <w:p w:rsidR="00824D01" w:rsidRDefault="00F95BEC">
      <w:pPr>
        <w:jc w:val="both"/>
        <w:rPr>
          <w:iCs/>
        </w:rPr>
      </w:pPr>
      <w:r>
        <w:rPr>
          <w:iCs/>
          <w:sz w:val="28"/>
          <w:szCs w:val="28"/>
        </w:rPr>
        <w:t>Деятельность этих групп направлена на подготовку к школе детей, не охваченных дошкольным образованием. В образовательных учреждениях района организованы группы предшкольной подготовки, группы выходного дня.</w:t>
      </w:r>
      <w:r>
        <w:rPr>
          <w:iCs/>
        </w:rPr>
        <w:t xml:space="preserve">  </w:t>
      </w:r>
    </w:p>
    <w:p w:rsidR="00824D01" w:rsidRDefault="00F95BEC">
      <w:pPr>
        <w:jc w:val="both"/>
        <w:rPr>
          <w:iCs/>
          <w:sz w:val="28"/>
          <w:szCs w:val="28"/>
        </w:rPr>
      </w:pPr>
      <w:r>
        <w:rPr>
          <w:iCs/>
          <w:sz w:val="28"/>
          <w:szCs w:val="28"/>
        </w:rPr>
        <w:t>Работа данных групп строится на основе нормативных документов</w:t>
      </w:r>
      <w:r>
        <w:rPr>
          <w:iCs/>
        </w:rPr>
        <w:t xml:space="preserve">, </w:t>
      </w:r>
      <w:r>
        <w:rPr>
          <w:iCs/>
          <w:sz w:val="28"/>
          <w:szCs w:val="28"/>
        </w:rPr>
        <w:t>локальных документов - положения о работе групп. Для работы с детьми в учреждениях  разработаны рабочие программы, расписание занятий. Организация такой работы в городских школах и в селе дает возможность подготовить детей к процессу обучения в школе и успешному прохождению адаптации.</w:t>
      </w:r>
    </w:p>
    <w:p w:rsidR="00824D01" w:rsidRDefault="00824D01"/>
    <w:p w:rsidR="00824D01" w:rsidRDefault="00F95BEC">
      <w:pPr>
        <w:jc w:val="center"/>
        <w:rPr>
          <w:b/>
          <w:iCs/>
          <w:sz w:val="28"/>
          <w:szCs w:val="28"/>
        </w:rPr>
      </w:pPr>
      <w:r>
        <w:rPr>
          <w:b/>
          <w:iCs/>
          <w:sz w:val="28"/>
          <w:szCs w:val="28"/>
        </w:rPr>
        <w:t>Охват детей услугами предшкольной подготовки за 3 года</w:t>
      </w:r>
    </w:p>
    <w:p w:rsidR="00824D01" w:rsidRDefault="00824D01">
      <w:pPr>
        <w:jc w:val="both"/>
        <w:rPr>
          <w:iCs/>
        </w:rPr>
      </w:pPr>
    </w:p>
    <w:tbl>
      <w:tblPr>
        <w:tblW w:w="0" w:type="auto"/>
        <w:tblInd w:w="-212" w:type="dxa"/>
        <w:tblLayout w:type="fixed"/>
        <w:tblLook w:val="0000" w:firstRow="0" w:lastRow="0" w:firstColumn="0" w:lastColumn="0" w:noHBand="0" w:noVBand="0"/>
      </w:tblPr>
      <w:tblGrid>
        <w:gridCol w:w="1485"/>
        <w:gridCol w:w="1665"/>
        <w:gridCol w:w="1680"/>
        <w:gridCol w:w="1665"/>
        <w:gridCol w:w="1665"/>
        <w:gridCol w:w="1871"/>
      </w:tblGrid>
      <w:tr w:rsidR="00824D01">
        <w:tc>
          <w:tcPr>
            <w:tcW w:w="3150" w:type="dxa"/>
            <w:gridSpan w:val="2"/>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2008-2009</w:t>
            </w:r>
          </w:p>
        </w:tc>
        <w:tc>
          <w:tcPr>
            <w:tcW w:w="3345" w:type="dxa"/>
            <w:gridSpan w:val="2"/>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2009-2010</w:t>
            </w:r>
          </w:p>
        </w:tc>
        <w:tc>
          <w:tcPr>
            <w:tcW w:w="3536"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2010-2011</w:t>
            </w:r>
          </w:p>
        </w:tc>
      </w:tr>
      <w:tr w:rsidR="00824D01">
        <w:tc>
          <w:tcPr>
            <w:tcW w:w="148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групп</w:t>
            </w:r>
          </w:p>
        </w:tc>
        <w:tc>
          <w:tcPr>
            <w:tcW w:w="166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детей</w:t>
            </w:r>
          </w:p>
        </w:tc>
        <w:tc>
          <w:tcPr>
            <w:tcW w:w="1680"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групп</w:t>
            </w:r>
          </w:p>
        </w:tc>
        <w:tc>
          <w:tcPr>
            <w:tcW w:w="166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детей</w:t>
            </w:r>
          </w:p>
        </w:tc>
        <w:tc>
          <w:tcPr>
            <w:tcW w:w="166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групп</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детей</w:t>
            </w:r>
          </w:p>
        </w:tc>
      </w:tr>
      <w:tr w:rsidR="00824D01">
        <w:tc>
          <w:tcPr>
            <w:tcW w:w="148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23</w:t>
            </w:r>
          </w:p>
        </w:tc>
        <w:tc>
          <w:tcPr>
            <w:tcW w:w="166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337</w:t>
            </w:r>
          </w:p>
        </w:tc>
        <w:tc>
          <w:tcPr>
            <w:tcW w:w="1680"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26</w:t>
            </w:r>
          </w:p>
        </w:tc>
        <w:tc>
          <w:tcPr>
            <w:tcW w:w="166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282</w:t>
            </w:r>
          </w:p>
        </w:tc>
        <w:tc>
          <w:tcPr>
            <w:tcW w:w="166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30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329</w:t>
            </w:r>
          </w:p>
        </w:tc>
      </w:tr>
    </w:tbl>
    <w:p w:rsidR="00824D01" w:rsidRDefault="00824D01">
      <w:pPr>
        <w:jc w:val="both"/>
      </w:pPr>
    </w:p>
    <w:p w:rsidR="00824D01" w:rsidRDefault="00F95BEC">
      <w:pPr>
        <w:jc w:val="both"/>
        <w:rPr>
          <w:iCs/>
          <w:sz w:val="28"/>
          <w:szCs w:val="28"/>
        </w:rPr>
      </w:pPr>
      <w:r>
        <w:rPr>
          <w:iCs/>
          <w:sz w:val="28"/>
          <w:szCs w:val="28"/>
        </w:rPr>
        <w:t xml:space="preserve">В районе организована работа по предшкольной подготовке детей. </w:t>
      </w:r>
    </w:p>
    <w:p w:rsidR="00824D01" w:rsidRDefault="00F95BEC">
      <w:pPr>
        <w:jc w:val="both"/>
        <w:rPr>
          <w:iCs/>
          <w:sz w:val="28"/>
          <w:szCs w:val="28"/>
        </w:rPr>
      </w:pPr>
      <w:r>
        <w:rPr>
          <w:iCs/>
          <w:sz w:val="28"/>
          <w:szCs w:val="28"/>
        </w:rPr>
        <w:t>Услугами предшкольной подготовки должны быть охвачены дети, не посещающие дошкольные учреждения. Но группы предшкольной подготовки посещают и те дети, которые уже осваивают программу дошкольного образования в детских садах. Поэтому образовательным учреждениям необходимо регулировать наполняемость групп и виды деятельности дошкольников и не допускать увеличение образовательной нагрузки на детей при одновременном посещении ДОУ и групп предшкольной подготовки.</w:t>
      </w:r>
    </w:p>
    <w:p w:rsidR="00824D01" w:rsidRDefault="00824D01">
      <w:pPr>
        <w:jc w:val="both"/>
        <w:rPr>
          <w:iCs/>
          <w:sz w:val="28"/>
          <w:szCs w:val="28"/>
        </w:rPr>
      </w:pPr>
    </w:p>
    <w:p w:rsidR="00824D01" w:rsidRDefault="00F95BEC">
      <w:pPr>
        <w:jc w:val="both"/>
        <w:rPr>
          <w:b/>
          <w:iCs/>
          <w:sz w:val="28"/>
          <w:szCs w:val="28"/>
        </w:rPr>
      </w:pPr>
      <w:r>
        <w:rPr>
          <w:iCs/>
          <w:sz w:val="28"/>
          <w:szCs w:val="28"/>
        </w:rPr>
        <w:t xml:space="preserve">3. </w:t>
      </w:r>
      <w:r>
        <w:rPr>
          <w:b/>
          <w:iCs/>
          <w:sz w:val="28"/>
          <w:szCs w:val="28"/>
        </w:rPr>
        <w:t>Кадровая политика</w:t>
      </w:r>
    </w:p>
    <w:p w:rsidR="00824D01" w:rsidRDefault="00824D01">
      <w:pPr>
        <w:jc w:val="both"/>
        <w:rPr>
          <w:iCs/>
        </w:rPr>
      </w:pPr>
    </w:p>
    <w:p w:rsidR="00824D01" w:rsidRDefault="00F95BEC">
      <w:pPr>
        <w:pStyle w:val="14"/>
        <w:ind w:left="0" w:right="441" w:firstLine="0"/>
        <w:jc w:val="both"/>
        <w:rPr>
          <w:b w:val="0"/>
          <w:iCs/>
          <w:color w:val="000000"/>
          <w:szCs w:val="28"/>
        </w:rPr>
      </w:pPr>
      <w:r>
        <w:rPr>
          <w:b w:val="0"/>
          <w:iCs/>
          <w:color w:val="000000"/>
          <w:szCs w:val="28"/>
        </w:rPr>
        <w:t xml:space="preserve">  Выдвигаемые на первый план проблемы обеспечения новых подходов к организации педагогической деятельности дошкольного учреждения, его взаимодействие с семьёй и начальной школой требует наличия в системе дошкольного образования продуманной кадровой политики. </w:t>
      </w:r>
    </w:p>
    <w:p w:rsidR="00824D01" w:rsidRDefault="00F95BEC">
      <w:pPr>
        <w:pStyle w:val="14"/>
        <w:ind w:left="0" w:right="441" w:firstLine="0"/>
        <w:jc w:val="both"/>
        <w:rPr>
          <w:b w:val="0"/>
          <w:iCs/>
          <w:color w:val="000000"/>
          <w:szCs w:val="28"/>
        </w:rPr>
      </w:pPr>
      <w:r>
        <w:rPr>
          <w:b w:val="0"/>
          <w:iCs/>
          <w:color w:val="000000"/>
          <w:szCs w:val="28"/>
        </w:rPr>
        <w:t xml:space="preserve">  Поэтому в течение последних 3 лет ведётся анализ кадрового состава ДОУ, поиск путей повышения уровня образования и профессионального мастерства. </w:t>
      </w:r>
    </w:p>
    <w:p w:rsidR="00824D01" w:rsidRDefault="00F95BEC">
      <w:pPr>
        <w:ind w:right="300"/>
        <w:jc w:val="both"/>
        <w:rPr>
          <w:iCs/>
          <w:sz w:val="28"/>
          <w:szCs w:val="28"/>
        </w:rPr>
      </w:pPr>
      <w:r>
        <w:rPr>
          <w:iCs/>
          <w:sz w:val="28"/>
          <w:szCs w:val="28"/>
        </w:rPr>
        <w:t xml:space="preserve">  В системе дошкольного образования Куйбышевского района в 2010-2011г. воспитательно-образовательный процесс в дошкольных образовательных учреждениях осуществляли:</w:t>
      </w:r>
    </w:p>
    <w:p w:rsidR="00824D01" w:rsidRDefault="00F95BEC">
      <w:pPr>
        <w:ind w:right="300"/>
        <w:jc w:val="both"/>
        <w:rPr>
          <w:iCs/>
          <w:sz w:val="28"/>
          <w:szCs w:val="28"/>
        </w:rPr>
      </w:pPr>
      <w:r>
        <w:rPr>
          <w:iCs/>
          <w:sz w:val="28"/>
          <w:szCs w:val="28"/>
        </w:rPr>
        <w:t xml:space="preserve"> 305 педагогических работников, в том числе 16 заведующих, 3 заместителя заведующего, 11 старших воспитателей, 18 музыкальных руководителей, 9 инструкторов по физической культуре, 3 педагога-психолога, 8 логопедов, 3 учителя-дефектолога, 1 педагог дополнительного образования. </w:t>
      </w:r>
    </w:p>
    <w:p w:rsidR="00824D01" w:rsidRDefault="00824D01">
      <w:pPr>
        <w:jc w:val="center"/>
        <w:rPr>
          <w:iCs/>
          <w:sz w:val="28"/>
          <w:szCs w:val="28"/>
          <w:lang w:val="en-US"/>
        </w:rPr>
      </w:pPr>
    </w:p>
    <w:p w:rsidR="00824D01" w:rsidRDefault="00824D01">
      <w:pPr>
        <w:jc w:val="center"/>
        <w:rPr>
          <w:iCs/>
          <w:sz w:val="28"/>
          <w:szCs w:val="28"/>
          <w:lang w:val="en-US"/>
        </w:rPr>
      </w:pPr>
    </w:p>
    <w:p w:rsidR="00824D01" w:rsidRDefault="00824D01">
      <w:pPr>
        <w:jc w:val="center"/>
        <w:rPr>
          <w:iCs/>
          <w:sz w:val="28"/>
          <w:szCs w:val="28"/>
          <w:lang w:val="en-US"/>
        </w:rPr>
      </w:pPr>
    </w:p>
    <w:p w:rsidR="00824D01" w:rsidRDefault="00824D01">
      <w:pPr>
        <w:jc w:val="center"/>
        <w:rPr>
          <w:iCs/>
          <w:sz w:val="28"/>
          <w:szCs w:val="28"/>
          <w:lang w:val="en-US"/>
        </w:rPr>
      </w:pPr>
    </w:p>
    <w:p w:rsidR="00824D01" w:rsidRDefault="00824D01">
      <w:pPr>
        <w:jc w:val="center"/>
        <w:rPr>
          <w:iCs/>
          <w:sz w:val="28"/>
          <w:szCs w:val="28"/>
          <w:lang w:val="en-US"/>
        </w:rPr>
      </w:pPr>
    </w:p>
    <w:p w:rsidR="00824D01" w:rsidRDefault="00824D01">
      <w:pPr>
        <w:jc w:val="center"/>
        <w:rPr>
          <w:iCs/>
          <w:sz w:val="28"/>
          <w:szCs w:val="28"/>
          <w:lang w:val="en-US"/>
        </w:rPr>
      </w:pPr>
    </w:p>
    <w:p w:rsidR="00824D01" w:rsidRDefault="00824D01">
      <w:pPr>
        <w:jc w:val="center"/>
        <w:rPr>
          <w:iCs/>
          <w:sz w:val="28"/>
          <w:szCs w:val="28"/>
          <w:lang w:val="en-US"/>
        </w:rPr>
      </w:pPr>
    </w:p>
    <w:p w:rsidR="00824D01" w:rsidRDefault="00824D01">
      <w:pPr>
        <w:jc w:val="center"/>
        <w:rPr>
          <w:iCs/>
          <w:sz w:val="28"/>
          <w:szCs w:val="28"/>
          <w:lang w:val="en-US"/>
        </w:rPr>
      </w:pPr>
    </w:p>
    <w:p w:rsidR="00824D01" w:rsidRDefault="00824D01">
      <w:pPr>
        <w:jc w:val="center"/>
        <w:rPr>
          <w:iCs/>
          <w:sz w:val="28"/>
          <w:szCs w:val="28"/>
          <w:lang w:val="en-US"/>
        </w:rPr>
      </w:pPr>
    </w:p>
    <w:p w:rsidR="00824D01" w:rsidRDefault="00F95BEC">
      <w:pPr>
        <w:jc w:val="center"/>
        <w:rPr>
          <w:b/>
          <w:iCs/>
          <w:sz w:val="28"/>
          <w:szCs w:val="28"/>
        </w:rPr>
      </w:pPr>
      <w:r>
        <w:rPr>
          <w:iCs/>
          <w:sz w:val="28"/>
          <w:szCs w:val="28"/>
        </w:rPr>
        <w:t xml:space="preserve"> </w:t>
      </w:r>
      <w:r>
        <w:rPr>
          <w:iCs/>
        </w:rPr>
        <w:t xml:space="preserve">   </w:t>
      </w:r>
      <w:r>
        <w:rPr>
          <w:iCs/>
          <w:sz w:val="28"/>
          <w:szCs w:val="28"/>
        </w:rPr>
        <w:t xml:space="preserve">     </w:t>
      </w:r>
      <w:r>
        <w:rPr>
          <w:b/>
          <w:iCs/>
          <w:sz w:val="28"/>
          <w:szCs w:val="28"/>
        </w:rPr>
        <w:t>Образовательный ценз педагогов ДОУ</w:t>
      </w:r>
    </w:p>
    <w:p w:rsidR="00824D01" w:rsidRDefault="00824D01">
      <w:pPr>
        <w:jc w:val="both"/>
      </w:pPr>
    </w:p>
    <w:p w:rsidR="00824D01" w:rsidRDefault="00BB72ED">
      <w:pPr>
        <w:jc w:val="both"/>
      </w:pPr>
      <w:r>
        <w:object w:dxaOrig="1440" w:dyaOrig="1440">
          <v:shape id="_x0000_s1028" type="#_x0000_t75" style="position:absolute;left:0;text-align:left;margin-left:41.9pt;margin-top:2pt;width:380.65pt;height:260.7pt;z-index:251657728;mso-wrap-distance-left:0;mso-wrap-distance-right:0;mso-position-horizontal:absolute;mso-position-horizontal-relative:text;mso-position-vertical:absolute;mso-position-vertical-relative:text" filled="t">
            <v:fill color2="black"/>
            <v:imagedata r:id="rId11" o:title=""/>
            <w10:wrap type="square" side="largest"/>
          </v:shape>
          <o:OLEObject Type="Embed" ProgID="opendocument.ChartDocument.1" ShapeID="_x0000_s1028" DrawAspect="Content" ObjectID="_1467312885" r:id="rId12"/>
        </w:object>
      </w:r>
    </w:p>
    <w:p w:rsidR="00824D01" w:rsidRDefault="00824D01">
      <w:pPr>
        <w:jc w:val="both"/>
      </w:pPr>
    </w:p>
    <w:p w:rsidR="00824D01" w:rsidRDefault="00F95BEC">
      <w:pPr>
        <w:jc w:val="both"/>
        <w:rPr>
          <w:iCs/>
          <w:sz w:val="28"/>
          <w:szCs w:val="28"/>
        </w:rPr>
      </w:pPr>
      <w:r>
        <w:rPr>
          <w:iCs/>
          <w:sz w:val="28"/>
          <w:szCs w:val="28"/>
        </w:rPr>
        <w:t xml:space="preserve">     </w:t>
      </w:r>
    </w:p>
    <w:p w:rsidR="00824D01" w:rsidRDefault="00824D01">
      <w:pPr>
        <w:jc w:val="both"/>
        <w:rPr>
          <w:iCs/>
          <w:sz w:val="28"/>
          <w:szCs w:val="28"/>
          <w:lang w:val="en-US"/>
        </w:rPr>
      </w:pPr>
    </w:p>
    <w:p w:rsidR="00824D01" w:rsidRDefault="00824D01">
      <w:pPr>
        <w:jc w:val="both"/>
        <w:rPr>
          <w:iCs/>
          <w:sz w:val="28"/>
          <w:szCs w:val="28"/>
          <w:lang w:val="en-US"/>
        </w:rPr>
      </w:pPr>
    </w:p>
    <w:p w:rsidR="00824D01" w:rsidRDefault="00824D01">
      <w:pPr>
        <w:jc w:val="both"/>
        <w:rPr>
          <w:iCs/>
          <w:sz w:val="28"/>
          <w:szCs w:val="28"/>
          <w:lang w:val="en-US"/>
        </w:rPr>
      </w:pPr>
    </w:p>
    <w:p w:rsidR="00824D01" w:rsidRDefault="00824D01">
      <w:pPr>
        <w:jc w:val="both"/>
        <w:rPr>
          <w:iCs/>
          <w:sz w:val="28"/>
          <w:szCs w:val="28"/>
          <w:lang w:val="en-US"/>
        </w:rPr>
      </w:pPr>
    </w:p>
    <w:p w:rsidR="00824D01" w:rsidRDefault="00824D01">
      <w:pPr>
        <w:jc w:val="both"/>
        <w:rPr>
          <w:iCs/>
          <w:sz w:val="28"/>
          <w:szCs w:val="28"/>
          <w:lang w:val="en-US"/>
        </w:rPr>
      </w:pPr>
    </w:p>
    <w:p w:rsidR="00824D01" w:rsidRDefault="00824D01">
      <w:pPr>
        <w:jc w:val="both"/>
        <w:rPr>
          <w:iCs/>
          <w:sz w:val="28"/>
          <w:szCs w:val="28"/>
          <w:lang w:val="en-US"/>
        </w:rPr>
      </w:pPr>
    </w:p>
    <w:p w:rsidR="00824D01" w:rsidRDefault="00824D01">
      <w:pPr>
        <w:jc w:val="both"/>
        <w:rPr>
          <w:iCs/>
          <w:sz w:val="28"/>
          <w:szCs w:val="28"/>
          <w:lang w:val="en-US"/>
        </w:rPr>
      </w:pPr>
    </w:p>
    <w:p w:rsidR="00824D01" w:rsidRDefault="00824D01">
      <w:pPr>
        <w:jc w:val="both"/>
        <w:rPr>
          <w:iCs/>
          <w:sz w:val="28"/>
          <w:szCs w:val="28"/>
          <w:lang w:val="en-US"/>
        </w:rPr>
      </w:pPr>
    </w:p>
    <w:p w:rsidR="00824D01" w:rsidRDefault="00824D01">
      <w:pPr>
        <w:jc w:val="both"/>
        <w:rPr>
          <w:iCs/>
          <w:sz w:val="28"/>
          <w:szCs w:val="28"/>
          <w:lang w:val="en-US"/>
        </w:rPr>
      </w:pPr>
    </w:p>
    <w:p w:rsidR="00824D01" w:rsidRDefault="00824D01">
      <w:pPr>
        <w:jc w:val="both"/>
        <w:rPr>
          <w:iCs/>
          <w:sz w:val="28"/>
          <w:szCs w:val="28"/>
          <w:lang w:val="en-US"/>
        </w:rPr>
      </w:pPr>
    </w:p>
    <w:p w:rsidR="00824D01" w:rsidRDefault="00824D01">
      <w:pPr>
        <w:jc w:val="both"/>
        <w:rPr>
          <w:iCs/>
          <w:sz w:val="28"/>
          <w:szCs w:val="28"/>
          <w:lang w:val="en-US"/>
        </w:rPr>
      </w:pPr>
    </w:p>
    <w:p w:rsidR="00824D01" w:rsidRDefault="00824D01">
      <w:pPr>
        <w:jc w:val="both"/>
        <w:rPr>
          <w:iCs/>
          <w:sz w:val="28"/>
          <w:szCs w:val="28"/>
          <w:lang w:val="en-US"/>
        </w:rPr>
      </w:pPr>
    </w:p>
    <w:p w:rsidR="00824D01" w:rsidRDefault="00824D01">
      <w:pPr>
        <w:jc w:val="both"/>
        <w:rPr>
          <w:iCs/>
          <w:sz w:val="28"/>
          <w:szCs w:val="28"/>
          <w:lang w:val="en-US"/>
        </w:rPr>
      </w:pPr>
    </w:p>
    <w:p w:rsidR="00824D01" w:rsidRDefault="00824D01">
      <w:pPr>
        <w:jc w:val="both"/>
        <w:rPr>
          <w:iCs/>
          <w:sz w:val="28"/>
          <w:szCs w:val="28"/>
          <w:lang w:val="en-US"/>
        </w:rPr>
      </w:pPr>
    </w:p>
    <w:p w:rsidR="00824D01" w:rsidRDefault="00F95BEC">
      <w:pPr>
        <w:jc w:val="both"/>
        <w:rPr>
          <w:iCs/>
          <w:sz w:val="28"/>
          <w:szCs w:val="28"/>
        </w:rPr>
      </w:pPr>
      <w:r>
        <w:rPr>
          <w:iCs/>
          <w:sz w:val="28"/>
          <w:szCs w:val="28"/>
        </w:rPr>
        <w:t>Отмечается увеличение процента педагогов с высшим образованием за 3 года  на 8%, что подтверждает наличие в ДОУ квалифицированных специалистов.</w:t>
      </w:r>
    </w:p>
    <w:p w:rsidR="00824D01" w:rsidRDefault="00F95BEC">
      <w:pPr>
        <w:jc w:val="both"/>
        <w:rPr>
          <w:iCs/>
          <w:sz w:val="28"/>
          <w:szCs w:val="28"/>
        </w:rPr>
      </w:pPr>
      <w:r>
        <w:rPr>
          <w:iCs/>
          <w:sz w:val="28"/>
          <w:szCs w:val="28"/>
        </w:rPr>
        <w:t xml:space="preserve"> Все (100%) руководители ДОУ имеют высшее образование и квалификационные категории. Высшая 5 (31%), первая 11 (69%).    </w:t>
      </w:r>
    </w:p>
    <w:p w:rsidR="00824D01" w:rsidRDefault="00F95BEC">
      <w:pPr>
        <w:jc w:val="both"/>
        <w:rPr>
          <w:iCs/>
          <w:sz w:val="28"/>
          <w:szCs w:val="28"/>
        </w:rPr>
      </w:pPr>
      <w:r>
        <w:rPr>
          <w:iCs/>
          <w:sz w:val="28"/>
          <w:szCs w:val="28"/>
        </w:rPr>
        <w:t xml:space="preserve">  Старшие воспитатели и зам. заведующих по ВМР в 100% имеют высшее образование, 79% - квалификационные категории. Высшая 2 (15%) , первая 4 (31%), вторая 5 (38%). 2 вновь назначенных старших воспитателя без категории.</w:t>
      </w:r>
    </w:p>
    <w:p w:rsidR="00824D01" w:rsidRDefault="00F95BEC">
      <w:pPr>
        <w:jc w:val="both"/>
        <w:rPr>
          <w:iCs/>
          <w:sz w:val="28"/>
          <w:szCs w:val="28"/>
        </w:rPr>
      </w:pPr>
      <w:r>
        <w:rPr>
          <w:iCs/>
          <w:sz w:val="28"/>
          <w:szCs w:val="28"/>
        </w:rPr>
        <w:t xml:space="preserve">    60% педагогических работников имеют квалификационные категории. Среди них: с высшей категорией 13 человек (5%), с первой – 43 человека (14%), со второй - 125 человек (41%). </w:t>
      </w:r>
    </w:p>
    <w:p w:rsidR="00824D01" w:rsidRDefault="00824D01">
      <w:pPr>
        <w:jc w:val="center"/>
        <w:rPr>
          <w:iCs/>
          <w:sz w:val="28"/>
          <w:szCs w:val="28"/>
        </w:rPr>
      </w:pPr>
    </w:p>
    <w:p w:rsidR="00824D01" w:rsidRDefault="00F95BEC">
      <w:pPr>
        <w:jc w:val="center"/>
        <w:rPr>
          <w:b/>
          <w:iCs/>
          <w:sz w:val="28"/>
          <w:szCs w:val="28"/>
        </w:rPr>
      </w:pPr>
      <w:r>
        <w:rPr>
          <w:b/>
          <w:iCs/>
          <w:sz w:val="28"/>
          <w:szCs w:val="28"/>
        </w:rPr>
        <w:t>Квалификация педагогов ДОУ</w:t>
      </w:r>
    </w:p>
    <w:tbl>
      <w:tblPr>
        <w:tblW w:w="0" w:type="auto"/>
        <w:tblInd w:w="-172" w:type="dxa"/>
        <w:tblLayout w:type="fixed"/>
        <w:tblLook w:val="0000" w:firstRow="0" w:lastRow="0" w:firstColumn="0" w:lastColumn="0" w:noHBand="0" w:noVBand="0"/>
      </w:tblPr>
      <w:tblGrid>
        <w:gridCol w:w="2595"/>
        <w:gridCol w:w="2520"/>
        <w:gridCol w:w="2235"/>
        <w:gridCol w:w="45"/>
        <w:gridCol w:w="2254"/>
      </w:tblGrid>
      <w:tr w:rsidR="00824D01">
        <w:tc>
          <w:tcPr>
            <w:tcW w:w="259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Квалификационные категории</w:t>
            </w:r>
          </w:p>
        </w:tc>
        <w:tc>
          <w:tcPr>
            <w:tcW w:w="2520"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2008-2009 уч.год</w:t>
            </w:r>
          </w:p>
          <w:p w:rsidR="00824D01" w:rsidRDefault="00824D01">
            <w:pPr>
              <w:jc w:val="center"/>
              <w:rPr>
                <w:iCs/>
                <w:sz w:val="28"/>
                <w:szCs w:val="28"/>
              </w:rPr>
            </w:pPr>
          </w:p>
        </w:tc>
        <w:tc>
          <w:tcPr>
            <w:tcW w:w="2280" w:type="dxa"/>
            <w:gridSpan w:val="2"/>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2009-2010уч.год</w:t>
            </w:r>
          </w:p>
        </w:tc>
        <w:tc>
          <w:tcPr>
            <w:tcW w:w="225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sz w:val="28"/>
                <w:szCs w:val="28"/>
              </w:rPr>
            </w:pPr>
            <w:r>
              <w:rPr>
                <w:iCs/>
                <w:sz w:val="28"/>
                <w:szCs w:val="28"/>
              </w:rPr>
              <w:t>2010-2011уч.год</w:t>
            </w:r>
          </w:p>
        </w:tc>
      </w:tr>
      <w:tr w:rsidR="00824D01">
        <w:tc>
          <w:tcPr>
            <w:tcW w:w="2595"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высшая</w:t>
            </w:r>
          </w:p>
        </w:tc>
        <w:tc>
          <w:tcPr>
            <w:tcW w:w="252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13 (5%)</w:t>
            </w:r>
          </w:p>
        </w:tc>
        <w:tc>
          <w:tcPr>
            <w:tcW w:w="2235"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12 (4%)</w:t>
            </w:r>
          </w:p>
        </w:tc>
        <w:tc>
          <w:tcPr>
            <w:tcW w:w="2299"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sz w:val="28"/>
                <w:szCs w:val="28"/>
              </w:rPr>
            </w:pPr>
            <w:r>
              <w:rPr>
                <w:iCs/>
                <w:sz w:val="28"/>
                <w:szCs w:val="28"/>
              </w:rPr>
              <w:t>13 (5%)</w:t>
            </w:r>
          </w:p>
        </w:tc>
      </w:tr>
      <w:tr w:rsidR="00824D01">
        <w:tc>
          <w:tcPr>
            <w:tcW w:w="2595"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первая</w:t>
            </w:r>
          </w:p>
        </w:tc>
        <w:tc>
          <w:tcPr>
            <w:tcW w:w="252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38 (13%)</w:t>
            </w:r>
          </w:p>
        </w:tc>
        <w:tc>
          <w:tcPr>
            <w:tcW w:w="2235"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44 (14%)</w:t>
            </w:r>
          </w:p>
        </w:tc>
        <w:tc>
          <w:tcPr>
            <w:tcW w:w="2299"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sz w:val="28"/>
                <w:szCs w:val="28"/>
              </w:rPr>
            </w:pPr>
            <w:r>
              <w:rPr>
                <w:iCs/>
                <w:sz w:val="28"/>
                <w:szCs w:val="28"/>
              </w:rPr>
              <w:t>43 (14%)</w:t>
            </w:r>
          </w:p>
        </w:tc>
      </w:tr>
      <w:tr w:rsidR="00824D01">
        <w:tc>
          <w:tcPr>
            <w:tcW w:w="2595"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вторая</w:t>
            </w:r>
          </w:p>
        </w:tc>
        <w:tc>
          <w:tcPr>
            <w:tcW w:w="252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131 (46%)</w:t>
            </w:r>
          </w:p>
        </w:tc>
        <w:tc>
          <w:tcPr>
            <w:tcW w:w="2235"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146 (47%)</w:t>
            </w:r>
          </w:p>
        </w:tc>
        <w:tc>
          <w:tcPr>
            <w:tcW w:w="2299"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sz w:val="28"/>
                <w:szCs w:val="28"/>
              </w:rPr>
            </w:pPr>
            <w:r>
              <w:rPr>
                <w:iCs/>
                <w:sz w:val="28"/>
                <w:szCs w:val="28"/>
              </w:rPr>
              <w:t>125 (41%)</w:t>
            </w:r>
          </w:p>
        </w:tc>
      </w:tr>
      <w:tr w:rsidR="00824D01">
        <w:tc>
          <w:tcPr>
            <w:tcW w:w="2595"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б/к</w:t>
            </w:r>
          </w:p>
        </w:tc>
        <w:tc>
          <w:tcPr>
            <w:tcW w:w="252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106 (36%)</w:t>
            </w:r>
          </w:p>
        </w:tc>
        <w:tc>
          <w:tcPr>
            <w:tcW w:w="2235"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108 (35%)</w:t>
            </w:r>
          </w:p>
        </w:tc>
        <w:tc>
          <w:tcPr>
            <w:tcW w:w="2299"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sz w:val="28"/>
                <w:szCs w:val="28"/>
              </w:rPr>
            </w:pPr>
            <w:r>
              <w:rPr>
                <w:iCs/>
                <w:sz w:val="28"/>
                <w:szCs w:val="28"/>
              </w:rPr>
              <w:t>120 (40%)</w:t>
            </w:r>
          </w:p>
        </w:tc>
      </w:tr>
    </w:tbl>
    <w:p w:rsidR="00824D01" w:rsidRDefault="00824D01">
      <w:pPr>
        <w:jc w:val="center"/>
      </w:pPr>
    </w:p>
    <w:p w:rsidR="00824D01" w:rsidRDefault="00F95BEC">
      <w:pPr>
        <w:jc w:val="both"/>
        <w:rPr>
          <w:iCs/>
          <w:sz w:val="28"/>
          <w:szCs w:val="28"/>
        </w:rPr>
      </w:pPr>
      <w:r>
        <w:rPr>
          <w:iCs/>
          <w:sz w:val="28"/>
          <w:szCs w:val="28"/>
        </w:rPr>
        <w:t xml:space="preserve">   Процент не аттестованных педагогов увеличился. Причина в том, что отмечается тенденция к омоложению и частой смене кадров. Вновь устроившиеся на работу педагоги имеют право пройти процедуру аттестации только по истечении 2 лет, имея результаты работы по распространению опыта и результаты деятельности с детьми. </w:t>
      </w:r>
    </w:p>
    <w:p w:rsidR="00824D01" w:rsidRDefault="00F95BEC">
      <w:pPr>
        <w:jc w:val="both"/>
        <w:rPr>
          <w:iCs/>
          <w:sz w:val="28"/>
          <w:szCs w:val="28"/>
        </w:rPr>
      </w:pPr>
      <w:r>
        <w:rPr>
          <w:iCs/>
          <w:sz w:val="28"/>
          <w:szCs w:val="28"/>
        </w:rPr>
        <w:t xml:space="preserve">   Поэтому необходимо в 2011-2012 учебном году организовать работу по подготовке педагогов к прохождению аттестации через консультационную деятельность и распространение опыта педагогов.</w:t>
      </w:r>
    </w:p>
    <w:p w:rsidR="00824D01" w:rsidRDefault="00824D01">
      <w:pPr>
        <w:snapToGrid w:val="0"/>
        <w:ind w:left="360"/>
        <w:rPr>
          <w:b/>
          <w:iCs/>
          <w:sz w:val="28"/>
          <w:szCs w:val="28"/>
        </w:rPr>
      </w:pPr>
    </w:p>
    <w:p w:rsidR="00824D01" w:rsidRDefault="00F95BEC">
      <w:pPr>
        <w:numPr>
          <w:ilvl w:val="0"/>
          <w:numId w:val="12"/>
        </w:numPr>
        <w:snapToGrid w:val="0"/>
        <w:rPr>
          <w:b/>
          <w:iCs/>
          <w:sz w:val="28"/>
          <w:szCs w:val="28"/>
        </w:rPr>
      </w:pPr>
      <w:r>
        <w:rPr>
          <w:b/>
          <w:iCs/>
          <w:sz w:val="28"/>
          <w:szCs w:val="28"/>
        </w:rPr>
        <w:t>Курсовая подготовка</w:t>
      </w:r>
    </w:p>
    <w:p w:rsidR="00824D01" w:rsidRDefault="00824D01">
      <w:pPr>
        <w:snapToGrid w:val="0"/>
        <w:rPr>
          <w:iCs/>
          <w:sz w:val="28"/>
          <w:szCs w:val="28"/>
        </w:rPr>
      </w:pPr>
    </w:p>
    <w:p w:rsidR="00824D01" w:rsidRDefault="00F95BEC">
      <w:pPr>
        <w:rPr>
          <w:iCs/>
          <w:sz w:val="28"/>
          <w:szCs w:val="28"/>
        </w:rPr>
      </w:pPr>
      <w:r>
        <w:rPr>
          <w:iCs/>
        </w:rPr>
        <w:t xml:space="preserve">    </w:t>
      </w:r>
      <w:r>
        <w:rPr>
          <w:iCs/>
          <w:sz w:val="28"/>
          <w:szCs w:val="28"/>
        </w:rPr>
        <w:t>С целью повышения профессионального уровня педагогов дошкольных   образовательных учреждений</w:t>
      </w:r>
      <w:r>
        <w:rPr>
          <w:iCs/>
        </w:rPr>
        <w:t xml:space="preserve"> </w:t>
      </w:r>
      <w:r>
        <w:rPr>
          <w:iCs/>
          <w:sz w:val="28"/>
          <w:szCs w:val="28"/>
        </w:rPr>
        <w:t xml:space="preserve">в 2010-2011 уч.году были организованы и проведены совместно с кафедрой ТиМДО НИПКиПРО курсы повышения квалификации:    </w:t>
      </w:r>
    </w:p>
    <w:p w:rsidR="00824D01" w:rsidRDefault="00F95BEC">
      <w:pPr>
        <w:rPr>
          <w:iCs/>
          <w:sz w:val="28"/>
          <w:szCs w:val="28"/>
        </w:rPr>
      </w:pPr>
      <w:r>
        <w:rPr>
          <w:iCs/>
          <w:sz w:val="28"/>
          <w:szCs w:val="28"/>
        </w:rPr>
        <w:t xml:space="preserve">     </w:t>
      </w:r>
      <w:r>
        <w:rPr>
          <w:b/>
          <w:iCs/>
          <w:sz w:val="28"/>
          <w:szCs w:val="28"/>
        </w:rPr>
        <w:t xml:space="preserve">для воспитателей ДОУ </w:t>
      </w:r>
      <w:r>
        <w:rPr>
          <w:iCs/>
          <w:sz w:val="28"/>
          <w:szCs w:val="28"/>
        </w:rPr>
        <w:t>по теме «Современные игровые технологии в дошкольном учреждении», выездные по модульно-накопительной системе (ноябрь 2010г.).</w:t>
      </w:r>
    </w:p>
    <w:p w:rsidR="00824D01" w:rsidRDefault="00F95BEC">
      <w:pPr>
        <w:rPr>
          <w:iCs/>
          <w:sz w:val="28"/>
          <w:szCs w:val="28"/>
        </w:rPr>
      </w:pPr>
      <w:r>
        <w:rPr>
          <w:iCs/>
          <w:sz w:val="28"/>
          <w:szCs w:val="28"/>
        </w:rPr>
        <w:t>Обучение прошли и получили удостоверения 32 воспитателя.</w:t>
      </w:r>
    </w:p>
    <w:p w:rsidR="00824D01" w:rsidRDefault="00F95BEC">
      <w:pPr>
        <w:rPr>
          <w:iCs/>
          <w:sz w:val="28"/>
          <w:szCs w:val="28"/>
        </w:rPr>
      </w:pPr>
      <w:r>
        <w:rPr>
          <w:iCs/>
          <w:sz w:val="28"/>
          <w:szCs w:val="28"/>
        </w:rPr>
        <w:t xml:space="preserve">   В этом году налажено сотрудничество с Куйбышевским филиалом НГПУ по организации и проведению курсовой подготовки для воспитателей ДОУ:</w:t>
      </w:r>
    </w:p>
    <w:p w:rsidR="00824D01" w:rsidRDefault="00F95BEC">
      <w:pPr>
        <w:rPr>
          <w:iCs/>
          <w:sz w:val="28"/>
          <w:szCs w:val="28"/>
        </w:rPr>
      </w:pPr>
      <w:r>
        <w:rPr>
          <w:iCs/>
          <w:sz w:val="28"/>
          <w:szCs w:val="28"/>
        </w:rPr>
        <w:t>курсы по теме «Модернизация содержания и методики дошкольного образования» (июнь2010г.). Обучение прошли и получили удостоверения 27 воспитателей;</w:t>
      </w:r>
    </w:p>
    <w:p w:rsidR="00824D01" w:rsidRDefault="00F95BEC">
      <w:pPr>
        <w:rPr>
          <w:iCs/>
          <w:sz w:val="28"/>
          <w:szCs w:val="28"/>
        </w:rPr>
      </w:pPr>
      <w:r>
        <w:rPr>
          <w:iCs/>
          <w:sz w:val="28"/>
          <w:szCs w:val="28"/>
        </w:rPr>
        <w:t xml:space="preserve"> курсы по теме «Инновационные процессы в дошкольном учреждении» (март 2011г.). Обучение прошли и получили удостоверения 23 воспитателя.</w:t>
      </w:r>
    </w:p>
    <w:p w:rsidR="00824D01" w:rsidRDefault="00F95BEC">
      <w:pPr>
        <w:jc w:val="both"/>
        <w:rPr>
          <w:iCs/>
          <w:sz w:val="28"/>
          <w:szCs w:val="28"/>
        </w:rPr>
      </w:pPr>
      <w:r>
        <w:rPr>
          <w:iCs/>
          <w:sz w:val="28"/>
          <w:szCs w:val="28"/>
        </w:rPr>
        <w:t xml:space="preserve"> Преподавателями ЦИТ УО для педагогов ДОУ организовано обучение по ИКТ.</w:t>
      </w:r>
    </w:p>
    <w:p w:rsidR="00824D01" w:rsidRDefault="00F95BEC">
      <w:pPr>
        <w:jc w:val="both"/>
        <w:rPr>
          <w:iCs/>
          <w:sz w:val="28"/>
          <w:szCs w:val="28"/>
        </w:rPr>
      </w:pPr>
      <w:r>
        <w:rPr>
          <w:iCs/>
          <w:sz w:val="28"/>
          <w:szCs w:val="28"/>
        </w:rPr>
        <w:t xml:space="preserve"> Обучение прошли и получили удостоверения 47 педагогов из 5 ДОУ (апрель 2011г.)</w:t>
      </w:r>
    </w:p>
    <w:p w:rsidR="00824D01" w:rsidRDefault="00F95BEC">
      <w:pPr>
        <w:jc w:val="both"/>
        <w:rPr>
          <w:iCs/>
          <w:sz w:val="28"/>
          <w:szCs w:val="28"/>
        </w:rPr>
      </w:pPr>
      <w:r>
        <w:rPr>
          <w:iCs/>
          <w:sz w:val="28"/>
          <w:szCs w:val="28"/>
        </w:rPr>
        <w:t xml:space="preserve"> Кроме данной формы обучения педагоги ДОУ проходят дистанционные курсы, обучение в ВУЗе – очно-заочная форма. </w:t>
      </w:r>
    </w:p>
    <w:p w:rsidR="00824D01" w:rsidRDefault="00F95BEC">
      <w:pPr>
        <w:jc w:val="both"/>
        <w:rPr>
          <w:iCs/>
          <w:sz w:val="28"/>
          <w:szCs w:val="28"/>
        </w:rPr>
      </w:pPr>
      <w:r>
        <w:rPr>
          <w:iCs/>
          <w:sz w:val="28"/>
          <w:szCs w:val="28"/>
        </w:rPr>
        <w:t xml:space="preserve">   В 2010-11 уч. году преподавателями кафедры ТиМДО организованы курсы повышения квалификации для музыкальных руководителей в новой форме – стажировка. Двое музыкальных руководителей ДОУ получили удостоверения. </w:t>
      </w:r>
    </w:p>
    <w:p w:rsidR="00824D01" w:rsidRDefault="00F95BEC">
      <w:pPr>
        <w:jc w:val="both"/>
        <w:rPr>
          <w:iCs/>
          <w:sz w:val="28"/>
          <w:szCs w:val="28"/>
        </w:rPr>
      </w:pPr>
      <w:r>
        <w:rPr>
          <w:iCs/>
          <w:sz w:val="28"/>
          <w:szCs w:val="28"/>
        </w:rPr>
        <w:t xml:space="preserve"> Вывод: процент охвата педагогов ДОУ за учебный год курсами повышения квалификации составляет 34%, что подтверждает своевременность и качество организации работы по повышению квалификации педагогов.</w:t>
      </w:r>
    </w:p>
    <w:p w:rsidR="00824D01" w:rsidRDefault="00F95BEC">
      <w:pPr>
        <w:jc w:val="both"/>
        <w:rPr>
          <w:iCs/>
          <w:sz w:val="28"/>
          <w:szCs w:val="28"/>
        </w:rPr>
      </w:pPr>
      <w:r>
        <w:rPr>
          <w:iCs/>
          <w:sz w:val="28"/>
          <w:szCs w:val="28"/>
        </w:rPr>
        <w:t xml:space="preserve">   В целях удовлетворения запросов педагогов в курсовой подготовке в </w:t>
      </w:r>
    </w:p>
    <w:p w:rsidR="00824D01" w:rsidRDefault="00F95BEC">
      <w:pPr>
        <w:rPr>
          <w:iCs/>
          <w:sz w:val="28"/>
          <w:szCs w:val="28"/>
        </w:rPr>
      </w:pPr>
      <w:r>
        <w:rPr>
          <w:iCs/>
          <w:sz w:val="28"/>
          <w:szCs w:val="28"/>
        </w:rPr>
        <w:t>2011-2012 году будет продолжена работа по организации и проведению курсов повышения квалификации.</w:t>
      </w:r>
    </w:p>
    <w:p w:rsidR="00824D01" w:rsidRDefault="00824D01">
      <w:pPr>
        <w:rPr>
          <w:i/>
          <w:iCs/>
          <w:sz w:val="28"/>
          <w:szCs w:val="28"/>
        </w:rPr>
      </w:pPr>
    </w:p>
    <w:p w:rsidR="00824D01" w:rsidRDefault="00F95BEC">
      <w:pPr>
        <w:ind w:left="300"/>
        <w:rPr>
          <w:b/>
          <w:iCs/>
          <w:sz w:val="28"/>
          <w:szCs w:val="28"/>
        </w:rPr>
      </w:pPr>
      <w:r>
        <w:rPr>
          <w:b/>
          <w:iCs/>
          <w:sz w:val="28"/>
          <w:szCs w:val="28"/>
        </w:rPr>
        <w:t>5. Аттестация</w:t>
      </w:r>
    </w:p>
    <w:p w:rsidR="00824D01" w:rsidRDefault="00824D01">
      <w:pPr>
        <w:ind w:left="300"/>
        <w:jc w:val="both"/>
        <w:rPr>
          <w:i/>
          <w:iCs/>
          <w:sz w:val="28"/>
          <w:szCs w:val="28"/>
        </w:rPr>
      </w:pPr>
    </w:p>
    <w:p w:rsidR="00824D01" w:rsidRDefault="00F95BEC">
      <w:pPr>
        <w:jc w:val="both"/>
        <w:rPr>
          <w:iCs/>
          <w:sz w:val="28"/>
          <w:szCs w:val="28"/>
        </w:rPr>
      </w:pPr>
      <w:r>
        <w:rPr>
          <w:iCs/>
          <w:sz w:val="28"/>
          <w:szCs w:val="28"/>
        </w:rPr>
        <w:t xml:space="preserve">  С целью </w:t>
      </w:r>
      <w:r>
        <w:rPr>
          <w:rFonts w:eastAsia="Times New Roman" w:cs="Times New Roman"/>
          <w:iCs/>
          <w:color w:val="333333"/>
          <w:sz w:val="28"/>
          <w:szCs w:val="28"/>
        </w:rPr>
        <w:t>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 в соответствии с</w:t>
      </w:r>
      <w:r>
        <w:rPr>
          <w:iCs/>
          <w:sz w:val="28"/>
          <w:szCs w:val="28"/>
        </w:rPr>
        <w:t xml:space="preserve"> Положением о порядке аттестации педагогических и руководящих работников государственных и муниципальных образовательных учреждений (приказ Министерства образования Российской Федерации от 26.06.2000 №1908), Инструкции по применению в Новосибирской области Положения о порядке аттестации педагогических и руководящих работников государственных и муниципальных образовательных учреждений, утверждённой приказом Министерства образования, науки и инновационной политики Новосибирской области от 28.07.2010 №131-АК проходила процедура аттестации педагогов дошкольных учреждений.</w:t>
      </w:r>
    </w:p>
    <w:p w:rsidR="00824D01" w:rsidRDefault="00824D01">
      <w:pPr>
        <w:ind w:left="300"/>
        <w:jc w:val="both"/>
        <w:rPr>
          <w:iCs/>
          <w:sz w:val="28"/>
          <w:szCs w:val="28"/>
        </w:rPr>
      </w:pPr>
    </w:p>
    <w:p w:rsidR="00824D01" w:rsidRDefault="00F95BEC">
      <w:pPr>
        <w:jc w:val="both"/>
        <w:rPr>
          <w:iCs/>
          <w:sz w:val="28"/>
          <w:szCs w:val="28"/>
        </w:rPr>
      </w:pPr>
      <w:r>
        <w:rPr>
          <w:iCs/>
          <w:sz w:val="28"/>
          <w:szCs w:val="28"/>
        </w:rPr>
        <w:t xml:space="preserve"> В 2010 году в районную экспертную комиссию работников ДОУ поступило </w:t>
      </w:r>
    </w:p>
    <w:p w:rsidR="00824D01" w:rsidRDefault="00F95BEC">
      <w:pPr>
        <w:jc w:val="both"/>
        <w:rPr>
          <w:iCs/>
          <w:sz w:val="28"/>
          <w:szCs w:val="28"/>
        </w:rPr>
      </w:pPr>
      <w:r>
        <w:rPr>
          <w:iCs/>
          <w:sz w:val="28"/>
          <w:szCs w:val="28"/>
        </w:rPr>
        <w:t xml:space="preserve">35 пакетов документов. Заочно аттестованы на первую категорию 11 педагогов, на вторую – 1. Очно на первую – 1, на вторую - 13. На высшую категорию поданы 3 пакета документов из 2 ДОУ. Все педагоги набрали количество баллов в соответствии с заявленной категорией и успешно прошли процедуру аттестации в заочной форме. </w:t>
      </w:r>
    </w:p>
    <w:p w:rsidR="00824D01" w:rsidRDefault="00F95BEC">
      <w:pPr>
        <w:jc w:val="both"/>
        <w:rPr>
          <w:iCs/>
          <w:sz w:val="28"/>
          <w:szCs w:val="28"/>
        </w:rPr>
      </w:pPr>
      <w:r>
        <w:rPr>
          <w:iCs/>
          <w:sz w:val="28"/>
          <w:szCs w:val="28"/>
        </w:rPr>
        <w:t>Данные результаты подтверждают высокий уровень компетенции педагогов, умение грамотно оформить документы.</w:t>
      </w:r>
    </w:p>
    <w:p w:rsidR="00824D01" w:rsidRDefault="00F95BEC">
      <w:pPr>
        <w:jc w:val="both"/>
        <w:rPr>
          <w:iCs/>
          <w:sz w:val="28"/>
          <w:szCs w:val="28"/>
        </w:rPr>
      </w:pPr>
      <w:r>
        <w:rPr>
          <w:iCs/>
          <w:sz w:val="28"/>
          <w:szCs w:val="28"/>
        </w:rPr>
        <w:t xml:space="preserve"> В процессе экспертной оценки уровня профессиональной деятельности педагогов отмечается положительная тенденция числа заочно аттестованных педагогов как на 1, так и на 2 категории в сравнении с прошлым годом:</w:t>
      </w:r>
    </w:p>
    <w:p w:rsidR="00824D01" w:rsidRDefault="00F95BEC">
      <w:pPr>
        <w:jc w:val="both"/>
        <w:rPr>
          <w:iCs/>
          <w:sz w:val="28"/>
          <w:szCs w:val="28"/>
        </w:rPr>
      </w:pPr>
      <w:r>
        <w:rPr>
          <w:iCs/>
          <w:sz w:val="28"/>
          <w:szCs w:val="28"/>
        </w:rPr>
        <w:t>2009-2010г. - 9 педагогов, 2010-2011г. - 20 педагогов, что составляет 57%.</w:t>
      </w:r>
    </w:p>
    <w:p w:rsidR="00824D01" w:rsidRDefault="00F95BEC">
      <w:pPr>
        <w:jc w:val="both"/>
        <w:rPr>
          <w:iCs/>
          <w:sz w:val="28"/>
          <w:szCs w:val="28"/>
        </w:rPr>
      </w:pPr>
      <w:r>
        <w:rPr>
          <w:iCs/>
          <w:sz w:val="28"/>
          <w:szCs w:val="28"/>
        </w:rPr>
        <w:t xml:space="preserve">При изучении аттестационных материалов установлено, что многие дошкольные учреждения ведут целенаправленную, системную работу в ДОУ по подготовке педагогов к аттестации с целью повышению их профессиональной компетентности. </w:t>
      </w:r>
    </w:p>
    <w:p w:rsidR="00824D01" w:rsidRDefault="00F95BEC">
      <w:pPr>
        <w:jc w:val="both"/>
        <w:rPr>
          <w:iCs/>
          <w:sz w:val="28"/>
          <w:szCs w:val="28"/>
        </w:rPr>
      </w:pPr>
      <w:r>
        <w:rPr>
          <w:iCs/>
          <w:sz w:val="28"/>
          <w:szCs w:val="28"/>
        </w:rPr>
        <w:t xml:space="preserve">      Наиболее грамотно и профессионально подготовлены пакеты документов,    как в прошлом, так и в этом году в ДОУ «Сказка», «Жемчужинка», «Колокольчик», «Родничок», «Солнышко», «Аленушка», «Журавлик»,  «Тополек».</w:t>
      </w:r>
    </w:p>
    <w:p w:rsidR="00824D01" w:rsidRDefault="00F95BEC">
      <w:pPr>
        <w:jc w:val="both"/>
        <w:rPr>
          <w:iCs/>
          <w:sz w:val="28"/>
          <w:szCs w:val="28"/>
        </w:rPr>
      </w:pPr>
      <w:r>
        <w:rPr>
          <w:iCs/>
        </w:rPr>
        <w:t xml:space="preserve"> </w:t>
      </w:r>
      <w:r>
        <w:rPr>
          <w:iCs/>
          <w:sz w:val="28"/>
          <w:szCs w:val="28"/>
        </w:rPr>
        <w:t xml:space="preserve"> В тоже время членами районной экспертной группы отмечается недостаточно принципиальное отношение администрации отдельных дошкольных  учреждений к подготовке педагогов к аттестации. Материалы предоставляются без соблюдения установленных требований к аттестационным материалам, к оформлению и содержательной стороне документов. </w:t>
      </w:r>
    </w:p>
    <w:p w:rsidR="00824D01" w:rsidRDefault="00F95BEC">
      <w:pPr>
        <w:jc w:val="both"/>
        <w:rPr>
          <w:iCs/>
          <w:sz w:val="28"/>
          <w:szCs w:val="28"/>
        </w:rPr>
      </w:pPr>
      <w:r>
        <w:rPr>
          <w:iCs/>
          <w:sz w:val="28"/>
          <w:szCs w:val="28"/>
        </w:rPr>
        <w:t xml:space="preserve">      В связи с этим необходимо:</w:t>
      </w:r>
    </w:p>
    <w:p w:rsidR="00824D01" w:rsidRDefault="00F95BEC">
      <w:pPr>
        <w:ind w:left="30"/>
        <w:jc w:val="both"/>
        <w:rPr>
          <w:iCs/>
          <w:sz w:val="28"/>
          <w:szCs w:val="28"/>
        </w:rPr>
      </w:pPr>
      <w:r>
        <w:rPr>
          <w:iCs/>
          <w:sz w:val="28"/>
          <w:szCs w:val="28"/>
        </w:rPr>
        <w:t>активизировать работу по обучению и консультированию педагогов по вопросам аттестации в ДОУ и со стороны методической службы;</w:t>
      </w:r>
    </w:p>
    <w:p w:rsidR="00824D01" w:rsidRDefault="00F95BEC">
      <w:pPr>
        <w:ind w:left="15"/>
        <w:jc w:val="both"/>
        <w:rPr>
          <w:iCs/>
          <w:sz w:val="28"/>
          <w:szCs w:val="28"/>
        </w:rPr>
      </w:pPr>
      <w:r>
        <w:rPr>
          <w:iCs/>
          <w:sz w:val="28"/>
          <w:szCs w:val="28"/>
        </w:rPr>
        <w:t>повышать ответственность администрации ДОУ за предоставляемые  материалы.</w:t>
      </w:r>
    </w:p>
    <w:p w:rsidR="00824D01" w:rsidRDefault="00824D01">
      <w:pPr>
        <w:rPr>
          <w:iCs/>
          <w:sz w:val="28"/>
          <w:szCs w:val="28"/>
        </w:rPr>
      </w:pPr>
    </w:p>
    <w:p w:rsidR="00824D01" w:rsidRDefault="00F95BEC">
      <w:pPr>
        <w:jc w:val="both"/>
        <w:rPr>
          <w:b/>
          <w:bCs/>
          <w:iCs/>
          <w:sz w:val="28"/>
          <w:szCs w:val="28"/>
        </w:rPr>
      </w:pPr>
      <w:r>
        <w:rPr>
          <w:b/>
          <w:bCs/>
          <w:iCs/>
          <w:sz w:val="28"/>
          <w:szCs w:val="28"/>
        </w:rPr>
        <w:t>6. Образовательные программы</w:t>
      </w:r>
    </w:p>
    <w:p w:rsidR="00824D01" w:rsidRDefault="00824D01">
      <w:pPr>
        <w:ind w:firstLine="360"/>
        <w:jc w:val="both"/>
        <w:rPr>
          <w:iCs/>
          <w:sz w:val="28"/>
          <w:szCs w:val="28"/>
        </w:rPr>
      </w:pPr>
    </w:p>
    <w:p w:rsidR="00824D01" w:rsidRDefault="00F95BEC">
      <w:pPr>
        <w:ind w:firstLine="360"/>
        <w:jc w:val="both"/>
        <w:rPr>
          <w:iCs/>
          <w:sz w:val="28"/>
          <w:szCs w:val="28"/>
        </w:rPr>
      </w:pPr>
      <w:r>
        <w:rPr>
          <w:iCs/>
          <w:sz w:val="28"/>
          <w:szCs w:val="28"/>
        </w:rPr>
        <w:t xml:space="preserve"> Изучение программ, реализуемых дошкольными образовательными учреждениями в воспитательно-образовательной работе с детьми, показало, что ДОУ используют комплексную «Программу воспитания и обучения детей в детском саду» под ред. М.А.Васильевой, программы нового поколения: «Развитие», «Радуга», «Школа - 2100» и ряд парциальных программ, которые  обеспечивают преемственность и непрерывность образовательного процесса, развитие воспитанников, способствуют коррекции отклонений в физическом и психическом развитии.</w:t>
      </w:r>
    </w:p>
    <w:p w:rsidR="00824D01" w:rsidRDefault="00F95BEC">
      <w:pPr>
        <w:jc w:val="both"/>
        <w:rPr>
          <w:iCs/>
          <w:sz w:val="28"/>
          <w:szCs w:val="28"/>
        </w:rPr>
      </w:pPr>
      <w:r>
        <w:rPr>
          <w:iCs/>
          <w:sz w:val="28"/>
          <w:szCs w:val="28"/>
        </w:rPr>
        <w:t>Образовательный уровень педагогических работников, позволяет в полном  объеме реализовывать образовательные программы.</w:t>
      </w:r>
    </w:p>
    <w:p w:rsidR="00824D01" w:rsidRDefault="00F95BEC">
      <w:pPr>
        <w:jc w:val="both"/>
        <w:rPr>
          <w:iCs/>
          <w:sz w:val="28"/>
          <w:szCs w:val="28"/>
        </w:rPr>
      </w:pPr>
      <w:r>
        <w:rPr>
          <w:iCs/>
          <w:sz w:val="28"/>
          <w:szCs w:val="28"/>
        </w:rPr>
        <w:t xml:space="preserve">  Для обеспечения учебно-воспитательного процесса дошкольные учреждения располагают достаточным перечнем методической, детской литературы, дидактических материалов и пособий.</w:t>
      </w:r>
    </w:p>
    <w:p w:rsidR="00824D01" w:rsidRDefault="00824D01">
      <w:pPr>
        <w:jc w:val="both"/>
        <w:rPr>
          <w:iCs/>
          <w:sz w:val="28"/>
          <w:szCs w:val="28"/>
        </w:rPr>
      </w:pPr>
    </w:p>
    <w:p w:rsidR="00824D01" w:rsidRDefault="00F95BEC">
      <w:pPr>
        <w:ind w:left="-360"/>
        <w:jc w:val="center"/>
        <w:rPr>
          <w:b/>
          <w:iCs/>
          <w:sz w:val="28"/>
          <w:szCs w:val="28"/>
        </w:rPr>
      </w:pPr>
      <w:r>
        <w:rPr>
          <w:b/>
          <w:iCs/>
          <w:sz w:val="28"/>
          <w:szCs w:val="28"/>
        </w:rPr>
        <w:t xml:space="preserve">Образовательные программы, </w:t>
      </w:r>
    </w:p>
    <w:p w:rsidR="00824D01" w:rsidRDefault="00F95BEC">
      <w:pPr>
        <w:ind w:left="-360"/>
        <w:jc w:val="center"/>
        <w:rPr>
          <w:b/>
          <w:iCs/>
          <w:sz w:val="28"/>
          <w:szCs w:val="28"/>
        </w:rPr>
      </w:pPr>
      <w:r>
        <w:rPr>
          <w:b/>
          <w:iCs/>
          <w:sz w:val="28"/>
          <w:szCs w:val="28"/>
        </w:rPr>
        <w:t>реализуемые в дошкольных учреждениях района</w:t>
      </w:r>
    </w:p>
    <w:tbl>
      <w:tblPr>
        <w:tblW w:w="0" w:type="auto"/>
        <w:tblInd w:w="-273" w:type="dxa"/>
        <w:tblLayout w:type="fixed"/>
        <w:tblCellMar>
          <w:left w:w="0" w:type="dxa"/>
          <w:right w:w="0" w:type="dxa"/>
        </w:tblCellMar>
        <w:tblLook w:val="0000" w:firstRow="0" w:lastRow="0" w:firstColumn="0" w:lastColumn="0" w:noHBand="0" w:noVBand="0"/>
      </w:tblPr>
      <w:tblGrid>
        <w:gridCol w:w="4859"/>
        <w:gridCol w:w="4641"/>
      </w:tblGrid>
      <w:tr w:rsidR="00824D01">
        <w:tc>
          <w:tcPr>
            <w:tcW w:w="4859"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 xml:space="preserve">Программа </w:t>
            </w:r>
          </w:p>
        </w:tc>
        <w:tc>
          <w:tcPr>
            <w:tcW w:w="4641"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ДОУ</w:t>
            </w:r>
          </w:p>
        </w:tc>
      </w:tr>
      <w:tr w:rsidR="00824D01">
        <w:tc>
          <w:tcPr>
            <w:tcW w:w="4859"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«Программа обучения и воспитания в детском саду» под редакцией Васильевой М.А.</w:t>
            </w:r>
          </w:p>
        </w:tc>
        <w:tc>
          <w:tcPr>
            <w:tcW w:w="4641"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 xml:space="preserve"> «Сказка», «Колокольчик», «Золотой ключик», «Звёздочка», «Родничок», «Жемчужинка», «Аленький цветочек», «Журавлик», «Василёк»,   «Солнышко», «Жемчужинка» с. Чумаково, «Солнышко» с.Гжатск, дошкольная группа Абрамовской СОШ, дошкольная группа Зоновской ООШ</w:t>
            </w:r>
          </w:p>
        </w:tc>
      </w:tr>
      <w:tr w:rsidR="00824D01">
        <w:tc>
          <w:tcPr>
            <w:tcW w:w="4859"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Программа «Школа 2100</w:t>
            </w:r>
            <w:r>
              <w:rPr>
                <w:b/>
                <w:iCs/>
                <w:sz w:val="28"/>
                <w:szCs w:val="28"/>
              </w:rPr>
              <w:t>»</w:t>
            </w:r>
            <w:r>
              <w:rPr>
                <w:iCs/>
                <w:sz w:val="28"/>
                <w:szCs w:val="28"/>
              </w:rPr>
              <w:t xml:space="preserve"> под редакцией Леонтьева А.А.</w:t>
            </w:r>
          </w:p>
        </w:tc>
        <w:tc>
          <w:tcPr>
            <w:tcW w:w="4641" w:type="dxa"/>
            <w:tcBorders>
              <w:top w:val="single" w:sz="4" w:space="0" w:color="000000"/>
              <w:left w:val="single" w:sz="4" w:space="0" w:color="000000"/>
              <w:bottom w:val="single" w:sz="4" w:space="0" w:color="000000"/>
            </w:tcBorders>
            <w:shd w:val="clear" w:color="auto" w:fill="auto"/>
          </w:tcPr>
          <w:p w:rsidR="00824D01" w:rsidRDefault="00F95BEC">
            <w:pPr>
              <w:snapToGrid w:val="0"/>
              <w:ind w:left="660"/>
              <w:jc w:val="both"/>
              <w:rPr>
                <w:iCs/>
                <w:sz w:val="28"/>
                <w:szCs w:val="28"/>
              </w:rPr>
            </w:pPr>
            <w:r>
              <w:rPr>
                <w:iCs/>
                <w:sz w:val="28"/>
                <w:szCs w:val="28"/>
              </w:rPr>
              <w:t>«Тополек», «Родничок»</w:t>
            </w:r>
          </w:p>
          <w:p w:rsidR="00824D01" w:rsidRDefault="00824D01">
            <w:pPr>
              <w:jc w:val="both"/>
              <w:rPr>
                <w:iCs/>
                <w:sz w:val="28"/>
                <w:szCs w:val="28"/>
              </w:rPr>
            </w:pPr>
          </w:p>
        </w:tc>
      </w:tr>
      <w:tr w:rsidR="00824D01">
        <w:tc>
          <w:tcPr>
            <w:tcW w:w="4859"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Программа  «Развитие» О.М. Дъяченко, В.В. Холмовская</w:t>
            </w:r>
          </w:p>
        </w:tc>
        <w:tc>
          <w:tcPr>
            <w:tcW w:w="4641" w:type="dxa"/>
            <w:tcBorders>
              <w:top w:val="single" w:sz="4" w:space="0" w:color="000000"/>
              <w:left w:val="single" w:sz="4" w:space="0" w:color="000000"/>
              <w:bottom w:val="single" w:sz="4" w:space="0" w:color="000000"/>
            </w:tcBorders>
            <w:shd w:val="clear" w:color="auto" w:fill="auto"/>
          </w:tcPr>
          <w:p w:rsidR="00824D01" w:rsidRDefault="00F95BEC">
            <w:pPr>
              <w:snapToGrid w:val="0"/>
              <w:ind w:left="660"/>
              <w:jc w:val="both"/>
              <w:rPr>
                <w:iCs/>
                <w:sz w:val="28"/>
                <w:szCs w:val="28"/>
              </w:rPr>
            </w:pPr>
            <w:r>
              <w:rPr>
                <w:iCs/>
                <w:sz w:val="28"/>
                <w:szCs w:val="28"/>
              </w:rPr>
              <w:t>«Орлёнок»</w:t>
            </w:r>
          </w:p>
        </w:tc>
      </w:tr>
      <w:tr w:rsidR="00824D01">
        <w:tc>
          <w:tcPr>
            <w:tcW w:w="4859"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Программа  «Радуга</w:t>
            </w:r>
            <w:r>
              <w:rPr>
                <w:b/>
                <w:iCs/>
                <w:sz w:val="28"/>
                <w:szCs w:val="28"/>
              </w:rPr>
              <w:t>»</w:t>
            </w:r>
            <w:r>
              <w:rPr>
                <w:iCs/>
                <w:sz w:val="28"/>
                <w:szCs w:val="28"/>
              </w:rPr>
              <w:t xml:space="preserve"> Доронова Т.Н</w:t>
            </w:r>
          </w:p>
        </w:tc>
        <w:tc>
          <w:tcPr>
            <w:tcW w:w="4641" w:type="dxa"/>
            <w:tcBorders>
              <w:top w:val="single" w:sz="4" w:space="0" w:color="000000"/>
              <w:left w:val="single" w:sz="4" w:space="0" w:color="000000"/>
              <w:bottom w:val="single" w:sz="4" w:space="0" w:color="000000"/>
            </w:tcBorders>
            <w:shd w:val="clear" w:color="auto" w:fill="auto"/>
          </w:tcPr>
          <w:p w:rsidR="00824D01" w:rsidRDefault="00F95BEC">
            <w:pPr>
              <w:snapToGrid w:val="0"/>
              <w:ind w:left="660"/>
              <w:jc w:val="both"/>
              <w:rPr>
                <w:iCs/>
                <w:sz w:val="22"/>
                <w:szCs w:val="22"/>
              </w:rPr>
            </w:pPr>
            <w:r>
              <w:rPr>
                <w:iCs/>
                <w:sz w:val="28"/>
                <w:szCs w:val="28"/>
              </w:rPr>
              <w:t>«Аленушка</w:t>
            </w:r>
            <w:r>
              <w:rPr>
                <w:iCs/>
                <w:sz w:val="22"/>
                <w:szCs w:val="22"/>
              </w:rPr>
              <w:t>»</w:t>
            </w:r>
          </w:p>
        </w:tc>
      </w:tr>
      <w:tr w:rsidR="00824D01">
        <w:tc>
          <w:tcPr>
            <w:tcW w:w="4859"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Программа по музыкальному развитию</w:t>
            </w:r>
            <w:r>
              <w:rPr>
                <w:b/>
                <w:iCs/>
                <w:sz w:val="28"/>
                <w:szCs w:val="28"/>
              </w:rPr>
              <w:t xml:space="preserve"> </w:t>
            </w:r>
            <w:r>
              <w:rPr>
                <w:iCs/>
                <w:sz w:val="28"/>
                <w:szCs w:val="28"/>
              </w:rPr>
              <w:t xml:space="preserve">«Синтез» К.В.Тарасова, М.Л.Петрова, Т.Г. Рубак   </w:t>
            </w:r>
          </w:p>
        </w:tc>
        <w:tc>
          <w:tcPr>
            <w:tcW w:w="4641" w:type="dxa"/>
            <w:tcBorders>
              <w:top w:val="single" w:sz="4" w:space="0" w:color="000000"/>
              <w:left w:val="single" w:sz="4" w:space="0" w:color="000000"/>
              <w:bottom w:val="single" w:sz="4" w:space="0" w:color="000000"/>
            </w:tcBorders>
            <w:shd w:val="clear" w:color="auto" w:fill="auto"/>
          </w:tcPr>
          <w:p w:rsidR="00824D01" w:rsidRDefault="00F95BEC">
            <w:pPr>
              <w:snapToGrid w:val="0"/>
              <w:ind w:left="660"/>
              <w:jc w:val="both"/>
              <w:rPr>
                <w:iCs/>
                <w:sz w:val="28"/>
                <w:szCs w:val="28"/>
              </w:rPr>
            </w:pPr>
            <w:r>
              <w:rPr>
                <w:iCs/>
                <w:sz w:val="28"/>
                <w:szCs w:val="28"/>
              </w:rPr>
              <w:t>«Жемчужинка»</w:t>
            </w:r>
          </w:p>
          <w:p w:rsidR="00824D01" w:rsidRDefault="00824D01">
            <w:pPr>
              <w:ind w:left="660"/>
              <w:jc w:val="both"/>
              <w:rPr>
                <w:iCs/>
                <w:sz w:val="28"/>
                <w:szCs w:val="28"/>
              </w:rPr>
            </w:pPr>
          </w:p>
        </w:tc>
      </w:tr>
    </w:tbl>
    <w:p w:rsidR="00824D01" w:rsidRDefault="00824D01"/>
    <w:p w:rsidR="00824D01" w:rsidRDefault="00F95BEC">
      <w:pPr>
        <w:ind w:left="180" w:right="141"/>
        <w:jc w:val="both"/>
        <w:rPr>
          <w:b/>
          <w:iCs/>
          <w:sz w:val="28"/>
          <w:szCs w:val="28"/>
        </w:rPr>
      </w:pPr>
      <w:r>
        <w:rPr>
          <w:b/>
          <w:iCs/>
          <w:sz w:val="28"/>
          <w:szCs w:val="28"/>
        </w:rPr>
        <w:t xml:space="preserve">7. ФГТ </w:t>
      </w:r>
    </w:p>
    <w:p w:rsidR="00824D01" w:rsidRDefault="00F95BEC">
      <w:pPr>
        <w:ind w:left="180"/>
        <w:jc w:val="both"/>
        <w:rPr>
          <w:iCs/>
          <w:sz w:val="28"/>
          <w:szCs w:val="28"/>
        </w:rPr>
      </w:pPr>
      <w:r>
        <w:rPr>
          <w:iCs/>
          <w:sz w:val="28"/>
          <w:szCs w:val="28"/>
        </w:rPr>
        <w:t xml:space="preserve">      В связи с введением федеральных государственных требований к структуре основной общеобразовательной программы дошкольного образования (Приказ РФ от 23.10.2009 года №655) работа дошкольных учреждений в течение 2010-2011 учебного года была направлена на изучение данного вопроса. </w:t>
      </w:r>
    </w:p>
    <w:p w:rsidR="00824D01" w:rsidRDefault="00F95BEC">
      <w:pPr>
        <w:ind w:left="180" w:right="142"/>
        <w:jc w:val="both"/>
        <w:rPr>
          <w:iCs/>
          <w:sz w:val="28"/>
          <w:szCs w:val="28"/>
        </w:rPr>
      </w:pPr>
      <w:r>
        <w:rPr>
          <w:iCs/>
          <w:sz w:val="28"/>
          <w:szCs w:val="28"/>
        </w:rPr>
        <w:t xml:space="preserve">  В соответствии с приказом Минобрнауки НСО от 03.02.2011г. №184 «О внедрении федеральных государственных требований к структуре основной общеобразовательной программы дошкольного образования на территории НСО в 2010-2013гг.», на основании распоряжения главы Куйбышевского района от 17.02.2011г. №97-р «О внедрении федеральных государственных требований к структуре основной общеобразовательной программы дошкольного образования на территории Куйбышевского района в 2010-2013гг.» составлен план-график по переходу ДОУ на ФГТ.</w:t>
      </w:r>
    </w:p>
    <w:p w:rsidR="00824D01" w:rsidRDefault="00F95BEC">
      <w:pPr>
        <w:ind w:left="180"/>
        <w:jc w:val="both"/>
        <w:rPr>
          <w:iCs/>
          <w:sz w:val="28"/>
          <w:szCs w:val="28"/>
        </w:rPr>
      </w:pPr>
      <w:r>
        <w:rPr>
          <w:iCs/>
          <w:sz w:val="28"/>
          <w:szCs w:val="28"/>
        </w:rPr>
        <w:t>Во исполнение плана-графика была проведена следующая работа:</w:t>
      </w:r>
    </w:p>
    <w:p w:rsidR="00824D01" w:rsidRDefault="00F95BEC">
      <w:pPr>
        <w:numPr>
          <w:ilvl w:val="0"/>
          <w:numId w:val="10"/>
        </w:numPr>
        <w:ind w:left="180" w:right="142" w:firstLine="0"/>
        <w:jc w:val="both"/>
        <w:rPr>
          <w:iCs/>
          <w:sz w:val="28"/>
          <w:szCs w:val="28"/>
        </w:rPr>
      </w:pPr>
      <w:r>
        <w:rPr>
          <w:iCs/>
          <w:sz w:val="28"/>
          <w:szCs w:val="28"/>
        </w:rPr>
        <w:t>прошли обучение на курсах в АПКиПРО (Москва) 2 заведующих и 2 старших воспитателя (июнь 2010).</w:t>
      </w:r>
    </w:p>
    <w:p w:rsidR="00824D01" w:rsidRDefault="00F95BEC">
      <w:pPr>
        <w:ind w:left="180"/>
        <w:jc w:val="both"/>
        <w:rPr>
          <w:iCs/>
          <w:sz w:val="28"/>
          <w:szCs w:val="28"/>
        </w:rPr>
      </w:pPr>
      <w:r>
        <w:rPr>
          <w:iCs/>
          <w:sz w:val="28"/>
          <w:szCs w:val="28"/>
        </w:rPr>
        <w:t>В учреждениях:</w:t>
      </w:r>
    </w:p>
    <w:p w:rsidR="00824D01" w:rsidRDefault="00F95BEC">
      <w:pPr>
        <w:ind w:left="180" w:right="142"/>
        <w:jc w:val="both"/>
        <w:rPr>
          <w:iCs/>
          <w:sz w:val="28"/>
          <w:szCs w:val="28"/>
        </w:rPr>
      </w:pPr>
      <w:r>
        <w:rPr>
          <w:iCs/>
          <w:sz w:val="28"/>
          <w:szCs w:val="28"/>
        </w:rPr>
        <w:t>-разработаны локальные акты: приказ по созданию рабочих творческих групп по разработке образовательных программ в соответствии с ФГТ;</w:t>
      </w:r>
    </w:p>
    <w:p w:rsidR="00824D01" w:rsidRDefault="00F95BEC">
      <w:pPr>
        <w:ind w:left="180" w:right="142"/>
        <w:jc w:val="both"/>
        <w:rPr>
          <w:iCs/>
          <w:sz w:val="28"/>
          <w:szCs w:val="28"/>
        </w:rPr>
      </w:pPr>
      <w:r>
        <w:rPr>
          <w:iCs/>
          <w:sz w:val="28"/>
          <w:szCs w:val="28"/>
        </w:rPr>
        <w:t>-сформированы папки с нормативными документами, методическими документами и рекомендациями для работы с педагогами.</w:t>
      </w:r>
    </w:p>
    <w:p w:rsidR="00824D01" w:rsidRDefault="00F95BEC">
      <w:pPr>
        <w:ind w:left="180" w:right="142"/>
        <w:jc w:val="both"/>
        <w:rPr>
          <w:iCs/>
          <w:sz w:val="28"/>
          <w:szCs w:val="28"/>
        </w:rPr>
      </w:pPr>
      <w:r>
        <w:rPr>
          <w:iCs/>
          <w:sz w:val="28"/>
          <w:szCs w:val="28"/>
        </w:rPr>
        <w:t xml:space="preserve">  ЦИТ УО организованы и проведены:</w:t>
      </w:r>
    </w:p>
    <w:p w:rsidR="00824D01" w:rsidRDefault="00F95BEC">
      <w:pPr>
        <w:numPr>
          <w:ilvl w:val="0"/>
          <w:numId w:val="11"/>
        </w:numPr>
        <w:ind w:left="180" w:right="142" w:firstLine="0"/>
        <w:jc w:val="both"/>
        <w:rPr>
          <w:iCs/>
          <w:sz w:val="28"/>
          <w:szCs w:val="28"/>
        </w:rPr>
      </w:pPr>
      <w:r>
        <w:rPr>
          <w:iCs/>
          <w:sz w:val="28"/>
          <w:szCs w:val="28"/>
        </w:rPr>
        <w:t>совещание заведующих «Управление ДОУ в соответствии с переходом</w:t>
      </w:r>
    </w:p>
    <w:p w:rsidR="00824D01" w:rsidRDefault="00F95BEC">
      <w:pPr>
        <w:ind w:left="180" w:right="142"/>
        <w:jc w:val="both"/>
        <w:rPr>
          <w:iCs/>
          <w:sz w:val="28"/>
          <w:szCs w:val="28"/>
        </w:rPr>
      </w:pPr>
      <w:r>
        <w:rPr>
          <w:iCs/>
          <w:sz w:val="28"/>
          <w:szCs w:val="28"/>
        </w:rPr>
        <w:t>на ФГГ», декабрь 2010год;</w:t>
      </w:r>
    </w:p>
    <w:p w:rsidR="00824D01" w:rsidRDefault="00F95BEC">
      <w:pPr>
        <w:ind w:left="180" w:right="142"/>
        <w:jc w:val="both"/>
        <w:rPr>
          <w:iCs/>
          <w:sz w:val="28"/>
          <w:szCs w:val="28"/>
        </w:rPr>
      </w:pPr>
      <w:r>
        <w:rPr>
          <w:iCs/>
          <w:sz w:val="28"/>
          <w:szCs w:val="28"/>
        </w:rPr>
        <w:t xml:space="preserve"> -РМО старших воспитателей «Образовательная программа ДОУ и ФГТ» декабрь 2010год;</w:t>
      </w:r>
    </w:p>
    <w:p w:rsidR="00824D01" w:rsidRDefault="00F95BEC">
      <w:pPr>
        <w:ind w:left="180" w:right="142"/>
        <w:jc w:val="both"/>
        <w:rPr>
          <w:iCs/>
          <w:sz w:val="28"/>
          <w:szCs w:val="28"/>
        </w:rPr>
      </w:pPr>
      <w:r>
        <w:rPr>
          <w:iCs/>
          <w:sz w:val="28"/>
          <w:szCs w:val="28"/>
        </w:rPr>
        <w:t xml:space="preserve"> - разослано для изучения информационное письмо Министерства образования и науки РФ от 21.10.2010 №03-248 «Методические рекомендации о разработке основной общеобразовательной программы дошкольного образования»;</w:t>
      </w:r>
    </w:p>
    <w:p w:rsidR="00824D01" w:rsidRDefault="00F95BEC">
      <w:pPr>
        <w:ind w:left="180" w:right="142"/>
        <w:jc w:val="both"/>
        <w:rPr>
          <w:iCs/>
          <w:sz w:val="28"/>
          <w:szCs w:val="28"/>
        </w:rPr>
      </w:pPr>
      <w:r>
        <w:rPr>
          <w:iCs/>
          <w:sz w:val="28"/>
          <w:szCs w:val="28"/>
        </w:rPr>
        <w:t xml:space="preserve">-на сайте ЦИТ УО открыта страничка «Все о ФГТ», где размещается вся информация о ФГТ. </w:t>
      </w:r>
    </w:p>
    <w:p w:rsidR="00824D01" w:rsidRDefault="00F95BEC">
      <w:pPr>
        <w:ind w:left="180" w:right="142"/>
        <w:jc w:val="both"/>
        <w:rPr>
          <w:iCs/>
          <w:sz w:val="28"/>
          <w:szCs w:val="28"/>
        </w:rPr>
      </w:pPr>
      <w:r>
        <w:rPr>
          <w:iCs/>
          <w:sz w:val="28"/>
          <w:szCs w:val="28"/>
        </w:rPr>
        <w:t xml:space="preserve">  В целях более детального изучения вопроса, связанного с внедрением ФГТ </w:t>
      </w:r>
    </w:p>
    <w:p w:rsidR="00824D01" w:rsidRDefault="00F95BEC">
      <w:pPr>
        <w:ind w:left="180" w:right="142"/>
        <w:jc w:val="both"/>
        <w:rPr>
          <w:iCs/>
          <w:sz w:val="28"/>
          <w:szCs w:val="28"/>
        </w:rPr>
      </w:pPr>
      <w:r>
        <w:rPr>
          <w:iCs/>
          <w:sz w:val="28"/>
          <w:szCs w:val="28"/>
        </w:rPr>
        <w:t>к структуре основной общеобразовательной программы дошкольного образования организованы и проведены для педагогов ДОУ на базе ЦИТ УО  интернет-семинары:</w:t>
      </w:r>
    </w:p>
    <w:p w:rsidR="00824D01" w:rsidRDefault="00F95BEC">
      <w:pPr>
        <w:ind w:left="180" w:right="142"/>
        <w:jc w:val="both"/>
        <w:rPr>
          <w:iCs/>
          <w:sz w:val="28"/>
          <w:szCs w:val="28"/>
        </w:rPr>
      </w:pPr>
      <w:r>
        <w:rPr>
          <w:iCs/>
          <w:sz w:val="28"/>
          <w:szCs w:val="28"/>
        </w:rPr>
        <w:t>- апрель 2011 год «Организация и планирование образовательного процесса в соответствии с ФГТ», лектор Белая Ксения Юрьевна - профессор кафедры педагогики и методики дошкольного образования Московского института открытого образования, заслуженный учитель РФ. Присутствовало 37 педагогов из 17 учреждений, реализующих программы дошкольного образования;</w:t>
      </w:r>
    </w:p>
    <w:p w:rsidR="00824D01" w:rsidRDefault="00F95BEC">
      <w:pPr>
        <w:ind w:left="180" w:right="142"/>
        <w:jc w:val="both"/>
        <w:rPr>
          <w:iCs/>
          <w:sz w:val="28"/>
          <w:szCs w:val="28"/>
        </w:rPr>
      </w:pPr>
      <w:r>
        <w:rPr>
          <w:iCs/>
          <w:sz w:val="28"/>
          <w:szCs w:val="28"/>
        </w:rPr>
        <w:t xml:space="preserve">- май 2011 «Содержание основной общеобразовательной программы дошкольного образования в соответствии с ФГТ», лектор Скоролупова Оксана Александровна - заместитель начальника отдела Департамента общего образования Министерства образования и науки РФ. Присутствовало 35 педагогов из 17 учреждений.  </w:t>
      </w:r>
    </w:p>
    <w:p w:rsidR="00824D01" w:rsidRDefault="00F95BEC">
      <w:pPr>
        <w:ind w:left="180" w:right="142"/>
        <w:jc w:val="both"/>
        <w:rPr>
          <w:iCs/>
          <w:sz w:val="28"/>
          <w:szCs w:val="28"/>
        </w:rPr>
      </w:pPr>
      <w:r>
        <w:rPr>
          <w:iCs/>
          <w:sz w:val="28"/>
          <w:szCs w:val="28"/>
        </w:rPr>
        <w:t>По итогам семинаров в учреждения разосланы раздаточные материалы и мультимедийные презентации для дальнейшего изучения и использования в работе педагогов по разработке образовательных программ.</w:t>
      </w:r>
    </w:p>
    <w:p w:rsidR="00824D01" w:rsidRDefault="00F95BEC">
      <w:pPr>
        <w:ind w:left="180"/>
        <w:rPr>
          <w:iCs/>
          <w:sz w:val="28"/>
          <w:szCs w:val="28"/>
        </w:rPr>
      </w:pPr>
      <w:r>
        <w:rPr>
          <w:iCs/>
          <w:sz w:val="28"/>
          <w:szCs w:val="28"/>
        </w:rPr>
        <w:t xml:space="preserve">      В 2011-2012 учебном году планируется работа по дальнейшему изучению и совершенствованию работы по ФГТ.</w:t>
      </w:r>
    </w:p>
    <w:p w:rsidR="00824D01" w:rsidRDefault="00F95BEC">
      <w:pPr>
        <w:ind w:left="180"/>
        <w:rPr>
          <w:iCs/>
          <w:sz w:val="28"/>
          <w:szCs w:val="28"/>
        </w:rPr>
      </w:pPr>
      <w:r>
        <w:rPr>
          <w:iCs/>
          <w:sz w:val="28"/>
          <w:szCs w:val="28"/>
        </w:rPr>
        <w:t xml:space="preserve">       - июнь 2011 г. обучение на курсах в АПКиПРО (Москва) 4 педагогов ДОУ;</w:t>
      </w:r>
    </w:p>
    <w:p w:rsidR="00824D01" w:rsidRDefault="00F95BEC">
      <w:pPr>
        <w:ind w:left="180"/>
        <w:rPr>
          <w:iCs/>
          <w:sz w:val="28"/>
          <w:szCs w:val="28"/>
        </w:rPr>
      </w:pPr>
      <w:r>
        <w:rPr>
          <w:iCs/>
          <w:sz w:val="28"/>
          <w:szCs w:val="28"/>
        </w:rPr>
        <w:t xml:space="preserve">       - август 2011 - секция работников дошкольных учреждений;</w:t>
      </w:r>
    </w:p>
    <w:p w:rsidR="00824D01" w:rsidRDefault="00F95BEC">
      <w:pPr>
        <w:ind w:left="180"/>
        <w:rPr>
          <w:iCs/>
          <w:sz w:val="28"/>
          <w:szCs w:val="28"/>
        </w:rPr>
      </w:pPr>
      <w:r>
        <w:rPr>
          <w:iCs/>
          <w:sz w:val="28"/>
          <w:szCs w:val="28"/>
        </w:rPr>
        <w:t xml:space="preserve">      - сентябрь 2011г. участие делегации педагогов ДОУ района в областной конференции «Модернизация дошкольного образования в соответствии с ФГТ»; </w:t>
      </w:r>
    </w:p>
    <w:p w:rsidR="00824D01" w:rsidRDefault="00F95BEC">
      <w:pPr>
        <w:ind w:left="180"/>
        <w:rPr>
          <w:iCs/>
          <w:sz w:val="28"/>
          <w:szCs w:val="28"/>
        </w:rPr>
      </w:pPr>
      <w:r>
        <w:rPr>
          <w:iCs/>
          <w:sz w:val="28"/>
          <w:szCs w:val="28"/>
        </w:rPr>
        <w:t xml:space="preserve">        - рассмотрение вопросов по образовательной программе на заседаниях РМО.</w:t>
      </w:r>
    </w:p>
    <w:p w:rsidR="00824D01" w:rsidRDefault="00824D01">
      <w:pPr>
        <w:ind w:left="180"/>
        <w:rPr>
          <w:i/>
          <w:iCs/>
          <w:sz w:val="28"/>
          <w:szCs w:val="28"/>
        </w:rPr>
      </w:pPr>
    </w:p>
    <w:p w:rsidR="00824D01" w:rsidRDefault="00F95BEC">
      <w:pPr>
        <w:rPr>
          <w:b/>
          <w:bCs/>
          <w:iCs/>
          <w:sz w:val="28"/>
          <w:szCs w:val="28"/>
        </w:rPr>
      </w:pPr>
      <w:r>
        <w:rPr>
          <w:b/>
          <w:bCs/>
          <w:iCs/>
          <w:sz w:val="28"/>
          <w:szCs w:val="28"/>
        </w:rPr>
        <w:t xml:space="preserve">8. НПК </w:t>
      </w:r>
    </w:p>
    <w:p w:rsidR="00824D01" w:rsidRDefault="00824D01">
      <w:pPr>
        <w:rPr>
          <w:b/>
          <w:bCs/>
          <w:iCs/>
          <w:sz w:val="28"/>
          <w:szCs w:val="28"/>
        </w:rPr>
      </w:pPr>
    </w:p>
    <w:p w:rsidR="00824D01" w:rsidRDefault="00F95BEC">
      <w:pPr>
        <w:rPr>
          <w:iCs/>
          <w:sz w:val="28"/>
          <w:szCs w:val="28"/>
        </w:rPr>
      </w:pPr>
      <w:r>
        <w:rPr>
          <w:b/>
          <w:iCs/>
          <w:sz w:val="28"/>
          <w:szCs w:val="28"/>
        </w:rPr>
        <w:t xml:space="preserve">    </w:t>
      </w:r>
      <w:r>
        <w:rPr>
          <w:iCs/>
          <w:sz w:val="28"/>
          <w:szCs w:val="28"/>
        </w:rPr>
        <w:t xml:space="preserve">  С целью обобщения и распространения опыта работы педагоги ДОУ принимают участие в научно - практических конференциях:</w:t>
      </w:r>
    </w:p>
    <w:p w:rsidR="00824D01" w:rsidRDefault="00F95BEC">
      <w:pPr>
        <w:rPr>
          <w:iCs/>
          <w:sz w:val="28"/>
          <w:szCs w:val="28"/>
        </w:rPr>
      </w:pPr>
      <w:r>
        <w:rPr>
          <w:iCs/>
          <w:sz w:val="28"/>
          <w:szCs w:val="28"/>
        </w:rPr>
        <w:t>районная «Опыт инновационных процессов в ДОУ»;</w:t>
      </w:r>
    </w:p>
    <w:p w:rsidR="00824D01" w:rsidRDefault="00F95BEC">
      <w:pPr>
        <w:rPr>
          <w:iCs/>
          <w:sz w:val="28"/>
          <w:szCs w:val="28"/>
        </w:rPr>
      </w:pPr>
      <w:r>
        <w:rPr>
          <w:iCs/>
          <w:sz w:val="28"/>
          <w:szCs w:val="28"/>
        </w:rPr>
        <w:t>всероссийская «Инновационные процессы и технологии в образовании: стратегии, риски, перспективы».</w:t>
      </w:r>
    </w:p>
    <w:p w:rsidR="00824D01" w:rsidRDefault="00F95BEC">
      <w:pPr>
        <w:rPr>
          <w:iCs/>
          <w:sz w:val="28"/>
          <w:szCs w:val="28"/>
        </w:rPr>
      </w:pPr>
      <w:r>
        <w:rPr>
          <w:iCs/>
          <w:sz w:val="28"/>
          <w:szCs w:val="28"/>
        </w:rPr>
        <w:t>Формы участия педагогов - выступления на секциях, стендовые доклады.</w:t>
      </w:r>
    </w:p>
    <w:p w:rsidR="00824D01" w:rsidRDefault="00F95BEC">
      <w:pPr>
        <w:rPr>
          <w:iCs/>
          <w:sz w:val="28"/>
          <w:szCs w:val="28"/>
        </w:rPr>
      </w:pPr>
      <w:r>
        <w:rPr>
          <w:iCs/>
          <w:sz w:val="28"/>
          <w:szCs w:val="28"/>
        </w:rPr>
        <w:t xml:space="preserve">   По итогам за год отмечается активное участие в НПК следующих ДОУ: «Жемчужинка», «Сказка», «Орленок», «Тополек», «Солнышко», «Аленушка», «Родничок», «Звездочка», «Журавлик».</w:t>
      </w:r>
    </w:p>
    <w:p w:rsidR="00824D01" w:rsidRDefault="00F95BEC">
      <w:pPr>
        <w:rPr>
          <w:iCs/>
          <w:sz w:val="28"/>
          <w:szCs w:val="28"/>
        </w:rPr>
      </w:pPr>
      <w:r>
        <w:rPr>
          <w:iCs/>
          <w:sz w:val="28"/>
          <w:szCs w:val="28"/>
        </w:rPr>
        <w:t xml:space="preserve">  Одна из форм распространения опыта - публикация статьи в сборниках научно-методических изданий.</w:t>
      </w:r>
    </w:p>
    <w:p w:rsidR="00824D01" w:rsidRDefault="00824D01">
      <w:pPr>
        <w:rPr>
          <w:iCs/>
          <w:sz w:val="28"/>
          <w:szCs w:val="28"/>
        </w:rPr>
      </w:pPr>
    </w:p>
    <w:p w:rsidR="00824D01" w:rsidRDefault="00F95BEC">
      <w:pPr>
        <w:jc w:val="center"/>
        <w:rPr>
          <w:b/>
          <w:bCs/>
          <w:iCs/>
          <w:sz w:val="28"/>
          <w:szCs w:val="28"/>
        </w:rPr>
      </w:pPr>
      <w:r>
        <w:rPr>
          <w:iCs/>
          <w:sz w:val="28"/>
          <w:szCs w:val="28"/>
        </w:rPr>
        <w:t xml:space="preserve">   </w:t>
      </w:r>
      <w:r>
        <w:rPr>
          <w:b/>
          <w:bCs/>
          <w:iCs/>
          <w:sz w:val="28"/>
          <w:szCs w:val="28"/>
        </w:rPr>
        <w:t>Участие в НПК и публикации в сборниках</w:t>
      </w:r>
    </w:p>
    <w:tbl>
      <w:tblPr>
        <w:tblW w:w="0" w:type="auto"/>
        <w:tblInd w:w="-88" w:type="dxa"/>
        <w:tblLayout w:type="fixed"/>
        <w:tblCellMar>
          <w:top w:w="55" w:type="dxa"/>
          <w:left w:w="55" w:type="dxa"/>
          <w:bottom w:w="55" w:type="dxa"/>
          <w:right w:w="55" w:type="dxa"/>
        </w:tblCellMar>
        <w:tblLook w:val="0000" w:firstRow="0" w:lastRow="0" w:firstColumn="0" w:lastColumn="0" w:noHBand="0" w:noVBand="0"/>
      </w:tblPr>
      <w:tblGrid>
        <w:gridCol w:w="2475"/>
        <w:gridCol w:w="1740"/>
        <w:gridCol w:w="1788"/>
        <w:gridCol w:w="1842"/>
        <w:gridCol w:w="1972"/>
      </w:tblGrid>
      <w:tr w:rsidR="00824D01">
        <w:tc>
          <w:tcPr>
            <w:tcW w:w="2475" w:type="dxa"/>
            <w:vMerge w:val="restart"/>
            <w:tcBorders>
              <w:top w:val="single" w:sz="1" w:space="0" w:color="000000"/>
              <w:left w:val="single" w:sz="1" w:space="0" w:color="000000"/>
              <w:bottom w:val="single" w:sz="1" w:space="0" w:color="000000"/>
            </w:tcBorders>
            <w:shd w:val="clear" w:color="auto" w:fill="auto"/>
          </w:tcPr>
          <w:p w:rsidR="00824D01" w:rsidRDefault="00F95BEC">
            <w:pPr>
              <w:pStyle w:val="af1"/>
              <w:snapToGrid w:val="0"/>
            </w:pPr>
            <w:r>
              <w:t>ДОУ</w:t>
            </w:r>
          </w:p>
        </w:tc>
        <w:tc>
          <w:tcPr>
            <w:tcW w:w="7342" w:type="dxa"/>
            <w:gridSpan w:val="4"/>
            <w:tcBorders>
              <w:top w:val="single" w:sz="1" w:space="0" w:color="000000"/>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pPr>
            <w:r>
              <w:t>Уровни</w:t>
            </w:r>
          </w:p>
        </w:tc>
      </w:tr>
      <w:tr w:rsidR="00824D01">
        <w:tc>
          <w:tcPr>
            <w:tcW w:w="2475" w:type="dxa"/>
            <w:vMerge/>
            <w:tcBorders>
              <w:top w:val="single" w:sz="1" w:space="0" w:color="000000"/>
              <w:left w:val="single" w:sz="1" w:space="0" w:color="000000"/>
              <w:bottom w:val="single" w:sz="1" w:space="0" w:color="000000"/>
            </w:tcBorders>
            <w:shd w:val="clear" w:color="auto" w:fill="auto"/>
          </w:tcPr>
          <w:p w:rsidR="00824D01" w:rsidRDefault="00824D01">
            <w:pPr>
              <w:pStyle w:val="af1"/>
              <w:snapToGrid w:val="0"/>
            </w:pPr>
          </w:p>
        </w:tc>
        <w:tc>
          <w:tcPr>
            <w:tcW w:w="1740" w:type="dxa"/>
            <w:tcBorders>
              <w:left w:val="single" w:sz="1" w:space="0" w:color="000000"/>
              <w:bottom w:val="single" w:sz="1" w:space="0" w:color="000000"/>
            </w:tcBorders>
            <w:shd w:val="clear" w:color="auto" w:fill="auto"/>
          </w:tcPr>
          <w:p w:rsidR="00824D01" w:rsidRDefault="00F95BEC">
            <w:pPr>
              <w:pStyle w:val="af1"/>
              <w:snapToGrid w:val="0"/>
            </w:pPr>
            <w:r>
              <w:t xml:space="preserve">Районный </w:t>
            </w:r>
          </w:p>
        </w:tc>
        <w:tc>
          <w:tcPr>
            <w:tcW w:w="1788" w:type="dxa"/>
            <w:tcBorders>
              <w:left w:val="single" w:sz="1" w:space="0" w:color="000000"/>
              <w:bottom w:val="single" w:sz="1" w:space="0" w:color="000000"/>
            </w:tcBorders>
            <w:shd w:val="clear" w:color="auto" w:fill="auto"/>
          </w:tcPr>
          <w:p w:rsidR="00824D01" w:rsidRDefault="00F95BEC">
            <w:pPr>
              <w:pStyle w:val="af1"/>
              <w:snapToGrid w:val="0"/>
            </w:pPr>
            <w:r>
              <w:t xml:space="preserve">Региональный </w:t>
            </w:r>
          </w:p>
        </w:tc>
        <w:tc>
          <w:tcPr>
            <w:tcW w:w="1842" w:type="dxa"/>
            <w:tcBorders>
              <w:left w:val="single" w:sz="1" w:space="0" w:color="000000"/>
              <w:bottom w:val="single" w:sz="1" w:space="0" w:color="000000"/>
            </w:tcBorders>
            <w:shd w:val="clear" w:color="auto" w:fill="auto"/>
          </w:tcPr>
          <w:p w:rsidR="00824D01" w:rsidRDefault="00F95BEC">
            <w:pPr>
              <w:pStyle w:val="af1"/>
              <w:snapToGrid w:val="0"/>
            </w:pPr>
            <w:r>
              <w:t xml:space="preserve">Всероссийский </w:t>
            </w:r>
          </w:p>
        </w:tc>
        <w:tc>
          <w:tcPr>
            <w:tcW w:w="1972"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pPr>
            <w:r>
              <w:t xml:space="preserve">Международный </w:t>
            </w:r>
          </w:p>
        </w:tc>
      </w:tr>
      <w:tr w:rsidR="00824D01">
        <w:tc>
          <w:tcPr>
            <w:tcW w:w="2475" w:type="dxa"/>
            <w:tcBorders>
              <w:left w:val="single" w:sz="1" w:space="0" w:color="000000"/>
              <w:bottom w:val="single" w:sz="1" w:space="0" w:color="000000"/>
            </w:tcBorders>
            <w:shd w:val="clear" w:color="auto" w:fill="auto"/>
          </w:tcPr>
          <w:p w:rsidR="00824D01" w:rsidRDefault="00F95BEC">
            <w:pPr>
              <w:pStyle w:val="af1"/>
              <w:snapToGrid w:val="0"/>
            </w:pPr>
            <w:r>
              <w:t>Сказка</w:t>
            </w:r>
          </w:p>
        </w:tc>
        <w:tc>
          <w:tcPr>
            <w:tcW w:w="1740" w:type="dxa"/>
            <w:tcBorders>
              <w:left w:val="single" w:sz="1" w:space="0" w:color="000000"/>
              <w:bottom w:val="single" w:sz="1" w:space="0" w:color="000000"/>
            </w:tcBorders>
            <w:shd w:val="clear" w:color="auto" w:fill="auto"/>
          </w:tcPr>
          <w:p w:rsidR="00824D01" w:rsidRDefault="00F95BEC">
            <w:pPr>
              <w:pStyle w:val="af1"/>
              <w:snapToGrid w:val="0"/>
            </w:pPr>
            <w:r>
              <w:t>3 / 1</w:t>
            </w:r>
          </w:p>
        </w:tc>
        <w:tc>
          <w:tcPr>
            <w:tcW w:w="1788" w:type="dxa"/>
            <w:tcBorders>
              <w:left w:val="single" w:sz="1" w:space="0" w:color="000000"/>
              <w:bottom w:val="single" w:sz="1" w:space="0" w:color="000000"/>
            </w:tcBorders>
            <w:shd w:val="clear" w:color="auto" w:fill="auto"/>
          </w:tcPr>
          <w:p w:rsidR="00824D01" w:rsidRDefault="00824D01">
            <w:pPr>
              <w:pStyle w:val="af1"/>
              <w:snapToGrid w:val="0"/>
            </w:pPr>
          </w:p>
        </w:tc>
        <w:tc>
          <w:tcPr>
            <w:tcW w:w="1842" w:type="dxa"/>
            <w:tcBorders>
              <w:left w:val="single" w:sz="1" w:space="0" w:color="000000"/>
              <w:bottom w:val="single" w:sz="1" w:space="0" w:color="000000"/>
            </w:tcBorders>
            <w:shd w:val="clear" w:color="auto" w:fill="auto"/>
          </w:tcPr>
          <w:p w:rsidR="00824D01" w:rsidRDefault="00F95BEC">
            <w:pPr>
              <w:pStyle w:val="af1"/>
              <w:snapToGrid w:val="0"/>
            </w:pPr>
            <w:r>
              <w:t>2 / 3</w:t>
            </w:r>
          </w:p>
        </w:tc>
        <w:tc>
          <w:tcPr>
            <w:tcW w:w="1972"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2475" w:type="dxa"/>
            <w:tcBorders>
              <w:left w:val="single" w:sz="1" w:space="0" w:color="000000"/>
              <w:bottom w:val="single" w:sz="1" w:space="0" w:color="000000"/>
            </w:tcBorders>
            <w:shd w:val="clear" w:color="auto" w:fill="auto"/>
          </w:tcPr>
          <w:p w:rsidR="00824D01" w:rsidRDefault="00F95BEC">
            <w:pPr>
              <w:pStyle w:val="af1"/>
              <w:snapToGrid w:val="0"/>
            </w:pPr>
            <w:r>
              <w:t>Тополек</w:t>
            </w:r>
          </w:p>
        </w:tc>
        <w:tc>
          <w:tcPr>
            <w:tcW w:w="1740" w:type="dxa"/>
            <w:tcBorders>
              <w:left w:val="single" w:sz="1" w:space="0" w:color="000000"/>
              <w:bottom w:val="single" w:sz="1" w:space="0" w:color="000000"/>
            </w:tcBorders>
            <w:shd w:val="clear" w:color="auto" w:fill="auto"/>
          </w:tcPr>
          <w:p w:rsidR="00824D01" w:rsidRDefault="00F95BEC">
            <w:pPr>
              <w:pStyle w:val="af1"/>
              <w:snapToGrid w:val="0"/>
            </w:pPr>
            <w:r>
              <w:t>2 /2</w:t>
            </w:r>
          </w:p>
        </w:tc>
        <w:tc>
          <w:tcPr>
            <w:tcW w:w="1788" w:type="dxa"/>
            <w:tcBorders>
              <w:left w:val="single" w:sz="1" w:space="0" w:color="000000"/>
              <w:bottom w:val="single" w:sz="1" w:space="0" w:color="000000"/>
            </w:tcBorders>
            <w:shd w:val="clear" w:color="auto" w:fill="auto"/>
          </w:tcPr>
          <w:p w:rsidR="00824D01" w:rsidRDefault="00824D01">
            <w:pPr>
              <w:pStyle w:val="af1"/>
              <w:snapToGrid w:val="0"/>
            </w:pPr>
          </w:p>
        </w:tc>
        <w:tc>
          <w:tcPr>
            <w:tcW w:w="1842" w:type="dxa"/>
            <w:tcBorders>
              <w:left w:val="single" w:sz="1" w:space="0" w:color="000000"/>
              <w:bottom w:val="single" w:sz="1" w:space="0" w:color="000000"/>
            </w:tcBorders>
            <w:shd w:val="clear" w:color="auto" w:fill="auto"/>
          </w:tcPr>
          <w:p w:rsidR="00824D01" w:rsidRDefault="00F95BEC">
            <w:pPr>
              <w:pStyle w:val="af1"/>
              <w:snapToGrid w:val="0"/>
            </w:pPr>
            <w:r>
              <w:t>3 /3</w:t>
            </w:r>
          </w:p>
        </w:tc>
        <w:tc>
          <w:tcPr>
            <w:tcW w:w="1972"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2475" w:type="dxa"/>
            <w:tcBorders>
              <w:left w:val="single" w:sz="1" w:space="0" w:color="000000"/>
              <w:bottom w:val="single" w:sz="1" w:space="0" w:color="000000"/>
            </w:tcBorders>
            <w:shd w:val="clear" w:color="auto" w:fill="auto"/>
          </w:tcPr>
          <w:p w:rsidR="00824D01" w:rsidRDefault="00F95BEC">
            <w:pPr>
              <w:pStyle w:val="af1"/>
              <w:snapToGrid w:val="0"/>
            </w:pPr>
            <w:r>
              <w:t>Жемчужинка</w:t>
            </w:r>
          </w:p>
        </w:tc>
        <w:tc>
          <w:tcPr>
            <w:tcW w:w="1740" w:type="dxa"/>
            <w:tcBorders>
              <w:left w:val="single" w:sz="1" w:space="0" w:color="000000"/>
              <w:bottom w:val="single" w:sz="1" w:space="0" w:color="000000"/>
            </w:tcBorders>
            <w:shd w:val="clear" w:color="auto" w:fill="auto"/>
          </w:tcPr>
          <w:p w:rsidR="00824D01" w:rsidRDefault="00F95BEC">
            <w:pPr>
              <w:pStyle w:val="af1"/>
              <w:snapToGrid w:val="0"/>
            </w:pPr>
            <w:r>
              <w:t>2 /5</w:t>
            </w:r>
          </w:p>
        </w:tc>
        <w:tc>
          <w:tcPr>
            <w:tcW w:w="1788"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1842" w:type="dxa"/>
            <w:tcBorders>
              <w:left w:val="single" w:sz="1" w:space="0" w:color="000000"/>
              <w:bottom w:val="single" w:sz="1" w:space="0" w:color="000000"/>
            </w:tcBorders>
            <w:shd w:val="clear" w:color="auto" w:fill="auto"/>
          </w:tcPr>
          <w:p w:rsidR="00824D01" w:rsidRDefault="00F95BEC">
            <w:pPr>
              <w:pStyle w:val="af1"/>
              <w:snapToGrid w:val="0"/>
            </w:pPr>
            <w:r>
              <w:t>1 /5</w:t>
            </w:r>
          </w:p>
        </w:tc>
        <w:tc>
          <w:tcPr>
            <w:tcW w:w="1972"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2475" w:type="dxa"/>
            <w:tcBorders>
              <w:left w:val="single" w:sz="1" w:space="0" w:color="000000"/>
              <w:bottom w:val="single" w:sz="1" w:space="0" w:color="000000"/>
            </w:tcBorders>
            <w:shd w:val="clear" w:color="auto" w:fill="auto"/>
          </w:tcPr>
          <w:p w:rsidR="00824D01" w:rsidRDefault="00F95BEC">
            <w:pPr>
              <w:pStyle w:val="af1"/>
              <w:snapToGrid w:val="0"/>
            </w:pPr>
            <w:r>
              <w:t>Орленок</w:t>
            </w:r>
          </w:p>
        </w:tc>
        <w:tc>
          <w:tcPr>
            <w:tcW w:w="1740" w:type="dxa"/>
            <w:tcBorders>
              <w:left w:val="single" w:sz="1" w:space="0" w:color="000000"/>
              <w:bottom w:val="single" w:sz="1" w:space="0" w:color="000000"/>
            </w:tcBorders>
            <w:shd w:val="clear" w:color="auto" w:fill="auto"/>
          </w:tcPr>
          <w:p w:rsidR="00824D01" w:rsidRDefault="00F95BEC">
            <w:pPr>
              <w:pStyle w:val="af1"/>
              <w:snapToGrid w:val="0"/>
            </w:pPr>
            <w:r>
              <w:t>2 /2</w:t>
            </w:r>
          </w:p>
        </w:tc>
        <w:tc>
          <w:tcPr>
            <w:tcW w:w="1788"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1842" w:type="dxa"/>
            <w:tcBorders>
              <w:left w:val="single" w:sz="1" w:space="0" w:color="000000"/>
              <w:bottom w:val="single" w:sz="1" w:space="0" w:color="000000"/>
            </w:tcBorders>
            <w:shd w:val="clear" w:color="auto" w:fill="auto"/>
          </w:tcPr>
          <w:p w:rsidR="00824D01" w:rsidRDefault="00F95BEC">
            <w:pPr>
              <w:pStyle w:val="af1"/>
              <w:snapToGrid w:val="0"/>
            </w:pPr>
            <w:r>
              <w:t>9 /2</w:t>
            </w:r>
          </w:p>
        </w:tc>
        <w:tc>
          <w:tcPr>
            <w:tcW w:w="1972"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pPr>
            <w:r>
              <w:t>2</w:t>
            </w:r>
          </w:p>
        </w:tc>
      </w:tr>
      <w:tr w:rsidR="00824D01">
        <w:tc>
          <w:tcPr>
            <w:tcW w:w="2475" w:type="dxa"/>
            <w:tcBorders>
              <w:left w:val="single" w:sz="1" w:space="0" w:color="000000"/>
              <w:bottom w:val="single" w:sz="1" w:space="0" w:color="000000"/>
            </w:tcBorders>
            <w:shd w:val="clear" w:color="auto" w:fill="auto"/>
          </w:tcPr>
          <w:p w:rsidR="00824D01" w:rsidRDefault="00F95BEC">
            <w:pPr>
              <w:pStyle w:val="af1"/>
              <w:snapToGrid w:val="0"/>
            </w:pPr>
            <w:r>
              <w:t>Родничок</w:t>
            </w:r>
          </w:p>
        </w:tc>
        <w:tc>
          <w:tcPr>
            <w:tcW w:w="1740" w:type="dxa"/>
            <w:tcBorders>
              <w:left w:val="single" w:sz="1" w:space="0" w:color="000000"/>
              <w:bottom w:val="single" w:sz="1" w:space="0" w:color="000000"/>
            </w:tcBorders>
            <w:shd w:val="clear" w:color="auto" w:fill="auto"/>
          </w:tcPr>
          <w:p w:rsidR="00824D01" w:rsidRDefault="00F95BEC">
            <w:pPr>
              <w:pStyle w:val="af1"/>
              <w:snapToGrid w:val="0"/>
            </w:pPr>
            <w:r>
              <w:t>1 /1</w:t>
            </w:r>
          </w:p>
        </w:tc>
        <w:tc>
          <w:tcPr>
            <w:tcW w:w="1788" w:type="dxa"/>
            <w:tcBorders>
              <w:left w:val="single" w:sz="1" w:space="0" w:color="000000"/>
              <w:bottom w:val="single" w:sz="1" w:space="0" w:color="000000"/>
            </w:tcBorders>
            <w:shd w:val="clear" w:color="auto" w:fill="auto"/>
          </w:tcPr>
          <w:p w:rsidR="00824D01" w:rsidRDefault="00824D01">
            <w:pPr>
              <w:pStyle w:val="af1"/>
              <w:snapToGrid w:val="0"/>
            </w:pPr>
          </w:p>
        </w:tc>
        <w:tc>
          <w:tcPr>
            <w:tcW w:w="1842" w:type="dxa"/>
            <w:tcBorders>
              <w:left w:val="single" w:sz="1" w:space="0" w:color="000000"/>
              <w:bottom w:val="single" w:sz="1" w:space="0" w:color="000000"/>
            </w:tcBorders>
            <w:shd w:val="clear" w:color="auto" w:fill="auto"/>
          </w:tcPr>
          <w:p w:rsidR="00824D01" w:rsidRDefault="00F95BEC">
            <w:pPr>
              <w:pStyle w:val="af1"/>
              <w:snapToGrid w:val="0"/>
            </w:pPr>
            <w:r>
              <w:t>1 /6</w:t>
            </w:r>
          </w:p>
        </w:tc>
        <w:tc>
          <w:tcPr>
            <w:tcW w:w="1972"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pPr>
            <w:r>
              <w:t>1</w:t>
            </w:r>
          </w:p>
        </w:tc>
      </w:tr>
      <w:tr w:rsidR="00824D01">
        <w:tc>
          <w:tcPr>
            <w:tcW w:w="2475" w:type="dxa"/>
            <w:tcBorders>
              <w:left w:val="single" w:sz="1" w:space="0" w:color="000000"/>
              <w:bottom w:val="single" w:sz="1" w:space="0" w:color="000000"/>
            </w:tcBorders>
            <w:shd w:val="clear" w:color="auto" w:fill="auto"/>
          </w:tcPr>
          <w:p w:rsidR="00824D01" w:rsidRDefault="00F95BEC">
            <w:pPr>
              <w:pStyle w:val="af1"/>
              <w:snapToGrid w:val="0"/>
            </w:pPr>
            <w:r>
              <w:t>Солнышко</w:t>
            </w:r>
          </w:p>
        </w:tc>
        <w:tc>
          <w:tcPr>
            <w:tcW w:w="1740" w:type="dxa"/>
            <w:tcBorders>
              <w:left w:val="single" w:sz="1" w:space="0" w:color="000000"/>
              <w:bottom w:val="single" w:sz="1" w:space="0" w:color="000000"/>
            </w:tcBorders>
            <w:shd w:val="clear" w:color="auto" w:fill="auto"/>
          </w:tcPr>
          <w:p w:rsidR="00824D01" w:rsidRDefault="00F95BEC">
            <w:pPr>
              <w:pStyle w:val="af1"/>
              <w:snapToGrid w:val="0"/>
            </w:pPr>
            <w:r>
              <w:t>4 /2</w:t>
            </w:r>
          </w:p>
        </w:tc>
        <w:tc>
          <w:tcPr>
            <w:tcW w:w="1788" w:type="dxa"/>
            <w:tcBorders>
              <w:left w:val="single" w:sz="1" w:space="0" w:color="000000"/>
              <w:bottom w:val="single" w:sz="1" w:space="0" w:color="000000"/>
            </w:tcBorders>
            <w:shd w:val="clear" w:color="auto" w:fill="auto"/>
          </w:tcPr>
          <w:p w:rsidR="00824D01" w:rsidRDefault="00824D01">
            <w:pPr>
              <w:pStyle w:val="af1"/>
              <w:snapToGrid w:val="0"/>
            </w:pPr>
          </w:p>
        </w:tc>
        <w:tc>
          <w:tcPr>
            <w:tcW w:w="1842" w:type="dxa"/>
            <w:tcBorders>
              <w:left w:val="single" w:sz="1" w:space="0" w:color="000000"/>
              <w:bottom w:val="single" w:sz="1" w:space="0" w:color="000000"/>
            </w:tcBorders>
            <w:shd w:val="clear" w:color="auto" w:fill="auto"/>
          </w:tcPr>
          <w:p w:rsidR="00824D01" w:rsidRDefault="00F95BEC">
            <w:pPr>
              <w:pStyle w:val="af1"/>
              <w:snapToGrid w:val="0"/>
            </w:pPr>
            <w:r>
              <w:t xml:space="preserve"> - /5</w:t>
            </w:r>
          </w:p>
        </w:tc>
        <w:tc>
          <w:tcPr>
            <w:tcW w:w="1972"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2475" w:type="dxa"/>
            <w:tcBorders>
              <w:left w:val="single" w:sz="1" w:space="0" w:color="000000"/>
              <w:bottom w:val="single" w:sz="1" w:space="0" w:color="000000"/>
            </w:tcBorders>
            <w:shd w:val="clear" w:color="auto" w:fill="auto"/>
          </w:tcPr>
          <w:p w:rsidR="00824D01" w:rsidRDefault="00F95BEC">
            <w:pPr>
              <w:pStyle w:val="af1"/>
              <w:snapToGrid w:val="0"/>
            </w:pPr>
            <w:r>
              <w:t>Аленушка</w:t>
            </w:r>
          </w:p>
        </w:tc>
        <w:tc>
          <w:tcPr>
            <w:tcW w:w="1740"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1788" w:type="dxa"/>
            <w:tcBorders>
              <w:left w:val="single" w:sz="1" w:space="0" w:color="000000"/>
              <w:bottom w:val="single" w:sz="1" w:space="0" w:color="000000"/>
            </w:tcBorders>
            <w:shd w:val="clear" w:color="auto" w:fill="auto"/>
          </w:tcPr>
          <w:p w:rsidR="00824D01" w:rsidRDefault="00824D01">
            <w:pPr>
              <w:pStyle w:val="af1"/>
              <w:snapToGrid w:val="0"/>
            </w:pPr>
          </w:p>
        </w:tc>
        <w:tc>
          <w:tcPr>
            <w:tcW w:w="1842" w:type="dxa"/>
            <w:tcBorders>
              <w:left w:val="single" w:sz="1" w:space="0" w:color="000000"/>
              <w:bottom w:val="single" w:sz="1" w:space="0" w:color="000000"/>
            </w:tcBorders>
            <w:shd w:val="clear" w:color="auto" w:fill="auto"/>
          </w:tcPr>
          <w:p w:rsidR="00824D01" w:rsidRDefault="00F95BEC">
            <w:pPr>
              <w:pStyle w:val="af1"/>
              <w:snapToGrid w:val="0"/>
            </w:pPr>
            <w:r>
              <w:t>2 /3</w:t>
            </w:r>
          </w:p>
        </w:tc>
        <w:tc>
          <w:tcPr>
            <w:tcW w:w="1972"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2475" w:type="dxa"/>
            <w:tcBorders>
              <w:left w:val="single" w:sz="1" w:space="0" w:color="000000"/>
              <w:bottom w:val="single" w:sz="1" w:space="0" w:color="000000"/>
            </w:tcBorders>
            <w:shd w:val="clear" w:color="auto" w:fill="auto"/>
          </w:tcPr>
          <w:p w:rsidR="00824D01" w:rsidRDefault="00F95BEC">
            <w:pPr>
              <w:pStyle w:val="af1"/>
              <w:snapToGrid w:val="0"/>
            </w:pPr>
            <w:r>
              <w:t>Звездочка</w:t>
            </w:r>
          </w:p>
        </w:tc>
        <w:tc>
          <w:tcPr>
            <w:tcW w:w="1740" w:type="dxa"/>
            <w:tcBorders>
              <w:left w:val="single" w:sz="1" w:space="0" w:color="000000"/>
              <w:bottom w:val="single" w:sz="1" w:space="0" w:color="000000"/>
            </w:tcBorders>
            <w:shd w:val="clear" w:color="auto" w:fill="auto"/>
          </w:tcPr>
          <w:p w:rsidR="00824D01" w:rsidRDefault="00F95BEC">
            <w:pPr>
              <w:pStyle w:val="af1"/>
              <w:snapToGrid w:val="0"/>
            </w:pPr>
            <w:r>
              <w:t>1 /2</w:t>
            </w:r>
          </w:p>
        </w:tc>
        <w:tc>
          <w:tcPr>
            <w:tcW w:w="1788"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1842" w:type="dxa"/>
            <w:tcBorders>
              <w:left w:val="single" w:sz="1" w:space="0" w:color="000000"/>
              <w:bottom w:val="single" w:sz="1" w:space="0" w:color="000000"/>
            </w:tcBorders>
            <w:shd w:val="clear" w:color="auto" w:fill="auto"/>
          </w:tcPr>
          <w:p w:rsidR="00824D01" w:rsidRDefault="00F95BEC">
            <w:pPr>
              <w:pStyle w:val="af1"/>
              <w:snapToGrid w:val="0"/>
            </w:pPr>
            <w:r>
              <w:t>1 /1</w:t>
            </w:r>
          </w:p>
        </w:tc>
        <w:tc>
          <w:tcPr>
            <w:tcW w:w="1972"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2475" w:type="dxa"/>
            <w:tcBorders>
              <w:left w:val="single" w:sz="1" w:space="0" w:color="000000"/>
              <w:bottom w:val="single" w:sz="1" w:space="0" w:color="000000"/>
            </w:tcBorders>
            <w:shd w:val="clear" w:color="auto" w:fill="auto"/>
          </w:tcPr>
          <w:p w:rsidR="00824D01" w:rsidRDefault="00F95BEC">
            <w:pPr>
              <w:pStyle w:val="af1"/>
              <w:snapToGrid w:val="0"/>
            </w:pPr>
            <w:r>
              <w:t>Журавлик</w:t>
            </w:r>
          </w:p>
        </w:tc>
        <w:tc>
          <w:tcPr>
            <w:tcW w:w="1740"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1788" w:type="dxa"/>
            <w:tcBorders>
              <w:left w:val="single" w:sz="1" w:space="0" w:color="000000"/>
              <w:bottom w:val="single" w:sz="1" w:space="0" w:color="000000"/>
            </w:tcBorders>
            <w:shd w:val="clear" w:color="auto" w:fill="auto"/>
          </w:tcPr>
          <w:p w:rsidR="00824D01" w:rsidRDefault="00F95BEC">
            <w:pPr>
              <w:pStyle w:val="af1"/>
              <w:snapToGrid w:val="0"/>
            </w:pPr>
            <w:r>
              <w:t>1 /2</w:t>
            </w:r>
          </w:p>
        </w:tc>
        <w:tc>
          <w:tcPr>
            <w:tcW w:w="1842"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1972"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pPr>
            <w:r>
              <w:t>1</w:t>
            </w:r>
          </w:p>
        </w:tc>
      </w:tr>
      <w:tr w:rsidR="00824D01">
        <w:tc>
          <w:tcPr>
            <w:tcW w:w="2475" w:type="dxa"/>
            <w:tcBorders>
              <w:left w:val="single" w:sz="1" w:space="0" w:color="000000"/>
              <w:bottom w:val="single" w:sz="1" w:space="0" w:color="000000"/>
            </w:tcBorders>
            <w:shd w:val="clear" w:color="auto" w:fill="auto"/>
          </w:tcPr>
          <w:p w:rsidR="00824D01" w:rsidRDefault="00F95BEC">
            <w:pPr>
              <w:pStyle w:val="af1"/>
              <w:snapToGrid w:val="0"/>
            </w:pPr>
            <w:r>
              <w:t>Золотой ключик</w:t>
            </w:r>
          </w:p>
        </w:tc>
        <w:tc>
          <w:tcPr>
            <w:tcW w:w="1740"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1788" w:type="dxa"/>
            <w:tcBorders>
              <w:left w:val="single" w:sz="1" w:space="0" w:color="000000"/>
              <w:bottom w:val="single" w:sz="1" w:space="0" w:color="000000"/>
            </w:tcBorders>
            <w:shd w:val="clear" w:color="auto" w:fill="auto"/>
          </w:tcPr>
          <w:p w:rsidR="00824D01" w:rsidRDefault="00824D01">
            <w:pPr>
              <w:pStyle w:val="af1"/>
              <w:snapToGrid w:val="0"/>
            </w:pPr>
          </w:p>
        </w:tc>
        <w:tc>
          <w:tcPr>
            <w:tcW w:w="1842"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1972"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2475" w:type="dxa"/>
            <w:tcBorders>
              <w:left w:val="single" w:sz="1" w:space="0" w:color="000000"/>
              <w:bottom w:val="single" w:sz="1" w:space="0" w:color="000000"/>
            </w:tcBorders>
            <w:shd w:val="clear" w:color="auto" w:fill="auto"/>
          </w:tcPr>
          <w:p w:rsidR="00824D01" w:rsidRDefault="00F95BEC">
            <w:pPr>
              <w:pStyle w:val="af1"/>
              <w:snapToGrid w:val="0"/>
            </w:pPr>
            <w:r>
              <w:t>Колокольчик</w:t>
            </w:r>
          </w:p>
        </w:tc>
        <w:tc>
          <w:tcPr>
            <w:tcW w:w="1740" w:type="dxa"/>
            <w:tcBorders>
              <w:left w:val="single" w:sz="1" w:space="0" w:color="000000"/>
              <w:bottom w:val="single" w:sz="1" w:space="0" w:color="000000"/>
            </w:tcBorders>
            <w:shd w:val="clear" w:color="auto" w:fill="auto"/>
          </w:tcPr>
          <w:p w:rsidR="00824D01" w:rsidRDefault="00F95BEC">
            <w:pPr>
              <w:pStyle w:val="af1"/>
              <w:snapToGrid w:val="0"/>
            </w:pPr>
            <w:r>
              <w:t>- /2</w:t>
            </w:r>
          </w:p>
        </w:tc>
        <w:tc>
          <w:tcPr>
            <w:tcW w:w="1788" w:type="dxa"/>
            <w:tcBorders>
              <w:left w:val="single" w:sz="1" w:space="0" w:color="000000"/>
              <w:bottom w:val="single" w:sz="1" w:space="0" w:color="000000"/>
            </w:tcBorders>
            <w:shd w:val="clear" w:color="auto" w:fill="auto"/>
          </w:tcPr>
          <w:p w:rsidR="00824D01" w:rsidRDefault="00824D01">
            <w:pPr>
              <w:pStyle w:val="af1"/>
              <w:snapToGrid w:val="0"/>
            </w:pPr>
          </w:p>
        </w:tc>
        <w:tc>
          <w:tcPr>
            <w:tcW w:w="1842" w:type="dxa"/>
            <w:tcBorders>
              <w:left w:val="single" w:sz="1" w:space="0" w:color="000000"/>
              <w:bottom w:val="single" w:sz="1" w:space="0" w:color="000000"/>
            </w:tcBorders>
            <w:shd w:val="clear" w:color="auto" w:fill="auto"/>
          </w:tcPr>
          <w:p w:rsidR="00824D01" w:rsidRDefault="00824D01">
            <w:pPr>
              <w:pStyle w:val="af1"/>
              <w:snapToGrid w:val="0"/>
            </w:pPr>
          </w:p>
        </w:tc>
        <w:tc>
          <w:tcPr>
            <w:tcW w:w="1972"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2475" w:type="dxa"/>
            <w:tcBorders>
              <w:left w:val="single" w:sz="1" w:space="0" w:color="000000"/>
              <w:bottom w:val="single" w:sz="1" w:space="0" w:color="000000"/>
            </w:tcBorders>
            <w:shd w:val="clear" w:color="auto" w:fill="auto"/>
          </w:tcPr>
          <w:p w:rsidR="00824D01" w:rsidRDefault="00F95BEC">
            <w:pPr>
              <w:pStyle w:val="af1"/>
              <w:snapToGrid w:val="0"/>
            </w:pPr>
            <w:r>
              <w:t>Василек</w:t>
            </w:r>
          </w:p>
        </w:tc>
        <w:tc>
          <w:tcPr>
            <w:tcW w:w="1740" w:type="dxa"/>
            <w:tcBorders>
              <w:left w:val="single" w:sz="1" w:space="0" w:color="000000"/>
              <w:bottom w:val="single" w:sz="1" w:space="0" w:color="000000"/>
            </w:tcBorders>
            <w:shd w:val="clear" w:color="auto" w:fill="auto"/>
          </w:tcPr>
          <w:p w:rsidR="00824D01" w:rsidRDefault="00F95BEC">
            <w:pPr>
              <w:pStyle w:val="af1"/>
              <w:snapToGrid w:val="0"/>
            </w:pPr>
            <w:r>
              <w:t>- /1</w:t>
            </w:r>
          </w:p>
        </w:tc>
        <w:tc>
          <w:tcPr>
            <w:tcW w:w="1788" w:type="dxa"/>
            <w:tcBorders>
              <w:left w:val="single" w:sz="1" w:space="0" w:color="000000"/>
              <w:bottom w:val="single" w:sz="1" w:space="0" w:color="000000"/>
            </w:tcBorders>
            <w:shd w:val="clear" w:color="auto" w:fill="auto"/>
          </w:tcPr>
          <w:p w:rsidR="00824D01" w:rsidRDefault="00824D01">
            <w:pPr>
              <w:pStyle w:val="af1"/>
              <w:snapToGrid w:val="0"/>
            </w:pPr>
          </w:p>
        </w:tc>
        <w:tc>
          <w:tcPr>
            <w:tcW w:w="1842" w:type="dxa"/>
            <w:tcBorders>
              <w:left w:val="single" w:sz="1" w:space="0" w:color="000000"/>
              <w:bottom w:val="single" w:sz="1" w:space="0" w:color="000000"/>
            </w:tcBorders>
            <w:shd w:val="clear" w:color="auto" w:fill="auto"/>
          </w:tcPr>
          <w:p w:rsidR="00824D01" w:rsidRDefault="00824D01">
            <w:pPr>
              <w:pStyle w:val="af1"/>
              <w:snapToGrid w:val="0"/>
            </w:pPr>
          </w:p>
        </w:tc>
        <w:tc>
          <w:tcPr>
            <w:tcW w:w="1972"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2475" w:type="dxa"/>
            <w:tcBorders>
              <w:left w:val="single" w:sz="1" w:space="0" w:color="000000"/>
              <w:bottom w:val="single" w:sz="1" w:space="0" w:color="000000"/>
            </w:tcBorders>
            <w:shd w:val="clear" w:color="auto" w:fill="auto"/>
          </w:tcPr>
          <w:p w:rsidR="00824D01" w:rsidRDefault="00F95BEC">
            <w:pPr>
              <w:pStyle w:val="af1"/>
              <w:snapToGrid w:val="0"/>
            </w:pPr>
            <w:r>
              <w:t>Аленький цветочек</w:t>
            </w:r>
          </w:p>
        </w:tc>
        <w:tc>
          <w:tcPr>
            <w:tcW w:w="1740" w:type="dxa"/>
            <w:tcBorders>
              <w:left w:val="single" w:sz="1" w:space="0" w:color="000000"/>
              <w:bottom w:val="single" w:sz="1" w:space="0" w:color="000000"/>
            </w:tcBorders>
            <w:shd w:val="clear" w:color="auto" w:fill="auto"/>
          </w:tcPr>
          <w:p w:rsidR="00824D01" w:rsidRDefault="00824D01">
            <w:pPr>
              <w:pStyle w:val="af1"/>
              <w:snapToGrid w:val="0"/>
            </w:pPr>
          </w:p>
        </w:tc>
        <w:tc>
          <w:tcPr>
            <w:tcW w:w="1788" w:type="dxa"/>
            <w:tcBorders>
              <w:left w:val="single" w:sz="1" w:space="0" w:color="000000"/>
              <w:bottom w:val="single" w:sz="1" w:space="0" w:color="000000"/>
            </w:tcBorders>
            <w:shd w:val="clear" w:color="auto" w:fill="auto"/>
          </w:tcPr>
          <w:p w:rsidR="00824D01" w:rsidRDefault="00824D01">
            <w:pPr>
              <w:pStyle w:val="af1"/>
              <w:snapToGrid w:val="0"/>
            </w:pPr>
          </w:p>
        </w:tc>
        <w:tc>
          <w:tcPr>
            <w:tcW w:w="1842" w:type="dxa"/>
            <w:tcBorders>
              <w:left w:val="single" w:sz="1" w:space="0" w:color="000000"/>
              <w:bottom w:val="single" w:sz="1" w:space="0" w:color="000000"/>
            </w:tcBorders>
            <w:shd w:val="clear" w:color="auto" w:fill="auto"/>
          </w:tcPr>
          <w:p w:rsidR="00824D01" w:rsidRDefault="00F95BEC">
            <w:pPr>
              <w:pStyle w:val="af1"/>
              <w:snapToGrid w:val="0"/>
            </w:pPr>
            <w:r>
              <w:t xml:space="preserve"> - / 2</w:t>
            </w:r>
          </w:p>
        </w:tc>
        <w:tc>
          <w:tcPr>
            <w:tcW w:w="1972"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r w:rsidR="00824D01">
        <w:tc>
          <w:tcPr>
            <w:tcW w:w="2475" w:type="dxa"/>
            <w:tcBorders>
              <w:left w:val="single" w:sz="1" w:space="0" w:color="000000"/>
              <w:bottom w:val="single" w:sz="1" w:space="0" w:color="000000"/>
            </w:tcBorders>
            <w:shd w:val="clear" w:color="auto" w:fill="auto"/>
          </w:tcPr>
          <w:p w:rsidR="00824D01" w:rsidRDefault="00F95BEC">
            <w:pPr>
              <w:pStyle w:val="af1"/>
              <w:snapToGrid w:val="0"/>
            </w:pPr>
            <w:r>
              <w:t>Ромашка</w:t>
            </w:r>
          </w:p>
        </w:tc>
        <w:tc>
          <w:tcPr>
            <w:tcW w:w="1740" w:type="dxa"/>
            <w:tcBorders>
              <w:left w:val="single" w:sz="1" w:space="0" w:color="000000"/>
              <w:bottom w:val="single" w:sz="1" w:space="0" w:color="000000"/>
            </w:tcBorders>
            <w:shd w:val="clear" w:color="auto" w:fill="auto"/>
          </w:tcPr>
          <w:p w:rsidR="00824D01" w:rsidRDefault="00F95BEC">
            <w:pPr>
              <w:pStyle w:val="af1"/>
              <w:snapToGrid w:val="0"/>
            </w:pPr>
            <w:r>
              <w:t xml:space="preserve">  - /1</w:t>
            </w:r>
          </w:p>
        </w:tc>
        <w:tc>
          <w:tcPr>
            <w:tcW w:w="1788" w:type="dxa"/>
            <w:tcBorders>
              <w:left w:val="single" w:sz="1" w:space="0" w:color="000000"/>
              <w:bottom w:val="single" w:sz="1" w:space="0" w:color="000000"/>
            </w:tcBorders>
            <w:shd w:val="clear" w:color="auto" w:fill="auto"/>
          </w:tcPr>
          <w:p w:rsidR="00824D01" w:rsidRDefault="00824D01">
            <w:pPr>
              <w:pStyle w:val="af1"/>
              <w:snapToGrid w:val="0"/>
            </w:pPr>
          </w:p>
        </w:tc>
        <w:tc>
          <w:tcPr>
            <w:tcW w:w="1842" w:type="dxa"/>
            <w:tcBorders>
              <w:left w:val="single" w:sz="1" w:space="0" w:color="000000"/>
              <w:bottom w:val="single" w:sz="1" w:space="0" w:color="000000"/>
            </w:tcBorders>
            <w:shd w:val="clear" w:color="auto" w:fill="auto"/>
          </w:tcPr>
          <w:p w:rsidR="00824D01" w:rsidRDefault="00824D01">
            <w:pPr>
              <w:pStyle w:val="af1"/>
              <w:snapToGrid w:val="0"/>
            </w:pPr>
          </w:p>
        </w:tc>
        <w:tc>
          <w:tcPr>
            <w:tcW w:w="1972" w:type="dxa"/>
            <w:tcBorders>
              <w:left w:val="single" w:sz="1" w:space="0" w:color="000000"/>
              <w:bottom w:val="single" w:sz="1" w:space="0" w:color="000000"/>
              <w:right w:val="single" w:sz="1" w:space="0" w:color="000000"/>
            </w:tcBorders>
            <w:shd w:val="clear" w:color="auto" w:fill="auto"/>
          </w:tcPr>
          <w:p w:rsidR="00824D01" w:rsidRDefault="00824D01">
            <w:pPr>
              <w:pStyle w:val="af1"/>
              <w:snapToGrid w:val="0"/>
            </w:pPr>
          </w:p>
        </w:tc>
      </w:tr>
    </w:tbl>
    <w:p w:rsidR="00824D01" w:rsidRDefault="00824D01"/>
    <w:p w:rsidR="00824D01" w:rsidRDefault="00F95BEC">
      <w:pPr>
        <w:jc w:val="both"/>
        <w:rPr>
          <w:iCs/>
          <w:sz w:val="28"/>
          <w:szCs w:val="28"/>
        </w:rPr>
      </w:pPr>
      <w:r>
        <w:rPr>
          <w:iCs/>
          <w:sz w:val="28"/>
          <w:szCs w:val="28"/>
        </w:rPr>
        <w:t>Охват педагогов в работе НПК составляет 49 (16%), в публикациях 51 (17%).</w:t>
      </w:r>
    </w:p>
    <w:p w:rsidR="00824D01" w:rsidRDefault="00F95BEC">
      <w:pPr>
        <w:jc w:val="both"/>
        <w:rPr>
          <w:iCs/>
          <w:sz w:val="28"/>
          <w:szCs w:val="28"/>
        </w:rPr>
      </w:pPr>
      <w:r>
        <w:rPr>
          <w:iCs/>
          <w:sz w:val="28"/>
          <w:szCs w:val="28"/>
        </w:rPr>
        <w:t>Недостаточное участие педагогов в НПК работников ДОУ «Золотой ключик», «Колокольчик», «Ромашка», «Василек», «Аленький цветочек».</w:t>
      </w:r>
    </w:p>
    <w:p w:rsidR="00824D01" w:rsidRDefault="00824D01">
      <w:pPr>
        <w:rPr>
          <w:b/>
          <w:iCs/>
          <w:sz w:val="28"/>
          <w:szCs w:val="28"/>
        </w:rPr>
      </w:pPr>
    </w:p>
    <w:p w:rsidR="00824D01" w:rsidRDefault="00F95BEC">
      <w:pPr>
        <w:rPr>
          <w:b/>
          <w:iCs/>
          <w:sz w:val="28"/>
          <w:szCs w:val="28"/>
        </w:rPr>
      </w:pPr>
      <w:r>
        <w:rPr>
          <w:b/>
          <w:iCs/>
          <w:sz w:val="28"/>
          <w:szCs w:val="28"/>
        </w:rPr>
        <w:t>Конференции</w:t>
      </w:r>
    </w:p>
    <w:p w:rsidR="00824D01" w:rsidRDefault="00824D01">
      <w:pPr>
        <w:rPr>
          <w:b/>
          <w:iCs/>
          <w:sz w:val="28"/>
          <w:szCs w:val="28"/>
        </w:rPr>
      </w:pPr>
    </w:p>
    <w:p w:rsidR="00824D01" w:rsidRDefault="00F95BEC">
      <w:pPr>
        <w:jc w:val="both"/>
        <w:rPr>
          <w:iCs/>
          <w:sz w:val="28"/>
          <w:szCs w:val="28"/>
        </w:rPr>
      </w:pPr>
      <w:r>
        <w:rPr>
          <w:iCs/>
          <w:sz w:val="28"/>
          <w:szCs w:val="28"/>
        </w:rPr>
        <w:t xml:space="preserve">    Впервые в 2010-2011учебном году в рамках РМО музыкальных руководителей проведена районная научно-практическая конференция  «Особенности осуществления музыкального развития детей в ДОУ Куйбышевского района». Цель конференции: презентация опыта музыкальных руководителей, а также налаживание связей сотрудничества для оказания   практической научно-методической помощи в организации деятельности по музыкальному воспитанию.</w:t>
      </w:r>
    </w:p>
    <w:p w:rsidR="00824D01" w:rsidRDefault="00F95BEC">
      <w:pPr>
        <w:jc w:val="both"/>
        <w:rPr>
          <w:iCs/>
          <w:sz w:val="28"/>
          <w:szCs w:val="28"/>
        </w:rPr>
      </w:pPr>
      <w:r>
        <w:rPr>
          <w:iCs/>
          <w:sz w:val="28"/>
          <w:szCs w:val="28"/>
        </w:rPr>
        <w:t xml:space="preserve">    На конференции присутствовала Каменская О.А. - преподаватель кафедры ТиМДО НИПКиПРО. В работе конференции приняли участие 8 музыкальных руководителей ДОУ, которые представили опыт по музыкальному воспитанию в разных направлениях работы:</w:t>
      </w:r>
    </w:p>
    <w:p w:rsidR="00824D01" w:rsidRDefault="00F95BEC">
      <w:pPr>
        <w:jc w:val="both"/>
        <w:rPr>
          <w:sz w:val="28"/>
          <w:szCs w:val="28"/>
        </w:rPr>
      </w:pPr>
      <w:r>
        <w:rPr>
          <w:iCs/>
          <w:sz w:val="28"/>
          <w:szCs w:val="28"/>
        </w:rPr>
        <w:t>«Новые подходы в работе с семьей по вопросам музыкального развития детей в условиях детского сада» -</w:t>
      </w:r>
      <w:r>
        <w:rPr>
          <w:sz w:val="28"/>
          <w:szCs w:val="28"/>
        </w:rPr>
        <w:t xml:space="preserve"> Губина Т.А., музыкальный руководитель ДОУ «Жемчужинка»;   </w:t>
      </w:r>
    </w:p>
    <w:p w:rsidR="00824D01" w:rsidRDefault="00F95BEC">
      <w:pPr>
        <w:jc w:val="both"/>
        <w:rPr>
          <w:sz w:val="28"/>
          <w:szCs w:val="28"/>
        </w:rPr>
      </w:pPr>
      <w:r>
        <w:t xml:space="preserve"> </w:t>
      </w:r>
      <w:r>
        <w:rPr>
          <w:sz w:val="28"/>
          <w:szCs w:val="28"/>
        </w:rPr>
        <w:t>«Фольклор как средство духовно-нравственного развития дошкольников» - Сахарова Е.Н.</w:t>
      </w:r>
      <w:r>
        <w:rPr>
          <w:b/>
          <w:sz w:val="28"/>
          <w:szCs w:val="28"/>
        </w:rPr>
        <w:t xml:space="preserve">, </w:t>
      </w:r>
      <w:r>
        <w:rPr>
          <w:sz w:val="28"/>
          <w:szCs w:val="28"/>
        </w:rPr>
        <w:t>музыкальный руководитель ДОУ «Родничок»;</w:t>
      </w:r>
    </w:p>
    <w:p w:rsidR="00824D01" w:rsidRDefault="00F95BEC">
      <w:pPr>
        <w:jc w:val="both"/>
        <w:rPr>
          <w:sz w:val="28"/>
          <w:szCs w:val="28"/>
        </w:rPr>
      </w:pPr>
      <w:r>
        <w:rPr>
          <w:sz w:val="28"/>
          <w:szCs w:val="28"/>
        </w:rPr>
        <w:t>«Использование дидактических игр и пособий в музыкально-эстетическом воспитании дошкольников» - Домникова А.В.,</w:t>
      </w:r>
      <w:r>
        <w:rPr>
          <w:b/>
          <w:sz w:val="28"/>
          <w:szCs w:val="28"/>
        </w:rPr>
        <w:t xml:space="preserve"> </w:t>
      </w:r>
      <w:r>
        <w:rPr>
          <w:sz w:val="28"/>
          <w:szCs w:val="28"/>
        </w:rPr>
        <w:t>музыкальный руководитель</w:t>
      </w:r>
      <w:r>
        <w:rPr>
          <w:b/>
          <w:sz w:val="28"/>
          <w:szCs w:val="28"/>
        </w:rPr>
        <w:t xml:space="preserve"> </w:t>
      </w:r>
      <w:r>
        <w:rPr>
          <w:sz w:val="28"/>
          <w:szCs w:val="28"/>
        </w:rPr>
        <w:t>ДОУ «Звездочка»;</w:t>
      </w:r>
    </w:p>
    <w:p w:rsidR="00824D01" w:rsidRDefault="00F95BEC">
      <w:pPr>
        <w:rPr>
          <w:iCs/>
          <w:sz w:val="28"/>
          <w:szCs w:val="28"/>
        </w:rPr>
      </w:pPr>
      <w:r>
        <w:rPr>
          <w:sz w:val="28"/>
          <w:szCs w:val="28"/>
        </w:rPr>
        <w:t xml:space="preserve">«Развитие музыкальности дошкольников через движения» - </w:t>
      </w:r>
      <w:r>
        <w:rPr>
          <w:iCs/>
          <w:sz w:val="28"/>
          <w:szCs w:val="28"/>
        </w:rPr>
        <w:t xml:space="preserve">Юшкевич О.Б.,  музыкальный руководитель ДОУ «Аленушка»; </w:t>
      </w:r>
    </w:p>
    <w:p w:rsidR="00824D01" w:rsidRDefault="00F95BEC">
      <w:pPr>
        <w:jc w:val="both"/>
        <w:rPr>
          <w:sz w:val="28"/>
          <w:szCs w:val="28"/>
        </w:rPr>
      </w:pPr>
      <w:r>
        <w:rPr>
          <w:sz w:val="28"/>
          <w:szCs w:val="28"/>
        </w:rPr>
        <w:t xml:space="preserve">Развитие музыкальных способностей детей методом моделирования художественно-творческого процесса» - Анисименко Е.В., музыкальный руководитель ДОУ «Тополек»;  </w:t>
      </w:r>
    </w:p>
    <w:p w:rsidR="00824D01" w:rsidRDefault="00F95BEC">
      <w:pPr>
        <w:jc w:val="both"/>
        <w:rPr>
          <w:sz w:val="28"/>
          <w:szCs w:val="28"/>
        </w:rPr>
      </w:pPr>
      <w:r>
        <w:rPr>
          <w:b/>
          <w:sz w:val="28"/>
          <w:szCs w:val="28"/>
        </w:rPr>
        <w:t>«</w:t>
      </w:r>
      <w:r>
        <w:rPr>
          <w:sz w:val="28"/>
          <w:szCs w:val="28"/>
        </w:rPr>
        <w:t>Использование презентаций в музыкальном развитии детей дошкольного возраста» - Пимонова Е.В., музыкальный руководитель ДОУ «Орленок»;</w:t>
      </w:r>
    </w:p>
    <w:p w:rsidR="00824D01" w:rsidRDefault="00F95BEC">
      <w:pPr>
        <w:rPr>
          <w:b/>
          <w:sz w:val="28"/>
          <w:szCs w:val="28"/>
        </w:rPr>
      </w:pPr>
      <w:r>
        <w:rPr>
          <w:sz w:val="28"/>
          <w:szCs w:val="28"/>
        </w:rPr>
        <w:t>«Развитие творческих способностей дошкольников в условиях художественно-эстетического комплекса» - Яблокова А.А., Чучкалова Т.В., музыкальные руководители ДОУ «Сказка».</w:t>
      </w:r>
      <w:r>
        <w:rPr>
          <w:b/>
          <w:sz w:val="28"/>
          <w:szCs w:val="28"/>
        </w:rPr>
        <w:t xml:space="preserve"> </w:t>
      </w:r>
    </w:p>
    <w:p w:rsidR="00824D01" w:rsidRDefault="00F95BEC">
      <w:pPr>
        <w:jc w:val="both"/>
        <w:rPr>
          <w:iCs/>
          <w:sz w:val="28"/>
          <w:szCs w:val="28"/>
        </w:rPr>
      </w:pPr>
      <w:r>
        <w:rPr>
          <w:iCs/>
          <w:sz w:val="28"/>
          <w:szCs w:val="28"/>
        </w:rPr>
        <w:t xml:space="preserve">  Отмечен высокий уровень организации мероприятия и содержательность выступлений.</w:t>
      </w:r>
    </w:p>
    <w:p w:rsidR="00824D01" w:rsidRDefault="00F95BEC">
      <w:pPr>
        <w:jc w:val="both"/>
        <w:rPr>
          <w:iCs/>
          <w:sz w:val="28"/>
          <w:szCs w:val="28"/>
        </w:rPr>
      </w:pPr>
      <w:r>
        <w:rPr>
          <w:iCs/>
          <w:sz w:val="28"/>
          <w:szCs w:val="28"/>
        </w:rPr>
        <w:t>Вывод: участие в подобной деятельности дает возможность педагогам глубже изучить теоретические вопросы, связанные с музыкальным воспитанием дошкольников, познакомиться с опытом коллег, что способствует повышению уровня их профессионального мастерства.</w:t>
      </w:r>
    </w:p>
    <w:p w:rsidR="00824D01" w:rsidRDefault="00824D01">
      <w:pPr>
        <w:jc w:val="both"/>
        <w:rPr>
          <w:iCs/>
          <w:sz w:val="28"/>
          <w:szCs w:val="28"/>
        </w:rPr>
      </w:pPr>
    </w:p>
    <w:p w:rsidR="00824D01" w:rsidRDefault="00F95BEC">
      <w:pPr>
        <w:jc w:val="both"/>
        <w:rPr>
          <w:b/>
          <w:iCs/>
          <w:sz w:val="28"/>
          <w:szCs w:val="28"/>
        </w:rPr>
      </w:pPr>
      <w:r>
        <w:rPr>
          <w:b/>
          <w:iCs/>
          <w:sz w:val="28"/>
          <w:szCs w:val="28"/>
        </w:rPr>
        <w:t xml:space="preserve">  Педагогические чтения </w:t>
      </w:r>
    </w:p>
    <w:p w:rsidR="00824D01" w:rsidRDefault="00F95BEC">
      <w:pPr>
        <w:jc w:val="both"/>
        <w:rPr>
          <w:iCs/>
          <w:sz w:val="28"/>
          <w:szCs w:val="28"/>
        </w:rPr>
      </w:pPr>
      <w:r>
        <w:rPr>
          <w:iCs/>
          <w:sz w:val="28"/>
          <w:szCs w:val="28"/>
        </w:rPr>
        <w:t xml:space="preserve">  Традиционные </w:t>
      </w:r>
      <w:r>
        <w:rPr>
          <w:iCs/>
          <w:sz w:val="28"/>
          <w:szCs w:val="28"/>
          <w:lang w:val="en-US"/>
        </w:rPr>
        <w:t>III</w:t>
      </w:r>
      <w:r>
        <w:rPr>
          <w:iCs/>
          <w:sz w:val="28"/>
          <w:szCs w:val="28"/>
        </w:rPr>
        <w:t xml:space="preserve"> районные педагогические чтения работников ДОУ по теме «Опыт инновационных процессов в ДОУ» организованы и проведены в декабре 2010г. В работе приняли участие 55 педагогов, заведующих, старших воспитателей из 14 дошкольных учреждений. </w:t>
      </w:r>
      <w:r>
        <w:rPr>
          <w:iCs/>
          <w:color w:val="000000"/>
          <w:sz w:val="28"/>
          <w:szCs w:val="28"/>
        </w:rPr>
        <w:t>Педагогические чтения объединили участников темой, имеющей важное значение в оценке деятельности учреждения, обеспечения современного качества дошкольного образования.</w:t>
      </w:r>
      <w:r>
        <w:rPr>
          <w:iCs/>
          <w:sz w:val="28"/>
          <w:szCs w:val="28"/>
        </w:rPr>
        <w:t xml:space="preserve"> </w:t>
      </w:r>
    </w:p>
    <w:p w:rsidR="00824D01" w:rsidRDefault="00F95BEC">
      <w:pPr>
        <w:jc w:val="both"/>
        <w:rPr>
          <w:iCs/>
          <w:sz w:val="28"/>
          <w:szCs w:val="28"/>
        </w:rPr>
      </w:pPr>
      <w:r>
        <w:rPr>
          <w:iCs/>
          <w:color w:val="000000"/>
          <w:sz w:val="28"/>
          <w:szCs w:val="28"/>
        </w:rPr>
        <w:t xml:space="preserve">Опыт </w:t>
      </w:r>
      <w:r>
        <w:rPr>
          <w:iCs/>
          <w:sz w:val="28"/>
          <w:szCs w:val="28"/>
        </w:rPr>
        <w:t xml:space="preserve">10 </w:t>
      </w:r>
      <w:r>
        <w:rPr>
          <w:iCs/>
          <w:color w:val="000000"/>
          <w:sz w:val="28"/>
          <w:szCs w:val="28"/>
        </w:rPr>
        <w:t>педагогов дошкольных учреждений</w:t>
      </w:r>
      <w:r>
        <w:rPr>
          <w:rFonts w:ascii="Verdana" w:hAnsi="Verdana"/>
          <w:iCs/>
          <w:color w:val="000000"/>
          <w:sz w:val="28"/>
          <w:szCs w:val="28"/>
        </w:rPr>
        <w:t xml:space="preserve"> </w:t>
      </w:r>
      <w:r>
        <w:rPr>
          <w:iCs/>
          <w:color w:val="000000"/>
          <w:sz w:val="28"/>
          <w:szCs w:val="28"/>
        </w:rPr>
        <w:t>был представлен</w:t>
      </w:r>
      <w:r>
        <w:rPr>
          <w:iCs/>
          <w:sz w:val="28"/>
          <w:szCs w:val="28"/>
        </w:rPr>
        <w:t xml:space="preserve"> в докладах по  разным направлениям: «Экологическая сказка в раскрытии творческого потенциала детей», Назарова Н.В., воспитатель ДОУ «Тополёк»; </w:t>
      </w:r>
    </w:p>
    <w:p w:rsidR="00824D01" w:rsidRDefault="00F95BEC">
      <w:pPr>
        <w:jc w:val="both"/>
        <w:rPr>
          <w:iCs/>
          <w:sz w:val="28"/>
          <w:szCs w:val="28"/>
        </w:rPr>
      </w:pPr>
      <w:r>
        <w:rPr>
          <w:iCs/>
          <w:sz w:val="28"/>
          <w:szCs w:val="28"/>
        </w:rPr>
        <w:t xml:space="preserve">   «Формирование гуманных межличностных отношений между старшими дошкольниками через совместную деятельность» Иванова З.П., воспитатель ДОУ «Алёнуша»; </w:t>
      </w:r>
    </w:p>
    <w:p w:rsidR="00824D01" w:rsidRDefault="00F95BEC">
      <w:pPr>
        <w:jc w:val="both"/>
        <w:rPr>
          <w:iCs/>
          <w:sz w:val="28"/>
          <w:szCs w:val="28"/>
        </w:rPr>
      </w:pPr>
      <w:r>
        <w:rPr>
          <w:iCs/>
          <w:sz w:val="28"/>
          <w:szCs w:val="28"/>
        </w:rPr>
        <w:t xml:space="preserve">«Познавательное развитие детей младшего возраста посредством малых фольклорных форм устного народного творчества», Дереш Ю.А., воспитатель ДОУ «Орлёнок»; </w:t>
      </w:r>
    </w:p>
    <w:p w:rsidR="00824D01" w:rsidRDefault="00F95BEC">
      <w:pPr>
        <w:jc w:val="both"/>
        <w:rPr>
          <w:iCs/>
          <w:sz w:val="28"/>
          <w:szCs w:val="28"/>
        </w:rPr>
      </w:pPr>
      <w:r>
        <w:rPr>
          <w:iCs/>
          <w:sz w:val="28"/>
          <w:szCs w:val="28"/>
        </w:rPr>
        <w:t xml:space="preserve"> «Использование компьютерных технологий на коррекционных занятиях по социально-бытовой ориентировке», Кузнецова Г.Г., учитель-дефектолог ДОУ «Солнышко»; </w:t>
      </w:r>
    </w:p>
    <w:p w:rsidR="00824D01" w:rsidRDefault="00F95BEC">
      <w:pPr>
        <w:jc w:val="both"/>
        <w:rPr>
          <w:iCs/>
          <w:sz w:val="28"/>
          <w:szCs w:val="28"/>
        </w:rPr>
      </w:pPr>
      <w:r>
        <w:rPr>
          <w:iCs/>
          <w:sz w:val="28"/>
          <w:szCs w:val="28"/>
        </w:rPr>
        <w:t xml:space="preserve"> «Взаимодействие специалистов учреждения при использовании игровых приёмов в работе с детьми старшего дошкольного возраста с нарушением речи», Жукова М.А., учитель - логопед ДОУ «Журавлик»;   </w:t>
      </w:r>
    </w:p>
    <w:p w:rsidR="00824D01" w:rsidRDefault="00F95BEC">
      <w:pPr>
        <w:jc w:val="both"/>
        <w:rPr>
          <w:iCs/>
          <w:sz w:val="28"/>
          <w:szCs w:val="28"/>
        </w:rPr>
      </w:pPr>
      <w:r>
        <w:rPr>
          <w:iCs/>
          <w:sz w:val="28"/>
          <w:szCs w:val="28"/>
        </w:rPr>
        <w:t xml:space="preserve">«Детское экспериментирование как средство развития познавательной активности», Балакина Г.К., воспитатель ДОУ  «Звездочка»; </w:t>
      </w:r>
    </w:p>
    <w:p w:rsidR="00824D01" w:rsidRDefault="00F95BEC">
      <w:pPr>
        <w:jc w:val="both"/>
        <w:rPr>
          <w:iCs/>
          <w:sz w:val="28"/>
          <w:szCs w:val="28"/>
        </w:rPr>
      </w:pPr>
      <w:r>
        <w:rPr>
          <w:iCs/>
          <w:sz w:val="28"/>
          <w:szCs w:val="28"/>
        </w:rPr>
        <w:t xml:space="preserve"> «Взаимодействие педагогов ДОУ с семьями воспитанников», Мезенцева С. Б., воспитатель ДОУ «Жемчужинка»;    </w:t>
      </w:r>
    </w:p>
    <w:p w:rsidR="00824D01" w:rsidRDefault="00F95BEC">
      <w:pPr>
        <w:jc w:val="both"/>
        <w:rPr>
          <w:iCs/>
          <w:sz w:val="28"/>
          <w:szCs w:val="28"/>
        </w:rPr>
      </w:pPr>
      <w:r>
        <w:rPr>
          <w:iCs/>
          <w:sz w:val="28"/>
          <w:szCs w:val="28"/>
        </w:rPr>
        <w:t xml:space="preserve">«Современные подходы к организации взаимодействия дошкольного образовательного учреждения и семьи», Ольховик Т.Д., воспитатель ДОУ «Родничок»; </w:t>
      </w:r>
    </w:p>
    <w:p w:rsidR="00824D01" w:rsidRDefault="00F95BEC">
      <w:pPr>
        <w:jc w:val="both"/>
        <w:rPr>
          <w:iCs/>
          <w:sz w:val="28"/>
          <w:szCs w:val="28"/>
        </w:rPr>
      </w:pPr>
      <w:r>
        <w:rPr>
          <w:iCs/>
          <w:sz w:val="28"/>
          <w:szCs w:val="28"/>
        </w:rPr>
        <w:t xml:space="preserve">«Развитие творческих способностей детей через театрализованную деятельность», Чайка О.Н., воспитатель ДОУ «Орлёнок»;  </w:t>
      </w:r>
    </w:p>
    <w:p w:rsidR="00824D01" w:rsidRDefault="00F95BEC">
      <w:pPr>
        <w:jc w:val="both"/>
        <w:rPr>
          <w:iCs/>
          <w:sz w:val="28"/>
          <w:szCs w:val="28"/>
        </w:rPr>
      </w:pPr>
      <w:r>
        <w:rPr>
          <w:iCs/>
          <w:sz w:val="28"/>
          <w:szCs w:val="28"/>
        </w:rPr>
        <w:t xml:space="preserve">«Воспитание народной культуры средствами музейно-образовательного пространства» Зенкова Н.М., воспитатель ДОУ «Сказка». </w:t>
      </w:r>
    </w:p>
    <w:p w:rsidR="00824D01" w:rsidRDefault="00F95BEC">
      <w:pPr>
        <w:jc w:val="both"/>
        <w:rPr>
          <w:iCs/>
          <w:color w:val="000000"/>
          <w:sz w:val="28"/>
          <w:szCs w:val="28"/>
        </w:rPr>
      </w:pPr>
      <w:r>
        <w:rPr>
          <w:iCs/>
          <w:color w:val="000000"/>
          <w:sz w:val="28"/>
          <w:szCs w:val="28"/>
        </w:rPr>
        <w:t xml:space="preserve"> По итогам педагогических чтений дана высокая оценка активной</w:t>
      </w:r>
      <w:r>
        <w:rPr>
          <w:rFonts w:ascii="Verdana" w:hAnsi="Verdana"/>
          <w:iCs/>
          <w:color w:val="000000"/>
          <w:sz w:val="28"/>
          <w:szCs w:val="28"/>
        </w:rPr>
        <w:t xml:space="preserve"> </w:t>
      </w:r>
      <w:r>
        <w:rPr>
          <w:iCs/>
          <w:color w:val="000000"/>
          <w:sz w:val="28"/>
          <w:szCs w:val="28"/>
        </w:rPr>
        <w:t xml:space="preserve">позиции педагогических коллективов, которые ставят своей целью объединение усилий педагогов и родителей в проведении мероприятий, способствующих раскрытию творческих способностей детей и формированию у них устойчивого стремления к познанию через инновационные методики. </w:t>
      </w:r>
    </w:p>
    <w:p w:rsidR="00824D01" w:rsidRDefault="00824D01">
      <w:pPr>
        <w:jc w:val="both"/>
        <w:rPr>
          <w:b/>
          <w:iCs/>
          <w:sz w:val="28"/>
          <w:szCs w:val="28"/>
        </w:rPr>
      </w:pPr>
    </w:p>
    <w:p w:rsidR="00824D01" w:rsidRDefault="00824D01">
      <w:pPr>
        <w:jc w:val="center"/>
        <w:rPr>
          <w:i/>
          <w:iCs/>
          <w:sz w:val="28"/>
          <w:szCs w:val="28"/>
        </w:rPr>
      </w:pPr>
    </w:p>
    <w:p w:rsidR="00824D01" w:rsidRDefault="00F95BEC">
      <w:pPr>
        <w:jc w:val="both"/>
        <w:rPr>
          <w:b/>
          <w:i/>
          <w:iCs/>
          <w:sz w:val="28"/>
          <w:szCs w:val="28"/>
        </w:rPr>
      </w:pPr>
      <w:r>
        <w:rPr>
          <w:b/>
          <w:i/>
          <w:iCs/>
          <w:sz w:val="28"/>
          <w:szCs w:val="28"/>
        </w:rPr>
        <w:t>9</w:t>
      </w:r>
      <w:r>
        <w:rPr>
          <w:i/>
          <w:iCs/>
          <w:sz w:val="28"/>
          <w:szCs w:val="28"/>
        </w:rPr>
        <w:t xml:space="preserve">. </w:t>
      </w:r>
      <w:r>
        <w:rPr>
          <w:b/>
          <w:i/>
          <w:iCs/>
          <w:sz w:val="28"/>
          <w:szCs w:val="28"/>
        </w:rPr>
        <w:t xml:space="preserve">РМО </w:t>
      </w:r>
    </w:p>
    <w:p w:rsidR="00824D01" w:rsidRDefault="00F95BEC">
      <w:pPr>
        <w:jc w:val="both"/>
        <w:rPr>
          <w:iCs/>
          <w:sz w:val="28"/>
          <w:szCs w:val="28"/>
        </w:rPr>
      </w:pPr>
      <w:r>
        <w:rPr>
          <w:iCs/>
          <w:sz w:val="28"/>
          <w:szCs w:val="28"/>
        </w:rPr>
        <w:t xml:space="preserve">   С целью повышения профессиональной компетентности и педагогического    мастерства, развития творческой инициативы педагогов в течение года   осуществлялась координация деятельности работы РМО.</w:t>
      </w:r>
    </w:p>
    <w:p w:rsidR="00824D01" w:rsidRDefault="00F95BEC">
      <w:pPr>
        <w:jc w:val="both"/>
        <w:rPr>
          <w:iCs/>
          <w:sz w:val="28"/>
          <w:szCs w:val="28"/>
        </w:rPr>
      </w:pPr>
      <w:r>
        <w:rPr>
          <w:iCs/>
          <w:sz w:val="28"/>
          <w:szCs w:val="28"/>
        </w:rPr>
        <w:t xml:space="preserve">  Деятельность РМО направлена на решение методических проблем,  затруднений, наиболее часто встречающихся в практике работы и актуальных в современных условиях, реализуется в следующих направлениях:</w:t>
      </w:r>
    </w:p>
    <w:p w:rsidR="00824D01" w:rsidRDefault="00F95BEC">
      <w:pPr>
        <w:jc w:val="both"/>
        <w:rPr>
          <w:iCs/>
          <w:sz w:val="28"/>
          <w:szCs w:val="28"/>
        </w:rPr>
      </w:pPr>
      <w:r>
        <w:rPr>
          <w:iCs/>
          <w:sz w:val="28"/>
          <w:szCs w:val="28"/>
        </w:rPr>
        <w:t xml:space="preserve">  - организационное – обеспечивание координации планов работы;    </w:t>
      </w:r>
    </w:p>
    <w:p w:rsidR="00824D01" w:rsidRDefault="00F95BEC">
      <w:pPr>
        <w:jc w:val="both"/>
        <w:rPr>
          <w:iCs/>
          <w:sz w:val="28"/>
          <w:szCs w:val="28"/>
        </w:rPr>
      </w:pPr>
      <w:r>
        <w:rPr>
          <w:iCs/>
          <w:sz w:val="28"/>
          <w:szCs w:val="28"/>
        </w:rPr>
        <w:t xml:space="preserve"> -информационно–аналитическое – накопление и  систематизация материала;</w:t>
      </w:r>
    </w:p>
    <w:p w:rsidR="00824D01" w:rsidRDefault="00F95BEC">
      <w:pPr>
        <w:jc w:val="both"/>
        <w:rPr>
          <w:iCs/>
        </w:rPr>
      </w:pPr>
      <w:r>
        <w:rPr>
          <w:iCs/>
          <w:sz w:val="28"/>
          <w:szCs w:val="28"/>
        </w:rPr>
        <w:t xml:space="preserve">  - методическое – оказание консультативной помощи педагогам.</w:t>
      </w:r>
      <w:r>
        <w:rPr>
          <w:iCs/>
        </w:rPr>
        <w:tab/>
      </w:r>
    </w:p>
    <w:p w:rsidR="00824D01" w:rsidRDefault="00F95BEC">
      <w:pPr>
        <w:jc w:val="both"/>
        <w:rPr>
          <w:iCs/>
          <w:sz w:val="28"/>
          <w:szCs w:val="28"/>
        </w:rPr>
      </w:pPr>
      <w:r>
        <w:rPr>
          <w:iCs/>
          <w:sz w:val="28"/>
          <w:szCs w:val="28"/>
        </w:rPr>
        <w:t>В течение года осуществлялось общее руководство работой РМО.</w:t>
      </w:r>
    </w:p>
    <w:p w:rsidR="00824D01" w:rsidRDefault="00F95BEC">
      <w:pPr>
        <w:jc w:val="center"/>
        <w:rPr>
          <w:b/>
          <w:iCs/>
          <w:sz w:val="28"/>
          <w:szCs w:val="28"/>
        </w:rPr>
      </w:pPr>
      <w:r>
        <w:rPr>
          <w:b/>
          <w:iCs/>
          <w:sz w:val="28"/>
          <w:szCs w:val="28"/>
        </w:rPr>
        <w:t>РМО старших воспитателей</w:t>
      </w:r>
    </w:p>
    <w:p w:rsidR="00824D01" w:rsidRDefault="00F95BEC">
      <w:pPr>
        <w:snapToGrid w:val="0"/>
        <w:jc w:val="both"/>
        <w:rPr>
          <w:iCs/>
          <w:sz w:val="28"/>
          <w:szCs w:val="28"/>
        </w:rPr>
      </w:pPr>
      <w:r>
        <w:rPr>
          <w:iCs/>
          <w:sz w:val="28"/>
          <w:szCs w:val="28"/>
        </w:rPr>
        <w:t>Руководитель: Сагидуллина Л.М., старший воспитатель ДОУ «Сказка»</w:t>
      </w:r>
    </w:p>
    <w:p w:rsidR="00824D01" w:rsidRDefault="00F95BEC">
      <w:pPr>
        <w:snapToGrid w:val="0"/>
        <w:jc w:val="both"/>
        <w:rPr>
          <w:b/>
          <w:iCs/>
          <w:sz w:val="28"/>
          <w:szCs w:val="28"/>
        </w:rPr>
      </w:pPr>
      <w:r>
        <w:rPr>
          <w:iCs/>
          <w:sz w:val="28"/>
          <w:szCs w:val="28"/>
        </w:rPr>
        <w:t xml:space="preserve"> </w:t>
      </w:r>
      <w:r>
        <w:rPr>
          <w:b/>
          <w:iCs/>
          <w:sz w:val="28"/>
          <w:szCs w:val="28"/>
        </w:rPr>
        <w:t xml:space="preserve">Темы заседаний </w:t>
      </w:r>
    </w:p>
    <w:p w:rsidR="00824D01" w:rsidRDefault="00F95BEC">
      <w:pPr>
        <w:snapToGrid w:val="0"/>
        <w:jc w:val="both"/>
        <w:rPr>
          <w:iCs/>
          <w:sz w:val="28"/>
          <w:szCs w:val="28"/>
        </w:rPr>
      </w:pPr>
      <w:r>
        <w:rPr>
          <w:iCs/>
          <w:sz w:val="28"/>
          <w:szCs w:val="28"/>
        </w:rPr>
        <w:t>-Контроль как функция управления.</w:t>
      </w:r>
    </w:p>
    <w:p w:rsidR="00824D01" w:rsidRDefault="00F95BEC">
      <w:pPr>
        <w:jc w:val="both"/>
        <w:rPr>
          <w:iCs/>
          <w:sz w:val="28"/>
          <w:szCs w:val="28"/>
        </w:rPr>
      </w:pPr>
      <w:r>
        <w:rPr>
          <w:iCs/>
        </w:rPr>
        <w:t>-</w:t>
      </w:r>
      <w:r>
        <w:rPr>
          <w:iCs/>
          <w:sz w:val="28"/>
          <w:szCs w:val="28"/>
        </w:rPr>
        <w:t>Образовательная программа ДОУ и ФГТ.</w:t>
      </w:r>
    </w:p>
    <w:p w:rsidR="00824D01" w:rsidRDefault="00F95BEC">
      <w:pPr>
        <w:jc w:val="both"/>
        <w:rPr>
          <w:iCs/>
          <w:sz w:val="28"/>
          <w:szCs w:val="28"/>
        </w:rPr>
      </w:pPr>
      <w:r>
        <w:rPr>
          <w:iCs/>
          <w:sz w:val="28"/>
          <w:szCs w:val="28"/>
        </w:rPr>
        <w:t>- Процедура аттестации в соответствии с новыми требованиями.</w:t>
      </w:r>
    </w:p>
    <w:p w:rsidR="00824D01" w:rsidRDefault="00F95BEC">
      <w:pPr>
        <w:snapToGrid w:val="0"/>
        <w:jc w:val="both"/>
        <w:rPr>
          <w:iCs/>
          <w:sz w:val="28"/>
          <w:szCs w:val="28"/>
        </w:rPr>
      </w:pPr>
      <w:r>
        <w:rPr>
          <w:iCs/>
          <w:sz w:val="28"/>
          <w:szCs w:val="28"/>
        </w:rPr>
        <w:t>-Номенклатура дел старшего воспитателя.</w:t>
      </w:r>
    </w:p>
    <w:p w:rsidR="00824D01" w:rsidRDefault="00F95BEC">
      <w:pPr>
        <w:snapToGrid w:val="0"/>
        <w:ind w:right="176"/>
        <w:jc w:val="both"/>
        <w:rPr>
          <w:b/>
          <w:iCs/>
          <w:sz w:val="28"/>
          <w:szCs w:val="28"/>
        </w:rPr>
      </w:pPr>
      <w:r>
        <w:rPr>
          <w:iCs/>
          <w:sz w:val="28"/>
          <w:szCs w:val="28"/>
        </w:rPr>
        <w:t xml:space="preserve"> </w:t>
      </w:r>
      <w:r>
        <w:rPr>
          <w:b/>
          <w:iCs/>
          <w:sz w:val="28"/>
          <w:szCs w:val="28"/>
        </w:rPr>
        <w:t>Результат</w:t>
      </w:r>
    </w:p>
    <w:p w:rsidR="00824D01" w:rsidRDefault="00F95BEC">
      <w:pPr>
        <w:shd w:val="clear" w:color="auto" w:fill="FFFFFF"/>
        <w:autoSpaceDE w:val="0"/>
        <w:snapToGrid w:val="0"/>
        <w:jc w:val="both"/>
        <w:rPr>
          <w:iCs/>
          <w:color w:val="000000"/>
          <w:sz w:val="28"/>
          <w:szCs w:val="28"/>
        </w:rPr>
      </w:pPr>
      <w:r>
        <w:rPr>
          <w:iCs/>
          <w:color w:val="000000"/>
        </w:rPr>
        <w:t xml:space="preserve">  </w:t>
      </w:r>
      <w:r>
        <w:rPr>
          <w:iCs/>
          <w:color w:val="000000"/>
          <w:sz w:val="28"/>
          <w:szCs w:val="28"/>
        </w:rPr>
        <w:t xml:space="preserve">На заседании объединений использовались как традиционные формы организации методической работы (доклады, сообщения из опыта работы, беседы, анкетирование), так и методы активизации (медиапрезентация,  «Закончи предложение», «Вопрос – ответ» и др.). </w:t>
      </w:r>
    </w:p>
    <w:p w:rsidR="00824D01" w:rsidRDefault="00F95BEC">
      <w:pPr>
        <w:shd w:val="clear" w:color="auto" w:fill="FFFFFF"/>
        <w:autoSpaceDE w:val="0"/>
        <w:jc w:val="both"/>
        <w:rPr>
          <w:iCs/>
          <w:color w:val="000000"/>
          <w:sz w:val="28"/>
          <w:szCs w:val="28"/>
        </w:rPr>
      </w:pPr>
      <w:r>
        <w:rPr>
          <w:iCs/>
          <w:color w:val="000000"/>
          <w:sz w:val="28"/>
          <w:szCs w:val="28"/>
        </w:rPr>
        <w:t>Отмечен высокий и достаточный уровень профессионализма старших воспитателей, принявших активное участие в подготовке и организации РМО:</w:t>
      </w:r>
    </w:p>
    <w:p w:rsidR="00824D01" w:rsidRDefault="00F95BEC">
      <w:pPr>
        <w:shd w:val="clear" w:color="auto" w:fill="FFFFFF"/>
        <w:autoSpaceDE w:val="0"/>
        <w:jc w:val="both"/>
        <w:rPr>
          <w:iCs/>
          <w:color w:val="000000"/>
          <w:sz w:val="28"/>
          <w:szCs w:val="28"/>
        </w:rPr>
      </w:pPr>
      <w:r>
        <w:rPr>
          <w:iCs/>
          <w:color w:val="000000"/>
          <w:sz w:val="28"/>
          <w:szCs w:val="28"/>
        </w:rPr>
        <w:t xml:space="preserve">- </w:t>
      </w:r>
      <w:r>
        <w:rPr>
          <w:iCs/>
          <w:sz w:val="28"/>
          <w:szCs w:val="28"/>
        </w:rPr>
        <w:t>А.Н.Крювочесанкова ДОУ «Алёнушка»,</w:t>
      </w:r>
      <w:r>
        <w:rPr>
          <w:iCs/>
          <w:color w:val="000000"/>
          <w:sz w:val="28"/>
          <w:szCs w:val="28"/>
        </w:rPr>
        <w:t xml:space="preserve"> Е.А.Шакурова </w:t>
      </w:r>
      <w:r>
        <w:rPr>
          <w:iCs/>
          <w:sz w:val="28"/>
          <w:szCs w:val="28"/>
        </w:rPr>
        <w:t>ДОУ «Тополёк»</w:t>
      </w:r>
      <w:r>
        <w:rPr>
          <w:iCs/>
          <w:color w:val="000000"/>
          <w:sz w:val="28"/>
          <w:szCs w:val="28"/>
        </w:rPr>
        <w:t>,</w:t>
      </w:r>
    </w:p>
    <w:p w:rsidR="00824D01" w:rsidRDefault="00F95BEC">
      <w:pPr>
        <w:shd w:val="clear" w:color="auto" w:fill="FFFFFF"/>
        <w:autoSpaceDE w:val="0"/>
        <w:jc w:val="both"/>
        <w:rPr>
          <w:iCs/>
          <w:color w:val="000000"/>
          <w:sz w:val="28"/>
          <w:szCs w:val="28"/>
        </w:rPr>
      </w:pPr>
      <w:r>
        <w:rPr>
          <w:iCs/>
          <w:color w:val="000000"/>
          <w:sz w:val="28"/>
          <w:szCs w:val="28"/>
        </w:rPr>
        <w:t xml:space="preserve"> </w:t>
      </w:r>
      <w:r>
        <w:rPr>
          <w:iCs/>
          <w:sz w:val="28"/>
          <w:szCs w:val="28"/>
        </w:rPr>
        <w:t>Т.А.Красикова ДОУ «Солнышко»</w:t>
      </w:r>
      <w:r>
        <w:rPr>
          <w:iCs/>
          <w:color w:val="000000"/>
          <w:sz w:val="28"/>
          <w:szCs w:val="28"/>
        </w:rPr>
        <w:t xml:space="preserve">, И.А. Науменко, </w:t>
      </w:r>
      <w:r>
        <w:rPr>
          <w:iCs/>
          <w:sz w:val="28"/>
          <w:szCs w:val="28"/>
        </w:rPr>
        <w:t>ДОУ «Орлёнок»</w:t>
      </w:r>
      <w:r>
        <w:rPr>
          <w:iCs/>
          <w:color w:val="000000"/>
          <w:sz w:val="28"/>
          <w:szCs w:val="28"/>
        </w:rPr>
        <w:t>.</w:t>
      </w:r>
    </w:p>
    <w:p w:rsidR="00824D01" w:rsidRDefault="00824D01">
      <w:pPr>
        <w:snapToGrid w:val="0"/>
        <w:ind w:right="176"/>
        <w:jc w:val="both"/>
      </w:pPr>
    </w:p>
    <w:p w:rsidR="00824D01" w:rsidRDefault="00F95BEC">
      <w:pPr>
        <w:jc w:val="both"/>
        <w:rPr>
          <w:b/>
          <w:iCs/>
          <w:sz w:val="28"/>
          <w:szCs w:val="28"/>
        </w:rPr>
      </w:pPr>
      <w:r>
        <w:rPr>
          <w:iCs/>
          <w:sz w:val="28"/>
          <w:szCs w:val="28"/>
        </w:rPr>
        <w:t xml:space="preserve"> В работе РМО участвовали</w:t>
      </w:r>
      <w:r>
        <w:rPr>
          <w:b/>
          <w:iCs/>
          <w:sz w:val="28"/>
          <w:szCs w:val="28"/>
        </w:rPr>
        <w:t xml:space="preserve"> </w:t>
      </w:r>
      <w:r>
        <w:rPr>
          <w:iCs/>
          <w:sz w:val="28"/>
          <w:szCs w:val="28"/>
        </w:rPr>
        <w:t>14 старших воспитателей и зам. заведующего по ВМР</w:t>
      </w:r>
      <w:r>
        <w:rPr>
          <w:b/>
          <w:iCs/>
          <w:sz w:val="28"/>
          <w:szCs w:val="28"/>
        </w:rPr>
        <w:t xml:space="preserve">. </w:t>
      </w:r>
    </w:p>
    <w:p w:rsidR="00824D01" w:rsidRDefault="00F95BEC">
      <w:pPr>
        <w:jc w:val="both"/>
        <w:rPr>
          <w:iCs/>
          <w:sz w:val="28"/>
          <w:szCs w:val="28"/>
        </w:rPr>
      </w:pPr>
      <w:r>
        <w:rPr>
          <w:iCs/>
          <w:sz w:val="28"/>
          <w:szCs w:val="28"/>
        </w:rPr>
        <w:t>Из них с высшей категорией 2(14%), с первой - 4(29%),</w:t>
      </w:r>
      <w:r>
        <w:rPr>
          <w:iCs/>
        </w:rPr>
        <w:t xml:space="preserve"> </w:t>
      </w:r>
      <w:r>
        <w:rPr>
          <w:iCs/>
          <w:sz w:val="28"/>
          <w:szCs w:val="28"/>
        </w:rPr>
        <w:t>со второй - 5(36 %).</w:t>
      </w:r>
    </w:p>
    <w:tbl>
      <w:tblPr>
        <w:tblW w:w="0" w:type="auto"/>
        <w:tblInd w:w="-493" w:type="dxa"/>
        <w:tblLayout w:type="fixed"/>
        <w:tblLook w:val="0000" w:firstRow="0" w:lastRow="0" w:firstColumn="0" w:lastColumn="0" w:noHBand="0" w:noVBand="0"/>
      </w:tblPr>
      <w:tblGrid>
        <w:gridCol w:w="851"/>
        <w:gridCol w:w="3829"/>
        <w:gridCol w:w="3275"/>
        <w:gridCol w:w="1655"/>
      </w:tblGrid>
      <w:tr w:rsidR="00824D01">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 п/п</w:t>
            </w:r>
          </w:p>
        </w:tc>
        <w:tc>
          <w:tcPr>
            <w:tcW w:w="382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 xml:space="preserve">                    ФИО</w:t>
            </w:r>
          </w:p>
        </w:tc>
        <w:tc>
          <w:tcPr>
            <w:tcW w:w="327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Образовательное учреждение</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spacing w:after="0"/>
              <w:rPr>
                <w:iCs/>
              </w:rPr>
            </w:pPr>
            <w:r>
              <w:rPr>
                <w:iCs/>
              </w:rPr>
              <w:t>Категория</w:t>
            </w:r>
          </w:p>
        </w:tc>
      </w:tr>
      <w:tr w:rsidR="00824D01">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1.</w:t>
            </w:r>
          </w:p>
        </w:tc>
        <w:tc>
          <w:tcPr>
            <w:tcW w:w="382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 xml:space="preserve">Т.А.Красикова </w:t>
            </w:r>
          </w:p>
        </w:tc>
        <w:tc>
          <w:tcPr>
            <w:tcW w:w="327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ДОУ «Солнышко»</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spacing w:after="0"/>
              <w:rPr>
                <w:iCs/>
              </w:rPr>
            </w:pPr>
            <w:r>
              <w:rPr>
                <w:iCs/>
              </w:rPr>
              <w:t>вторая</w:t>
            </w:r>
          </w:p>
        </w:tc>
      </w:tr>
      <w:tr w:rsidR="00824D01">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2.</w:t>
            </w:r>
          </w:p>
        </w:tc>
        <w:tc>
          <w:tcPr>
            <w:tcW w:w="382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Е.М.Лиханова</w:t>
            </w:r>
          </w:p>
        </w:tc>
        <w:tc>
          <w:tcPr>
            <w:tcW w:w="327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ДОУ «Звёздочка»</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spacing w:after="0"/>
              <w:rPr>
                <w:iCs/>
              </w:rPr>
            </w:pPr>
            <w:r>
              <w:rPr>
                <w:iCs/>
              </w:rPr>
              <w:t>первая</w:t>
            </w:r>
          </w:p>
        </w:tc>
      </w:tr>
      <w:tr w:rsidR="00824D01">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3.</w:t>
            </w:r>
          </w:p>
        </w:tc>
        <w:tc>
          <w:tcPr>
            <w:tcW w:w="382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О.Н.Краснопеева</w:t>
            </w:r>
          </w:p>
        </w:tc>
        <w:tc>
          <w:tcPr>
            <w:tcW w:w="327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ДОУ «Родничок»</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spacing w:after="0"/>
              <w:rPr>
                <w:iCs/>
              </w:rPr>
            </w:pPr>
            <w:r>
              <w:rPr>
                <w:iCs/>
              </w:rPr>
              <w:t>-</w:t>
            </w:r>
          </w:p>
        </w:tc>
      </w:tr>
      <w:tr w:rsidR="00824D01">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4.</w:t>
            </w:r>
          </w:p>
        </w:tc>
        <w:tc>
          <w:tcPr>
            <w:tcW w:w="382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А.Н.Пянко</w:t>
            </w:r>
          </w:p>
        </w:tc>
        <w:tc>
          <w:tcPr>
            <w:tcW w:w="327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ДОУ «Золотой ключик»</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spacing w:after="0"/>
              <w:rPr>
                <w:iCs/>
              </w:rPr>
            </w:pPr>
            <w:r>
              <w:rPr>
                <w:iCs/>
              </w:rPr>
              <w:t>-</w:t>
            </w:r>
          </w:p>
        </w:tc>
      </w:tr>
      <w:tr w:rsidR="00824D01">
        <w:trPr>
          <w:trHeight w:val="299"/>
        </w:trPr>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5.</w:t>
            </w:r>
          </w:p>
        </w:tc>
        <w:tc>
          <w:tcPr>
            <w:tcW w:w="382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М.Л.Шершнёва</w:t>
            </w:r>
          </w:p>
        </w:tc>
        <w:tc>
          <w:tcPr>
            <w:tcW w:w="327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ДОУ «Журавлик»</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spacing w:after="0"/>
              <w:rPr>
                <w:iCs/>
              </w:rPr>
            </w:pPr>
            <w:r>
              <w:rPr>
                <w:iCs/>
              </w:rPr>
              <w:t>первая</w:t>
            </w:r>
          </w:p>
        </w:tc>
      </w:tr>
      <w:tr w:rsidR="00824D01">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6.</w:t>
            </w:r>
          </w:p>
        </w:tc>
        <w:tc>
          <w:tcPr>
            <w:tcW w:w="382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И.А.Науменко</w:t>
            </w:r>
          </w:p>
        </w:tc>
        <w:tc>
          <w:tcPr>
            <w:tcW w:w="327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ДОУ «Орлёнок»</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spacing w:after="0"/>
              <w:rPr>
                <w:iCs/>
              </w:rPr>
            </w:pPr>
            <w:r>
              <w:rPr>
                <w:iCs/>
              </w:rPr>
              <w:t>вторая</w:t>
            </w:r>
          </w:p>
        </w:tc>
      </w:tr>
      <w:tr w:rsidR="00824D01">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7.</w:t>
            </w:r>
          </w:p>
        </w:tc>
        <w:tc>
          <w:tcPr>
            <w:tcW w:w="382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А.Н.Крювочесанкова</w:t>
            </w:r>
          </w:p>
        </w:tc>
        <w:tc>
          <w:tcPr>
            <w:tcW w:w="327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ДОУ «Алёнушка»</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spacing w:after="0"/>
              <w:rPr>
                <w:iCs/>
              </w:rPr>
            </w:pPr>
            <w:r>
              <w:rPr>
                <w:iCs/>
              </w:rPr>
              <w:t>вторая</w:t>
            </w:r>
          </w:p>
        </w:tc>
      </w:tr>
      <w:tr w:rsidR="00824D01">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8.</w:t>
            </w:r>
          </w:p>
        </w:tc>
        <w:tc>
          <w:tcPr>
            <w:tcW w:w="382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Е.А.Шакурова</w:t>
            </w:r>
          </w:p>
        </w:tc>
        <w:tc>
          <w:tcPr>
            <w:tcW w:w="327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ДОУ «Тополёк»</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spacing w:after="0"/>
              <w:rPr>
                <w:iCs/>
              </w:rPr>
            </w:pPr>
            <w:r>
              <w:rPr>
                <w:iCs/>
              </w:rPr>
              <w:t xml:space="preserve">высшая </w:t>
            </w:r>
          </w:p>
        </w:tc>
      </w:tr>
      <w:tr w:rsidR="00824D01">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9.</w:t>
            </w:r>
          </w:p>
        </w:tc>
        <w:tc>
          <w:tcPr>
            <w:tcW w:w="382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О.И.Кондратенко</w:t>
            </w:r>
          </w:p>
        </w:tc>
        <w:tc>
          <w:tcPr>
            <w:tcW w:w="327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ДОУ «Жемчужинка»</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spacing w:after="0"/>
              <w:rPr>
                <w:iCs/>
              </w:rPr>
            </w:pPr>
            <w:r>
              <w:rPr>
                <w:iCs/>
              </w:rPr>
              <w:t>вторая</w:t>
            </w:r>
          </w:p>
        </w:tc>
      </w:tr>
      <w:tr w:rsidR="00824D01">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10.</w:t>
            </w:r>
          </w:p>
        </w:tc>
        <w:tc>
          <w:tcPr>
            <w:tcW w:w="382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С.В.Смирнова</w:t>
            </w:r>
          </w:p>
        </w:tc>
        <w:tc>
          <w:tcPr>
            <w:tcW w:w="327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ДОУ «Колокольчик»</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spacing w:after="0"/>
              <w:rPr>
                <w:iCs/>
              </w:rPr>
            </w:pPr>
            <w:r>
              <w:rPr>
                <w:iCs/>
              </w:rPr>
              <w:t>вторая</w:t>
            </w:r>
          </w:p>
        </w:tc>
      </w:tr>
      <w:tr w:rsidR="00824D01">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11.</w:t>
            </w:r>
          </w:p>
        </w:tc>
        <w:tc>
          <w:tcPr>
            <w:tcW w:w="382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Л.М.Сагидуллина</w:t>
            </w:r>
          </w:p>
        </w:tc>
        <w:tc>
          <w:tcPr>
            <w:tcW w:w="327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ДОУ «Сказка»</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spacing w:after="0"/>
              <w:rPr>
                <w:iCs/>
              </w:rPr>
            </w:pPr>
            <w:r>
              <w:rPr>
                <w:iCs/>
              </w:rPr>
              <w:t>первая</w:t>
            </w:r>
          </w:p>
        </w:tc>
      </w:tr>
      <w:tr w:rsidR="00824D01">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12.</w:t>
            </w:r>
          </w:p>
        </w:tc>
        <w:tc>
          <w:tcPr>
            <w:tcW w:w="382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И.А.Ускова</w:t>
            </w:r>
          </w:p>
        </w:tc>
        <w:tc>
          <w:tcPr>
            <w:tcW w:w="327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ШНД</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spacing w:after="0"/>
              <w:rPr>
                <w:iCs/>
              </w:rPr>
            </w:pPr>
            <w:r>
              <w:rPr>
                <w:iCs/>
              </w:rPr>
              <w:t>первая</w:t>
            </w:r>
          </w:p>
        </w:tc>
      </w:tr>
      <w:tr w:rsidR="00824D01">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13.</w:t>
            </w:r>
          </w:p>
        </w:tc>
        <w:tc>
          <w:tcPr>
            <w:tcW w:w="382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В.Е.Мичкова</w:t>
            </w:r>
          </w:p>
        </w:tc>
        <w:tc>
          <w:tcPr>
            <w:tcW w:w="327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ДОУ «Василёк»</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spacing w:after="0"/>
              <w:rPr>
                <w:iCs/>
              </w:rPr>
            </w:pPr>
            <w:r>
              <w:rPr>
                <w:iCs/>
              </w:rPr>
              <w:t>высшая</w:t>
            </w:r>
          </w:p>
        </w:tc>
      </w:tr>
      <w:tr w:rsidR="00824D01">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14.</w:t>
            </w:r>
          </w:p>
        </w:tc>
        <w:tc>
          <w:tcPr>
            <w:tcW w:w="382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Г.М.Пудовикова</w:t>
            </w:r>
          </w:p>
        </w:tc>
        <w:tc>
          <w:tcPr>
            <w:tcW w:w="327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spacing w:after="0"/>
              <w:rPr>
                <w:iCs/>
              </w:rPr>
            </w:pPr>
            <w:r>
              <w:rPr>
                <w:iCs/>
              </w:rPr>
              <w:t>ДОУ «Аленький цветочек»</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spacing w:after="0"/>
              <w:rPr>
                <w:iCs/>
              </w:rPr>
            </w:pPr>
            <w:r>
              <w:rPr>
                <w:iCs/>
              </w:rPr>
              <w:t>-</w:t>
            </w:r>
          </w:p>
        </w:tc>
      </w:tr>
    </w:tbl>
    <w:p w:rsidR="00824D01" w:rsidRDefault="00824D01"/>
    <w:p w:rsidR="00824D01" w:rsidRDefault="00824D01">
      <w:pPr>
        <w:rPr>
          <w:iCs/>
          <w:sz w:val="28"/>
          <w:szCs w:val="28"/>
        </w:rPr>
      </w:pPr>
    </w:p>
    <w:p w:rsidR="00824D01" w:rsidRDefault="00F95BEC">
      <w:pPr>
        <w:pStyle w:val="a1"/>
        <w:jc w:val="center"/>
        <w:rPr>
          <w:b/>
          <w:iCs/>
          <w:sz w:val="28"/>
          <w:szCs w:val="28"/>
        </w:rPr>
      </w:pPr>
      <w:r>
        <w:rPr>
          <w:b/>
          <w:iCs/>
          <w:sz w:val="28"/>
          <w:szCs w:val="28"/>
        </w:rPr>
        <w:t>РМО музыкальных руководителей</w:t>
      </w:r>
    </w:p>
    <w:p w:rsidR="00824D01" w:rsidRDefault="00F95BEC">
      <w:pPr>
        <w:pStyle w:val="a1"/>
        <w:snapToGrid w:val="0"/>
        <w:rPr>
          <w:iCs/>
          <w:sz w:val="28"/>
          <w:szCs w:val="28"/>
        </w:rPr>
      </w:pPr>
      <w:r>
        <w:rPr>
          <w:iCs/>
          <w:sz w:val="28"/>
          <w:szCs w:val="28"/>
        </w:rPr>
        <w:t>Руководитель: Чучкалова Т.В., музыкальный руководитель ДОУ «Сказка»</w:t>
      </w:r>
    </w:p>
    <w:p w:rsidR="00824D01" w:rsidRDefault="00F95BEC">
      <w:pPr>
        <w:snapToGrid w:val="0"/>
        <w:jc w:val="both"/>
        <w:rPr>
          <w:b/>
          <w:iCs/>
          <w:sz w:val="28"/>
          <w:szCs w:val="28"/>
        </w:rPr>
      </w:pPr>
      <w:r>
        <w:rPr>
          <w:b/>
          <w:iCs/>
          <w:sz w:val="28"/>
          <w:szCs w:val="28"/>
        </w:rPr>
        <w:t>Темы</w:t>
      </w:r>
    </w:p>
    <w:p w:rsidR="00824D01" w:rsidRDefault="00F95BEC">
      <w:pPr>
        <w:snapToGrid w:val="0"/>
        <w:jc w:val="both"/>
        <w:rPr>
          <w:iCs/>
          <w:sz w:val="28"/>
          <w:szCs w:val="28"/>
        </w:rPr>
      </w:pPr>
      <w:r>
        <w:rPr>
          <w:iCs/>
        </w:rPr>
        <w:t xml:space="preserve"> - </w:t>
      </w:r>
      <w:r>
        <w:rPr>
          <w:iCs/>
          <w:sz w:val="28"/>
          <w:szCs w:val="28"/>
        </w:rPr>
        <w:t>Музыка как средство духовно-нравственного воспитания детей дошкольного возраста;</w:t>
      </w:r>
    </w:p>
    <w:p w:rsidR="00824D01" w:rsidRDefault="00F95BEC">
      <w:pPr>
        <w:jc w:val="both"/>
        <w:rPr>
          <w:iCs/>
          <w:sz w:val="28"/>
          <w:szCs w:val="28"/>
        </w:rPr>
      </w:pPr>
      <w:r>
        <w:rPr>
          <w:iCs/>
          <w:sz w:val="28"/>
          <w:szCs w:val="28"/>
        </w:rPr>
        <w:t xml:space="preserve"> - Новые подходы в работе с семьей по вопросам музыкального развития детей в условиях современного ДОУ;</w:t>
      </w:r>
    </w:p>
    <w:p w:rsidR="00824D01" w:rsidRDefault="00F95BEC">
      <w:pPr>
        <w:jc w:val="both"/>
        <w:rPr>
          <w:iCs/>
          <w:sz w:val="28"/>
          <w:szCs w:val="28"/>
        </w:rPr>
      </w:pPr>
      <w:r>
        <w:rPr>
          <w:iCs/>
          <w:sz w:val="28"/>
          <w:szCs w:val="28"/>
        </w:rPr>
        <w:t>- Использование современных технологий в системе музыкального воспитания детей раннего возраста;</w:t>
      </w:r>
    </w:p>
    <w:p w:rsidR="00824D01" w:rsidRDefault="00F95BEC">
      <w:pPr>
        <w:jc w:val="both"/>
        <w:rPr>
          <w:iCs/>
          <w:sz w:val="28"/>
          <w:szCs w:val="28"/>
        </w:rPr>
      </w:pPr>
      <w:r>
        <w:rPr>
          <w:iCs/>
          <w:sz w:val="28"/>
          <w:szCs w:val="28"/>
        </w:rPr>
        <w:t>- Конференция «Особенности осуществления музыкального развития в ДОУ района».</w:t>
      </w:r>
    </w:p>
    <w:p w:rsidR="00824D01" w:rsidRDefault="00F95BEC">
      <w:pPr>
        <w:jc w:val="both"/>
        <w:rPr>
          <w:b/>
          <w:iCs/>
          <w:sz w:val="28"/>
          <w:szCs w:val="28"/>
        </w:rPr>
      </w:pPr>
      <w:r>
        <w:rPr>
          <w:b/>
          <w:iCs/>
          <w:sz w:val="28"/>
          <w:szCs w:val="28"/>
        </w:rPr>
        <w:t>Результат</w:t>
      </w:r>
    </w:p>
    <w:p w:rsidR="00824D01" w:rsidRDefault="00F95BEC">
      <w:pPr>
        <w:snapToGrid w:val="0"/>
        <w:ind w:left="72"/>
        <w:jc w:val="both"/>
        <w:rPr>
          <w:iCs/>
          <w:sz w:val="28"/>
          <w:szCs w:val="28"/>
        </w:rPr>
      </w:pPr>
      <w:r>
        <w:rPr>
          <w:iCs/>
          <w:sz w:val="28"/>
          <w:szCs w:val="28"/>
        </w:rPr>
        <w:t xml:space="preserve">План выполнен, поставленные задачи решены. На заседаниях РМО рассматривались не только теоретические вопросы, особое внимание уделялось изучению и распространению педагогического опыта музыкальных руководителей. С целью обмена опытом работы организованы открытые просмотры, доклады, презентации выставок, практикумы - семинары. </w:t>
      </w:r>
    </w:p>
    <w:p w:rsidR="00824D01" w:rsidRDefault="00F95BEC">
      <w:pPr>
        <w:snapToGrid w:val="0"/>
        <w:ind w:left="72"/>
        <w:jc w:val="both"/>
        <w:rPr>
          <w:iCs/>
          <w:sz w:val="28"/>
          <w:szCs w:val="28"/>
        </w:rPr>
      </w:pPr>
      <w:r>
        <w:rPr>
          <w:iCs/>
          <w:sz w:val="28"/>
          <w:szCs w:val="28"/>
        </w:rPr>
        <w:t xml:space="preserve">Отмечается творческий подход, инновационный стиль работы, профессиональные знания у музыкальных руководителей, проводивших МО:   </w:t>
      </w:r>
    </w:p>
    <w:p w:rsidR="00824D01" w:rsidRDefault="00F95BEC">
      <w:pPr>
        <w:snapToGrid w:val="0"/>
        <w:ind w:left="72"/>
        <w:jc w:val="both"/>
        <w:rPr>
          <w:iCs/>
          <w:sz w:val="28"/>
          <w:szCs w:val="28"/>
        </w:rPr>
      </w:pPr>
      <w:r>
        <w:rPr>
          <w:iCs/>
          <w:sz w:val="28"/>
          <w:szCs w:val="28"/>
        </w:rPr>
        <w:t xml:space="preserve"> Губина Т.А., ДОУ «Жемчужинка», Сахарова Е.Н., ДОУ «Родничок», Пимонова Е.В., ДОУ «Орленок», Яблокова А.А., ДОУ «Сказка» </w:t>
      </w:r>
    </w:p>
    <w:p w:rsidR="00824D01" w:rsidRDefault="00824D01">
      <w:pPr>
        <w:pStyle w:val="a1"/>
        <w:snapToGrid w:val="0"/>
      </w:pPr>
    </w:p>
    <w:p w:rsidR="00824D01" w:rsidRDefault="00F95BEC">
      <w:pPr>
        <w:ind w:right="142"/>
        <w:jc w:val="both"/>
        <w:rPr>
          <w:iCs/>
          <w:sz w:val="28"/>
          <w:szCs w:val="28"/>
        </w:rPr>
      </w:pPr>
      <w:r>
        <w:rPr>
          <w:iCs/>
          <w:sz w:val="28"/>
          <w:szCs w:val="28"/>
        </w:rPr>
        <w:t xml:space="preserve">Состав РМО 17 музыкальных руководителей. </w:t>
      </w:r>
    </w:p>
    <w:p w:rsidR="00824D01" w:rsidRDefault="00F95BEC">
      <w:pPr>
        <w:jc w:val="both"/>
        <w:rPr>
          <w:iCs/>
          <w:sz w:val="28"/>
          <w:szCs w:val="28"/>
        </w:rPr>
      </w:pPr>
      <w:r>
        <w:rPr>
          <w:iCs/>
          <w:sz w:val="28"/>
          <w:szCs w:val="28"/>
        </w:rPr>
        <w:t>80% музыкальных руководителей имеют высшее образование.</w:t>
      </w:r>
    </w:p>
    <w:p w:rsidR="00824D01" w:rsidRDefault="00F95BEC">
      <w:pPr>
        <w:jc w:val="both"/>
        <w:rPr>
          <w:iCs/>
          <w:sz w:val="28"/>
          <w:szCs w:val="28"/>
        </w:rPr>
      </w:pPr>
      <w:r>
        <w:rPr>
          <w:iCs/>
          <w:sz w:val="28"/>
          <w:szCs w:val="28"/>
        </w:rPr>
        <w:t xml:space="preserve"> Все аттестованы на категории: 4 (25%) - высшая, 3 (19%) - первая, 9 (56%) - вторая.  </w:t>
      </w:r>
    </w:p>
    <w:tbl>
      <w:tblPr>
        <w:tblW w:w="0" w:type="auto"/>
        <w:tblInd w:w="-493" w:type="dxa"/>
        <w:tblLayout w:type="fixed"/>
        <w:tblLook w:val="0000" w:firstRow="0" w:lastRow="0" w:firstColumn="0" w:lastColumn="0" w:noHBand="0" w:noVBand="0"/>
      </w:tblPr>
      <w:tblGrid>
        <w:gridCol w:w="708"/>
        <w:gridCol w:w="4645"/>
        <w:gridCol w:w="2551"/>
        <w:gridCol w:w="1994"/>
      </w:tblGrid>
      <w:tr w:rsidR="00824D01">
        <w:tc>
          <w:tcPr>
            <w:tcW w:w="70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w:t>
            </w:r>
          </w:p>
        </w:tc>
        <w:tc>
          <w:tcPr>
            <w:tcW w:w="4645"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 xml:space="preserve">ФИО </w:t>
            </w:r>
          </w:p>
        </w:tc>
        <w:tc>
          <w:tcPr>
            <w:tcW w:w="25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 xml:space="preserve">Наименование </w:t>
            </w:r>
          </w:p>
          <w:p w:rsidR="00824D01" w:rsidRDefault="00F95BEC">
            <w:pPr>
              <w:jc w:val="center"/>
              <w:rPr>
                <w:iCs/>
              </w:rPr>
            </w:pPr>
            <w:r>
              <w:rPr>
                <w:iCs/>
              </w:rPr>
              <w:t>учреждения</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rPr>
            </w:pPr>
            <w:r>
              <w:rPr>
                <w:iCs/>
              </w:rPr>
              <w:t>категория</w:t>
            </w:r>
          </w:p>
        </w:tc>
      </w:tr>
      <w:tr w:rsidR="00824D01">
        <w:tc>
          <w:tcPr>
            <w:tcW w:w="70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1</w:t>
            </w:r>
          </w:p>
        </w:tc>
        <w:tc>
          <w:tcPr>
            <w:tcW w:w="4645" w:type="dxa"/>
            <w:tcBorders>
              <w:top w:val="single" w:sz="4" w:space="0" w:color="000000"/>
              <w:left w:val="single" w:sz="4" w:space="0" w:color="000000"/>
              <w:bottom w:val="single" w:sz="4" w:space="0" w:color="000000"/>
            </w:tcBorders>
            <w:shd w:val="clear" w:color="auto" w:fill="auto"/>
          </w:tcPr>
          <w:p w:rsidR="00824D01" w:rsidRDefault="00F95BEC">
            <w:pPr>
              <w:snapToGrid w:val="0"/>
              <w:rPr>
                <w:iCs/>
              </w:rPr>
            </w:pPr>
            <w:r>
              <w:rPr>
                <w:iCs/>
              </w:rPr>
              <w:t>Юшкевич Ольга Бруновна</w:t>
            </w:r>
          </w:p>
        </w:tc>
        <w:tc>
          <w:tcPr>
            <w:tcW w:w="25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«Аленушка»</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rPr>
            </w:pPr>
            <w:r>
              <w:rPr>
                <w:iCs/>
              </w:rPr>
              <w:t>первая</w:t>
            </w:r>
          </w:p>
        </w:tc>
      </w:tr>
      <w:tr w:rsidR="00824D01">
        <w:tc>
          <w:tcPr>
            <w:tcW w:w="70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2</w:t>
            </w:r>
          </w:p>
        </w:tc>
        <w:tc>
          <w:tcPr>
            <w:tcW w:w="4645" w:type="dxa"/>
            <w:tcBorders>
              <w:top w:val="single" w:sz="4" w:space="0" w:color="000000"/>
              <w:left w:val="single" w:sz="4" w:space="0" w:color="000000"/>
              <w:bottom w:val="single" w:sz="4" w:space="0" w:color="000000"/>
            </w:tcBorders>
            <w:shd w:val="clear" w:color="auto" w:fill="auto"/>
          </w:tcPr>
          <w:p w:rsidR="00824D01" w:rsidRDefault="00F95BEC">
            <w:pPr>
              <w:snapToGrid w:val="0"/>
              <w:rPr>
                <w:iCs/>
              </w:rPr>
            </w:pPr>
            <w:r>
              <w:rPr>
                <w:iCs/>
              </w:rPr>
              <w:t>Замашистая Недежда Михайловна</w:t>
            </w:r>
          </w:p>
        </w:tc>
        <w:tc>
          <w:tcPr>
            <w:tcW w:w="25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«Аленький цветочек»</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rPr>
            </w:pPr>
            <w:r>
              <w:rPr>
                <w:iCs/>
              </w:rPr>
              <w:t>вторая</w:t>
            </w:r>
          </w:p>
        </w:tc>
      </w:tr>
      <w:tr w:rsidR="00824D01">
        <w:tc>
          <w:tcPr>
            <w:tcW w:w="70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3</w:t>
            </w:r>
          </w:p>
        </w:tc>
        <w:tc>
          <w:tcPr>
            <w:tcW w:w="4645" w:type="dxa"/>
            <w:tcBorders>
              <w:top w:val="single" w:sz="4" w:space="0" w:color="000000"/>
              <w:left w:val="single" w:sz="4" w:space="0" w:color="000000"/>
              <w:bottom w:val="single" w:sz="4" w:space="0" w:color="000000"/>
            </w:tcBorders>
            <w:shd w:val="clear" w:color="auto" w:fill="auto"/>
          </w:tcPr>
          <w:p w:rsidR="00824D01" w:rsidRDefault="00F95BEC">
            <w:pPr>
              <w:snapToGrid w:val="0"/>
              <w:rPr>
                <w:iCs/>
              </w:rPr>
            </w:pPr>
            <w:r>
              <w:rPr>
                <w:iCs/>
              </w:rPr>
              <w:t>Коробейникова Александра Геннадьевна</w:t>
            </w:r>
          </w:p>
        </w:tc>
        <w:tc>
          <w:tcPr>
            <w:tcW w:w="25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«Журавлик»</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rPr>
            </w:pPr>
            <w:r>
              <w:rPr>
                <w:iCs/>
              </w:rPr>
              <w:t>вторая</w:t>
            </w:r>
          </w:p>
        </w:tc>
      </w:tr>
      <w:tr w:rsidR="00824D01">
        <w:tc>
          <w:tcPr>
            <w:tcW w:w="70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4</w:t>
            </w:r>
          </w:p>
        </w:tc>
        <w:tc>
          <w:tcPr>
            <w:tcW w:w="4645" w:type="dxa"/>
            <w:tcBorders>
              <w:top w:val="single" w:sz="4" w:space="0" w:color="000000"/>
              <w:left w:val="single" w:sz="4" w:space="0" w:color="000000"/>
              <w:bottom w:val="single" w:sz="4" w:space="0" w:color="000000"/>
            </w:tcBorders>
            <w:shd w:val="clear" w:color="auto" w:fill="auto"/>
          </w:tcPr>
          <w:p w:rsidR="00824D01" w:rsidRDefault="00F95BEC">
            <w:pPr>
              <w:snapToGrid w:val="0"/>
              <w:rPr>
                <w:iCs/>
              </w:rPr>
            </w:pPr>
            <w:r>
              <w:rPr>
                <w:iCs/>
              </w:rPr>
              <w:t>Анисименко  Евгения Васильевна</w:t>
            </w:r>
          </w:p>
        </w:tc>
        <w:tc>
          <w:tcPr>
            <w:tcW w:w="25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«Тополек»</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rPr>
            </w:pPr>
            <w:r>
              <w:rPr>
                <w:iCs/>
              </w:rPr>
              <w:t>вторая</w:t>
            </w:r>
          </w:p>
        </w:tc>
      </w:tr>
      <w:tr w:rsidR="00824D01">
        <w:tc>
          <w:tcPr>
            <w:tcW w:w="70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5</w:t>
            </w:r>
          </w:p>
          <w:p w:rsidR="00824D01" w:rsidRDefault="00F95BEC">
            <w:pPr>
              <w:jc w:val="center"/>
              <w:rPr>
                <w:iCs/>
              </w:rPr>
            </w:pPr>
            <w:r>
              <w:rPr>
                <w:iCs/>
              </w:rPr>
              <w:t>6</w:t>
            </w:r>
          </w:p>
        </w:tc>
        <w:tc>
          <w:tcPr>
            <w:tcW w:w="4645" w:type="dxa"/>
            <w:tcBorders>
              <w:top w:val="single" w:sz="4" w:space="0" w:color="000000"/>
              <w:left w:val="single" w:sz="4" w:space="0" w:color="000000"/>
              <w:bottom w:val="single" w:sz="4" w:space="0" w:color="000000"/>
            </w:tcBorders>
            <w:shd w:val="clear" w:color="auto" w:fill="auto"/>
          </w:tcPr>
          <w:p w:rsidR="00824D01" w:rsidRDefault="00F95BEC">
            <w:pPr>
              <w:snapToGrid w:val="0"/>
              <w:rPr>
                <w:iCs/>
              </w:rPr>
            </w:pPr>
            <w:r>
              <w:rPr>
                <w:iCs/>
              </w:rPr>
              <w:t>Сахарова Елена Николаевна</w:t>
            </w:r>
          </w:p>
          <w:p w:rsidR="00824D01" w:rsidRDefault="00F95BEC">
            <w:pPr>
              <w:rPr>
                <w:iCs/>
              </w:rPr>
            </w:pPr>
            <w:r>
              <w:rPr>
                <w:iCs/>
              </w:rPr>
              <w:t>Жидкова Наталья Михайловна</w:t>
            </w:r>
          </w:p>
        </w:tc>
        <w:tc>
          <w:tcPr>
            <w:tcW w:w="25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«Родничок»</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rPr>
            </w:pPr>
            <w:r>
              <w:rPr>
                <w:iCs/>
              </w:rPr>
              <w:t>высшая</w:t>
            </w:r>
          </w:p>
        </w:tc>
      </w:tr>
      <w:tr w:rsidR="00824D01">
        <w:tc>
          <w:tcPr>
            <w:tcW w:w="70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7</w:t>
            </w:r>
          </w:p>
          <w:p w:rsidR="00824D01" w:rsidRDefault="00F95BEC">
            <w:pPr>
              <w:jc w:val="center"/>
              <w:rPr>
                <w:iCs/>
              </w:rPr>
            </w:pPr>
            <w:r>
              <w:rPr>
                <w:iCs/>
              </w:rPr>
              <w:t>8</w:t>
            </w:r>
          </w:p>
        </w:tc>
        <w:tc>
          <w:tcPr>
            <w:tcW w:w="4645" w:type="dxa"/>
            <w:tcBorders>
              <w:top w:val="single" w:sz="4" w:space="0" w:color="000000"/>
              <w:left w:val="single" w:sz="4" w:space="0" w:color="000000"/>
              <w:bottom w:val="single" w:sz="4" w:space="0" w:color="000000"/>
            </w:tcBorders>
            <w:shd w:val="clear" w:color="auto" w:fill="auto"/>
          </w:tcPr>
          <w:p w:rsidR="00824D01" w:rsidRDefault="00F95BEC">
            <w:pPr>
              <w:snapToGrid w:val="0"/>
              <w:rPr>
                <w:iCs/>
              </w:rPr>
            </w:pPr>
            <w:r>
              <w:rPr>
                <w:iCs/>
              </w:rPr>
              <w:t xml:space="preserve">Пимонова Елена Викторовна </w:t>
            </w:r>
          </w:p>
          <w:p w:rsidR="00824D01" w:rsidRDefault="00F95BEC">
            <w:pPr>
              <w:rPr>
                <w:iCs/>
              </w:rPr>
            </w:pPr>
            <w:r>
              <w:rPr>
                <w:iCs/>
              </w:rPr>
              <w:t>Домникова Алла Николаевна</w:t>
            </w:r>
          </w:p>
        </w:tc>
        <w:tc>
          <w:tcPr>
            <w:tcW w:w="25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«Орленок»</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rPr>
            </w:pPr>
            <w:r>
              <w:rPr>
                <w:iCs/>
              </w:rPr>
              <w:t>вторая</w:t>
            </w:r>
          </w:p>
        </w:tc>
      </w:tr>
      <w:tr w:rsidR="00824D01">
        <w:tc>
          <w:tcPr>
            <w:tcW w:w="70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9</w:t>
            </w:r>
          </w:p>
        </w:tc>
        <w:tc>
          <w:tcPr>
            <w:tcW w:w="4645" w:type="dxa"/>
            <w:tcBorders>
              <w:top w:val="single" w:sz="4" w:space="0" w:color="000000"/>
              <w:left w:val="single" w:sz="4" w:space="0" w:color="000000"/>
              <w:bottom w:val="single" w:sz="4" w:space="0" w:color="000000"/>
            </w:tcBorders>
            <w:shd w:val="clear" w:color="auto" w:fill="auto"/>
          </w:tcPr>
          <w:p w:rsidR="00824D01" w:rsidRDefault="00F95BEC">
            <w:pPr>
              <w:snapToGrid w:val="0"/>
              <w:rPr>
                <w:iCs/>
              </w:rPr>
            </w:pPr>
            <w:r>
              <w:rPr>
                <w:iCs/>
              </w:rPr>
              <w:t>Губина Татьяна Александровна</w:t>
            </w:r>
          </w:p>
        </w:tc>
        <w:tc>
          <w:tcPr>
            <w:tcW w:w="25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«Жемчужинка»</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rPr>
            </w:pPr>
            <w:r>
              <w:rPr>
                <w:iCs/>
              </w:rPr>
              <w:t>вторая</w:t>
            </w:r>
          </w:p>
        </w:tc>
      </w:tr>
      <w:tr w:rsidR="00824D01">
        <w:tc>
          <w:tcPr>
            <w:tcW w:w="70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10</w:t>
            </w:r>
          </w:p>
        </w:tc>
        <w:tc>
          <w:tcPr>
            <w:tcW w:w="4645" w:type="dxa"/>
            <w:tcBorders>
              <w:top w:val="single" w:sz="4" w:space="0" w:color="000000"/>
              <w:left w:val="single" w:sz="4" w:space="0" w:color="000000"/>
              <w:bottom w:val="single" w:sz="4" w:space="0" w:color="000000"/>
            </w:tcBorders>
            <w:shd w:val="clear" w:color="auto" w:fill="auto"/>
          </w:tcPr>
          <w:p w:rsidR="00824D01" w:rsidRDefault="00F95BEC">
            <w:pPr>
              <w:snapToGrid w:val="0"/>
              <w:rPr>
                <w:iCs/>
              </w:rPr>
            </w:pPr>
            <w:r>
              <w:rPr>
                <w:iCs/>
              </w:rPr>
              <w:t>Лаврова Людмила Фоминична</w:t>
            </w:r>
          </w:p>
        </w:tc>
        <w:tc>
          <w:tcPr>
            <w:tcW w:w="25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«Звездочка»</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rPr>
            </w:pPr>
            <w:r>
              <w:rPr>
                <w:iCs/>
              </w:rPr>
              <w:t>вторая</w:t>
            </w:r>
          </w:p>
        </w:tc>
      </w:tr>
      <w:tr w:rsidR="00824D01">
        <w:tc>
          <w:tcPr>
            <w:tcW w:w="70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11</w:t>
            </w:r>
          </w:p>
        </w:tc>
        <w:tc>
          <w:tcPr>
            <w:tcW w:w="4645" w:type="dxa"/>
            <w:tcBorders>
              <w:top w:val="single" w:sz="4" w:space="0" w:color="000000"/>
              <w:left w:val="single" w:sz="4" w:space="0" w:color="000000"/>
              <w:bottom w:val="single" w:sz="4" w:space="0" w:color="000000"/>
            </w:tcBorders>
            <w:shd w:val="clear" w:color="auto" w:fill="auto"/>
          </w:tcPr>
          <w:p w:rsidR="00824D01" w:rsidRDefault="00F95BEC">
            <w:pPr>
              <w:snapToGrid w:val="0"/>
              <w:rPr>
                <w:iCs/>
              </w:rPr>
            </w:pPr>
            <w:r>
              <w:rPr>
                <w:iCs/>
              </w:rPr>
              <w:t>Марчукова Татьяна Андреевна</w:t>
            </w:r>
          </w:p>
        </w:tc>
        <w:tc>
          <w:tcPr>
            <w:tcW w:w="25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«Солнышко»</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rPr>
            </w:pPr>
            <w:r>
              <w:rPr>
                <w:iCs/>
              </w:rPr>
              <w:t>вторая</w:t>
            </w:r>
          </w:p>
        </w:tc>
      </w:tr>
      <w:tr w:rsidR="00824D01">
        <w:trPr>
          <w:trHeight w:val="281"/>
        </w:trPr>
        <w:tc>
          <w:tcPr>
            <w:tcW w:w="70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12</w:t>
            </w:r>
          </w:p>
        </w:tc>
        <w:tc>
          <w:tcPr>
            <w:tcW w:w="4645" w:type="dxa"/>
            <w:tcBorders>
              <w:top w:val="single" w:sz="4" w:space="0" w:color="000000"/>
              <w:left w:val="single" w:sz="4" w:space="0" w:color="000000"/>
              <w:bottom w:val="single" w:sz="4" w:space="0" w:color="000000"/>
            </w:tcBorders>
            <w:shd w:val="clear" w:color="auto" w:fill="auto"/>
          </w:tcPr>
          <w:p w:rsidR="00824D01" w:rsidRDefault="00F95BEC">
            <w:pPr>
              <w:snapToGrid w:val="0"/>
              <w:rPr>
                <w:iCs/>
              </w:rPr>
            </w:pPr>
            <w:r>
              <w:rPr>
                <w:iCs/>
              </w:rPr>
              <w:t>Шабалина Марина Геннадьевна</w:t>
            </w:r>
          </w:p>
        </w:tc>
        <w:tc>
          <w:tcPr>
            <w:tcW w:w="25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«Колокольчик»</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rPr>
            </w:pPr>
            <w:r>
              <w:rPr>
                <w:iCs/>
              </w:rPr>
              <w:t>вторая</w:t>
            </w:r>
          </w:p>
        </w:tc>
      </w:tr>
      <w:tr w:rsidR="00824D01">
        <w:tc>
          <w:tcPr>
            <w:tcW w:w="70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13</w:t>
            </w:r>
          </w:p>
          <w:p w:rsidR="00824D01" w:rsidRDefault="00F95BEC">
            <w:pPr>
              <w:jc w:val="center"/>
              <w:rPr>
                <w:iCs/>
              </w:rPr>
            </w:pPr>
            <w:r>
              <w:rPr>
                <w:iCs/>
              </w:rPr>
              <w:t>14</w:t>
            </w:r>
          </w:p>
        </w:tc>
        <w:tc>
          <w:tcPr>
            <w:tcW w:w="4645" w:type="dxa"/>
            <w:tcBorders>
              <w:top w:val="single" w:sz="4" w:space="0" w:color="000000"/>
              <w:left w:val="single" w:sz="4" w:space="0" w:color="000000"/>
              <w:bottom w:val="single" w:sz="4" w:space="0" w:color="000000"/>
            </w:tcBorders>
            <w:shd w:val="clear" w:color="auto" w:fill="auto"/>
          </w:tcPr>
          <w:p w:rsidR="00824D01" w:rsidRDefault="00F95BEC">
            <w:pPr>
              <w:snapToGrid w:val="0"/>
              <w:rPr>
                <w:iCs/>
              </w:rPr>
            </w:pPr>
            <w:r>
              <w:rPr>
                <w:iCs/>
              </w:rPr>
              <w:t>Чучкалова Татьяна Владимировна</w:t>
            </w:r>
          </w:p>
          <w:p w:rsidR="00824D01" w:rsidRDefault="00F95BEC">
            <w:pPr>
              <w:rPr>
                <w:iCs/>
              </w:rPr>
            </w:pPr>
            <w:r>
              <w:rPr>
                <w:iCs/>
              </w:rPr>
              <w:t>Яблокова Аида Асхадовна</w:t>
            </w:r>
          </w:p>
        </w:tc>
        <w:tc>
          <w:tcPr>
            <w:tcW w:w="25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«Сказка»</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rPr>
            </w:pPr>
            <w:r>
              <w:rPr>
                <w:iCs/>
              </w:rPr>
              <w:t>первая</w:t>
            </w:r>
          </w:p>
        </w:tc>
      </w:tr>
      <w:tr w:rsidR="00824D01">
        <w:tc>
          <w:tcPr>
            <w:tcW w:w="70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15</w:t>
            </w:r>
          </w:p>
        </w:tc>
        <w:tc>
          <w:tcPr>
            <w:tcW w:w="4645" w:type="dxa"/>
            <w:tcBorders>
              <w:top w:val="single" w:sz="4" w:space="0" w:color="000000"/>
              <w:left w:val="single" w:sz="4" w:space="0" w:color="000000"/>
              <w:bottom w:val="single" w:sz="4" w:space="0" w:color="000000"/>
            </w:tcBorders>
            <w:shd w:val="clear" w:color="auto" w:fill="auto"/>
          </w:tcPr>
          <w:p w:rsidR="00824D01" w:rsidRDefault="00F95BEC">
            <w:pPr>
              <w:snapToGrid w:val="0"/>
              <w:rPr>
                <w:iCs/>
              </w:rPr>
            </w:pPr>
            <w:r>
              <w:rPr>
                <w:iCs/>
              </w:rPr>
              <w:t>Шабалина Марина Геннадьевна</w:t>
            </w:r>
          </w:p>
        </w:tc>
        <w:tc>
          <w:tcPr>
            <w:tcW w:w="25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«Василек»</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rPr>
            </w:pPr>
            <w:r>
              <w:rPr>
                <w:iCs/>
              </w:rPr>
              <w:t>высшая</w:t>
            </w:r>
          </w:p>
        </w:tc>
      </w:tr>
      <w:tr w:rsidR="00824D01">
        <w:tc>
          <w:tcPr>
            <w:tcW w:w="70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16</w:t>
            </w:r>
          </w:p>
        </w:tc>
        <w:tc>
          <w:tcPr>
            <w:tcW w:w="4645" w:type="dxa"/>
            <w:tcBorders>
              <w:top w:val="single" w:sz="4" w:space="0" w:color="000000"/>
              <w:left w:val="single" w:sz="4" w:space="0" w:color="000000"/>
              <w:bottom w:val="single" w:sz="4" w:space="0" w:color="000000"/>
            </w:tcBorders>
            <w:shd w:val="clear" w:color="auto" w:fill="auto"/>
          </w:tcPr>
          <w:p w:rsidR="00824D01" w:rsidRDefault="00F95BEC">
            <w:pPr>
              <w:snapToGrid w:val="0"/>
              <w:rPr>
                <w:iCs/>
              </w:rPr>
            </w:pPr>
            <w:r>
              <w:rPr>
                <w:iCs/>
              </w:rPr>
              <w:t>Горелова Вероника Анатольевна</w:t>
            </w:r>
          </w:p>
        </w:tc>
        <w:tc>
          <w:tcPr>
            <w:tcW w:w="25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«Золотой ключик»</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rPr>
            </w:pPr>
            <w:r>
              <w:rPr>
                <w:iCs/>
              </w:rPr>
              <w:t>высшая</w:t>
            </w:r>
          </w:p>
        </w:tc>
      </w:tr>
      <w:tr w:rsidR="00824D01">
        <w:tc>
          <w:tcPr>
            <w:tcW w:w="70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17</w:t>
            </w:r>
          </w:p>
        </w:tc>
        <w:tc>
          <w:tcPr>
            <w:tcW w:w="4645" w:type="dxa"/>
            <w:tcBorders>
              <w:top w:val="single" w:sz="4" w:space="0" w:color="000000"/>
              <w:left w:val="single" w:sz="4" w:space="0" w:color="000000"/>
              <w:bottom w:val="single" w:sz="4" w:space="0" w:color="000000"/>
            </w:tcBorders>
            <w:shd w:val="clear" w:color="auto" w:fill="auto"/>
          </w:tcPr>
          <w:p w:rsidR="00824D01" w:rsidRDefault="00F95BEC">
            <w:pPr>
              <w:snapToGrid w:val="0"/>
              <w:rPr>
                <w:iCs/>
              </w:rPr>
            </w:pPr>
            <w:r>
              <w:rPr>
                <w:iCs/>
              </w:rPr>
              <w:t>ФатинаТатьяна Владимировна</w:t>
            </w:r>
          </w:p>
        </w:tc>
        <w:tc>
          <w:tcPr>
            <w:tcW w:w="2551"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rPr>
            </w:pPr>
            <w:r>
              <w:rPr>
                <w:iCs/>
              </w:rPr>
              <w:t>«Ромашка»</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rPr>
            </w:pPr>
            <w:r>
              <w:rPr>
                <w:iCs/>
              </w:rPr>
              <w:t>первая</w:t>
            </w:r>
          </w:p>
        </w:tc>
      </w:tr>
    </w:tbl>
    <w:p w:rsidR="00824D01" w:rsidRDefault="00824D01"/>
    <w:p w:rsidR="00824D01" w:rsidRDefault="00F95BEC">
      <w:pPr>
        <w:jc w:val="center"/>
        <w:rPr>
          <w:b/>
          <w:iCs/>
          <w:sz w:val="28"/>
          <w:szCs w:val="28"/>
        </w:rPr>
      </w:pPr>
      <w:r>
        <w:rPr>
          <w:b/>
          <w:iCs/>
          <w:sz w:val="28"/>
          <w:szCs w:val="28"/>
        </w:rPr>
        <w:t>РМО педагогов групп компенсирующей направленности</w:t>
      </w:r>
    </w:p>
    <w:p w:rsidR="00824D01" w:rsidRDefault="00F95BEC">
      <w:pPr>
        <w:snapToGrid w:val="0"/>
        <w:jc w:val="both"/>
        <w:rPr>
          <w:iCs/>
          <w:sz w:val="28"/>
          <w:szCs w:val="28"/>
        </w:rPr>
      </w:pPr>
      <w:r>
        <w:rPr>
          <w:iCs/>
          <w:sz w:val="28"/>
          <w:szCs w:val="28"/>
        </w:rPr>
        <w:t>Руководитель: Непомнящих О.В., воспитатель ДОУ «Жемчужинка»</w:t>
      </w:r>
    </w:p>
    <w:p w:rsidR="00824D01" w:rsidRDefault="00F95BEC">
      <w:pPr>
        <w:tabs>
          <w:tab w:val="left" w:pos="180"/>
        </w:tabs>
        <w:snapToGrid w:val="0"/>
        <w:jc w:val="both"/>
        <w:rPr>
          <w:b/>
          <w:iCs/>
          <w:sz w:val="28"/>
          <w:szCs w:val="28"/>
        </w:rPr>
      </w:pPr>
      <w:r>
        <w:rPr>
          <w:b/>
          <w:iCs/>
          <w:sz w:val="28"/>
          <w:szCs w:val="28"/>
        </w:rPr>
        <w:t>Темы</w:t>
      </w:r>
    </w:p>
    <w:p w:rsidR="00824D01" w:rsidRDefault="00F95BEC">
      <w:pPr>
        <w:tabs>
          <w:tab w:val="left" w:pos="180"/>
        </w:tabs>
        <w:snapToGrid w:val="0"/>
        <w:jc w:val="both"/>
        <w:rPr>
          <w:iCs/>
          <w:sz w:val="28"/>
          <w:szCs w:val="28"/>
        </w:rPr>
      </w:pPr>
      <w:r>
        <w:rPr>
          <w:iCs/>
          <w:sz w:val="28"/>
          <w:szCs w:val="28"/>
        </w:rPr>
        <w:t>Игровая психотерапия в работе с детьми с СДВГ.</w:t>
      </w:r>
    </w:p>
    <w:p w:rsidR="00824D01" w:rsidRDefault="00F95BEC">
      <w:pPr>
        <w:tabs>
          <w:tab w:val="left" w:pos="180"/>
        </w:tabs>
        <w:snapToGrid w:val="0"/>
        <w:jc w:val="both"/>
        <w:rPr>
          <w:iCs/>
          <w:sz w:val="28"/>
          <w:szCs w:val="28"/>
        </w:rPr>
      </w:pPr>
      <w:r>
        <w:rPr>
          <w:iCs/>
          <w:sz w:val="28"/>
          <w:szCs w:val="28"/>
        </w:rPr>
        <w:t>Проектная деятельность в работе с детьми с ОВЗ.</w:t>
      </w:r>
    </w:p>
    <w:p w:rsidR="00824D01" w:rsidRDefault="00F95BEC">
      <w:pPr>
        <w:tabs>
          <w:tab w:val="left" w:pos="180"/>
        </w:tabs>
        <w:jc w:val="both"/>
        <w:rPr>
          <w:iCs/>
          <w:sz w:val="28"/>
          <w:szCs w:val="28"/>
        </w:rPr>
      </w:pPr>
      <w:r>
        <w:rPr>
          <w:iCs/>
          <w:sz w:val="28"/>
          <w:szCs w:val="28"/>
        </w:rPr>
        <w:t>Роль МО в системе непрерывного образования.</w:t>
      </w:r>
    </w:p>
    <w:p w:rsidR="00824D01" w:rsidRDefault="00F95BEC">
      <w:pPr>
        <w:snapToGrid w:val="0"/>
        <w:jc w:val="both"/>
        <w:rPr>
          <w:iCs/>
          <w:sz w:val="28"/>
          <w:szCs w:val="28"/>
        </w:rPr>
      </w:pPr>
      <w:r>
        <w:rPr>
          <w:iCs/>
          <w:sz w:val="28"/>
          <w:szCs w:val="28"/>
        </w:rPr>
        <w:t>Конкурс «Калейдоскоп педагогических идей».</w:t>
      </w:r>
    </w:p>
    <w:p w:rsidR="00824D01" w:rsidRDefault="00F95BEC">
      <w:pPr>
        <w:snapToGrid w:val="0"/>
        <w:jc w:val="both"/>
        <w:rPr>
          <w:b/>
          <w:iCs/>
          <w:sz w:val="28"/>
          <w:szCs w:val="28"/>
        </w:rPr>
      </w:pPr>
      <w:r>
        <w:rPr>
          <w:b/>
          <w:iCs/>
          <w:sz w:val="28"/>
          <w:szCs w:val="28"/>
        </w:rPr>
        <w:t xml:space="preserve">Результат </w:t>
      </w:r>
    </w:p>
    <w:p w:rsidR="00824D01" w:rsidRDefault="00F95BEC">
      <w:pPr>
        <w:snapToGrid w:val="0"/>
        <w:jc w:val="both"/>
        <w:rPr>
          <w:iCs/>
          <w:sz w:val="28"/>
          <w:szCs w:val="28"/>
        </w:rPr>
      </w:pPr>
      <w:r>
        <w:rPr>
          <w:iCs/>
          <w:sz w:val="28"/>
          <w:szCs w:val="28"/>
        </w:rPr>
        <w:t>Работа строилась в соответствии с планом. Использовались формы работы: круглый стол, консультационный центр, доклады, выставки, семинар. В работе МО участвовали узкие специалисты и родительская общественность.</w:t>
      </w:r>
    </w:p>
    <w:p w:rsidR="00824D01" w:rsidRDefault="00F95BEC">
      <w:pPr>
        <w:snapToGrid w:val="0"/>
        <w:jc w:val="both"/>
        <w:rPr>
          <w:iCs/>
          <w:sz w:val="28"/>
          <w:szCs w:val="28"/>
        </w:rPr>
      </w:pPr>
      <w:r>
        <w:rPr>
          <w:iCs/>
          <w:sz w:val="28"/>
          <w:szCs w:val="28"/>
        </w:rPr>
        <w:t>Одно из заседаний прошло в форме конкурса – представление опыта работы педагогов с детьми с ОВЗ.</w:t>
      </w:r>
    </w:p>
    <w:p w:rsidR="00824D01" w:rsidRDefault="00F95BEC">
      <w:pPr>
        <w:snapToGrid w:val="0"/>
        <w:jc w:val="both"/>
        <w:rPr>
          <w:iCs/>
          <w:sz w:val="28"/>
          <w:szCs w:val="28"/>
        </w:rPr>
      </w:pPr>
      <w:r>
        <w:rPr>
          <w:iCs/>
          <w:sz w:val="28"/>
          <w:szCs w:val="28"/>
        </w:rPr>
        <w:t>Отмечается продуктивный опыт, профессиональные умения педагогов Кирсановой М.А., ДОУ «Сказка», Томиловой М.В., ДОУ «Солнышко», Нечаевой Е.А., ДОУ «Жемчужинка», Тельменевой М.В., «Спец. Дом ребенка»</w:t>
      </w:r>
    </w:p>
    <w:p w:rsidR="00824D01" w:rsidRDefault="00824D01">
      <w:pPr>
        <w:ind w:left="360"/>
        <w:jc w:val="both"/>
      </w:pPr>
    </w:p>
    <w:p w:rsidR="00824D01" w:rsidRDefault="00F95BEC">
      <w:pPr>
        <w:pStyle w:val="a1"/>
        <w:spacing w:after="0" w:line="100" w:lineRule="atLeast"/>
        <w:rPr>
          <w:iCs/>
          <w:sz w:val="28"/>
        </w:rPr>
      </w:pPr>
      <w:r>
        <w:rPr>
          <w:iCs/>
          <w:sz w:val="28"/>
        </w:rPr>
        <w:t xml:space="preserve">   Всего педагогов РМО 12. Из них с высшей категорией нет (0%), с первой 2 (17%), со второй 6 (50%), б/к – 4(34%).</w:t>
      </w:r>
    </w:p>
    <w:p w:rsidR="00824D01" w:rsidRDefault="00F95BEC">
      <w:pPr>
        <w:pStyle w:val="a1"/>
        <w:tabs>
          <w:tab w:val="left" w:pos="285"/>
          <w:tab w:val="center" w:pos="4487"/>
          <w:tab w:val="left" w:pos="6810"/>
        </w:tabs>
        <w:spacing w:after="0" w:line="100" w:lineRule="atLeast"/>
        <w:rPr>
          <w:b/>
          <w:iCs/>
          <w:sz w:val="32"/>
          <w:szCs w:val="32"/>
        </w:rPr>
      </w:pPr>
      <w:r>
        <w:rPr>
          <w:b/>
          <w:iCs/>
          <w:sz w:val="32"/>
          <w:szCs w:val="32"/>
        </w:rPr>
        <w:tab/>
      </w:r>
      <w:r>
        <w:rPr>
          <w:b/>
          <w:iCs/>
          <w:sz w:val="32"/>
          <w:szCs w:val="32"/>
        </w:rPr>
        <w:tab/>
      </w:r>
    </w:p>
    <w:tbl>
      <w:tblPr>
        <w:tblW w:w="0" w:type="auto"/>
        <w:tblInd w:w="-493" w:type="dxa"/>
        <w:tblLayout w:type="fixed"/>
        <w:tblLook w:val="0000" w:firstRow="0" w:lastRow="0" w:firstColumn="0" w:lastColumn="0" w:noHBand="0" w:noVBand="0"/>
      </w:tblPr>
      <w:tblGrid>
        <w:gridCol w:w="542"/>
        <w:gridCol w:w="4066"/>
        <w:gridCol w:w="3600"/>
        <w:gridCol w:w="1762"/>
      </w:tblGrid>
      <w:tr w:rsidR="00824D01">
        <w:tc>
          <w:tcPr>
            <w:tcW w:w="54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п/п</w:t>
            </w:r>
          </w:p>
        </w:tc>
        <w:tc>
          <w:tcPr>
            <w:tcW w:w="406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xml:space="preserve">                    ФИО</w:t>
            </w:r>
          </w:p>
        </w:tc>
        <w:tc>
          <w:tcPr>
            <w:tcW w:w="360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Образовательное учреждение</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Категория</w:t>
            </w:r>
          </w:p>
        </w:tc>
      </w:tr>
      <w:tr w:rsidR="00824D01">
        <w:tc>
          <w:tcPr>
            <w:tcW w:w="54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1.</w:t>
            </w:r>
          </w:p>
        </w:tc>
        <w:tc>
          <w:tcPr>
            <w:tcW w:w="406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Пермякова Анастасия Анатольевна</w:t>
            </w:r>
          </w:p>
        </w:tc>
        <w:tc>
          <w:tcPr>
            <w:tcW w:w="3600" w:type="dxa"/>
            <w:tcBorders>
              <w:top w:val="single" w:sz="4" w:space="0" w:color="000000"/>
              <w:left w:val="single" w:sz="4" w:space="0" w:color="000000"/>
              <w:bottom w:val="single" w:sz="4" w:space="0" w:color="000000"/>
            </w:tcBorders>
            <w:shd w:val="clear" w:color="auto" w:fill="auto"/>
          </w:tcPr>
          <w:p w:rsidR="00824D01" w:rsidRDefault="00F95BEC">
            <w:pPr>
              <w:snapToGrid w:val="0"/>
              <w:rPr>
                <w:iCs/>
              </w:rPr>
            </w:pPr>
            <w:r>
              <w:rPr>
                <w:iCs/>
              </w:rPr>
              <w:t>ДОУ «Жемчужинка»</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lang w:val="en-US"/>
              </w:rPr>
            </w:pPr>
            <w:r>
              <w:rPr>
                <w:iCs/>
                <w:lang w:val="en-US"/>
              </w:rPr>
              <w:t>II</w:t>
            </w:r>
          </w:p>
        </w:tc>
      </w:tr>
      <w:tr w:rsidR="00824D01">
        <w:tc>
          <w:tcPr>
            <w:tcW w:w="54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2.</w:t>
            </w:r>
          </w:p>
        </w:tc>
        <w:tc>
          <w:tcPr>
            <w:tcW w:w="406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xml:space="preserve">Гнусарева Евгения Алексеевна </w:t>
            </w:r>
          </w:p>
        </w:tc>
        <w:tc>
          <w:tcPr>
            <w:tcW w:w="360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«Жемчужинка»</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lang w:val="en-US"/>
              </w:rPr>
            </w:pPr>
            <w:r>
              <w:rPr>
                <w:iCs/>
                <w:lang w:val="en-US"/>
              </w:rPr>
              <w:t>--</w:t>
            </w:r>
          </w:p>
        </w:tc>
      </w:tr>
      <w:tr w:rsidR="00824D01">
        <w:tc>
          <w:tcPr>
            <w:tcW w:w="54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3.</w:t>
            </w:r>
          </w:p>
        </w:tc>
        <w:tc>
          <w:tcPr>
            <w:tcW w:w="406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Леонова Тамара Валентиновна</w:t>
            </w:r>
          </w:p>
        </w:tc>
        <w:tc>
          <w:tcPr>
            <w:tcW w:w="360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xml:space="preserve">СКОШИ  </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lang w:val="en-US"/>
              </w:rPr>
            </w:pPr>
            <w:r>
              <w:rPr>
                <w:iCs/>
                <w:lang w:val="en-US"/>
              </w:rPr>
              <w:t>II</w:t>
            </w:r>
          </w:p>
        </w:tc>
      </w:tr>
      <w:tr w:rsidR="00824D01">
        <w:tc>
          <w:tcPr>
            <w:tcW w:w="54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4.</w:t>
            </w:r>
          </w:p>
        </w:tc>
        <w:tc>
          <w:tcPr>
            <w:tcW w:w="406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Спиридонова Наталья Алексеевна</w:t>
            </w:r>
          </w:p>
        </w:tc>
        <w:tc>
          <w:tcPr>
            <w:tcW w:w="3600" w:type="dxa"/>
            <w:tcBorders>
              <w:top w:val="single" w:sz="4" w:space="0" w:color="000000"/>
              <w:left w:val="single" w:sz="4" w:space="0" w:color="000000"/>
              <w:bottom w:val="single" w:sz="4" w:space="0" w:color="000000"/>
            </w:tcBorders>
            <w:shd w:val="clear" w:color="auto" w:fill="auto"/>
          </w:tcPr>
          <w:p w:rsidR="00824D01" w:rsidRDefault="00824D01">
            <w:pPr>
              <w:pStyle w:val="a1"/>
              <w:snapToGrid w:val="0"/>
              <w:rPr>
                <w:iCs/>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lang w:val="en-US"/>
              </w:rPr>
            </w:pPr>
            <w:r>
              <w:rPr>
                <w:iCs/>
                <w:lang w:val="en-US"/>
              </w:rPr>
              <w:t>_</w:t>
            </w:r>
          </w:p>
        </w:tc>
      </w:tr>
      <w:tr w:rsidR="00824D01">
        <w:tc>
          <w:tcPr>
            <w:tcW w:w="54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5.</w:t>
            </w:r>
          </w:p>
        </w:tc>
        <w:tc>
          <w:tcPr>
            <w:tcW w:w="406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Пачина Наталья Ивановна</w:t>
            </w:r>
          </w:p>
        </w:tc>
        <w:tc>
          <w:tcPr>
            <w:tcW w:w="360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«Солнышко»</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lang w:val="en-US"/>
              </w:rPr>
            </w:pPr>
            <w:r>
              <w:rPr>
                <w:iCs/>
                <w:lang w:val="en-US"/>
              </w:rPr>
              <w:t>I</w:t>
            </w:r>
          </w:p>
        </w:tc>
      </w:tr>
      <w:tr w:rsidR="00824D01">
        <w:tc>
          <w:tcPr>
            <w:tcW w:w="54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6.</w:t>
            </w:r>
          </w:p>
        </w:tc>
        <w:tc>
          <w:tcPr>
            <w:tcW w:w="406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Карпова Юлия Геннадьевна</w:t>
            </w:r>
          </w:p>
        </w:tc>
        <w:tc>
          <w:tcPr>
            <w:tcW w:w="360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«Солнышко»</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lang w:val="en-US"/>
              </w:rPr>
            </w:pPr>
            <w:r>
              <w:rPr>
                <w:iCs/>
                <w:lang w:val="en-US"/>
              </w:rPr>
              <w:t>II</w:t>
            </w:r>
          </w:p>
        </w:tc>
      </w:tr>
      <w:tr w:rsidR="00824D01">
        <w:tc>
          <w:tcPr>
            <w:tcW w:w="54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7.</w:t>
            </w:r>
          </w:p>
        </w:tc>
        <w:tc>
          <w:tcPr>
            <w:tcW w:w="406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Воронкина Анна Александровна</w:t>
            </w:r>
          </w:p>
        </w:tc>
        <w:tc>
          <w:tcPr>
            <w:tcW w:w="360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«Солнышко»</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lang w:val="en-US"/>
              </w:rPr>
            </w:pPr>
            <w:r>
              <w:rPr>
                <w:iCs/>
                <w:lang w:val="en-US"/>
              </w:rPr>
              <w:t>--</w:t>
            </w:r>
          </w:p>
        </w:tc>
      </w:tr>
      <w:tr w:rsidR="00824D01">
        <w:tc>
          <w:tcPr>
            <w:tcW w:w="54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8.</w:t>
            </w:r>
          </w:p>
        </w:tc>
        <w:tc>
          <w:tcPr>
            <w:tcW w:w="406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Афанасьева Татьяна Алексеевна</w:t>
            </w:r>
          </w:p>
        </w:tc>
        <w:tc>
          <w:tcPr>
            <w:tcW w:w="360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«Чумаковская специальная (коррекционная) школа-интернат»</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lang w:val="en-US"/>
              </w:rPr>
            </w:pPr>
            <w:r>
              <w:rPr>
                <w:iCs/>
                <w:lang w:val="en-US"/>
              </w:rPr>
              <w:t>I</w:t>
            </w:r>
          </w:p>
        </w:tc>
      </w:tr>
      <w:tr w:rsidR="00824D01">
        <w:tc>
          <w:tcPr>
            <w:tcW w:w="54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9.</w:t>
            </w:r>
          </w:p>
        </w:tc>
        <w:tc>
          <w:tcPr>
            <w:tcW w:w="406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Семенихина Наталья Николаевна</w:t>
            </w:r>
          </w:p>
        </w:tc>
        <w:tc>
          <w:tcPr>
            <w:tcW w:w="360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ГБУЗ НСО «Спец. дом ребенка»</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824D01">
            <w:pPr>
              <w:pStyle w:val="a1"/>
              <w:snapToGrid w:val="0"/>
              <w:rPr>
                <w:iCs/>
              </w:rPr>
            </w:pPr>
          </w:p>
        </w:tc>
      </w:tr>
      <w:tr w:rsidR="00824D01">
        <w:tc>
          <w:tcPr>
            <w:tcW w:w="54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10.</w:t>
            </w:r>
          </w:p>
        </w:tc>
        <w:tc>
          <w:tcPr>
            <w:tcW w:w="406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Кузнецова Оксана Анатольевна</w:t>
            </w:r>
          </w:p>
        </w:tc>
        <w:tc>
          <w:tcPr>
            <w:tcW w:w="360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ГБУЗ НСО «Спец. дом ребенка»</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lang w:val="en-US"/>
              </w:rPr>
            </w:pPr>
            <w:r>
              <w:rPr>
                <w:iCs/>
                <w:lang w:val="en-US"/>
              </w:rPr>
              <w:t>II</w:t>
            </w:r>
          </w:p>
        </w:tc>
      </w:tr>
      <w:tr w:rsidR="00824D01">
        <w:tc>
          <w:tcPr>
            <w:tcW w:w="54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11.</w:t>
            </w:r>
          </w:p>
        </w:tc>
        <w:tc>
          <w:tcPr>
            <w:tcW w:w="406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Бодрягина Татьяна Алексеевна</w:t>
            </w:r>
          </w:p>
        </w:tc>
        <w:tc>
          <w:tcPr>
            <w:tcW w:w="360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«Сказка»</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lang w:val="en-US"/>
              </w:rPr>
            </w:pPr>
            <w:r>
              <w:rPr>
                <w:iCs/>
                <w:lang w:val="en-US"/>
              </w:rPr>
              <w:t>II</w:t>
            </w:r>
          </w:p>
        </w:tc>
      </w:tr>
      <w:tr w:rsidR="00824D01">
        <w:tc>
          <w:tcPr>
            <w:tcW w:w="54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12.</w:t>
            </w:r>
          </w:p>
        </w:tc>
        <w:tc>
          <w:tcPr>
            <w:tcW w:w="406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Кирсанова Марина Анатольевна</w:t>
            </w:r>
          </w:p>
        </w:tc>
        <w:tc>
          <w:tcPr>
            <w:tcW w:w="360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«Сказка»</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lang w:val="en-US"/>
              </w:rPr>
            </w:pPr>
            <w:r>
              <w:rPr>
                <w:iCs/>
                <w:lang w:val="en-US"/>
              </w:rPr>
              <w:t>II</w:t>
            </w:r>
          </w:p>
        </w:tc>
      </w:tr>
    </w:tbl>
    <w:p w:rsidR="00824D01" w:rsidRDefault="00824D01">
      <w:pPr>
        <w:ind w:left="360"/>
        <w:jc w:val="both"/>
      </w:pPr>
    </w:p>
    <w:p w:rsidR="00824D01" w:rsidRDefault="00F95BEC">
      <w:pPr>
        <w:ind w:left="180"/>
        <w:jc w:val="both"/>
        <w:rPr>
          <w:iCs/>
          <w:sz w:val="28"/>
          <w:szCs w:val="28"/>
        </w:rPr>
      </w:pPr>
      <w:r>
        <w:rPr>
          <w:iCs/>
          <w:sz w:val="28"/>
          <w:szCs w:val="28"/>
        </w:rPr>
        <w:t xml:space="preserve">Вывод: Отмечается продуктивная работа РМО, высокий профессиональный уровень их проведения, разнообразие форм, тематики. </w:t>
      </w:r>
    </w:p>
    <w:p w:rsidR="00824D01" w:rsidRDefault="00F95BEC">
      <w:pPr>
        <w:ind w:left="180"/>
        <w:jc w:val="both"/>
        <w:rPr>
          <w:iCs/>
        </w:rPr>
      </w:pPr>
      <w:r>
        <w:rPr>
          <w:iCs/>
          <w:sz w:val="28"/>
          <w:szCs w:val="28"/>
        </w:rPr>
        <w:t>Заседания строились согласно тематическим планам, запросу педагогов, использовались разнообразные формы проведения заседаний: круглый стол, педагогическая мастерская, деловая игра, открытые просмотры</w:t>
      </w:r>
      <w:r>
        <w:rPr>
          <w:iCs/>
        </w:rPr>
        <w:t xml:space="preserve">. </w:t>
      </w:r>
    </w:p>
    <w:p w:rsidR="00824D01" w:rsidRDefault="00F95BEC">
      <w:pPr>
        <w:ind w:left="180"/>
        <w:jc w:val="both"/>
        <w:rPr>
          <w:iCs/>
          <w:sz w:val="28"/>
          <w:szCs w:val="28"/>
        </w:rPr>
      </w:pPr>
      <w:r>
        <w:rPr>
          <w:iCs/>
          <w:sz w:val="28"/>
          <w:szCs w:val="28"/>
        </w:rPr>
        <w:t>Решениями МО педагогам рекомендовано использовать, представленные формы работы с детьми в практической деятельности, которые помогут полнее организовать совместную и индивидуальную работу.</w:t>
      </w:r>
    </w:p>
    <w:p w:rsidR="00824D01" w:rsidRDefault="00F95BEC">
      <w:pPr>
        <w:ind w:left="180"/>
        <w:jc w:val="both"/>
        <w:rPr>
          <w:iCs/>
          <w:sz w:val="28"/>
          <w:szCs w:val="28"/>
        </w:rPr>
      </w:pPr>
      <w:r>
        <w:rPr>
          <w:iCs/>
          <w:sz w:val="28"/>
          <w:szCs w:val="28"/>
        </w:rPr>
        <w:t xml:space="preserve"> На итоговых РМО подведены итоги, проведено анкетирование педагогов с целью выявления потребностей, планирования работы, намечены перспективы на следующий учебный год.</w:t>
      </w:r>
    </w:p>
    <w:p w:rsidR="00824D01" w:rsidRDefault="00F95BEC">
      <w:pPr>
        <w:ind w:left="180"/>
        <w:jc w:val="both"/>
        <w:rPr>
          <w:iCs/>
          <w:sz w:val="28"/>
          <w:szCs w:val="28"/>
        </w:rPr>
      </w:pPr>
      <w:r>
        <w:rPr>
          <w:iCs/>
          <w:sz w:val="28"/>
          <w:szCs w:val="28"/>
        </w:rPr>
        <w:t xml:space="preserve"> Итогом работы стали теоретические и практические рекомендации педагогам, обобщённый опыт работы по направлениям деятельности. </w:t>
      </w:r>
    </w:p>
    <w:p w:rsidR="00824D01" w:rsidRDefault="00824D01"/>
    <w:p w:rsidR="00824D01" w:rsidRDefault="00824D01">
      <w:pPr>
        <w:ind w:left="360"/>
        <w:jc w:val="both"/>
      </w:pPr>
    </w:p>
    <w:p w:rsidR="00824D01" w:rsidRDefault="00F95BEC">
      <w:pPr>
        <w:ind w:left="360"/>
        <w:jc w:val="both"/>
        <w:rPr>
          <w:b/>
          <w:i/>
          <w:iCs/>
          <w:sz w:val="28"/>
          <w:szCs w:val="28"/>
        </w:rPr>
      </w:pPr>
      <w:r>
        <w:rPr>
          <w:i/>
          <w:iCs/>
          <w:sz w:val="28"/>
          <w:szCs w:val="28"/>
        </w:rPr>
        <w:t>10</w:t>
      </w:r>
      <w:r>
        <w:rPr>
          <w:b/>
          <w:i/>
          <w:iCs/>
          <w:sz w:val="28"/>
          <w:szCs w:val="28"/>
        </w:rPr>
        <w:t xml:space="preserve">. Инновационная деятельность </w:t>
      </w:r>
    </w:p>
    <w:p w:rsidR="00824D01" w:rsidRDefault="00824D01">
      <w:pPr>
        <w:ind w:left="360"/>
        <w:jc w:val="both"/>
        <w:rPr>
          <w:i/>
          <w:iCs/>
          <w:sz w:val="28"/>
          <w:szCs w:val="28"/>
        </w:rPr>
      </w:pPr>
    </w:p>
    <w:p w:rsidR="00824D01" w:rsidRDefault="00F95BEC">
      <w:pPr>
        <w:ind w:left="180"/>
        <w:jc w:val="both"/>
        <w:rPr>
          <w:iCs/>
          <w:color w:val="000000"/>
          <w:sz w:val="28"/>
          <w:szCs w:val="28"/>
        </w:rPr>
      </w:pPr>
      <w:r>
        <w:rPr>
          <w:iCs/>
          <w:color w:val="000000"/>
          <w:sz w:val="28"/>
          <w:szCs w:val="28"/>
        </w:rPr>
        <w:t>С целью внедрения инновационной деятельности используются новые формы организации методической работы. Второй год функционируют районные   творческие площадки (РТП) для педагогов дошкольных ОУ .</w:t>
      </w:r>
    </w:p>
    <w:p w:rsidR="00824D01" w:rsidRDefault="00F95BEC">
      <w:pPr>
        <w:pStyle w:val="a1"/>
        <w:spacing w:after="0"/>
        <w:jc w:val="center"/>
        <w:rPr>
          <w:b/>
          <w:iCs/>
          <w:sz w:val="28"/>
          <w:szCs w:val="28"/>
        </w:rPr>
      </w:pPr>
      <w:r>
        <w:rPr>
          <w:b/>
          <w:iCs/>
          <w:sz w:val="28"/>
          <w:szCs w:val="28"/>
        </w:rPr>
        <w:t>РТП «Здоровый малыш»</w:t>
      </w:r>
    </w:p>
    <w:p w:rsidR="00824D01" w:rsidRDefault="00F95BEC">
      <w:pPr>
        <w:pStyle w:val="a1"/>
        <w:spacing w:after="0"/>
        <w:jc w:val="center"/>
        <w:rPr>
          <w:iCs/>
          <w:sz w:val="28"/>
          <w:szCs w:val="28"/>
        </w:rPr>
      </w:pPr>
      <w:r>
        <w:rPr>
          <w:iCs/>
          <w:sz w:val="28"/>
          <w:szCs w:val="28"/>
        </w:rPr>
        <w:t>Объединение руководителей физического воспитания и воспитателей ДОУ</w:t>
      </w:r>
    </w:p>
    <w:p w:rsidR="00824D01" w:rsidRDefault="00824D01">
      <w:pPr>
        <w:pStyle w:val="a1"/>
        <w:spacing w:after="0"/>
        <w:rPr>
          <w:iCs/>
          <w:sz w:val="28"/>
          <w:szCs w:val="28"/>
          <w:u w:val="single"/>
        </w:rPr>
      </w:pPr>
    </w:p>
    <w:tbl>
      <w:tblPr>
        <w:tblW w:w="0" w:type="auto"/>
        <w:tblInd w:w="-138" w:type="dxa"/>
        <w:tblLayout w:type="fixed"/>
        <w:tblCellMar>
          <w:left w:w="0" w:type="dxa"/>
          <w:right w:w="0" w:type="dxa"/>
        </w:tblCellMar>
        <w:tblLook w:val="0000" w:firstRow="0" w:lastRow="0" w:firstColumn="0" w:lastColumn="0" w:noHBand="0" w:noVBand="0"/>
      </w:tblPr>
      <w:tblGrid>
        <w:gridCol w:w="2235"/>
        <w:gridCol w:w="3337"/>
        <w:gridCol w:w="3973"/>
      </w:tblGrid>
      <w:tr w:rsidR="00824D01">
        <w:tc>
          <w:tcPr>
            <w:tcW w:w="223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РТП</w:t>
            </w:r>
          </w:p>
        </w:tc>
        <w:tc>
          <w:tcPr>
            <w:tcW w:w="3337"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темы</w:t>
            </w:r>
          </w:p>
        </w:tc>
        <w:tc>
          <w:tcPr>
            <w:tcW w:w="3973"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результат</w:t>
            </w:r>
          </w:p>
        </w:tc>
      </w:tr>
      <w:tr w:rsidR="00824D01">
        <w:tc>
          <w:tcPr>
            <w:tcW w:w="223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«Здоровый малыш», руководитель</w:t>
            </w:r>
          </w:p>
          <w:p w:rsidR="00824D01" w:rsidRDefault="00F95BEC">
            <w:pPr>
              <w:jc w:val="both"/>
              <w:rPr>
                <w:iCs/>
                <w:sz w:val="28"/>
                <w:szCs w:val="28"/>
              </w:rPr>
            </w:pPr>
            <w:r>
              <w:rPr>
                <w:iCs/>
                <w:sz w:val="28"/>
                <w:szCs w:val="28"/>
              </w:rPr>
              <w:t>Шакурова Е.А.</w:t>
            </w:r>
          </w:p>
        </w:tc>
        <w:tc>
          <w:tcPr>
            <w:tcW w:w="3337"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Организация и проведение спортивного праздника в ДОУ.</w:t>
            </w:r>
          </w:p>
          <w:p w:rsidR="00824D01" w:rsidRDefault="00F95BEC">
            <w:pPr>
              <w:jc w:val="both"/>
              <w:rPr>
                <w:iCs/>
              </w:rPr>
            </w:pPr>
            <w:r>
              <w:rPr>
                <w:iCs/>
              </w:rPr>
              <w:t>Методика проведения ритмического занятия. Сотрудничество музыкального руководителя</w:t>
            </w:r>
            <w:r>
              <w:rPr>
                <w:iCs/>
                <w:sz w:val="28"/>
                <w:szCs w:val="28"/>
              </w:rPr>
              <w:t xml:space="preserve"> </w:t>
            </w:r>
            <w:r>
              <w:rPr>
                <w:iCs/>
              </w:rPr>
              <w:t>и воспитателя.</w:t>
            </w:r>
          </w:p>
          <w:p w:rsidR="00824D01" w:rsidRDefault="00F95BEC">
            <w:pPr>
              <w:jc w:val="both"/>
              <w:rPr>
                <w:iCs/>
              </w:rPr>
            </w:pPr>
            <w:r>
              <w:rPr>
                <w:iCs/>
              </w:rPr>
              <w:t>Организация и проведение спортивного развлечения.</w:t>
            </w:r>
          </w:p>
          <w:p w:rsidR="00824D01" w:rsidRDefault="00F95BEC">
            <w:pPr>
              <w:jc w:val="both"/>
              <w:rPr>
                <w:iCs/>
              </w:rPr>
            </w:pPr>
            <w:r>
              <w:rPr>
                <w:iCs/>
              </w:rPr>
              <w:t>Требования к современному занятию по физическому воспитанию</w:t>
            </w:r>
          </w:p>
          <w:p w:rsidR="00824D01" w:rsidRDefault="00F95BEC">
            <w:pPr>
              <w:jc w:val="both"/>
              <w:rPr>
                <w:iCs/>
              </w:rPr>
            </w:pPr>
            <w:r>
              <w:rPr>
                <w:iCs/>
              </w:rPr>
              <w:t xml:space="preserve"> в рамках работы ТП проведен конкурс профессионального</w:t>
            </w:r>
            <w:r>
              <w:rPr>
                <w:iCs/>
                <w:sz w:val="28"/>
                <w:szCs w:val="36"/>
              </w:rPr>
              <w:t xml:space="preserve"> </w:t>
            </w:r>
            <w:r>
              <w:rPr>
                <w:iCs/>
              </w:rPr>
              <w:t>мастерства.</w:t>
            </w:r>
          </w:p>
        </w:tc>
        <w:tc>
          <w:tcPr>
            <w:tcW w:w="3973" w:type="dxa"/>
            <w:tcBorders>
              <w:top w:val="single" w:sz="4" w:space="0" w:color="000000"/>
              <w:left w:val="single" w:sz="4" w:space="0" w:color="000000"/>
              <w:bottom w:val="single" w:sz="4" w:space="0" w:color="000000"/>
            </w:tcBorders>
            <w:shd w:val="clear" w:color="auto" w:fill="auto"/>
          </w:tcPr>
          <w:p w:rsidR="00824D01" w:rsidRDefault="00F95BEC">
            <w:pPr>
              <w:suppressAutoHyphens w:val="0"/>
              <w:snapToGrid w:val="0"/>
              <w:jc w:val="both"/>
              <w:rPr>
                <w:iCs/>
              </w:rPr>
            </w:pPr>
            <w:r>
              <w:rPr>
                <w:iCs/>
              </w:rPr>
              <w:t>Работа педагогов ТП проходила  в форме минигрупп  в которых присутствовали как воспитатели, так  и руководители физ. воспитания.</w:t>
            </w:r>
          </w:p>
          <w:p w:rsidR="00824D01" w:rsidRDefault="00F95BEC">
            <w:pPr>
              <w:suppressAutoHyphens w:val="0"/>
              <w:jc w:val="both"/>
              <w:rPr>
                <w:iCs/>
              </w:rPr>
            </w:pPr>
            <w:r>
              <w:rPr>
                <w:iCs/>
              </w:rPr>
              <w:t xml:space="preserve">Каждая микрогруппа отвечала за подготовку своего мероприятия, как с практической, так и с теоретической стороны.  </w:t>
            </w:r>
          </w:p>
          <w:p w:rsidR="00824D01" w:rsidRDefault="00F95BEC">
            <w:pPr>
              <w:suppressAutoHyphens w:val="0"/>
              <w:rPr>
                <w:iCs/>
              </w:rPr>
            </w:pPr>
            <w:r>
              <w:rPr>
                <w:iCs/>
              </w:rPr>
              <w:t>Итог работ:  накоплен  практический и теоретический материал по подготовке и проведению спортивных праздников, развлечений, досугов, который будет опубликован в сборнике статей в рамках работы ТП и будет полезен всем работникам ДОУ.</w:t>
            </w:r>
          </w:p>
          <w:p w:rsidR="00824D01" w:rsidRDefault="00824D01">
            <w:pPr>
              <w:jc w:val="both"/>
              <w:rPr>
                <w:iCs/>
                <w:sz w:val="28"/>
                <w:szCs w:val="28"/>
              </w:rPr>
            </w:pPr>
          </w:p>
          <w:p w:rsidR="00824D01" w:rsidRDefault="00824D01">
            <w:pPr>
              <w:jc w:val="both"/>
              <w:rPr>
                <w:iCs/>
                <w:sz w:val="28"/>
                <w:szCs w:val="28"/>
              </w:rPr>
            </w:pPr>
          </w:p>
        </w:tc>
      </w:tr>
    </w:tbl>
    <w:p w:rsidR="00824D01" w:rsidRDefault="00824D01">
      <w:pPr>
        <w:pStyle w:val="a1"/>
        <w:spacing w:after="0"/>
      </w:pPr>
    </w:p>
    <w:p w:rsidR="00824D01" w:rsidRDefault="00F95BEC">
      <w:pPr>
        <w:pStyle w:val="a1"/>
        <w:spacing w:after="0"/>
        <w:rPr>
          <w:iCs/>
          <w:sz w:val="28"/>
          <w:szCs w:val="28"/>
          <w:u w:val="single"/>
        </w:rPr>
      </w:pPr>
      <w:r>
        <w:rPr>
          <w:iCs/>
          <w:sz w:val="28"/>
          <w:szCs w:val="28"/>
        </w:rPr>
        <w:t xml:space="preserve">  Всего участников 12. Из них воспитателей - 4, руководителей физического воспитания - 8. С высшей категорией - 1 (8%), с первой нет (0%), со второй - 7 (58%), б/ к -4 (34%). Молодых специалистов – 5 ( 42 %).</w:t>
      </w:r>
      <w:r>
        <w:rPr>
          <w:iCs/>
          <w:sz w:val="28"/>
          <w:szCs w:val="28"/>
          <w:u w:val="single"/>
        </w:rPr>
        <w:t xml:space="preserve">  </w:t>
      </w:r>
    </w:p>
    <w:p w:rsidR="00824D01" w:rsidRDefault="00824D01">
      <w:pPr>
        <w:pStyle w:val="a1"/>
        <w:spacing w:after="0"/>
        <w:rPr>
          <w:iCs/>
          <w:sz w:val="28"/>
          <w:szCs w:val="28"/>
          <w:u w:val="single"/>
        </w:rPr>
      </w:pPr>
    </w:p>
    <w:tbl>
      <w:tblPr>
        <w:tblW w:w="0" w:type="auto"/>
        <w:tblInd w:w="-241" w:type="dxa"/>
        <w:tblLayout w:type="fixed"/>
        <w:tblLook w:val="0000" w:firstRow="0" w:lastRow="0" w:firstColumn="0" w:lastColumn="0" w:noHBand="0" w:noVBand="0"/>
      </w:tblPr>
      <w:tblGrid>
        <w:gridCol w:w="546"/>
        <w:gridCol w:w="3522"/>
        <w:gridCol w:w="4320"/>
        <w:gridCol w:w="1690"/>
      </w:tblGrid>
      <w:tr w:rsidR="00824D01">
        <w:tc>
          <w:tcPr>
            <w:tcW w:w="54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п/п</w:t>
            </w:r>
          </w:p>
        </w:tc>
        <w:tc>
          <w:tcPr>
            <w:tcW w:w="352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xml:space="preserve">                    ФИО</w:t>
            </w:r>
          </w:p>
        </w:tc>
        <w:tc>
          <w:tcPr>
            <w:tcW w:w="432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xml:space="preserve">ДОУ,  должность </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Категория</w:t>
            </w:r>
          </w:p>
        </w:tc>
      </w:tr>
      <w:tr w:rsidR="00824D01">
        <w:tc>
          <w:tcPr>
            <w:tcW w:w="54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1.</w:t>
            </w:r>
          </w:p>
        </w:tc>
        <w:tc>
          <w:tcPr>
            <w:tcW w:w="352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Шакурова Елена Анатольевна</w:t>
            </w:r>
          </w:p>
        </w:tc>
        <w:tc>
          <w:tcPr>
            <w:tcW w:w="432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«Тополек» - старший воспитатель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 xml:space="preserve">Высшая </w:t>
            </w:r>
          </w:p>
        </w:tc>
      </w:tr>
      <w:tr w:rsidR="00824D01">
        <w:tc>
          <w:tcPr>
            <w:tcW w:w="54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2.</w:t>
            </w:r>
          </w:p>
        </w:tc>
        <w:tc>
          <w:tcPr>
            <w:tcW w:w="352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Арефьева Вера Александровна</w:t>
            </w:r>
          </w:p>
        </w:tc>
        <w:tc>
          <w:tcPr>
            <w:tcW w:w="432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«Тополек» -рук. физ.воспитания</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 xml:space="preserve">Вторая </w:t>
            </w:r>
          </w:p>
        </w:tc>
      </w:tr>
      <w:tr w:rsidR="00824D01">
        <w:tc>
          <w:tcPr>
            <w:tcW w:w="54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3</w:t>
            </w:r>
          </w:p>
        </w:tc>
        <w:tc>
          <w:tcPr>
            <w:tcW w:w="352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Городкова Надежда Николаевна</w:t>
            </w:r>
          </w:p>
        </w:tc>
        <w:tc>
          <w:tcPr>
            <w:tcW w:w="432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«Солнышко» - рук.физ.воспитания</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 xml:space="preserve">Вторая </w:t>
            </w:r>
          </w:p>
        </w:tc>
      </w:tr>
      <w:tr w:rsidR="00824D01">
        <w:tc>
          <w:tcPr>
            <w:tcW w:w="54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4.</w:t>
            </w:r>
          </w:p>
        </w:tc>
        <w:tc>
          <w:tcPr>
            <w:tcW w:w="352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xml:space="preserve">Иванова Ася Васильевна </w:t>
            </w:r>
          </w:p>
        </w:tc>
        <w:tc>
          <w:tcPr>
            <w:tcW w:w="432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«Журавлик» - рук.физ.воспитания</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 xml:space="preserve"> Б/к</w:t>
            </w:r>
          </w:p>
        </w:tc>
      </w:tr>
      <w:tr w:rsidR="00824D01">
        <w:tc>
          <w:tcPr>
            <w:tcW w:w="54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5.</w:t>
            </w:r>
          </w:p>
        </w:tc>
        <w:tc>
          <w:tcPr>
            <w:tcW w:w="352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xml:space="preserve">Квашнина Оксана Сергеевна </w:t>
            </w:r>
          </w:p>
        </w:tc>
        <w:tc>
          <w:tcPr>
            <w:tcW w:w="432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«Родничок» - рук.физ.воспитания</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Б/к</w:t>
            </w:r>
          </w:p>
        </w:tc>
      </w:tr>
      <w:tr w:rsidR="00824D01">
        <w:tc>
          <w:tcPr>
            <w:tcW w:w="54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6.</w:t>
            </w:r>
          </w:p>
        </w:tc>
        <w:tc>
          <w:tcPr>
            <w:tcW w:w="352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Санина Светлана Юрьевна</w:t>
            </w:r>
          </w:p>
        </w:tc>
        <w:tc>
          <w:tcPr>
            <w:tcW w:w="432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«Орленок» - рук.физ.воспитания</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 xml:space="preserve">Вторая </w:t>
            </w:r>
          </w:p>
        </w:tc>
      </w:tr>
      <w:tr w:rsidR="00824D01">
        <w:tc>
          <w:tcPr>
            <w:tcW w:w="54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7.</w:t>
            </w:r>
          </w:p>
        </w:tc>
        <w:tc>
          <w:tcPr>
            <w:tcW w:w="352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xml:space="preserve">Плотникова Светлана Александровна </w:t>
            </w:r>
          </w:p>
        </w:tc>
        <w:tc>
          <w:tcPr>
            <w:tcW w:w="432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«Жемчужинка» - рук. физ.воспитания</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 xml:space="preserve">Вторая </w:t>
            </w:r>
          </w:p>
        </w:tc>
      </w:tr>
      <w:tr w:rsidR="00824D01">
        <w:tc>
          <w:tcPr>
            <w:tcW w:w="54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8.</w:t>
            </w:r>
          </w:p>
        </w:tc>
        <w:tc>
          <w:tcPr>
            <w:tcW w:w="352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xml:space="preserve">Пуртова Наталья Владимировна </w:t>
            </w:r>
          </w:p>
        </w:tc>
        <w:tc>
          <w:tcPr>
            <w:tcW w:w="432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«Аленушка» - рук.физ.воспитания</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 xml:space="preserve">Вторая </w:t>
            </w:r>
          </w:p>
        </w:tc>
      </w:tr>
      <w:tr w:rsidR="00824D01">
        <w:tc>
          <w:tcPr>
            <w:tcW w:w="54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9.</w:t>
            </w:r>
          </w:p>
        </w:tc>
        <w:tc>
          <w:tcPr>
            <w:tcW w:w="352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xml:space="preserve">Щеголева Анастасия Александровна </w:t>
            </w:r>
          </w:p>
        </w:tc>
        <w:tc>
          <w:tcPr>
            <w:tcW w:w="432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«Звездочка» - рук.физ.воспитания</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Б/к</w:t>
            </w:r>
          </w:p>
        </w:tc>
      </w:tr>
      <w:tr w:rsidR="00824D01">
        <w:tc>
          <w:tcPr>
            <w:tcW w:w="54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10.</w:t>
            </w:r>
          </w:p>
        </w:tc>
        <w:tc>
          <w:tcPr>
            <w:tcW w:w="352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xml:space="preserve">Духович Ирина Викторовна </w:t>
            </w:r>
          </w:p>
        </w:tc>
        <w:tc>
          <w:tcPr>
            <w:tcW w:w="432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«Аленький цветочек» - воспитатель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Б/к</w:t>
            </w:r>
          </w:p>
        </w:tc>
      </w:tr>
      <w:tr w:rsidR="00824D01">
        <w:tc>
          <w:tcPr>
            <w:tcW w:w="54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11.</w:t>
            </w:r>
          </w:p>
        </w:tc>
        <w:tc>
          <w:tcPr>
            <w:tcW w:w="352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Гладковская Лилия Владимировна</w:t>
            </w:r>
          </w:p>
        </w:tc>
        <w:tc>
          <w:tcPr>
            <w:tcW w:w="432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xml:space="preserve">ДОУ «Сказка»- воспитатель </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 xml:space="preserve">Вторая </w:t>
            </w:r>
          </w:p>
        </w:tc>
      </w:tr>
      <w:tr w:rsidR="00824D01">
        <w:tc>
          <w:tcPr>
            <w:tcW w:w="546"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12.</w:t>
            </w:r>
          </w:p>
        </w:tc>
        <w:tc>
          <w:tcPr>
            <w:tcW w:w="352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xml:space="preserve">Бармачева Марина Анатольевна </w:t>
            </w:r>
          </w:p>
        </w:tc>
        <w:tc>
          <w:tcPr>
            <w:tcW w:w="4320"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 «Золотой ключик» - воспитатель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 xml:space="preserve">Вторая </w:t>
            </w:r>
          </w:p>
        </w:tc>
      </w:tr>
    </w:tbl>
    <w:p w:rsidR="00824D01" w:rsidRDefault="00824D01">
      <w:pPr>
        <w:ind w:left="360"/>
        <w:jc w:val="both"/>
      </w:pPr>
    </w:p>
    <w:p w:rsidR="00824D01" w:rsidRDefault="00F95BEC">
      <w:pPr>
        <w:ind w:left="360"/>
        <w:jc w:val="center"/>
        <w:rPr>
          <w:b/>
          <w:iCs/>
          <w:sz w:val="28"/>
          <w:szCs w:val="28"/>
        </w:rPr>
      </w:pPr>
      <w:r>
        <w:rPr>
          <w:b/>
          <w:iCs/>
          <w:sz w:val="28"/>
          <w:szCs w:val="28"/>
        </w:rPr>
        <w:t>РТП «Содружество»</w:t>
      </w:r>
    </w:p>
    <w:p w:rsidR="00824D01" w:rsidRDefault="00F95BEC">
      <w:pPr>
        <w:ind w:left="360"/>
        <w:jc w:val="center"/>
        <w:rPr>
          <w:iCs/>
          <w:sz w:val="28"/>
          <w:szCs w:val="28"/>
        </w:rPr>
      </w:pPr>
      <w:r>
        <w:rPr>
          <w:iCs/>
          <w:sz w:val="28"/>
          <w:szCs w:val="28"/>
        </w:rPr>
        <w:t>Объединение воспитателей групп общеразвивающей направленности</w:t>
      </w:r>
    </w:p>
    <w:p w:rsidR="00824D01" w:rsidRDefault="00824D01">
      <w:pPr>
        <w:ind w:left="360"/>
        <w:jc w:val="center"/>
        <w:rPr>
          <w:iCs/>
          <w:sz w:val="28"/>
          <w:szCs w:val="28"/>
        </w:rPr>
      </w:pPr>
    </w:p>
    <w:tbl>
      <w:tblPr>
        <w:tblW w:w="0" w:type="auto"/>
        <w:tblInd w:w="-241" w:type="dxa"/>
        <w:tblLayout w:type="fixed"/>
        <w:tblLook w:val="0000" w:firstRow="0" w:lastRow="0" w:firstColumn="0" w:lastColumn="0" w:noHBand="0" w:noVBand="0"/>
      </w:tblPr>
      <w:tblGrid>
        <w:gridCol w:w="2448"/>
        <w:gridCol w:w="3043"/>
        <w:gridCol w:w="4659"/>
      </w:tblGrid>
      <w:tr w:rsidR="00824D01">
        <w:tc>
          <w:tcPr>
            <w:tcW w:w="244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РТП</w:t>
            </w:r>
          </w:p>
        </w:tc>
        <w:tc>
          <w:tcPr>
            <w:tcW w:w="3043"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темы</w:t>
            </w:r>
          </w:p>
        </w:tc>
        <w:tc>
          <w:tcPr>
            <w:tcW w:w="4659"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sz w:val="28"/>
                <w:szCs w:val="28"/>
              </w:rPr>
            </w:pPr>
            <w:r>
              <w:rPr>
                <w:iCs/>
                <w:sz w:val="28"/>
                <w:szCs w:val="28"/>
              </w:rPr>
              <w:t>результат</w:t>
            </w:r>
          </w:p>
        </w:tc>
      </w:tr>
      <w:tr w:rsidR="00824D01">
        <w:tc>
          <w:tcPr>
            <w:tcW w:w="244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«Содружество»</w:t>
            </w:r>
          </w:p>
          <w:p w:rsidR="00824D01" w:rsidRDefault="00F95BEC">
            <w:pPr>
              <w:snapToGrid w:val="0"/>
              <w:jc w:val="both"/>
              <w:rPr>
                <w:iCs/>
                <w:sz w:val="28"/>
                <w:szCs w:val="28"/>
              </w:rPr>
            </w:pPr>
            <w:r>
              <w:rPr>
                <w:iCs/>
                <w:sz w:val="28"/>
                <w:szCs w:val="28"/>
              </w:rPr>
              <w:t>руководитель Крювочесанкова А.Н.</w:t>
            </w:r>
          </w:p>
        </w:tc>
        <w:tc>
          <w:tcPr>
            <w:tcW w:w="3043" w:type="dxa"/>
            <w:tcBorders>
              <w:top w:val="single" w:sz="4" w:space="0" w:color="000000"/>
              <w:left w:val="single" w:sz="4" w:space="0" w:color="000000"/>
              <w:bottom w:val="single" w:sz="4" w:space="0" w:color="000000"/>
            </w:tcBorders>
            <w:shd w:val="clear" w:color="auto" w:fill="auto"/>
          </w:tcPr>
          <w:p w:rsidR="00824D01" w:rsidRDefault="00824D01">
            <w:pPr>
              <w:snapToGrid w:val="0"/>
              <w:ind w:left="225"/>
              <w:jc w:val="both"/>
              <w:rPr>
                <w:iCs/>
                <w:color w:val="000000"/>
              </w:rPr>
            </w:pPr>
          </w:p>
          <w:p w:rsidR="00824D01" w:rsidRDefault="00F95BEC">
            <w:pPr>
              <w:rPr>
                <w:iCs/>
                <w:sz w:val="28"/>
                <w:szCs w:val="28"/>
              </w:rPr>
            </w:pPr>
            <w:r>
              <w:rPr>
                <w:iCs/>
                <w:sz w:val="28"/>
                <w:szCs w:val="28"/>
              </w:rPr>
              <w:t>«Нетрадиционные формы взаимодействия ДОУ с семьями воспитанников»</w:t>
            </w:r>
          </w:p>
          <w:p w:rsidR="00824D01" w:rsidRDefault="00F95BEC">
            <w:pPr>
              <w:ind w:left="225"/>
              <w:jc w:val="both"/>
              <w:rPr>
                <w:iCs/>
                <w:color w:val="000000"/>
              </w:rPr>
            </w:pPr>
            <w:r>
              <w:rPr>
                <w:iCs/>
                <w:color w:val="000000"/>
              </w:rPr>
              <w:t>- Школа для родителей по проблемам воспитания.</w:t>
            </w:r>
          </w:p>
          <w:p w:rsidR="00824D01" w:rsidRDefault="00F95BEC">
            <w:pPr>
              <w:ind w:left="225"/>
              <w:jc w:val="both"/>
              <w:rPr>
                <w:iCs/>
                <w:color w:val="000000"/>
              </w:rPr>
            </w:pPr>
            <w:r>
              <w:rPr>
                <w:iCs/>
                <w:color w:val="000000"/>
              </w:rPr>
              <w:t>- Здоровьесберегающие технологии.</w:t>
            </w:r>
          </w:p>
          <w:p w:rsidR="00824D01" w:rsidRDefault="00F95BEC">
            <w:pPr>
              <w:ind w:left="225"/>
              <w:jc w:val="both"/>
              <w:rPr>
                <w:iCs/>
                <w:color w:val="000000"/>
              </w:rPr>
            </w:pPr>
            <w:r>
              <w:rPr>
                <w:iCs/>
                <w:color w:val="000000"/>
              </w:rPr>
              <w:t>-Игры, в которые играют наши дети.</w:t>
            </w:r>
          </w:p>
          <w:p w:rsidR="00824D01" w:rsidRDefault="00824D01">
            <w:pPr>
              <w:ind w:left="225"/>
              <w:jc w:val="both"/>
              <w:rPr>
                <w:iCs/>
                <w:color w:val="000000"/>
              </w:rPr>
            </w:pPr>
          </w:p>
          <w:p w:rsidR="00824D01" w:rsidRDefault="00F95BEC">
            <w:pPr>
              <w:ind w:left="225"/>
              <w:jc w:val="both"/>
              <w:rPr>
                <w:iCs/>
                <w:color w:val="000000"/>
              </w:rPr>
            </w:pPr>
            <w:r>
              <w:rPr>
                <w:iCs/>
                <w:color w:val="000000"/>
              </w:rPr>
              <w:t>Конкурс «Калейдоскоп проектов»</w:t>
            </w:r>
          </w:p>
          <w:p w:rsidR="00824D01" w:rsidRDefault="00824D01">
            <w:pPr>
              <w:jc w:val="both"/>
              <w:rPr>
                <w:iCs/>
                <w:sz w:val="28"/>
                <w:szCs w:val="28"/>
              </w:rPr>
            </w:pPr>
          </w:p>
        </w:tc>
        <w:tc>
          <w:tcPr>
            <w:tcW w:w="4659"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ind w:left="84"/>
              <w:jc w:val="both"/>
              <w:rPr>
                <w:iCs/>
              </w:rPr>
            </w:pPr>
            <w:r>
              <w:rPr>
                <w:iCs/>
              </w:rPr>
              <w:t>Обновление и пополнение теоретических знаний педагогов по проблеме взаимодействия с родителями</w:t>
            </w:r>
          </w:p>
          <w:p w:rsidR="00824D01" w:rsidRDefault="00F95BEC">
            <w:pPr>
              <w:ind w:left="225"/>
              <w:jc w:val="both"/>
              <w:rPr>
                <w:iCs/>
                <w:color w:val="000000"/>
              </w:rPr>
            </w:pPr>
            <w:r>
              <w:rPr>
                <w:iCs/>
                <w:color w:val="000000"/>
              </w:rPr>
              <w:t>Повышение уровня  коммуникативных умений и навыков</w:t>
            </w:r>
          </w:p>
          <w:p w:rsidR="00824D01" w:rsidRDefault="00F95BEC">
            <w:pPr>
              <w:ind w:left="225"/>
              <w:jc w:val="both"/>
              <w:rPr>
                <w:iCs/>
                <w:color w:val="000000"/>
              </w:rPr>
            </w:pPr>
            <w:r>
              <w:rPr>
                <w:iCs/>
                <w:color w:val="000000"/>
              </w:rPr>
              <w:t>Представление опыта работы педагога - участника творческой площадки на тему «ДОУ как единое образовательное пространство «Ребенок – педагог – семья» на всероссийской научно-практической конференции «Инновационные процессы и технологии в образовании: стратегии, риски, перспективы» (Афанасьева И.Г. ДОУ «Орлёнок»)</w:t>
            </w:r>
          </w:p>
          <w:p w:rsidR="00824D01" w:rsidRDefault="00F95BEC">
            <w:pPr>
              <w:jc w:val="both"/>
              <w:rPr>
                <w:iCs/>
                <w:color w:val="000000"/>
              </w:rPr>
            </w:pPr>
            <w:r>
              <w:rPr>
                <w:iCs/>
                <w:color w:val="000000"/>
              </w:rPr>
              <w:t>Планируется выпуск сборника проектов «Нетрадиционные формы взаимодействия с семьей</w:t>
            </w:r>
          </w:p>
        </w:tc>
      </w:tr>
    </w:tbl>
    <w:p w:rsidR="00824D01" w:rsidRDefault="00824D01">
      <w:pPr>
        <w:ind w:left="360"/>
        <w:jc w:val="both"/>
      </w:pPr>
    </w:p>
    <w:p w:rsidR="00824D01" w:rsidRDefault="00F95BEC">
      <w:pPr>
        <w:pStyle w:val="a1"/>
        <w:rPr>
          <w:iCs/>
          <w:sz w:val="28"/>
        </w:rPr>
      </w:pPr>
      <w:r>
        <w:rPr>
          <w:iCs/>
          <w:sz w:val="28"/>
        </w:rPr>
        <w:t xml:space="preserve">Участников - 14. Из них с высшей категорией – нет (0%), с первой - 3 (21%), со второй - 4 (29%), б/к – 7 (50%). </w:t>
      </w:r>
    </w:p>
    <w:tbl>
      <w:tblPr>
        <w:tblW w:w="0" w:type="auto"/>
        <w:tblInd w:w="-241" w:type="dxa"/>
        <w:tblLayout w:type="fixed"/>
        <w:tblLook w:val="0000" w:firstRow="0" w:lastRow="0" w:firstColumn="0" w:lastColumn="0" w:noHBand="0" w:noVBand="0"/>
      </w:tblPr>
      <w:tblGrid>
        <w:gridCol w:w="852"/>
        <w:gridCol w:w="4819"/>
        <w:gridCol w:w="2177"/>
        <w:gridCol w:w="2230"/>
      </w:tblGrid>
      <w:tr w:rsidR="00824D01">
        <w:tc>
          <w:tcPr>
            <w:tcW w:w="85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п/п</w:t>
            </w:r>
          </w:p>
        </w:tc>
        <w:tc>
          <w:tcPr>
            <w:tcW w:w="4819"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 xml:space="preserve">                    ФИО</w:t>
            </w:r>
          </w:p>
        </w:tc>
        <w:tc>
          <w:tcPr>
            <w:tcW w:w="2177"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Категория</w:t>
            </w:r>
          </w:p>
        </w:tc>
      </w:tr>
      <w:tr w:rsidR="00824D01">
        <w:tc>
          <w:tcPr>
            <w:tcW w:w="85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1.</w:t>
            </w:r>
          </w:p>
        </w:tc>
        <w:tc>
          <w:tcPr>
            <w:tcW w:w="481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Крювочесанкова Алла Николаевна</w:t>
            </w:r>
          </w:p>
        </w:tc>
        <w:tc>
          <w:tcPr>
            <w:tcW w:w="217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«Аленушка»</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Вторая</w:t>
            </w:r>
          </w:p>
        </w:tc>
      </w:tr>
      <w:tr w:rsidR="00824D01">
        <w:tc>
          <w:tcPr>
            <w:tcW w:w="85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2.</w:t>
            </w:r>
          </w:p>
        </w:tc>
        <w:tc>
          <w:tcPr>
            <w:tcW w:w="481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Дубинкина Наталья Викторовна</w:t>
            </w:r>
          </w:p>
        </w:tc>
        <w:tc>
          <w:tcPr>
            <w:tcW w:w="217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«Жемчужинка»</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Не имеет</w:t>
            </w:r>
          </w:p>
        </w:tc>
      </w:tr>
      <w:tr w:rsidR="00824D01">
        <w:tc>
          <w:tcPr>
            <w:tcW w:w="85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3.</w:t>
            </w:r>
          </w:p>
        </w:tc>
        <w:tc>
          <w:tcPr>
            <w:tcW w:w="481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Карташева Ольга Николаевна</w:t>
            </w:r>
          </w:p>
        </w:tc>
        <w:tc>
          <w:tcPr>
            <w:tcW w:w="217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«Родничок»</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 xml:space="preserve">Первая </w:t>
            </w:r>
          </w:p>
        </w:tc>
      </w:tr>
      <w:tr w:rsidR="00824D01">
        <w:tc>
          <w:tcPr>
            <w:tcW w:w="85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4.</w:t>
            </w:r>
          </w:p>
        </w:tc>
        <w:tc>
          <w:tcPr>
            <w:tcW w:w="481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Безель Наталья Александровна</w:t>
            </w:r>
          </w:p>
        </w:tc>
        <w:tc>
          <w:tcPr>
            <w:tcW w:w="217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«Сказка»</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Не имеет</w:t>
            </w:r>
          </w:p>
        </w:tc>
      </w:tr>
      <w:tr w:rsidR="00824D01">
        <w:tc>
          <w:tcPr>
            <w:tcW w:w="85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5.</w:t>
            </w:r>
          </w:p>
        </w:tc>
        <w:tc>
          <w:tcPr>
            <w:tcW w:w="4819" w:type="dxa"/>
            <w:tcBorders>
              <w:top w:val="single" w:sz="4" w:space="0" w:color="000000"/>
              <w:left w:val="single" w:sz="4" w:space="0" w:color="000000"/>
              <w:bottom w:val="single" w:sz="4" w:space="0" w:color="000000"/>
            </w:tcBorders>
            <w:shd w:val="clear" w:color="auto" w:fill="auto"/>
          </w:tcPr>
          <w:p w:rsidR="00824D01" w:rsidRDefault="00F95BEC">
            <w:pPr>
              <w:snapToGrid w:val="0"/>
              <w:spacing w:line="100" w:lineRule="atLeast"/>
              <w:rPr>
                <w:iCs/>
              </w:rPr>
            </w:pPr>
            <w:r>
              <w:rPr>
                <w:iCs/>
              </w:rPr>
              <w:t xml:space="preserve">Скучеляс Людмила Николаевна </w:t>
            </w:r>
          </w:p>
        </w:tc>
        <w:tc>
          <w:tcPr>
            <w:tcW w:w="217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«Звездочка»</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Не имеет</w:t>
            </w:r>
          </w:p>
        </w:tc>
      </w:tr>
      <w:tr w:rsidR="00824D01">
        <w:tc>
          <w:tcPr>
            <w:tcW w:w="85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6.</w:t>
            </w:r>
          </w:p>
        </w:tc>
        <w:tc>
          <w:tcPr>
            <w:tcW w:w="481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Косенкова Лариса Александровна</w:t>
            </w:r>
          </w:p>
        </w:tc>
        <w:tc>
          <w:tcPr>
            <w:tcW w:w="217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«Алёнушка»</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 xml:space="preserve">Первая </w:t>
            </w:r>
          </w:p>
        </w:tc>
      </w:tr>
      <w:tr w:rsidR="00824D01">
        <w:tc>
          <w:tcPr>
            <w:tcW w:w="85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7.</w:t>
            </w:r>
          </w:p>
        </w:tc>
        <w:tc>
          <w:tcPr>
            <w:tcW w:w="481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Макарова Надежда Викторовна</w:t>
            </w:r>
          </w:p>
        </w:tc>
        <w:tc>
          <w:tcPr>
            <w:tcW w:w="217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«Аленький цветочек»</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 xml:space="preserve">Вторая </w:t>
            </w:r>
          </w:p>
        </w:tc>
      </w:tr>
      <w:tr w:rsidR="00824D01">
        <w:tc>
          <w:tcPr>
            <w:tcW w:w="85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8.</w:t>
            </w:r>
          </w:p>
        </w:tc>
        <w:tc>
          <w:tcPr>
            <w:tcW w:w="481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Отрощенко Марина Владимировна</w:t>
            </w:r>
          </w:p>
        </w:tc>
        <w:tc>
          <w:tcPr>
            <w:tcW w:w="217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«Солнышко»</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Не имеет</w:t>
            </w:r>
          </w:p>
        </w:tc>
      </w:tr>
      <w:tr w:rsidR="00824D01">
        <w:tc>
          <w:tcPr>
            <w:tcW w:w="85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9.</w:t>
            </w:r>
          </w:p>
        </w:tc>
        <w:tc>
          <w:tcPr>
            <w:tcW w:w="481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Потапова Евгения Марковна</w:t>
            </w:r>
          </w:p>
        </w:tc>
        <w:tc>
          <w:tcPr>
            <w:tcW w:w="217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«Ромашка»</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Не имеет</w:t>
            </w:r>
          </w:p>
        </w:tc>
      </w:tr>
      <w:tr w:rsidR="00824D01">
        <w:tc>
          <w:tcPr>
            <w:tcW w:w="85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10.</w:t>
            </w:r>
          </w:p>
        </w:tc>
        <w:tc>
          <w:tcPr>
            <w:tcW w:w="481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Николаева Марина Николаевна</w:t>
            </w:r>
          </w:p>
        </w:tc>
        <w:tc>
          <w:tcPr>
            <w:tcW w:w="217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«Журавлик»</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Не имеет</w:t>
            </w:r>
          </w:p>
        </w:tc>
      </w:tr>
      <w:tr w:rsidR="00824D01">
        <w:tc>
          <w:tcPr>
            <w:tcW w:w="85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11.</w:t>
            </w:r>
          </w:p>
        </w:tc>
        <w:tc>
          <w:tcPr>
            <w:tcW w:w="481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Стеблева Наталья Алексеевна</w:t>
            </w:r>
          </w:p>
        </w:tc>
        <w:tc>
          <w:tcPr>
            <w:tcW w:w="217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«Колокольчик»</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Не имеет</w:t>
            </w:r>
          </w:p>
        </w:tc>
      </w:tr>
      <w:tr w:rsidR="00824D01">
        <w:tc>
          <w:tcPr>
            <w:tcW w:w="85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12.</w:t>
            </w:r>
          </w:p>
        </w:tc>
        <w:tc>
          <w:tcPr>
            <w:tcW w:w="481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Шмелева Галина Владимировна</w:t>
            </w:r>
          </w:p>
        </w:tc>
        <w:tc>
          <w:tcPr>
            <w:tcW w:w="217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«Золотой ключик»</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 xml:space="preserve">Вторая </w:t>
            </w:r>
          </w:p>
        </w:tc>
      </w:tr>
      <w:tr w:rsidR="00824D01">
        <w:tc>
          <w:tcPr>
            <w:tcW w:w="85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13.</w:t>
            </w:r>
          </w:p>
        </w:tc>
        <w:tc>
          <w:tcPr>
            <w:tcW w:w="481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Данилова Татьяна Михайловна</w:t>
            </w:r>
          </w:p>
        </w:tc>
        <w:tc>
          <w:tcPr>
            <w:tcW w:w="217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«Тополек»</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 xml:space="preserve">Первая </w:t>
            </w:r>
          </w:p>
        </w:tc>
      </w:tr>
      <w:tr w:rsidR="00824D01">
        <w:tc>
          <w:tcPr>
            <w:tcW w:w="852"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14.</w:t>
            </w:r>
          </w:p>
        </w:tc>
        <w:tc>
          <w:tcPr>
            <w:tcW w:w="481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Афанасьева Ирина Геннадьевна</w:t>
            </w:r>
          </w:p>
        </w:tc>
        <w:tc>
          <w:tcPr>
            <w:tcW w:w="217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«Орленок»</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1"/>
              <w:snapToGrid w:val="0"/>
              <w:rPr>
                <w:iCs/>
              </w:rPr>
            </w:pPr>
            <w:r>
              <w:rPr>
                <w:iCs/>
              </w:rPr>
              <w:t>Вторая</w:t>
            </w:r>
          </w:p>
        </w:tc>
      </w:tr>
    </w:tbl>
    <w:p w:rsidR="00824D01" w:rsidRDefault="00824D01">
      <w:pPr>
        <w:ind w:left="360"/>
        <w:jc w:val="both"/>
      </w:pPr>
    </w:p>
    <w:p w:rsidR="00824D01" w:rsidRDefault="00F95BEC">
      <w:pPr>
        <w:ind w:left="360"/>
        <w:jc w:val="center"/>
        <w:rPr>
          <w:b/>
          <w:iCs/>
          <w:sz w:val="28"/>
          <w:szCs w:val="28"/>
        </w:rPr>
      </w:pPr>
      <w:r>
        <w:rPr>
          <w:b/>
          <w:iCs/>
          <w:sz w:val="28"/>
          <w:szCs w:val="28"/>
        </w:rPr>
        <w:t>РТП «Современный руководитель»</w:t>
      </w:r>
    </w:p>
    <w:p w:rsidR="00824D01" w:rsidRDefault="00F95BEC">
      <w:pPr>
        <w:ind w:left="360"/>
        <w:jc w:val="center"/>
        <w:rPr>
          <w:iCs/>
          <w:sz w:val="28"/>
          <w:szCs w:val="28"/>
        </w:rPr>
      </w:pPr>
      <w:r>
        <w:rPr>
          <w:iCs/>
          <w:sz w:val="28"/>
          <w:szCs w:val="28"/>
        </w:rPr>
        <w:t>Объединение руководителей ДОУ</w:t>
      </w:r>
    </w:p>
    <w:p w:rsidR="00824D01" w:rsidRDefault="00824D01">
      <w:pPr>
        <w:ind w:left="360"/>
        <w:jc w:val="center"/>
        <w:rPr>
          <w:iCs/>
          <w:sz w:val="28"/>
          <w:szCs w:val="28"/>
        </w:rPr>
      </w:pPr>
    </w:p>
    <w:tbl>
      <w:tblPr>
        <w:tblW w:w="0" w:type="auto"/>
        <w:tblInd w:w="-241" w:type="dxa"/>
        <w:tblLayout w:type="fixed"/>
        <w:tblLook w:val="0000" w:firstRow="0" w:lastRow="0" w:firstColumn="0" w:lastColumn="0" w:noHBand="0" w:noVBand="0"/>
      </w:tblPr>
      <w:tblGrid>
        <w:gridCol w:w="2340"/>
        <w:gridCol w:w="3600"/>
        <w:gridCol w:w="4318"/>
      </w:tblGrid>
      <w:tr w:rsidR="00824D01">
        <w:tc>
          <w:tcPr>
            <w:tcW w:w="2340"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РТП</w:t>
            </w:r>
          </w:p>
        </w:tc>
        <w:tc>
          <w:tcPr>
            <w:tcW w:w="3600"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темы</w:t>
            </w:r>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sz w:val="28"/>
                <w:szCs w:val="28"/>
              </w:rPr>
            </w:pPr>
            <w:r>
              <w:rPr>
                <w:iCs/>
                <w:sz w:val="28"/>
                <w:szCs w:val="28"/>
              </w:rPr>
              <w:t>результат</w:t>
            </w:r>
          </w:p>
        </w:tc>
      </w:tr>
      <w:tr w:rsidR="00824D01">
        <w:tc>
          <w:tcPr>
            <w:tcW w:w="2340"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sz w:val="28"/>
                <w:szCs w:val="28"/>
              </w:rPr>
            </w:pPr>
            <w:r>
              <w:rPr>
                <w:iCs/>
                <w:sz w:val="28"/>
                <w:szCs w:val="28"/>
              </w:rPr>
              <w:t>«Современный руководитель»,</w:t>
            </w:r>
          </w:p>
          <w:p w:rsidR="00824D01" w:rsidRDefault="00F95BEC">
            <w:pPr>
              <w:jc w:val="both"/>
              <w:rPr>
                <w:iCs/>
                <w:sz w:val="28"/>
                <w:szCs w:val="28"/>
              </w:rPr>
            </w:pPr>
            <w:r>
              <w:rPr>
                <w:iCs/>
                <w:sz w:val="28"/>
                <w:szCs w:val="28"/>
              </w:rPr>
              <w:t>руководитель Толчина Ж.А.</w:t>
            </w:r>
          </w:p>
        </w:tc>
        <w:tc>
          <w:tcPr>
            <w:tcW w:w="3600" w:type="dxa"/>
            <w:tcBorders>
              <w:top w:val="single" w:sz="4" w:space="0" w:color="000000"/>
              <w:left w:val="single" w:sz="4" w:space="0" w:color="000000"/>
              <w:bottom w:val="single" w:sz="4" w:space="0" w:color="000000"/>
            </w:tcBorders>
            <w:shd w:val="clear" w:color="auto" w:fill="auto"/>
          </w:tcPr>
          <w:p w:rsidR="00824D01" w:rsidRDefault="00F95BEC">
            <w:pPr>
              <w:pStyle w:val="WW-"/>
              <w:tabs>
                <w:tab w:val="clear" w:pos="709"/>
                <w:tab w:val="left" w:pos="64"/>
              </w:tabs>
              <w:snapToGrid w:val="0"/>
              <w:spacing w:line="240" w:lineRule="auto"/>
              <w:rPr>
                <w:iCs/>
              </w:rPr>
            </w:pPr>
            <w:r>
              <w:rPr>
                <w:iCs/>
              </w:rPr>
              <w:t xml:space="preserve">  «Правовые аспекты организации питания дошкольников» </w:t>
            </w:r>
          </w:p>
          <w:p w:rsidR="00824D01" w:rsidRDefault="00F95BEC">
            <w:pPr>
              <w:pStyle w:val="WW-"/>
              <w:spacing w:line="240" w:lineRule="auto"/>
              <w:rPr>
                <w:iCs/>
              </w:rPr>
            </w:pPr>
            <w:r>
              <w:rPr>
                <w:iCs/>
              </w:rPr>
              <w:t xml:space="preserve">   «Функциональное питание в ДОУ. Совершенствование системы качественного и   безопасного питания»</w:t>
            </w:r>
          </w:p>
          <w:p w:rsidR="00824D01" w:rsidRDefault="00F95BEC">
            <w:pPr>
              <w:pStyle w:val="WW-"/>
              <w:spacing w:line="240" w:lineRule="auto"/>
              <w:rPr>
                <w:iCs/>
              </w:rPr>
            </w:pPr>
            <w:r>
              <w:rPr>
                <w:iCs/>
              </w:rPr>
              <w:t xml:space="preserve">  «Разработка основной общеобразовательной программы ДОУ»</w:t>
            </w:r>
          </w:p>
          <w:p w:rsidR="00824D01" w:rsidRDefault="00824D01">
            <w:pPr>
              <w:snapToGrid w:val="0"/>
              <w:jc w:val="both"/>
              <w:rPr>
                <w:iCs/>
                <w:sz w:val="28"/>
                <w:szCs w:val="28"/>
              </w:rPr>
            </w:pPr>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WW-"/>
              <w:snapToGrid w:val="0"/>
              <w:spacing w:line="360" w:lineRule="atLeast"/>
              <w:rPr>
                <w:iCs/>
              </w:rPr>
            </w:pPr>
            <w:r>
              <w:rPr>
                <w:iCs/>
              </w:rPr>
              <w:t>Выработаны и внедрены  в работу практические рекомендации по организации питания дошкольников.</w:t>
            </w:r>
          </w:p>
          <w:p w:rsidR="00824D01" w:rsidRDefault="00F95BEC">
            <w:pPr>
              <w:pStyle w:val="WW-"/>
              <w:spacing w:line="360" w:lineRule="atLeast"/>
              <w:rPr>
                <w:iCs/>
              </w:rPr>
            </w:pPr>
            <w:r>
              <w:rPr>
                <w:iCs/>
              </w:rPr>
              <w:t>Выработаны единые подходы к оформлению и подготовке  нормативно-правовых документов  по внедрению ФГТ в ДОУ.</w:t>
            </w:r>
          </w:p>
          <w:p w:rsidR="00824D01" w:rsidRDefault="00F95BEC">
            <w:pPr>
              <w:pStyle w:val="WW-"/>
              <w:spacing w:line="360" w:lineRule="atLeast"/>
              <w:rPr>
                <w:iCs/>
              </w:rPr>
            </w:pPr>
            <w:r>
              <w:rPr>
                <w:iCs/>
              </w:rPr>
              <w:t>Для руководителей ДОУ подготовлены макеты приказов, положений, постановлений правительства РФ, Федеральных законов по темам,  в электронной версии.</w:t>
            </w:r>
          </w:p>
        </w:tc>
      </w:tr>
    </w:tbl>
    <w:p w:rsidR="00824D01" w:rsidRDefault="00824D01">
      <w:pPr>
        <w:ind w:left="360"/>
        <w:jc w:val="both"/>
      </w:pPr>
    </w:p>
    <w:p w:rsidR="00824D01" w:rsidRDefault="00F95BEC">
      <w:pPr>
        <w:ind w:left="360"/>
        <w:jc w:val="both"/>
        <w:rPr>
          <w:iCs/>
          <w:sz w:val="28"/>
          <w:szCs w:val="28"/>
        </w:rPr>
      </w:pPr>
      <w:r>
        <w:rPr>
          <w:iCs/>
          <w:sz w:val="28"/>
          <w:szCs w:val="28"/>
        </w:rPr>
        <w:t>Участников площадки - 16. 100% имеют высшее образование и квалификационные категории: высшая - 5 (31%), первая - 11 (69%).</w:t>
      </w:r>
    </w:p>
    <w:p w:rsidR="00824D01" w:rsidRDefault="00824D01">
      <w:pPr>
        <w:ind w:left="360"/>
        <w:jc w:val="both"/>
        <w:rPr>
          <w:iCs/>
          <w:sz w:val="28"/>
          <w:szCs w:val="28"/>
        </w:rPr>
      </w:pPr>
    </w:p>
    <w:tbl>
      <w:tblPr>
        <w:tblW w:w="0" w:type="auto"/>
        <w:tblInd w:w="-241" w:type="dxa"/>
        <w:tblLayout w:type="fixed"/>
        <w:tblLook w:val="0000" w:firstRow="0" w:lastRow="0" w:firstColumn="0" w:lastColumn="0" w:noHBand="0" w:noVBand="0"/>
      </w:tblPr>
      <w:tblGrid>
        <w:gridCol w:w="675"/>
        <w:gridCol w:w="3998"/>
        <w:gridCol w:w="2835"/>
        <w:gridCol w:w="2750"/>
      </w:tblGrid>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 п/п</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ФИО</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pStyle w:val="a1"/>
              <w:snapToGrid w:val="0"/>
              <w:rPr>
                <w:iCs/>
              </w:rPr>
            </w:pPr>
            <w:r>
              <w:rPr>
                <w:iCs/>
              </w:rPr>
              <w:t>ДОУ</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Категория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1.</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Аникина Ольга Николаевна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«Орленок»</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первая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2.</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Чернакова Людмила Михайловна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«Жемчужинка»</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высшая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3</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Толчина Жанна Александровна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«Родничок»</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высшая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4.</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Болтрукевич Светлана Петровна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«Сказка»</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высшая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5.</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Лиморенко Надежда Степановна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«Звездочка»</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первая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6.</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Абросимова Людмила Акимовна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«Алёнушка»</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высшая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7.</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Прищеп Людмила Ивановна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«Аленький цветочек»</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первая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8.</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Сизева Нина Ивановна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«Солнышко»</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первая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9.</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Ремзенок Елена Владимировна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«Ромашка»</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первая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10.</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Шершнева Людмила Яковлевна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«Журавлик»</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первая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11.</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Федотова Ольга Витольдовна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«Колокольчик»</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первая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12.</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Куркина Марина Николаевна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«Золотой ключик»</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первая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13.</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Воробьева Галина Васильевна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rPr>
                <w:iCs/>
              </w:rPr>
            </w:pPr>
            <w:r>
              <w:rPr>
                <w:iCs/>
              </w:rPr>
              <w:t>«Тополек»</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высшая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14.</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Кыштымова Ольга Федоровна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«Василек»</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первая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15.</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Асанова Нина Ивановна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 xml:space="preserve">«Солнышко» </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первая</w:t>
            </w:r>
          </w:p>
        </w:tc>
      </w:tr>
      <w:tr w:rsidR="00824D01">
        <w:tc>
          <w:tcPr>
            <w:tcW w:w="67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16.</w:t>
            </w:r>
          </w:p>
        </w:tc>
        <w:tc>
          <w:tcPr>
            <w:tcW w:w="3998"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Поситниченко Татьяна Трофимовна</w:t>
            </w:r>
          </w:p>
        </w:tc>
        <w:tc>
          <w:tcPr>
            <w:tcW w:w="2835" w:type="dxa"/>
            <w:tcBorders>
              <w:top w:val="single" w:sz="4" w:space="0" w:color="000000"/>
              <w:left w:val="single" w:sz="4" w:space="0" w:color="000000"/>
              <w:bottom w:val="single" w:sz="4" w:space="0" w:color="000000"/>
            </w:tcBorders>
            <w:shd w:val="clear" w:color="auto" w:fill="auto"/>
          </w:tcPr>
          <w:p w:rsidR="00824D01" w:rsidRDefault="00F95BEC">
            <w:pPr>
              <w:snapToGrid w:val="0"/>
              <w:jc w:val="both"/>
              <w:rPr>
                <w:iCs/>
              </w:rPr>
            </w:pPr>
            <w:r>
              <w:rPr>
                <w:iCs/>
              </w:rPr>
              <w:t>«Жемчужинка»</w:t>
            </w:r>
          </w:p>
        </w:tc>
        <w:tc>
          <w:tcPr>
            <w:tcW w:w="2750"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both"/>
              <w:rPr>
                <w:iCs/>
              </w:rPr>
            </w:pPr>
            <w:r>
              <w:rPr>
                <w:iCs/>
              </w:rPr>
              <w:t>первая</w:t>
            </w:r>
          </w:p>
        </w:tc>
      </w:tr>
    </w:tbl>
    <w:p w:rsidR="00824D01" w:rsidRDefault="00824D01">
      <w:pPr>
        <w:ind w:left="360"/>
        <w:jc w:val="both"/>
      </w:pPr>
    </w:p>
    <w:p w:rsidR="00824D01" w:rsidRDefault="00F95BEC">
      <w:pPr>
        <w:ind w:left="360"/>
        <w:jc w:val="both"/>
        <w:rPr>
          <w:iCs/>
          <w:sz w:val="28"/>
          <w:szCs w:val="28"/>
        </w:rPr>
      </w:pPr>
      <w:r>
        <w:rPr>
          <w:iCs/>
          <w:sz w:val="28"/>
          <w:szCs w:val="28"/>
        </w:rPr>
        <w:t xml:space="preserve">Вывод: Деятельность творческих площадок позволяет педагогам глубже изучить проблему, выбранную на учебный год, являться активным  участником в обсуждении проблем, дает возможность распространить опыт своей работы на уровне района. </w:t>
      </w:r>
    </w:p>
    <w:p w:rsidR="00824D01" w:rsidRDefault="00F95BEC">
      <w:pPr>
        <w:ind w:left="142" w:right="180"/>
        <w:jc w:val="both"/>
        <w:rPr>
          <w:iCs/>
          <w:sz w:val="28"/>
          <w:szCs w:val="28"/>
        </w:rPr>
      </w:pPr>
      <w:r>
        <w:rPr>
          <w:iCs/>
          <w:sz w:val="28"/>
          <w:szCs w:val="28"/>
        </w:rPr>
        <w:t>В этом году обобщили и распространили опыт работы 13 педагогов РТП «Содружество» и получили удостоверения участников.</w:t>
      </w:r>
    </w:p>
    <w:p w:rsidR="00824D01" w:rsidRDefault="00F95BEC">
      <w:pPr>
        <w:ind w:left="142" w:right="180"/>
        <w:jc w:val="both"/>
        <w:rPr>
          <w:iCs/>
          <w:sz w:val="28"/>
          <w:szCs w:val="28"/>
        </w:rPr>
      </w:pPr>
      <w:r>
        <w:rPr>
          <w:iCs/>
          <w:sz w:val="28"/>
          <w:szCs w:val="28"/>
        </w:rPr>
        <w:t>Распространили опыт работы по физическому воспитанию 2 педагога и 8 руководителей физического воспитания РТП «Здоровый малыш».</w:t>
      </w:r>
    </w:p>
    <w:p w:rsidR="00824D01" w:rsidRDefault="00F95BEC">
      <w:pPr>
        <w:ind w:left="142" w:right="180"/>
        <w:jc w:val="both"/>
        <w:rPr>
          <w:iCs/>
          <w:sz w:val="28"/>
          <w:szCs w:val="28"/>
        </w:rPr>
      </w:pPr>
      <w:r>
        <w:rPr>
          <w:iCs/>
          <w:sz w:val="28"/>
          <w:szCs w:val="28"/>
        </w:rPr>
        <w:t>По итогам работы творческих площадок выпущены сборники методических материалов и опыта работы педагогов для использования в работе ДОУ.</w:t>
      </w:r>
    </w:p>
    <w:p w:rsidR="00824D01" w:rsidRDefault="00F95BEC">
      <w:pPr>
        <w:ind w:left="142" w:right="180"/>
        <w:jc w:val="both"/>
        <w:rPr>
          <w:iCs/>
          <w:sz w:val="28"/>
          <w:szCs w:val="28"/>
        </w:rPr>
      </w:pPr>
      <w:r>
        <w:rPr>
          <w:iCs/>
          <w:sz w:val="28"/>
          <w:szCs w:val="28"/>
        </w:rPr>
        <w:t>Охват педагогов деятельностью РМО и РТП составляет 85(28 %).</w:t>
      </w:r>
    </w:p>
    <w:p w:rsidR="00824D01" w:rsidRDefault="00F95BEC">
      <w:pPr>
        <w:ind w:left="142" w:right="180"/>
        <w:jc w:val="both"/>
        <w:rPr>
          <w:iCs/>
          <w:sz w:val="28"/>
          <w:szCs w:val="28"/>
        </w:rPr>
      </w:pPr>
      <w:r>
        <w:rPr>
          <w:iCs/>
          <w:sz w:val="28"/>
          <w:szCs w:val="28"/>
        </w:rPr>
        <w:t xml:space="preserve">В следующем году планируется продолжить работу РМО и РТП, а также включить в состав РМО воспитателей старших групп и учителей начальных классов.  </w:t>
      </w:r>
    </w:p>
    <w:p w:rsidR="00824D01" w:rsidRDefault="00824D01">
      <w:pPr>
        <w:ind w:left="142"/>
        <w:jc w:val="both"/>
        <w:rPr>
          <w:i/>
          <w:iCs/>
          <w:sz w:val="28"/>
          <w:szCs w:val="28"/>
        </w:rPr>
      </w:pPr>
    </w:p>
    <w:p w:rsidR="00824D01" w:rsidRDefault="00F95BEC">
      <w:pPr>
        <w:pStyle w:val="1"/>
        <w:numPr>
          <w:ilvl w:val="0"/>
          <w:numId w:val="0"/>
        </w:numPr>
        <w:spacing w:before="0" w:after="0"/>
        <w:ind w:left="360" w:hanging="360"/>
        <w:rPr>
          <w:rFonts w:cs="Times New Roman"/>
          <w:i/>
          <w:iCs/>
          <w:sz w:val="28"/>
          <w:szCs w:val="28"/>
        </w:rPr>
      </w:pPr>
      <w:r>
        <w:rPr>
          <w:rFonts w:cs="Times New Roman"/>
          <w:i/>
          <w:iCs/>
          <w:sz w:val="28"/>
          <w:szCs w:val="28"/>
        </w:rPr>
        <w:t>11. Профессиональные конкурсы</w:t>
      </w:r>
    </w:p>
    <w:p w:rsidR="00824D01" w:rsidRDefault="00F95BEC">
      <w:pPr>
        <w:rPr>
          <w:iCs/>
          <w:sz w:val="28"/>
          <w:szCs w:val="28"/>
        </w:rPr>
      </w:pPr>
      <w:r>
        <w:rPr>
          <w:iCs/>
          <w:sz w:val="28"/>
          <w:szCs w:val="28"/>
        </w:rPr>
        <w:t xml:space="preserve">  Педагоги</w:t>
      </w:r>
    </w:p>
    <w:p w:rsidR="00824D01" w:rsidRDefault="00F95BEC">
      <w:pPr>
        <w:ind w:right="180"/>
        <w:jc w:val="both"/>
        <w:rPr>
          <w:iCs/>
          <w:sz w:val="28"/>
          <w:szCs w:val="28"/>
        </w:rPr>
      </w:pPr>
      <w:r>
        <w:rPr>
          <w:iCs/>
          <w:sz w:val="28"/>
          <w:szCs w:val="28"/>
        </w:rPr>
        <w:t xml:space="preserve">   С целью повышения  рестижа профессии воспитателя, создания  возможности для самореализации и раскрытия творческого потенциала педагогических работников дошкольных образовательных учреждений второй   год при поддержке районной общественной организации профсоюза и городского Совета женщин в районе проводится конкурс профессионального мастерства педагогов «Воспитатель года - 2011». </w:t>
      </w:r>
    </w:p>
    <w:p w:rsidR="00824D01" w:rsidRDefault="00F95BEC">
      <w:pPr>
        <w:ind w:right="180"/>
        <w:jc w:val="both"/>
        <w:rPr>
          <w:iCs/>
          <w:sz w:val="28"/>
          <w:szCs w:val="28"/>
        </w:rPr>
      </w:pPr>
      <w:r>
        <w:rPr>
          <w:iCs/>
          <w:sz w:val="28"/>
          <w:szCs w:val="28"/>
        </w:rPr>
        <w:t xml:space="preserve">  Отмечается заинтересованность педагогов, высокий профессионализм, творчество и увлеченность работой с детьми.</w:t>
      </w:r>
    </w:p>
    <w:p w:rsidR="00824D01" w:rsidRDefault="00F95BEC">
      <w:pPr>
        <w:ind w:right="180"/>
        <w:jc w:val="both"/>
        <w:rPr>
          <w:iCs/>
          <w:sz w:val="28"/>
          <w:szCs w:val="28"/>
        </w:rPr>
      </w:pPr>
      <w:r>
        <w:rPr>
          <w:iCs/>
          <w:sz w:val="28"/>
          <w:szCs w:val="28"/>
        </w:rPr>
        <w:t xml:space="preserve"> Участие в районном конкурсе «Воспитатель года - 2011» приняли 8 педагогов. </w:t>
      </w:r>
    </w:p>
    <w:p w:rsidR="00824D01" w:rsidRDefault="00F95BEC">
      <w:pPr>
        <w:ind w:right="180"/>
        <w:jc w:val="both"/>
        <w:rPr>
          <w:iCs/>
          <w:sz w:val="28"/>
          <w:szCs w:val="28"/>
        </w:rPr>
      </w:pPr>
      <w:r>
        <w:rPr>
          <w:iCs/>
          <w:sz w:val="28"/>
          <w:szCs w:val="28"/>
        </w:rPr>
        <w:t xml:space="preserve">   Абсолютным победителем стала Павловская Нина Сергеевна, воспитатель     ДОУ «Родничок». Победитель награжден дипломом управления образования и   подарком. </w:t>
      </w:r>
    </w:p>
    <w:p w:rsidR="00824D01" w:rsidRDefault="00F95BEC">
      <w:pPr>
        <w:ind w:right="180"/>
        <w:jc w:val="both"/>
        <w:rPr>
          <w:iCs/>
          <w:sz w:val="28"/>
          <w:szCs w:val="28"/>
        </w:rPr>
      </w:pPr>
      <w:r>
        <w:rPr>
          <w:iCs/>
          <w:sz w:val="28"/>
          <w:szCs w:val="28"/>
        </w:rPr>
        <w:t xml:space="preserve">   </w:t>
      </w:r>
    </w:p>
    <w:p w:rsidR="00824D01" w:rsidRDefault="00F95BEC">
      <w:pPr>
        <w:ind w:right="180"/>
        <w:jc w:val="both"/>
        <w:rPr>
          <w:iCs/>
          <w:sz w:val="28"/>
          <w:szCs w:val="28"/>
        </w:rPr>
      </w:pPr>
      <w:r>
        <w:rPr>
          <w:iCs/>
          <w:sz w:val="28"/>
          <w:szCs w:val="28"/>
        </w:rPr>
        <w:t xml:space="preserve"> Новым направлением работы в 2010-2011 году стала организация и проведение профессиональных конкурсов в рамках РМО и РТП.</w:t>
      </w:r>
    </w:p>
    <w:p w:rsidR="00824D01" w:rsidRDefault="00F95BEC">
      <w:pPr>
        <w:ind w:right="180"/>
        <w:jc w:val="both"/>
        <w:rPr>
          <w:iCs/>
          <w:sz w:val="28"/>
          <w:szCs w:val="28"/>
        </w:rPr>
      </w:pPr>
      <w:r>
        <w:rPr>
          <w:b/>
          <w:iCs/>
          <w:sz w:val="28"/>
          <w:szCs w:val="28"/>
        </w:rPr>
        <w:t xml:space="preserve">      В рамках РМО педагогов групп компенсирующей</w:t>
      </w:r>
      <w:r>
        <w:rPr>
          <w:iCs/>
          <w:sz w:val="28"/>
          <w:szCs w:val="28"/>
        </w:rPr>
        <w:t xml:space="preserve"> направленности проведен конкурс «Калейдоскоп педагогических идей» с целью привлечения внимания и распространения опыта педагогов по проблемам воспитания детей с ОВЗ. Приняли участие 4 педагога </w:t>
      </w:r>
    </w:p>
    <w:p w:rsidR="00824D01" w:rsidRDefault="00F95BEC">
      <w:pPr>
        <w:tabs>
          <w:tab w:val="left" w:pos="6447"/>
        </w:tabs>
        <w:ind w:right="180"/>
        <w:jc w:val="both"/>
        <w:rPr>
          <w:iCs/>
          <w:sz w:val="28"/>
          <w:szCs w:val="28"/>
        </w:rPr>
      </w:pPr>
      <w:r>
        <w:rPr>
          <w:iCs/>
          <w:sz w:val="28"/>
          <w:szCs w:val="28"/>
        </w:rPr>
        <w:t xml:space="preserve"> 1 место - Кирсанова М.А., воспитатель группы ЧБД ДОУ «Сказка»;  </w:t>
      </w:r>
    </w:p>
    <w:p w:rsidR="00824D01" w:rsidRDefault="00F95BEC">
      <w:pPr>
        <w:tabs>
          <w:tab w:val="left" w:pos="6447"/>
        </w:tabs>
        <w:ind w:right="180"/>
        <w:jc w:val="both"/>
        <w:rPr>
          <w:iCs/>
          <w:sz w:val="28"/>
          <w:szCs w:val="28"/>
        </w:rPr>
      </w:pPr>
      <w:r>
        <w:rPr>
          <w:iCs/>
          <w:sz w:val="28"/>
          <w:szCs w:val="28"/>
        </w:rPr>
        <w:t xml:space="preserve"> 2 место - Томилова М.В., учитель-дефектолог ДОУ «Солнышко»; Нечаева Е.А., воспитатель группы компенсирующей направленности для детей с нарушением речи ДОУ «Жемчужинка»; </w:t>
      </w:r>
    </w:p>
    <w:p w:rsidR="00824D01" w:rsidRDefault="00F95BEC">
      <w:pPr>
        <w:tabs>
          <w:tab w:val="left" w:pos="6447"/>
        </w:tabs>
        <w:ind w:right="180"/>
        <w:jc w:val="both"/>
        <w:rPr>
          <w:iCs/>
          <w:sz w:val="28"/>
          <w:szCs w:val="28"/>
        </w:rPr>
      </w:pPr>
      <w:r>
        <w:rPr>
          <w:iCs/>
          <w:sz w:val="28"/>
          <w:szCs w:val="28"/>
        </w:rPr>
        <w:t>3 место - Тельменева М.В., воспитатель ГУ «Специализированный дом ребенка, для детей с органическим поражением центральной нервной системы  и нарушением психики».</w:t>
      </w:r>
    </w:p>
    <w:p w:rsidR="00824D01" w:rsidRDefault="00F95BEC">
      <w:pPr>
        <w:tabs>
          <w:tab w:val="left" w:pos="6447"/>
        </w:tabs>
        <w:jc w:val="both"/>
        <w:rPr>
          <w:iCs/>
          <w:sz w:val="28"/>
          <w:szCs w:val="28"/>
        </w:rPr>
      </w:pPr>
      <w:r>
        <w:rPr>
          <w:iCs/>
          <w:sz w:val="28"/>
          <w:szCs w:val="28"/>
        </w:rPr>
        <w:t xml:space="preserve">    Участники отметили позитивный опыт педагогов и заинтересованность в мероприятии.  </w:t>
      </w:r>
    </w:p>
    <w:p w:rsidR="00824D01" w:rsidRDefault="00824D01">
      <w:pPr>
        <w:tabs>
          <w:tab w:val="left" w:pos="6447"/>
        </w:tabs>
        <w:jc w:val="both"/>
        <w:rPr>
          <w:iCs/>
          <w:sz w:val="28"/>
          <w:szCs w:val="28"/>
        </w:rPr>
      </w:pPr>
    </w:p>
    <w:p w:rsidR="00824D01" w:rsidRDefault="00F95BEC">
      <w:pPr>
        <w:tabs>
          <w:tab w:val="left" w:pos="6447"/>
        </w:tabs>
        <w:ind w:right="180"/>
        <w:jc w:val="both"/>
        <w:rPr>
          <w:iCs/>
          <w:sz w:val="28"/>
          <w:szCs w:val="28"/>
        </w:rPr>
      </w:pPr>
      <w:r>
        <w:rPr>
          <w:b/>
          <w:iCs/>
          <w:sz w:val="28"/>
          <w:szCs w:val="28"/>
        </w:rPr>
        <w:t xml:space="preserve"> В рамках РТП «Содружество»</w:t>
      </w:r>
      <w:r>
        <w:rPr>
          <w:iCs/>
          <w:sz w:val="28"/>
          <w:szCs w:val="28"/>
        </w:rPr>
        <w:t xml:space="preserve"> для воспитателей проведен конкурс «Калейдоскоп проектов», с целью повышения профессиональной компетентности педагогов по вопросам работы с семьями. В конкурсе приняло участие 12 педагогов.</w:t>
      </w:r>
    </w:p>
    <w:p w:rsidR="00824D01" w:rsidRDefault="00F95BEC">
      <w:pPr>
        <w:tabs>
          <w:tab w:val="left" w:pos="6447"/>
        </w:tabs>
        <w:ind w:left="180"/>
        <w:jc w:val="both"/>
        <w:rPr>
          <w:iCs/>
          <w:sz w:val="28"/>
          <w:szCs w:val="28"/>
        </w:rPr>
      </w:pPr>
      <w:r>
        <w:rPr>
          <w:iCs/>
          <w:sz w:val="28"/>
          <w:szCs w:val="28"/>
        </w:rPr>
        <w:t xml:space="preserve">  1 место Афанасьева И.Г., ДОУ «Орленок»</w:t>
      </w:r>
    </w:p>
    <w:p w:rsidR="00824D01" w:rsidRDefault="00F95BEC">
      <w:pPr>
        <w:tabs>
          <w:tab w:val="left" w:pos="6447"/>
        </w:tabs>
        <w:ind w:left="180"/>
        <w:jc w:val="both"/>
        <w:rPr>
          <w:iCs/>
          <w:sz w:val="28"/>
          <w:szCs w:val="28"/>
        </w:rPr>
      </w:pPr>
      <w:r>
        <w:rPr>
          <w:iCs/>
          <w:sz w:val="28"/>
          <w:szCs w:val="28"/>
        </w:rPr>
        <w:t xml:space="preserve">  2 место Данилова Т.М., «Тополек», Дубинкина Н.В., «Жемчужинка», Макарова Н.В., «Аленький цветочек»</w:t>
      </w:r>
    </w:p>
    <w:p w:rsidR="00824D01" w:rsidRDefault="00F95BEC">
      <w:pPr>
        <w:tabs>
          <w:tab w:val="left" w:pos="6447"/>
        </w:tabs>
        <w:ind w:left="180"/>
        <w:jc w:val="both"/>
        <w:rPr>
          <w:iCs/>
          <w:sz w:val="28"/>
          <w:szCs w:val="28"/>
        </w:rPr>
      </w:pPr>
      <w:r>
        <w:rPr>
          <w:iCs/>
          <w:sz w:val="28"/>
          <w:szCs w:val="28"/>
        </w:rPr>
        <w:t xml:space="preserve">  3 место Косенкова Л.А., «Аленушка», Стеблева Н.А., «Колокольчик», Шмелева Г.В., «Золотой ключик».</w:t>
      </w:r>
    </w:p>
    <w:p w:rsidR="00824D01" w:rsidRDefault="00F95BEC">
      <w:pPr>
        <w:tabs>
          <w:tab w:val="left" w:pos="6447"/>
        </w:tabs>
        <w:ind w:left="180"/>
        <w:jc w:val="both"/>
        <w:rPr>
          <w:iCs/>
          <w:sz w:val="28"/>
          <w:szCs w:val="28"/>
        </w:rPr>
      </w:pPr>
      <w:r>
        <w:rPr>
          <w:iCs/>
          <w:sz w:val="28"/>
          <w:szCs w:val="28"/>
        </w:rPr>
        <w:t xml:space="preserve">  По итогам конкурса отмечен творческий подход к работе, знания структуры    проекта, умение использовать компьютерные технологии.</w:t>
      </w:r>
    </w:p>
    <w:p w:rsidR="00824D01" w:rsidRDefault="00F95BEC">
      <w:pPr>
        <w:tabs>
          <w:tab w:val="left" w:pos="6447"/>
        </w:tabs>
        <w:ind w:left="180"/>
        <w:rPr>
          <w:iCs/>
          <w:sz w:val="28"/>
        </w:rPr>
      </w:pPr>
      <w:r>
        <w:rPr>
          <w:b/>
          <w:iCs/>
          <w:sz w:val="28"/>
          <w:szCs w:val="28"/>
        </w:rPr>
        <w:t xml:space="preserve"> В рамках РТП «Здоровый малыш»</w:t>
      </w:r>
      <w:r>
        <w:rPr>
          <w:iCs/>
          <w:sz w:val="28"/>
          <w:szCs w:val="28"/>
        </w:rPr>
        <w:t xml:space="preserve"> организован и проведен конкурс «Занятие в нетрадиционной форме» с целью </w:t>
      </w:r>
      <w:r>
        <w:rPr>
          <w:iCs/>
          <w:sz w:val="28"/>
        </w:rPr>
        <w:t>выявления творчески работающих педагогов и специалистов в сфере физического воспитания, популяризации профессии «руководитель физвоспитания». Количество участников 10: 2 воспитателя и 8 руководителей физвоспитания.</w:t>
      </w:r>
    </w:p>
    <w:p w:rsidR="00824D01" w:rsidRDefault="00F95BEC">
      <w:pPr>
        <w:pStyle w:val="a1"/>
        <w:spacing w:after="0"/>
        <w:ind w:left="180"/>
        <w:rPr>
          <w:iCs/>
          <w:sz w:val="28"/>
        </w:rPr>
      </w:pPr>
      <w:r>
        <w:rPr>
          <w:iCs/>
          <w:sz w:val="28"/>
        </w:rPr>
        <w:t>1 место Городкова Н.Н. ДОУ «Солнышко»,  Гладковская Л.В. ДОУ «Сказка»</w:t>
      </w:r>
    </w:p>
    <w:p w:rsidR="00824D01" w:rsidRDefault="00F95BEC">
      <w:pPr>
        <w:pStyle w:val="a1"/>
        <w:spacing w:after="0"/>
        <w:ind w:left="180"/>
        <w:rPr>
          <w:iCs/>
          <w:sz w:val="28"/>
        </w:rPr>
      </w:pPr>
      <w:r>
        <w:rPr>
          <w:iCs/>
          <w:sz w:val="28"/>
        </w:rPr>
        <w:t>2 место Арефьева В.А. ДОУ «Тополек»</w:t>
      </w:r>
    </w:p>
    <w:p w:rsidR="00824D01" w:rsidRDefault="00F95BEC">
      <w:pPr>
        <w:pStyle w:val="a1"/>
        <w:spacing w:after="0"/>
        <w:ind w:left="180"/>
        <w:rPr>
          <w:iCs/>
          <w:sz w:val="28"/>
        </w:rPr>
      </w:pPr>
      <w:r>
        <w:rPr>
          <w:iCs/>
          <w:sz w:val="28"/>
        </w:rPr>
        <w:t>3 место Иванова А.В. ДОУ «Журавлик».</w:t>
      </w:r>
    </w:p>
    <w:p w:rsidR="00824D01" w:rsidRDefault="00F95BEC">
      <w:pPr>
        <w:pStyle w:val="a1"/>
        <w:spacing w:after="0"/>
        <w:ind w:left="180"/>
        <w:rPr>
          <w:iCs/>
          <w:sz w:val="28"/>
        </w:rPr>
      </w:pPr>
      <w:r>
        <w:rPr>
          <w:iCs/>
          <w:sz w:val="28"/>
        </w:rPr>
        <w:t>Все участники конкурса получили дипломы.</w:t>
      </w:r>
    </w:p>
    <w:p w:rsidR="00824D01" w:rsidRDefault="00F95BEC">
      <w:pPr>
        <w:pStyle w:val="a1"/>
        <w:ind w:left="180"/>
        <w:rPr>
          <w:iCs/>
          <w:sz w:val="28"/>
        </w:rPr>
      </w:pPr>
      <w:r>
        <w:rPr>
          <w:iCs/>
          <w:sz w:val="28"/>
        </w:rPr>
        <w:t>Итогом конкурса станет сборник, где будут представлены конспекты занятий педагогов, которые могут быть использованы для организации деятельности с детьми в ДОУ.</w:t>
      </w:r>
    </w:p>
    <w:p w:rsidR="00824D01" w:rsidRDefault="00F95BEC">
      <w:pPr>
        <w:tabs>
          <w:tab w:val="left" w:pos="6447"/>
        </w:tabs>
        <w:ind w:left="180"/>
        <w:rPr>
          <w:iCs/>
          <w:sz w:val="28"/>
        </w:rPr>
      </w:pPr>
      <w:r>
        <w:rPr>
          <w:iCs/>
          <w:sz w:val="28"/>
        </w:rPr>
        <w:t xml:space="preserve">   Работа в данном направлении дает положительный результат. </w:t>
      </w:r>
    </w:p>
    <w:p w:rsidR="00824D01" w:rsidRDefault="00F95BEC">
      <w:pPr>
        <w:tabs>
          <w:tab w:val="left" w:pos="6447"/>
        </w:tabs>
        <w:ind w:left="180"/>
        <w:rPr>
          <w:iCs/>
          <w:sz w:val="28"/>
        </w:rPr>
      </w:pPr>
      <w:r>
        <w:rPr>
          <w:iCs/>
          <w:sz w:val="28"/>
        </w:rPr>
        <w:t xml:space="preserve">   Педагоги распространяют свой опыт, обретают практические теоретические навыки. Охват педагогов конкурсным движением 26 (31%).</w:t>
      </w:r>
    </w:p>
    <w:p w:rsidR="00824D01" w:rsidRDefault="00F95BEC">
      <w:pPr>
        <w:tabs>
          <w:tab w:val="left" w:pos="6447"/>
        </w:tabs>
        <w:ind w:left="180"/>
        <w:rPr>
          <w:iCs/>
          <w:sz w:val="28"/>
        </w:rPr>
      </w:pPr>
      <w:r>
        <w:rPr>
          <w:iCs/>
          <w:sz w:val="28"/>
        </w:rPr>
        <w:t xml:space="preserve"> В следующем учебном году необходимо продолжить работу по проведению профессиональных конкурсов для педагогов.</w:t>
      </w:r>
    </w:p>
    <w:p w:rsidR="00824D01" w:rsidRDefault="00824D01">
      <w:pPr>
        <w:tabs>
          <w:tab w:val="left" w:pos="6447"/>
        </w:tabs>
        <w:ind w:left="180"/>
        <w:jc w:val="both"/>
        <w:rPr>
          <w:iCs/>
        </w:rPr>
      </w:pPr>
    </w:p>
    <w:p w:rsidR="00824D01" w:rsidRDefault="00F95BEC">
      <w:pPr>
        <w:ind w:left="360"/>
        <w:jc w:val="both"/>
        <w:rPr>
          <w:b/>
          <w:bCs/>
          <w:iCs/>
          <w:sz w:val="28"/>
          <w:szCs w:val="28"/>
        </w:rPr>
      </w:pPr>
      <w:r>
        <w:rPr>
          <w:b/>
          <w:bCs/>
          <w:iCs/>
          <w:sz w:val="28"/>
          <w:szCs w:val="28"/>
        </w:rPr>
        <w:t>Воспитанники ДОУ</w:t>
      </w:r>
    </w:p>
    <w:p w:rsidR="00824D01" w:rsidRDefault="00F95BEC">
      <w:pPr>
        <w:ind w:left="142"/>
        <w:jc w:val="both"/>
        <w:rPr>
          <w:iCs/>
          <w:sz w:val="28"/>
          <w:szCs w:val="28"/>
        </w:rPr>
      </w:pPr>
      <w:r>
        <w:rPr>
          <w:iCs/>
          <w:sz w:val="28"/>
          <w:szCs w:val="28"/>
        </w:rPr>
        <w:t>В содержании образовательной деятельности всех дошкольных учреждений большое внимание уделяется оздоровлению воспитанников.</w:t>
      </w:r>
    </w:p>
    <w:p w:rsidR="00824D01" w:rsidRDefault="00F95BEC">
      <w:pPr>
        <w:jc w:val="both"/>
        <w:rPr>
          <w:iCs/>
          <w:sz w:val="28"/>
          <w:szCs w:val="28"/>
        </w:rPr>
      </w:pPr>
      <w:r>
        <w:rPr>
          <w:iCs/>
          <w:sz w:val="28"/>
          <w:szCs w:val="28"/>
        </w:rPr>
        <w:t xml:space="preserve"> Стало традиционным проведение районного спортивного праздника «Здоровейка» среди дошкольников.</w:t>
      </w:r>
    </w:p>
    <w:p w:rsidR="00824D01" w:rsidRDefault="00F95BEC">
      <w:pPr>
        <w:jc w:val="both"/>
        <w:rPr>
          <w:iCs/>
          <w:sz w:val="28"/>
          <w:szCs w:val="28"/>
        </w:rPr>
      </w:pPr>
      <w:r>
        <w:rPr>
          <w:iCs/>
          <w:sz w:val="28"/>
          <w:szCs w:val="28"/>
        </w:rPr>
        <w:t xml:space="preserve"> Праздник проведен на 5-ти базовых площадках дошкольных учреждений «Золотой ключик», «Звездочка», «Родничок», «Тополек», «Аленький цветочек». Подготовка и проведение мероприятия осуществляется Организационным комитетом. Все сборные команды награждены грамотами и медалями за участие.</w:t>
      </w:r>
    </w:p>
    <w:p w:rsidR="00824D01" w:rsidRDefault="00F95BEC">
      <w:pPr>
        <w:jc w:val="both"/>
        <w:rPr>
          <w:iCs/>
          <w:sz w:val="28"/>
          <w:szCs w:val="28"/>
        </w:rPr>
      </w:pPr>
      <w:r>
        <w:rPr>
          <w:iCs/>
          <w:sz w:val="28"/>
          <w:szCs w:val="28"/>
        </w:rPr>
        <w:t>Количество участников праздника - 86 детей.</w:t>
      </w:r>
    </w:p>
    <w:p w:rsidR="00824D01" w:rsidRDefault="00F95BEC">
      <w:pPr>
        <w:rPr>
          <w:b/>
          <w:i/>
          <w:iCs/>
          <w:sz w:val="28"/>
          <w:szCs w:val="28"/>
        </w:rPr>
      </w:pPr>
      <w:r>
        <w:rPr>
          <w:b/>
          <w:i/>
          <w:iCs/>
          <w:sz w:val="28"/>
          <w:szCs w:val="28"/>
        </w:rPr>
        <w:t xml:space="preserve">               </w:t>
      </w:r>
    </w:p>
    <w:p w:rsidR="00824D01" w:rsidRDefault="00F95BEC">
      <w:pPr>
        <w:rPr>
          <w:b/>
          <w:i/>
          <w:iCs/>
          <w:sz w:val="28"/>
          <w:szCs w:val="28"/>
        </w:rPr>
      </w:pPr>
      <w:r>
        <w:rPr>
          <w:b/>
          <w:i/>
          <w:iCs/>
          <w:sz w:val="28"/>
          <w:szCs w:val="28"/>
        </w:rPr>
        <w:t>12. Мониторинг</w:t>
      </w:r>
    </w:p>
    <w:p w:rsidR="00824D01" w:rsidRDefault="00F95BEC">
      <w:pPr>
        <w:ind w:right="-180"/>
        <w:rPr>
          <w:iCs/>
          <w:sz w:val="28"/>
          <w:szCs w:val="28"/>
        </w:rPr>
      </w:pPr>
      <w:r>
        <w:rPr>
          <w:iCs/>
          <w:sz w:val="28"/>
          <w:szCs w:val="28"/>
        </w:rPr>
        <w:t xml:space="preserve">   </w:t>
      </w:r>
      <w:r>
        <w:rPr>
          <w:iCs/>
          <w:color w:val="000000"/>
          <w:sz w:val="28"/>
          <w:szCs w:val="28"/>
        </w:rPr>
        <w:t>Ключевым моментом в реализации преемственности является определение готовности ребёнка к обучению в школе.</w:t>
      </w:r>
      <w:r>
        <w:rPr>
          <w:iCs/>
          <w:sz w:val="28"/>
          <w:szCs w:val="28"/>
        </w:rPr>
        <w:t xml:space="preserve"> С целью выявления готовности детей подготовительных групп к школе в течение 3 лет проводится мониторинг  «Готовность детей к школьному обучению».</w:t>
      </w:r>
    </w:p>
    <w:p w:rsidR="00824D01" w:rsidRDefault="00F95BEC">
      <w:pPr>
        <w:ind w:left="180" w:right="-180"/>
        <w:rPr>
          <w:b/>
          <w:iCs/>
          <w:sz w:val="28"/>
          <w:szCs w:val="28"/>
        </w:rPr>
      </w:pPr>
      <w:r>
        <w:rPr>
          <w:iCs/>
          <w:sz w:val="28"/>
          <w:szCs w:val="28"/>
        </w:rPr>
        <w:t xml:space="preserve">  В этом учебном году образовательные учреждения, реализующие программы  дошкольного образования, выпустили в школу </w:t>
      </w:r>
      <w:r>
        <w:rPr>
          <w:b/>
          <w:iCs/>
          <w:sz w:val="28"/>
          <w:szCs w:val="28"/>
        </w:rPr>
        <w:t xml:space="preserve">388 детей.    </w:t>
      </w:r>
    </w:p>
    <w:p w:rsidR="00824D01" w:rsidRDefault="00F95BEC">
      <w:pPr>
        <w:ind w:left="180" w:right="-180"/>
        <w:rPr>
          <w:iCs/>
          <w:sz w:val="28"/>
          <w:szCs w:val="28"/>
        </w:rPr>
      </w:pPr>
      <w:r>
        <w:rPr>
          <w:iCs/>
          <w:sz w:val="28"/>
          <w:szCs w:val="28"/>
        </w:rPr>
        <w:t>В городских ДОУ</w:t>
      </w:r>
      <w:r>
        <w:rPr>
          <w:b/>
          <w:iCs/>
          <w:sz w:val="28"/>
          <w:szCs w:val="28"/>
        </w:rPr>
        <w:t xml:space="preserve"> - </w:t>
      </w:r>
      <w:r>
        <w:rPr>
          <w:iCs/>
          <w:sz w:val="28"/>
          <w:szCs w:val="28"/>
        </w:rPr>
        <w:t>99</w:t>
      </w:r>
      <w:r>
        <w:rPr>
          <w:b/>
          <w:iCs/>
          <w:sz w:val="28"/>
          <w:szCs w:val="28"/>
        </w:rPr>
        <w:t xml:space="preserve">% </w:t>
      </w:r>
      <w:r>
        <w:rPr>
          <w:iCs/>
          <w:sz w:val="28"/>
          <w:szCs w:val="28"/>
        </w:rPr>
        <w:t xml:space="preserve">воспитанников ДОУ показали высокий и средний уровень готовности к обучению в школе. </w:t>
      </w:r>
    </w:p>
    <w:p w:rsidR="00824D01" w:rsidRDefault="00F95BEC">
      <w:pPr>
        <w:jc w:val="both"/>
        <w:rPr>
          <w:i/>
          <w:iCs/>
          <w:sz w:val="28"/>
          <w:szCs w:val="28"/>
        </w:rPr>
      </w:pPr>
      <w:r>
        <w:rPr>
          <w:i/>
          <w:iCs/>
          <w:sz w:val="28"/>
          <w:szCs w:val="28"/>
        </w:rPr>
        <w:t xml:space="preserve">   </w:t>
      </w:r>
    </w:p>
    <w:p w:rsidR="00824D01" w:rsidRDefault="00F95BEC">
      <w:pPr>
        <w:ind w:left="-360"/>
        <w:jc w:val="center"/>
        <w:rPr>
          <w:b/>
          <w:i/>
          <w:iCs/>
          <w:sz w:val="28"/>
          <w:szCs w:val="28"/>
        </w:rPr>
      </w:pPr>
      <w:r>
        <w:rPr>
          <w:b/>
          <w:i/>
          <w:iCs/>
          <w:sz w:val="28"/>
          <w:szCs w:val="28"/>
        </w:rPr>
        <w:t>Мониторинг готовности детей к обучению в школе</w:t>
      </w:r>
    </w:p>
    <w:p w:rsidR="00824D01" w:rsidRDefault="00BB72ED">
      <w:pPr>
        <w:ind w:left="-360"/>
        <w:jc w:val="center"/>
        <w:rPr>
          <w:b/>
          <w:i/>
          <w:iCs/>
          <w:sz w:val="28"/>
          <w:szCs w:val="28"/>
        </w:rPr>
      </w:pPr>
      <w:r>
        <w:object w:dxaOrig="1440" w:dyaOrig="1440">
          <v:shape id="_x0000_s1027" type="#_x0000_t75" style="position:absolute;left:0;text-align:left;margin-left:73pt;margin-top:14.85pt;width:342pt;height:224.55pt;z-index:251656704;mso-wrap-distance-left:0;mso-wrap-distance-right:0;mso-position-horizontal:absolute;mso-position-horizontal-relative:text;mso-position-vertical:absolute;mso-position-vertical-relative:text" filled="t">
            <v:fill color2="black"/>
            <v:imagedata r:id="rId13" o:title=""/>
            <w10:wrap type="square" side="largest"/>
          </v:shape>
          <o:OLEObject Type="Embed" ProgID="opendocument.ChartDocument.1" ShapeID="_x0000_s1027" DrawAspect="Content" ObjectID="_1467312886" r:id="rId14"/>
        </w:object>
      </w:r>
    </w:p>
    <w:p w:rsidR="00824D01" w:rsidRDefault="00824D01">
      <w:pPr>
        <w:ind w:left="-360"/>
        <w:jc w:val="center"/>
        <w:rPr>
          <w:b/>
          <w:i/>
          <w:iCs/>
          <w:sz w:val="28"/>
          <w:szCs w:val="28"/>
        </w:rPr>
      </w:pPr>
    </w:p>
    <w:p w:rsidR="00824D01" w:rsidRDefault="00824D01">
      <w:pPr>
        <w:ind w:left="-360"/>
        <w:jc w:val="center"/>
        <w:rPr>
          <w:b/>
          <w:i/>
          <w:iCs/>
          <w:sz w:val="28"/>
          <w:szCs w:val="28"/>
        </w:rPr>
      </w:pPr>
    </w:p>
    <w:p w:rsidR="00824D01" w:rsidRDefault="00824D01">
      <w:pPr>
        <w:ind w:left="-360"/>
        <w:jc w:val="center"/>
        <w:rPr>
          <w:b/>
          <w:i/>
          <w:iCs/>
          <w:sz w:val="28"/>
          <w:szCs w:val="28"/>
        </w:rPr>
      </w:pPr>
    </w:p>
    <w:p w:rsidR="00824D01" w:rsidRDefault="00824D01">
      <w:pPr>
        <w:ind w:left="-360"/>
        <w:jc w:val="center"/>
        <w:rPr>
          <w:b/>
          <w:i/>
          <w:iCs/>
          <w:sz w:val="28"/>
          <w:szCs w:val="28"/>
        </w:rPr>
      </w:pPr>
    </w:p>
    <w:p w:rsidR="00824D01" w:rsidRDefault="00824D01">
      <w:pPr>
        <w:ind w:left="-360"/>
        <w:jc w:val="center"/>
        <w:rPr>
          <w:b/>
          <w:i/>
          <w:iCs/>
          <w:sz w:val="28"/>
          <w:szCs w:val="28"/>
        </w:rPr>
      </w:pPr>
    </w:p>
    <w:p w:rsidR="00824D01" w:rsidRDefault="00824D01">
      <w:pPr>
        <w:ind w:left="-360"/>
        <w:jc w:val="center"/>
        <w:rPr>
          <w:b/>
          <w:i/>
          <w:iCs/>
          <w:sz w:val="28"/>
          <w:szCs w:val="28"/>
        </w:rPr>
      </w:pPr>
    </w:p>
    <w:p w:rsidR="00824D01" w:rsidRDefault="00824D01">
      <w:pPr>
        <w:ind w:left="-360"/>
        <w:jc w:val="center"/>
        <w:rPr>
          <w:b/>
          <w:i/>
          <w:iCs/>
          <w:sz w:val="28"/>
          <w:szCs w:val="28"/>
        </w:rPr>
      </w:pPr>
    </w:p>
    <w:p w:rsidR="00824D01" w:rsidRDefault="00824D01">
      <w:pPr>
        <w:ind w:left="-360"/>
        <w:jc w:val="center"/>
        <w:rPr>
          <w:b/>
          <w:i/>
          <w:iCs/>
          <w:sz w:val="28"/>
          <w:szCs w:val="28"/>
        </w:rPr>
      </w:pPr>
    </w:p>
    <w:p w:rsidR="00824D01" w:rsidRDefault="00824D01">
      <w:pPr>
        <w:ind w:left="-360"/>
        <w:jc w:val="center"/>
        <w:rPr>
          <w:b/>
          <w:i/>
          <w:iCs/>
          <w:sz w:val="28"/>
          <w:szCs w:val="28"/>
        </w:rPr>
      </w:pPr>
    </w:p>
    <w:p w:rsidR="00824D01" w:rsidRDefault="00824D01">
      <w:pPr>
        <w:ind w:left="-360"/>
        <w:jc w:val="center"/>
        <w:rPr>
          <w:b/>
          <w:i/>
          <w:iCs/>
          <w:sz w:val="28"/>
          <w:szCs w:val="28"/>
        </w:rPr>
      </w:pPr>
    </w:p>
    <w:p w:rsidR="00824D01" w:rsidRDefault="00824D01">
      <w:pPr>
        <w:ind w:left="-360"/>
        <w:jc w:val="center"/>
        <w:rPr>
          <w:b/>
          <w:i/>
          <w:iCs/>
          <w:sz w:val="28"/>
          <w:szCs w:val="28"/>
        </w:rPr>
      </w:pPr>
    </w:p>
    <w:p w:rsidR="00824D01" w:rsidRDefault="00824D01">
      <w:pPr>
        <w:ind w:left="-360"/>
        <w:jc w:val="center"/>
        <w:rPr>
          <w:b/>
          <w:i/>
          <w:iCs/>
          <w:sz w:val="28"/>
          <w:szCs w:val="28"/>
        </w:rPr>
      </w:pPr>
    </w:p>
    <w:p w:rsidR="00824D01" w:rsidRDefault="00824D01">
      <w:pPr>
        <w:ind w:left="-360"/>
        <w:jc w:val="center"/>
        <w:rPr>
          <w:b/>
          <w:i/>
          <w:iCs/>
          <w:sz w:val="28"/>
          <w:szCs w:val="28"/>
        </w:rPr>
      </w:pPr>
    </w:p>
    <w:p w:rsidR="00824D01" w:rsidRDefault="00824D01">
      <w:pPr>
        <w:ind w:left="-360"/>
        <w:jc w:val="center"/>
        <w:rPr>
          <w:b/>
          <w:i/>
          <w:iCs/>
          <w:sz w:val="28"/>
          <w:szCs w:val="28"/>
        </w:rPr>
      </w:pPr>
    </w:p>
    <w:tbl>
      <w:tblPr>
        <w:tblW w:w="0" w:type="auto"/>
        <w:tblInd w:w="-241" w:type="dxa"/>
        <w:tblLayout w:type="fixed"/>
        <w:tblLook w:val="0000" w:firstRow="0" w:lastRow="0" w:firstColumn="0" w:lastColumn="0" w:noHBand="0" w:noVBand="0"/>
      </w:tblPr>
      <w:tblGrid>
        <w:gridCol w:w="3910"/>
        <w:gridCol w:w="3218"/>
        <w:gridCol w:w="2553"/>
      </w:tblGrid>
      <w:tr w:rsidR="00824D01">
        <w:tc>
          <w:tcPr>
            <w:tcW w:w="391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Уровни готовности</w:t>
            </w:r>
          </w:p>
        </w:tc>
        <w:tc>
          <w:tcPr>
            <w:tcW w:w="321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b/>
                <w:iCs/>
                <w:sz w:val="28"/>
                <w:szCs w:val="28"/>
              </w:rPr>
            </w:pPr>
            <w:r>
              <w:rPr>
                <w:b/>
                <w:iCs/>
                <w:sz w:val="28"/>
                <w:szCs w:val="28"/>
              </w:rPr>
              <w:t>2009-2010</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b/>
                <w:iCs/>
                <w:sz w:val="28"/>
                <w:szCs w:val="28"/>
              </w:rPr>
            </w:pPr>
            <w:r>
              <w:rPr>
                <w:b/>
                <w:iCs/>
                <w:sz w:val="28"/>
                <w:szCs w:val="28"/>
              </w:rPr>
              <w:t>2010-2011</w:t>
            </w:r>
          </w:p>
        </w:tc>
      </w:tr>
      <w:tr w:rsidR="00824D01">
        <w:tc>
          <w:tcPr>
            <w:tcW w:w="391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Высокий</w:t>
            </w:r>
          </w:p>
        </w:tc>
        <w:tc>
          <w:tcPr>
            <w:tcW w:w="321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150(41%)</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sz w:val="28"/>
                <w:szCs w:val="28"/>
              </w:rPr>
            </w:pPr>
            <w:r>
              <w:rPr>
                <w:iCs/>
                <w:sz w:val="28"/>
                <w:szCs w:val="28"/>
              </w:rPr>
              <w:t>210 (54%)</w:t>
            </w:r>
          </w:p>
        </w:tc>
      </w:tr>
      <w:tr w:rsidR="00824D01">
        <w:tc>
          <w:tcPr>
            <w:tcW w:w="391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Средний</w:t>
            </w:r>
          </w:p>
        </w:tc>
        <w:tc>
          <w:tcPr>
            <w:tcW w:w="321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203(55%)</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sz w:val="28"/>
                <w:szCs w:val="28"/>
              </w:rPr>
            </w:pPr>
            <w:r>
              <w:rPr>
                <w:iCs/>
                <w:sz w:val="28"/>
                <w:szCs w:val="28"/>
              </w:rPr>
              <w:t>175 (45%)</w:t>
            </w:r>
          </w:p>
        </w:tc>
      </w:tr>
      <w:tr w:rsidR="00824D01">
        <w:tc>
          <w:tcPr>
            <w:tcW w:w="3910"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Низкий</w:t>
            </w:r>
          </w:p>
        </w:tc>
        <w:tc>
          <w:tcPr>
            <w:tcW w:w="3218" w:type="dxa"/>
            <w:tcBorders>
              <w:top w:val="single" w:sz="4" w:space="0" w:color="000000"/>
              <w:left w:val="single" w:sz="4" w:space="0" w:color="000000"/>
              <w:bottom w:val="single" w:sz="4" w:space="0" w:color="000000"/>
            </w:tcBorders>
            <w:shd w:val="clear" w:color="auto" w:fill="auto"/>
          </w:tcPr>
          <w:p w:rsidR="00824D01" w:rsidRDefault="00F95BEC">
            <w:pPr>
              <w:snapToGrid w:val="0"/>
              <w:jc w:val="center"/>
              <w:rPr>
                <w:iCs/>
                <w:sz w:val="28"/>
                <w:szCs w:val="28"/>
              </w:rPr>
            </w:pPr>
            <w:r>
              <w:rPr>
                <w:iCs/>
                <w:sz w:val="28"/>
                <w:szCs w:val="28"/>
              </w:rPr>
              <w:t>16 (4%)</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snapToGrid w:val="0"/>
              <w:jc w:val="center"/>
              <w:rPr>
                <w:iCs/>
                <w:sz w:val="28"/>
                <w:szCs w:val="28"/>
              </w:rPr>
            </w:pPr>
            <w:r>
              <w:rPr>
                <w:iCs/>
                <w:sz w:val="28"/>
                <w:szCs w:val="28"/>
              </w:rPr>
              <w:t>3(1%)</w:t>
            </w:r>
          </w:p>
        </w:tc>
      </w:tr>
    </w:tbl>
    <w:p w:rsidR="00824D01" w:rsidRDefault="00824D01">
      <w:pPr>
        <w:ind w:left="-360"/>
        <w:jc w:val="center"/>
      </w:pPr>
    </w:p>
    <w:p w:rsidR="00824D01" w:rsidRDefault="00F95BEC">
      <w:pPr>
        <w:ind w:right="180" w:firstLine="539"/>
        <w:jc w:val="both"/>
        <w:rPr>
          <w:iCs/>
          <w:sz w:val="28"/>
          <w:szCs w:val="28"/>
        </w:rPr>
      </w:pPr>
      <w:r>
        <w:rPr>
          <w:iCs/>
          <w:sz w:val="28"/>
          <w:szCs w:val="28"/>
        </w:rPr>
        <w:t>Проводя анализ результатов готовности детей к обучению в школе за 2 года, можно отметить снижение количества детей с низким уровнем и увеличение - с высоким уровнем усвоения программного материала с 41% до 54%.</w:t>
      </w:r>
    </w:p>
    <w:p w:rsidR="00824D01" w:rsidRDefault="00F95BEC">
      <w:pPr>
        <w:ind w:right="180" w:firstLine="539"/>
        <w:jc w:val="both"/>
        <w:rPr>
          <w:iCs/>
          <w:sz w:val="28"/>
          <w:szCs w:val="28"/>
        </w:rPr>
      </w:pPr>
      <w:r>
        <w:rPr>
          <w:iCs/>
          <w:sz w:val="28"/>
          <w:szCs w:val="28"/>
        </w:rPr>
        <w:t xml:space="preserve">Увеличение количества детей с высоким уровнем готовности свидетельствует о том, что в учреждениях ведется системная, целенаправленная работа по качественной подготовке детей к обучению в школе.                          </w:t>
      </w:r>
    </w:p>
    <w:p w:rsidR="00824D01" w:rsidRDefault="00F95BEC">
      <w:pPr>
        <w:pStyle w:val="af2"/>
        <w:spacing w:before="0" w:after="0"/>
        <w:ind w:left="0" w:right="180" w:firstLine="539"/>
        <w:jc w:val="both"/>
        <w:rPr>
          <w:iCs/>
          <w:color w:val="333333"/>
          <w:sz w:val="28"/>
          <w:szCs w:val="28"/>
        </w:rPr>
      </w:pPr>
      <w:r>
        <w:rPr>
          <w:iCs/>
          <w:color w:val="333333"/>
          <w:sz w:val="28"/>
          <w:szCs w:val="28"/>
        </w:rPr>
        <w:t>Для дальнейшего совершенствования работы над качеством подготовки детей к школьному обучению необходимо:</w:t>
      </w:r>
    </w:p>
    <w:p w:rsidR="00824D01" w:rsidRDefault="00F95BEC">
      <w:pPr>
        <w:pStyle w:val="af2"/>
        <w:spacing w:before="0" w:after="0"/>
        <w:ind w:left="0" w:right="180" w:firstLine="539"/>
        <w:jc w:val="both"/>
        <w:rPr>
          <w:iCs/>
          <w:color w:val="333333"/>
          <w:sz w:val="28"/>
          <w:szCs w:val="28"/>
        </w:rPr>
      </w:pPr>
      <w:r>
        <w:rPr>
          <w:iCs/>
          <w:color w:val="333333"/>
          <w:sz w:val="28"/>
          <w:szCs w:val="28"/>
        </w:rPr>
        <w:t xml:space="preserve">1.Продолжить работу в учреждениях по формированию учебной мотивации и произвольности поведения. </w:t>
      </w:r>
    </w:p>
    <w:p w:rsidR="00824D01" w:rsidRDefault="00F95BEC">
      <w:pPr>
        <w:ind w:left="158" w:right="180"/>
        <w:jc w:val="both"/>
        <w:rPr>
          <w:iCs/>
          <w:color w:val="333333"/>
          <w:sz w:val="28"/>
          <w:szCs w:val="28"/>
        </w:rPr>
      </w:pPr>
      <w:r>
        <w:rPr>
          <w:iCs/>
          <w:color w:val="333333"/>
          <w:sz w:val="28"/>
          <w:szCs w:val="28"/>
        </w:rPr>
        <w:t xml:space="preserve">  2.Уделять внимание коммуникативной готовности детей к школьному обучению. </w:t>
      </w:r>
    </w:p>
    <w:p w:rsidR="00824D01" w:rsidRDefault="00824D01">
      <w:pPr>
        <w:ind w:left="158" w:right="180"/>
        <w:jc w:val="both"/>
      </w:pPr>
    </w:p>
    <w:p w:rsidR="00824D01" w:rsidRDefault="00F95BEC">
      <w:pPr>
        <w:ind w:left="300"/>
        <w:jc w:val="both"/>
        <w:rPr>
          <w:b/>
          <w:i/>
          <w:iCs/>
          <w:sz w:val="28"/>
          <w:szCs w:val="28"/>
        </w:rPr>
      </w:pPr>
      <w:r>
        <w:rPr>
          <w:b/>
          <w:i/>
          <w:iCs/>
          <w:sz w:val="28"/>
          <w:szCs w:val="28"/>
        </w:rPr>
        <w:t>13. Рейтинг</w:t>
      </w:r>
    </w:p>
    <w:p w:rsidR="00824D01" w:rsidRDefault="00F95BEC">
      <w:pPr>
        <w:tabs>
          <w:tab w:val="left" w:pos="9360"/>
        </w:tabs>
        <w:ind w:left="180"/>
        <w:jc w:val="both"/>
        <w:rPr>
          <w:iCs/>
          <w:sz w:val="28"/>
          <w:szCs w:val="28"/>
        </w:rPr>
      </w:pPr>
      <w:r>
        <w:rPr>
          <w:iCs/>
          <w:sz w:val="28"/>
          <w:szCs w:val="28"/>
        </w:rPr>
        <w:t>В целях отслеживания участия учреждений в методических мероприятиях разработаны критерии «Рейтинговая оценка участия ДОУ в мероприятиях различного уровня» и проведен рейтинг среди ДОУ за учебный год.</w:t>
      </w:r>
    </w:p>
    <w:p w:rsidR="00824D01" w:rsidRDefault="00F95BEC">
      <w:pPr>
        <w:tabs>
          <w:tab w:val="left" w:pos="9360"/>
        </w:tabs>
        <w:ind w:left="180"/>
        <w:jc w:val="both"/>
        <w:rPr>
          <w:iCs/>
          <w:sz w:val="28"/>
          <w:szCs w:val="28"/>
        </w:rPr>
      </w:pPr>
      <w:r>
        <w:rPr>
          <w:iCs/>
          <w:sz w:val="28"/>
          <w:szCs w:val="28"/>
        </w:rPr>
        <w:t xml:space="preserve">Критерии, по которым отслеживались результаты: аттестация педагогов, методическая работа - педагоги, методическая работа с детьми, информатизация. </w:t>
      </w:r>
    </w:p>
    <w:p w:rsidR="00824D01" w:rsidRDefault="00824D01">
      <w:pPr>
        <w:tabs>
          <w:tab w:val="left" w:pos="9360"/>
        </w:tabs>
        <w:ind w:left="180"/>
        <w:jc w:val="center"/>
        <w:rPr>
          <w:b/>
          <w:iCs/>
        </w:rPr>
      </w:pPr>
    </w:p>
    <w:p w:rsidR="00824D01" w:rsidRDefault="00F95BEC">
      <w:pPr>
        <w:tabs>
          <w:tab w:val="left" w:pos="9360"/>
        </w:tabs>
        <w:ind w:left="180"/>
        <w:jc w:val="center"/>
        <w:rPr>
          <w:b/>
          <w:iCs/>
        </w:rPr>
      </w:pPr>
      <w:r>
        <w:rPr>
          <w:b/>
          <w:iCs/>
        </w:rPr>
        <w:t xml:space="preserve">РЕЙТИНГ ДОУ В МЕТОДИЧЕСКИХ МЕРОПРИЯТИЯХ </w:t>
      </w:r>
    </w:p>
    <w:p w:rsidR="00824D01" w:rsidRDefault="00F95BEC">
      <w:pPr>
        <w:tabs>
          <w:tab w:val="left" w:pos="9360"/>
        </w:tabs>
        <w:ind w:left="180"/>
        <w:jc w:val="center"/>
        <w:rPr>
          <w:iCs/>
        </w:rPr>
      </w:pPr>
      <w:r>
        <w:rPr>
          <w:iCs/>
        </w:rPr>
        <w:t>за 2010-2011уч.год</w:t>
      </w:r>
    </w:p>
    <w:p w:rsidR="00824D01" w:rsidRDefault="00824D01">
      <w:pPr>
        <w:tabs>
          <w:tab w:val="left" w:pos="9360"/>
        </w:tabs>
        <w:ind w:left="180"/>
        <w:jc w:val="center"/>
        <w:rPr>
          <w:iCs/>
        </w:rPr>
      </w:pPr>
    </w:p>
    <w:tbl>
      <w:tblPr>
        <w:tblW w:w="0" w:type="auto"/>
        <w:tblInd w:w="-233" w:type="dxa"/>
        <w:tblLayout w:type="fixed"/>
        <w:tblCellMar>
          <w:left w:w="0" w:type="dxa"/>
          <w:right w:w="0" w:type="dxa"/>
        </w:tblCellMar>
        <w:tblLook w:val="0000" w:firstRow="0" w:lastRow="0" w:firstColumn="0" w:lastColumn="0" w:noHBand="0" w:noVBand="0"/>
      </w:tblPr>
      <w:tblGrid>
        <w:gridCol w:w="659"/>
        <w:gridCol w:w="1681"/>
        <w:gridCol w:w="1620"/>
        <w:gridCol w:w="1739"/>
        <w:gridCol w:w="1476"/>
        <w:gridCol w:w="1449"/>
        <w:gridCol w:w="1292"/>
        <w:gridCol w:w="40"/>
      </w:tblGrid>
      <w:tr w:rsidR="00824D01">
        <w:tc>
          <w:tcPr>
            <w:tcW w:w="659" w:type="dxa"/>
            <w:tcBorders>
              <w:top w:val="single" w:sz="1" w:space="0" w:color="000000"/>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w:t>
            </w:r>
          </w:p>
        </w:tc>
        <w:tc>
          <w:tcPr>
            <w:tcW w:w="1681" w:type="dxa"/>
            <w:tcBorders>
              <w:top w:val="single" w:sz="1" w:space="0" w:color="000000"/>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ДОУ</w:t>
            </w:r>
          </w:p>
        </w:tc>
        <w:tc>
          <w:tcPr>
            <w:tcW w:w="1620" w:type="dxa"/>
            <w:tcBorders>
              <w:top w:val="single" w:sz="1" w:space="0" w:color="000000"/>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Аттестация педагогов</w:t>
            </w:r>
          </w:p>
        </w:tc>
        <w:tc>
          <w:tcPr>
            <w:tcW w:w="1739" w:type="dxa"/>
            <w:tcBorders>
              <w:top w:val="single" w:sz="1" w:space="0" w:color="000000"/>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Методическая работа (педагоги)</w:t>
            </w:r>
          </w:p>
        </w:tc>
        <w:tc>
          <w:tcPr>
            <w:tcW w:w="1476" w:type="dxa"/>
            <w:tcBorders>
              <w:top w:val="single" w:sz="1" w:space="0" w:color="000000"/>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Методическая работа (дети)</w:t>
            </w:r>
          </w:p>
        </w:tc>
        <w:tc>
          <w:tcPr>
            <w:tcW w:w="1449" w:type="dxa"/>
            <w:tcBorders>
              <w:top w:val="single" w:sz="1" w:space="0" w:color="000000"/>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Информатизация</w:t>
            </w:r>
          </w:p>
        </w:tc>
        <w:tc>
          <w:tcPr>
            <w:tcW w:w="1292" w:type="dxa"/>
            <w:tcBorders>
              <w:top w:val="single" w:sz="1" w:space="0" w:color="000000"/>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Итоговый балл</w:t>
            </w:r>
          </w:p>
        </w:tc>
        <w:tc>
          <w:tcPr>
            <w:tcW w:w="40" w:type="dxa"/>
            <w:tcBorders>
              <w:left w:val="single" w:sz="1" w:space="0" w:color="000000"/>
            </w:tcBorders>
            <w:shd w:val="clear" w:color="auto" w:fill="auto"/>
          </w:tcPr>
          <w:p w:rsidR="00824D01" w:rsidRDefault="00824D01">
            <w:pPr>
              <w:snapToGrid w:val="0"/>
              <w:rPr>
                <w:iCs/>
              </w:rPr>
            </w:pPr>
          </w:p>
        </w:tc>
      </w:tr>
      <w:tr w:rsidR="00824D01">
        <w:tc>
          <w:tcPr>
            <w:tcW w:w="65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w:t>
            </w:r>
          </w:p>
        </w:tc>
        <w:tc>
          <w:tcPr>
            <w:tcW w:w="1681"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Сказка</w:t>
            </w:r>
          </w:p>
        </w:tc>
        <w:tc>
          <w:tcPr>
            <w:tcW w:w="1620"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26</w:t>
            </w:r>
          </w:p>
        </w:tc>
        <w:tc>
          <w:tcPr>
            <w:tcW w:w="173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101</w:t>
            </w:r>
          </w:p>
        </w:tc>
        <w:tc>
          <w:tcPr>
            <w:tcW w:w="1476"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17</w:t>
            </w:r>
          </w:p>
        </w:tc>
        <w:tc>
          <w:tcPr>
            <w:tcW w:w="144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24</w:t>
            </w:r>
          </w:p>
        </w:tc>
        <w:tc>
          <w:tcPr>
            <w:tcW w:w="1292"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168</w:t>
            </w:r>
          </w:p>
        </w:tc>
        <w:tc>
          <w:tcPr>
            <w:tcW w:w="40" w:type="dxa"/>
            <w:tcBorders>
              <w:left w:val="single" w:sz="1" w:space="0" w:color="000000"/>
            </w:tcBorders>
            <w:shd w:val="clear" w:color="auto" w:fill="auto"/>
          </w:tcPr>
          <w:p w:rsidR="00824D01" w:rsidRDefault="00824D01">
            <w:pPr>
              <w:snapToGrid w:val="0"/>
              <w:rPr>
                <w:iCs/>
              </w:rPr>
            </w:pPr>
          </w:p>
        </w:tc>
      </w:tr>
      <w:tr w:rsidR="00824D01">
        <w:tc>
          <w:tcPr>
            <w:tcW w:w="65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w:t>
            </w:r>
          </w:p>
        </w:tc>
        <w:tc>
          <w:tcPr>
            <w:tcW w:w="1681"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Тополек</w:t>
            </w:r>
          </w:p>
        </w:tc>
        <w:tc>
          <w:tcPr>
            <w:tcW w:w="1620"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23</w:t>
            </w:r>
          </w:p>
        </w:tc>
        <w:tc>
          <w:tcPr>
            <w:tcW w:w="173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88</w:t>
            </w:r>
          </w:p>
        </w:tc>
        <w:tc>
          <w:tcPr>
            <w:tcW w:w="1476"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53</w:t>
            </w:r>
          </w:p>
        </w:tc>
        <w:tc>
          <w:tcPr>
            <w:tcW w:w="144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3</w:t>
            </w:r>
          </w:p>
        </w:tc>
        <w:tc>
          <w:tcPr>
            <w:tcW w:w="1292"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167</w:t>
            </w:r>
          </w:p>
        </w:tc>
        <w:tc>
          <w:tcPr>
            <w:tcW w:w="40" w:type="dxa"/>
            <w:tcBorders>
              <w:left w:val="single" w:sz="1" w:space="0" w:color="000000"/>
            </w:tcBorders>
            <w:shd w:val="clear" w:color="auto" w:fill="auto"/>
          </w:tcPr>
          <w:p w:rsidR="00824D01" w:rsidRDefault="00824D01">
            <w:pPr>
              <w:snapToGrid w:val="0"/>
              <w:rPr>
                <w:iCs/>
              </w:rPr>
            </w:pPr>
          </w:p>
        </w:tc>
      </w:tr>
      <w:tr w:rsidR="00824D01">
        <w:tc>
          <w:tcPr>
            <w:tcW w:w="65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3</w:t>
            </w:r>
          </w:p>
        </w:tc>
        <w:tc>
          <w:tcPr>
            <w:tcW w:w="1681"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Родничок</w:t>
            </w:r>
          </w:p>
        </w:tc>
        <w:tc>
          <w:tcPr>
            <w:tcW w:w="1620"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20</w:t>
            </w:r>
          </w:p>
        </w:tc>
        <w:tc>
          <w:tcPr>
            <w:tcW w:w="173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87</w:t>
            </w:r>
          </w:p>
        </w:tc>
        <w:tc>
          <w:tcPr>
            <w:tcW w:w="1476"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35</w:t>
            </w:r>
          </w:p>
        </w:tc>
        <w:tc>
          <w:tcPr>
            <w:tcW w:w="144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23</w:t>
            </w:r>
          </w:p>
        </w:tc>
        <w:tc>
          <w:tcPr>
            <w:tcW w:w="1292"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165</w:t>
            </w:r>
          </w:p>
        </w:tc>
        <w:tc>
          <w:tcPr>
            <w:tcW w:w="40" w:type="dxa"/>
            <w:tcBorders>
              <w:left w:val="single" w:sz="1" w:space="0" w:color="000000"/>
            </w:tcBorders>
            <w:shd w:val="clear" w:color="auto" w:fill="auto"/>
          </w:tcPr>
          <w:p w:rsidR="00824D01" w:rsidRDefault="00824D01">
            <w:pPr>
              <w:snapToGrid w:val="0"/>
              <w:rPr>
                <w:iCs/>
              </w:rPr>
            </w:pPr>
          </w:p>
        </w:tc>
      </w:tr>
      <w:tr w:rsidR="00824D01">
        <w:tc>
          <w:tcPr>
            <w:tcW w:w="65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4</w:t>
            </w:r>
          </w:p>
        </w:tc>
        <w:tc>
          <w:tcPr>
            <w:tcW w:w="1681"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Орленок</w:t>
            </w:r>
          </w:p>
        </w:tc>
        <w:tc>
          <w:tcPr>
            <w:tcW w:w="1620"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17</w:t>
            </w:r>
          </w:p>
        </w:tc>
        <w:tc>
          <w:tcPr>
            <w:tcW w:w="173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86</w:t>
            </w:r>
          </w:p>
        </w:tc>
        <w:tc>
          <w:tcPr>
            <w:tcW w:w="1476"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22</w:t>
            </w:r>
          </w:p>
        </w:tc>
        <w:tc>
          <w:tcPr>
            <w:tcW w:w="144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24</w:t>
            </w:r>
          </w:p>
        </w:tc>
        <w:tc>
          <w:tcPr>
            <w:tcW w:w="1292"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149</w:t>
            </w:r>
          </w:p>
        </w:tc>
        <w:tc>
          <w:tcPr>
            <w:tcW w:w="40" w:type="dxa"/>
            <w:tcBorders>
              <w:left w:val="single" w:sz="1" w:space="0" w:color="000000"/>
            </w:tcBorders>
            <w:shd w:val="clear" w:color="auto" w:fill="auto"/>
          </w:tcPr>
          <w:p w:rsidR="00824D01" w:rsidRDefault="00824D01">
            <w:pPr>
              <w:snapToGrid w:val="0"/>
              <w:rPr>
                <w:iCs/>
              </w:rPr>
            </w:pPr>
          </w:p>
        </w:tc>
      </w:tr>
      <w:tr w:rsidR="00824D01">
        <w:tc>
          <w:tcPr>
            <w:tcW w:w="659" w:type="dxa"/>
            <w:tcBorders>
              <w:left w:val="single" w:sz="1" w:space="0" w:color="000000"/>
              <w:bottom w:val="single" w:sz="1" w:space="0" w:color="000000"/>
            </w:tcBorders>
            <w:shd w:val="clear" w:color="auto" w:fill="auto"/>
          </w:tcPr>
          <w:p w:rsidR="00824D01" w:rsidRDefault="00824D01">
            <w:pPr>
              <w:pStyle w:val="af1"/>
              <w:tabs>
                <w:tab w:val="left" w:pos="9360"/>
              </w:tabs>
              <w:snapToGrid w:val="0"/>
              <w:ind w:left="180"/>
              <w:jc w:val="center"/>
              <w:rPr>
                <w:iCs/>
              </w:rPr>
            </w:pPr>
          </w:p>
        </w:tc>
        <w:tc>
          <w:tcPr>
            <w:tcW w:w="1681"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Солнышко</w:t>
            </w:r>
          </w:p>
        </w:tc>
        <w:tc>
          <w:tcPr>
            <w:tcW w:w="1620"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13</w:t>
            </w:r>
          </w:p>
        </w:tc>
        <w:tc>
          <w:tcPr>
            <w:tcW w:w="173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78</w:t>
            </w:r>
          </w:p>
        </w:tc>
        <w:tc>
          <w:tcPr>
            <w:tcW w:w="1476"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28</w:t>
            </w:r>
          </w:p>
        </w:tc>
        <w:tc>
          <w:tcPr>
            <w:tcW w:w="144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10</w:t>
            </w:r>
          </w:p>
        </w:tc>
        <w:tc>
          <w:tcPr>
            <w:tcW w:w="1292"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129</w:t>
            </w:r>
          </w:p>
        </w:tc>
        <w:tc>
          <w:tcPr>
            <w:tcW w:w="40" w:type="dxa"/>
            <w:tcBorders>
              <w:left w:val="single" w:sz="1" w:space="0" w:color="000000"/>
            </w:tcBorders>
            <w:shd w:val="clear" w:color="auto" w:fill="auto"/>
          </w:tcPr>
          <w:p w:rsidR="00824D01" w:rsidRDefault="00824D01">
            <w:pPr>
              <w:snapToGrid w:val="0"/>
              <w:rPr>
                <w:iCs/>
              </w:rPr>
            </w:pPr>
          </w:p>
        </w:tc>
      </w:tr>
      <w:tr w:rsidR="00824D01">
        <w:tc>
          <w:tcPr>
            <w:tcW w:w="65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6</w:t>
            </w:r>
          </w:p>
        </w:tc>
        <w:tc>
          <w:tcPr>
            <w:tcW w:w="1681"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Жемчужинка</w:t>
            </w:r>
          </w:p>
        </w:tc>
        <w:tc>
          <w:tcPr>
            <w:tcW w:w="1620"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14</w:t>
            </w:r>
          </w:p>
        </w:tc>
        <w:tc>
          <w:tcPr>
            <w:tcW w:w="173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86</w:t>
            </w:r>
          </w:p>
        </w:tc>
        <w:tc>
          <w:tcPr>
            <w:tcW w:w="1476"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19</w:t>
            </w:r>
          </w:p>
        </w:tc>
        <w:tc>
          <w:tcPr>
            <w:tcW w:w="144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4</w:t>
            </w:r>
          </w:p>
        </w:tc>
        <w:tc>
          <w:tcPr>
            <w:tcW w:w="1292"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123</w:t>
            </w:r>
          </w:p>
        </w:tc>
        <w:tc>
          <w:tcPr>
            <w:tcW w:w="40" w:type="dxa"/>
            <w:tcBorders>
              <w:left w:val="single" w:sz="1" w:space="0" w:color="000000"/>
            </w:tcBorders>
            <w:shd w:val="clear" w:color="auto" w:fill="auto"/>
          </w:tcPr>
          <w:p w:rsidR="00824D01" w:rsidRDefault="00824D01">
            <w:pPr>
              <w:snapToGrid w:val="0"/>
              <w:rPr>
                <w:iCs/>
              </w:rPr>
            </w:pPr>
          </w:p>
        </w:tc>
      </w:tr>
      <w:tr w:rsidR="00824D01">
        <w:tc>
          <w:tcPr>
            <w:tcW w:w="65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7</w:t>
            </w:r>
          </w:p>
        </w:tc>
        <w:tc>
          <w:tcPr>
            <w:tcW w:w="1681"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Звездочка</w:t>
            </w:r>
          </w:p>
        </w:tc>
        <w:tc>
          <w:tcPr>
            <w:tcW w:w="1620"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15</w:t>
            </w:r>
          </w:p>
        </w:tc>
        <w:tc>
          <w:tcPr>
            <w:tcW w:w="173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50</w:t>
            </w:r>
          </w:p>
        </w:tc>
        <w:tc>
          <w:tcPr>
            <w:tcW w:w="1476"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51</w:t>
            </w:r>
          </w:p>
        </w:tc>
        <w:tc>
          <w:tcPr>
            <w:tcW w:w="144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7</w:t>
            </w:r>
          </w:p>
        </w:tc>
        <w:tc>
          <w:tcPr>
            <w:tcW w:w="1292"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123</w:t>
            </w:r>
          </w:p>
        </w:tc>
        <w:tc>
          <w:tcPr>
            <w:tcW w:w="40" w:type="dxa"/>
            <w:tcBorders>
              <w:left w:val="single" w:sz="1" w:space="0" w:color="000000"/>
            </w:tcBorders>
            <w:shd w:val="clear" w:color="auto" w:fill="auto"/>
          </w:tcPr>
          <w:p w:rsidR="00824D01" w:rsidRDefault="00824D01">
            <w:pPr>
              <w:snapToGrid w:val="0"/>
              <w:rPr>
                <w:iCs/>
              </w:rPr>
            </w:pPr>
          </w:p>
        </w:tc>
      </w:tr>
      <w:tr w:rsidR="00824D01">
        <w:tc>
          <w:tcPr>
            <w:tcW w:w="65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8</w:t>
            </w:r>
          </w:p>
        </w:tc>
        <w:tc>
          <w:tcPr>
            <w:tcW w:w="1681"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Алёнушка</w:t>
            </w:r>
          </w:p>
        </w:tc>
        <w:tc>
          <w:tcPr>
            <w:tcW w:w="1620"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19</w:t>
            </w:r>
          </w:p>
        </w:tc>
        <w:tc>
          <w:tcPr>
            <w:tcW w:w="173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70</w:t>
            </w:r>
          </w:p>
        </w:tc>
        <w:tc>
          <w:tcPr>
            <w:tcW w:w="1476"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7</w:t>
            </w:r>
          </w:p>
        </w:tc>
        <w:tc>
          <w:tcPr>
            <w:tcW w:w="144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8</w:t>
            </w:r>
          </w:p>
        </w:tc>
        <w:tc>
          <w:tcPr>
            <w:tcW w:w="1292"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104</w:t>
            </w:r>
          </w:p>
        </w:tc>
        <w:tc>
          <w:tcPr>
            <w:tcW w:w="40" w:type="dxa"/>
            <w:tcBorders>
              <w:left w:val="single" w:sz="1" w:space="0" w:color="000000"/>
            </w:tcBorders>
            <w:shd w:val="clear" w:color="auto" w:fill="auto"/>
          </w:tcPr>
          <w:p w:rsidR="00824D01" w:rsidRDefault="00824D01">
            <w:pPr>
              <w:snapToGrid w:val="0"/>
              <w:rPr>
                <w:iCs/>
              </w:rPr>
            </w:pPr>
          </w:p>
        </w:tc>
      </w:tr>
      <w:tr w:rsidR="00824D01">
        <w:trPr>
          <w:trHeight w:val="387"/>
        </w:trPr>
        <w:tc>
          <w:tcPr>
            <w:tcW w:w="65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9</w:t>
            </w:r>
          </w:p>
        </w:tc>
        <w:tc>
          <w:tcPr>
            <w:tcW w:w="1681"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Аленький цветочек</w:t>
            </w:r>
          </w:p>
        </w:tc>
        <w:tc>
          <w:tcPr>
            <w:tcW w:w="1620"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12</w:t>
            </w:r>
          </w:p>
        </w:tc>
        <w:tc>
          <w:tcPr>
            <w:tcW w:w="173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27</w:t>
            </w:r>
          </w:p>
        </w:tc>
        <w:tc>
          <w:tcPr>
            <w:tcW w:w="1476"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39</w:t>
            </w:r>
          </w:p>
        </w:tc>
        <w:tc>
          <w:tcPr>
            <w:tcW w:w="144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3</w:t>
            </w:r>
          </w:p>
        </w:tc>
        <w:tc>
          <w:tcPr>
            <w:tcW w:w="1292"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81</w:t>
            </w:r>
          </w:p>
        </w:tc>
        <w:tc>
          <w:tcPr>
            <w:tcW w:w="40" w:type="dxa"/>
            <w:tcBorders>
              <w:left w:val="single" w:sz="1" w:space="0" w:color="000000"/>
            </w:tcBorders>
            <w:shd w:val="clear" w:color="auto" w:fill="auto"/>
          </w:tcPr>
          <w:p w:rsidR="00824D01" w:rsidRDefault="00824D01">
            <w:pPr>
              <w:snapToGrid w:val="0"/>
              <w:rPr>
                <w:iCs/>
              </w:rPr>
            </w:pPr>
          </w:p>
        </w:tc>
      </w:tr>
      <w:tr w:rsidR="00824D01">
        <w:tc>
          <w:tcPr>
            <w:tcW w:w="65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10</w:t>
            </w:r>
          </w:p>
        </w:tc>
        <w:tc>
          <w:tcPr>
            <w:tcW w:w="1681"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Журавлик</w:t>
            </w:r>
          </w:p>
        </w:tc>
        <w:tc>
          <w:tcPr>
            <w:tcW w:w="1620"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15</w:t>
            </w:r>
          </w:p>
        </w:tc>
        <w:tc>
          <w:tcPr>
            <w:tcW w:w="173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44</w:t>
            </w:r>
          </w:p>
        </w:tc>
        <w:tc>
          <w:tcPr>
            <w:tcW w:w="1476"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10</w:t>
            </w:r>
          </w:p>
        </w:tc>
        <w:tc>
          <w:tcPr>
            <w:tcW w:w="144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3</w:t>
            </w:r>
          </w:p>
        </w:tc>
        <w:tc>
          <w:tcPr>
            <w:tcW w:w="1292"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72</w:t>
            </w:r>
          </w:p>
        </w:tc>
        <w:tc>
          <w:tcPr>
            <w:tcW w:w="40" w:type="dxa"/>
            <w:tcBorders>
              <w:left w:val="single" w:sz="1" w:space="0" w:color="000000"/>
            </w:tcBorders>
            <w:shd w:val="clear" w:color="auto" w:fill="auto"/>
          </w:tcPr>
          <w:p w:rsidR="00824D01" w:rsidRDefault="00824D01">
            <w:pPr>
              <w:snapToGrid w:val="0"/>
              <w:rPr>
                <w:iCs/>
              </w:rPr>
            </w:pPr>
          </w:p>
        </w:tc>
      </w:tr>
      <w:tr w:rsidR="00824D01">
        <w:tc>
          <w:tcPr>
            <w:tcW w:w="65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11</w:t>
            </w:r>
          </w:p>
        </w:tc>
        <w:tc>
          <w:tcPr>
            <w:tcW w:w="1681"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Василек (Нагорное)</w:t>
            </w:r>
          </w:p>
        </w:tc>
        <w:tc>
          <w:tcPr>
            <w:tcW w:w="1620"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21</w:t>
            </w:r>
          </w:p>
        </w:tc>
        <w:tc>
          <w:tcPr>
            <w:tcW w:w="173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17</w:t>
            </w:r>
          </w:p>
        </w:tc>
        <w:tc>
          <w:tcPr>
            <w:tcW w:w="1476"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33</w:t>
            </w:r>
          </w:p>
        </w:tc>
        <w:tc>
          <w:tcPr>
            <w:tcW w:w="144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0</w:t>
            </w:r>
          </w:p>
        </w:tc>
        <w:tc>
          <w:tcPr>
            <w:tcW w:w="1292"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71</w:t>
            </w:r>
          </w:p>
        </w:tc>
        <w:tc>
          <w:tcPr>
            <w:tcW w:w="40" w:type="dxa"/>
            <w:tcBorders>
              <w:left w:val="single" w:sz="1" w:space="0" w:color="000000"/>
            </w:tcBorders>
            <w:shd w:val="clear" w:color="auto" w:fill="auto"/>
          </w:tcPr>
          <w:p w:rsidR="00824D01" w:rsidRDefault="00824D01">
            <w:pPr>
              <w:snapToGrid w:val="0"/>
              <w:rPr>
                <w:iCs/>
              </w:rPr>
            </w:pPr>
          </w:p>
        </w:tc>
      </w:tr>
      <w:tr w:rsidR="00824D01">
        <w:tc>
          <w:tcPr>
            <w:tcW w:w="65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12</w:t>
            </w:r>
          </w:p>
        </w:tc>
        <w:tc>
          <w:tcPr>
            <w:tcW w:w="1681"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Колокольчик</w:t>
            </w:r>
          </w:p>
        </w:tc>
        <w:tc>
          <w:tcPr>
            <w:tcW w:w="1620"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20</w:t>
            </w:r>
          </w:p>
        </w:tc>
        <w:tc>
          <w:tcPr>
            <w:tcW w:w="173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29</w:t>
            </w:r>
          </w:p>
        </w:tc>
        <w:tc>
          <w:tcPr>
            <w:tcW w:w="1476"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18</w:t>
            </w:r>
          </w:p>
        </w:tc>
        <w:tc>
          <w:tcPr>
            <w:tcW w:w="144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w:t>
            </w:r>
          </w:p>
        </w:tc>
        <w:tc>
          <w:tcPr>
            <w:tcW w:w="1292"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69</w:t>
            </w:r>
          </w:p>
        </w:tc>
        <w:tc>
          <w:tcPr>
            <w:tcW w:w="40" w:type="dxa"/>
            <w:tcBorders>
              <w:left w:val="single" w:sz="1" w:space="0" w:color="000000"/>
            </w:tcBorders>
            <w:shd w:val="clear" w:color="auto" w:fill="auto"/>
          </w:tcPr>
          <w:p w:rsidR="00824D01" w:rsidRDefault="00824D01">
            <w:pPr>
              <w:snapToGrid w:val="0"/>
              <w:rPr>
                <w:iCs/>
              </w:rPr>
            </w:pPr>
          </w:p>
        </w:tc>
      </w:tr>
      <w:tr w:rsidR="00824D01">
        <w:tc>
          <w:tcPr>
            <w:tcW w:w="65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13</w:t>
            </w:r>
          </w:p>
        </w:tc>
        <w:tc>
          <w:tcPr>
            <w:tcW w:w="1681"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Ромашка</w:t>
            </w:r>
          </w:p>
        </w:tc>
        <w:tc>
          <w:tcPr>
            <w:tcW w:w="1620"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5</w:t>
            </w:r>
          </w:p>
        </w:tc>
        <w:tc>
          <w:tcPr>
            <w:tcW w:w="173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12</w:t>
            </w:r>
          </w:p>
        </w:tc>
        <w:tc>
          <w:tcPr>
            <w:tcW w:w="1476"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44</w:t>
            </w:r>
          </w:p>
        </w:tc>
        <w:tc>
          <w:tcPr>
            <w:tcW w:w="144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0</w:t>
            </w:r>
          </w:p>
        </w:tc>
        <w:tc>
          <w:tcPr>
            <w:tcW w:w="1292"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61</w:t>
            </w:r>
          </w:p>
        </w:tc>
        <w:tc>
          <w:tcPr>
            <w:tcW w:w="40" w:type="dxa"/>
            <w:tcBorders>
              <w:left w:val="single" w:sz="1" w:space="0" w:color="000000"/>
            </w:tcBorders>
            <w:shd w:val="clear" w:color="auto" w:fill="auto"/>
          </w:tcPr>
          <w:p w:rsidR="00824D01" w:rsidRDefault="00824D01">
            <w:pPr>
              <w:snapToGrid w:val="0"/>
              <w:rPr>
                <w:iCs/>
              </w:rPr>
            </w:pPr>
          </w:p>
        </w:tc>
      </w:tr>
      <w:tr w:rsidR="00824D01">
        <w:tc>
          <w:tcPr>
            <w:tcW w:w="65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14</w:t>
            </w:r>
          </w:p>
        </w:tc>
        <w:tc>
          <w:tcPr>
            <w:tcW w:w="1681"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Золотой ключик</w:t>
            </w:r>
          </w:p>
        </w:tc>
        <w:tc>
          <w:tcPr>
            <w:tcW w:w="1620"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15</w:t>
            </w:r>
          </w:p>
        </w:tc>
        <w:tc>
          <w:tcPr>
            <w:tcW w:w="173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27</w:t>
            </w:r>
          </w:p>
        </w:tc>
        <w:tc>
          <w:tcPr>
            <w:tcW w:w="1476"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0</w:t>
            </w:r>
          </w:p>
        </w:tc>
        <w:tc>
          <w:tcPr>
            <w:tcW w:w="144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w:t>
            </w:r>
          </w:p>
        </w:tc>
        <w:tc>
          <w:tcPr>
            <w:tcW w:w="1292"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43</w:t>
            </w:r>
          </w:p>
        </w:tc>
        <w:tc>
          <w:tcPr>
            <w:tcW w:w="40" w:type="dxa"/>
            <w:tcBorders>
              <w:left w:val="single" w:sz="1" w:space="0" w:color="000000"/>
            </w:tcBorders>
            <w:shd w:val="clear" w:color="auto" w:fill="auto"/>
          </w:tcPr>
          <w:p w:rsidR="00824D01" w:rsidRDefault="00824D01">
            <w:pPr>
              <w:snapToGrid w:val="0"/>
              <w:rPr>
                <w:iCs/>
              </w:rPr>
            </w:pPr>
          </w:p>
        </w:tc>
      </w:tr>
      <w:tr w:rsidR="00824D01">
        <w:tc>
          <w:tcPr>
            <w:tcW w:w="65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15</w:t>
            </w:r>
          </w:p>
        </w:tc>
        <w:tc>
          <w:tcPr>
            <w:tcW w:w="1681"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Дош. группа (Абрамовская СОШ)</w:t>
            </w:r>
          </w:p>
        </w:tc>
        <w:tc>
          <w:tcPr>
            <w:tcW w:w="1620"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10</w:t>
            </w:r>
          </w:p>
        </w:tc>
        <w:tc>
          <w:tcPr>
            <w:tcW w:w="173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12</w:t>
            </w:r>
          </w:p>
        </w:tc>
        <w:tc>
          <w:tcPr>
            <w:tcW w:w="1476"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2</w:t>
            </w:r>
          </w:p>
        </w:tc>
        <w:tc>
          <w:tcPr>
            <w:tcW w:w="1449"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12</w:t>
            </w:r>
          </w:p>
        </w:tc>
        <w:tc>
          <w:tcPr>
            <w:tcW w:w="1292" w:type="dxa"/>
            <w:tcBorders>
              <w:left w:val="single" w:sz="1" w:space="0" w:color="000000"/>
              <w:bottom w:val="single" w:sz="1" w:space="0" w:color="000000"/>
            </w:tcBorders>
            <w:shd w:val="clear" w:color="auto" w:fill="auto"/>
          </w:tcPr>
          <w:p w:rsidR="00824D01" w:rsidRDefault="00F95BEC">
            <w:pPr>
              <w:pStyle w:val="af1"/>
              <w:tabs>
                <w:tab w:val="left" w:pos="9360"/>
              </w:tabs>
              <w:snapToGrid w:val="0"/>
              <w:ind w:left="180"/>
              <w:jc w:val="center"/>
              <w:rPr>
                <w:iCs/>
              </w:rPr>
            </w:pPr>
            <w:r>
              <w:rPr>
                <w:iCs/>
              </w:rPr>
              <w:t>36</w:t>
            </w:r>
          </w:p>
        </w:tc>
        <w:tc>
          <w:tcPr>
            <w:tcW w:w="40" w:type="dxa"/>
            <w:tcBorders>
              <w:left w:val="single" w:sz="1" w:space="0" w:color="000000"/>
            </w:tcBorders>
            <w:shd w:val="clear" w:color="auto" w:fill="auto"/>
          </w:tcPr>
          <w:p w:rsidR="00824D01" w:rsidRDefault="00824D01">
            <w:pPr>
              <w:snapToGrid w:val="0"/>
              <w:rPr>
                <w:iCs/>
              </w:rPr>
            </w:pPr>
          </w:p>
        </w:tc>
      </w:tr>
      <w:tr w:rsidR="00824D01">
        <w:tc>
          <w:tcPr>
            <w:tcW w:w="659" w:type="dxa"/>
            <w:tcBorders>
              <w:left w:val="single" w:sz="1" w:space="0" w:color="000000"/>
              <w:bottom w:val="single" w:sz="4" w:space="0" w:color="000000"/>
            </w:tcBorders>
            <w:shd w:val="clear" w:color="auto" w:fill="auto"/>
          </w:tcPr>
          <w:p w:rsidR="00824D01" w:rsidRDefault="00F95BEC">
            <w:pPr>
              <w:pStyle w:val="af1"/>
              <w:tabs>
                <w:tab w:val="left" w:pos="9360"/>
              </w:tabs>
              <w:snapToGrid w:val="0"/>
              <w:ind w:left="180"/>
              <w:jc w:val="center"/>
              <w:rPr>
                <w:iCs/>
              </w:rPr>
            </w:pPr>
            <w:r>
              <w:rPr>
                <w:iCs/>
              </w:rPr>
              <w:t>16</w:t>
            </w:r>
          </w:p>
        </w:tc>
        <w:tc>
          <w:tcPr>
            <w:tcW w:w="1681" w:type="dxa"/>
            <w:tcBorders>
              <w:left w:val="single" w:sz="1" w:space="0" w:color="000000"/>
              <w:bottom w:val="single" w:sz="4" w:space="0" w:color="000000"/>
            </w:tcBorders>
            <w:shd w:val="clear" w:color="auto" w:fill="auto"/>
          </w:tcPr>
          <w:p w:rsidR="00824D01" w:rsidRDefault="00F95BEC">
            <w:pPr>
              <w:pStyle w:val="af1"/>
              <w:tabs>
                <w:tab w:val="left" w:pos="9360"/>
              </w:tabs>
              <w:snapToGrid w:val="0"/>
              <w:ind w:left="180"/>
              <w:jc w:val="center"/>
              <w:rPr>
                <w:iCs/>
              </w:rPr>
            </w:pPr>
            <w:r>
              <w:rPr>
                <w:iCs/>
              </w:rPr>
              <w:t>Солнышко (Гжатск)</w:t>
            </w:r>
          </w:p>
        </w:tc>
        <w:tc>
          <w:tcPr>
            <w:tcW w:w="1620" w:type="dxa"/>
            <w:tcBorders>
              <w:left w:val="single" w:sz="1" w:space="0" w:color="000000"/>
              <w:bottom w:val="single" w:sz="4" w:space="0" w:color="000000"/>
            </w:tcBorders>
            <w:shd w:val="clear" w:color="auto" w:fill="auto"/>
          </w:tcPr>
          <w:p w:rsidR="00824D01" w:rsidRDefault="00F95BEC">
            <w:pPr>
              <w:pStyle w:val="af1"/>
              <w:tabs>
                <w:tab w:val="left" w:pos="9360"/>
              </w:tabs>
              <w:snapToGrid w:val="0"/>
              <w:ind w:left="180"/>
              <w:jc w:val="center"/>
              <w:rPr>
                <w:iCs/>
              </w:rPr>
            </w:pPr>
            <w:r>
              <w:rPr>
                <w:iCs/>
              </w:rPr>
              <w:t>16</w:t>
            </w:r>
          </w:p>
        </w:tc>
        <w:tc>
          <w:tcPr>
            <w:tcW w:w="1739" w:type="dxa"/>
            <w:tcBorders>
              <w:left w:val="single" w:sz="1" w:space="0" w:color="000000"/>
              <w:bottom w:val="single" w:sz="4" w:space="0" w:color="000000"/>
            </w:tcBorders>
            <w:shd w:val="clear" w:color="auto" w:fill="auto"/>
          </w:tcPr>
          <w:p w:rsidR="00824D01" w:rsidRDefault="00F95BEC">
            <w:pPr>
              <w:pStyle w:val="af1"/>
              <w:tabs>
                <w:tab w:val="left" w:pos="9360"/>
              </w:tabs>
              <w:snapToGrid w:val="0"/>
              <w:ind w:left="180"/>
              <w:jc w:val="center"/>
              <w:rPr>
                <w:iCs/>
              </w:rPr>
            </w:pPr>
            <w:r>
              <w:rPr>
                <w:iCs/>
              </w:rPr>
              <w:t>6</w:t>
            </w:r>
          </w:p>
        </w:tc>
        <w:tc>
          <w:tcPr>
            <w:tcW w:w="1476" w:type="dxa"/>
            <w:tcBorders>
              <w:left w:val="single" w:sz="1" w:space="0" w:color="000000"/>
              <w:bottom w:val="single" w:sz="4" w:space="0" w:color="000000"/>
            </w:tcBorders>
            <w:shd w:val="clear" w:color="auto" w:fill="auto"/>
          </w:tcPr>
          <w:p w:rsidR="00824D01" w:rsidRDefault="00F95BEC">
            <w:pPr>
              <w:pStyle w:val="af1"/>
              <w:tabs>
                <w:tab w:val="left" w:pos="9360"/>
              </w:tabs>
              <w:snapToGrid w:val="0"/>
              <w:ind w:left="180"/>
              <w:jc w:val="center"/>
              <w:rPr>
                <w:iCs/>
              </w:rPr>
            </w:pPr>
            <w:r>
              <w:rPr>
                <w:iCs/>
              </w:rPr>
              <w:t>7</w:t>
            </w:r>
          </w:p>
        </w:tc>
        <w:tc>
          <w:tcPr>
            <w:tcW w:w="1449" w:type="dxa"/>
            <w:tcBorders>
              <w:left w:val="single" w:sz="1" w:space="0" w:color="000000"/>
              <w:bottom w:val="single" w:sz="4" w:space="0" w:color="000000"/>
            </w:tcBorders>
            <w:shd w:val="clear" w:color="auto" w:fill="auto"/>
          </w:tcPr>
          <w:p w:rsidR="00824D01" w:rsidRDefault="00F95BEC">
            <w:pPr>
              <w:pStyle w:val="af1"/>
              <w:tabs>
                <w:tab w:val="left" w:pos="9360"/>
              </w:tabs>
              <w:snapToGrid w:val="0"/>
              <w:ind w:left="180"/>
              <w:jc w:val="center"/>
              <w:rPr>
                <w:iCs/>
              </w:rPr>
            </w:pPr>
            <w:r>
              <w:rPr>
                <w:iCs/>
              </w:rPr>
              <w:t>0</w:t>
            </w:r>
          </w:p>
        </w:tc>
        <w:tc>
          <w:tcPr>
            <w:tcW w:w="1292" w:type="dxa"/>
            <w:tcBorders>
              <w:left w:val="single" w:sz="1" w:space="0" w:color="000000"/>
              <w:bottom w:val="single" w:sz="4" w:space="0" w:color="000000"/>
            </w:tcBorders>
            <w:shd w:val="clear" w:color="auto" w:fill="auto"/>
          </w:tcPr>
          <w:p w:rsidR="00824D01" w:rsidRDefault="00F95BEC">
            <w:pPr>
              <w:pStyle w:val="af1"/>
              <w:tabs>
                <w:tab w:val="left" w:pos="9360"/>
              </w:tabs>
              <w:snapToGrid w:val="0"/>
              <w:ind w:left="180"/>
              <w:jc w:val="center"/>
              <w:rPr>
                <w:iCs/>
              </w:rPr>
            </w:pPr>
            <w:r>
              <w:rPr>
                <w:iCs/>
              </w:rPr>
              <w:t>22</w:t>
            </w:r>
          </w:p>
        </w:tc>
        <w:tc>
          <w:tcPr>
            <w:tcW w:w="40" w:type="dxa"/>
            <w:tcBorders>
              <w:left w:val="single" w:sz="1" w:space="0" w:color="000000"/>
            </w:tcBorders>
            <w:shd w:val="clear" w:color="auto" w:fill="auto"/>
          </w:tcPr>
          <w:p w:rsidR="00824D01" w:rsidRDefault="00824D01">
            <w:pPr>
              <w:snapToGrid w:val="0"/>
              <w:rPr>
                <w:iCs/>
              </w:rPr>
            </w:pPr>
          </w:p>
        </w:tc>
      </w:tr>
      <w:tr w:rsidR="00824D01">
        <w:tblPrEx>
          <w:tblCellMar>
            <w:top w:w="55" w:type="dxa"/>
            <w:left w:w="55" w:type="dxa"/>
            <w:bottom w:w="55" w:type="dxa"/>
            <w:right w:w="55" w:type="dxa"/>
          </w:tblCellMar>
        </w:tblPrEx>
        <w:tc>
          <w:tcPr>
            <w:tcW w:w="659" w:type="dxa"/>
            <w:tcBorders>
              <w:top w:val="single" w:sz="4" w:space="0" w:color="000000"/>
              <w:left w:val="single" w:sz="4" w:space="0" w:color="000000"/>
              <w:bottom w:val="single" w:sz="4" w:space="0" w:color="000000"/>
            </w:tcBorders>
            <w:shd w:val="clear" w:color="auto" w:fill="auto"/>
          </w:tcPr>
          <w:p w:rsidR="00824D01" w:rsidRDefault="00F95BEC">
            <w:pPr>
              <w:pStyle w:val="af1"/>
              <w:tabs>
                <w:tab w:val="left" w:pos="9360"/>
              </w:tabs>
              <w:snapToGrid w:val="0"/>
              <w:ind w:left="180"/>
              <w:jc w:val="center"/>
              <w:rPr>
                <w:iCs/>
              </w:rPr>
            </w:pPr>
            <w:r>
              <w:rPr>
                <w:iCs/>
              </w:rPr>
              <w:t>17</w:t>
            </w:r>
          </w:p>
        </w:tc>
        <w:tc>
          <w:tcPr>
            <w:tcW w:w="1681" w:type="dxa"/>
            <w:tcBorders>
              <w:top w:val="single" w:sz="4" w:space="0" w:color="000000"/>
              <w:left w:val="single" w:sz="4" w:space="0" w:color="000000"/>
              <w:bottom w:val="single" w:sz="4" w:space="0" w:color="000000"/>
            </w:tcBorders>
            <w:shd w:val="clear" w:color="auto" w:fill="auto"/>
          </w:tcPr>
          <w:p w:rsidR="00824D01" w:rsidRDefault="00F95BEC">
            <w:pPr>
              <w:pStyle w:val="af1"/>
              <w:tabs>
                <w:tab w:val="left" w:pos="9360"/>
              </w:tabs>
              <w:snapToGrid w:val="0"/>
              <w:ind w:left="180"/>
              <w:jc w:val="center"/>
              <w:rPr>
                <w:iCs/>
              </w:rPr>
            </w:pPr>
            <w:r>
              <w:rPr>
                <w:iCs/>
              </w:rPr>
              <w:t xml:space="preserve">Жемчужинка (Чумаково) </w:t>
            </w:r>
          </w:p>
        </w:tc>
        <w:tc>
          <w:tcPr>
            <w:tcW w:w="1620" w:type="dxa"/>
            <w:tcBorders>
              <w:top w:val="single" w:sz="4" w:space="0" w:color="000000"/>
              <w:left w:val="single" w:sz="4" w:space="0" w:color="000000"/>
              <w:bottom w:val="single" w:sz="4" w:space="0" w:color="000000"/>
            </w:tcBorders>
            <w:shd w:val="clear" w:color="auto" w:fill="auto"/>
          </w:tcPr>
          <w:p w:rsidR="00824D01" w:rsidRDefault="00F95BEC">
            <w:pPr>
              <w:pStyle w:val="af1"/>
              <w:tabs>
                <w:tab w:val="left" w:pos="9360"/>
              </w:tabs>
              <w:snapToGrid w:val="0"/>
              <w:ind w:left="180"/>
              <w:jc w:val="center"/>
              <w:rPr>
                <w:iCs/>
              </w:rPr>
            </w:pPr>
            <w:r>
              <w:rPr>
                <w:iCs/>
              </w:rPr>
              <w:t>8</w:t>
            </w:r>
          </w:p>
        </w:tc>
        <w:tc>
          <w:tcPr>
            <w:tcW w:w="1739" w:type="dxa"/>
            <w:tcBorders>
              <w:top w:val="single" w:sz="4" w:space="0" w:color="000000"/>
              <w:left w:val="single" w:sz="4" w:space="0" w:color="000000"/>
              <w:bottom w:val="single" w:sz="4" w:space="0" w:color="000000"/>
            </w:tcBorders>
            <w:shd w:val="clear" w:color="auto" w:fill="auto"/>
          </w:tcPr>
          <w:p w:rsidR="00824D01" w:rsidRDefault="00F95BEC">
            <w:pPr>
              <w:pStyle w:val="af1"/>
              <w:tabs>
                <w:tab w:val="left" w:pos="9360"/>
              </w:tabs>
              <w:snapToGrid w:val="0"/>
              <w:ind w:left="180"/>
              <w:jc w:val="center"/>
              <w:rPr>
                <w:iCs/>
              </w:rPr>
            </w:pPr>
            <w:r>
              <w:rPr>
                <w:iCs/>
              </w:rPr>
              <w:t>13</w:t>
            </w:r>
          </w:p>
        </w:tc>
        <w:tc>
          <w:tcPr>
            <w:tcW w:w="1476" w:type="dxa"/>
            <w:tcBorders>
              <w:top w:val="single" w:sz="4" w:space="0" w:color="000000"/>
              <w:left w:val="single" w:sz="4" w:space="0" w:color="000000"/>
              <w:bottom w:val="single" w:sz="4" w:space="0" w:color="000000"/>
            </w:tcBorders>
            <w:shd w:val="clear" w:color="auto" w:fill="auto"/>
          </w:tcPr>
          <w:p w:rsidR="00824D01" w:rsidRDefault="00F95BEC">
            <w:pPr>
              <w:pStyle w:val="af1"/>
              <w:tabs>
                <w:tab w:val="left" w:pos="9360"/>
              </w:tabs>
              <w:snapToGrid w:val="0"/>
              <w:ind w:left="180"/>
              <w:jc w:val="center"/>
              <w:rPr>
                <w:iCs/>
              </w:rPr>
            </w:pPr>
            <w:r>
              <w:rPr>
                <w:iCs/>
              </w:rPr>
              <w:t>0</w:t>
            </w:r>
          </w:p>
        </w:tc>
        <w:tc>
          <w:tcPr>
            <w:tcW w:w="1449" w:type="dxa"/>
            <w:tcBorders>
              <w:top w:val="single" w:sz="4" w:space="0" w:color="000000"/>
              <w:left w:val="single" w:sz="4" w:space="0" w:color="000000"/>
              <w:bottom w:val="single" w:sz="4" w:space="0" w:color="000000"/>
            </w:tcBorders>
            <w:shd w:val="clear" w:color="auto" w:fill="auto"/>
          </w:tcPr>
          <w:p w:rsidR="00824D01" w:rsidRDefault="00F95BEC">
            <w:pPr>
              <w:pStyle w:val="af1"/>
              <w:tabs>
                <w:tab w:val="left" w:pos="9360"/>
              </w:tabs>
              <w:snapToGrid w:val="0"/>
              <w:ind w:left="180"/>
              <w:jc w:val="center"/>
              <w:rPr>
                <w:iCs/>
              </w:rPr>
            </w:pPr>
            <w:r>
              <w:rPr>
                <w:iCs/>
              </w:rPr>
              <w:t>0</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tabs>
                <w:tab w:val="left" w:pos="9360"/>
              </w:tabs>
              <w:snapToGrid w:val="0"/>
              <w:ind w:left="180"/>
              <w:jc w:val="center"/>
              <w:rPr>
                <w:iCs/>
              </w:rPr>
            </w:pPr>
            <w:r>
              <w:rPr>
                <w:iCs/>
              </w:rPr>
              <w:t>21</w:t>
            </w:r>
          </w:p>
        </w:tc>
      </w:tr>
    </w:tbl>
    <w:p w:rsidR="00824D01" w:rsidRDefault="00824D01">
      <w:pPr>
        <w:tabs>
          <w:tab w:val="left" w:pos="9360"/>
        </w:tabs>
        <w:ind w:left="180"/>
        <w:jc w:val="center"/>
      </w:pPr>
    </w:p>
    <w:p w:rsidR="00824D01" w:rsidRDefault="00F95BEC">
      <w:pPr>
        <w:tabs>
          <w:tab w:val="left" w:pos="9360"/>
        </w:tabs>
        <w:ind w:left="180"/>
        <w:jc w:val="both"/>
        <w:rPr>
          <w:iCs/>
          <w:sz w:val="28"/>
          <w:szCs w:val="28"/>
        </w:rPr>
      </w:pPr>
      <w:r>
        <w:rPr>
          <w:iCs/>
          <w:sz w:val="28"/>
          <w:szCs w:val="28"/>
        </w:rPr>
        <w:t xml:space="preserve">    В целях анализа участия педагогов ДОУ в методической работе был проведен мониторинг. В ходе оценки рассматривались следующие критерии: аттестация, курсовая подготовка, методическая работа - педагоги, методическая работа — дети, информатизация в работе педагогов.</w:t>
      </w:r>
    </w:p>
    <w:p w:rsidR="00824D01" w:rsidRDefault="00F95BEC">
      <w:pPr>
        <w:tabs>
          <w:tab w:val="left" w:pos="9360"/>
        </w:tabs>
        <w:ind w:left="180"/>
        <w:jc w:val="both"/>
        <w:rPr>
          <w:iCs/>
          <w:sz w:val="28"/>
          <w:szCs w:val="28"/>
        </w:rPr>
      </w:pPr>
      <w:r>
        <w:rPr>
          <w:iCs/>
          <w:sz w:val="28"/>
          <w:szCs w:val="28"/>
        </w:rPr>
        <w:t xml:space="preserve">   Каждое учреждение оценивало свою работу на разных уровнях: учреждение,      район, область в количественном и балловом отношении. </w:t>
      </w:r>
    </w:p>
    <w:p w:rsidR="00824D01" w:rsidRDefault="00F95BEC">
      <w:pPr>
        <w:tabs>
          <w:tab w:val="left" w:pos="9360"/>
        </w:tabs>
        <w:ind w:left="180"/>
        <w:jc w:val="both"/>
        <w:rPr>
          <w:iCs/>
          <w:sz w:val="28"/>
          <w:szCs w:val="28"/>
        </w:rPr>
      </w:pPr>
      <w:r>
        <w:rPr>
          <w:iCs/>
          <w:sz w:val="28"/>
          <w:szCs w:val="28"/>
        </w:rPr>
        <w:t xml:space="preserve">   Проводя сравнительный анализ представленных данных, хочется отметить     активное участие педагогов в профессиональных конкурсах в ДОУ «Сказка»,   «Аленушка», а также в ДОУ «Тополек», «Орленок», «Жемчужинка»,   «Солнышко», «Родничок», «Звездочка».</w:t>
      </w:r>
    </w:p>
    <w:p w:rsidR="00824D01" w:rsidRDefault="00F95BEC">
      <w:pPr>
        <w:tabs>
          <w:tab w:val="left" w:pos="9360"/>
        </w:tabs>
        <w:ind w:left="180"/>
        <w:jc w:val="both"/>
        <w:rPr>
          <w:iCs/>
          <w:sz w:val="28"/>
          <w:szCs w:val="28"/>
        </w:rPr>
      </w:pPr>
      <w:r>
        <w:rPr>
          <w:iCs/>
          <w:sz w:val="28"/>
          <w:szCs w:val="28"/>
        </w:rPr>
        <w:t xml:space="preserve">    Распространение опыта педагогов в выступлениях на НПК и публикациях в    научно-методических изданиях активно в ДОУ «Сказка», «Орленок», «Аленушка», «Тополек», «Жемчужинка», «Солнышко», «Родничок», «Звездочка», «Журавлик».</w:t>
      </w:r>
    </w:p>
    <w:p w:rsidR="00824D01" w:rsidRDefault="00F95BEC">
      <w:pPr>
        <w:tabs>
          <w:tab w:val="left" w:pos="9360"/>
        </w:tabs>
        <w:ind w:left="180"/>
        <w:jc w:val="both"/>
        <w:rPr>
          <w:iCs/>
          <w:sz w:val="28"/>
          <w:szCs w:val="28"/>
        </w:rPr>
      </w:pPr>
      <w:r>
        <w:rPr>
          <w:iCs/>
          <w:sz w:val="28"/>
          <w:szCs w:val="28"/>
        </w:rPr>
        <w:t xml:space="preserve">    Семинары-практикумы и открытые занятия на уровне учреждения проводятся во всех учреждениях согласно плану работы.</w:t>
      </w:r>
    </w:p>
    <w:p w:rsidR="00824D01" w:rsidRDefault="00F95BEC">
      <w:pPr>
        <w:tabs>
          <w:tab w:val="left" w:pos="9360"/>
        </w:tabs>
        <w:ind w:left="180"/>
        <w:jc w:val="both"/>
        <w:rPr>
          <w:iCs/>
          <w:sz w:val="28"/>
          <w:szCs w:val="28"/>
        </w:rPr>
      </w:pPr>
      <w:r>
        <w:rPr>
          <w:iCs/>
          <w:sz w:val="28"/>
          <w:szCs w:val="28"/>
        </w:rPr>
        <w:t xml:space="preserve">    В течение года педагогами, принявшими участие в конкурсах «Воспитатель года - 2010» и «Воспитатель года — 2011», были созданы свои сайты в ДОУ    «Жемчужинка», «Аленушка», «Тополек».</w:t>
      </w:r>
    </w:p>
    <w:p w:rsidR="00824D01" w:rsidRDefault="00F95BEC">
      <w:pPr>
        <w:tabs>
          <w:tab w:val="left" w:pos="9360"/>
        </w:tabs>
        <w:ind w:left="180"/>
        <w:jc w:val="both"/>
        <w:rPr>
          <w:iCs/>
          <w:sz w:val="28"/>
          <w:szCs w:val="28"/>
        </w:rPr>
      </w:pPr>
      <w:r>
        <w:rPr>
          <w:iCs/>
          <w:sz w:val="28"/>
          <w:szCs w:val="28"/>
        </w:rPr>
        <w:t xml:space="preserve">   Участие в работе районных творческих площадок принимали педагоги всех    учреждений, кроме ДОУ «Василек», «Солнышко» (Гжатск), «Жемчужинка»    (Чумаково), дошкольной группы Абрамовской СОШ.</w:t>
      </w:r>
    </w:p>
    <w:p w:rsidR="00824D01" w:rsidRDefault="00F95BEC">
      <w:pPr>
        <w:tabs>
          <w:tab w:val="left" w:pos="9360"/>
        </w:tabs>
        <w:ind w:left="180"/>
        <w:jc w:val="both"/>
        <w:rPr>
          <w:iCs/>
          <w:sz w:val="28"/>
          <w:szCs w:val="28"/>
        </w:rPr>
      </w:pPr>
      <w:r>
        <w:rPr>
          <w:iCs/>
          <w:sz w:val="28"/>
          <w:szCs w:val="28"/>
        </w:rPr>
        <w:t xml:space="preserve">   Созданы и функционируют МО в ДОУ «Родничок», «Тополек», «Жемчужинка», «Солнышко», «Аленушка», «Звездочка», «Колокольчик».  </w:t>
      </w:r>
    </w:p>
    <w:p w:rsidR="00824D01" w:rsidRDefault="00824D01">
      <w:pPr>
        <w:tabs>
          <w:tab w:val="left" w:pos="9360"/>
        </w:tabs>
        <w:ind w:left="180"/>
        <w:jc w:val="both"/>
        <w:rPr>
          <w:iCs/>
          <w:sz w:val="28"/>
          <w:szCs w:val="28"/>
        </w:rPr>
      </w:pPr>
    </w:p>
    <w:p w:rsidR="00824D01" w:rsidRDefault="00F95BEC">
      <w:pPr>
        <w:tabs>
          <w:tab w:val="left" w:pos="9360"/>
        </w:tabs>
        <w:ind w:left="180"/>
        <w:jc w:val="both"/>
        <w:rPr>
          <w:iCs/>
          <w:sz w:val="28"/>
          <w:szCs w:val="28"/>
        </w:rPr>
      </w:pPr>
      <w:r>
        <w:rPr>
          <w:iCs/>
          <w:sz w:val="28"/>
          <w:szCs w:val="28"/>
        </w:rPr>
        <w:t>Вывод: Недостаточно активно ведется работа в сельских ДОУ по участию в методических мероприятиях. Поэтому необходимо привлекать педагогов к участию в мероприятиях с целью обобщения и распространения ППО, повышения компетентности через выступления на РМО, НПК, публикации.</w:t>
      </w:r>
    </w:p>
    <w:p w:rsidR="00824D01" w:rsidRDefault="00F95BEC">
      <w:pPr>
        <w:tabs>
          <w:tab w:val="left" w:pos="9360"/>
        </w:tabs>
        <w:ind w:left="180"/>
        <w:jc w:val="both"/>
        <w:rPr>
          <w:iCs/>
          <w:sz w:val="28"/>
          <w:szCs w:val="28"/>
        </w:rPr>
      </w:pPr>
      <w:r>
        <w:rPr>
          <w:iCs/>
          <w:sz w:val="28"/>
          <w:szCs w:val="28"/>
        </w:rPr>
        <w:t xml:space="preserve"> </w:t>
      </w:r>
    </w:p>
    <w:p w:rsidR="00824D01" w:rsidRDefault="00F95BEC">
      <w:pPr>
        <w:jc w:val="both"/>
        <w:rPr>
          <w:iCs/>
          <w:sz w:val="28"/>
          <w:szCs w:val="28"/>
        </w:rPr>
      </w:pPr>
      <w:r>
        <w:rPr>
          <w:b/>
          <w:iCs/>
          <w:sz w:val="28"/>
          <w:szCs w:val="28"/>
        </w:rPr>
        <w:t>Организационно-методическая деятельность</w:t>
      </w:r>
      <w:r>
        <w:rPr>
          <w:iCs/>
          <w:sz w:val="28"/>
          <w:szCs w:val="28"/>
        </w:rPr>
        <w:t xml:space="preserve"> </w:t>
      </w:r>
    </w:p>
    <w:p w:rsidR="00824D01" w:rsidRDefault="00F95BEC">
      <w:pPr>
        <w:ind w:left="142" w:right="158"/>
        <w:jc w:val="both"/>
        <w:rPr>
          <w:iCs/>
          <w:sz w:val="28"/>
          <w:szCs w:val="28"/>
        </w:rPr>
      </w:pPr>
      <w:r>
        <w:rPr>
          <w:iCs/>
          <w:sz w:val="28"/>
          <w:szCs w:val="28"/>
        </w:rPr>
        <w:t>В целях изучения состояния методической работы в учреждениях в течение года проводилось посещение ДОУ.</w:t>
      </w:r>
    </w:p>
    <w:p w:rsidR="00824D01" w:rsidRDefault="00F95BEC">
      <w:pPr>
        <w:ind w:left="142" w:right="158"/>
        <w:jc w:val="both"/>
        <w:rPr>
          <w:iCs/>
          <w:sz w:val="28"/>
          <w:szCs w:val="28"/>
        </w:rPr>
      </w:pPr>
      <w:r>
        <w:rPr>
          <w:iCs/>
          <w:sz w:val="28"/>
          <w:szCs w:val="28"/>
        </w:rPr>
        <w:t xml:space="preserve">    В соответствии с планом управления образования на 2010-2011уч. год проведено изучение методической документации и состояния методической работы в ДОУ в ходе тематических проверок «Организация воспитательно-образовательного процесса» в ДОУ «Золотой ключик», в дошкольной группе  Абрамовской СОШ. </w:t>
      </w:r>
    </w:p>
    <w:p w:rsidR="00824D01" w:rsidRDefault="00F95BEC">
      <w:pPr>
        <w:ind w:left="142" w:right="158"/>
        <w:jc w:val="both"/>
        <w:rPr>
          <w:iCs/>
          <w:sz w:val="28"/>
          <w:szCs w:val="28"/>
        </w:rPr>
      </w:pPr>
      <w:r>
        <w:rPr>
          <w:iCs/>
          <w:sz w:val="28"/>
          <w:szCs w:val="28"/>
        </w:rPr>
        <w:t>По итогам подготовлены справки и методические рекомендации по исправлению имеющихся недостатков.</w:t>
      </w:r>
    </w:p>
    <w:p w:rsidR="00824D01" w:rsidRDefault="00F95BEC">
      <w:pPr>
        <w:ind w:left="142" w:right="158"/>
        <w:jc w:val="both"/>
        <w:rPr>
          <w:iCs/>
          <w:sz w:val="28"/>
          <w:szCs w:val="28"/>
        </w:rPr>
      </w:pPr>
      <w:r>
        <w:rPr>
          <w:iCs/>
          <w:sz w:val="28"/>
          <w:szCs w:val="28"/>
        </w:rPr>
        <w:t xml:space="preserve">    В соответствии с планом работы ЦИТ УО была проведена проверка «Изучение состояния документации старших воспитателей ДОУ».</w:t>
      </w:r>
    </w:p>
    <w:p w:rsidR="00824D01" w:rsidRDefault="00F95BEC">
      <w:pPr>
        <w:ind w:left="142" w:right="158"/>
        <w:jc w:val="both"/>
        <w:rPr>
          <w:iCs/>
          <w:sz w:val="28"/>
          <w:szCs w:val="28"/>
        </w:rPr>
      </w:pPr>
      <w:r>
        <w:rPr>
          <w:iCs/>
          <w:sz w:val="28"/>
          <w:szCs w:val="28"/>
        </w:rPr>
        <w:t xml:space="preserve"> По результатам проверки отмечена положительная работа в ДОУ «Сказка», «Алёнушка», «Колокольчик», «Жемчужинка», «Тополёк», «Родничок», «Василёк», «Солнышко». </w:t>
      </w:r>
    </w:p>
    <w:p w:rsidR="00824D01" w:rsidRDefault="00824D01">
      <w:pPr>
        <w:jc w:val="both"/>
        <w:rPr>
          <w:iCs/>
          <w:sz w:val="28"/>
          <w:szCs w:val="28"/>
        </w:rPr>
      </w:pPr>
    </w:p>
    <w:p w:rsidR="00824D01" w:rsidRDefault="00F95BEC">
      <w:pPr>
        <w:ind w:left="75"/>
        <w:jc w:val="both"/>
        <w:rPr>
          <w:iCs/>
          <w:sz w:val="28"/>
          <w:szCs w:val="28"/>
        </w:rPr>
      </w:pPr>
      <w:r>
        <w:rPr>
          <w:iCs/>
          <w:sz w:val="28"/>
          <w:szCs w:val="28"/>
        </w:rPr>
        <w:t>В соответствии с планом Минобрнауки НСО в первом полугодии 2010-11 уч. года проведено изучение состояния работы ДОУ по основным направлениям деятельности в ходе аккредитационной экспертизы в следующих учреждениях:</w:t>
      </w:r>
    </w:p>
    <w:p w:rsidR="00824D01" w:rsidRDefault="00F95BEC">
      <w:pPr>
        <w:ind w:left="75"/>
        <w:jc w:val="both"/>
        <w:rPr>
          <w:iCs/>
          <w:sz w:val="28"/>
          <w:szCs w:val="28"/>
        </w:rPr>
      </w:pPr>
      <w:r>
        <w:rPr>
          <w:iCs/>
          <w:sz w:val="28"/>
          <w:szCs w:val="28"/>
        </w:rPr>
        <w:t xml:space="preserve"> сентябрь 2010 - ДОУ «Колокольчик», «Тополек», «Ромашка», октябрь 2010 – ДОУ «Орленок», ноябрь 2010 – «Родничок», декабрь 2010 – «Василек».</w:t>
      </w:r>
    </w:p>
    <w:p w:rsidR="00824D01" w:rsidRDefault="00F95BEC">
      <w:pPr>
        <w:ind w:left="75"/>
        <w:jc w:val="both"/>
        <w:rPr>
          <w:iCs/>
          <w:sz w:val="28"/>
          <w:szCs w:val="28"/>
        </w:rPr>
      </w:pPr>
      <w:r>
        <w:rPr>
          <w:iCs/>
          <w:sz w:val="28"/>
          <w:szCs w:val="28"/>
        </w:rPr>
        <w:t xml:space="preserve">  По итогам изучения оформлены справки по каждому учреждению.</w:t>
      </w:r>
    </w:p>
    <w:p w:rsidR="00824D01" w:rsidRDefault="00F95BEC">
      <w:pPr>
        <w:ind w:left="75"/>
        <w:jc w:val="both"/>
        <w:rPr>
          <w:iCs/>
          <w:sz w:val="28"/>
          <w:szCs w:val="28"/>
        </w:rPr>
      </w:pPr>
      <w:r>
        <w:rPr>
          <w:iCs/>
          <w:sz w:val="28"/>
          <w:szCs w:val="28"/>
        </w:rPr>
        <w:t>По результатам экспертизы отмечена наиболее качественная подготовка документации в ДОУ «Колокольчик», «Родничок», «Ромашка».</w:t>
      </w:r>
    </w:p>
    <w:p w:rsidR="00824D01" w:rsidRDefault="00F95BEC">
      <w:pPr>
        <w:jc w:val="both"/>
        <w:rPr>
          <w:iCs/>
          <w:sz w:val="28"/>
          <w:szCs w:val="28"/>
        </w:rPr>
      </w:pPr>
      <w:r>
        <w:rPr>
          <w:iCs/>
          <w:sz w:val="28"/>
          <w:szCs w:val="28"/>
        </w:rPr>
        <w:t xml:space="preserve">     В течение года были подготовлены методические рекомендации для старших воспитателей ДОУ:</w:t>
      </w:r>
    </w:p>
    <w:p w:rsidR="00824D01" w:rsidRDefault="00F95BEC">
      <w:pPr>
        <w:jc w:val="both"/>
        <w:rPr>
          <w:iCs/>
          <w:sz w:val="28"/>
          <w:szCs w:val="28"/>
        </w:rPr>
      </w:pPr>
      <w:r>
        <w:rPr>
          <w:iCs/>
          <w:sz w:val="28"/>
          <w:szCs w:val="28"/>
        </w:rPr>
        <w:t xml:space="preserve"> «Образовательная программа и ФГТ», «Проведение диагностики при подготовке детей к школе», «Номенклатура дел старшего воспитателя», «Аттестация в новой форме».</w:t>
      </w:r>
    </w:p>
    <w:p w:rsidR="00824D01" w:rsidRDefault="00F95BEC">
      <w:pPr>
        <w:jc w:val="both"/>
        <w:rPr>
          <w:iCs/>
          <w:sz w:val="28"/>
          <w:szCs w:val="28"/>
        </w:rPr>
      </w:pPr>
      <w:r>
        <w:rPr>
          <w:iCs/>
          <w:sz w:val="28"/>
          <w:szCs w:val="28"/>
        </w:rPr>
        <w:t xml:space="preserve">    Выступления методиста:  </w:t>
      </w:r>
    </w:p>
    <w:p w:rsidR="00824D01" w:rsidRDefault="00F95BEC">
      <w:pPr>
        <w:jc w:val="both"/>
        <w:rPr>
          <w:iCs/>
          <w:sz w:val="28"/>
          <w:szCs w:val="28"/>
        </w:rPr>
      </w:pPr>
      <w:r>
        <w:rPr>
          <w:iCs/>
          <w:sz w:val="28"/>
          <w:szCs w:val="28"/>
        </w:rPr>
        <w:t xml:space="preserve">-на августовской секции работников ДОУ </w:t>
      </w:r>
    </w:p>
    <w:p w:rsidR="00824D01" w:rsidRDefault="00F95BEC">
      <w:pPr>
        <w:jc w:val="both"/>
        <w:rPr>
          <w:iCs/>
          <w:sz w:val="28"/>
          <w:szCs w:val="28"/>
        </w:rPr>
      </w:pPr>
      <w:r>
        <w:rPr>
          <w:iCs/>
          <w:sz w:val="28"/>
          <w:szCs w:val="28"/>
        </w:rPr>
        <w:t>-на педагогических чтениях работников дошкольных учреждений «Опыт инновационных процессов в ДОУ» декабрь 2010г.</w:t>
      </w:r>
    </w:p>
    <w:p w:rsidR="00824D01" w:rsidRDefault="00F95BEC">
      <w:pPr>
        <w:jc w:val="both"/>
        <w:rPr>
          <w:iCs/>
          <w:sz w:val="28"/>
          <w:szCs w:val="28"/>
        </w:rPr>
      </w:pPr>
      <w:r>
        <w:rPr>
          <w:iCs/>
          <w:sz w:val="28"/>
          <w:szCs w:val="28"/>
        </w:rPr>
        <w:t>-на РМО старших воспитателей ДОУ ноябрь 2010г., апрель 2011г.</w:t>
      </w:r>
    </w:p>
    <w:p w:rsidR="00824D01" w:rsidRDefault="00F95BEC">
      <w:pPr>
        <w:jc w:val="both"/>
        <w:rPr>
          <w:iCs/>
          <w:sz w:val="28"/>
          <w:szCs w:val="28"/>
        </w:rPr>
      </w:pPr>
      <w:r>
        <w:rPr>
          <w:iCs/>
          <w:sz w:val="28"/>
          <w:szCs w:val="28"/>
        </w:rPr>
        <w:t>-на совещании заведующих «Итоги экспертной оценки аттестационных  материалов педагогов ДОУ»</w:t>
      </w:r>
    </w:p>
    <w:p w:rsidR="00824D01" w:rsidRDefault="00F95BEC">
      <w:pPr>
        <w:jc w:val="both"/>
        <w:rPr>
          <w:iCs/>
          <w:sz w:val="28"/>
          <w:szCs w:val="28"/>
        </w:rPr>
      </w:pPr>
      <w:r>
        <w:rPr>
          <w:iCs/>
          <w:sz w:val="28"/>
          <w:szCs w:val="28"/>
        </w:rPr>
        <w:t>-на конференции музыкальных руководителей март 2011г.</w:t>
      </w:r>
    </w:p>
    <w:p w:rsidR="00824D01" w:rsidRDefault="00824D01">
      <w:pPr>
        <w:jc w:val="both"/>
        <w:rPr>
          <w:iCs/>
          <w:sz w:val="28"/>
          <w:szCs w:val="28"/>
        </w:rPr>
      </w:pPr>
    </w:p>
    <w:p w:rsidR="00824D01" w:rsidRDefault="00F95BEC">
      <w:pPr>
        <w:ind w:left="180"/>
        <w:jc w:val="both"/>
        <w:rPr>
          <w:b/>
          <w:iCs/>
          <w:sz w:val="28"/>
          <w:szCs w:val="28"/>
        </w:rPr>
      </w:pPr>
      <w:r>
        <w:rPr>
          <w:iCs/>
          <w:sz w:val="28"/>
          <w:szCs w:val="28"/>
        </w:rPr>
        <w:t xml:space="preserve"> </w:t>
      </w:r>
      <w:r>
        <w:rPr>
          <w:b/>
          <w:iCs/>
          <w:sz w:val="28"/>
          <w:szCs w:val="28"/>
        </w:rPr>
        <w:t>Консультационная</w:t>
      </w:r>
    </w:p>
    <w:p w:rsidR="00824D01" w:rsidRDefault="00F95BEC">
      <w:pPr>
        <w:ind w:left="180"/>
        <w:jc w:val="both"/>
        <w:rPr>
          <w:iCs/>
          <w:sz w:val="28"/>
          <w:szCs w:val="28"/>
        </w:rPr>
      </w:pPr>
      <w:r>
        <w:rPr>
          <w:iCs/>
          <w:sz w:val="28"/>
          <w:szCs w:val="28"/>
        </w:rPr>
        <w:t xml:space="preserve">В учебном году оказывалась методическая и консультативная помощь  воспитателям ДОУ, старшим воспитателям, руководителям РМО по различным направлениям деятельности и формам работы: </w:t>
      </w:r>
    </w:p>
    <w:p w:rsidR="00824D01" w:rsidRDefault="00F95BEC">
      <w:pPr>
        <w:ind w:left="180"/>
        <w:jc w:val="both"/>
        <w:rPr>
          <w:iCs/>
          <w:sz w:val="28"/>
          <w:szCs w:val="28"/>
        </w:rPr>
      </w:pPr>
      <w:r>
        <w:rPr>
          <w:iCs/>
          <w:sz w:val="28"/>
          <w:szCs w:val="28"/>
        </w:rPr>
        <w:t>- в подготовке написания выступлений педагогов к районной научно-практической конференции;</w:t>
      </w:r>
    </w:p>
    <w:p w:rsidR="00824D01" w:rsidRDefault="00F95BEC">
      <w:pPr>
        <w:ind w:left="180"/>
        <w:jc w:val="both"/>
        <w:rPr>
          <w:iCs/>
          <w:sz w:val="28"/>
          <w:szCs w:val="28"/>
        </w:rPr>
      </w:pPr>
      <w:r>
        <w:rPr>
          <w:iCs/>
          <w:sz w:val="28"/>
          <w:szCs w:val="28"/>
        </w:rPr>
        <w:t>- в подготовке, составлении плана и проведении методических объединений;</w:t>
      </w:r>
    </w:p>
    <w:p w:rsidR="00824D01" w:rsidRDefault="00F95BEC">
      <w:pPr>
        <w:ind w:left="180"/>
        <w:jc w:val="both"/>
        <w:rPr>
          <w:iCs/>
          <w:sz w:val="28"/>
          <w:szCs w:val="28"/>
        </w:rPr>
      </w:pPr>
      <w:r>
        <w:rPr>
          <w:iCs/>
          <w:sz w:val="28"/>
          <w:szCs w:val="28"/>
        </w:rPr>
        <w:t>- по планированию работы и организации воспитательной работы с детьми;</w:t>
      </w:r>
    </w:p>
    <w:p w:rsidR="00824D01" w:rsidRDefault="00F95BEC">
      <w:pPr>
        <w:ind w:left="180"/>
        <w:jc w:val="both"/>
        <w:rPr>
          <w:iCs/>
          <w:sz w:val="28"/>
          <w:szCs w:val="28"/>
        </w:rPr>
      </w:pPr>
      <w:r>
        <w:rPr>
          <w:iCs/>
          <w:sz w:val="28"/>
          <w:szCs w:val="28"/>
        </w:rPr>
        <w:t>оказание помощи педагогам при подготовке к аттестации:</w:t>
      </w:r>
    </w:p>
    <w:p w:rsidR="00824D01" w:rsidRDefault="00F95BEC">
      <w:pPr>
        <w:ind w:left="180"/>
        <w:jc w:val="both"/>
        <w:rPr>
          <w:iCs/>
          <w:sz w:val="28"/>
          <w:szCs w:val="28"/>
        </w:rPr>
      </w:pPr>
      <w:r>
        <w:rPr>
          <w:iCs/>
          <w:sz w:val="28"/>
          <w:szCs w:val="28"/>
        </w:rPr>
        <w:t xml:space="preserve">- (проверка самоанализов, проведение консультаций, подготовка рекомендаций к защите самоанализа). </w:t>
      </w:r>
    </w:p>
    <w:p w:rsidR="00824D01" w:rsidRDefault="00F95BEC">
      <w:pPr>
        <w:numPr>
          <w:ilvl w:val="0"/>
          <w:numId w:val="4"/>
        </w:numPr>
        <w:tabs>
          <w:tab w:val="left" w:pos="1080"/>
        </w:tabs>
        <w:ind w:left="180" w:firstLine="0"/>
        <w:rPr>
          <w:iCs/>
          <w:sz w:val="28"/>
          <w:szCs w:val="28"/>
        </w:rPr>
      </w:pPr>
      <w:r>
        <w:rPr>
          <w:iCs/>
          <w:sz w:val="28"/>
          <w:szCs w:val="28"/>
        </w:rPr>
        <w:t>- вновь назначенным старшим воспитателям по вопросам контроля, составления сетки занятий, написанию планов работы (ДОУ «Золотой ключик», «Орлёнок», «Звездочка»)</w:t>
      </w:r>
    </w:p>
    <w:p w:rsidR="00824D01" w:rsidRDefault="00F95BEC">
      <w:pPr>
        <w:tabs>
          <w:tab w:val="left" w:pos="966"/>
          <w:tab w:val="left" w:pos="993"/>
        </w:tabs>
        <w:ind w:left="180"/>
        <w:rPr>
          <w:i/>
          <w:iCs/>
          <w:sz w:val="28"/>
          <w:szCs w:val="28"/>
        </w:rPr>
      </w:pPr>
      <w:r>
        <w:rPr>
          <w:iCs/>
          <w:sz w:val="28"/>
          <w:szCs w:val="28"/>
        </w:rPr>
        <w:t>- педагогам при подготовке к конкурсам, выставкам, фестивалям</w:t>
      </w:r>
      <w:r>
        <w:rPr>
          <w:i/>
          <w:iCs/>
          <w:sz w:val="28"/>
          <w:szCs w:val="28"/>
        </w:rPr>
        <w:t>.</w:t>
      </w:r>
    </w:p>
    <w:p w:rsidR="00824D01" w:rsidRDefault="00F95BEC">
      <w:pPr>
        <w:tabs>
          <w:tab w:val="left" w:pos="1080"/>
        </w:tabs>
        <w:ind w:left="180"/>
        <w:rPr>
          <w:b/>
          <w:sz w:val="28"/>
          <w:szCs w:val="28"/>
        </w:rPr>
      </w:pPr>
      <w:r>
        <w:rPr>
          <w:b/>
          <w:sz w:val="28"/>
          <w:szCs w:val="28"/>
        </w:rPr>
        <w:t>Вывод:</w:t>
      </w:r>
    </w:p>
    <w:p w:rsidR="00824D01" w:rsidRDefault="00F95BEC">
      <w:pPr>
        <w:tabs>
          <w:tab w:val="left" w:pos="1080"/>
        </w:tabs>
        <w:ind w:left="180"/>
        <w:jc w:val="both"/>
        <w:rPr>
          <w:sz w:val="28"/>
          <w:szCs w:val="28"/>
        </w:rPr>
      </w:pPr>
      <w:r>
        <w:rPr>
          <w:sz w:val="28"/>
          <w:szCs w:val="28"/>
        </w:rPr>
        <w:t xml:space="preserve"> работа по методическому сопровождению деятельности ДОУ велась на достаточном уровне. Задачи решены. Педагоги успешно прошли процедуру аттестации и курсовую подготовку, обобщен и распространен опыт на разных уровнях, активно участвовали в профессиональных конкурсах. Для совершенствования деятельности использовались новые формы   инновационной деятельности: работа РТП, проведение интернет-семинаров.</w:t>
      </w:r>
    </w:p>
    <w:p w:rsidR="00824D01" w:rsidRDefault="00F95BEC">
      <w:pPr>
        <w:jc w:val="both"/>
        <w:rPr>
          <w:iCs/>
          <w:sz w:val="28"/>
          <w:szCs w:val="28"/>
        </w:rPr>
      </w:pPr>
      <w:r>
        <w:rPr>
          <w:iCs/>
          <w:sz w:val="28"/>
          <w:szCs w:val="28"/>
        </w:rPr>
        <w:t xml:space="preserve">     Вместе с тем, в организации деятельности дошкольных образовательных учреждений существуют некоторые проблемы:</w:t>
      </w:r>
    </w:p>
    <w:p w:rsidR="00824D01" w:rsidRDefault="00F95BEC">
      <w:pPr>
        <w:ind w:left="45"/>
        <w:jc w:val="both"/>
        <w:rPr>
          <w:iCs/>
          <w:sz w:val="28"/>
          <w:szCs w:val="28"/>
        </w:rPr>
      </w:pPr>
      <w:r>
        <w:rPr>
          <w:iCs/>
          <w:sz w:val="28"/>
          <w:szCs w:val="28"/>
        </w:rPr>
        <w:t>1. Несмотря на достаточно высокий образовательный уровень педагогических работников ДОУ (60%), 40% не имеют квалификационную категорию.</w:t>
      </w:r>
    </w:p>
    <w:p w:rsidR="00824D01" w:rsidRDefault="00F95BEC">
      <w:pPr>
        <w:ind w:left="15"/>
        <w:jc w:val="both"/>
        <w:rPr>
          <w:iCs/>
          <w:sz w:val="28"/>
          <w:szCs w:val="28"/>
        </w:rPr>
      </w:pPr>
      <w:r>
        <w:rPr>
          <w:iCs/>
          <w:sz w:val="28"/>
          <w:szCs w:val="28"/>
        </w:rPr>
        <w:t>2. Недостаточный уровень организации воспитательно–образовательного процесса в сельских дошкольных учреждениях.</w:t>
      </w:r>
    </w:p>
    <w:p w:rsidR="00824D01" w:rsidRDefault="00F95BEC">
      <w:pPr>
        <w:ind w:left="15"/>
        <w:jc w:val="both"/>
        <w:rPr>
          <w:iCs/>
          <w:sz w:val="28"/>
          <w:szCs w:val="28"/>
        </w:rPr>
      </w:pPr>
      <w:r>
        <w:rPr>
          <w:iCs/>
          <w:sz w:val="28"/>
          <w:szCs w:val="28"/>
        </w:rPr>
        <w:t>3.Низкий уровень рейтинга методической работы в сельских ДОУ и дошкольных группах при ОУ.</w:t>
      </w:r>
    </w:p>
    <w:p w:rsidR="00824D01" w:rsidRDefault="00824D01">
      <w:pPr>
        <w:ind w:left="-360"/>
        <w:jc w:val="both"/>
        <w:rPr>
          <w:iCs/>
          <w:sz w:val="28"/>
          <w:szCs w:val="28"/>
        </w:rPr>
      </w:pPr>
    </w:p>
    <w:p w:rsidR="00824D01" w:rsidRDefault="00F95BEC">
      <w:pPr>
        <w:ind w:left="90"/>
        <w:jc w:val="both"/>
        <w:rPr>
          <w:iCs/>
          <w:sz w:val="28"/>
          <w:szCs w:val="28"/>
        </w:rPr>
      </w:pPr>
      <w:r>
        <w:rPr>
          <w:b/>
          <w:iCs/>
          <w:sz w:val="28"/>
          <w:szCs w:val="28"/>
        </w:rPr>
        <w:t>Исходя из анализа,</w:t>
      </w:r>
      <w:r>
        <w:rPr>
          <w:iCs/>
          <w:sz w:val="28"/>
          <w:szCs w:val="28"/>
        </w:rPr>
        <w:t xml:space="preserve"> в следующем учебном году предстоит продолжить работу по следующим направлениям:</w:t>
      </w:r>
    </w:p>
    <w:p w:rsidR="00824D01" w:rsidRDefault="00F95BEC">
      <w:pPr>
        <w:ind w:left="45"/>
        <w:jc w:val="both"/>
        <w:rPr>
          <w:iCs/>
          <w:sz w:val="28"/>
          <w:szCs w:val="28"/>
        </w:rPr>
      </w:pPr>
      <w:r>
        <w:rPr>
          <w:iCs/>
          <w:sz w:val="28"/>
          <w:szCs w:val="28"/>
        </w:rPr>
        <w:t>1. Активизировать методическое сопровождение воспитательно-образовательного процесса в ДОУ.</w:t>
      </w:r>
    </w:p>
    <w:p w:rsidR="00824D01" w:rsidRDefault="00F95BEC">
      <w:pPr>
        <w:jc w:val="both"/>
        <w:rPr>
          <w:iCs/>
          <w:sz w:val="28"/>
          <w:szCs w:val="28"/>
        </w:rPr>
      </w:pPr>
      <w:r>
        <w:rPr>
          <w:b/>
          <w:iCs/>
          <w:sz w:val="28"/>
          <w:szCs w:val="28"/>
        </w:rPr>
        <w:t xml:space="preserve">2. </w:t>
      </w:r>
      <w:r>
        <w:rPr>
          <w:iCs/>
          <w:sz w:val="28"/>
          <w:szCs w:val="28"/>
        </w:rPr>
        <w:t>Продолжить работу с ДОУ, направленную на качество образовательных услуг в соответствии с внедрением ФГТ.</w:t>
      </w:r>
    </w:p>
    <w:p w:rsidR="00824D01" w:rsidRDefault="00F95BEC">
      <w:pPr>
        <w:jc w:val="both"/>
        <w:rPr>
          <w:iCs/>
          <w:sz w:val="28"/>
          <w:szCs w:val="28"/>
        </w:rPr>
      </w:pPr>
      <w:r>
        <w:rPr>
          <w:iCs/>
          <w:sz w:val="28"/>
          <w:szCs w:val="28"/>
        </w:rPr>
        <w:t xml:space="preserve">3. Повышать уровень квалификации педагогов через курсовую подготовку. </w:t>
      </w:r>
    </w:p>
    <w:p w:rsidR="00824D01" w:rsidRDefault="00F95BEC">
      <w:pPr>
        <w:jc w:val="both"/>
        <w:rPr>
          <w:iCs/>
          <w:sz w:val="28"/>
          <w:szCs w:val="28"/>
        </w:rPr>
      </w:pPr>
      <w:r>
        <w:rPr>
          <w:iCs/>
          <w:sz w:val="28"/>
          <w:szCs w:val="28"/>
        </w:rPr>
        <w:t>4. Продолжать работу по обобщению и распространению педагогического опыта через участие педагогов в методических мероприятиях различного уровня.</w:t>
      </w:r>
    </w:p>
    <w:p w:rsidR="00824D01" w:rsidRDefault="00F95BEC">
      <w:pPr>
        <w:jc w:val="both"/>
        <w:rPr>
          <w:iCs/>
          <w:sz w:val="28"/>
          <w:szCs w:val="28"/>
        </w:rPr>
      </w:pPr>
      <w:r>
        <w:rPr>
          <w:iCs/>
          <w:sz w:val="28"/>
          <w:szCs w:val="28"/>
        </w:rPr>
        <w:t>5. Активизировать методическую работу в сельских ДОУ с целью ее совершенствования.</w:t>
      </w:r>
    </w:p>
    <w:p w:rsidR="00824D01" w:rsidRDefault="00F95BEC">
      <w:pPr>
        <w:jc w:val="both"/>
        <w:rPr>
          <w:iCs/>
          <w:sz w:val="28"/>
          <w:szCs w:val="28"/>
        </w:rPr>
      </w:pPr>
      <w:r>
        <w:rPr>
          <w:iCs/>
          <w:sz w:val="28"/>
          <w:szCs w:val="28"/>
        </w:rPr>
        <w:t>6. Организовать профессиональные конкурсы для педагогов с целью  повышения педагогического мастерства.</w:t>
      </w:r>
    </w:p>
    <w:p w:rsidR="00824D01" w:rsidRDefault="00F95BEC">
      <w:pPr>
        <w:jc w:val="both"/>
        <w:rPr>
          <w:iCs/>
          <w:sz w:val="28"/>
          <w:szCs w:val="28"/>
        </w:rPr>
      </w:pPr>
      <w:r>
        <w:rPr>
          <w:iCs/>
          <w:sz w:val="28"/>
          <w:szCs w:val="28"/>
        </w:rPr>
        <w:t xml:space="preserve"> 7. Оказание разнообразной по формам и содержанию методической помощи педагогам, через организацию работы творческих площадок.</w:t>
      </w:r>
    </w:p>
    <w:p w:rsidR="00824D01" w:rsidRDefault="00F95BEC">
      <w:pPr>
        <w:ind w:left="90"/>
        <w:jc w:val="both"/>
        <w:rPr>
          <w:iCs/>
          <w:sz w:val="28"/>
          <w:szCs w:val="28"/>
        </w:rPr>
      </w:pPr>
      <w:r>
        <w:rPr>
          <w:iCs/>
          <w:sz w:val="28"/>
          <w:szCs w:val="28"/>
        </w:rPr>
        <w:t>8. Совершенствовать деятельность дошкольных образовательных учреждений по методическому сопровождению педагогов.</w:t>
      </w:r>
    </w:p>
    <w:p w:rsidR="00824D01" w:rsidRDefault="00824D01">
      <w:pPr>
        <w:ind w:left="-360"/>
        <w:jc w:val="both"/>
        <w:rPr>
          <w:iCs/>
          <w:sz w:val="28"/>
          <w:szCs w:val="28"/>
        </w:rPr>
      </w:pPr>
    </w:p>
    <w:p w:rsidR="00824D01" w:rsidRDefault="00F95BEC">
      <w:pPr>
        <w:numPr>
          <w:ilvl w:val="0"/>
          <w:numId w:val="19"/>
        </w:numPr>
        <w:rPr>
          <w:b/>
          <w:bCs/>
          <w:sz w:val="28"/>
          <w:szCs w:val="28"/>
        </w:rPr>
      </w:pPr>
      <w:r>
        <w:rPr>
          <w:b/>
          <w:bCs/>
          <w:sz w:val="28"/>
          <w:szCs w:val="28"/>
        </w:rPr>
        <w:t>Библиотека ЦИТ УО, библиотечные фонды ОУ.</w:t>
      </w:r>
    </w:p>
    <w:p w:rsidR="00824D01" w:rsidRDefault="00824D01">
      <w:pPr>
        <w:shd w:val="clear" w:color="auto" w:fill="FFFFFF"/>
        <w:autoSpaceDE w:val="0"/>
        <w:jc w:val="center"/>
        <w:rPr>
          <w:b/>
          <w:color w:val="000000"/>
          <w:sz w:val="28"/>
          <w:szCs w:val="28"/>
        </w:rPr>
      </w:pPr>
    </w:p>
    <w:p w:rsidR="00824D01" w:rsidRDefault="00F95BEC">
      <w:pPr>
        <w:shd w:val="clear" w:color="auto" w:fill="FFFFFF"/>
        <w:autoSpaceDE w:val="0"/>
        <w:ind w:firstLine="708"/>
        <w:jc w:val="both"/>
        <w:rPr>
          <w:color w:val="000000"/>
          <w:sz w:val="28"/>
          <w:szCs w:val="28"/>
        </w:rPr>
      </w:pPr>
      <w:r>
        <w:rPr>
          <w:color w:val="000000"/>
          <w:sz w:val="28"/>
          <w:szCs w:val="28"/>
        </w:rPr>
        <w:t>За 2010-2011 учебный год в работе методиста по библиотечным фондам, реализовывались следующие задачи:</w:t>
      </w:r>
    </w:p>
    <w:p w:rsidR="00824D01" w:rsidRDefault="00F95BEC">
      <w:pPr>
        <w:shd w:val="clear" w:color="auto" w:fill="FFFFFF"/>
        <w:autoSpaceDE w:val="0"/>
        <w:jc w:val="both"/>
        <w:rPr>
          <w:color w:val="000000"/>
          <w:sz w:val="28"/>
          <w:szCs w:val="28"/>
        </w:rPr>
      </w:pPr>
      <w:r>
        <w:rPr>
          <w:color w:val="000000"/>
          <w:sz w:val="28"/>
          <w:szCs w:val="28"/>
        </w:rPr>
        <w:t>1. Удовлетворение информационных потребностей педагогов и библиотечных работников.</w:t>
      </w:r>
    </w:p>
    <w:p w:rsidR="00824D01" w:rsidRDefault="00F95BEC">
      <w:pPr>
        <w:shd w:val="clear" w:color="auto" w:fill="FFFFFF"/>
        <w:autoSpaceDE w:val="0"/>
        <w:jc w:val="both"/>
        <w:rPr>
          <w:color w:val="000000"/>
          <w:sz w:val="28"/>
          <w:szCs w:val="28"/>
        </w:rPr>
      </w:pPr>
      <w:r>
        <w:rPr>
          <w:color w:val="000000"/>
          <w:sz w:val="28"/>
          <w:szCs w:val="28"/>
        </w:rPr>
        <w:t>2. Обеспечение образовательных учреждений учебной, учебно-методической литературой, педагогической документацией, библиотечной техникой.</w:t>
      </w:r>
    </w:p>
    <w:p w:rsidR="00824D01" w:rsidRDefault="00F95BEC">
      <w:pPr>
        <w:shd w:val="clear" w:color="auto" w:fill="FFFFFF"/>
        <w:autoSpaceDE w:val="0"/>
        <w:jc w:val="both"/>
        <w:rPr>
          <w:color w:val="000000"/>
          <w:sz w:val="28"/>
          <w:szCs w:val="28"/>
        </w:rPr>
      </w:pPr>
      <w:r>
        <w:rPr>
          <w:color w:val="000000"/>
          <w:sz w:val="28"/>
          <w:szCs w:val="28"/>
        </w:rPr>
        <w:t>3. Участие школьной библиотеки в учебно-воспитательном процессе.</w:t>
      </w:r>
    </w:p>
    <w:p w:rsidR="00824D01" w:rsidRDefault="00F95BEC">
      <w:pPr>
        <w:shd w:val="clear" w:color="auto" w:fill="FFFFFF"/>
        <w:autoSpaceDE w:val="0"/>
        <w:jc w:val="both"/>
        <w:rPr>
          <w:color w:val="000000"/>
          <w:sz w:val="28"/>
          <w:szCs w:val="28"/>
        </w:rPr>
      </w:pPr>
      <w:r>
        <w:rPr>
          <w:color w:val="000000"/>
          <w:sz w:val="28"/>
          <w:szCs w:val="28"/>
        </w:rPr>
        <w:t>4. Организация деятельности РМО школьных библиотекарей с целью обмена информацией, повышения профессиональной компетентности.</w:t>
      </w:r>
    </w:p>
    <w:p w:rsidR="00824D01" w:rsidRDefault="00F95BEC">
      <w:pPr>
        <w:shd w:val="clear" w:color="auto" w:fill="FFFFFF"/>
        <w:autoSpaceDE w:val="0"/>
        <w:jc w:val="both"/>
        <w:rPr>
          <w:color w:val="000000"/>
          <w:sz w:val="28"/>
          <w:szCs w:val="28"/>
        </w:rPr>
      </w:pPr>
      <w:r>
        <w:rPr>
          <w:color w:val="000000"/>
          <w:sz w:val="28"/>
          <w:szCs w:val="28"/>
        </w:rPr>
        <w:t>5. Организация и координация работы школьных библиотекарей и педагогических работников ОУ по воспитанию у учащихся ответственности за сохранность и рациональное использование учебной и художественной литературы, формированию у школьников интереса к чтению и книге.</w:t>
      </w:r>
    </w:p>
    <w:p w:rsidR="00824D01" w:rsidRDefault="00824D01">
      <w:pPr>
        <w:shd w:val="clear" w:color="auto" w:fill="FFFFFF"/>
        <w:autoSpaceDE w:val="0"/>
        <w:jc w:val="center"/>
        <w:rPr>
          <w:b/>
          <w:sz w:val="28"/>
          <w:szCs w:val="28"/>
        </w:rPr>
      </w:pPr>
    </w:p>
    <w:p w:rsidR="00824D01" w:rsidRDefault="00F95BEC">
      <w:pPr>
        <w:numPr>
          <w:ilvl w:val="0"/>
          <w:numId w:val="3"/>
        </w:numPr>
        <w:shd w:val="clear" w:color="auto" w:fill="FFFFFF"/>
        <w:autoSpaceDE w:val="0"/>
        <w:jc w:val="both"/>
        <w:rPr>
          <w:b/>
          <w:bCs/>
          <w:sz w:val="28"/>
          <w:szCs w:val="28"/>
        </w:rPr>
      </w:pPr>
      <w:r>
        <w:rPr>
          <w:b/>
          <w:bCs/>
          <w:sz w:val="28"/>
          <w:szCs w:val="28"/>
        </w:rPr>
        <w:t>Анализ работы школьных библиотек</w:t>
      </w:r>
    </w:p>
    <w:p w:rsidR="00824D01" w:rsidRDefault="00F95BEC">
      <w:pPr>
        <w:shd w:val="clear" w:color="auto" w:fill="FFFFFF"/>
        <w:autoSpaceDE w:val="0"/>
        <w:jc w:val="both"/>
        <w:rPr>
          <w:b/>
          <w:bCs/>
          <w:sz w:val="28"/>
          <w:szCs w:val="28"/>
        </w:rPr>
      </w:pPr>
      <w:r>
        <w:rPr>
          <w:b/>
          <w:bCs/>
          <w:sz w:val="28"/>
          <w:szCs w:val="28"/>
        </w:rPr>
        <w:tab/>
        <w:t>1.1. Сведения о кадрах</w:t>
      </w:r>
    </w:p>
    <w:p w:rsidR="00824D01" w:rsidRDefault="00F95BEC">
      <w:pPr>
        <w:ind w:firstLine="360"/>
        <w:jc w:val="both"/>
        <w:rPr>
          <w:color w:val="000000"/>
          <w:sz w:val="28"/>
          <w:szCs w:val="28"/>
        </w:rPr>
      </w:pPr>
      <w:r>
        <w:rPr>
          <w:color w:val="000000"/>
          <w:sz w:val="28"/>
          <w:szCs w:val="28"/>
        </w:rPr>
        <w:t>Библиотека общеобразовательного учреждения играет роль информационного, методического и культурного центра. В 35 школьных библиотеках Куйбышевского района ведут информационно-библиотечное обслуживание учащихся и педагогов 28 библиотечных работников, 7 ОУ не имеют ставки библиотекаря. Общее число библиотечных ставок - 11, что составляет 39%, 16 библиотекарей работают на 0,5 ставки (57%), 1 - на 0,25 ставки (4%). Библиотеки разнообразные и по типам образовательных учреждений, и по объему обслуживаемого контингента.</w:t>
      </w:r>
    </w:p>
    <w:p w:rsidR="00824D01" w:rsidRDefault="00F95BEC">
      <w:pPr>
        <w:ind w:firstLine="360"/>
        <w:jc w:val="both"/>
        <w:rPr>
          <w:color w:val="000000"/>
          <w:sz w:val="28"/>
          <w:szCs w:val="28"/>
        </w:rPr>
      </w:pPr>
      <w:r>
        <w:rPr>
          <w:color w:val="000000"/>
          <w:sz w:val="28"/>
          <w:szCs w:val="28"/>
        </w:rPr>
        <w:t>9 сотрудников (32%) школьных библиотек имеют библиотечный стаж более 20 лет, 6 (21%) - менее 3-х лет (этим сотрудникам в течение года оказывалась индивидуальная методическая помощь по планированию и отчетности, ведению библиотечной документации и т.д.). 16 библиотечных работников (57%) имеют высшее образование, из них</w:t>
      </w:r>
      <w:r>
        <w:rPr>
          <w:smallCaps/>
          <w:color w:val="000000"/>
          <w:sz w:val="28"/>
          <w:szCs w:val="28"/>
        </w:rPr>
        <w:t xml:space="preserve"> </w:t>
      </w:r>
      <w:r>
        <w:rPr>
          <w:color w:val="000000"/>
          <w:sz w:val="28"/>
          <w:szCs w:val="28"/>
        </w:rPr>
        <w:t xml:space="preserve">высшее библиотечное образование - только 1 (4%), среднее специальное – 12 библиотекарей (43%), 25 библиотекарей (89%) владеют навыками работы на ПК, 18 библиотекарей (64%) совмещают библиотечную деятельность с педагогической (классное руководство, ГПД, кружки и т.д.). </w:t>
      </w:r>
    </w:p>
    <w:p w:rsidR="00824D01" w:rsidRDefault="00824D01">
      <w:pPr>
        <w:ind w:firstLine="360"/>
        <w:jc w:val="both"/>
        <w:rPr>
          <w:sz w:val="28"/>
          <w:szCs w:val="28"/>
        </w:rPr>
      </w:pPr>
    </w:p>
    <w:p w:rsidR="00824D01" w:rsidRDefault="00F95BEC">
      <w:pPr>
        <w:shd w:val="clear" w:color="auto" w:fill="FFFFFF"/>
        <w:autoSpaceDE w:val="0"/>
        <w:jc w:val="right"/>
        <w:rPr>
          <w:b/>
          <w:sz w:val="28"/>
          <w:szCs w:val="28"/>
        </w:rPr>
      </w:pPr>
      <w:r>
        <w:rPr>
          <w:b/>
          <w:sz w:val="28"/>
          <w:szCs w:val="28"/>
        </w:rPr>
        <w:t>Таблица 1. Сведения о кадрах</w:t>
      </w:r>
    </w:p>
    <w:tbl>
      <w:tblPr>
        <w:tblW w:w="0" w:type="auto"/>
        <w:tblInd w:w="-144" w:type="dxa"/>
        <w:tblLayout w:type="fixed"/>
        <w:tblLook w:val="0000" w:firstRow="0" w:lastRow="0" w:firstColumn="0" w:lastColumn="0" w:noHBand="0" w:noVBand="0"/>
      </w:tblPr>
      <w:tblGrid>
        <w:gridCol w:w="1050"/>
        <w:gridCol w:w="3360"/>
        <w:gridCol w:w="945"/>
        <w:gridCol w:w="840"/>
        <w:gridCol w:w="1050"/>
        <w:gridCol w:w="930"/>
        <w:gridCol w:w="990"/>
        <w:gridCol w:w="1260"/>
      </w:tblGrid>
      <w:tr w:rsidR="00824D01">
        <w:trPr>
          <w:trHeight w:val="2760"/>
        </w:trPr>
        <w:tc>
          <w:tcPr>
            <w:tcW w:w="1050"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ind w:left="297" w:right="27" w:hanging="780"/>
              <w:jc w:val="center"/>
              <w:rPr>
                <w:b/>
                <w:bCs/>
                <w:color w:val="000000"/>
              </w:rPr>
            </w:pPr>
            <w:r>
              <w:rPr>
                <w:b/>
                <w:bCs/>
                <w:color w:val="000000"/>
              </w:rPr>
              <w:t xml:space="preserve">№ </w:t>
            </w:r>
          </w:p>
          <w:p w:rsidR="00824D01" w:rsidRDefault="00F95BEC">
            <w:pPr>
              <w:snapToGrid w:val="0"/>
              <w:ind w:left="297" w:right="27" w:hanging="780"/>
              <w:jc w:val="center"/>
              <w:rPr>
                <w:b/>
                <w:bCs/>
                <w:color w:val="000000"/>
              </w:rPr>
            </w:pPr>
            <w:r>
              <w:rPr>
                <w:b/>
                <w:bCs/>
                <w:color w:val="000000"/>
              </w:rPr>
              <w:t>п/п</w:t>
            </w:r>
          </w:p>
        </w:tc>
        <w:tc>
          <w:tcPr>
            <w:tcW w:w="3360"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jc w:val="center"/>
              <w:rPr>
                <w:b/>
                <w:bCs/>
                <w:color w:val="000000"/>
              </w:rPr>
            </w:pPr>
            <w:r>
              <w:rPr>
                <w:b/>
                <w:bCs/>
                <w:color w:val="000000"/>
              </w:rPr>
              <w:t>ОУ</w:t>
            </w:r>
          </w:p>
        </w:tc>
        <w:tc>
          <w:tcPr>
            <w:tcW w:w="945"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jc w:val="center"/>
              <w:rPr>
                <w:b/>
                <w:bCs/>
                <w:color w:val="000000"/>
              </w:rPr>
            </w:pPr>
            <w:r>
              <w:rPr>
                <w:b/>
                <w:bCs/>
                <w:color w:val="000000"/>
              </w:rPr>
              <w:t>тарифная ставка</w:t>
            </w:r>
          </w:p>
        </w:tc>
        <w:tc>
          <w:tcPr>
            <w:tcW w:w="840"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jc w:val="center"/>
              <w:rPr>
                <w:b/>
                <w:bCs/>
                <w:color w:val="000000"/>
              </w:rPr>
            </w:pPr>
            <w:r>
              <w:rPr>
                <w:b/>
                <w:bCs/>
                <w:color w:val="000000"/>
              </w:rPr>
              <w:t>высшее образование</w:t>
            </w:r>
          </w:p>
        </w:tc>
        <w:tc>
          <w:tcPr>
            <w:tcW w:w="1050"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jc w:val="center"/>
              <w:rPr>
                <w:b/>
                <w:bCs/>
                <w:color w:val="000000"/>
              </w:rPr>
            </w:pPr>
            <w:r>
              <w:rPr>
                <w:b/>
                <w:bCs/>
                <w:color w:val="000000"/>
              </w:rPr>
              <w:t>стаж библ. работы более 20 лет</w:t>
            </w:r>
          </w:p>
        </w:tc>
        <w:tc>
          <w:tcPr>
            <w:tcW w:w="930"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jc w:val="center"/>
              <w:rPr>
                <w:b/>
                <w:bCs/>
                <w:color w:val="000000"/>
              </w:rPr>
            </w:pPr>
            <w:r>
              <w:rPr>
                <w:b/>
                <w:bCs/>
                <w:color w:val="000000"/>
              </w:rPr>
              <w:t>стаж менее 3-х лет</w:t>
            </w:r>
          </w:p>
        </w:tc>
        <w:tc>
          <w:tcPr>
            <w:tcW w:w="990"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jc w:val="center"/>
              <w:rPr>
                <w:b/>
                <w:bCs/>
                <w:color w:val="000000"/>
              </w:rPr>
            </w:pPr>
            <w:r>
              <w:rPr>
                <w:b/>
                <w:bCs/>
                <w:color w:val="000000"/>
              </w:rPr>
              <w:t>владение компьютером</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b/>
                <w:bCs/>
                <w:color w:val="000000"/>
              </w:rPr>
            </w:pPr>
            <w:r>
              <w:rPr>
                <w:b/>
                <w:bCs/>
                <w:color w:val="000000"/>
              </w:rPr>
              <w:t xml:space="preserve">совмещение библ и пед. деятельности </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гимназия № 1 им. А.Л. Кузнецовой</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1</w:t>
            </w:r>
          </w:p>
        </w:tc>
        <w:tc>
          <w:tcPr>
            <w:tcW w:w="84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СОШ № 2</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1</w:t>
            </w:r>
          </w:p>
        </w:tc>
        <w:tc>
          <w:tcPr>
            <w:tcW w:w="84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СОШ № 3</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1</w:t>
            </w:r>
          </w:p>
        </w:tc>
        <w:tc>
          <w:tcPr>
            <w:tcW w:w="84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СОШ № 4</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1</w:t>
            </w:r>
          </w:p>
        </w:tc>
        <w:tc>
          <w:tcPr>
            <w:tcW w:w="84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СОШ № 5</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1</w:t>
            </w:r>
          </w:p>
        </w:tc>
        <w:tc>
          <w:tcPr>
            <w:tcW w:w="84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СОШ № 6</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1</w:t>
            </w:r>
          </w:p>
        </w:tc>
        <w:tc>
          <w:tcPr>
            <w:tcW w:w="84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СОШ № 9</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1</w:t>
            </w:r>
          </w:p>
        </w:tc>
        <w:tc>
          <w:tcPr>
            <w:tcW w:w="84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СОШ № 10</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1</w:t>
            </w:r>
          </w:p>
        </w:tc>
        <w:tc>
          <w:tcPr>
            <w:tcW w:w="84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 Школа-интернат</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1</w:t>
            </w:r>
          </w:p>
        </w:tc>
        <w:tc>
          <w:tcPr>
            <w:tcW w:w="84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 СКОШ VIII вида</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0,25</w:t>
            </w:r>
          </w:p>
        </w:tc>
        <w:tc>
          <w:tcPr>
            <w:tcW w:w="84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ГБ СКОШИ I,II вида</w:t>
            </w:r>
          </w:p>
        </w:tc>
        <w:tc>
          <w:tcPr>
            <w:tcW w:w="945"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1</w:t>
            </w:r>
          </w:p>
        </w:tc>
        <w:tc>
          <w:tcPr>
            <w:tcW w:w="840"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930" w:type="dxa"/>
            <w:tcBorders>
              <w:top w:val="single" w:sz="4" w:space="0" w:color="000000"/>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ВСОШ</w:t>
            </w:r>
          </w:p>
        </w:tc>
        <w:tc>
          <w:tcPr>
            <w:tcW w:w="945"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top w:val="single" w:sz="4" w:space="0" w:color="000000"/>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930" w:type="dxa"/>
            <w:tcBorders>
              <w:top w:val="single" w:sz="4" w:space="0" w:color="000000"/>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top w:val="single" w:sz="4" w:space="0" w:color="000000"/>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Абрамовская СОШ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Аул-Бергульская СОШ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Булатовская СОШ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Верх-Ичинская СОШ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Гжатская СОШ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Горбуновская СОШ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Каминская СОШ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Кондуслинская СОШ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Кульчинская СОШ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Михайловская СОШ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Новоичинская СОШ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Октябрьская СОШ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Отрадненская СОШ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Чумаковская СОШ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Андреевская ООШ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Балманская ООШ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Веснянская ООШ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Зоновская ООШ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0,5</w:t>
            </w:r>
          </w:p>
        </w:tc>
        <w:tc>
          <w:tcPr>
            <w:tcW w:w="84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05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w:t>
            </w: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F95BEC">
            <w:pPr>
              <w:snapToGrid w:val="0"/>
              <w:jc w:val="center"/>
              <w:rPr>
                <w:color w:val="000000"/>
              </w:rPr>
            </w:pPr>
            <w:r>
              <w:rPr>
                <w:color w:val="000000"/>
              </w:rPr>
              <w:t>+</w:t>
            </w: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Ивушкинская ООШ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Константиновская ООШ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Помельцевская ООШ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МБОУ Сергинская ООШ</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0</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r w:rsidR="00824D01">
        <w:trPr>
          <w:trHeight w:val="315"/>
        </w:trPr>
        <w:tc>
          <w:tcPr>
            <w:tcW w:w="1050" w:type="dxa"/>
            <w:tcBorders>
              <w:left w:val="single" w:sz="4" w:space="0" w:color="000000"/>
              <w:bottom w:val="single" w:sz="4" w:space="0" w:color="000000"/>
            </w:tcBorders>
            <w:shd w:val="clear" w:color="auto" w:fill="auto"/>
            <w:vAlign w:val="bottom"/>
          </w:tcPr>
          <w:p w:rsidR="00824D01" w:rsidRDefault="00824D01">
            <w:pPr>
              <w:numPr>
                <w:ilvl w:val="0"/>
                <w:numId w:val="8"/>
              </w:numPr>
              <w:snapToGrid w:val="0"/>
              <w:rPr>
                <w:color w:val="000000"/>
              </w:rPr>
            </w:pPr>
          </w:p>
        </w:tc>
        <w:tc>
          <w:tcPr>
            <w:tcW w:w="3360" w:type="dxa"/>
            <w:tcBorders>
              <w:left w:val="single" w:sz="4" w:space="0" w:color="000000"/>
              <w:bottom w:val="single" w:sz="4" w:space="0" w:color="000000"/>
            </w:tcBorders>
            <w:shd w:val="clear" w:color="auto" w:fill="auto"/>
            <w:vAlign w:val="bottom"/>
          </w:tcPr>
          <w:p w:rsidR="00824D01" w:rsidRDefault="00F95BEC">
            <w:pPr>
              <w:snapToGrid w:val="0"/>
              <w:rPr>
                <w:color w:val="000000"/>
              </w:rPr>
            </w:pPr>
            <w:r>
              <w:rPr>
                <w:color w:val="000000"/>
              </w:rPr>
              <w:t>МОУ Чумаковская СКШИ</w:t>
            </w:r>
          </w:p>
        </w:tc>
        <w:tc>
          <w:tcPr>
            <w:tcW w:w="945" w:type="dxa"/>
            <w:tcBorders>
              <w:left w:val="single" w:sz="4" w:space="0" w:color="000000"/>
              <w:bottom w:val="single" w:sz="4" w:space="0" w:color="000000"/>
            </w:tcBorders>
            <w:shd w:val="clear" w:color="auto" w:fill="auto"/>
            <w:vAlign w:val="bottom"/>
          </w:tcPr>
          <w:p w:rsidR="00824D01" w:rsidRDefault="00F95BEC">
            <w:pPr>
              <w:snapToGrid w:val="0"/>
              <w:jc w:val="center"/>
              <w:rPr>
                <w:color w:val="000000"/>
              </w:rPr>
            </w:pPr>
            <w:r>
              <w:rPr>
                <w:color w:val="000000"/>
              </w:rPr>
              <w:t>1</w:t>
            </w:r>
          </w:p>
        </w:tc>
        <w:tc>
          <w:tcPr>
            <w:tcW w:w="84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05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3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990" w:type="dxa"/>
            <w:tcBorders>
              <w:left w:val="single" w:sz="4" w:space="0" w:color="000000"/>
              <w:bottom w:val="single" w:sz="4" w:space="0" w:color="000000"/>
            </w:tcBorders>
            <w:shd w:val="clear" w:color="auto" w:fill="auto"/>
            <w:vAlign w:val="bottom"/>
          </w:tcPr>
          <w:p w:rsidR="00824D01" w:rsidRDefault="00824D01">
            <w:pPr>
              <w:snapToGrid w:val="0"/>
              <w:jc w:val="center"/>
              <w:rPr>
                <w:color w:val="000000"/>
              </w:rPr>
            </w:pPr>
          </w:p>
        </w:tc>
        <w:tc>
          <w:tcPr>
            <w:tcW w:w="1260" w:type="dxa"/>
            <w:tcBorders>
              <w:left w:val="single" w:sz="4" w:space="0" w:color="000000"/>
              <w:bottom w:val="single" w:sz="4" w:space="0" w:color="000000"/>
              <w:right w:val="single" w:sz="4" w:space="0" w:color="000000"/>
            </w:tcBorders>
            <w:shd w:val="clear" w:color="auto" w:fill="auto"/>
            <w:vAlign w:val="bottom"/>
          </w:tcPr>
          <w:p w:rsidR="00824D01" w:rsidRDefault="00824D01">
            <w:pPr>
              <w:snapToGrid w:val="0"/>
              <w:jc w:val="center"/>
              <w:rPr>
                <w:color w:val="000000"/>
              </w:rPr>
            </w:pPr>
          </w:p>
        </w:tc>
      </w:tr>
    </w:tbl>
    <w:p w:rsidR="00824D01" w:rsidRDefault="00824D01">
      <w:pPr>
        <w:ind w:firstLine="360"/>
        <w:jc w:val="both"/>
      </w:pPr>
    </w:p>
    <w:p w:rsidR="00824D01" w:rsidRDefault="00F95BEC">
      <w:pPr>
        <w:jc w:val="both"/>
        <w:rPr>
          <w:b/>
          <w:bCs/>
          <w:color w:val="000000"/>
          <w:sz w:val="28"/>
          <w:szCs w:val="28"/>
        </w:rPr>
      </w:pPr>
      <w:r>
        <w:rPr>
          <w:b/>
          <w:bCs/>
          <w:color w:val="000000"/>
          <w:sz w:val="28"/>
          <w:szCs w:val="28"/>
        </w:rPr>
        <w:tab/>
        <w:t>1.2. Нормативные документы и отчетная документация</w:t>
      </w:r>
    </w:p>
    <w:p w:rsidR="00824D01" w:rsidRDefault="00F95BEC">
      <w:pPr>
        <w:ind w:firstLine="360"/>
        <w:jc w:val="both"/>
        <w:rPr>
          <w:color w:val="000000"/>
          <w:sz w:val="28"/>
          <w:szCs w:val="28"/>
        </w:rPr>
      </w:pPr>
      <w:r>
        <w:rPr>
          <w:color w:val="000000"/>
          <w:sz w:val="28"/>
          <w:szCs w:val="28"/>
        </w:rPr>
        <w:t>В сентябре 2010 года велась паспортизация библиотек общеобразовательных учреждений Куйбышевского района. 35 ОУ (100%) предоставили паспорта библиотек в ЦИТ УО по заявленной форме. По данным паспортизации в 29 библиотеках ОУ (83%) имеются в наличии все нормативные документы (положение о библиотеке, правила пользования библиотекой, план работы библиотеки и должностная инструкция библиотекаря). И только в 3 (9%) - не составлены правила пользования библиотекой (МБОУ Кондуслинская СОШ, МБОУ Михайловская СОШ, МБОУ Веснянская ООШ), в 3 (9%) нет плана работы библиотеки (МБОУ Кондуслинская СОШ, МБОУ Балманская ООШ, МБОУ Веснянская ООШ), в 3 (9%) отсутствует должностная инструкция  библиотекаря (МБОУ Веснянская ООШ, МБОУ Ивушкинская ООШ, МБОУ Сергинская ООШ), в 2 (6%) не разработано положение о библиотеке (МБОУ Веснянская ООШ, МБОУ Сергинская ООШ). С библиотекарями данных ОУ были проведены индивидуальные консультации по ведению нормативной документации.</w:t>
      </w:r>
    </w:p>
    <w:p w:rsidR="00824D01" w:rsidRDefault="00F95BEC">
      <w:pPr>
        <w:ind w:firstLine="195"/>
        <w:jc w:val="both"/>
        <w:rPr>
          <w:color w:val="000000"/>
          <w:sz w:val="28"/>
          <w:szCs w:val="28"/>
        </w:rPr>
      </w:pPr>
      <w:r>
        <w:rPr>
          <w:color w:val="000000"/>
          <w:sz w:val="28"/>
          <w:szCs w:val="28"/>
        </w:rPr>
        <w:t xml:space="preserve">Однако, только в 6 библиотеках ОУ (17%) имеется вся отчетная документация (книга суммарного учета основного фонда; инвентарные книги; тетрадь учета изданий, не подлежащих записи в книге суммарного учета (КСУ); тетрадь учета книг, принятых от читателей взамен утерянных; дневник работы библиотеки; журнал регистрации и дублирования счетов и накладных; тетрадь выдачи учебников по классам; папки актов движения фондов; КСУ документов на нетрадиционных носителях; годовой и месячный планы работы; отчет работы за предыдущий год). Это библиотеки МБОУ СОШ № 3, МБОУ СОШ № 4, МБОУ СОШ № 9, МБО школы-интерната, ГБ СКОШИ I, II вида, МБОУ Гжатской СОШ, МБОУ Помельцевской ООШ. </w:t>
      </w:r>
    </w:p>
    <w:p w:rsidR="00824D01" w:rsidRDefault="00824D01">
      <w:pPr>
        <w:ind w:firstLine="195"/>
        <w:jc w:val="right"/>
        <w:rPr>
          <w:sz w:val="28"/>
          <w:szCs w:val="28"/>
        </w:rPr>
      </w:pPr>
    </w:p>
    <w:p w:rsidR="00824D01" w:rsidRDefault="00F95BEC">
      <w:pPr>
        <w:ind w:firstLine="195"/>
        <w:jc w:val="right"/>
        <w:rPr>
          <w:b/>
          <w:bCs/>
          <w:sz w:val="28"/>
          <w:szCs w:val="28"/>
        </w:rPr>
      </w:pPr>
      <w:r>
        <w:rPr>
          <w:b/>
          <w:bCs/>
          <w:sz w:val="28"/>
          <w:szCs w:val="28"/>
        </w:rPr>
        <w:t>Таблица 2. Отчетная документация</w:t>
      </w:r>
    </w:p>
    <w:tbl>
      <w:tblPr>
        <w:tblW w:w="0" w:type="auto"/>
        <w:tblInd w:w="-8" w:type="dxa"/>
        <w:tblLayout w:type="fixed"/>
        <w:tblCellMar>
          <w:left w:w="0" w:type="dxa"/>
          <w:right w:w="0" w:type="dxa"/>
        </w:tblCellMar>
        <w:tblLook w:val="0000" w:firstRow="0" w:lastRow="0" w:firstColumn="0" w:lastColumn="0" w:noHBand="0" w:noVBand="0"/>
      </w:tblPr>
      <w:tblGrid>
        <w:gridCol w:w="537"/>
        <w:gridCol w:w="1590"/>
        <w:gridCol w:w="708"/>
        <w:gridCol w:w="851"/>
        <w:gridCol w:w="709"/>
        <w:gridCol w:w="850"/>
        <w:gridCol w:w="709"/>
        <w:gridCol w:w="709"/>
        <w:gridCol w:w="708"/>
        <w:gridCol w:w="851"/>
        <w:gridCol w:w="709"/>
        <w:gridCol w:w="567"/>
        <w:gridCol w:w="775"/>
        <w:gridCol w:w="40"/>
      </w:tblGrid>
      <w:tr w:rsidR="00824D01">
        <w:trPr>
          <w:trHeight w:val="3337"/>
        </w:trPr>
        <w:tc>
          <w:tcPr>
            <w:tcW w:w="537"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ind w:left="5" w:right="110"/>
              <w:rPr>
                <w:b/>
                <w:bCs/>
              </w:rPr>
            </w:pPr>
            <w:r>
              <w:rPr>
                <w:b/>
                <w:bCs/>
              </w:rPr>
              <w:t>№ п/п</w:t>
            </w:r>
          </w:p>
        </w:tc>
        <w:tc>
          <w:tcPr>
            <w:tcW w:w="1590" w:type="dxa"/>
            <w:tcBorders>
              <w:top w:val="single" w:sz="1" w:space="0" w:color="000000"/>
              <w:left w:val="single" w:sz="1" w:space="0" w:color="000000"/>
              <w:bottom w:val="single" w:sz="1" w:space="0" w:color="000000"/>
            </w:tcBorders>
            <w:shd w:val="clear" w:color="auto" w:fill="auto"/>
          </w:tcPr>
          <w:p w:rsidR="00824D01" w:rsidRDefault="00F95BEC">
            <w:pPr>
              <w:snapToGrid w:val="0"/>
              <w:jc w:val="center"/>
              <w:rPr>
                <w:b/>
                <w:bCs/>
                <w:color w:val="000000"/>
              </w:rPr>
            </w:pPr>
            <w:r>
              <w:rPr>
                <w:b/>
                <w:bCs/>
                <w:color w:val="000000"/>
              </w:rPr>
              <w:t>ОУ</w:t>
            </w:r>
          </w:p>
        </w:tc>
        <w:tc>
          <w:tcPr>
            <w:tcW w:w="708" w:type="dxa"/>
            <w:tcBorders>
              <w:top w:val="single" w:sz="1" w:space="0" w:color="000000"/>
              <w:left w:val="single" w:sz="1" w:space="0" w:color="000000"/>
              <w:bottom w:val="single" w:sz="1" w:space="0" w:color="000000"/>
            </w:tcBorders>
            <w:shd w:val="clear" w:color="auto" w:fill="auto"/>
            <w:vAlign w:val="bottom"/>
          </w:tcPr>
          <w:p w:rsidR="00824D01" w:rsidRDefault="00F95BEC">
            <w:pPr>
              <w:snapToGrid w:val="0"/>
              <w:jc w:val="both"/>
              <w:rPr>
                <w:color w:val="000000"/>
              </w:rPr>
            </w:pPr>
            <w:r>
              <w:rPr>
                <w:color w:val="000000"/>
              </w:rPr>
              <w:t>книга суммарного учета</w:t>
            </w:r>
          </w:p>
        </w:tc>
        <w:tc>
          <w:tcPr>
            <w:tcW w:w="851" w:type="dxa"/>
            <w:tcBorders>
              <w:top w:val="single" w:sz="1" w:space="0" w:color="000000"/>
              <w:left w:val="single" w:sz="1" w:space="0" w:color="000000"/>
              <w:bottom w:val="single" w:sz="1" w:space="0" w:color="000000"/>
            </w:tcBorders>
            <w:shd w:val="clear" w:color="auto" w:fill="auto"/>
            <w:vAlign w:val="bottom"/>
          </w:tcPr>
          <w:p w:rsidR="00824D01" w:rsidRDefault="00F95BEC">
            <w:pPr>
              <w:snapToGrid w:val="0"/>
              <w:ind w:firstLine="195"/>
              <w:jc w:val="center"/>
              <w:rPr>
                <w:color w:val="000000"/>
              </w:rPr>
            </w:pPr>
            <w:r>
              <w:rPr>
                <w:color w:val="000000"/>
              </w:rPr>
              <w:t>инвентарные книги</w:t>
            </w:r>
          </w:p>
        </w:tc>
        <w:tc>
          <w:tcPr>
            <w:tcW w:w="709" w:type="dxa"/>
            <w:tcBorders>
              <w:top w:val="single" w:sz="1" w:space="0" w:color="000000"/>
              <w:left w:val="single" w:sz="1" w:space="0" w:color="000000"/>
              <w:bottom w:val="single" w:sz="1" w:space="0" w:color="000000"/>
            </w:tcBorders>
            <w:shd w:val="clear" w:color="auto" w:fill="auto"/>
            <w:vAlign w:val="bottom"/>
          </w:tcPr>
          <w:p w:rsidR="00824D01" w:rsidRDefault="00F95BEC">
            <w:pPr>
              <w:snapToGrid w:val="0"/>
              <w:ind w:hanging="55"/>
              <w:jc w:val="center"/>
              <w:rPr>
                <w:color w:val="000000"/>
              </w:rPr>
            </w:pPr>
            <w:r>
              <w:rPr>
                <w:color w:val="000000"/>
              </w:rPr>
              <w:t>тетрадь учета изданий, не подлежащих записи в КСУ</w:t>
            </w:r>
          </w:p>
        </w:tc>
        <w:tc>
          <w:tcPr>
            <w:tcW w:w="850" w:type="dxa"/>
            <w:tcBorders>
              <w:top w:val="single" w:sz="1" w:space="0" w:color="000000"/>
              <w:left w:val="single" w:sz="1" w:space="0" w:color="000000"/>
              <w:bottom w:val="single" w:sz="1" w:space="0" w:color="000000"/>
            </w:tcBorders>
            <w:shd w:val="clear" w:color="auto" w:fill="auto"/>
            <w:vAlign w:val="bottom"/>
          </w:tcPr>
          <w:p w:rsidR="00824D01" w:rsidRDefault="00F95BEC">
            <w:pPr>
              <w:snapToGrid w:val="0"/>
              <w:ind w:firstLine="195"/>
              <w:jc w:val="center"/>
              <w:rPr>
                <w:color w:val="000000"/>
              </w:rPr>
            </w:pPr>
            <w:r>
              <w:rPr>
                <w:color w:val="000000"/>
              </w:rPr>
              <w:t>тетрадь учета книг, принятых от читателей взамен утерянных</w:t>
            </w:r>
          </w:p>
        </w:tc>
        <w:tc>
          <w:tcPr>
            <w:tcW w:w="709" w:type="dxa"/>
            <w:tcBorders>
              <w:top w:val="single" w:sz="1" w:space="0" w:color="000000"/>
              <w:left w:val="single" w:sz="1" w:space="0" w:color="000000"/>
              <w:bottom w:val="single" w:sz="1" w:space="0" w:color="000000"/>
            </w:tcBorders>
            <w:shd w:val="clear" w:color="auto" w:fill="auto"/>
            <w:vAlign w:val="bottom"/>
          </w:tcPr>
          <w:p w:rsidR="00824D01" w:rsidRDefault="00F95BEC">
            <w:pPr>
              <w:snapToGrid w:val="0"/>
              <w:ind w:firstLine="195"/>
              <w:jc w:val="center"/>
              <w:rPr>
                <w:color w:val="000000"/>
              </w:rPr>
            </w:pPr>
            <w:r>
              <w:rPr>
                <w:color w:val="000000"/>
              </w:rPr>
              <w:t>дневник работы библиотеки</w:t>
            </w:r>
          </w:p>
        </w:tc>
        <w:tc>
          <w:tcPr>
            <w:tcW w:w="709" w:type="dxa"/>
            <w:tcBorders>
              <w:top w:val="single" w:sz="1" w:space="0" w:color="000000"/>
              <w:left w:val="single" w:sz="1" w:space="0" w:color="000000"/>
              <w:bottom w:val="single" w:sz="1" w:space="0" w:color="000000"/>
            </w:tcBorders>
            <w:shd w:val="clear" w:color="auto" w:fill="auto"/>
            <w:vAlign w:val="bottom"/>
          </w:tcPr>
          <w:p w:rsidR="00824D01" w:rsidRDefault="00F95BEC">
            <w:pPr>
              <w:snapToGrid w:val="0"/>
              <w:ind w:firstLine="195"/>
              <w:jc w:val="center"/>
              <w:rPr>
                <w:color w:val="000000"/>
              </w:rPr>
            </w:pPr>
            <w:r>
              <w:rPr>
                <w:color w:val="000000"/>
              </w:rPr>
              <w:t>журнал регистрации и дублирования счетов и накладных</w:t>
            </w:r>
          </w:p>
        </w:tc>
        <w:tc>
          <w:tcPr>
            <w:tcW w:w="708" w:type="dxa"/>
            <w:tcBorders>
              <w:top w:val="single" w:sz="1" w:space="0" w:color="000000"/>
              <w:left w:val="single" w:sz="1" w:space="0" w:color="000000"/>
              <w:bottom w:val="single" w:sz="1" w:space="0" w:color="000000"/>
            </w:tcBorders>
            <w:shd w:val="clear" w:color="auto" w:fill="auto"/>
            <w:vAlign w:val="bottom"/>
          </w:tcPr>
          <w:p w:rsidR="00824D01" w:rsidRDefault="00F95BEC">
            <w:pPr>
              <w:snapToGrid w:val="0"/>
              <w:ind w:firstLine="195"/>
              <w:jc w:val="center"/>
              <w:rPr>
                <w:color w:val="000000"/>
              </w:rPr>
            </w:pPr>
            <w:r>
              <w:rPr>
                <w:color w:val="000000"/>
              </w:rPr>
              <w:t>тетрадь выдачи учебников по классам</w:t>
            </w:r>
          </w:p>
        </w:tc>
        <w:tc>
          <w:tcPr>
            <w:tcW w:w="851" w:type="dxa"/>
            <w:tcBorders>
              <w:top w:val="single" w:sz="1" w:space="0" w:color="000000"/>
              <w:left w:val="single" w:sz="1" w:space="0" w:color="000000"/>
              <w:bottom w:val="single" w:sz="1" w:space="0" w:color="000000"/>
            </w:tcBorders>
            <w:shd w:val="clear" w:color="auto" w:fill="auto"/>
            <w:vAlign w:val="bottom"/>
          </w:tcPr>
          <w:p w:rsidR="00824D01" w:rsidRDefault="00F95BEC">
            <w:pPr>
              <w:snapToGrid w:val="0"/>
              <w:ind w:firstLine="195"/>
              <w:jc w:val="center"/>
              <w:rPr>
                <w:color w:val="000000"/>
              </w:rPr>
            </w:pPr>
            <w:r>
              <w:rPr>
                <w:color w:val="000000"/>
              </w:rPr>
              <w:t>папки актов движения фондов</w:t>
            </w:r>
          </w:p>
        </w:tc>
        <w:tc>
          <w:tcPr>
            <w:tcW w:w="709" w:type="dxa"/>
            <w:tcBorders>
              <w:top w:val="single" w:sz="1" w:space="0" w:color="000000"/>
              <w:left w:val="single" w:sz="1" w:space="0" w:color="000000"/>
              <w:bottom w:val="single" w:sz="1" w:space="0" w:color="000000"/>
            </w:tcBorders>
            <w:shd w:val="clear" w:color="auto" w:fill="auto"/>
            <w:vAlign w:val="bottom"/>
          </w:tcPr>
          <w:p w:rsidR="00824D01" w:rsidRDefault="00F95BEC">
            <w:pPr>
              <w:snapToGrid w:val="0"/>
              <w:ind w:firstLine="195"/>
              <w:jc w:val="center"/>
              <w:rPr>
                <w:color w:val="000000"/>
              </w:rPr>
            </w:pPr>
            <w:r>
              <w:rPr>
                <w:color w:val="000000"/>
              </w:rPr>
              <w:t>КСУ документов на нетрадиционных носителях</w:t>
            </w:r>
          </w:p>
        </w:tc>
        <w:tc>
          <w:tcPr>
            <w:tcW w:w="567" w:type="dxa"/>
            <w:tcBorders>
              <w:top w:val="single" w:sz="1" w:space="0" w:color="000000"/>
              <w:left w:val="single" w:sz="1" w:space="0" w:color="000000"/>
              <w:bottom w:val="single" w:sz="1" w:space="0" w:color="000000"/>
            </w:tcBorders>
            <w:shd w:val="clear" w:color="auto" w:fill="auto"/>
            <w:vAlign w:val="bottom"/>
          </w:tcPr>
          <w:p w:rsidR="00824D01" w:rsidRDefault="00F95BEC">
            <w:pPr>
              <w:snapToGrid w:val="0"/>
              <w:ind w:firstLine="195"/>
              <w:jc w:val="center"/>
              <w:rPr>
                <w:color w:val="000000"/>
              </w:rPr>
            </w:pPr>
            <w:r>
              <w:rPr>
                <w:color w:val="000000"/>
              </w:rPr>
              <w:t>годовой и месячный планы работы</w:t>
            </w:r>
          </w:p>
        </w:tc>
        <w:tc>
          <w:tcPr>
            <w:tcW w:w="775" w:type="dxa"/>
            <w:tcBorders>
              <w:top w:val="single" w:sz="1" w:space="0" w:color="000000"/>
              <w:left w:val="single" w:sz="1" w:space="0" w:color="000000"/>
              <w:bottom w:val="single" w:sz="1" w:space="0" w:color="000000"/>
            </w:tcBorders>
            <w:shd w:val="clear" w:color="auto" w:fill="auto"/>
            <w:vAlign w:val="bottom"/>
          </w:tcPr>
          <w:p w:rsidR="00824D01" w:rsidRDefault="00F95BEC">
            <w:pPr>
              <w:snapToGrid w:val="0"/>
              <w:ind w:firstLine="195"/>
              <w:jc w:val="center"/>
              <w:rPr>
                <w:color w:val="000000"/>
              </w:rPr>
            </w:pPr>
            <w:r>
              <w:rPr>
                <w:color w:val="000000"/>
              </w:rPr>
              <w:t>отчет работы за предыдущий год</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гимназия № 1 им. А.Л. Кузнецовой</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414"/>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СОШ № 2</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СОШ № 3</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СОШ № 4</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СОШ № 5</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 xml:space="preserve">МБОУ СОШ № 6 </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СОШ № 9</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СОШ № 10</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 Школа-интернат</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4"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4" w:space="0" w:color="000000"/>
            </w:tcBorders>
            <w:shd w:val="clear" w:color="auto" w:fill="auto"/>
          </w:tcPr>
          <w:p w:rsidR="00824D01" w:rsidRDefault="00F95BEC">
            <w:pPr>
              <w:snapToGrid w:val="0"/>
              <w:rPr>
                <w:color w:val="000000"/>
              </w:rPr>
            </w:pPr>
            <w:r>
              <w:rPr>
                <w:color w:val="000000"/>
              </w:rPr>
              <w:t>МБ СКОШ VIII вида</w:t>
            </w:r>
          </w:p>
        </w:tc>
        <w:tc>
          <w:tcPr>
            <w:tcW w:w="708"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blPrEx>
          <w:tblCellMar>
            <w:top w:w="55" w:type="dxa"/>
            <w:left w:w="55" w:type="dxa"/>
            <w:bottom w:w="55" w:type="dxa"/>
            <w:right w:w="55" w:type="dxa"/>
          </w:tblCellMar>
        </w:tblPrEx>
        <w:trPr>
          <w:trHeight w:val="283"/>
        </w:trPr>
        <w:tc>
          <w:tcPr>
            <w:tcW w:w="537" w:type="dxa"/>
            <w:tcBorders>
              <w:top w:val="single" w:sz="4" w:space="0" w:color="000000"/>
              <w:left w:val="single" w:sz="4" w:space="0" w:color="000000"/>
              <w:bottom w:val="single" w:sz="4"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top w:val="single" w:sz="4" w:space="0" w:color="000000"/>
              <w:left w:val="single" w:sz="4" w:space="0" w:color="000000"/>
              <w:bottom w:val="single" w:sz="4" w:space="0" w:color="000000"/>
            </w:tcBorders>
            <w:shd w:val="clear" w:color="auto" w:fill="auto"/>
          </w:tcPr>
          <w:p w:rsidR="00824D01" w:rsidRDefault="00F95BEC">
            <w:pPr>
              <w:snapToGrid w:val="0"/>
              <w:rPr>
                <w:color w:val="000000"/>
              </w:rPr>
            </w:pPr>
            <w:r>
              <w:rPr>
                <w:color w:val="000000"/>
              </w:rPr>
              <w:t>ГБ СКОШИ I,II вида</w:t>
            </w:r>
          </w:p>
        </w:tc>
        <w:tc>
          <w:tcPr>
            <w:tcW w:w="708"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85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708"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56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jc w:val="center"/>
            </w:pPr>
            <w:r>
              <w:t>+</w:t>
            </w:r>
          </w:p>
        </w:tc>
      </w:tr>
      <w:tr w:rsidR="00824D01">
        <w:trPr>
          <w:trHeight w:val="405"/>
        </w:trPr>
        <w:tc>
          <w:tcPr>
            <w:tcW w:w="537" w:type="dxa"/>
            <w:tcBorders>
              <w:top w:val="single" w:sz="4" w:space="0" w:color="000000"/>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top w:val="single" w:sz="4" w:space="0" w:color="000000"/>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ВСОШ</w:t>
            </w:r>
          </w:p>
        </w:tc>
        <w:tc>
          <w:tcPr>
            <w:tcW w:w="708"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Абрамовская СОШ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Аул-Бергульская СОШ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jc w:val="both"/>
              <w:rPr>
                <w:color w:val="000000"/>
              </w:rPr>
            </w:pPr>
            <w:r>
              <w:rPr>
                <w:color w:val="000000"/>
              </w:rPr>
              <w:t>МБОУ Булатовская СОШ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jc w:val="both"/>
              <w:rPr>
                <w:color w:val="000000"/>
              </w:rPr>
            </w:pPr>
            <w:r>
              <w:rPr>
                <w:color w:val="000000"/>
              </w:rPr>
              <w:t>МБОУ Верх-Ичинская СОШ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top w:val="single" w:sz="1" w:space="0" w:color="000000"/>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top w:val="single" w:sz="1" w:space="0" w:color="000000"/>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Гжатская СОШ</w:t>
            </w:r>
          </w:p>
        </w:tc>
        <w:tc>
          <w:tcPr>
            <w:tcW w:w="708"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Горбуновская СОШ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jc w:val="both"/>
              <w:rPr>
                <w:color w:val="000000"/>
              </w:rPr>
            </w:pPr>
            <w:r>
              <w:rPr>
                <w:color w:val="000000"/>
              </w:rPr>
              <w:t>МБОУ Каминская СОШ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Кондуслинская СОШ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Кульчинская СОШ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Михайловская СОШ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Новоичинская СОШ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Октябрьская СОШ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Отрадненская СОШ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4"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4" w:space="0" w:color="000000"/>
            </w:tcBorders>
            <w:shd w:val="clear" w:color="auto" w:fill="auto"/>
          </w:tcPr>
          <w:p w:rsidR="00824D01" w:rsidRDefault="00F95BEC">
            <w:pPr>
              <w:snapToGrid w:val="0"/>
              <w:rPr>
                <w:color w:val="000000"/>
              </w:rPr>
            </w:pPr>
            <w:r>
              <w:rPr>
                <w:color w:val="000000"/>
              </w:rPr>
              <w:t>МБОУ Чумаковская СОШ</w:t>
            </w:r>
          </w:p>
        </w:tc>
        <w:tc>
          <w:tcPr>
            <w:tcW w:w="708"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4"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blPrEx>
          <w:tblCellMar>
            <w:top w:w="55" w:type="dxa"/>
            <w:left w:w="55" w:type="dxa"/>
            <w:bottom w:w="55" w:type="dxa"/>
            <w:right w:w="55" w:type="dxa"/>
          </w:tblCellMar>
        </w:tblPrEx>
        <w:trPr>
          <w:trHeight w:val="283"/>
        </w:trPr>
        <w:tc>
          <w:tcPr>
            <w:tcW w:w="537" w:type="dxa"/>
            <w:tcBorders>
              <w:top w:val="single" w:sz="4" w:space="0" w:color="000000"/>
              <w:left w:val="single" w:sz="4" w:space="0" w:color="000000"/>
              <w:bottom w:val="single" w:sz="4"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top w:val="single" w:sz="4" w:space="0" w:color="000000"/>
              <w:left w:val="single" w:sz="4" w:space="0" w:color="000000"/>
              <w:bottom w:val="single" w:sz="4" w:space="0" w:color="000000"/>
            </w:tcBorders>
            <w:shd w:val="clear" w:color="auto" w:fill="auto"/>
          </w:tcPr>
          <w:p w:rsidR="00824D01" w:rsidRDefault="00F95BEC">
            <w:pPr>
              <w:snapToGrid w:val="0"/>
              <w:rPr>
                <w:color w:val="000000"/>
              </w:rPr>
            </w:pPr>
            <w:r>
              <w:rPr>
                <w:color w:val="000000"/>
              </w:rPr>
              <w:t>МБОУ Андреевская ООШ</w:t>
            </w:r>
          </w:p>
        </w:tc>
        <w:tc>
          <w:tcPr>
            <w:tcW w:w="708"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85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708"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851"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56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pPr>
            <w:r>
              <w:t>+</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jc w:val="center"/>
            </w:pPr>
            <w:r>
              <w:t>+</w:t>
            </w:r>
          </w:p>
        </w:tc>
      </w:tr>
      <w:tr w:rsidR="00824D01">
        <w:trPr>
          <w:trHeight w:val="283"/>
        </w:trPr>
        <w:tc>
          <w:tcPr>
            <w:tcW w:w="537" w:type="dxa"/>
            <w:tcBorders>
              <w:top w:val="single" w:sz="4" w:space="0" w:color="000000"/>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top w:val="single" w:sz="4" w:space="0" w:color="000000"/>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Балманская ООШ</w:t>
            </w:r>
          </w:p>
        </w:tc>
        <w:tc>
          <w:tcPr>
            <w:tcW w:w="708"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Веснянская ООШ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435"/>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Зоновская ООШ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Ивушкинская ООШ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450"/>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Константиновская ООШ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405"/>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Помельцевская ООШ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МБОУ Сергинская ООШ</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r w:rsidR="00824D01">
        <w:trPr>
          <w:trHeight w:val="283"/>
        </w:trPr>
        <w:tc>
          <w:tcPr>
            <w:tcW w:w="537" w:type="dxa"/>
            <w:tcBorders>
              <w:left w:val="single" w:sz="1" w:space="0" w:color="000000"/>
              <w:bottom w:val="single" w:sz="1" w:space="0" w:color="000000"/>
            </w:tcBorders>
            <w:shd w:val="clear" w:color="auto" w:fill="auto"/>
          </w:tcPr>
          <w:p w:rsidR="00824D01" w:rsidRDefault="00824D01">
            <w:pPr>
              <w:pStyle w:val="af1"/>
              <w:numPr>
                <w:ilvl w:val="0"/>
                <w:numId w:val="5"/>
              </w:numPr>
              <w:snapToGrid w:val="0"/>
              <w:ind w:left="5" w:right="110" w:firstLine="0"/>
            </w:pPr>
          </w:p>
        </w:tc>
        <w:tc>
          <w:tcPr>
            <w:tcW w:w="1590" w:type="dxa"/>
            <w:tcBorders>
              <w:left w:val="single" w:sz="1" w:space="0" w:color="000000"/>
              <w:bottom w:val="single" w:sz="1" w:space="0" w:color="000000"/>
            </w:tcBorders>
            <w:shd w:val="clear" w:color="auto" w:fill="auto"/>
          </w:tcPr>
          <w:p w:rsidR="00824D01" w:rsidRDefault="00F95BEC">
            <w:pPr>
              <w:snapToGrid w:val="0"/>
              <w:rPr>
                <w:color w:val="000000"/>
              </w:rPr>
            </w:pPr>
            <w:r>
              <w:rPr>
                <w:color w:val="000000"/>
              </w:rPr>
              <w:t>МОУ Чумаковская СКШИ</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0"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8"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851"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09"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567"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775" w:type="dxa"/>
            <w:tcBorders>
              <w:left w:val="single" w:sz="1" w:space="0" w:color="000000"/>
              <w:bottom w:val="single" w:sz="1" w:space="0" w:color="000000"/>
            </w:tcBorders>
            <w:shd w:val="clear" w:color="auto" w:fill="auto"/>
          </w:tcPr>
          <w:p w:rsidR="00824D01" w:rsidRDefault="00F95BEC">
            <w:pPr>
              <w:pStyle w:val="af1"/>
              <w:snapToGrid w:val="0"/>
              <w:jc w:val="center"/>
            </w:pPr>
            <w:r>
              <w:t>+</w:t>
            </w:r>
          </w:p>
        </w:tc>
        <w:tc>
          <w:tcPr>
            <w:tcW w:w="40" w:type="dxa"/>
            <w:tcBorders>
              <w:left w:val="single" w:sz="1" w:space="0" w:color="000000"/>
            </w:tcBorders>
            <w:shd w:val="clear" w:color="auto" w:fill="auto"/>
          </w:tcPr>
          <w:p w:rsidR="00824D01" w:rsidRDefault="00824D01">
            <w:pPr>
              <w:snapToGrid w:val="0"/>
            </w:pPr>
          </w:p>
        </w:tc>
      </w:tr>
    </w:tbl>
    <w:p w:rsidR="00824D01" w:rsidRDefault="00824D01">
      <w:pPr>
        <w:ind w:firstLine="195"/>
        <w:jc w:val="both"/>
      </w:pPr>
    </w:p>
    <w:p w:rsidR="00824D01" w:rsidRDefault="00F95BEC">
      <w:pPr>
        <w:ind w:firstLine="195"/>
        <w:jc w:val="both"/>
        <w:rPr>
          <w:color w:val="000000"/>
          <w:sz w:val="28"/>
          <w:szCs w:val="28"/>
        </w:rPr>
      </w:pPr>
      <w:r>
        <w:rPr>
          <w:color w:val="000000"/>
          <w:sz w:val="28"/>
          <w:szCs w:val="28"/>
        </w:rPr>
        <w:t>Самым распространенным недочетом в ведении отчетной документации является отсутствие КСУ документов на нетрадиционных носителях (26 ОУ, 74%):</w:t>
      </w:r>
    </w:p>
    <w:tbl>
      <w:tblPr>
        <w:tblW w:w="0" w:type="auto"/>
        <w:tblInd w:w="-144" w:type="dxa"/>
        <w:tblLayout w:type="fixed"/>
        <w:tblLook w:val="0000" w:firstRow="0" w:lastRow="0" w:firstColumn="0" w:lastColumn="0" w:noHBand="0" w:noVBand="0"/>
      </w:tblPr>
      <w:tblGrid>
        <w:gridCol w:w="1140"/>
        <w:gridCol w:w="5600"/>
      </w:tblGrid>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гимназия № 1 им. А.Л. Кузнецовой</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СОШ № 2</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СОШ № 5</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СОШ № 10</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 СКОШ VIII вида</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ВСОШ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Аул-Бергульская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Булатовская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Верх-Ичинская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Горбуновская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Каминская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Кондуслинская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Кульчинская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Михайловская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Новоичинская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Октябрьская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Отрадненская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Чумаковская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Андреевская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Балманская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Веснянская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Зоновская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Ивушкинская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Константиновская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Сергинская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3"/>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МОУ Чумаковская СКШИ</w:t>
            </w:r>
          </w:p>
        </w:tc>
      </w:tr>
    </w:tbl>
    <w:p w:rsidR="00824D01" w:rsidRDefault="00F95BEC">
      <w:pPr>
        <w:ind w:firstLine="195"/>
        <w:jc w:val="both"/>
        <w:rPr>
          <w:color w:val="000000"/>
          <w:sz w:val="28"/>
          <w:szCs w:val="28"/>
        </w:rPr>
      </w:pPr>
      <w:r>
        <w:rPr>
          <w:color w:val="000000"/>
          <w:sz w:val="28"/>
          <w:szCs w:val="28"/>
        </w:rPr>
        <w:t>Кроме того, в 9 ОУ (26%) нет дневника работы библиотеки:</w:t>
      </w:r>
    </w:p>
    <w:tbl>
      <w:tblPr>
        <w:tblW w:w="0" w:type="auto"/>
        <w:tblInd w:w="-144" w:type="dxa"/>
        <w:tblLayout w:type="fixed"/>
        <w:tblLook w:val="0000" w:firstRow="0" w:lastRow="0" w:firstColumn="0" w:lastColumn="0" w:noHBand="0" w:noVBand="0"/>
      </w:tblPr>
      <w:tblGrid>
        <w:gridCol w:w="1140"/>
        <w:gridCol w:w="5600"/>
      </w:tblGrid>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2"/>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 СКОШ VIII вида</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2"/>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Аул-Бергульская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2"/>
              </w:numPr>
              <w:snapToGrid w:val="0"/>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Каминская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2"/>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Новоичинская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2"/>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Октябрьская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2"/>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Балманская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2"/>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Веснянская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2"/>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Ивушкинская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2"/>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Сергинская ООШ</w:t>
            </w:r>
          </w:p>
        </w:tc>
      </w:tr>
    </w:tbl>
    <w:p w:rsidR="00824D01" w:rsidRDefault="00F95BEC">
      <w:pPr>
        <w:jc w:val="both"/>
        <w:rPr>
          <w:color w:val="000000"/>
          <w:sz w:val="28"/>
          <w:szCs w:val="28"/>
        </w:rPr>
      </w:pPr>
      <w:r>
        <w:rPr>
          <w:color w:val="000000"/>
          <w:sz w:val="28"/>
          <w:szCs w:val="28"/>
        </w:rPr>
        <w:t>В 9 ОУ (26%) не ведется тетрадь учета изданий, не подлежащих записи в КСУ:</w:t>
      </w:r>
    </w:p>
    <w:tbl>
      <w:tblPr>
        <w:tblW w:w="0" w:type="auto"/>
        <w:tblInd w:w="-144" w:type="dxa"/>
        <w:tblLayout w:type="fixed"/>
        <w:tblLook w:val="0000" w:firstRow="0" w:lastRow="0" w:firstColumn="0" w:lastColumn="0" w:noHBand="0" w:noVBand="0"/>
      </w:tblPr>
      <w:tblGrid>
        <w:gridCol w:w="1140"/>
        <w:gridCol w:w="5600"/>
      </w:tblGrid>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5"/>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 СКОШ школа 8 вида</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5"/>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Кульчинская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5"/>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Новоичинская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5"/>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Октябрьская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5"/>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Отрадненская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5"/>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Чумаковская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5"/>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Веснянская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5"/>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Константиновская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5"/>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Сергинская ООШ</w:t>
            </w:r>
          </w:p>
        </w:tc>
      </w:tr>
    </w:tbl>
    <w:p w:rsidR="00824D01" w:rsidRDefault="00F95BEC">
      <w:pPr>
        <w:jc w:val="both"/>
        <w:rPr>
          <w:color w:val="000000"/>
          <w:sz w:val="28"/>
          <w:szCs w:val="28"/>
        </w:rPr>
      </w:pPr>
      <w:r>
        <w:rPr>
          <w:color w:val="000000"/>
          <w:sz w:val="28"/>
          <w:szCs w:val="28"/>
        </w:rPr>
        <w:t>В 8 ОУ (23%) отсутствует журнал регистрации и дублирования счетов и накладных:</w:t>
      </w:r>
    </w:p>
    <w:tbl>
      <w:tblPr>
        <w:tblW w:w="0" w:type="auto"/>
        <w:tblInd w:w="-144" w:type="dxa"/>
        <w:tblLayout w:type="fixed"/>
        <w:tblLook w:val="0000" w:firstRow="0" w:lastRow="0" w:firstColumn="0" w:lastColumn="0" w:noHBand="0" w:noVBand="0"/>
      </w:tblPr>
      <w:tblGrid>
        <w:gridCol w:w="1140"/>
        <w:gridCol w:w="5600"/>
      </w:tblGrid>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8"/>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СОШ № 6</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8"/>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Абрамовская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8"/>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Октябрьская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8"/>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Чумаковская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8"/>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Балманская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8"/>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Веснянская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8"/>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Зоновская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8"/>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Константиновская ООШ</w:t>
            </w:r>
          </w:p>
        </w:tc>
      </w:tr>
    </w:tbl>
    <w:p w:rsidR="00824D01" w:rsidRDefault="00F95BEC">
      <w:pPr>
        <w:jc w:val="both"/>
        <w:rPr>
          <w:color w:val="000000"/>
          <w:sz w:val="28"/>
          <w:szCs w:val="28"/>
        </w:rPr>
      </w:pPr>
      <w:r>
        <w:rPr>
          <w:color w:val="000000"/>
          <w:sz w:val="28"/>
          <w:szCs w:val="28"/>
        </w:rPr>
        <w:t>В 5 ОУ (14%) не комплектуются папки актов движения фондов:</w:t>
      </w:r>
    </w:p>
    <w:tbl>
      <w:tblPr>
        <w:tblW w:w="0" w:type="auto"/>
        <w:tblInd w:w="-144" w:type="dxa"/>
        <w:tblLayout w:type="fixed"/>
        <w:tblLook w:val="0000" w:firstRow="0" w:lastRow="0" w:firstColumn="0" w:lastColumn="0" w:noHBand="0" w:noVBand="0"/>
      </w:tblPr>
      <w:tblGrid>
        <w:gridCol w:w="1140"/>
        <w:gridCol w:w="5600"/>
      </w:tblGrid>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0"/>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Балманская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0"/>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Веснянская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0"/>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Ивушкинская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0"/>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Константиновская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0"/>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Сергинская ООШ</w:t>
            </w:r>
          </w:p>
        </w:tc>
      </w:tr>
    </w:tbl>
    <w:p w:rsidR="00824D01" w:rsidRDefault="00F95BEC">
      <w:pPr>
        <w:jc w:val="both"/>
        <w:rPr>
          <w:color w:val="000000"/>
          <w:sz w:val="28"/>
          <w:szCs w:val="28"/>
        </w:rPr>
      </w:pPr>
      <w:r>
        <w:rPr>
          <w:color w:val="000000"/>
          <w:sz w:val="28"/>
          <w:szCs w:val="28"/>
        </w:rPr>
        <w:t>В 4 ОУ (11%) нет отчета работы за предыдущий год:</w:t>
      </w:r>
    </w:p>
    <w:tbl>
      <w:tblPr>
        <w:tblW w:w="0" w:type="auto"/>
        <w:tblInd w:w="-144" w:type="dxa"/>
        <w:tblLayout w:type="fixed"/>
        <w:tblLook w:val="0000" w:firstRow="0" w:lastRow="0" w:firstColumn="0" w:lastColumn="0" w:noHBand="0" w:noVBand="0"/>
      </w:tblPr>
      <w:tblGrid>
        <w:gridCol w:w="1104"/>
        <w:gridCol w:w="5600"/>
      </w:tblGrid>
      <w:tr w:rsidR="00824D01">
        <w:trPr>
          <w:trHeight w:val="315"/>
        </w:trPr>
        <w:tc>
          <w:tcPr>
            <w:tcW w:w="1104"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6"/>
              </w:numPr>
              <w:tabs>
                <w:tab w:val="left" w:pos="145"/>
                <w:tab w:val="left" w:pos="287"/>
              </w:tabs>
              <w:snapToGrid w:val="0"/>
              <w:ind w:left="3" w:firstLine="0"/>
              <w:jc w:val="center"/>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Кондуслинская СОШ</w:t>
            </w:r>
          </w:p>
        </w:tc>
      </w:tr>
      <w:tr w:rsidR="00824D01">
        <w:trPr>
          <w:trHeight w:val="315"/>
        </w:trPr>
        <w:tc>
          <w:tcPr>
            <w:tcW w:w="1104"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6"/>
              </w:numPr>
              <w:tabs>
                <w:tab w:val="left" w:pos="145"/>
                <w:tab w:val="left" w:pos="287"/>
              </w:tabs>
              <w:snapToGrid w:val="0"/>
              <w:ind w:left="3" w:firstLine="0"/>
              <w:jc w:val="center"/>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Михайловская СОШ</w:t>
            </w:r>
          </w:p>
        </w:tc>
      </w:tr>
      <w:tr w:rsidR="00824D01">
        <w:trPr>
          <w:trHeight w:val="315"/>
        </w:trPr>
        <w:tc>
          <w:tcPr>
            <w:tcW w:w="1104"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6"/>
              </w:numPr>
              <w:tabs>
                <w:tab w:val="left" w:pos="145"/>
                <w:tab w:val="left" w:pos="287"/>
              </w:tabs>
              <w:snapToGrid w:val="0"/>
              <w:ind w:left="3" w:firstLine="0"/>
              <w:jc w:val="center"/>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Ивушкинская ООШ</w:t>
            </w:r>
          </w:p>
        </w:tc>
      </w:tr>
      <w:tr w:rsidR="00824D01">
        <w:trPr>
          <w:trHeight w:val="315"/>
        </w:trPr>
        <w:tc>
          <w:tcPr>
            <w:tcW w:w="1104"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6"/>
              </w:numPr>
              <w:tabs>
                <w:tab w:val="left" w:pos="145"/>
                <w:tab w:val="left" w:pos="287"/>
              </w:tabs>
              <w:snapToGrid w:val="0"/>
              <w:ind w:left="3" w:firstLine="0"/>
              <w:jc w:val="center"/>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Сергинская ООШ</w:t>
            </w:r>
          </w:p>
        </w:tc>
      </w:tr>
    </w:tbl>
    <w:p w:rsidR="00824D01" w:rsidRDefault="00F95BEC">
      <w:pPr>
        <w:jc w:val="both"/>
        <w:rPr>
          <w:color w:val="000000"/>
          <w:sz w:val="28"/>
          <w:szCs w:val="28"/>
        </w:rPr>
      </w:pPr>
      <w:r>
        <w:rPr>
          <w:color w:val="000000"/>
          <w:sz w:val="28"/>
          <w:szCs w:val="28"/>
        </w:rPr>
        <w:t>В 4 ОУ (11%) отсутствует тетрадь выдачи учебников по классам:</w:t>
      </w:r>
    </w:p>
    <w:tbl>
      <w:tblPr>
        <w:tblW w:w="0" w:type="auto"/>
        <w:tblInd w:w="-144" w:type="dxa"/>
        <w:tblLayout w:type="fixed"/>
        <w:tblLook w:val="0000" w:firstRow="0" w:lastRow="0" w:firstColumn="0" w:lastColumn="0" w:noHBand="0" w:noVBand="0"/>
      </w:tblPr>
      <w:tblGrid>
        <w:gridCol w:w="1140"/>
        <w:gridCol w:w="5600"/>
      </w:tblGrid>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9"/>
              </w:numPr>
              <w:snapToGrid w:val="0"/>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Абрамовская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9"/>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Октябрьская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9"/>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Ивушкинская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9"/>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Сергинская ООШ</w:t>
            </w:r>
          </w:p>
        </w:tc>
      </w:tr>
    </w:tbl>
    <w:p w:rsidR="00824D01" w:rsidRDefault="00F95BEC">
      <w:pPr>
        <w:jc w:val="both"/>
        <w:rPr>
          <w:color w:val="000000"/>
          <w:sz w:val="28"/>
          <w:szCs w:val="28"/>
        </w:rPr>
      </w:pPr>
      <w:r>
        <w:rPr>
          <w:color w:val="000000"/>
          <w:sz w:val="28"/>
          <w:szCs w:val="28"/>
        </w:rPr>
        <w:t>В 3 ОУ (9%) не ведется тетрадь учета книг, принятых от читателей взамен утерянных:</w:t>
      </w:r>
    </w:p>
    <w:tbl>
      <w:tblPr>
        <w:tblW w:w="0" w:type="auto"/>
        <w:tblInd w:w="-144" w:type="dxa"/>
        <w:tblLayout w:type="fixed"/>
        <w:tblLook w:val="0000" w:firstRow="0" w:lastRow="0" w:firstColumn="0" w:lastColumn="0" w:noHBand="0" w:noVBand="0"/>
      </w:tblPr>
      <w:tblGrid>
        <w:gridCol w:w="1140"/>
        <w:gridCol w:w="5600"/>
      </w:tblGrid>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20"/>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 СКОШ школа 8 вида</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20"/>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Веснянская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20"/>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Сергинская ООШ</w:t>
            </w:r>
          </w:p>
        </w:tc>
      </w:tr>
    </w:tbl>
    <w:p w:rsidR="00824D01" w:rsidRDefault="00F95BEC">
      <w:pPr>
        <w:jc w:val="both"/>
        <w:rPr>
          <w:color w:val="000000"/>
          <w:sz w:val="28"/>
          <w:szCs w:val="28"/>
        </w:rPr>
      </w:pPr>
      <w:r>
        <w:rPr>
          <w:color w:val="000000"/>
          <w:sz w:val="28"/>
          <w:szCs w:val="28"/>
        </w:rPr>
        <w:t>В 3 ОУ (9%) не ведется КСУ основного фонда:</w:t>
      </w:r>
    </w:p>
    <w:tbl>
      <w:tblPr>
        <w:tblW w:w="0" w:type="auto"/>
        <w:tblInd w:w="-144" w:type="dxa"/>
        <w:tblLayout w:type="fixed"/>
        <w:tblLook w:val="0000" w:firstRow="0" w:lastRow="0" w:firstColumn="0" w:lastColumn="0" w:noHBand="0" w:noVBand="0"/>
      </w:tblPr>
      <w:tblGrid>
        <w:gridCol w:w="1140"/>
        <w:gridCol w:w="5600"/>
      </w:tblGrid>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1"/>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Верх-Ичинская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1"/>
              </w:numPr>
              <w:snapToGrid w:val="0"/>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Кондуслинская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41"/>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Веснянская ООШ</w:t>
            </w:r>
          </w:p>
        </w:tc>
      </w:tr>
    </w:tbl>
    <w:p w:rsidR="00824D01" w:rsidRDefault="00F95BEC">
      <w:pPr>
        <w:jc w:val="both"/>
        <w:rPr>
          <w:color w:val="000000"/>
          <w:sz w:val="28"/>
          <w:szCs w:val="28"/>
        </w:rPr>
      </w:pPr>
      <w:r>
        <w:rPr>
          <w:color w:val="000000"/>
          <w:sz w:val="28"/>
          <w:szCs w:val="28"/>
        </w:rPr>
        <w:t xml:space="preserve"> В 3 ОУ (9%) не составляются годовой и месячный планы работы: </w:t>
      </w:r>
    </w:p>
    <w:tbl>
      <w:tblPr>
        <w:tblW w:w="0" w:type="auto"/>
        <w:tblInd w:w="-144" w:type="dxa"/>
        <w:tblLayout w:type="fixed"/>
        <w:tblLook w:val="0000" w:firstRow="0" w:lastRow="0" w:firstColumn="0" w:lastColumn="0" w:noHBand="0" w:noVBand="0"/>
      </w:tblPr>
      <w:tblGrid>
        <w:gridCol w:w="1140"/>
        <w:gridCol w:w="5600"/>
      </w:tblGrid>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7"/>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Кондуслинская СОШ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7"/>
              </w:numPr>
              <w:snapToGrid w:val="0"/>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Веснянская ООШ</w:t>
            </w:r>
          </w:p>
        </w:tc>
      </w:tr>
      <w:tr w:rsidR="00824D01">
        <w:trPr>
          <w:trHeight w:val="315"/>
        </w:trPr>
        <w:tc>
          <w:tcPr>
            <w:tcW w:w="1140" w:type="dxa"/>
            <w:tcBorders>
              <w:top w:val="single" w:sz="4" w:space="0" w:color="000000"/>
              <w:left w:val="single" w:sz="4" w:space="0" w:color="000000"/>
              <w:bottom w:val="single" w:sz="4" w:space="0" w:color="000000"/>
            </w:tcBorders>
            <w:shd w:val="clear" w:color="auto" w:fill="auto"/>
            <w:vAlign w:val="bottom"/>
          </w:tcPr>
          <w:p w:rsidR="00824D01" w:rsidRDefault="00824D01">
            <w:pPr>
              <w:numPr>
                <w:ilvl w:val="0"/>
                <w:numId w:val="37"/>
              </w:numPr>
              <w:snapToGrid w:val="0"/>
              <w:rPr>
                <w:color w:val="000000"/>
              </w:rPr>
            </w:pPr>
          </w:p>
        </w:tc>
        <w:tc>
          <w:tcPr>
            <w:tcW w:w="56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4D01" w:rsidRDefault="00F95BEC">
            <w:pPr>
              <w:snapToGrid w:val="0"/>
              <w:rPr>
                <w:color w:val="000000"/>
              </w:rPr>
            </w:pPr>
            <w:r>
              <w:rPr>
                <w:color w:val="000000"/>
              </w:rPr>
              <w:t>МБОУ Ивушкинская ООШ</w:t>
            </w:r>
          </w:p>
        </w:tc>
      </w:tr>
    </w:tbl>
    <w:p w:rsidR="00824D01" w:rsidRDefault="00F95BEC">
      <w:pPr>
        <w:ind w:firstLine="360"/>
        <w:jc w:val="both"/>
        <w:rPr>
          <w:color w:val="000000"/>
          <w:sz w:val="28"/>
          <w:szCs w:val="28"/>
        </w:rPr>
      </w:pPr>
      <w:r>
        <w:rPr>
          <w:color w:val="000000"/>
          <w:sz w:val="28"/>
          <w:szCs w:val="28"/>
        </w:rPr>
        <w:t xml:space="preserve">Основной причиной отсутствия необходимых нормативных документов и отчетной документации является сокращение ставки школьного библиотекаря, в результате чего назначенный учитель курирует работу библиотеки, ограничиваясь выдачей литературы. </w:t>
      </w:r>
    </w:p>
    <w:p w:rsidR="00824D01" w:rsidRDefault="00F95BEC">
      <w:pPr>
        <w:jc w:val="both"/>
        <w:rPr>
          <w:color w:val="000000"/>
          <w:sz w:val="28"/>
          <w:szCs w:val="28"/>
        </w:rPr>
      </w:pPr>
      <w:r>
        <w:rPr>
          <w:color w:val="000000"/>
          <w:sz w:val="28"/>
          <w:szCs w:val="28"/>
        </w:rPr>
        <w:tab/>
        <w:t>В ноябре 2010 года</w:t>
      </w:r>
      <w:r>
        <w:rPr>
          <w:sz w:val="28"/>
          <w:szCs w:val="28"/>
        </w:rPr>
        <w:t xml:space="preserve"> во исполнение распоряжения Губернатора Новосибирской области от 30.04.2009 г. №112-р</w:t>
      </w:r>
      <w:r>
        <w:rPr>
          <w:color w:val="000000"/>
          <w:sz w:val="28"/>
          <w:szCs w:val="28"/>
        </w:rPr>
        <w:t xml:space="preserve">, приказом Федеральной службы государственной статистики от 20.05.2010 № 194 в ОблЦИТ и Минобрнауки направлена информация </w:t>
      </w:r>
      <w:r>
        <w:rPr>
          <w:sz w:val="28"/>
          <w:szCs w:val="28"/>
        </w:rPr>
        <w:t xml:space="preserve">по сбору сведений - форма федерального статистического наблюдения № 1-ВПБ "Сведения о библиотеке» </w:t>
      </w:r>
      <w:r>
        <w:rPr>
          <w:color w:val="000000"/>
          <w:sz w:val="28"/>
          <w:szCs w:val="28"/>
        </w:rPr>
        <w:t>от ОУ школ Куйбышевского района. Всероссийская перепись библиотек обобщила сведения по материально-технической базе, электронным ресурсам, формированию и использованию библиотечного фонда, информационно-библиотечному обслуживанию и персоналу библиотеки.</w:t>
      </w:r>
    </w:p>
    <w:p w:rsidR="00824D01" w:rsidRDefault="00F95BEC">
      <w:pPr>
        <w:ind w:firstLine="708"/>
        <w:jc w:val="both"/>
        <w:rPr>
          <w:sz w:val="28"/>
          <w:szCs w:val="28"/>
        </w:rPr>
      </w:pPr>
      <w:r>
        <w:rPr>
          <w:sz w:val="28"/>
          <w:szCs w:val="28"/>
        </w:rPr>
        <w:t>В феврале 2011 года на основании Перечня поручений главы Куйбышевского района, данных по итогам совещания главы Куйбышевского района с главами сельских поселений, от 15.02.2011 № 5 п/п была подготовлена справка по вопросу создания единой библиотеки на селе.</w:t>
      </w:r>
    </w:p>
    <w:p w:rsidR="00824D01" w:rsidRDefault="00F95BEC">
      <w:pPr>
        <w:ind w:firstLine="708"/>
        <w:jc w:val="both"/>
        <w:rPr>
          <w:sz w:val="28"/>
          <w:szCs w:val="28"/>
        </w:rPr>
      </w:pPr>
      <w:r>
        <w:rPr>
          <w:sz w:val="28"/>
          <w:szCs w:val="28"/>
        </w:rPr>
        <w:t>В мае 2011 года были подведены результаты рейтинга ОУ Куйбышевского района по критериям оценки библиотеки, по итогам проверки которого была представлена справка с анализом полученных сведений.</w:t>
      </w:r>
    </w:p>
    <w:p w:rsidR="00824D01" w:rsidRDefault="00F95BEC">
      <w:pPr>
        <w:ind w:firstLine="708"/>
        <w:jc w:val="both"/>
        <w:rPr>
          <w:b/>
          <w:bCs/>
          <w:sz w:val="28"/>
          <w:szCs w:val="28"/>
        </w:rPr>
      </w:pPr>
      <w:r>
        <w:rPr>
          <w:b/>
          <w:bCs/>
          <w:sz w:val="28"/>
          <w:szCs w:val="28"/>
        </w:rPr>
        <w:tab/>
        <w:t xml:space="preserve">1.3. Материально-техническое обеспечение библиотек </w:t>
      </w:r>
    </w:p>
    <w:p w:rsidR="00824D01" w:rsidRDefault="00F95BEC">
      <w:pPr>
        <w:ind w:firstLine="360"/>
        <w:jc w:val="both"/>
        <w:rPr>
          <w:color w:val="000000"/>
          <w:sz w:val="28"/>
          <w:szCs w:val="28"/>
        </w:rPr>
      </w:pPr>
      <w:r>
        <w:rPr>
          <w:color w:val="000000"/>
          <w:sz w:val="28"/>
          <w:szCs w:val="28"/>
        </w:rPr>
        <w:t xml:space="preserve">В 23 общеобразовательных учреждениях созданы необходимые условия для открытия читальных залов при школьных библиотеках (в отдельном помещении или совмещенном с абонементом), 36% библиотек имеют отдельное книгохранилище. 57% библиотек оснащены техническими средствами для проведения библиотечных </w:t>
      </w:r>
      <w:r>
        <w:rPr>
          <w:iCs/>
          <w:color w:val="000000"/>
          <w:sz w:val="28"/>
          <w:szCs w:val="28"/>
        </w:rPr>
        <w:t>уроков</w:t>
      </w:r>
      <w:r>
        <w:rPr>
          <w:i/>
          <w:iCs/>
          <w:color w:val="000000"/>
          <w:sz w:val="28"/>
          <w:szCs w:val="28"/>
        </w:rPr>
        <w:t xml:space="preserve"> </w:t>
      </w:r>
      <w:r>
        <w:rPr>
          <w:color w:val="000000"/>
          <w:sz w:val="28"/>
          <w:szCs w:val="28"/>
        </w:rPr>
        <w:t xml:space="preserve">и внеклассных мероприятий (ПК, видеотехника, аудиотехника), в восьми школьных библиотеках имеется доступ в Интернет (МБОУ СОШ № 2, МБОУ СОШ № 3, МБОУ СОШ № 5, МБОУ ВСОШ, МБОУ Абрамовская СОШ, МБОУ Булатовская СОШ, МБОУ Отрадненская СОШ, МБОУ Чумаковская СОШ). </w:t>
      </w:r>
    </w:p>
    <w:p w:rsidR="00824D01" w:rsidRDefault="00F95BEC">
      <w:pPr>
        <w:ind w:firstLine="360"/>
        <w:jc w:val="both"/>
        <w:rPr>
          <w:color w:val="000000"/>
          <w:sz w:val="28"/>
          <w:szCs w:val="28"/>
        </w:rPr>
      </w:pPr>
      <w:r>
        <w:rPr>
          <w:color w:val="000000"/>
          <w:sz w:val="28"/>
          <w:szCs w:val="28"/>
        </w:rPr>
        <w:t>В 10 общеобразовательных учреждениях ведется электронный каталог в АИБС «</w:t>
      </w:r>
      <w:r>
        <w:rPr>
          <w:color w:val="000000"/>
          <w:sz w:val="28"/>
          <w:szCs w:val="28"/>
          <w:lang w:val="en-US"/>
        </w:rPr>
        <w:t>MARK</w:t>
      </w:r>
      <w:r>
        <w:rPr>
          <w:color w:val="000000"/>
          <w:sz w:val="28"/>
          <w:szCs w:val="28"/>
        </w:rPr>
        <w:t>-</w:t>
      </w:r>
      <w:r>
        <w:rPr>
          <w:color w:val="000000"/>
          <w:sz w:val="28"/>
          <w:szCs w:val="28"/>
          <w:lang w:val="en-US"/>
        </w:rPr>
        <w:t>SQL</w:t>
      </w:r>
      <w:r>
        <w:rPr>
          <w:color w:val="000000"/>
          <w:sz w:val="28"/>
          <w:szCs w:val="28"/>
        </w:rPr>
        <w:t>» (МБОУ гимназия №1, МБОУ СОШ №2, МБОУ СОШ №3, МБОУ СОШ №5, МБОУ СОШ №6, МБОУ СОШ №10, МБО школа-интернат, МБОУ Абрамовская СОШ, МБОУ Чумаковская СОШ, МБОУ Зоновская ООШ), 2 школы используют АИБС «1С: Школьная библиотека» (МБОУ СОШ №9, МБОУ ВСОШ). Однако структура некоторых школьных библиотек далека от нормативной (прежде всего это касается основных общеобразовательных школ).</w:t>
      </w:r>
    </w:p>
    <w:p w:rsidR="00824D01" w:rsidRDefault="00824D01">
      <w:pPr>
        <w:ind w:firstLine="360"/>
        <w:jc w:val="both"/>
        <w:rPr>
          <w:sz w:val="28"/>
          <w:szCs w:val="28"/>
        </w:rPr>
      </w:pPr>
    </w:p>
    <w:p w:rsidR="00824D01" w:rsidRDefault="00F95BEC">
      <w:pPr>
        <w:jc w:val="both"/>
        <w:rPr>
          <w:b/>
          <w:bCs/>
          <w:color w:val="000000"/>
          <w:sz w:val="28"/>
          <w:szCs w:val="28"/>
        </w:rPr>
      </w:pPr>
      <w:r>
        <w:rPr>
          <w:b/>
          <w:bCs/>
          <w:color w:val="000000"/>
          <w:sz w:val="28"/>
          <w:szCs w:val="28"/>
        </w:rPr>
        <w:tab/>
        <w:t>1.4. Комплектование фондов учебников и учебно-методической литературы образовательных учреждений</w:t>
      </w:r>
    </w:p>
    <w:p w:rsidR="00824D01" w:rsidRDefault="00F95BEC">
      <w:pPr>
        <w:ind w:firstLine="360"/>
        <w:jc w:val="both"/>
        <w:rPr>
          <w:color w:val="000000"/>
          <w:sz w:val="28"/>
          <w:szCs w:val="28"/>
        </w:rPr>
      </w:pPr>
      <w:r>
        <w:rPr>
          <w:color w:val="000000"/>
          <w:sz w:val="28"/>
          <w:szCs w:val="28"/>
        </w:rPr>
        <w:t>Совокупный фонд составляет более 350 тысяч экземпляров. В 24 ОУ (69%) показатели книгообеспеченности соответствуют требованиям (более 30 книг на ученика).</w:t>
      </w:r>
    </w:p>
    <w:p w:rsidR="00824D01" w:rsidRDefault="00F95BEC">
      <w:pPr>
        <w:ind w:firstLine="360"/>
        <w:jc w:val="both"/>
        <w:rPr>
          <w:sz w:val="28"/>
          <w:szCs w:val="28"/>
        </w:rPr>
      </w:pPr>
      <w:r>
        <w:rPr>
          <w:color w:val="000000"/>
          <w:sz w:val="28"/>
          <w:szCs w:val="28"/>
        </w:rPr>
        <w:t xml:space="preserve">Обновление книжного фонда происходит очень низкими темпами, в основном за счет приобретения учебников. </w:t>
      </w:r>
      <w:r>
        <w:rPr>
          <w:sz w:val="28"/>
          <w:szCs w:val="28"/>
        </w:rPr>
        <w:t xml:space="preserve">В течение последних лет средства на приобретение учебников выделяются только из областного бюджета. </w:t>
      </w:r>
    </w:p>
    <w:p w:rsidR="00824D01" w:rsidRDefault="00F95BEC">
      <w:pPr>
        <w:shd w:val="clear" w:color="auto" w:fill="FFFFFF"/>
        <w:ind w:firstLine="540"/>
        <w:jc w:val="both"/>
        <w:rPr>
          <w:sz w:val="28"/>
          <w:szCs w:val="28"/>
        </w:rPr>
      </w:pPr>
      <w:r>
        <w:rPr>
          <w:sz w:val="28"/>
          <w:szCs w:val="28"/>
        </w:rPr>
        <w:t xml:space="preserve">В 2008-2009 учебном году на 6720 учащихся было выделено 839100 рублей (124.86 рублей на 1 учащегося), в 2009-2010 учебном году на 6579 учащихся – 794000 рублей (120.69 рублей на одного человека), в 2010-2011 уч. г. на 6266 учащихся - 794000 рублей (126.72 рублей на 1 учащегося). На основании распоряжения Главы Куйбышевского района от 04.10.2010 № 704-р денежные средства, выделенные из областного бюджета, были распределены между образовательными учреждениями Куйбышевского района с учетом контингента учащихся. Руководителями образовательных учреждений были заключены договоры на приобретение школьных учебников для учащихся 1-11 классов. </w:t>
      </w:r>
    </w:p>
    <w:p w:rsidR="00824D01" w:rsidRDefault="00F95BEC">
      <w:pPr>
        <w:shd w:val="clear" w:color="auto" w:fill="FFFFFF"/>
        <w:ind w:firstLine="540"/>
        <w:jc w:val="both"/>
        <w:rPr>
          <w:sz w:val="28"/>
          <w:szCs w:val="28"/>
        </w:rPr>
      </w:pPr>
      <w:r>
        <w:rPr>
          <w:sz w:val="28"/>
          <w:szCs w:val="28"/>
        </w:rPr>
        <w:t>Основной заказ Куйбышевского района – это учебники издательства «Просвещение» - 49%, учебники издательства «Дрофа» – 21%, учебники издательства «Баласс» - 20%, остальные издательства – 18% («Титул», «Мнемозина», «Русское слово», «Ассоциация XXI век», «Вентана Граф», «АСТ», «Лаборатория базовых знаний», «Питер», «Корпорация Федоров»).</w:t>
      </w:r>
    </w:p>
    <w:p w:rsidR="00824D01" w:rsidRDefault="00824D01">
      <w:pPr>
        <w:shd w:val="clear" w:color="auto" w:fill="FFFFFF"/>
        <w:ind w:firstLine="540"/>
        <w:jc w:val="both"/>
        <w:rPr>
          <w:sz w:val="28"/>
          <w:szCs w:val="28"/>
        </w:rPr>
      </w:pPr>
    </w:p>
    <w:tbl>
      <w:tblPr>
        <w:tblW w:w="0" w:type="auto"/>
        <w:tblInd w:w="-274" w:type="dxa"/>
        <w:tblLayout w:type="fixed"/>
        <w:tblLook w:val="0000" w:firstRow="0" w:lastRow="0" w:firstColumn="0" w:lastColumn="0" w:noHBand="0" w:noVBand="0"/>
      </w:tblPr>
      <w:tblGrid>
        <w:gridCol w:w="1860"/>
        <w:gridCol w:w="2220"/>
        <w:gridCol w:w="1530"/>
        <w:gridCol w:w="1410"/>
        <w:gridCol w:w="1500"/>
        <w:gridCol w:w="2190"/>
      </w:tblGrid>
      <w:tr w:rsidR="00824D01">
        <w:trPr>
          <w:trHeight w:val="585"/>
        </w:trPr>
        <w:tc>
          <w:tcPr>
            <w:tcW w:w="1860" w:type="dxa"/>
            <w:vMerge w:val="restart"/>
            <w:tcBorders>
              <w:top w:val="single" w:sz="8" w:space="0" w:color="000000"/>
              <w:left w:val="single" w:sz="8" w:space="0" w:color="000000"/>
              <w:bottom w:val="single" w:sz="8" w:space="0" w:color="000000"/>
            </w:tcBorders>
            <w:shd w:val="clear" w:color="auto" w:fill="auto"/>
          </w:tcPr>
          <w:p w:rsidR="00824D01" w:rsidRDefault="00F95BEC">
            <w:pPr>
              <w:snapToGrid w:val="0"/>
              <w:jc w:val="both"/>
              <w:rPr>
                <w:color w:val="000000"/>
                <w:sz w:val="28"/>
                <w:szCs w:val="28"/>
              </w:rPr>
            </w:pPr>
            <w:r>
              <w:rPr>
                <w:color w:val="000000"/>
                <w:sz w:val="28"/>
                <w:szCs w:val="28"/>
              </w:rPr>
              <w:t>Учебный год</w:t>
            </w:r>
          </w:p>
        </w:tc>
        <w:tc>
          <w:tcPr>
            <w:tcW w:w="2220" w:type="dxa"/>
            <w:vMerge w:val="restart"/>
            <w:tcBorders>
              <w:top w:val="single" w:sz="8" w:space="0" w:color="000000"/>
              <w:left w:val="single" w:sz="8" w:space="0" w:color="000000"/>
              <w:bottom w:val="single" w:sz="8" w:space="0" w:color="000000"/>
            </w:tcBorders>
            <w:shd w:val="clear" w:color="auto" w:fill="auto"/>
          </w:tcPr>
          <w:p w:rsidR="00824D01" w:rsidRDefault="00F95BEC">
            <w:pPr>
              <w:snapToGrid w:val="0"/>
              <w:jc w:val="both"/>
              <w:rPr>
                <w:color w:val="000000"/>
                <w:sz w:val="28"/>
                <w:szCs w:val="28"/>
              </w:rPr>
            </w:pPr>
            <w:r>
              <w:rPr>
                <w:color w:val="000000"/>
                <w:sz w:val="28"/>
                <w:szCs w:val="28"/>
              </w:rPr>
              <w:t>Кол-во приобретенных учебников</w:t>
            </w:r>
          </w:p>
        </w:tc>
        <w:tc>
          <w:tcPr>
            <w:tcW w:w="4440" w:type="dxa"/>
            <w:gridSpan w:val="3"/>
            <w:tcBorders>
              <w:top w:val="single" w:sz="8" w:space="0" w:color="000000"/>
              <w:left w:val="single" w:sz="8" w:space="0" w:color="000000"/>
              <w:bottom w:val="single" w:sz="8" w:space="0" w:color="000000"/>
            </w:tcBorders>
            <w:shd w:val="clear" w:color="auto" w:fill="auto"/>
          </w:tcPr>
          <w:p w:rsidR="00824D01" w:rsidRDefault="00F95BEC">
            <w:pPr>
              <w:snapToGrid w:val="0"/>
              <w:jc w:val="center"/>
              <w:rPr>
                <w:color w:val="000000"/>
                <w:sz w:val="28"/>
                <w:szCs w:val="28"/>
              </w:rPr>
            </w:pPr>
            <w:r>
              <w:rPr>
                <w:color w:val="000000"/>
                <w:sz w:val="28"/>
                <w:szCs w:val="28"/>
              </w:rPr>
              <w:t>Обеспеченность учебниками за счет библиотечного фонда по ступеням образования</w:t>
            </w:r>
          </w:p>
        </w:tc>
        <w:tc>
          <w:tcPr>
            <w:tcW w:w="219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824D01" w:rsidRDefault="00F95BEC">
            <w:pPr>
              <w:snapToGrid w:val="0"/>
              <w:jc w:val="center"/>
              <w:rPr>
                <w:color w:val="000000"/>
                <w:sz w:val="28"/>
                <w:szCs w:val="28"/>
              </w:rPr>
            </w:pPr>
            <w:r>
              <w:rPr>
                <w:color w:val="000000"/>
                <w:sz w:val="28"/>
                <w:szCs w:val="28"/>
              </w:rPr>
              <w:t>Сумма (руб.)</w:t>
            </w:r>
          </w:p>
        </w:tc>
      </w:tr>
      <w:tr w:rsidR="00824D01">
        <w:trPr>
          <w:trHeight w:val="315"/>
        </w:trPr>
        <w:tc>
          <w:tcPr>
            <w:tcW w:w="1860" w:type="dxa"/>
            <w:vMerge/>
            <w:tcBorders>
              <w:top w:val="single" w:sz="8" w:space="0" w:color="000000"/>
              <w:left w:val="single" w:sz="8" w:space="0" w:color="000000"/>
              <w:bottom w:val="single" w:sz="8" w:space="0" w:color="000000"/>
            </w:tcBorders>
            <w:shd w:val="clear" w:color="auto" w:fill="auto"/>
            <w:vAlign w:val="center"/>
          </w:tcPr>
          <w:p w:rsidR="00824D01" w:rsidRDefault="00824D01">
            <w:pPr>
              <w:snapToGrid w:val="0"/>
              <w:rPr>
                <w:color w:val="000000"/>
                <w:sz w:val="28"/>
                <w:szCs w:val="28"/>
              </w:rPr>
            </w:pPr>
          </w:p>
        </w:tc>
        <w:tc>
          <w:tcPr>
            <w:tcW w:w="2220" w:type="dxa"/>
            <w:vMerge/>
            <w:tcBorders>
              <w:top w:val="single" w:sz="8" w:space="0" w:color="000000"/>
              <w:left w:val="single" w:sz="8" w:space="0" w:color="000000"/>
              <w:bottom w:val="single" w:sz="8" w:space="0" w:color="000000"/>
            </w:tcBorders>
            <w:shd w:val="clear" w:color="auto" w:fill="auto"/>
            <w:vAlign w:val="center"/>
          </w:tcPr>
          <w:p w:rsidR="00824D01" w:rsidRDefault="00824D01">
            <w:pPr>
              <w:snapToGrid w:val="0"/>
              <w:rPr>
                <w:color w:val="000000"/>
                <w:sz w:val="28"/>
                <w:szCs w:val="28"/>
              </w:rPr>
            </w:pPr>
          </w:p>
        </w:tc>
        <w:tc>
          <w:tcPr>
            <w:tcW w:w="1530" w:type="dxa"/>
            <w:tcBorders>
              <w:top w:val="single" w:sz="8" w:space="0" w:color="000000"/>
              <w:left w:val="single" w:sz="8" w:space="0" w:color="000000"/>
              <w:bottom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1</w:t>
            </w:r>
          </w:p>
        </w:tc>
        <w:tc>
          <w:tcPr>
            <w:tcW w:w="1410" w:type="dxa"/>
            <w:tcBorders>
              <w:top w:val="single" w:sz="8" w:space="0" w:color="000000"/>
              <w:left w:val="single" w:sz="8" w:space="0" w:color="000000"/>
              <w:bottom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2</w:t>
            </w:r>
          </w:p>
        </w:tc>
        <w:tc>
          <w:tcPr>
            <w:tcW w:w="1500" w:type="dxa"/>
            <w:tcBorders>
              <w:top w:val="single" w:sz="8" w:space="0" w:color="000000"/>
              <w:left w:val="single" w:sz="8" w:space="0" w:color="000000"/>
              <w:bottom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3</w:t>
            </w:r>
          </w:p>
        </w:tc>
        <w:tc>
          <w:tcPr>
            <w:tcW w:w="21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24D01" w:rsidRDefault="00824D01">
            <w:pPr>
              <w:snapToGrid w:val="0"/>
              <w:rPr>
                <w:color w:val="000000"/>
                <w:sz w:val="28"/>
                <w:szCs w:val="28"/>
              </w:rPr>
            </w:pPr>
          </w:p>
        </w:tc>
      </w:tr>
      <w:tr w:rsidR="00824D01">
        <w:trPr>
          <w:trHeight w:val="615"/>
        </w:trPr>
        <w:tc>
          <w:tcPr>
            <w:tcW w:w="1860" w:type="dxa"/>
            <w:tcBorders>
              <w:left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2008-2009</w:t>
            </w:r>
          </w:p>
        </w:tc>
        <w:tc>
          <w:tcPr>
            <w:tcW w:w="2220" w:type="dxa"/>
            <w:tcBorders>
              <w:left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6235</w:t>
            </w:r>
          </w:p>
        </w:tc>
        <w:tc>
          <w:tcPr>
            <w:tcW w:w="1530" w:type="dxa"/>
            <w:tcBorders>
              <w:top w:val="single" w:sz="8" w:space="0" w:color="000000"/>
              <w:left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79%</w:t>
            </w:r>
          </w:p>
        </w:tc>
        <w:tc>
          <w:tcPr>
            <w:tcW w:w="1410" w:type="dxa"/>
            <w:tcBorders>
              <w:top w:val="single" w:sz="8" w:space="0" w:color="000000"/>
              <w:left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68%</w:t>
            </w:r>
          </w:p>
        </w:tc>
        <w:tc>
          <w:tcPr>
            <w:tcW w:w="1500" w:type="dxa"/>
            <w:tcBorders>
              <w:top w:val="single" w:sz="8" w:space="0" w:color="000000"/>
              <w:left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58%</w:t>
            </w:r>
          </w:p>
        </w:tc>
        <w:tc>
          <w:tcPr>
            <w:tcW w:w="2190" w:type="dxa"/>
            <w:tcBorders>
              <w:left w:val="single" w:sz="8" w:space="0" w:color="000000"/>
              <w:right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839100</w:t>
            </w:r>
          </w:p>
        </w:tc>
      </w:tr>
      <w:tr w:rsidR="00824D01">
        <w:trPr>
          <w:trHeight w:val="615"/>
        </w:trPr>
        <w:tc>
          <w:tcPr>
            <w:tcW w:w="1860" w:type="dxa"/>
            <w:tcBorders>
              <w:top w:val="single" w:sz="8" w:space="0" w:color="000000"/>
              <w:left w:val="single" w:sz="8" w:space="0" w:color="000000"/>
              <w:bottom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2009-2010</w:t>
            </w:r>
          </w:p>
        </w:tc>
        <w:tc>
          <w:tcPr>
            <w:tcW w:w="2220" w:type="dxa"/>
            <w:tcBorders>
              <w:top w:val="single" w:sz="8" w:space="0" w:color="000000"/>
              <w:left w:val="single" w:sz="8" w:space="0" w:color="000000"/>
              <w:bottom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4082</w:t>
            </w:r>
          </w:p>
        </w:tc>
        <w:tc>
          <w:tcPr>
            <w:tcW w:w="1530" w:type="dxa"/>
            <w:tcBorders>
              <w:top w:val="single" w:sz="8" w:space="0" w:color="000000"/>
              <w:left w:val="single" w:sz="8" w:space="0" w:color="000000"/>
              <w:bottom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76%</w:t>
            </w:r>
          </w:p>
        </w:tc>
        <w:tc>
          <w:tcPr>
            <w:tcW w:w="1410" w:type="dxa"/>
            <w:tcBorders>
              <w:top w:val="single" w:sz="8" w:space="0" w:color="000000"/>
              <w:left w:val="single" w:sz="8" w:space="0" w:color="000000"/>
              <w:bottom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70%</w:t>
            </w:r>
          </w:p>
        </w:tc>
        <w:tc>
          <w:tcPr>
            <w:tcW w:w="1500" w:type="dxa"/>
            <w:tcBorders>
              <w:top w:val="single" w:sz="8" w:space="0" w:color="000000"/>
              <w:left w:val="single" w:sz="8" w:space="0" w:color="000000"/>
              <w:bottom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59%</w:t>
            </w:r>
          </w:p>
        </w:tc>
        <w:tc>
          <w:tcPr>
            <w:tcW w:w="21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794000</w:t>
            </w:r>
          </w:p>
        </w:tc>
      </w:tr>
      <w:tr w:rsidR="00824D01">
        <w:trPr>
          <w:trHeight w:val="615"/>
        </w:trPr>
        <w:tc>
          <w:tcPr>
            <w:tcW w:w="1860" w:type="dxa"/>
            <w:tcBorders>
              <w:left w:val="single" w:sz="8" w:space="0" w:color="000000"/>
              <w:bottom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2010-2011</w:t>
            </w:r>
          </w:p>
        </w:tc>
        <w:tc>
          <w:tcPr>
            <w:tcW w:w="2220" w:type="dxa"/>
            <w:tcBorders>
              <w:left w:val="single" w:sz="8" w:space="0" w:color="000000"/>
              <w:bottom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4342</w:t>
            </w:r>
          </w:p>
        </w:tc>
        <w:tc>
          <w:tcPr>
            <w:tcW w:w="1530" w:type="dxa"/>
            <w:tcBorders>
              <w:left w:val="single" w:sz="8" w:space="0" w:color="000000"/>
              <w:bottom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64%</w:t>
            </w:r>
          </w:p>
        </w:tc>
        <w:tc>
          <w:tcPr>
            <w:tcW w:w="1410" w:type="dxa"/>
            <w:tcBorders>
              <w:left w:val="single" w:sz="8" w:space="0" w:color="000000"/>
              <w:bottom w:val="single" w:sz="8" w:space="0" w:color="000000"/>
            </w:tcBorders>
            <w:shd w:val="clear" w:color="auto" w:fill="auto"/>
            <w:vAlign w:val="center"/>
          </w:tcPr>
          <w:p w:rsidR="00824D01" w:rsidRDefault="00F95BEC">
            <w:pPr>
              <w:snapToGrid w:val="0"/>
              <w:jc w:val="center"/>
              <w:rPr>
                <w:sz w:val="28"/>
                <w:szCs w:val="28"/>
              </w:rPr>
            </w:pPr>
            <w:r>
              <w:rPr>
                <w:sz w:val="28"/>
                <w:szCs w:val="28"/>
              </w:rPr>
              <w:t>68%</w:t>
            </w:r>
          </w:p>
        </w:tc>
        <w:tc>
          <w:tcPr>
            <w:tcW w:w="1500" w:type="dxa"/>
            <w:tcBorders>
              <w:left w:val="single" w:sz="8" w:space="0" w:color="000000"/>
              <w:bottom w:val="single" w:sz="8" w:space="0" w:color="000000"/>
            </w:tcBorders>
            <w:shd w:val="clear" w:color="auto" w:fill="auto"/>
            <w:vAlign w:val="center"/>
          </w:tcPr>
          <w:p w:rsidR="00824D01" w:rsidRDefault="00F95BEC">
            <w:pPr>
              <w:snapToGrid w:val="0"/>
              <w:jc w:val="center"/>
              <w:rPr>
                <w:sz w:val="28"/>
                <w:szCs w:val="28"/>
              </w:rPr>
            </w:pPr>
            <w:r>
              <w:rPr>
                <w:sz w:val="28"/>
                <w:szCs w:val="28"/>
              </w:rPr>
              <w:t>61%</w:t>
            </w:r>
          </w:p>
        </w:tc>
        <w:tc>
          <w:tcPr>
            <w:tcW w:w="2190" w:type="dxa"/>
            <w:tcBorders>
              <w:left w:val="single" w:sz="8" w:space="0" w:color="000000"/>
              <w:bottom w:val="single" w:sz="8" w:space="0" w:color="000000"/>
              <w:right w:val="single" w:sz="8" w:space="0" w:color="000000"/>
            </w:tcBorders>
            <w:shd w:val="clear" w:color="auto" w:fill="auto"/>
            <w:vAlign w:val="center"/>
          </w:tcPr>
          <w:p w:rsidR="00824D01" w:rsidRDefault="00F95BEC">
            <w:pPr>
              <w:snapToGrid w:val="0"/>
              <w:jc w:val="center"/>
              <w:rPr>
                <w:color w:val="000000"/>
                <w:sz w:val="28"/>
                <w:szCs w:val="28"/>
              </w:rPr>
            </w:pPr>
            <w:r>
              <w:rPr>
                <w:color w:val="000000"/>
                <w:sz w:val="28"/>
                <w:szCs w:val="28"/>
              </w:rPr>
              <w:t>794000</w:t>
            </w:r>
          </w:p>
        </w:tc>
      </w:tr>
    </w:tbl>
    <w:p w:rsidR="00824D01" w:rsidRDefault="00824D01">
      <w:pPr>
        <w:shd w:val="clear" w:color="auto" w:fill="FFFFFF"/>
        <w:ind w:firstLine="540"/>
        <w:jc w:val="both"/>
      </w:pPr>
    </w:p>
    <w:p w:rsidR="00824D01" w:rsidRDefault="00F95BEC">
      <w:pPr>
        <w:shd w:val="clear" w:color="auto" w:fill="FFFFFF"/>
        <w:ind w:firstLine="540"/>
        <w:jc w:val="both"/>
        <w:rPr>
          <w:sz w:val="28"/>
          <w:szCs w:val="28"/>
        </w:rPr>
      </w:pPr>
      <w:r>
        <w:rPr>
          <w:sz w:val="28"/>
          <w:szCs w:val="28"/>
        </w:rPr>
        <w:t>В этом учебном году было заказано 4342 экземпляра, что на 6% больше, чем в прошлом учебном году и на 30% меньше, чем в 2008-2009 учебном году.</w:t>
      </w:r>
    </w:p>
    <w:p w:rsidR="00824D01" w:rsidRDefault="00F95BEC">
      <w:pPr>
        <w:tabs>
          <w:tab w:val="left" w:pos="720"/>
        </w:tabs>
        <w:ind w:firstLine="540"/>
        <w:jc w:val="both"/>
        <w:rPr>
          <w:sz w:val="28"/>
          <w:szCs w:val="28"/>
        </w:rPr>
      </w:pPr>
      <w:r>
        <w:rPr>
          <w:sz w:val="28"/>
          <w:szCs w:val="28"/>
        </w:rPr>
        <w:t>Средний процент обеспеченности учебниками за счет фондов школьных библиотек в 2010-2011 учебном году составил 64%. Дети, нуждающиеся в социальной поддержке, обеспечиваются учебниками в первую очередь, поэтому обеспеченность таких детей за счет школьного библиотечного фонда составила 85%.</w:t>
      </w:r>
    </w:p>
    <w:p w:rsidR="00824D01" w:rsidRDefault="00824D01">
      <w:pPr>
        <w:tabs>
          <w:tab w:val="left" w:pos="720"/>
        </w:tabs>
        <w:ind w:firstLine="540"/>
        <w:jc w:val="both"/>
        <w:rPr>
          <w:sz w:val="28"/>
          <w:szCs w:val="28"/>
        </w:rPr>
      </w:pPr>
    </w:p>
    <w:p w:rsidR="00824D01" w:rsidRDefault="00F95BEC">
      <w:pPr>
        <w:pStyle w:val="211"/>
        <w:jc w:val="center"/>
        <w:rPr>
          <w:b/>
          <w:sz w:val="28"/>
          <w:szCs w:val="28"/>
        </w:rPr>
      </w:pPr>
      <w:r>
        <w:rPr>
          <w:b/>
          <w:sz w:val="28"/>
          <w:szCs w:val="28"/>
        </w:rPr>
        <w:t>Средняя обеспеченность учебниками в ОУ Куйбышевского района за счёт библиотечных фондов на 05.09.2010 на каждой ступени образования</w:t>
      </w:r>
    </w:p>
    <w:p w:rsidR="00824D01" w:rsidRDefault="00824D01">
      <w:pPr>
        <w:pStyle w:val="211"/>
        <w:jc w:val="center"/>
        <w:rPr>
          <w:sz w:val="28"/>
          <w:szCs w:val="28"/>
        </w:rPr>
      </w:pPr>
    </w:p>
    <w:p w:rsidR="00824D01" w:rsidRDefault="00BB72ED">
      <w:pPr>
        <w:shd w:val="clear" w:color="auto" w:fill="FFFFFF"/>
        <w:jc w:val="center"/>
        <w:rPr>
          <w:sz w:val="28"/>
          <w:szCs w:val="28"/>
        </w:rPr>
      </w:pPr>
      <w:r>
        <w:object w:dxaOrig="1440" w:dyaOrig="1440">
          <v:shape id="_x0000_s1026" type="#_x0000_t75" style="position:absolute;left:0;text-align:left;margin-left:0;margin-top:0;width:405.7pt;height:217.55pt;z-index:251655680;mso-wrap-distance-left:0;mso-wrap-distance-right:0;mso-position-horizontal:center;mso-position-horizontal-relative:text;mso-position-vertical:absolute;mso-position-vertical-relative:text" filled="t">
            <v:fill color2="black"/>
            <v:imagedata r:id="rId15" o:title=""/>
            <w10:wrap type="topAndBottom"/>
          </v:shape>
          <o:OLEObject Type="Embed" ProgID="opendocument.ChartDocument.1" ShapeID="_x0000_s1026" DrawAspect="Content" ObjectID="_1467312887" r:id="rId16"/>
        </w:object>
      </w:r>
    </w:p>
    <w:p w:rsidR="00824D01" w:rsidRDefault="00F95BEC">
      <w:pPr>
        <w:tabs>
          <w:tab w:val="left" w:pos="720"/>
        </w:tabs>
        <w:ind w:firstLine="540"/>
        <w:jc w:val="both"/>
        <w:rPr>
          <w:sz w:val="28"/>
          <w:szCs w:val="28"/>
        </w:rPr>
      </w:pPr>
      <w:r>
        <w:rPr>
          <w:sz w:val="28"/>
          <w:szCs w:val="28"/>
        </w:rPr>
        <w:t>Несмотря на то, что результат обеспеченности учебниками по району удовлетворительный, все же в школах еще используются устаревшие и физически изношенные учебные издания. Это касается, прежде всего, сельских основных общеобразовательных школ. В школьных фондах есть учебники, невостребованные учителями в силу неудовлетворенности учителей качеством новых учебников, отсутствием методического сопровождения к учебникам. Хотя, количество невостребованного фонда значительно уменьшилось по сравнению с прошлыми годами, что говорит о рациональном использовании бюджетных средств на приобретение учебников.</w:t>
      </w:r>
    </w:p>
    <w:p w:rsidR="00824D01" w:rsidRDefault="00F95BEC">
      <w:pPr>
        <w:tabs>
          <w:tab w:val="left" w:pos="720"/>
        </w:tabs>
        <w:ind w:firstLine="540"/>
        <w:jc w:val="both"/>
        <w:rPr>
          <w:sz w:val="28"/>
          <w:szCs w:val="28"/>
        </w:rPr>
      </w:pPr>
      <w:r>
        <w:rPr>
          <w:sz w:val="28"/>
          <w:szCs w:val="28"/>
        </w:rPr>
        <w:t>Для того чтобы выявить и сократить количество невостребованного фонда, ежегодно обобщается информация с целью координации взаимообмена учебной литературой между школами.</w:t>
      </w:r>
      <w:r>
        <w:rPr>
          <w:color w:val="800000"/>
          <w:sz w:val="28"/>
          <w:szCs w:val="28"/>
        </w:rPr>
        <w:t xml:space="preserve"> </w:t>
      </w:r>
      <w:r>
        <w:rPr>
          <w:sz w:val="28"/>
          <w:szCs w:val="28"/>
        </w:rPr>
        <w:t xml:space="preserve">Таким образом, мы имеем возможность поднять процент обеспеченности учебниками за счет библиотечных фондов и поддержать, в первую очередь, социально незащищенных детей, а также детей, обучающихся в специальных (коррекционных) образовательных учреждениях и школах-интернатах. </w:t>
      </w:r>
    </w:p>
    <w:p w:rsidR="00824D01" w:rsidRDefault="00F95BEC">
      <w:pPr>
        <w:ind w:firstLine="540"/>
        <w:jc w:val="both"/>
        <w:rPr>
          <w:sz w:val="28"/>
          <w:szCs w:val="28"/>
        </w:rPr>
      </w:pPr>
      <w:r>
        <w:rPr>
          <w:sz w:val="28"/>
          <w:szCs w:val="28"/>
        </w:rPr>
        <w:t>Недостаток бюджетного финансирования компенсируется за счет родительских средств. Учебники, закупленные на родительские средства, не пополняют библиотечные фонды, но традиционно перепродаются на школьных ярмарках-продажах (привлекая родительские комитеты и классных руководителей), где учащиеся имеют возможность продать свой учебник и приобрести новый по более низкой цене.</w:t>
      </w:r>
    </w:p>
    <w:p w:rsidR="00824D01" w:rsidRDefault="00F95BEC">
      <w:pPr>
        <w:ind w:firstLine="708"/>
        <w:jc w:val="both"/>
        <w:rPr>
          <w:sz w:val="28"/>
          <w:szCs w:val="28"/>
        </w:rPr>
      </w:pPr>
      <w:r>
        <w:rPr>
          <w:sz w:val="28"/>
          <w:szCs w:val="28"/>
        </w:rPr>
        <w:t>В 2010-2011 уч. году в школы Куйбышевского района из Министерства образования поступили 32 экземпляра Большой Российской энциклопедии (том 15, том 16) на сумму 37440 рублей, 941 экземпляр учебной и методической литературы комплексного учебного курса «Основы религиозных культур и светской этики» для общеобразовательных учреждений на сумму 32196,71 рублей: 226 экземпляров учебных пособий и 226 экземпляров электронных пособий для детей, 489 книг для родителей, а также 500 экземпляров рабочих тетрадей по программе “Разговор о правильном питании” для 12 ОУ и 3 ДОУ и 11 Справочников “Аккредитованные высшие учебные заведения России 2011/2012”.</w:t>
      </w:r>
    </w:p>
    <w:p w:rsidR="00824D01" w:rsidRDefault="00F95BEC">
      <w:pPr>
        <w:pStyle w:val="211"/>
        <w:ind w:firstLine="540"/>
        <w:rPr>
          <w:sz w:val="28"/>
          <w:szCs w:val="28"/>
        </w:rPr>
      </w:pPr>
      <w:r>
        <w:rPr>
          <w:sz w:val="28"/>
          <w:szCs w:val="28"/>
        </w:rPr>
        <w:t>Кроме учебников и учебно-методических пособий общеобразовательные учреждения в 2010-2011 учебном году получили педагогическую документацию (классные журналы, журналы для доп. образования, ГПД, факультативных занятий) и библиотечную технику (читательские формуляры, каталожные карточки, дневники работы школьной библиотеки) на сумму 175170,50 рублей.</w:t>
      </w:r>
    </w:p>
    <w:p w:rsidR="00824D01" w:rsidRDefault="00F95BEC">
      <w:pPr>
        <w:ind w:firstLine="540"/>
        <w:jc w:val="both"/>
        <w:rPr>
          <w:sz w:val="28"/>
          <w:szCs w:val="28"/>
        </w:rPr>
      </w:pPr>
      <w:r>
        <w:rPr>
          <w:sz w:val="28"/>
          <w:szCs w:val="28"/>
        </w:rPr>
        <w:t>По-прежнему существует проблема комплектования основных библиотечных фондов (художественная, отраслевая, справочная литература). Последнее поступление художественной литературы было в 2003 году (100-томник отечественной классической литературы)</w:t>
      </w:r>
      <w:r>
        <w:rPr>
          <w:color w:val="000000"/>
          <w:sz w:val="28"/>
          <w:szCs w:val="28"/>
        </w:rPr>
        <w:t xml:space="preserve">, в результате чего 28% общего фонда составляет ветхая и 26% устаревшая литература. </w:t>
      </w:r>
      <w:r>
        <w:rPr>
          <w:sz w:val="28"/>
          <w:szCs w:val="28"/>
        </w:rPr>
        <w:t xml:space="preserve">Поддерживать библиотечные фонды в рабочем состоянии позволяет использование нетрадиционных источников финансирования. Среди них – подарки от выпускников, частных лиц, гуманитарная помощь со стороны общественных организаций, проведение школьной библиотекой различных акций и т.п. </w:t>
      </w:r>
    </w:p>
    <w:p w:rsidR="00824D01" w:rsidRDefault="00F95BEC">
      <w:pPr>
        <w:shd w:val="clear" w:color="auto" w:fill="FFFFFF"/>
        <w:autoSpaceDE w:val="0"/>
        <w:ind w:firstLine="708"/>
        <w:jc w:val="both"/>
        <w:rPr>
          <w:color w:val="000000"/>
          <w:sz w:val="28"/>
          <w:szCs w:val="28"/>
        </w:rPr>
      </w:pPr>
      <w:r>
        <w:rPr>
          <w:color w:val="000000"/>
          <w:sz w:val="28"/>
          <w:szCs w:val="28"/>
        </w:rPr>
        <w:t>В Куйбышевском районе за последние 3 года сложилась определенная система учебно-методического обеспечения образовательного процесса в ОУ. Комплектование школ осуществляется в следующих направлениях:</w:t>
      </w:r>
    </w:p>
    <w:p w:rsidR="00824D01" w:rsidRDefault="00F95BEC">
      <w:pPr>
        <w:numPr>
          <w:ilvl w:val="0"/>
          <w:numId w:val="4"/>
        </w:numPr>
        <w:shd w:val="clear" w:color="auto" w:fill="FFFFFF"/>
        <w:autoSpaceDE w:val="0"/>
        <w:ind w:left="-30" w:firstLine="15"/>
        <w:jc w:val="both"/>
        <w:rPr>
          <w:color w:val="000000"/>
          <w:sz w:val="28"/>
          <w:szCs w:val="28"/>
        </w:rPr>
      </w:pPr>
      <w:r>
        <w:rPr>
          <w:color w:val="000000"/>
          <w:sz w:val="28"/>
          <w:szCs w:val="28"/>
        </w:rPr>
        <w:t>создан алгоритм по сбору, обработке и заказу учебно-методического обеспечения, а работа по учебно-методическому обеспечению проводится только в электронной форме по данному алгоритму: школы (заказ) - методист по библиотечным фондам (свод заказов района) - ОблЦИТ (свод заказов по области);</w:t>
      </w:r>
    </w:p>
    <w:p w:rsidR="00824D01" w:rsidRDefault="00F95BEC">
      <w:pPr>
        <w:numPr>
          <w:ilvl w:val="0"/>
          <w:numId w:val="4"/>
        </w:numPr>
        <w:shd w:val="clear" w:color="auto" w:fill="FFFFFF"/>
        <w:autoSpaceDE w:val="0"/>
        <w:jc w:val="both"/>
        <w:rPr>
          <w:color w:val="000000"/>
          <w:sz w:val="28"/>
          <w:szCs w:val="28"/>
        </w:rPr>
      </w:pPr>
      <w:r>
        <w:rPr>
          <w:color w:val="000000"/>
          <w:sz w:val="28"/>
          <w:szCs w:val="28"/>
        </w:rPr>
        <w:t>в школьных библиотеках и у методиста по библиотечным фондам любой педагог может получить информацию о составах учебных фондов, как конкретной школы, так и всего района в целом, о наличии тех или иных позиций федерального перечня, % обеспеченности той или иной программы или предмета, о недостающих элементах учебно-методического обеспечения;</w:t>
      </w:r>
    </w:p>
    <w:p w:rsidR="00824D01" w:rsidRDefault="00F95BEC">
      <w:pPr>
        <w:numPr>
          <w:ilvl w:val="0"/>
          <w:numId w:val="4"/>
        </w:numPr>
        <w:shd w:val="clear" w:color="auto" w:fill="FFFFFF"/>
        <w:autoSpaceDE w:val="0"/>
        <w:ind w:hanging="15"/>
        <w:jc w:val="both"/>
        <w:rPr>
          <w:color w:val="000000"/>
          <w:sz w:val="28"/>
          <w:szCs w:val="28"/>
        </w:rPr>
      </w:pPr>
      <w:r>
        <w:rPr>
          <w:color w:val="000000"/>
          <w:sz w:val="28"/>
          <w:szCs w:val="28"/>
        </w:rPr>
        <w:t>информация о новых поступлениях в районе доводится до работников школ через различные формы (на РМО; по электронной почте);</w:t>
      </w:r>
    </w:p>
    <w:p w:rsidR="00824D01" w:rsidRDefault="00F95BEC">
      <w:pPr>
        <w:numPr>
          <w:ilvl w:val="0"/>
          <w:numId w:val="4"/>
        </w:numPr>
        <w:shd w:val="clear" w:color="auto" w:fill="FFFFFF"/>
        <w:autoSpaceDE w:val="0"/>
        <w:ind w:firstLine="15"/>
        <w:jc w:val="both"/>
        <w:rPr>
          <w:color w:val="000000"/>
          <w:sz w:val="28"/>
          <w:szCs w:val="28"/>
        </w:rPr>
      </w:pPr>
      <w:r>
        <w:rPr>
          <w:color w:val="000000"/>
          <w:sz w:val="28"/>
          <w:szCs w:val="28"/>
        </w:rPr>
        <w:t>ежегодно предоставляется информация об учебно-методическом обеспечении текущего учебного года;</w:t>
      </w:r>
    </w:p>
    <w:p w:rsidR="00824D01" w:rsidRDefault="00F95BEC">
      <w:pPr>
        <w:numPr>
          <w:ilvl w:val="0"/>
          <w:numId w:val="4"/>
        </w:numPr>
        <w:shd w:val="clear" w:color="auto" w:fill="FFFFFF"/>
        <w:autoSpaceDE w:val="0"/>
        <w:ind w:hanging="15"/>
        <w:jc w:val="both"/>
        <w:rPr>
          <w:color w:val="000000"/>
          <w:sz w:val="28"/>
          <w:szCs w:val="28"/>
        </w:rPr>
      </w:pPr>
      <w:r>
        <w:rPr>
          <w:color w:val="000000"/>
          <w:sz w:val="28"/>
          <w:szCs w:val="28"/>
        </w:rPr>
        <w:t>методистом ведется учет учебного фонда всего района, а школьными библиотекарями - картотека учебного фонда конкретной школы.</w:t>
      </w:r>
    </w:p>
    <w:p w:rsidR="00824D01" w:rsidRDefault="00F95BEC">
      <w:pPr>
        <w:numPr>
          <w:ilvl w:val="0"/>
          <w:numId w:val="4"/>
        </w:numPr>
        <w:shd w:val="clear" w:color="auto" w:fill="FFFFFF"/>
        <w:autoSpaceDE w:val="0"/>
        <w:ind w:firstLine="0"/>
        <w:jc w:val="both"/>
        <w:rPr>
          <w:color w:val="000000"/>
          <w:sz w:val="28"/>
          <w:szCs w:val="28"/>
        </w:rPr>
      </w:pPr>
      <w:r>
        <w:rPr>
          <w:color w:val="000000"/>
          <w:sz w:val="28"/>
          <w:szCs w:val="28"/>
        </w:rPr>
        <w:t>ведется постоянная работа по сохранности</w:t>
      </w:r>
      <w:r>
        <w:rPr>
          <w:i/>
          <w:iCs/>
          <w:color w:val="000000"/>
          <w:sz w:val="28"/>
          <w:szCs w:val="28"/>
        </w:rPr>
        <w:t xml:space="preserve">, </w:t>
      </w:r>
      <w:r>
        <w:rPr>
          <w:color w:val="000000"/>
          <w:sz w:val="28"/>
          <w:szCs w:val="28"/>
        </w:rPr>
        <w:t>использованию и комплектованию учебных фондов.</w:t>
      </w:r>
    </w:p>
    <w:p w:rsidR="00824D01" w:rsidRDefault="00824D01">
      <w:pPr>
        <w:shd w:val="clear" w:color="auto" w:fill="FFFFFF"/>
        <w:autoSpaceDE w:val="0"/>
        <w:jc w:val="both"/>
        <w:rPr>
          <w:sz w:val="28"/>
          <w:szCs w:val="28"/>
        </w:rPr>
      </w:pPr>
    </w:p>
    <w:p w:rsidR="00824D01" w:rsidRDefault="00F95BEC">
      <w:pPr>
        <w:shd w:val="clear" w:color="auto" w:fill="FFFFFF"/>
        <w:autoSpaceDE w:val="0"/>
        <w:jc w:val="both"/>
        <w:rPr>
          <w:b/>
          <w:bCs/>
          <w:color w:val="000000"/>
          <w:sz w:val="28"/>
          <w:szCs w:val="28"/>
        </w:rPr>
      </w:pPr>
      <w:r>
        <w:rPr>
          <w:b/>
          <w:bCs/>
          <w:color w:val="000000"/>
          <w:sz w:val="28"/>
          <w:szCs w:val="28"/>
        </w:rPr>
        <w:tab/>
        <w:t>1.5. Справочно-библиографический аппарат</w:t>
      </w:r>
    </w:p>
    <w:p w:rsidR="00824D01" w:rsidRDefault="00F95BEC">
      <w:pPr>
        <w:shd w:val="clear" w:color="auto" w:fill="FFFFFF"/>
        <w:autoSpaceDE w:val="0"/>
        <w:jc w:val="both"/>
        <w:rPr>
          <w:color w:val="000000"/>
          <w:sz w:val="28"/>
          <w:szCs w:val="28"/>
        </w:rPr>
      </w:pPr>
      <w:r>
        <w:rPr>
          <w:color w:val="000000"/>
          <w:sz w:val="28"/>
          <w:szCs w:val="28"/>
        </w:rPr>
        <w:tab/>
        <w:t xml:space="preserve">В 24 ОУ (69%) сформирован справочно-библиографический аппарат (алфавитный и систематический каталоги, систематическая картотека статей, тематические, краеведческие картотеки, картотеки учебной литературы, папки с методическими разработками, электронный каталог). </w:t>
      </w:r>
    </w:p>
    <w:p w:rsidR="00824D01" w:rsidRDefault="00F95BEC">
      <w:pPr>
        <w:shd w:val="clear" w:color="auto" w:fill="FFFFFF"/>
        <w:autoSpaceDE w:val="0"/>
        <w:jc w:val="both"/>
        <w:rPr>
          <w:color w:val="000000"/>
          <w:sz w:val="28"/>
          <w:szCs w:val="28"/>
        </w:rPr>
      </w:pPr>
      <w:r>
        <w:rPr>
          <w:color w:val="000000"/>
          <w:sz w:val="28"/>
          <w:szCs w:val="28"/>
        </w:rPr>
        <w:tab/>
        <w:t>Библиотекари составляют картотеки стихов, загадок и пословиц для младших школьников; «Роман-газеты» для юношества; картотеки «ВОВ в художественной литературе», «Выбери профессию по душе», «На пути к профессии», «Красота и здоровье» для старшеклассников; картотеки поздравлений, цитат и высказываний, «Мир самоделок» для широкого круга читателей; картотеки школьных праздников, сценариев, литературно-художественных статей, «Методические копилки»,  картотеки для классных руководителей «Пятиклассники», «Для вас, педагоги», картотеки «Медиатека», «Видеотека» для педагогических работников; краеведческие картотеки «Родной край», «Моя Сибирь», «Вот она, наша Сибирь» и др.</w:t>
      </w:r>
    </w:p>
    <w:p w:rsidR="00824D01" w:rsidRDefault="00F95BEC">
      <w:pPr>
        <w:shd w:val="clear" w:color="auto" w:fill="FFFFFF"/>
        <w:autoSpaceDE w:val="0"/>
        <w:jc w:val="both"/>
        <w:rPr>
          <w:color w:val="000000"/>
          <w:sz w:val="28"/>
          <w:szCs w:val="28"/>
        </w:rPr>
      </w:pPr>
      <w:r>
        <w:rPr>
          <w:color w:val="000000"/>
          <w:sz w:val="28"/>
          <w:szCs w:val="28"/>
        </w:rPr>
        <w:tab/>
        <w:t>Не ведется такая работа только в тех ОУ, где нет ставки библиотекаря или библиотекарь имеет небольшой стаж работы (МБОУ Кондуслинская СОШ, МБОУ Михайловская СОШ, МБОУ Отрадненская СОШ, МБОУ Андреевская ООШ, МБОУ Веснянская ООШ, МБОУ Ивушкинская ООШ, МБОУ Помельцевская ООШ).</w:t>
      </w:r>
    </w:p>
    <w:p w:rsidR="00824D01" w:rsidRDefault="00824D01">
      <w:pPr>
        <w:shd w:val="clear" w:color="auto" w:fill="FFFFFF"/>
        <w:autoSpaceDE w:val="0"/>
        <w:jc w:val="both"/>
        <w:rPr>
          <w:sz w:val="28"/>
          <w:szCs w:val="28"/>
        </w:rPr>
      </w:pPr>
    </w:p>
    <w:p w:rsidR="00824D01" w:rsidRDefault="00F95BEC">
      <w:pPr>
        <w:jc w:val="both"/>
        <w:rPr>
          <w:b/>
          <w:color w:val="000000"/>
          <w:sz w:val="28"/>
          <w:szCs w:val="28"/>
        </w:rPr>
      </w:pPr>
      <w:r>
        <w:rPr>
          <w:b/>
          <w:color w:val="000000"/>
          <w:sz w:val="28"/>
          <w:szCs w:val="28"/>
        </w:rPr>
        <w:tab/>
        <w:t>1.6. Посещение библиотек общеобразовательных учреждений с целью изучения их деятельности и оказания методической помощи</w:t>
      </w:r>
    </w:p>
    <w:p w:rsidR="00824D01" w:rsidRDefault="00F95BEC">
      <w:pPr>
        <w:ind w:firstLine="540"/>
        <w:jc w:val="both"/>
        <w:rPr>
          <w:sz w:val="28"/>
          <w:szCs w:val="28"/>
        </w:rPr>
      </w:pPr>
      <w:r>
        <w:rPr>
          <w:sz w:val="28"/>
          <w:szCs w:val="28"/>
        </w:rPr>
        <w:t xml:space="preserve">В течение года в рамках аттестации посещены МБОУ Ивушкинская ООШ, МБОУ Помельцевская ООШ, МБОУ Горбуновская СОШ, МБОУ Гжатская СОШ. </w:t>
      </w:r>
    </w:p>
    <w:p w:rsidR="00824D01" w:rsidRDefault="00F95BEC">
      <w:pPr>
        <w:tabs>
          <w:tab w:val="left" w:pos="900"/>
        </w:tabs>
        <w:ind w:firstLine="540"/>
        <w:jc w:val="both"/>
        <w:rPr>
          <w:sz w:val="28"/>
          <w:szCs w:val="28"/>
        </w:rPr>
      </w:pPr>
      <w:r>
        <w:rPr>
          <w:sz w:val="28"/>
          <w:szCs w:val="28"/>
        </w:rPr>
        <w:t>Анализ работы школьных библиотек позволил выявить условия работы школьных библиотекарей, их должностные обязанности, ведение библиотечной документации, сохранность и использование фонда учебной и художественной литературы, обеспеченность учащихся учебниками. Выяснилось, что нормативные документы (положение о библиотеке ОУ, должностные инструкции) требуют частичной доработки с максимальным учетом целей, задач, потребностей и возможностей образовательного учреждения; есть нарушения в ведении учетной документации библиотечного фонда; вовремя не списывается ветхая и устаревшая по содержанию литература; библиотеки расположены в тесных помещениях, не оснащены техническими средствами, отсутствуют компьютеры, аудио и видеотехника.</w:t>
      </w:r>
    </w:p>
    <w:p w:rsidR="00824D01" w:rsidRDefault="00F95BEC">
      <w:pPr>
        <w:tabs>
          <w:tab w:val="left" w:pos="900"/>
        </w:tabs>
        <w:ind w:firstLine="540"/>
        <w:jc w:val="both"/>
        <w:rPr>
          <w:sz w:val="28"/>
          <w:szCs w:val="28"/>
        </w:rPr>
      </w:pPr>
      <w:r>
        <w:rPr>
          <w:sz w:val="28"/>
          <w:szCs w:val="28"/>
        </w:rPr>
        <w:t>Анализ инвентарных книг показал, что комплектование фондов обследованных школьных библиотек проводится в основном только за счет областного бюджета.</w:t>
      </w:r>
    </w:p>
    <w:p w:rsidR="00824D01" w:rsidRDefault="00F95BEC">
      <w:pPr>
        <w:ind w:firstLine="540"/>
        <w:jc w:val="both"/>
        <w:rPr>
          <w:sz w:val="28"/>
          <w:szCs w:val="28"/>
        </w:rPr>
      </w:pPr>
      <w:r>
        <w:rPr>
          <w:sz w:val="28"/>
          <w:szCs w:val="28"/>
        </w:rPr>
        <w:t>В настоящее время во всех образовательных учреждениях имеется фонд электронных пособий. Этот фонд незначительный, но учителя-предметники в данных общеобразовательных учреждениях регулярно применяют электронные пособия в образовательном процессе. О</w:t>
      </w:r>
      <w:r>
        <w:rPr>
          <w:bCs/>
          <w:sz w:val="28"/>
          <w:szCs w:val="28"/>
        </w:rPr>
        <w:t xml:space="preserve">сновную часть электронных учебников в библиотечном фонде составляют учебные пособия, образовательные программы, энциклопедии. </w:t>
      </w:r>
      <w:r>
        <w:rPr>
          <w:sz w:val="28"/>
          <w:szCs w:val="28"/>
        </w:rPr>
        <w:t>Одной из проблем школьных библиотек является то, что электронные пособия чаще всего находятся у администрации школы</w:t>
      </w:r>
      <w:r>
        <w:rPr>
          <w:color w:val="000000"/>
          <w:sz w:val="28"/>
          <w:szCs w:val="28"/>
        </w:rPr>
        <w:t xml:space="preserve"> и </w:t>
      </w:r>
      <w:r>
        <w:rPr>
          <w:sz w:val="28"/>
          <w:szCs w:val="28"/>
        </w:rPr>
        <w:t>не проведены через библиотеку (инвентарную книгу и КСУ)</w:t>
      </w:r>
      <w:r>
        <w:rPr>
          <w:color w:val="000000"/>
          <w:sz w:val="28"/>
          <w:szCs w:val="28"/>
        </w:rPr>
        <w:t>, согласно «Инструкции об учете библиотечного фонда (п. 1 приказа</w:t>
      </w:r>
      <w:r>
        <w:rPr>
          <w:sz w:val="28"/>
          <w:szCs w:val="28"/>
        </w:rPr>
        <w:t xml:space="preserve"> МОРФ № 2 488 от 24.08.2000 г. «Об учете библиотечного фонда библиотек ОУ»).</w:t>
      </w:r>
    </w:p>
    <w:p w:rsidR="00824D01" w:rsidRDefault="00F95BEC">
      <w:pPr>
        <w:shd w:val="clear" w:color="auto" w:fill="FFFFFF"/>
        <w:tabs>
          <w:tab w:val="left" w:pos="900"/>
        </w:tabs>
        <w:autoSpaceDE w:val="0"/>
        <w:ind w:firstLine="540"/>
        <w:jc w:val="both"/>
        <w:rPr>
          <w:color w:val="000000"/>
          <w:sz w:val="28"/>
          <w:szCs w:val="28"/>
        </w:rPr>
      </w:pPr>
      <w:r>
        <w:rPr>
          <w:color w:val="000000"/>
          <w:sz w:val="28"/>
          <w:szCs w:val="28"/>
        </w:rPr>
        <w:t>В ходе исследования были проведены беседы с работниками школьных библиотек, проанализированы нормативные документы, отражающие учет и формирование библиотечного фонда в образовательном учреждении, а также деятельности библиотеки. По итогам проверок были даны методические рекомендации, в школы направлены инструкции, нормативные документы и написаны справки.</w:t>
      </w:r>
    </w:p>
    <w:p w:rsidR="00824D01" w:rsidRDefault="00824D01">
      <w:pPr>
        <w:shd w:val="clear" w:color="auto" w:fill="FFFFFF"/>
        <w:tabs>
          <w:tab w:val="left" w:pos="900"/>
        </w:tabs>
        <w:autoSpaceDE w:val="0"/>
        <w:ind w:firstLine="540"/>
        <w:jc w:val="both"/>
        <w:rPr>
          <w:color w:val="000000"/>
          <w:sz w:val="28"/>
          <w:szCs w:val="28"/>
        </w:rPr>
      </w:pPr>
    </w:p>
    <w:p w:rsidR="00824D01" w:rsidRDefault="00F95BEC">
      <w:pPr>
        <w:shd w:val="clear" w:color="auto" w:fill="FFFFFF"/>
        <w:tabs>
          <w:tab w:val="left" w:pos="900"/>
        </w:tabs>
        <w:autoSpaceDE w:val="0"/>
        <w:ind w:firstLine="540"/>
        <w:jc w:val="both"/>
        <w:rPr>
          <w:b/>
          <w:bCs/>
          <w:color w:val="000000"/>
          <w:sz w:val="28"/>
          <w:szCs w:val="28"/>
        </w:rPr>
      </w:pPr>
      <w:r>
        <w:rPr>
          <w:b/>
          <w:bCs/>
          <w:color w:val="000000"/>
          <w:sz w:val="28"/>
          <w:szCs w:val="28"/>
        </w:rPr>
        <w:t>2.</w:t>
      </w:r>
      <w:r>
        <w:rPr>
          <w:color w:val="000000"/>
          <w:sz w:val="28"/>
          <w:szCs w:val="28"/>
        </w:rPr>
        <w:t xml:space="preserve"> </w:t>
      </w:r>
      <w:r>
        <w:rPr>
          <w:b/>
          <w:bCs/>
          <w:color w:val="000000"/>
          <w:sz w:val="28"/>
          <w:szCs w:val="28"/>
        </w:rPr>
        <w:t>Повышение профессиональной компетентности школьных библиотекарей</w:t>
      </w:r>
    </w:p>
    <w:p w:rsidR="00824D01" w:rsidRDefault="00824D01">
      <w:pPr>
        <w:shd w:val="clear" w:color="auto" w:fill="FFFFFF"/>
        <w:tabs>
          <w:tab w:val="left" w:pos="900"/>
        </w:tabs>
        <w:autoSpaceDE w:val="0"/>
        <w:ind w:firstLine="540"/>
        <w:jc w:val="both"/>
        <w:rPr>
          <w:color w:val="000000"/>
          <w:sz w:val="28"/>
          <w:szCs w:val="28"/>
        </w:rPr>
      </w:pPr>
    </w:p>
    <w:p w:rsidR="00824D01" w:rsidRDefault="00F95BEC">
      <w:pPr>
        <w:shd w:val="clear" w:color="auto" w:fill="FFFFFF"/>
        <w:autoSpaceDE w:val="0"/>
        <w:rPr>
          <w:b/>
          <w:sz w:val="28"/>
          <w:szCs w:val="28"/>
        </w:rPr>
      </w:pPr>
      <w:r>
        <w:rPr>
          <w:b/>
          <w:sz w:val="28"/>
          <w:szCs w:val="28"/>
        </w:rPr>
        <w:tab/>
        <w:t>2.1. Организация работы РМО</w:t>
      </w:r>
    </w:p>
    <w:p w:rsidR="00824D01" w:rsidRDefault="00F95BEC">
      <w:pPr>
        <w:shd w:val="clear" w:color="auto" w:fill="FFFFFF"/>
        <w:autoSpaceDE w:val="0"/>
        <w:ind w:firstLine="284"/>
        <w:jc w:val="both"/>
        <w:rPr>
          <w:color w:val="000000"/>
          <w:sz w:val="28"/>
          <w:szCs w:val="28"/>
        </w:rPr>
      </w:pPr>
      <w:r>
        <w:rPr>
          <w:color w:val="000000"/>
          <w:sz w:val="28"/>
          <w:szCs w:val="28"/>
        </w:rPr>
        <w:t xml:space="preserve">Одна из ведущих задач методической службы - обеспечение информационной и методической поддержки школьных библиотекарей. </w:t>
      </w:r>
      <w:r>
        <w:rPr>
          <w:sz w:val="28"/>
          <w:szCs w:val="28"/>
        </w:rPr>
        <w:t>С целью изучения и распространения передового опыта библиотекарей, повышения профессиональной компетентности, квалификации, профессионального мастерства, развития творческой инициативы библиотекарей в течение года осуществлялась работа РМО. За 2010-2011 учебный год б</w:t>
      </w:r>
      <w:r>
        <w:rPr>
          <w:color w:val="000000"/>
          <w:sz w:val="28"/>
          <w:szCs w:val="28"/>
        </w:rPr>
        <w:t>ыло организовано и проведено 4 РМО школьных библиотекарей:</w:t>
      </w:r>
    </w:p>
    <w:p w:rsidR="00824D01" w:rsidRDefault="00F95BEC">
      <w:pPr>
        <w:numPr>
          <w:ilvl w:val="0"/>
          <w:numId w:val="6"/>
        </w:numPr>
        <w:shd w:val="clear" w:color="auto" w:fill="FFFFFF"/>
        <w:autoSpaceDE w:val="0"/>
        <w:jc w:val="both"/>
        <w:rPr>
          <w:color w:val="000000"/>
          <w:sz w:val="28"/>
          <w:szCs w:val="28"/>
        </w:rPr>
      </w:pPr>
      <w:r>
        <w:rPr>
          <w:color w:val="000000"/>
          <w:sz w:val="28"/>
          <w:szCs w:val="28"/>
        </w:rPr>
        <w:t>Анализ работы РМО библиотекарей за прошедший год и</w:t>
      </w:r>
      <w:r>
        <w:rPr>
          <w:color w:val="000000"/>
          <w:sz w:val="28"/>
          <w:szCs w:val="28"/>
        </w:rPr>
        <w:br/>
        <w:t>перспективы на будущее (16.09.2010).</w:t>
      </w:r>
    </w:p>
    <w:p w:rsidR="00824D01" w:rsidRDefault="00F95BEC">
      <w:pPr>
        <w:numPr>
          <w:ilvl w:val="0"/>
          <w:numId w:val="6"/>
        </w:numPr>
        <w:shd w:val="clear" w:color="auto" w:fill="FFFFFF"/>
        <w:autoSpaceDE w:val="0"/>
        <w:jc w:val="both"/>
        <w:rPr>
          <w:color w:val="000000"/>
          <w:sz w:val="28"/>
          <w:szCs w:val="28"/>
        </w:rPr>
      </w:pPr>
      <w:r>
        <w:rPr>
          <w:color w:val="000000"/>
          <w:sz w:val="28"/>
          <w:szCs w:val="28"/>
        </w:rPr>
        <w:t>«Школьный библиотекарь и учитель: новые грани сотрудничества» (02.11.2010).</w:t>
      </w:r>
    </w:p>
    <w:p w:rsidR="00824D01" w:rsidRDefault="00F95BEC">
      <w:pPr>
        <w:numPr>
          <w:ilvl w:val="0"/>
          <w:numId w:val="6"/>
        </w:numPr>
        <w:shd w:val="clear" w:color="auto" w:fill="FFFFFF"/>
        <w:autoSpaceDE w:val="0"/>
        <w:jc w:val="both"/>
        <w:rPr>
          <w:color w:val="000000"/>
          <w:sz w:val="28"/>
          <w:szCs w:val="28"/>
        </w:rPr>
      </w:pPr>
      <w:r>
        <w:rPr>
          <w:color w:val="000000"/>
          <w:sz w:val="28"/>
          <w:szCs w:val="28"/>
        </w:rPr>
        <w:t>«Библиотека и семья: традиция читательского развития детей» (10.03.2011).</w:t>
      </w:r>
    </w:p>
    <w:p w:rsidR="00824D01" w:rsidRDefault="00F95BEC">
      <w:pPr>
        <w:numPr>
          <w:ilvl w:val="0"/>
          <w:numId w:val="6"/>
        </w:numPr>
        <w:shd w:val="clear" w:color="auto" w:fill="FFFFFF"/>
        <w:autoSpaceDE w:val="0"/>
        <w:jc w:val="both"/>
        <w:rPr>
          <w:color w:val="000000"/>
          <w:sz w:val="28"/>
          <w:szCs w:val="28"/>
        </w:rPr>
      </w:pPr>
      <w:r>
        <w:rPr>
          <w:color w:val="000000"/>
          <w:sz w:val="28"/>
          <w:szCs w:val="28"/>
        </w:rPr>
        <w:t>«Некоторые аспекты повышения компетентности библиотечной работы» (28.04.2011).</w:t>
      </w:r>
    </w:p>
    <w:p w:rsidR="00824D01" w:rsidRDefault="00F95BEC">
      <w:pPr>
        <w:shd w:val="clear" w:color="auto" w:fill="FFFFFF"/>
        <w:autoSpaceDE w:val="0"/>
        <w:jc w:val="both"/>
        <w:rPr>
          <w:color w:val="000000"/>
          <w:sz w:val="28"/>
          <w:szCs w:val="28"/>
        </w:rPr>
      </w:pPr>
      <w:r>
        <w:rPr>
          <w:color w:val="000000"/>
          <w:sz w:val="28"/>
          <w:szCs w:val="28"/>
        </w:rPr>
        <w:tab/>
        <w:t xml:space="preserve">Своим опытом на данных заседаниях РМО поделились </w:t>
      </w:r>
      <w:r>
        <w:rPr>
          <w:sz w:val="28"/>
          <w:szCs w:val="28"/>
        </w:rPr>
        <w:t xml:space="preserve">Бурдыко Т.М. (зав. библиотекой МБОУ СОШ № 6, руководитель РМО), Меркурьева Л.М. (зав. библиотекой ГБ СКОШИ I,II вида), Янушко Г.М. (зав. библиотекой МБОУ СОШ № 10), Косьянчук Е.И. (зав. библиотекой МБОУ гимназии № 1 им. А.Л. Кузнецовой), </w:t>
      </w:r>
      <w:r>
        <w:rPr>
          <w:spacing w:val="-1"/>
          <w:sz w:val="28"/>
          <w:szCs w:val="28"/>
        </w:rPr>
        <w:t xml:space="preserve">Карпова З.П.(библиотекарь МБОУ Кульчинской СОШ), </w:t>
      </w:r>
      <w:r>
        <w:rPr>
          <w:sz w:val="28"/>
          <w:szCs w:val="28"/>
        </w:rPr>
        <w:t xml:space="preserve">Починяева И.С. (библиотекарь МБОУ Булатовской СОШ), Коковихина Е.И. (зав. библиотекой МБО ШИ), Чешко М.И. (библиотекарь МБОУ Горбуновской СОШ), Ковалева Т.А. (библиотекарь МБОУ Зоновской ООШ), Фесенко В.А. (библиотекарь МБОУ Сергинской ООШ), Стахорская Т.В. (зав. библиотекой МБОУ СОШ № 2), Максимцова Н.А. (зав. библиотекой МБОУ СОШ № 4), </w:t>
      </w:r>
      <w:r>
        <w:rPr>
          <w:color w:val="000000"/>
          <w:sz w:val="28"/>
          <w:szCs w:val="28"/>
        </w:rPr>
        <w:t xml:space="preserve">Ковалева Н.В. (зав. библиотекой МБОУ СОШ № 3). </w:t>
      </w:r>
    </w:p>
    <w:p w:rsidR="00824D01" w:rsidRDefault="00F95BEC">
      <w:pPr>
        <w:shd w:val="clear" w:color="auto" w:fill="FFFFFF"/>
        <w:autoSpaceDE w:val="0"/>
        <w:jc w:val="both"/>
        <w:rPr>
          <w:color w:val="000000"/>
          <w:sz w:val="28"/>
          <w:szCs w:val="28"/>
        </w:rPr>
      </w:pPr>
      <w:r>
        <w:rPr>
          <w:color w:val="000000"/>
          <w:sz w:val="28"/>
          <w:szCs w:val="28"/>
        </w:rPr>
        <w:tab/>
        <w:t>На I, III и IV заседаниях выступала методист по библиотечным фондам ЦИТ УО по следующим вопросам:</w:t>
      </w:r>
    </w:p>
    <w:p w:rsidR="00824D01" w:rsidRDefault="00F95BEC">
      <w:pPr>
        <w:numPr>
          <w:ilvl w:val="0"/>
          <w:numId w:val="7"/>
        </w:numPr>
        <w:shd w:val="clear" w:color="auto" w:fill="FFFFFF"/>
        <w:autoSpaceDE w:val="0"/>
        <w:ind w:left="-15" w:firstLine="0"/>
        <w:jc w:val="both"/>
        <w:rPr>
          <w:color w:val="000000"/>
          <w:sz w:val="28"/>
          <w:szCs w:val="28"/>
        </w:rPr>
      </w:pPr>
      <w:r>
        <w:rPr>
          <w:color w:val="000000"/>
          <w:sz w:val="28"/>
          <w:szCs w:val="28"/>
        </w:rPr>
        <w:t>Вести с августовской конференции педагогов и руководителей Куйбышевского района.</w:t>
      </w:r>
    </w:p>
    <w:p w:rsidR="00824D01" w:rsidRDefault="00F95BEC">
      <w:pPr>
        <w:numPr>
          <w:ilvl w:val="0"/>
          <w:numId w:val="7"/>
        </w:numPr>
        <w:shd w:val="clear" w:color="auto" w:fill="FFFFFF"/>
        <w:tabs>
          <w:tab w:val="left" w:pos="288"/>
        </w:tabs>
        <w:autoSpaceDE w:val="0"/>
        <w:spacing w:line="324" w:lineRule="exact"/>
        <w:rPr>
          <w:color w:val="000000"/>
          <w:sz w:val="28"/>
          <w:szCs w:val="28"/>
        </w:rPr>
      </w:pPr>
      <w:r>
        <w:rPr>
          <w:color w:val="000000"/>
          <w:sz w:val="28"/>
          <w:szCs w:val="28"/>
        </w:rPr>
        <w:t>Структура Федерального перечня учебников на 2011-2012 учебный год.</w:t>
      </w:r>
    </w:p>
    <w:p w:rsidR="00824D01" w:rsidRDefault="00F95BEC">
      <w:pPr>
        <w:numPr>
          <w:ilvl w:val="0"/>
          <w:numId w:val="7"/>
        </w:numPr>
        <w:shd w:val="clear" w:color="auto" w:fill="FFFFFF"/>
        <w:tabs>
          <w:tab w:val="left" w:pos="288"/>
        </w:tabs>
        <w:autoSpaceDE w:val="0"/>
        <w:spacing w:line="324" w:lineRule="exact"/>
        <w:ind w:left="30" w:hanging="15"/>
        <w:rPr>
          <w:color w:val="000000"/>
          <w:sz w:val="28"/>
          <w:szCs w:val="28"/>
        </w:rPr>
      </w:pPr>
      <w:r>
        <w:rPr>
          <w:color w:val="000000"/>
          <w:sz w:val="28"/>
          <w:szCs w:val="28"/>
        </w:rPr>
        <w:t>Заказ школьной документации и централизованное приобретение школьных учебников на 2011-2012 учебный год.</w:t>
      </w:r>
    </w:p>
    <w:p w:rsidR="00824D01" w:rsidRDefault="00824D01">
      <w:pPr>
        <w:jc w:val="both"/>
        <w:rPr>
          <w:sz w:val="28"/>
          <w:szCs w:val="28"/>
        </w:rPr>
      </w:pPr>
    </w:p>
    <w:p w:rsidR="00824D01" w:rsidRDefault="00F95BEC">
      <w:pPr>
        <w:jc w:val="both"/>
        <w:rPr>
          <w:b/>
          <w:bCs/>
          <w:color w:val="000000"/>
          <w:sz w:val="28"/>
          <w:szCs w:val="28"/>
        </w:rPr>
      </w:pPr>
      <w:r>
        <w:rPr>
          <w:color w:val="000000"/>
          <w:sz w:val="28"/>
          <w:szCs w:val="28"/>
        </w:rPr>
        <w:tab/>
      </w:r>
      <w:r>
        <w:rPr>
          <w:b/>
          <w:bCs/>
          <w:color w:val="000000"/>
          <w:sz w:val="28"/>
          <w:szCs w:val="28"/>
        </w:rPr>
        <w:t>2.2. Проведение семинаров</w:t>
      </w:r>
    </w:p>
    <w:p w:rsidR="00824D01" w:rsidRDefault="00F95BEC">
      <w:pPr>
        <w:jc w:val="both"/>
        <w:rPr>
          <w:color w:val="000000"/>
          <w:sz w:val="28"/>
          <w:szCs w:val="28"/>
        </w:rPr>
      </w:pPr>
      <w:r>
        <w:rPr>
          <w:color w:val="000000"/>
          <w:sz w:val="28"/>
          <w:szCs w:val="28"/>
        </w:rPr>
        <w:tab/>
        <w:t>С целью сотрудничества и обменом опыта работы школьные библиотекари из городских и сельских общеобразовательных учреждений в течение 2010-2011 учебного года посетили два семинара на базе Центральной библиотеки (18.11.2010 и 31.03.2011). На данных семинарах свой опыт работы представили Косьянчук Е.И. (зав. библиотекой МБОУ гимназия № 1 им. А.Л. Кузнецовой) и Ковалева Т.А. (библиотекарь МБОУ Зоновская ООШ).</w:t>
      </w:r>
    </w:p>
    <w:p w:rsidR="00824D01" w:rsidRDefault="00F95BEC">
      <w:pPr>
        <w:jc w:val="both"/>
        <w:rPr>
          <w:color w:val="000000"/>
          <w:sz w:val="28"/>
          <w:szCs w:val="28"/>
        </w:rPr>
      </w:pPr>
      <w:r>
        <w:rPr>
          <w:color w:val="000000"/>
          <w:sz w:val="28"/>
          <w:szCs w:val="28"/>
        </w:rPr>
        <w:tab/>
        <w:t>В течение 2010-2011 учебного года методист по библиотечным фондам принимала участие в семинарах и конференциях на базе НИПКиПРО:</w:t>
      </w:r>
    </w:p>
    <w:p w:rsidR="00824D01" w:rsidRDefault="00F95BEC">
      <w:pPr>
        <w:jc w:val="both"/>
        <w:rPr>
          <w:color w:val="000000"/>
          <w:sz w:val="28"/>
          <w:szCs w:val="28"/>
        </w:rPr>
      </w:pPr>
      <w:r>
        <w:rPr>
          <w:color w:val="000000"/>
          <w:sz w:val="28"/>
          <w:szCs w:val="28"/>
        </w:rPr>
        <w:t xml:space="preserve"> </w:t>
      </w:r>
      <w:r>
        <w:rPr>
          <w:color w:val="000000"/>
          <w:sz w:val="28"/>
          <w:szCs w:val="28"/>
        </w:rPr>
        <w:tab/>
        <w:t>18.02.2011 посетила информационно-методический семинар для районных методистов по библиотечным фондам, методистов, курирующих введение ФГОС НОО в районе (ЦИТ УО), зам. директоров и библиотекарей школ, осуществляющих введение ФГОС НОО в пилотном режиме (МБОУ СОШ № 3, МБОУ СОШ № 10), на котором были даны разъяснения и комментарии по выбору учебников для первых классов, начинающих обучение по ФГОС НОО;</w:t>
      </w:r>
    </w:p>
    <w:p w:rsidR="00824D01" w:rsidRDefault="00F95BEC">
      <w:pPr>
        <w:jc w:val="both"/>
        <w:rPr>
          <w:color w:val="000000"/>
          <w:sz w:val="28"/>
          <w:szCs w:val="28"/>
        </w:rPr>
      </w:pPr>
      <w:r>
        <w:rPr>
          <w:color w:val="000000"/>
          <w:sz w:val="28"/>
          <w:szCs w:val="28"/>
        </w:rPr>
        <w:tab/>
        <w:t>11.03.2011 участвовала в региональной научно-практической конференции «ФГОС НОО: Основная образовательная программа школы в условиях реализации УМК «Гармония».</w:t>
      </w:r>
    </w:p>
    <w:p w:rsidR="00824D01" w:rsidRDefault="00F95BEC">
      <w:pPr>
        <w:jc w:val="both"/>
        <w:rPr>
          <w:color w:val="000000"/>
          <w:sz w:val="28"/>
          <w:szCs w:val="28"/>
        </w:rPr>
      </w:pPr>
      <w:r>
        <w:rPr>
          <w:color w:val="000000"/>
          <w:sz w:val="28"/>
          <w:szCs w:val="28"/>
        </w:rPr>
        <w:tab/>
        <w:t>Информация, полученная на семинарах в НИПКиПРО, была представлена для школьных библиотекарей в рамках работы РМО.</w:t>
      </w:r>
    </w:p>
    <w:p w:rsidR="00824D01" w:rsidRDefault="00F95BEC">
      <w:pPr>
        <w:ind w:firstLine="708"/>
        <w:jc w:val="both"/>
        <w:rPr>
          <w:rFonts w:cs="Arial"/>
          <w:sz w:val="28"/>
          <w:szCs w:val="28"/>
        </w:rPr>
      </w:pPr>
      <w:r>
        <w:rPr>
          <w:sz w:val="28"/>
          <w:szCs w:val="28"/>
        </w:rPr>
        <w:t xml:space="preserve">14.04.2011 на базе ЦИТ УО прошел семинар библиотечных работников «Функционирование школьной медиатеки в условиях перехода на СПО», где своим опытом по организации работы медиатеки поделились методисты ЦИТ УО (Макарова Е.В. и Массон А.В.) и провели демонстрацию </w:t>
      </w:r>
      <w:r>
        <w:rPr>
          <w:rFonts w:cs="Arial"/>
          <w:sz w:val="28"/>
          <w:szCs w:val="28"/>
        </w:rPr>
        <w:t>интернет-ресурсов общероссийских медиатек.</w:t>
      </w:r>
    </w:p>
    <w:p w:rsidR="00824D01" w:rsidRDefault="00824D01">
      <w:pPr>
        <w:ind w:firstLine="708"/>
        <w:jc w:val="both"/>
        <w:rPr>
          <w:sz w:val="28"/>
          <w:szCs w:val="28"/>
        </w:rPr>
      </w:pPr>
    </w:p>
    <w:p w:rsidR="00824D01" w:rsidRDefault="00F95BEC">
      <w:pPr>
        <w:shd w:val="clear" w:color="auto" w:fill="FFFFFF"/>
        <w:autoSpaceDE w:val="0"/>
        <w:rPr>
          <w:b/>
          <w:color w:val="000000"/>
          <w:sz w:val="28"/>
          <w:szCs w:val="28"/>
        </w:rPr>
      </w:pPr>
      <w:r>
        <w:rPr>
          <w:b/>
          <w:color w:val="000000"/>
          <w:sz w:val="28"/>
          <w:szCs w:val="28"/>
        </w:rPr>
        <w:tab/>
        <w:t>3. Оказание информационной и консультативной помощи</w:t>
      </w:r>
    </w:p>
    <w:p w:rsidR="00824D01" w:rsidRDefault="00824D01">
      <w:pPr>
        <w:shd w:val="clear" w:color="auto" w:fill="FFFFFF"/>
        <w:autoSpaceDE w:val="0"/>
        <w:rPr>
          <w:b/>
          <w:sz w:val="28"/>
          <w:szCs w:val="28"/>
        </w:rPr>
      </w:pPr>
    </w:p>
    <w:p w:rsidR="00824D01" w:rsidRDefault="00F95BEC">
      <w:pPr>
        <w:shd w:val="clear" w:color="auto" w:fill="FFFFFF"/>
        <w:autoSpaceDE w:val="0"/>
        <w:ind w:firstLine="708"/>
        <w:jc w:val="both"/>
        <w:rPr>
          <w:color w:val="000000"/>
          <w:sz w:val="28"/>
          <w:szCs w:val="28"/>
        </w:rPr>
      </w:pPr>
      <w:r>
        <w:rPr>
          <w:color w:val="000000"/>
          <w:sz w:val="28"/>
          <w:szCs w:val="28"/>
        </w:rPr>
        <w:t xml:space="preserve">В целях оказания информационной и методической поддержки школьных библиотекарей в течение года проводились консультации по составлению плана работы школьной библиотеки, вопросам библиотечно-информационного обслуживания, организации тематических книжных выставок, по ведению отчетной документации, по проведению массовых мероприятий (бесед, вечеров, встреч с интересными людьми и т.п.), индивидуальной работе с читателями, учету библиотечного фонда. </w:t>
      </w:r>
    </w:p>
    <w:p w:rsidR="00824D01" w:rsidRDefault="00F95BEC">
      <w:pPr>
        <w:shd w:val="clear" w:color="auto" w:fill="FFFFFF"/>
        <w:autoSpaceDE w:val="0"/>
        <w:ind w:firstLine="708"/>
        <w:jc w:val="both"/>
        <w:rPr>
          <w:color w:val="000000"/>
          <w:sz w:val="28"/>
          <w:szCs w:val="28"/>
        </w:rPr>
      </w:pPr>
      <w:r>
        <w:rPr>
          <w:color w:val="000000"/>
          <w:sz w:val="28"/>
          <w:szCs w:val="28"/>
        </w:rPr>
        <w:t xml:space="preserve">В течение года оказывались консультации для педагогических работников по использованию новых УМК, федеральному перечню учебников, по приобретению учебной, учебно-методической литературы, наглядных пособий. </w:t>
      </w:r>
    </w:p>
    <w:p w:rsidR="00824D01" w:rsidRDefault="00824D01">
      <w:pPr>
        <w:shd w:val="clear" w:color="auto" w:fill="FFFFFF"/>
        <w:autoSpaceDE w:val="0"/>
        <w:ind w:firstLine="708"/>
        <w:jc w:val="both"/>
        <w:rPr>
          <w:color w:val="000000"/>
          <w:sz w:val="28"/>
          <w:szCs w:val="28"/>
        </w:rPr>
      </w:pPr>
    </w:p>
    <w:p w:rsidR="00824D01" w:rsidRDefault="00F95BEC">
      <w:pPr>
        <w:shd w:val="clear" w:color="auto" w:fill="FFFFFF"/>
        <w:autoSpaceDE w:val="0"/>
        <w:rPr>
          <w:b/>
          <w:color w:val="000000"/>
          <w:sz w:val="28"/>
          <w:szCs w:val="28"/>
        </w:rPr>
      </w:pPr>
      <w:r>
        <w:rPr>
          <w:b/>
          <w:color w:val="000000"/>
          <w:sz w:val="28"/>
          <w:szCs w:val="28"/>
        </w:rPr>
        <w:tab/>
        <w:t>4. Вывод</w:t>
      </w:r>
    </w:p>
    <w:p w:rsidR="00824D01" w:rsidRDefault="00F95BEC">
      <w:pPr>
        <w:shd w:val="clear" w:color="auto" w:fill="FFFFFF"/>
        <w:autoSpaceDE w:val="0"/>
        <w:jc w:val="both"/>
        <w:rPr>
          <w:color w:val="000000"/>
          <w:sz w:val="28"/>
          <w:szCs w:val="28"/>
        </w:rPr>
      </w:pPr>
      <w:r>
        <w:rPr>
          <w:b/>
          <w:color w:val="000000"/>
          <w:sz w:val="28"/>
          <w:szCs w:val="28"/>
        </w:rPr>
        <w:tab/>
      </w:r>
      <w:r>
        <w:rPr>
          <w:color w:val="000000"/>
          <w:sz w:val="28"/>
          <w:szCs w:val="28"/>
        </w:rPr>
        <w:t>За 2010-2011 учебный год была проведена работа по сбору сведений о состоянии библиотек ОУ Куйбышевского района. Анализ этой информации и посещение в рамках аккредитации ОУ показали наличие нарушений по ведению нормативной и отчетной документации. Основной проблемой остается сокращение ставки библиотекаря в сельских школах, из-за чего не ведется отчетная документация, не формируется справочно-библиографический аппарат, не производится своевременное списание ветхой и устаревшей литературы, не предоставляются в срок документы на исполнение в ЦИТ УО. Кроме того, представители таких ОУ не участвуют в заседаниях РМО и семинарах библиотечных работников.</w:t>
      </w:r>
    </w:p>
    <w:p w:rsidR="00824D01" w:rsidRDefault="00824D01">
      <w:pPr>
        <w:shd w:val="clear" w:color="auto" w:fill="FFFFFF"/>
        <w:autoSpaceDE w:val="0"/>
        <w:rPr>
          <w:sz w:val="28"/>
          <w:szCs w:val="28"/>
        </w:rPr>
      </w:pPr>
    </w:p>
    <w:p w:rsidR="00824D01" w:rsidRDefault="00F95BEC">
      <w:pPr>
        <w:shd w:val="clear" w:color="auto" w:fill="FFFFFF"/>
        <w:autoSpaceDE w:val="0"/>
        <w:rPr>
          <w:b/>
          <w:color w:val="000000"/>
          <w:sz w:val="28"/>
          <w:szCs w:val="28"/>
        </w:rPr>
      </w:pPr>
      <w:r>
        <w:rPr>
          <w:b/>
          <w:color w:val="000000"/>
          <w:sz w:val="28"/>
          <w:szCs w:val="28"/>
        </w:rPr>
        <w:tab/>
        <w:t>5. Задачи на 2011 - 2012 учебный год</w:t>
      </w:r>
    </w:p>
    <w:p w:rsidR="00824D01" w:rsidRDefault="00F95BEC">
      <w:pPr>
        <w:shd w:val="clear" w:color="auto" w:fill="FFFFFF"/>
        <w:autoSpaceDE w:val="0"/>
        <w:jc w:val="both"/>
        <w:rPr>
          <w:color w:val="000000"/>
          <w:sz w:val="28"/>
          <w:szCs w:val="28"/>
        </w:rPr>
      </w:pPr>
      <w:r>
        <w:rPr>
          <w:color w:val="000000"/>
          <w:sz w:val="28"/>
          <w:szCs w:val="28"/>
        </w:rPr>
        <w:t>1. Продолжить работу по информированию педагогических работников о новых направлениях в развитии образования, о содержании образовательных программ, новых учебниках, учебно-методических комплектах, рекомендациях, нормативных, локальных актах.</w:t>
      </w:r>
    </w:p>
    <w:p w:rsidR="00824D01" w:rsidRDefault="00F95BEC">
      <w:pPr>
        <w:shd w:val="clear" w:color="auto" w:fill="FFFFFF"/>
        <w:autoSpaceDE w:val="0"/>
        <w:jc w:val="both"/>
        <w:rPr>
          <w:color w:val="000000"/>
          <w:sz w:val="28"/>
          <w:szCs w:val="28"/>
        </w:rPr>
      </w:pPr>
      <w:r>
        <w:rPr>
          <w:color w:val="000000"/>
          <w:sz w:val="28"/>
          <w:szCs w:val="28"/>
        </w:rPr>
        <w:t>2. Обновлять базу данных обеспеченности библиотек ОУ.</w:t>
      </w:r>
    </w:p>
    <w:p w:rsidR="00824D01" w:rsidRDefault="00F95BEC">
      <w:pPr>
        <w:shd w:val="clear" w:color="auto" w:fill="FFFFFF"/>
        <w:autoSpaceDE w:val="0"/>
        <w:jc w:val="both"/>
        <w:rPr>
          <w:color w:val="000000"/>
          <w:sz w:val="28"/>
          <w:szCs w:val="28"/>
        </w:rPr>
      </w:pPr>
      <w:r>
        <w:rPr>
          <w:color w:val="000000"/>
          <w:sz w:val="28"/>
          <w:szCs w:val="28"/>
        </w:rPr>
        <w:t>3. Обеспечивать ОУ учебной, методической литературой по мере её поступления, своевременно оформлять заказ на приобретение школьной документации и наглядности для ОУ.</w:t>
      </w:r>
    </w:p>
    <w:p w:rsidR="00824D01" w:rsidRDefault="00F95BEC">
      <w:pPr>
        <w:shd w:val="clear" w:color="auto" w:fill="FFFFFF"/>
        <w:autoSpaceDE w:val="0"/>
        <w:jc w:val="both"/>
        <w:rPr>
          <w:color w:val="000000"/>
          <w:sz w:val="28"/>
          <w:szCs w:val="28"/>
        </w:rPr>
      </w:pPr>
      <w:r>
        <w:rPr>
          <w:color w:val="000000"/>
          <w:sz w:val="28"/>
          <w:szCs w:val="28"/>
        </w:rPr>
        <w:t>4. Продолжить проверки школьных библиотек с целью выявления условий работы, исполнения должностных обязанностей, ведения библиотечной документации.</w:t>
      </w:r>
    </w:p>
    <w:p w:rsidR="00824D01" w:rsidRDefault="00F95BEC">
      <w:pPr>
        <w:shd w:val="clear" w:color="auto" w:fill="FFFFFF"/>
        <w:autoSpaceDE w:val="0"/>
        <w:jc w:val="both"/>
        <w:rPr>
          <w:color w:val="000000"/>
          <w:sz w:val="28"/>
          <w:szCs w:val="28"/>
        </w:rPr>
      </w:pPr>
      <w:r>
        <w:rPr>
          <w:color w:val="000000"/>
          <w:sz w:val="28"/>
          <w:szCs w:val="28"/>
        </w:rPr>
        <w:t>5. Продолжить работу по выявлению и поощрению творчески работающих школьных библиотекарей.</w:t>
      </w:r>
    </w:p>
    <w:p w:rsidR="00824D01" w:rsidRDefault="00F95BEC">
      <w:pPr>
        <w:shd w:val="clear" w:color="auto" w:fill="FFFFFF"/>
        <w:tabs>
          <w:tab w:val="left" w:pos="900"/>
        </w:tabs>
        <w:autoSpaceDE w:val="0"/>
        <w:jc w:val="both"/>
        <w:rPr>
          <w:color w:val="000000"/>
          <w:sz w:val="28"/>
          <w:szCs w:val="28"/>
        </w:rPr>
      </w:pPr>
      <w:r>
        <w:rPr>
          <w:color w:val="000000"/>
          <w:sz w:val="28"/>
          <w:szCs w:val="28"/>
        </w:rPr>
        <w:t>6. Организовывать и координировать работу школьных библиотекарей и педагогических работников по формированию у школьников интереса к чтению и книге.</w:t>
      </w:r>
    </w:p>
    <w:p w:rsidR="00824D01" w:rsidRDefault="00824D01">
      <w:pPr>
        <w:shd w:val="clear" w:color="auto" w:fill="FFFFFF"/>
        <w:tabs>
          <w:tab w:val="left" w:pos="900"/>
        </w:tabs>
        <w:autoSpaceDE w:val="0"/>
        <w:ind w:firstLine="540"/>
        <w:jc w:val="both"/>
        <w:rPr>
          <w:b/>
          <w:color w:val="000000"/>
          <w:sz w:val="28"/>
          <w:szCs w:val="28"/>
        </w:rPr>
      </w:pPr>
    </w:p>
    <w:p w:rsidR="00824D01" w:rsidRDefault="00F95BEC">
      <w:pPr>
        <w:shd w:val="clear" w:color="auto" w:fill="FFFFFF"/>
        <w:autoSpaceDE w:val="0"/>
        <w:rPr>
          <w:b/>
          <w:color w:val="000000"/>
          <w:sz w:val="28"/>
          <w:szCs w:val="28"/>
        </w:rPr>
      </w:pPr>
      <w:r>
        <w:rPr>
          <w:b/>
          <w:color w:val="000000"/>
          <w:sz w:val="28"/>
          <w:szCs w:val="28"/>
        </w:rPr>
        <w:tab/>
        <w:t>1. Работа библиотеки ЦИТ УО</w:t>
      </w:r>
    </w:p>
    <w:p w:rsidR="00824D01" w:rsidRDefault="00F95BEC">
      <w:pPr>
        <w:ind w:firstLine="709"/>
        <w:rPr>
          <w:b/>
          <w:sz w:val="28"/>
          <w:szCs w:val="28"/>
        </w:rPr>
      </w:pPr>
      <w:r>
        <w:rPr>
          <w:b/>
          <w:sz w:val="28"/>
          <w:szCs w:val="28"/>
        </w:rPr>
        <w:t>1.1. Оказание учебно-методической помощи</w:t>
      </w:r>
    </w:p>
    <w:p w:rsidR="00824D01" w:rsidRDefault="00F95BEC">
      <w:pPr>
        <w:ind w:firstLine="709"/>
        <w:jc w:val="both"/>
        <w:rPr>
          <w:sz w:val="28"/>
          <w:szCs w:val="28"/>
        </w:rPr>
      </w:pPr>
      <w:r>
        <w:rPr>
          <w:sz w:val="28"/>
          <w:szCs w:val="28"/>
        </w:rPr>
        <w:t>За 2010-2011 учебный год библиотеку ЦИТ УО посетило 322 человека. Было выдано 990 экземпляров литературы: 105 экземпляров учебников, 799 экземпляров учебно-методической и художественной литературы, 86 электронных изданий.</w:t>
      </w:r>
    </w:p>
    <w:p w:rsidR="00824D01" w:rsidRDefault="00F95BEC">
      <w:pPr>
        <w:ind w:firstLine="708"/>
        <w:jc w:val="both"/>
        <w:rPr>
          <w:rFonts w:cs="Arial"/>
          <w:sz w:val="28"/>
          <w:szCs w:val="28"/>
        </w:rPr>
      </w:pPr>
      <w:r>
        <w:rPr>
          <w:rFonts w:cs="Arial"/>
          <w:sz w:val="28"/>
          <w:szCs w:val="28"/>
        </w:rPr>
        <w:t>13.01.11 на занятии «Школы молодого педагога» была представлена информация о фонде и услугах, предоставляемых библиотекой ЦИТ УО.</w:t>
      </w:r>
    </w:p>
    <w:p w:rsidR="00824D01" w:rsidRDefault="00F95BEC">
      <w:pPr>
        <w:ind w:firstLine="709"/>
        <w:jc w:val="both"/>
        <w:rPr>
          <w:sz w:val="28"/>
          <w:szCs w:val="28"/>
        </w:rPr>
      </w:pPr>
      <w:r>
        <w:rPr>
          <w:sz w:val="28"/>
          <w:szCs w:val="28"/>
        </w:rPr>
        <w:t>С целью оказания помощи учебно-воспитательному процессу и развития творческого потенциала педагогических работников образовательных учреждений было оформлено 12 выставок:</w:t>
      </w:r>
    </w:p>
    <w:p w:rsidR="00824D01" w:rsidRDefault="00F95BEC">
      <w:pPr>
        <w:numPr>
          <w:ilvl w:val="0"/>
          <w:numId w:val="10"/>
        </w:numPr>
        <w:ind w:left="1416"/>
        <w:jc w:val="both"/>
        <w:rPr>
          <w:sz w:val="28"/>
          <w:szCs w:val="28"/>
        </w:rPr>
      </w:pPr>
      <w:r>
        <w:rPr>
          <w:sz w:val="28"/>
          <w:szCs w:val="28"/>
        </w:rPr>
        <w:t>постоянно действующая (новые поступления периодических изданий «Все новое для Вас») – 1;</w:t>
      </w:r>
    </w:p>
    <w:p w:rsidR="00824D01" w:rsidRDefault="00F95BEC">
      <w:pPr>
        <w:numPr>
          <w:ilvl w:val="0"/>
          <w:numId w:val="10"/>
        </w:numPr>
        <w:ind w:left="1416"/>
        <w:jc w:val="both"/>
        <w:rPr>
          <w:sz w:val="28"/>
          <w:szCs w:val="28"/>
        </w:rPr>
      </w:pPr>
      <w:r>
        <w:rPr>
          <w:sz w:val="28"/>
          <w:szCs w:val="28"/>
        </w:rPr>
        <w:t>выставка-просмотр «Юбилейные и знаменательные даты» - 1;</w:t>
      </w:r>
    </w:p>
    <w:p w:rsidR="00824D01" w:rsidRDefault="00F95BEC">
      <w:pPr>
        <w:numPr>
          <w:ilvl w:val="0"/>
          <w:numId w:val="10"/>
        </w:numPr>
        <w:ind w:left="1416"/>
        <w:jc w:val="both"/>
        <w:rPr>
          <w:sz w:val="28"/>
          <w:szCs w:val="28"/>
        </w:rPr>
      </w:pPr>
      <w:r>
        <w:rPr>
          <w:sz w:val="28"/>
          <w:szCs w:val="28"/>
        </w:rPr>
        <w:t>выставка, посвященная году учителя в России «Учитель — ключевая фигура «Новой школы» - 1;</w:t>
      </w:r>
    </w:p>
    <w:p w:rsidR="00824D01" w:rsidRDefault="00F95BEC">
      <w:pPr>
        <w:numPr>
          <w:ilvl w:val="0"/>
          <w:numId w:val="10"/>
        </w:numPr>
        <w:ind w:left="1416"/>
        <w:jc w:val="both"/>
        <w:rPr>
          <w:sz w:val="28"/>
          <w:szCs w:val="28"/>
        </w:rPr>
      </w:pPr>
      <w:r>
        <w:rPr>
          <w:sz w:val="28"/>
          <w:szCs w:val="28"/>
        </w:rPr>
        <w:t>тематических подборок – 9.</w:t>
      </w:r>
    </w:p>
    <w:p w:rsidR="00824D01" w:rsidRDefault="00F95BEC">
      <w:pPr>
        <w:ind w:firstLine="709"/>
        <w:jc w:val="both"/>
        <w:rPr>
          <w:sz w:val="28"/>
          <w:szCs w:val="28"/>
        </w:rPr>
      </w:pPr>
      <w:r>
        <w:rPr>
          <w:sz w:val="28"/>
          <w:szCs w:val="28"/>
        </w:rPr>
        <w:t>В темах выставок были отражены методика преподавания предметов, юбилейные даты писателей, календарные праздники, реклама книжных и журнальных новинок, образовательные инновации.</w:t>
      </w:r>
    </w:p>
    <w:p w:rsidR="00824D01" w:rsidRDefault="00F95BEC">
      <w:pPr>
        <w:ind w:firstLine="709"/>
        <w:jc w:val="both"/>
        <w:rPr>
          <w:sz w:val="28"/>
          <w:szCs w:val="28"/>
        </w:rPr>
      </w:pPr>
      <w:r>
        <w:rPr>
          <w:sz w:val="28"/>
          <w:szCs w:val="28"/>
        </w:rPr>
        <w:t>В оказании учебно-методической помощи осуществлялась работа библиотеки центра информационных технологий по тематическим заявкам к семинарам.</w:t>
      </w:r>
    </w:p>
    <w:p w:rsidR="00824D01" w:rsidRDefault="00F95BEC">
      <w:pPr>
        <w:ind w:firstLine="709"/>
        <w:jc w:val="both"/>
        <w:rPr>
          <w:sz w:val="28"/>
          <w:szCs w:val="28"/>
        </w:rPr>
      </w:pPr>
      <w:r>
        <w:rPr>
          <w:sz w:val="28"/>
          <w:szCs w:val="28"/>
        </w:rPr>
        <w:t>Для МБОУ гимназии № 1 им. А.Л. Кузнецовой:</w:t>
      </w:r>
    </w:p>
    <w:p w:rsidR="00824D01" w:rsidRDefault="00F95BEC">
      <w:pPr>
        <w:numPr>
          <w:ilvl w:val="0"/>
          <w:numId w:val="9"/>
        </w:numPr>
        <w:jc w:val="both"/>
        <w:rPr>
          <w:sz w:val="28"/>
          <w:szCs w:val="28"/>
        </w:rPr>
      </w:pPr>
      <w:r>
        <w:rPr>
          <w:sz w:val="28"/>
          <w:szCs w:val="28"/>
        </w:rPr>
        <w:t>«Качество преподавания — качество образования» - на районный семинар для руководителей Куйбышевского района «Проблемы создания и функционирования школьной системы качества образования».</w:t>
      </w:r>
    </w:p>
    <w:p w:rsidR="00824D01" w:rsidRDefault="00F95BEC">
      <w:pPr>
        <w:numPr>
          <w:ilvl w:val="0"/>
          <w:numId w:val="9"/>
        </w:numPr>
        <w:jc w:val="both"/>
        <w:rPr>
          <w:sz w:val="28"/>
          <w:szCs w:val="28"/>
        </w:rPr>
      </w:pPr>
      <w:r>
        <w:rPr>
          <w:sz w:val="28"/>
          <w:szCs w:val="28"/>
        </w:rPr>
        <w:t xml:space="preserve">«Инновации в системе образования», «Духовно-нравственное воспитание в современной педагогической теории и практике» - на </w:t>
      </w:r>
      <w:r>
        <w:rPr>
          <w:sz w:val="28"/>
          <w:szCs w:val="28"/>
          <w:lang w:val="en-US"/>
        </w:rPr>
        <w:t>IV</w:t>
      </w:r>
      <w:r>
        <w:rPr>
          <w:sz w:val="28"/>
          <w:szCs w:val="28"/>
        </w:rPr>
        <w:t xml:space="preserve"> районные Рождественские Педагогические чтения «Ценности и важнейшие приоритеты образовательной стратегии современной школы».</w:t>
      </w:r>
    </w:p>
    <w:p w:rsidR="00824D01" w:rsidRDefault="00824D01">
      <w:pPr>
        <w:ind w:firstLine="709"/>
        <w:jc w:val="both"/>
        <w:rPr>
          <w:sz w:val="28"/>
          <w:szCs w:val="28"/>
        </w:rPr>
      </w:pPr>
    </w:p>
    <w:p w:rsidR="00824D01" w:rsidRDefault="00F95BEC">
      <w:pPr>
        <w:ind w:firstLine="709"/>
        <w:rPr>
          <w:b/>
          <w:sz w:val="28"/>
          <w:szCs w:val="28"/>
        </w:rPr>
      </w:pPr>
      <w:r>
        <w:rPr>
          <w:b/>
          <w:sz w:val="28"/>
          <w:szCs w:val="28"/>
        </w:rPr>
        <w:t>1.2. Автоматизация библиотечных процессов</w:t>
      </w:r>
    </w:p>
    <w:p w:rsidR="00824D01" w:rsidRDefault="00F95BEC">
      <w:pPr>
        <w:ind w:firstLine="709"/>
        <w:jc w:val="both"/>
        <w:rPr>
          <w:sz w:val="28"/>
          <w:szCs w:val="28"/>
        </w:rPr>
      </w:pPr>
      <w:r>
        <w:rPr>
          <w:sz w:val="28"/>
          <w:szCs w:val="28"/>
        </w:rPr>
        <w:t>В сентябре 2009 года была апробирована автоматизированная информационно - библиотечная система «</w:t>
      </w:r>
      <w:r>
        <w:rPr>
          <w:sz w:val="28"/>
          <w:szCs w:val="28"/>
          <w:lang w:val="en-US"/>
        </w:rPr>
        <w:t>MARK</w:t>
      </w:r>
      <w:r>
        <w:rPr>
          <w:sz w:val="28"/>
          <w:szCs w:val="28"/>
        </w:rPr>
        <w:t>-</w:t>
      </w:r>
      <w:r>
        <w:rPr>
          <w:sz w:val="28"/>
          <w:szCs w:val="28"/>
          <w:lang w:val="en-US"/>
        </w:rPr>
        <w:t>SQL</w:t>
      </w:r>
      <w:r>
        <w:rPr>
          <w:sz w:val="28"/>
          <w:szCs w:val="28"/>
        </w:rPr>
        <w:t>» и начата работа по электронной каталогизации поступающих в библиотеку книг и периодических изданий. В электронный каталог было внесено за 2009-2010 учебный год 2919 записей (из них: 35 – на книги, 2884 – на журналы), за 2010-2011 — 2293 записи (из них: 23 — на книги, 2270 — на журналы).</w:t>
      </w:r>
    </w:p>
    <w:p w:rsidR="00824D01" w:rsidRDefault="00824D01">
      <w:pPr>
        <w:rPr>
          <w:sz w:val="28"/>
          <w:szCs w:val="28"/>
        </w:rPr>
      </w:pPr>
    </w:p>
    <w:p w:rsidR="00824D01" w:rsidRDefault="00F95BEC">
      <w:pPr>
        <w:rPr>
          <w:b/>
          <w:sz w:val="28"/>
          <w:szCs w:val="28"/>
        </w:rPr>
      </w:pPr>
      <w:r>
        <w:rPr>
          <w:b/>
          <w:sz w:val="28"/>
          <w:szCs w:val="28"/>
        </w:rPr>
        <w:tab/>
        <w:t>1.3. Работа с книжным фондом</w:t>
      </w:r>
    </w:p>
    <w:p w:rsidR="00824D01" w:rsidRDefault="00F95BEC">
      <w:pPr>
        <w:ind w:firstLine="709"/>
        <w:jc w:val="both"/>
        <w:rPr>
          <w:sz w:val="28"/>
          <w:szCs w:val="28"/>
        </w:rPr>
      </w:pPr>
      <w:r>
        <w:rPr>
          <w:sz w:val="28"/>
          <w:szCs w:val="28"/>
        </w:rPr>
        <w:t>В течение всего учебного года велась работа с книжным фондом (редактирование фонда на предмет заставок, регистрация поступлений, мелкий ремонт книг и т. д.), с документацией по учету библиотечного фонда; осуществлялся контроль за своевременным возвратом читателями литературы.</w:t>
      </w:r>
    </w:p>
    <w:p w:rsidR="00824D01" w:rsidRDefault="00F95BEC">
      <w:pPr>
        <w:shd w:val="clear" w:color="auto" w:fill="FFFFFF"/>
        <w:autoSpaceDE w:val="0"/>
        <w:jc w:val="both"/>
        <w:rPr>
          <w:color w:val="000000"/>
          <w:sz w:val="28"/>
          <w:szCs w:val="28"/>
        </w:rPr>
      </w:pPr>
      <w:r>
        <w:rPr>
          <w:color w:val="000000"/>
          <w:sz w:val="28"/>
          <w:szCs w:val="28"/>
        </w:rPr>
        <w:tab/>
        <w:t>Также на протяжении всего учебного года осуществлялась справочно-библиографическая и информационная работа библиотеки. По запросам педагогов было составлено 12 рекомендательных списков литературы по различной тематике.</w:t>
      </w:r>
    </w:p>
    <w:p w:rsidR="00824D01" w:rsidRDefault="00F95BEC">
      <w:pPr>
        <w:shd w:val="clear" w:color="auto" w:fill="FFFFFF"/>
        <w:autoSpaceDE w:val="0"/>
        <w:jc w:val="both"/>
        <w:rPr>
          <w:sz w:val="28"/>
          <w:szCs w:val="28"/>
        </w:rPr>
      </w:pPr>
      <w:r>
        <w:rPr>
          <w:sz w:val="28"/>
          <w:szCs w:val="28"/>
        </w:rPr>
        <w:tab/>
        <w:t xml:space="preserve">В течение 2010-2011 учебного года осуществлялась подписка на периодические издания (25 экземпляров на сумму 23765,03 руб. — на I полугодие 2011 года и 27 экземпляров на сумму 26086,80 руб. - на II полугодие 2011 года). </w:t>
      </w:r>
    </w:p>
    <w:p w:rsidR="00824D01" w:rsidRDefault="00824D01">
      <w:pPr>
        <w:shd w:val="clear" w:color="auto" w:fill="FFFFFF"/>
        <w:autoSpaceDE w:val="0"/>
        <w:rPr>
          <w:sz w:val="28"/>
          <w:szCs w:val="28"/>
        </w:rPr>
      </w:pPr>
    </w:p>
    <w:p w:rsidR="00824D01" w:rsidRDefault="00F95BEC">
      <w:pPr>
        <w:shd w:val="clear" w:color="auto" w:fill="FFFFFF"/>
        <w:autoSpaceDE w:val="0"/>
        <w:rPr>
          <w:b/>
          <w:bCs/>
          <w:sz w:val="28"/>
          <w:szCs w:val="28"/>
        </w:rPr>
      </w:pPr>
      <w:r>
        <w:rPr>
          <w:sz w:val="28"/>
          <w:szCs w:val="28"/>
        </w:rPr>
        <w:tab/>
      </w:r>
      <w:r>
        <w:rPr>
          <w:b/>
          <w:bCs/>
          <w:sz w:val="28"/>
          <w:szCs w:val="28"/>
        </w:rPr>
        <w:t>2. Вывод</w:t>
      </w:r>
    </w:p>
    <w:p w:rsidR="00824D01" w:rsidRDefault="00F95BEC">
      <w:pPr>
        <w:shd w:val="clear" w:color="auto" w:fill="FFFFFF"/>
        <w:autoSpaceDE w:val="0"/>
        <w:jc w:val="both"/>
        <w:rPr>
          <w:sz w:val="28"/>
          <w:szCs w:val="28"/>
        </w:rPr>
      </w:pPr>
      <w:r>
        <w:rPr>
          <w:b/>
          <w:bCs/>
          <w:sz w:val="28"/>
          <w:szCs w:val="28"/>
        </w:rPr>
        <w:tab/>
      </w:r>
      <w:r>
        <w:rPr>
          <w:sz w:val="28"/>
          <w:szCs w:val="28"/>
        </w:rPr>
        <w:t xml:space="preserve">В течение 2010-2011 учебного года велась работа библиотекаря с книжным фондом и читательскими формулярами, формировался электронный каталог книг и периодических изданий, оказывалась учебно-методическая и информационная помощь читателям библиотеки ЦИТ УО. </w:t>
      </w:r>
    </w:p>
    <w:p w:rsidR="00824D01" w:rsidRDefault="00824D01">
      <w:pPr>
        <w:shd w:val="clear" w:color="auto" w:fill="FFFFFF"/>
        <w:autoSpaceDE w:val="0"/>
        <w:jc w:val="both"/>
        <w:rPr>
          <w:sz w:val="28"/>
          <w:szCs w:val="28"/>
        </w:rPr>
      </w:pPr>
    </w:p>
    <w:p w:rsidR="00824D01" w:rsidRDefault="00F95BEC">
      <w:pPr>
        <w:shd w:val="clear" w:color="auto" w:fill="FFFFFF"/>
        <w:autoSpaceDE w:val="0"/>
        <w:rPr>
          <w:b/>
          <w:color w:val="000000"/>
          <w:sz w:val="28"/>
          <w:szCs w:val="28"/>
        </w:rPr>
      </w:pPr>
      <w:r>
        <w:rPr>
          <w:b/>
          <w:color w:val="000000"/>
          <w:sz w:val="28"/>
          <w:szCs w:val="28"/>
        </w:rPr>
        <w:tab/>
        <w:t>3. Задачи на 2011 - 2012 учебный год</w:t>
      </w:r>
    </w:p>
    <w:p w:rsidR="00824D01" w:rsidRDefault="00F95BEC">
      <w:pPr>
        <w:shd w:val="clear" w:color="auto" w:fill="FFFFFF"/>
        <w:autoSpaceDE w:val="0"/>
        <w:jc w:val="both"/>
        <w:rPr>
          <w:color w:val="000000"/>
          <w:sz w:val="28"/>
          <w:szCs w:val="28"/>
        </w:rPr>
      </w:pPr>
      <w:r>
        <w:rPr>
          <w:color w:val="000000"/>
          <w:sz w:val="28"/>
          <w:szCs w:val="28"/>
        </w:rPr>
        <w:t>1. Продолжить работу с книжным фондом библиотеки ЦИТ УО (списание ветхой и устаревшей литературы, устранение заставок).</w:t>
      </w:r>
    </w:p>
    <w:p w:rsidR="00824D01" w:rsidRDefault="00F95BEC">
      <w:pPr>
        <w:shd w:val="clear" w:color="auto" w:fill="FFFFFF"/>
        <w:autoSpaceDE w:val="0"/>
        <w:jc w:val="both"/>
        <w:rPr>
          <w:color w:val="000000"/>
          <w:sz w:val="28"/>
          <w:szCs w:val="28"/>
        </w:rPr>
      </w:pPr>
      <w:r>
        <w:rPr>
          <w:color w:val="000000"/>
          <w:sz w:val="28"/>
          <w:szCs w:val="28"/>
        </w:rPr>
        <w:t>2. Продолжить работу с читательскими формулярами по выявлению задолжников библиотеки ЦИТ УО.</w:t>
      </w:r>
    </w:p>
    <w:p w:rsidR="00824D01" w:rsidRDefault="00F95BEC">
      <w:pPr>
        <w:shd w:val="clear" w:color="auto" w:fill="FFFFFF"/>
        <w:autoSpaceDE w:val="0"/>
        <w:jc w:val="both"/>
        <w:rPr>
          <w:color w:val="000000"/>
          <w:sz w:val="28"/>
          <w:szCs w:val="28"/>
        </w:rPr>
      </w:pPr>
      <w:r>
        <w:rPr>
          <w:color w:val="000000"/>
          <w:sz w:val="28"/>
          <w:szCs w:val="28"/>
        </w:rPr>
        <w:t>3. Продолжить работу по электронной каталогизации поступающих в библиотеку книг и периодических изданий.</w:t>
      </w:r>
    </w:p>
    <w:p w:rsidR="00824D01" w:rsidRDefault="00F95BEC">
      <w:pPr>
        <w:shd w:val="clear" w:color="auto" w:fill="FFFFFF"/>
        <w:autoSpaceDE w:val="0"/>
        <w:jc w:val="both"/>
        <w:rPr>
          <w:color w:val="000000"/>
          <w:sz w:val="28"/>
          <w:szCs w:val="28"/>
        </w:rPr>
      </w:pPr>
      <w:r>
        <w:rPr>
          <w:color w:val="000000"/>
          <w:sz w:val="28"/>
          <w:szCs w:val="28"/>
        </w:rPr>
        <w:t>4. Информировать ОУ о книжных новинках, цифровых образовательных ресурсах, предоставлять рекомендательные списки по определенной тематике через сайт ЦИТ УО.</w:t>
      </w:r>
    </w:p>
    <w:p w:rsidR="00824D01" w:rsidRDefault="00F95BEC">
      <w:pPr>
        <w:shd w:val="clear" w:color="auto" w:fill="FFFFFF"/>
        <w:autoSpaceDE w:val="0"/>
        <w:jc w:val="both"/>
        <w:rPr>
          <w:color w:val="000000"/>
          <w:sz w:val="28"/>
          <w:szCs w:val="28"/>
        </w:rPr>
      </w:pPr>
      <w:r>
        <w:rPr>
          <w:color w:val="000000"/>
          <w:sz w:val="28"/>
          <w:szCs w:val="28"/>
        </w:rPr>
        <w:t>5. Оформлять книжные выставки с целью оказания помощи учебно-воспитательному процессу и развития творческого потенциала педагогических работников образовательных учреждений.</w:t>
      </w:r>
    </w:p>
    <w:p w:rsidR="00824D01" w:rsidRDefault="00824D01">
      <w:pPr>
        <w:rPr>
          <w:b/>
          <w:bCs/>
          <w:sz w:val="28"/>
          <w:szCs w:val="28"/>
          <w:lang w:val="en-US"/>
        </w:rPr>
      </w:pPr>
    </w:p>
    <w:p w:rsidR="00824D01" w:rsidRDefault="00824D01">
      <w:pPr>
        <w:rPr>
          <w:b/>
          <w:bCs/>
          <w:sz w:val="28"/>
          <w:szCs w:val="28"/>
          <w:lang w:val="en-US"/>
        </w:rPr>
      </w:pPr>
    </w:p>
    <w:p w:rsidR="00824D01" w:rsidRDefault="00824D01">
      <w:pPr>
        <w:rPr>
          <w:b/>
          <w:bCs/>
          <w:sz w:val="28"/>
          <w:szCs w:val="28"/>
          <w:lang w:val="en-US"/>
        </w:rPr>
      </w:pPr>
    </w:p>
    <w:p w:rsidR="00824D01" w:rsidRDefault="00824D01">
      <w:pPr>
        <w:rPr>
          <w:b/>
          <w:bCs/>
          <w:sz w:val="28"/>
          <w:szCs w:val="28"/>
          <w:lang w:val="en-US"/>
        </w:rPr>
      </w:pPr>
    </w:p>
    <w:p w:rsidR="00824D01" w:rsidRDefault="00824D01">
      <w:pPr>
        <w:rPr>
          <w:b/>
          <w:bCs/>
          <w:sz w:val="28"/>
          <w:szCs w:val="28"/>
          <w:lang w:val="en-US"/>
        </w:rPr>
      </w:pPr>
    </w:p>
    <w:p w:rsidR="00824D01" w:rsidRDefault="00824D01">
      <w:pPr>
        <w:rPr>
          <w:b/>
          <w:bCs/>
          <w:sz w:val="28"/>
          <w:szCs w:val="28"/>
          <w:lang w:val="en-US"/>
        </w:rPr>
      </w:pPr>
    </w:p>
    <w:p w:rsidR="00824D01" w:rsidRDefault="00824D01">
      <w:pPr>
        <w:sectPr w:rsidR="00824D01">
          <w:footerReference w:type="default" r:id="rId17"/>
          <w:pgSz w:w="11906" w:h="16838"/>
          <w:pgMar w:top="1134" w:right="1134" w:bottom="1134" w:left="1134" w:header="720" w:footer="720" w:gutter="0"/>
          <w:cols w:space="720"/>
          <w:docGrid w:linePitch="360"/>
        </w:sectPr>
      </w:pPr>
    </w:p>
    <w:p w:rsidR="00824D01" w:rsidRDefault="00F95BEC">
      <w:pPr>
        <w:numPr>
          <w:ilvl w:val="0"/>
          <w:numId w:val="23"/>
        </w:numPr>
        <w:rPr>
          <w:b/>
          <w:bCs/>
          <w:sz w:val="28"/>
          <w:szCs w:val="28"/>
        </w:rPr>
      </w:pPr>
      <w:r>
        <w:rPr>
          <w:b/>
          <w:bCs/>
          <w:sz w:val="28"/>
          <w:szCs w:val="28"/>
        </w:rPr>
        <w:t>Рейтинг ОУ.</w:t>
      </w:r>
    </w:p>
    <w:p w:rsidR="00824D01" w:rsidRDefault="00F95BEC">
      <w:pPr>
        <w:jc w:val="center"/>
        <w:rPr>
          <w:b/>
          <w:bCs/>
          <w:sz w:val="28"/>
          <w:szCs w:val="28"/>
        </w:rPr>
      </w:pPr>
      <w:r>
        <w:rPr>
          <w:b/>
          <w:bCs/>
          <w:sz w:val="28"/>
          <w:szCs w:val="28"/>
        </w:rPr>
        <w:t xml:space="preserve">Результаты рейтинга образовательных учреждений </w:t>
      </w:r>
    </w:p>
    <w:p w:rsidR="00824D01" w:rsidRDefault="00F95BEC">
      <w:pPr>
        <w:jc w:val="center"/>
        <w:rPr>
          <w:b/>
          <w:bCs/>
          <w:sz w:val="28"/>
          <w:szCs w:val="28"/>
        </w:rPr>
      </w:pPr>
      <w:r>
        <w:rPr>
          <w:b/>
          <w:bCs/>
          <w:sz w:val="28"/>
          <w:szCs w:val="28"/>
        </w:rPr>
        <w:t>Куйбышевского района в 2010 — 2011 учебном году</w:t>
      </w:r>
    </w:p>
    <w:p w:rsidR="00824D01" w:rsidRDefault="00824D01"/>
    <w:tbl>
      <w:tblPr>
        <w:tblW w:w="0" w:type="auto"/>
        <w:tblInd w:w="-6" w:type="dxa"/>
        <w:tblLayout w:type="fixed"/>
        <w:tblCellMar>
          <w:left w:w="0" w:type="dxa"/>
          <w:right w:w="0" w:type="dxa"/>
        </w:tblCellMar>
        <w:tblLook w:val="0000" w:firstRow="0" w:lastRow="0" w:firstColumn="0" w:lastColumn="0" w:noHBand="0" w:noVBand="0"/>
      </w:tblPr>
      <w:tblGrid>
        <w:gridCol w:w="447"/>
        <w:gridCol w:w="2193"/>
        <w:gridCol w:w="1290"/>
        <w:gridCol w:w="1440"/>
        <w:gridCol w:w="1395"/>
        <w:gridCol w:w="1275"/>
        <w:gridCol w:w="1215"/>
        <w:gridCol w:w="1830"/>
        <w:gridCol w:w="2984"/>
        <w:gridCol w:w="40"/>
      </w:tblGrid>
      <w:tr w:rsidR="00824D01">
        <w:tc>
          <w:tcPr>
            <w:tcW w:w="447"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w:t>
            </w:r>
          </w:p>
        </w:tc>
        <w:tc>
          <w:tcPr>
            <w:tcW w:w="2193"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ОУ</w:t>
            </w:r>
          </w:p>
        </w:tc>
        <w:tc>
          <w:tcPr>
            <w:tcW w:w="1290"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Аттестация педагогов</w:t>
            </w:r>
          </w:p>
        </w:tc>
        <w:tc>
          <w:tcPr>
            <w:tcW w:w="1440"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Методическая работа (педагоги)</w:t>
            </w:r>
          </w:p>
        </w:tc>
        <w:tc>
          <w:tcPr>
            <w:tcW w:w="1395"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Методическая работа (дети)</w:t>
            </w:r>
          </w:p>
        </w:tc>
        <w:tc>
          <w:tcPr>
            <w:tcW w:w="1275"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Информатизация</w:t>
            </w:r>
          </w:p>
        </w:tc>
        <w:tc>
          <w:tcPr>
            <w:tcW w:w="1215"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Библиотека ОУ</w:t>
            </w:r>
          </w:p>
        </w:tc>
        <w:tc>
          <w:tcPr>
            <w:tcW w:w="1830"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Итоговый балл</w:t>
            </w:r>
          </w:p>
        </w:tc>
        <w:tc>
          <w:tcPr>
            <w:tcW w:w="2984" w:type="dxa"/>
            <w:tcBorders>
              <w:top w:val="single" w:sz="1" w:space="0" w:color="000000"/>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Гимназия №1</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144 (35)</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 xml:space="preserve">1580 </w:t>
            </w:r>
            <w:r>
              <w:rPr>
                <w:i/>
                <w:iCs/>
                <w:shd w:val="clear" w:color="auto" w:fill="FFFF00"/>
              </w:rPr>
              <w:t>(45,1)</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 xml:space="preserve">1050 </w:t>
            </w:r>
            <w:r>
              <w:rPr>
                <w:i/>
                <w:iCs/>
                <w:shd w:val="clear" w:color="auto" w:fill="FFFF00"/>
              </w:rPr>
              <w:t>(3,6)</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57</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CCCC00"/>
              </w:rPr>
            </w:pPr>
            <w:r>
              <w:rPr>
                <w:i/>
                <w:iCs/>
                <w:shd w:val="clear" w:color="auto" w:fill="CCCC00"/>
              </w:rPr>
              <w:t>308</w:t>
            </w:r>
          </w:p>
        </w:tc>
        <w:tc>
          <w:tcPr>
            <w:tcW w:w="1830" w:type="dxa"/>
            <w:tcBorders>
              <w:left w:val="single" w:sz="1" w:space="0" w:color="000000"/>
              <w:bottom w:val="single" w:sz="1" w:space="0" w:color="000000"/>
            </w:tcBorders>
            <w:shd w:val="clear" w:color="auto" w:fill="auto"/>
          </w:tcPr>
          <w:p w:rsidR="00824D01" w:rsidRDefault="00F95BEC">
            <w:pPr>
              <w:pStyle w:val="af1"/>
              <w:shd w:val="clear" w:color="auto" w:fill="00FFFF"/>
              <w:snapToGrid w:val="0"/>
              <w:jc w:val="center"/>
              <w:rPr>
                <w:b/>
                <w:bCs/>
                <w:i/>
                <w:iCs/>
              </w:rPr>
            </w:pPr>
            <w:r>
              <w:rPr>
                <w:b/>
                <w:bCs/>
                <w:i/>
                <w:iCs/>
              </w:rPr>
              <w:t>3139</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shd w:val="clear" w:color="auto" w:fill="FFFF00"/>
              </w:rPr>
              <w:t>2</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МБОУ СОШ №2</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134 (35)</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511 (14,6)</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384 (0,8)</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61</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CCCC00"/>
              </w:rPr>
            </w:pPr>
            <w:r>
              <w:rPr>
                <w:i/>
                <w:iCs/>
                <w:shd w:val="clear" w:color="auto" w:fill="CCCC00"/>
              </w:rPr>
              <w:t>413</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b/>
                <w:bCs/>
                <w:i/>
                <w:iCs/>
              </w:rPr>
            </w:pPr>
            <w:r>
              <w:rPr>
                <w:b/>
                <w:bCs/>
                <w:i/>
                <w:iCs/>
              </w:rPr>
              <w:t>1503</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8</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МБОУ СОШ №3</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238 (58)</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1403 (24,1)</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611 (0,8)</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00FF00"/>
              </w:rPr>
            </w:pPr>
            <w:r>
              <w:rPr>
                <w:i/>
                <w:iCs/>
                <w:shd w:val="clear" w:color="auto" w:fill="00FF00"/>
              </w:rPr>
              <w:t>107</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247</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b/>
                <w:bCs/>
                <w:i/>
                <w:iCs/>
              </w:rPr>
            </w:pPr>
            <w:r>
              <w:rPr>
                <w:b/>
                <w:bCs/>
                <w:i/>
                <w:iCs/>
              </w:rPr>
              <w:t>2606</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shd w:val="clear" w:color="auto" w:fill="FFFF00"/>
              </w:rPr>
              <w:t>4</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4</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МБОУ СОШ №4</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146 (36)</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1075 (30)</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961 (2,6)</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00FF00"/>
              </w:rPr>
            </w:pPr>
            <w:r>
              <w:rPr>
                <w:i/>
                <w:iCs/>
                <w:shd w:val="clear" w:color="auto" w:fill="00FF00"/>
              </w:rPr>
              <w:t>62</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216</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b/>
                <w:bCs/>
                <w:i/>
                <w:iCs/>
              </w:rPr>
            </w:pPr>
            <w:r>
              <w:rPr>
                <w:b/>
                <w:bCs/>
                <w:i/>
                <w:iCs/>
              </w:rPr>
              <w:t>2460</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shd w:val="clear" w:color="auto" w:fill="FFFF00"/>
              </w:rPr>
              <w:t>5</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МБОУ СОШ №5</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107 (30)</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768 (25,6)</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503(1,5)</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35</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119</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b/>
                <w:bCs/>
                <w:i/>
                <w:iCs/>
              </w:rPr>
            </w:pPr>
            <w:r>
              <w:rPr>
                <w:b/>
                <w:bCs/>
                <w:i/>
                <w:iCs/>
              </w:rPr>
              <w:t>1532</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7</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6</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МБОУ СОШ №6</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136 (36)</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 xml:space="preserve">2734 </w:t>
            </w:r>
            <w:r>
              <w:rPr>
                <w:i/>
                <w:iCs/>
                <w:shd w:val="clear" w:color="auto" w:fill="FFFF00"/>
              </w:rPr>
              <w:t>(76)</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2381</w:t>
            </w:r>
            <w:r>
              <w:rPr>
                <w:i/>
                <w:iCs/>
                <w:shd w:val="clear" w:color="auto" w:fill="FFFF00"/>
              </w:rPr>
              <w:t>(3,8)</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00FF00"/>
              </w:rPr>
            </w:pPr>
            <w:r>
              <w:rPr>
                <w:i/>
                <w:iCs/>
                <w:shd w:val="clear" w:color="auto" w:fill="00FF00"/>
              </w:rPr>
              <w:t>129</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265</w:t>
            </w:r>
          </w:p>
        </w:tc>
        <w:tc>
          <w:tcPr>
            <w:tcW w:w="1830" w:type="dxa"/>
            <w:tcBorders>
              <w:left w:val="single" w:sz="1" w:space="0" w:color="000000"/>
              <w:bottom w:val="single" w:sz="1" w:space="0" w:color="000000"/>
            </w:tcBorders>
            <w:shd w:val="clear" w:color="auto" w:fill="auto"/>
          </w:tcPr>
          <w:p w:rsidR="00824D01" w:rsidRDefault="00F95BEC">
            <w:pPr>
              <w:pStyle w:val="af1"/>
              <w:shd w:val="clear" w:color="auto" w:fill="00FFFF"/>
              <w:snapToGrid w:val="0"/>
              <w:jc w:val="center"/>
              <w:rPr>
                <w:b/>
                <w:bCs/>
                <w:i/>
                <w:iCs/>
              </w:rPr>
            </w:pPr>
            <w:r>
              <w:rPr>
                <w:b/>
                <w:bCs/>
                <w:i/>
                <w:iCs/>
              </w:rPr>
              <w:t>5645</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b/>
                <w:bCs/>
                <w:i/>
                <w:iCs/>
                <w:shd w:val="clear" w:color="auto" w:fill="FFFF00"/>
              </w:rPr>
            </w:pPr>
            <w:r>
              <w:rPr>
                <w:b/>
                <w:bCs/>
                <w:i/>
                <w:iCs/>
                <w:shd w:val="clear" w:color="auto" w:fill="FFFF00"/>
              </w:rPr>
              <w:t>1</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7</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МБОУ СОШ №9</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116 (30)</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 xml:space="preserve">1375 </w:t>
            </w:r>
            <w:r>
              <w:rPr>
                <w:i/>
                <w:iCs/>
                <w:shd w:val="clear" w:color="auto" w:fill="FFFF00"/>
              </w:rPr>
              <w:t>(45,8)</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 xml:space="preserve">1237 </w:t>
            </w:r>
            <w:r>
              <w:rPr>
                <w:i/>
                <w:iCs/>
                <w:shd w:val="clear" w:color="auto" w:fill="FFFF00"/>
              </w:rPr>
              <w:t>(3,3)</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39</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CCCC00"/>
              </w:rPr>
            </w:pPr>
            <w:r>
              <w:rPr>
                <w:i/>
                <w:iCs/>
                <w:shd w:val="clear" w:color="auto" w:fill="CCCC00"/>
              </w:rPr>
              <w:t>335</w:t>
            </w:r>
          </w:p>
        </w:tc>
        <w:tc>
          <w:tcPr>
            <w:tcW w:w="1830" w:type="dxa"/>
            <w:tcBorders>
              <w:left w:val="single" w:sz="1" w:space="0" w:color="000000"/>
              <w:bottom w:val="single" w:sz="1" w:space="0" w:color="000000"/>
            </w:tcBorders>
            <w:shd w:val="clear" w:color="auto" w:fill="auto"/>
          </w:tcPr>
          <w:p w:rsidR="00824D01" w:rsidRDefault="00F95BEC">
            <w:pPr>
              <w:pStyle w:val="af1"/>
              <w:shd w:val="clear" w:color="auto" w:fill="00FFFF"/>
              <w:snapToGrid w:val="0"/>
              <w:jc w:val="center"/>
              <w:rPr>
                <w:b/>
                <w:bCs/>
                <w:i/>
                <w:iCs/>
              </w:rPr>
            </w:pPr>
            <w:r>
              <w:rPr>
                <w:b/>
                <w:bCs/>
                <w:i/>
                <w:iCs/>
              </w:rPr>
              <w:t>3102</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shd w:val="clear" w:color="auto" w:fill="FFFF00"/>
              </w:rPr>
              <w:t>3</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8</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МБОУ СОШ №10</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143 (43)</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725 (16,9)</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515 (0,9)</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39</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151</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b/>
                <w:bCs/>
                <w:i/>
                <w:iCs/>
              </w:rPr>
            </w:pPr>
            <w:r>
              <w:rPr>
                <w:b/>
                <w:bCs/>
                <w:i/>
                <w:iCs/>
              </w:rPr>
              <w:t>1573</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6</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2193"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В скобках кол-во педагогов ОУ</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В скобках ср.балл на 1 педагога ОУ</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В скобках ср.балл на 1 ученика ОУ</w:t>
            </w:r>
          </w:p>
        </w:tc>
        <w:tc>
          <w:tcPr>
            <w:tcW w:w="1275"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1215"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1830"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rPr>
          <w:trHeight w:val="387"/>
        </w:trPr>
        <w:tc>
          <w:tcPr>
            <w:tcW w:w="14069" w:type="dxa"/>
            <w:gridSpan w:val="9"/>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Средние (сельские ОУ)</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Абрамовская СОШ</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88 (26)</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340 (13,1)</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265 (2,3)</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3DEB3D"/>
              </w:rPr>
            </w:pPr>
            <w:r>
              <w:rPr>
                <w:i/>
                <w:iCs/>
                <w:shd w:val="clear" w:color="auto" w:fill="3DEB3D"/>
              </w:rPr>
              <w:t>30</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CCCC00"/>
              </w:rPr>
            </w:pPr>
            <w:r>
              <w:rPr>
                <w:i/>
                <w:iCs/>
                <w:shd w:val="clear" w:color="auto" w:fill="CCCC00"/>
              </w:rPr>
              <w:t>179</w:t>
            </w:r>
          </w:p>
        </w:tc>
        <w:tc>
          <w:tcPr>
            <w:tcW w:w="1830" w:type="dxa"/>
            <w:tcBorders>
              <w:left w:val="single" w:sz="1" w:space="0" w:color="000000"/>
              <w:bottom w:val="single" w:sz="1" w:space="0" w:color="000000"/>
            </w:tcBorders>
            <w:shd w:val="clear" w:color="auto" w:fill="auto"/>
          </w:tcPr>
          <w:p w:rsidR="00824D01" w:rsidRDefault="00F95BEC">
            <w:pPr>
              <w:pStyle w:val="af1"/>
              <w:shd w:val="clear" w:color="auto" w:fill="00FFFF"/>
              <w:snapToGrid w:val="0"/>
              <w:jc w:val="center"/>
              <w:rPr>
                <w:b/>
                <w:bCs/>
                <w:i/>
                <w:iCs/>
                <w:shd w:val="clear" w:color="auto" w:fill="FFFF00"/>
              </w:rPr>
            </w:pPr>
            <w:r>
              <w:rPr>
                <w:b/>
                <w:bCs/>
                <w:i/>
                <w:iCs/>
                <w:shd w:val="clear" w:color="auto" w:fill="FFFF00"/>
              </w:rPr>
              <w:t>902</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shd w:val="clear" w:color="auto" w:fill="FFFF00"/>
              </w:rPr>
              <w:t>2</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 xml:space="preserve">Аул — Бергульская </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46 (19)</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228 (12)</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182 (1,8)</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14</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50</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520</w:t>
            </w: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Булатовская СОШ</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57 (18)</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118 (6,5)</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79 (0,8)</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11</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86</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351</w:t>
            </w: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4</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 xml:space="preserve">Верх-Ичинская </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44 (12)</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61 (5)</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 xml:space="preserve">384 </w:t>
            </w:r>
            <w:r>
              <w:rPr>
                <w:i/>
                <w:iCs/>
                <w:shd w:val="clear" w:color="auto" w:fill="FFFF00"/>
              </w:rPr>
              <w:t>(7,2)</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29</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63</w:t>
            </w:r>
          </w:p>
        </w:tc>
        <w:tc>
          <w:tcPr>
            <w:tcW w:w="1830" w:type="dxa"/>
            <w:tcBorders>
              <w:left w:val="single" w:sz="1" w:space="0" w:color="000000"/>
              <w:bottom w:val="single" w:sz="1" w:space="0" w:color="000000"/>
            </w:tcBorders>
            <w:shd w:val="clear" w:color="auto" w:fill="auto"/>
          </w:tcPr>
          <w:p w:rsidR="00824D01" w:rsidRDefault="00F95BEC">
            <w:pPr>
              <w:pStyle w:val="af1"/>
              <w:shd w:val="clear" w:color="auto" w:fill="00FFFF"/>
              <w:snapToGrid w:val="0"/>
              <w:jc w:val="center"/>
              <w:rPr>
                <w:i/>
                <w:iCs/>
                <w:shd w:val="clear" w:color="auto" w:fill="FFFF00"/>
              </w:rPr>
            </w:pPr>
            <w:r>
              <w:rPr>
                <w:i/>
                <w:iCs/>
                <w:shd w:val="clear" w:color="auto" w:fill="FFFF00"/>
              </w:rPr>
              <w:t>843</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shd w:val="clear" w:color="auto" w:fill="FFFF00"/>
              </w:rPr>
              <w:t>3</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Гжатская СОШ</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44 (18)</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195 (10,8)</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138 (1,4)</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3DEB3D"/>
              </w:rPr>
            </w:pPr>
            <w:r>
              <w:rPr>
                <w:i/>
                <w:iCs/>
                <w:shd w:val="clear" w:color="auto" w:fill="3DEB3D"/>
              </w:rPr>
              <w:t>39</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104</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520</w:t>
            </w: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4" w:space="0" w:color="000000"/>
            </w:tcBorders>
            <w:shd w:val="clear" w:color="auto" w:fill="auto"/>
          </w:tcPr>
          <w:p w:rsidR="00824D01" w:rsidRDefault="00F95BEC">
            <w:pPr>
              <w:pStyle w:val="af1"/>
              <w:snapToGrid w:val="0"/>
              <w:jc w:val="center"/>
              <w:rPr>
                <w:i/>
                <w:iCs/>
              </w:rPr>
            </w:pPr>
            <w:r>
              <w:rPr>
                <w:i/>
                <w:iCs/>
              </w:rPr>
              <w:t>6</w:t>
            </w:r>
          </w:p>
        </w:tc>
        <w:tc>
          <w:tcPr>
            <w:tcW w:w="2193" w:type="dxa"/>
            <w:tcBorders>
              <w:left w:val="single" w:sz="1" w:space="0" w:color="000000"/>
              <w:bottom w:val="single" w:sz="4" w:space="0" w:color="000000"/>
            </w:tcBorders>
            <w:shd w:val="clear" w:color="auto" w:fill="auto"/>
          </w:tcPr>
          <w:p w:rsidR="00824D01" w:rsidRDefault="00F95BEC">
            <w:pPr>
              <w:pStyle w:val="af1"/>
              <w:snapToGrid w:val="0"/>
              <w:jc w:val="center"/>
              <w:rPr>
                <w:i/>
                <w:iCs/>
              </w:rPr>
            </w:pPr>
            <w:r>
              <w:rPr>
                <w:i/>
                <w:iCs/>
              </w:rPr>
              <w:t>Горбуновская СОШ</w:t>
            </w:r>
          </w:p>
        </w:tc>
        <w:tc>
          <w:tcPr>
            <w:tcW w:w="1290" w:type="dxa"/>
            <w:tcBorders>
              <w:left w:val="single" w:sz="1" w:space="0" w:color="000000"/>
              <w:bottom w:val="single" w:sz="4" w:space="0" w:color="000000"/>
            </w:tcBorders>
            <w:shd w:val="clear" w:color="auto" w:fill="auto"/>
          </w:tcPr>
          <w:p w:rsidR="00824D01" w:rsidRDefault="00F95BEC">
            <w:pPr>
              <w:pStyle w:val="af1"/>
              <w:snapToGrid w:val="0"/>
              <w:jc w:val="center"/>
              <w:rPr>
                <w:i/>
                <w:iCs/>
              </w:rPr>
            </w:pPr>
            <w:r>
              <w:rPr>
                <w:i/>
                <w:iCs/>
              </w:rPr>
              <w:t>70 (20)</w:t>
            </w:r>
          </w:p>
        </w:tc>
        <w:tc>
          <w:tcPr>
            <w:tcW w:w="1440" w:type="dxa"/>
            <w:tcBorders>
              <w:left w:val="single" w:sz="1" w:space="0" w:color="000000"/>
              <w:bottom w:val="single" w:sz="4" w:space="0" w:color="000000"/>
            </w:tcBorders>
            <w:shd w:val="clear" w:color="auto" w:fill="auto"/>
          </w:tcPr>
          <w:p w:rsidR="00824D01" w:rsidRDefault="00F95BEC">
            <w:pPr>
              <w:pStyle w:val="af1"/>
              <w:snapToGrid w:val="0"/>
              <w:jc w:val="center"/>
              <w:rPr>
                <w:i/>
                <w:iCs/>
                <w:shd w:val="clear" w:color="auto" w:fill="FFFF00"/>
              </w:rPr>
            </w:pPr>
            <w:r>
              <w:rPr>
                <w:i/>
                <w:iCs/>
              </w:rPr>
              <w:t xml:space="preserve">397 </w:t>
            </w:r>
            <w:r>
              <w:rPr>
                <w:i/>
                <w:iCs/>
                <w:shd w:val="clear" w:color="auto" w:fill="FFFF00"/>
              </w:rPr>
              <w:t>(19,9)</w:t>
            </w:r>
          </w:p>
        </w:tc>
        <w:tc>
          <w:tcPr>
            <w:tcW w:w="1395" w:type="dxa"/>
            <w:tcBorders>
              <w:left w:val="single" w:sz="1" w:space="0" w:color="000000"/>
              <w:bottom w:val="single" w:sz="4" w:space="0" w:color="000000"/>
            </w:tcBorders>
            <w:shd w:val="clear" w:color="auto" w:fill="auto"/>
          </w:tcPr>
          <w:p w:rsidR="00824D01" w:rsidRDefault="00F95BEC">
            <w:pPr>
              <w:pStyle w:val="af1"/>
              <w:snapToGrid w:val="0"/>
              <w:jc w:val="center"/>
              <w:rPr>
                <w:i/>
                <w:iCs/>
                <w:shd w:val="clear" w:color="auto" w:fill="FFFF00"/>
              </w:rPr>
            </w:pPr>
            <w:r>
              <w:rPr>
                <w:i/>
                <w:iCs/>
              </w:rPr>
              <w:t xml:space="preserve">358 </w:t>
            </w:r>
            <w:r>
              <w:rPr>
                <w:i/>
                <w:iCs/>
                <w:shd w:val="clear" w:color="auto" w:fill="FFFF00"/>
              </w:rPr>
              <w:t>(3,5)</w:t>
            </w:r>
          </w:p>
        </w:tc>
        <w:tc>
          <w:tcPr>
            <w:tcW w:w="1275" w:type="dxa"/>
            <w:tcBorders>
              <w:left w:val="single" w:sz="1" w:space="0" w:color="000000"/>
              <w:bottom w:val="single" w:sz="4" w:space="0" w:color="000000"/>
            </w:tcBorders>
            <w:shd w:val="clear" w:color="auto" w:fill="auto"/>
          </w:tcPr>
          <w:p w:rsidR="00824D01" w:rsidRDefault="00F95BEC">
            <w:pPr>
              <w:pStyle w:val="af1"/>
              <w:snapToGrid w:val="0"/>
              <w:jc w:val="center"/>
              <w:rPr>
                <w:i/>
                <w:iCs/>
              </w:rPr>
            </w:pPr>
            <w:r>
              <w:rPr>
                <w:i/>
                <w:iCs/>
              </w:rPr>
              <w:t>21</w:t>
            </w:r>
          </w:p>
        </w:tc>
        <w:tc>
          <w:tcPr>
            <w:tcW w:w="1215" w:type="dxa"/>
            <w:tcBorders>
              <w:left w:val="single" w:sz="1" w:space="0" w:color="000000"/>
              <w:bottom w:val="single" w:sz="4" w:space="0" w:color="000000"/>
            </w:tcBorders>
            <w:shd w:val="clear" w:color="auto" w:fill="auto"/>
          </w:tcPr>
          <w:p w:rsidR="00824D01" w:rsidRDefault="00F95BEC">
            <w:pPr>
              <w:pStyle w:val="af1"/>
              <w:snapToGrid w:val="0"/>
              <w:jc w:val="center"/>
              <w:rPr>
                <w:i/>
                <w:iCs/>
              </w:rPr>
            </w:pPr>
            <w:r>
              <w:rPr>
                <w:i/>
                <w:iCs/>
              </w:rPr>
              <w:t>69</w:t>
            </w:r>
          </w:p>
        </w:tc>
        <w:tc>
          <w:tcPr>
            <w:tcW w:w="1830" w:type="dxa"/>
            <w:tcBorders>
              <w:left w:val="single" w:sz="1" w:space="0" w:color="000000"/>
              <w:bottom w:val="single" w:sz="4" w:space="0" w:color="000000"/>
            </w:tcBorders>
            <w:shd w:val="clear" w:color="auto" w:fill="auto"/>
          </w:tcPr>
          <w:p w:rsidR="00824D01" w:rsidRDefault="00F95BEC">
            <w:pPr>
              <w:pStyle w:val="af1"/>
              <w:shd w:val="clear" w:color="auto" w:fill="00FFFF"/>
              <w:snapToGrid w:val="0"/>
              <w:jc w:val="center"/>
              <w:rPr>
                <w:i/>
                <w:iCs/>
                <w:shd w:val="clear" w:color="auto" w:fill="FFFF00"/>
              </w:rPr>
            </w:pPr>
            <w:r>
              <w:rPr>
                <w:i/>
                <w:iCs/>
                <w:shd w:val="clear" w:color="auto" w:fill="FFFF00"/>
              </w:rPr>
              <w:t>915</w:t>
            </w:r>
          </w:p>
        </w:tc>
        <w:tc>
          <w:tcPr>
            <w:tcW w:w="2984" w:type="dxa"/>
            <w:tcBorders>
              <w:left w:val="single" w:sz="1" w:space="0" w:color="000000"/>
              <w:bottom w:val="single" w:sz="4" w:space="0" w:color="000000"/>
            </w:tcBorders>
            <w:shd w:val="clear" w:color="auto" w:fill="auto"/>
          </w:tcPr>
          <w:p w:rsidR="00824D01" w:rsidRDefault="00F95BEC">
            <w:pPr>
              <w:pStyle w:val="af1"/>
              <w:snapToGrid w:val="0"/>
              <w:jc w:val="center"/>
              <w:rPr>
                <w:i/>
                <w:iCs/>
                <w:shd w:val="clear" w:color="auto" w:fill="FFFF00"/>
              </w:rPr>
            </w:pPr>
            <w:r>
              <w:rPr>
                <w:i/>
                <w:iCs/>
                <w:shd w:val="clear" w:color="auto" w:fill="FFFF00"/>
              </w:rPr>
              <w:t>1</w:t>
            </w:r>
          </w:p>
        </w:tc>
        <w:tc>
          <w:tcPr>
            <w:tcW w:w="40" w:type="dxa"/>
            <w:tcBorders>
              <w:left w:val="single" w:sz="1" w:space="0" w:color="000000"/>
            </w:tcBorders>
            <w:shd w:val="clear" w:color="auto" w:fill="auto"/>
          </w:tcPr>
          <w:p w:rsidR="00824D01" w:rsidRDefault="00824D01">
            <w:pPr>
              <w:snapToGrid w:val="0"/>
              <w:rPr>
                <w:i/>
                <w:iCs/>
              </w:rPr>
            </w:pPr>
          </w:p>
        </w:tc>
      </w:tr>
      <w:tr w:rsidR="00824D01">
        <w:tblPrEx>
          <w:tblCellMar>
            <w:top w:w="55" w:type="dxa"/>
            <w:left w:w="55" w:type="dxa"/>
            <w:bottom w:w="55" w:type="dxa"/>
            <w:right w:w="55" w:type="dxa"/>
          </w:tblCellMar>
        </w:tblPrEx>
        <w:tc>
          <w:tcPr>
            <w:tcW w:w="447"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rPr>
                <w:i/>
                <w:iCs/>
              </w:rPr>
            </w:pPr>
            <w:r>
              <w:rPr>
                <w:i/>
                <w:iCs/>
              </w:rPr>
              <w:t>7</w:t>
            </w:r>
          </w:p>
        </w:tc>
        <w:tc>
          <w:tcPr>
            <w:tcW w:w="2193"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rPr>
                <w:i/>
                <w:iCs/>
              </w:rPr>
            </w:pPr>
            <w:r>
              <w:rPr>
                <w:i/>
                <w:iCs/>
              </w:rPr>
              <w:t>Каминская СОШ</w:t>
            </w:r>
          </w:p>
        </w:tc>
        <w:tc>
          <w:tcPr>
            <w:tcW w:w="129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rPr>
                <w:i/>
                <w:iCs/>
              </w:rPr>
            </w:pPr>
            <w:r>
              <w:rPr>
                <w:i/>
                <w:iCs/>
              </w:rPr>
              <w:t>78 (23)</w:t>
            </w:r>
          </w:p>
        </w:tc>
        <w:tc>
          <w:tcPr>
            <w:tcW w:w="144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rPr>
                <w:i/>
                <w:iCs/>
              </w:rPr>
            </w:pPr>
            <w:r>
              <w:rPr>
                <w:i/>
                <w:iCs/>
              </w:rPr>
              <w:t>285 (12,4)</w:t>
            </w:r>
          </w:p>
        </w:tc>
        <w:tc>
          <w:tcPr>
            <w:tcW w:w="139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rPr>
                <w:i/>
                <w:iCs/>
              </w:rPr>
            </w:pPr>
            <w:r>
              <w:rPr>
                <w:i/>
                <w:iCs/>
              </w:rPr>
              <w:t>231 (2,5)</w:t>
            </w:r>
          </w:p>
        </w:tc>
        <w:tc>
          <w:tcPr>
            <w:tcW w:w="127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rPr>
                <w:i/>
                <w:iCs/>
              </w:rPr>
            </w:pPr>
            <w:r>
              <w:rPr>
                <w:i/>
                <w:iCs/>
              </w:rPr>
              <w:t>9</w:t>
            </w:r>
          </w:p>
        </w:tc>
        <w:tc>
          <w:tcPr>
            <w:tcW w:w="1215"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rPr>
                <w:i/>
                <w:iCs/>
              </w:rPr>
            </w:pPr>
            <w:r>
              <w:rPr>
                <w:i/>
                <w:iCs/>
              </w:rPr>
              <w:t>18</w:t>
            </w:r>
          </w:p>
        </w:tc>
        <w:tc>
          <w:tcPr>
            <w:tcW w:w="1830" w:type="dxa"/>
            <w:tcBorders>
              <w:top w:val="single" w:sz="4" w:space="0" w:color="000000"/>
              <w:left w:val="single" w:sz="4" w:space="0" w:color="000000"/>
              <w:bottom w:val="single" w:sz="4" w:space="0" w:color="000000"/>
            </w:tcBorders>
            <w:shd w:val="clear" w:color="auto" w:fill="auto"/>
          </w:tcPr>
          <w:p w:rsidR="00824D01" w:rsidRDefault="00F95BEC">
            <w:pPr>
              <w:pStyle w:val="af1"/>
              <w:snapToGrid w:val="0"/>
              <w:jc w:val="center"/>
              <w:rPr>
                <w:i/>
                <w:iCs/>
              </w:rPr>
            </w:pPr>
            <w:r>
              <w:rPr>
                <w:i/>
                <w:iCs/>
              </w:rPr>
              <w:t>621</w:t>
            </w:r>
          </w:p>
        </w:tc>
        <w:tc>
          <w:tcPr>
            <w:tcW w:w="3024" w:type="dxa"/>
            <w:gridSpan w:val="2"/>
            <w:tcBorders>
              <w:top w:val="single" w:sz="4" w:space="0" w:color="000000"/>
              <w:left w:val="single" w:sz="4" w:space="0" w:color="000000"/>
              <w:bottom w:val="single" w:sz="4" w:space="0" w:color="000000"/>
              <w:right w:val="single" w:sz="4" w:space="0" w:color="000000"/>
            </w:tcBorders>
            <w:shd w:val="clear" w:color="auto" w:fill="auto"/>
          </w:tcPr>
          <w:p w:rsidR="00824D01" w:rsidRDefault="00824D01">
            <w:pPr>
              <w:pStyle w:val="af1"/>
              <w:snapToGrid w:val="0"/>
              <w:jc w:val="center"/>
              <w:rPr>
                <w:i/>
                <w:iCs/>
                <w:shd w:val="clear" w:color="auto" w:fill="FFFF00"/>
              </w:rPr>
            </w:pPr>
          </w:p>
        </w:tc>
      </w:tr>
      <w:tr w:rsidR="00824D01">
        <w:tc>
          <w:tcPr>
            <w:tcW w:w="447"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8</w:t>
            </w:r>
          </w:p>
        </w:tc>
        <w:tc>
          <w:tcPr>
            <w:tcW w:w="2193"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Кондуслинская</w:t>
            </w:r>
          </w:p>
        </w:tc>
        <w:tc>
          <w:tcPr>
            <w:tcW w:w="1290"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55 (18)</w:t>
            </w:r>
          </w:p>
        </w:tc>
        <w:tc>
          <w:tcPr>
            <w:tcW w:w="1440"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214 (11,9)</w:t>
            </w:r>
          </w:p>
        </w:tc>
        <w:tc>
          <w:tcPr>
            <w:tcW w:w="1395"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179 (1,6)</w:t>
            </w:r>
          </w:p>
        </w:tc>
        <w:tc>
          <w:tcPr>
            <w:tcW w:w="1275"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13</w:t>
            </w:r>
          </w:p>
        </w:tc>
        <w:tc>
          <w:tcPr>
            <w:tcW w:w="1215"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84</w:t>
            </w:r>
          </w:p>
        </w:tc>
        <w:tc>
          <w:tcPr>
            <w:tcW w:w="1830"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545</w:t>
            </w:r>
          </w:p>
        </w:tc>
        <w:tc>
          <w:tcPr>
            <w:tcW w:w="2984" w:type="dxa"/>
            <w:tcBorders>
              <w:top w:val="single" w:sz="4" w:space="0" w:color="000000"/>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9</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Кульчинская</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33 (14)</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 xml:space="preserve">189 </w:t>
            </w:r>
            <w:r>
              <w:rPr>
                <w:i/>
                <w:iCs/>
                <w:shd w:val="clear" w:color="auto" w:fill="FFFF00"/>
              </w:rPr>
              <w:t>(13,5)</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 xml:space="preserve">158 </w:t>
            </w:r>
            <w:r>
              <w:rPr>
                <w:i/>
                <w:iCs/>
                <w:shd w:val="clear" w:color="auto" w:fill="FFFF00"/>
              </w:rPr>
              <w:t>(4,5)</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17</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62</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459</w:t>
            </w: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10</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Михайловская</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31 (15)</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133 (8,7)</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85 (1,9)</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24</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62</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335</w:t>
            </w: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11</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Новоичинская</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33 (16)</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 xml:space="preserve">79 (5) </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58 (1,1)</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18</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CCCC00"/>
              </w:rPr>
            </w:pPr>
            <w:r>
              <w:rPr>
                <w:i/>
                <w:iCs/>
                <w:shd w:val="clear" w:color="auto" w:fill="CCCC00"/>
              </w:rPr>
              <w:t>219</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407</w:t>
            </w: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12</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 xml:space="preserve">Октябрьская </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71 (21)</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323 (1,5)</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250 (1,6)</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3DEB3D"/>
              </w:rPr>
            </w:pPr>
            <w:r>
              <w:rPr>
                <w:i/>
                <w:iCs/>
                <w:shd w:val="clear" w:color="auto" w:fill="3DEB3D"/>
              </w:rPr>
              <w:t>46</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72</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shd w:val="clear" w:color="auto" w:fill="FFFF00"/>
              </w:rPr>
              <w:t>762</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shd w:val="clear" w:color="auto" w:fill="FFFF00"/>
              </w:rPr>
              <w:t>4</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13</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Отрадненская</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30 (17)</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112 (6,6)</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73 (0,8)</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18</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CCCC00"/>
              </w:rPr>
            </w:pPr>
            <w:r>
              <w:rPr>
                <w:i/>
                <w:iCs/>
                <w:shd w:val="clear" w:color="auto" w:fill="CCCC00"/>
              </w:rPr>
              <w:t>156</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389</w:t>
            </w: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14</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Чумаковская</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79 (24)</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 xml:space="preserve">326 </w:t>
            </w:r>
            <w:r>
              <w:rPr>
                <w:i/>
                <w:iCs/>
                <w:shd w:val="clear" w:color="auto" w:fill="FFFF00"/>
              </w:rPr>
              <w:t>(13,6)</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257 (1,5)</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24</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52</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shd w:val="clear" w:color="auto" w:fill="FFFF00"/>
              </w:rPr>
              <w:t>738</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shd w:val="clear" w:color="auto" w:fill="FFFF00"/>
              </w:rPr>
              <w:t>5</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2193"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В скобках кол-во педагогов ОУ</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В скобках ср.балл на 1 педагога ОУ</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В скобках ср.балл на 1 ученика ОУ</w:t>
            </w:r>
          </w:p>
        </w:tc>
        <w:tc>
          <w:tcPr>
            <w:tcW w:w="1275"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1215"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1830" w:type="dxa"/>
            <w:tcBorders>
              <w:left w:val="single" w:sz="1" w:space="0" w:color="000000"/>
              <w:bottom w:val="single" w:sz="1" w:space="0" w:color="000000"/>
            </w:tcBorders>
            <w:shd w:val="clear" w:color="auto" w:fill="auto"/>
          </w:tcPr>
          <w:p w:rsidR="00824D01" w:rsidRDefault="00824D01">
            <w:pPr>
              <w:pStyle w:val="af1"/>
              <w:snapToGrid w:val="0"/>
              <w:jc w:val="center"/>
              <w:rPr>
                <w:i/>
                <w:iCs/>
                <w:shd w:val="clear" w:color="auto" w:fill="FFFF00"/>
              </w:rPr>
            </w:pP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b/>
                <w:bCs/>
                <w:i/>
                <w:iCs/>
                <w:shd w:val="clear" w:color="auto" w:fill="FFFF00"/>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14069" w:type="dxa"/>
            <w:gridSpan w:val="9"/>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Основные ОУ</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Школа - интернат</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94 (31)</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389</w:t>
            </w:r>
            <w:r>
              <w:rPr>
                <w:i/>
                <w:iCs/>
                <w:shd w:val="clear" w:color="auto" w:fill="FFFF00"/>
              </w:rPr>
              <w:t xml:space="preserve"> (12,5)</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249 (1,2)</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23FF23"/>
              </w:rPr>
            </w:pPr>
            <w:r>
              <w:rPr>
                <w:i/>
                <w:iCs/>
                <w:shd w:val="clear" w:color="auto" w:fill="23FF23"/>
              </w:rPr>
              <w:t>30</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E6E64C"/>
              </w:rPr>
            </w:pPr>
            <w:r>
              <w:rPr>
                <w:i/>
                <w:iCs/>
                <w:shd w:val="clear" w:color="auto" w:fill="E6E64C"/>
              </w:rPr>
              <w:t>147</w:t>
            </w:r>
          </w:p>
        </w:tc>
        <w:tc>
          <w:tcPr>
            <w:tcW w:w="1830" w:type="dxa"/>
            <w:tcBorders>
              <w:left w:val="single" w:sz="1" w:space="0" w:color="000000"/>
              <w:bottom w:val="single" w:sz="1" w:space="0" w:color="000000"/>
            </w:tcBorders>
            <w:shd w:val="clear" w:color="auto" w:fill="auto"/>
          </w:tcPr>
          <w:p w:rsidR="00824D01" w:rsidRDefault="00F95BEC">
            <w:pPr>
              <w:pStyle w:val="af1"/>
              <w:shd w:val="clear" w:color="auto" w:fill="00DCFF"/>
              <w:snapToGrid w:val="0"/>
              <w:jc w:val="center"/>
              <w:rPr>
                <w:b/>
                <w:bCs/>
                <w:i/>
                <w:iCs/>
              </w:rPr>
            </w:pPr>
            <w:r>
              <w:rPr>
                <w:b/>
                <w:bCs/>
                <w:i/>
                <w:iCs/>
              </w:rPr>
              <w:t>909</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 xml:space="preserve">Андреевская </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24 (9)</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87 (9,7)</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50 (1,7)</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12</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E6E64C"/>
              </w:rPr>
            </w:pPr>
            <w:r>
              <w:rPr>
                <w:i/>
                <w:iCs/>
                <w:shd w:val="clear" w:color="auto" w:fill="E6E64C"/>
              </w:rPr>
              <w:t>102</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b/>
                <w:bCs/>
                <w:i/>
                <w:iCs/>
              </w:rPr>
            </w:pPr>
            <w:r>
              <w:rPr>
                <w:b/>
                <w:bCs/>
                <w:i/>
                <w:iCs/>
              </w:rPr>
              <w:t>275</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4</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 xml:space="preserve">Балманская </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28 (11)</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 xml:space="preserve">138 </w:t>
            </w:r>
            <w:r>
              <w:rPr>
                <w:i/>
                <w:iCs/>
                <w:shd w:val="clear" w:color="auto" w:fill="FFFF00"/>
              </w:rPr>
              <w:t>(12,5)</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 xml:space="preserve">109 </w:t>
            </w:r>
            <w:r>
              <w:rPr>
                <w:i/>
                <w:iCs/>
                <w:shd w:val="clear" w:color="auto" w:fill="FFFF00"/>
              </w:rPr>
              <w:t>(3,6)</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23FF23"/>
              </w:rPr>
            </w:pPr>
            <w:r>
              <w:rPr>
                <w:i/>
                <w:iCs/>
                <w:shd w:val="clear" w:color="auto" w:fill="23FF23"/>
              </w:rPr>
              <w:t>21</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74</w:t>
            </w:r>
          </w:p>
        </w:tc>
        <w:tc>
          <w:tcPr>
            <w:tcW w:w="1830" w:type="dxa"/>
            <w:tcBorders>
              <w:left w:val="single" w:sz="1" w:space="0" w:color="000000"/>
              <w:bottom w:val="single" w:sz="1" w:space="0" w:color="000000"/>
            </w:tcBorders>
            <w:shd w:val="clear" w:color="auto" w:fill="auto"/>
          </w:tcPr>
          <w:p w:rsidR="00824D01" w:rsidRDefault="00F95BEC">
            <w:pPr>
              <w:pStyle w:val="af1"/>
              <w:shd w:val="clear" w:color="auto" w:fill="00DCFF"/>
              <w:snapToGrid w:val="0"/>
              <w:jc w:val="center"/>
              <w:rPr>
                <w:b/>
                <w:bCs/>
                <w:i/>
                <w:iCs/>
              </w:rPr>
            </w:pPr>
            <w:r>
              <w:rPr>
                <w:b/>
                <w:bCs/>
                <w:i/>
                <w:iCs/>
              </w:rPr>
              <w:t>370</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4</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Веснянская</w:t>
            </w:r>
          </w:p>
        </w:tc>
        <w:tc>
          <w:tcPr>
            <w:tcW w:w="8445" w:type="dxa"/>
            <w:gridSpan w:val="6"/>
            <w:tcBorders>
              <w:left w:val="single" w:sz="1" w:space="0" w:color="000000"/>
              <w:bottom w:val="single" w:sz="1" w:space="0" w:color="000000"/>
            </w:tcBorders>
            <w:shd w:val="clear" w:color="auto" w:fill="auto"/>
          </w:tcPr>
          <w:p w:rsidR="00824D01" w:rsidRDefault="00F95BEC">
            <w:pPr>
              <w:pStyle w:val="af1"/>
              <w:snapToGrid w:val="0"/>
              <w:jc w:val="center"/>
              <w:rPr>
                <w:b/>
                <w:bCs/>
                <w:i/>
                <w:iCs/>
                <w:shd w:val="clear" w:color="auto" w:fill="FF3333"/>
              </w:rPr>
            </w:pPr>
            <w:r>
              <w:rPr>
                <w:b/>
                <w:bCs/>
                <w:i/>
                <w:iCs/>
                <w:shd w:val="clear" w:color="auto" w:fill="FFFF00"/>
              </w:rPr>
              <w:t xml:space="preserve"> </w:t>
            </w:r>
            <w:r>
              <w:rPr>
                <w:b/>
                <w:bCs/>
                <w:i/>
                <w:iCs/>
                <w:shd w:val="clear" w:color="auto" w:fill="FF3333"/>
              </w:rPr>
              <w:t>Не предоставлен</w:t>
            </w: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Зоновская</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20 (9)</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93 (10,3)</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53 (0,9)</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23FF23"/>
              </w:rPr>
            </w:pPr>
            <w:r>
              <w:rPr>
                <w:i/>
                <w:iCs/>
                <w:shd w:val="clear" w:color="auto" w:fill="23FF23"/>
              </w:rPr>
              <w:t>22</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24</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b/>
                <w:bCs/>
                <w:i/>
                <w:iCs/>
              </w:rPr>
            </w:pPr>
            <w:r>
              <w:rPr>
                <w:b/>
                <w:bCs/>
                <w:i/>
                <w:iCs/>
              </w:rPr>
              <w:t>212</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7</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6</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 xml:space="preserve">Ивушкинская </w:t>
            </w:r>
          </w:p>
        </w:tc>
        <w:tc>
          <w:tcPr>
            <w:tcW w:w="8445" w:type="dxa"/>
            <w:gridSpan w:val="6"/>
            <w:tcBorders>
              <w:left w:val="single" w:sz="1" w:space="0" w:color="000000"/>
              <w:bottom w:val="single" w:sz="1" w:space="0" w:color="000000"/>
            </w:tcBorders>
            <w:shd w:val="clear" w:color="auto" w:fill="auto"/>
          </w:tcPr>
          <w:p w:rsidR="00824D01" w:rsidRDefault="00F95BEC">
            <w:pPr>
              <w:pStyle w:val="af1"/>
              <w:snapToGrid w:val="0"/>
              <w:jc w:val="center"/>
              <w:rPr>
                <w:b/>
                <w:bCs/>
                <w:i/>
                <w:iCs/>
                <w:shd w:val="clear" w:color="auto" w:fill="FF3333"/>
              </w:rPr>
            </w:pPr>
            <w:r>
              <w:rPr>
                <w:b/>
                <w:bCs/>
                <w:i/>
                <w:iCs/>
                <w:shd w:val="clear" w:color="auto" w:fill="FF3333"/>
              </w:rPr>
              <w:t>Не предоставлен</w:t>
            </w: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7</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Константиновская</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18 (10)</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64 (6,4)</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54 (1,1)</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9</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69</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b/>
                <w:bCs/>
                <w:i/>
                <w:iCs/>
              </w:rPr>
            </w:pPr>
            <w:r>
              <w:rPr>
                <w:b/>
                <w:bCs/>
                <w:i/>
                <w:iCs/>
              </w:rPr>
              <w:t>214</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6</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8</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 xml:space="preserve">Помельцевская </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28 (12)</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130 (10,8)</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 xml:space="preserve">74 </w:t>
            </w:r>
            <w:r>
              <w:rPr>
                <w:i/>
                <w:iCs/>
                <w:shd w:val="clear" w:color="auto" w:fill="FFFF00"/>
              </w:rPr>
              <w:t>(3,2)</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23FF23"/>
              </w:rPr>
            </w:pPr>
            <w:r>
              <w:rPr>
                <w:i/>
                <w:iCs/>
                <w:shd w:val="clear" w:color="auto" w:fill="23FF23"/>
              </w:rPr>
              <w:t>21</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E6E64C"/>
              </w:rPr>
            </w:pPr>
            <w:r>
              <w:rPr>
                <w:i/>
                <w:iCs/>
                <w:shd w:val="clear" w:color="auto" w:fill="E6E64C"/>
              </w:rPr>
              <w:t>233</w:t>
            </w:r>
          </w:p>
        </w:tc>
        <w:tc>
          <w:tcPr>
            <w:tcW w:w="1830" w:type="dxa"/>
            <w:tcBorders>
              <w:left w:val="single" w:sz="1" w:space="0" w:color="000000"/>
              <w:bottom w:val="single" w:sz="1" w:space="0" w:color="000000"/>
            </w:tcBorders>
            <w:shd w:val="clear" w:color="auto" w:fill="auto"/>
          </w:tcPr>
          <w:p w:rsidR="00824D01" w:rsidRDefault="00F95BEC">
            <w:pPr>
              <w:pStyle w:val="af1"/>
              <w:shd w:val="clear" w:color="auto" w:fill="00DCFF"/>
              <w:snapToGrid w:val="0"/>
              <w:jc w:val="center"/>
              <w:rPr>
                <w:b/>
                <w:bCs/>
                <w:i/>
                <w:iCs/>
              </w:rPr>
            </w:pPr>
            <w:r>
              <w:rPr>
                <w:b/>
                <w:bCs/>
                <w:i/>
                <w:iCs/>
              </w:rPr>
              <w:t>486</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9</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 xml:space="preserve">Сергинская </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21(6)</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 xml:space="preserve">79 </w:t>
            </w:r>
            <w:r>
              <w:rPr>
                <w:i/>
                <w:iCs/>
                <w:shd w:val="clear" w:color="auto" w:fill="FFFF00"/>
              </w:rPr>
              <w:t>(13,1)</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rPr>
              <w:t xml:space="preserve">56 </w:t>
            </w:r>
            <w:r>
              <w:rPr>
                <w:i/>
                <w:iCs/>
                <w:shd w:val="clear" w:color="auto" w:fill="FFFF00"/>
              </w:rPr>
              <w:t>(2,4)</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15</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58</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b/>
                <w:bCs/>
                <w:i/>
                <w:iCs/>
              </w:rPr>
            </w:pPr>
            <w:r>
              <w:rPr>
                <w:b/>
                <w:bCs/>
                <w:i/>
                <w:iCs/>
              </w:rPr>
              <w:t>229</w:t>
            </w:r>
          </w:p>
        </w:tc>
        <w:tc>
          <w:tcPr>
            <w:tcW w:w="2984"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4" w:space="0" w:color="000000"/>
            </w:tcBorders>
            <w:shd w:val="clear" w:color="auto" w:fill="auto"/>
          </w:tcPr>
          <w:p w:rsidR="00824D01" w:rsidRDefault="00824D01">
            <w:pPr>
              <w:pStyle w:val="af1"/>
              <w:snapToGrid w:val="0"/>
              <w:jc w:val="center"/>
              <w:rPr>
                <w:i/>
                <w:iCs/>
              </w:rPr>
            </w:pPr>
          </w:p>
        </w:tc>
        <w:tc>
          <w:tcPr>
            <w:tcW w:w="2193" w:type="dxa"/>
            <w:tcBorders>
              <w:left w:val="single" w:sz="1" w:space="0" w:color="000000"/>
              <w:bottom w:val="single" w:sz="4" w:space="0" w:color="000000"/>
            </w:tcBorders>
            <w:shd w:val="clear" w:color="auto" w:fill="auto"/>
          </w:tcPr>
          <w:p w:rsidR="00824D01" w:rsidRDefault="00824D01">
            <w:pPr>
              <w:pStyle w:val="af1"/>
              <w:snapToGrid w:val="0"/>
              <w:jc w:val="center"/>
              <w:rPr>
                <w:i/>
                <w:iCs/>
              </w:rPr>
            </w:pPr>
          </w:p>
        </w:tc>
        <w:tc>
          <w:tcPr>
            <w:tcW w:w="1290" w:type="dxa"/>
            <w:tcBorders>
              <w:left w:val="single" w:sz="1" w:space="0" w:color="000000"/>
              <w:bottom w:val="single" w:sz="4" w:space="0" w:color="000000"/>
            </w:tcBorders>
            <w:shd w:val="clear" w:color="auto" w:fill="auto"/>
          </w:tcPr>
          <w:p w:rsidR="00824D01" w:rsidRDefault="00F95BEC">
            <w:pPr>
              <w:pStyle w:val="af1"/>
              <w:snapToGrid w:val="0"/>
              <w:jc w:val="center"/>
              <w:rPr>
                <w:i/>
                <w:iCs/>
              </w:rPr>
            </w:pPr>
            <w:r>
              <w:rPr>
                <w:i/>
                <w:iCs/>
              </w:rPr>
              <w:t>В скобках кол-во педагогов ОУ</w:t>
            </w:r>
          </w:p>
        </w:tc>
        <w:tc>
          <w:tcPr>
            <w:tcW w:w="1440" w:type="dxa"/>
            <w:tcBorders>
              <w:left w:val="single" w:sz="1" w:space="0" w:color="000000"/>
              <w:bottom w:val="single" w:sz="4" w:space="0" w:color="000000"/>
            </w:tcBorders>
            <w:shd w:val="clear" w:color="auto" w:fill="auto"/>
          </w:tcPr>
          <w:p w:rsidR="00824D01" w:rsidRDefault="00F95BEC">
            <w:pPr>
              <w:pStyle w:val="af1"/>
              <w:snapToGrid w:val="0"/>
              <w:jc w:val="center"/>
              <w:rPr>
                <w:i/>
                <w:iCs/>
              </w:rPr>
            </w:pPr>
            <w:r>
              <w:rPr>
                <w:i/>
                <w:iCs/>
              </w:rPr>
              <w:t>В скобках ср.балл на 1 педагога ОУ</w:t>
            </w:r>
          </w:p>
        </w:tc>
        <w:tc>
          <w:tcPr>
            <w:tcW w:w="1395" w:type="dxa"/>
            <w:tcBorders>
              <w:left w:val="single" w:sz="1" w:space="0" w:color="000000"/>
              <w:bottom w:val="single" w:sz="4" w:space="0" w:color="000000"/>
            </w:tcBorders>
            <w:shd w:val="clear" w:color="auto" w:fill="auto"/>
          </w:tcPr>
          <w:p w:rsidR="00824D01" w:rsidRDefault="00F95BEC">
            <w:pPr>
              <w:pStyle w:val="af1"/>
              <w:snapToGrid w:val="0"/>
              <w:jc w:val="center"/>
              <w:rPr>
                <w:i/>
                <w:iCs/>
              </w:rPr>
            </w:pPr>
            <w:r>
              <w:rPr>
                <w:i/>
                <w:iCs/>
              </w:rPr>
              <w:t>В скобках ср.балл на 1 ученика ОУ</w:t>
            </w:r>
          </w:p>
        </w:tc>
        <w:tc>
          <w:tcPr>
            <w:tcW w:w="1275" w:type="dxa"/>
            <w:tcBorders>
              <w:left w:val="single" w:sz="1" w:space="0" w:color="000000"/>
              <w:bottom w:val="single" w:sz="4" w:space="0" w:color="000000"/>
            </w:tcBorders>
            <w:shd w:val="clear" w:color="auto" w:fill="auto"/>
          </w:tcPr>
          <w:p w:rsidR="00824D01" w:rsidRDefault="00824D01">
            <w:pPr>
              <w:pStyle w:val="af1"/>
              <w:snapToGrid w:val="0"/>
              <w:jc w:val="center"/>
              <w:rPr>
                <w:i/>
                <w:iCs/>
              </w:rPr>
            </w:pPr>
          </w:p>
        </w:tc>
        <w:tc>
          <w:tcPr>
            <w:tcW w:w="1215" w:type="dxa"/>
            <w:tcBorders>
              <w:left w:val="single" w:sz="1" w:space="0" w:color="000000"/>
              <w:bottom w:val="single" w:sz="4" w:space="0" w:color="000000"/>
            </w:tcBorders>
            <w:shd w:val="clear" w:color="auto" w:fill="auto"/>
          </w:tcPr>
          <w:p w:rsidR="00824D01" w:rsidRDefault="00824D01">
            <w:pPr>
              <w:pStyle w:val="af1"/>
              <w:snapToGrid w:val="0"/>
              <w:jc w:val="center"/>
              <w:rPr>
                <w:i/>
                <w:iCs/>
              </w:rPr>
            </w:pPr>
          </w:p>
        </w:tc>
        <w:tc>
          <w:tcPr>
            <w:tcW w:w="1830" w:type="dxa"/>
            <w:tcBorders>
              <w:left w:val="single" w:sz="1" w:space="0" w:color="000000"/>
              <w:bottom w:val="single" w:sz="4" w:space="0" w:color="000000"/>
            </w:tcBorders>
            <w:shd w:val="clear" w:color="auto" w:fill="auto"/>
          </w:tcPr>
          <w:p w:rsidR="00824D01" w:rsidRDefault="00824D01">
            <w:pPr>
              <w:pStyle w:val="af1"/>
              <w:snapToGrid w:val="0"/>
              <w:jc w:val="center"/>
              <w:rPr>
                <w:i/>
                <w:iCs/>
              </w:rPr>
            </w:pPr>
          </w:p>
        </w:tc>
        <w:tc>
          <w:tcPr>
            <w:tcW w:w="2984" w:type="dxa"/>
            <w:tcBorders>
              <w:left w:val="single" w:sz="1" w:space="0" w:color="000000"/>
              <w:bottom w:val="single" w:sz="4"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blPrEx>
          <w:tblCellMar>
            <w:top w:w="55" w:type="dxa"/>
            <w:left w:w="55" w:type="dxa"/>
            <w:bottom w:w="55" w:type="dxa"/>
            <w:right w:w="55" w:type="dxa"/>
          </w:tblCellMar>
        </w:tblPrEx>
        <w:tc>
          <w:tcPr>
            <w:tcW w:w="14109" w:type="dxa"/>
            <w:gridSpan w:val="10"/>
            <w:tcBorders>
              <w:top w:val="single" w:sz="4" w:space="0" w:color="000000"/>
              <w:left w:val="single" w:sz="4" w:space="0" w:color="000000"/>
              <w:bottom w:val="single" w:sz="4" w:space="0" w:color="000000"/>
              <w:right w:val="single" w:sz="4" w:space="0" w:color="000000"/>
            </w:tcBorders>
            <w:shd w:val="clear" w:color="auto" w:fill="auto"/>
          </w:tcPr>
          <w:p w:rsidR="00824D01" w:rsidRDefault="00F95BEC">
            <w:pPr>
              <w:pStyle w:val="af1"/>
              <w:snapToGrid w:val="0"/>
              <w:jc w:val="center"/>
              <w:rPr>
                <w:i/>
                <w:iCs/>
              </w:rPr>
            </w:pPr>
            <w:r>
              <w:rPr>
                <w:i/>
                <w:iCs/>
              </w:rPr>
              <w:t>Специальные (коррекционные) образовательные учреждения</w:t>
            </w:r>
          </w:p>
        </w:tc>
      </w:tr>
      <w:tr w:rsidR="00824D01">
        <w:tc>
          <w:tcPr>
            <w:tcW w:w="447"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w:t>
            </w:r>
          </w:p>
        </w:tc>
        <w:tc>
          <w:tcPr>
            <w:tcW w:w="2193"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ШНД</w:t>
            </w:r>
          </w:p>
        </w:tc>
        <w:tc>
          <w:tcPr>
            <w:tcW w:w="1290"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143 (55)</w:t>
            </w:r>
          </w:p>
        </w:tc>
        <w:tc>
          <w:tcPr>
            <w:tcW w:w="1440"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102</w:t>
            </w:r>
          </w:p>
        </w:tc>
        <w:tc>
          <w:tcPr>
            <w:tcW w:w="1395"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w:t>
            </w:r>
          </w:p>
        </w:tc>
        <w:tc>
          <w:tcPr>
            <w:tcW w:w="1275"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w:t>
            </w:r>
          </w:p>
        </w:tc>
        <w:tc>
          <w:tcPr>
            <w:tcW w:w="1215"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w:t>
            </w:r>
          </w:p>
        </w:tc>
        <w:tc>
          <w:tcPr>
            <w:tcW w:w="1830" w:type="dxa"/>
            <w:tcBorders>
              <w:top w:val="single" w:sz="4" w:space="0" w:color="000000"/>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245</w:t>
            </w:r>
          </w:p>
        </w:tc>
        <w:tc>
          <w:tcPr>
            <w:tcW w:w="2984" w:type="dxa"/>
            <w:tcBorders>
              <w:top w:val="single" w:sz="4" w:space="0" w:color="000000"/>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Школа VIII вида</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58 (18)</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102</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18</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178</w:t>
            </w: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Чумаковская сп.коррекц.</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123 (45)</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151</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35</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i/>
                <w:iCs/>
                <w:shd w:val="clear" w:color="auto" w:fill="FFFF00"/>
              </w:rPr>
            </w:pPr>
            <w:r>
              <w:rPr>
                <w:i/>
                <w:iCs/>
                <w:shd w:val="clear" w:color="auto" w:fill="FFFF00"/>
              </w:rPr>
              <w:t>309</w:t>
            </w: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2193"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В скобках кол-во педагогов ОУ</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В скобках ср.балл на 1 педагога ОУ</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w:t>
            </w:r>
          </w:p>
        </w:tc>
        <w:tc>
          <w:tcPr>
            <w:tcW w:w="1275"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1215"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1830"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14069" w:type="dxa"/>
            <w:gridSpan w:val="9"/>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Вечерняя школа</w:t>
            </w: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w:t>
            </w:r>
          </w:p>
        </w:tc>
        <w:tc>
          <w:tcPr>
            <w:tcW w:w="219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ВСОШ</w:t>
            </w: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22 (14)</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14 (1)</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12 (0,04)</w:t>
            </w:r>
          </w:p>
        </w:tc>
        <w:tc>
          <w:tcPr>
            <w:tcW w:w="127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17</w:t>
            </w:r>
          </w:p>
        </w:tc>
        <w:tc>
          <w:tcPr>
            <w:tcW w:w="12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26</w:t>
            </w:r>
          </w:p>
        </w:tc>
        <w:tc>
          <w:tcPr>
            <w:tcW w:w="183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91</w:t>
            </w: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rPr>
                <w:i/>
                <w:iCs/>
              </w:rPr>
            </w:pPr>
          </w:p>
        </w:tc>
      </w:tr>
      <w:tr w:rsidR="00824D01">
        <w:tc>
          <w:tcPr>
            <w:tcW w:w="447"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2193"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129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В скобках кол-во педагогов ОУ</w:t>
            </w:r>
          </w:p>
        </w:tc>
        <w:tc>
          <w:tcPr>
            <w:tcW w:w="1440"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В скобках ср.балл на 1 педагога ОУ</w:t>
            </w:r>
          </w:p>
        </w:tc>
        <w:tc>
          <w:tcPr>
            <w:tcW w:w="139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В скобках ср.балл на 1 ученика ОУ</w:t>
            </w:r>
          </w:p>
        </w:tc>
        <w:tc>
          <w:tcPr>
            <w:tcW w:w="1275"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1215"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1830"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2984" w:type="dxa"/>
            <w:tcBorders>
              <w:left w:val="single" w:sz="1" w:space="0" w:color="000000"/>
              <w:bottom w:val="single" w:sz="1" w:space="0" w:color="000000"/>
            </w:tcBorders>
            <w:shd w:val="clear" w:color="auto" w:fill="auto"/>
          </w:tcPr>
          <w:p w:rsidR="00824D01" w:rsidRDefault="00824D01">
            <w:pPr>
              <w:pStyle w:val="af1"/>
              <w:snapToGrid w:val="0"/>
              <w:jc w:val="center"/>
              <w:rPr>
                <w:i/>
                <w:iCs/>
              </w:rPr>
            </w:pPr>
          </w:p>
        </w:tc>
        <w:tc>
          <w:tcPr>
            <w:tcW w:w="40" w:type="dxa"/>
            <w:tcBorders>
              <w:left w:val="single" w:sz="1" w:space="0" w:color="000000"/>
            </w:tcBorders>
            <w:shd w:val="clear" w:color="auto" w:fill="auto"/>
          </w:tcPr>
          <w:p w:rsidR="00824D01" w:rsidRDefault="00824D01">
            <w:pPr>
              <w:snapToGrid w:val="0"/>
            </w:pPr>
          </w:p>
        </w:tc>
      </w:tr>
    </w:tbl>
    <w:p w:rsidR="00824D01" w:rsidRDefault="00824D01">
      <w:pPr>
        <w:sectPr w:rsidR="00824D01">
          <w:footerReference w:type="default" r:id="rId18"/>
          <w:pgSz w:w="16838" w:h="11906" w:orient="landscape"/>
          <w:pgMar w:top="1134" w:right="992" w:bottom="1134" w:left="1134" w:header="720" w:footer="720" w:gutter="0"/>
          <w:cols w:space="720"/>
          <w:docGrid w:linePitch="360"/>
        </w:sectPr>
      </w:pPr>
    </w:p>
    <w:p w:rsidR="00824D01" w:rsidRDefault="00F95BEC">
      <w:pPr>
        <w:rPr>
          <w:b/>
          <w:bCs/>
        </w:rPr>
      </w:pPr>
      <w:r>
        <w:rPr>
          <w:b/>
          <w:bCs/>
        </w:rPr>
        <w:t>Анализ рейтинга городских ОУ</w:t>
      </w:r>
    </w:p>
    <w:p w:rsidR="00824D01" w:rsidRDefault="00F95BEC">
      <w:pPr>
        <w:jc w:val="both"/>
        <w:rPr>
          <w:b/>
          <w:bCs/>
          <w:sz w:val="28"/>
          <w:szCs w:val="28"/>
        </w:rPr>
      </w:pPr>
      <w:r>
        <w:rPr>
          <w:b/>
          <w:bCs/>
          <w:sz w:val="28"/>
          <w:szCs w:val="28"/>
        </w:rPr>
        <w:t>Целью нашей рейтинговой оценки было, прежде всего, оценить включённость педагогов ОУ в методическую работу, совершенствование методической работы в школе, результаты, полученные за текущий учебный год.</w:t>
      </w:r>
    </w:p>
    <w:p w:rsidR="00824D01" w:rsidRDefault="00824D01">
      <w:pPr>
        <w:jc w:val="both"/>
        <w:rPr>
          <w:b/>
          <w:sz w:val="28"/>
          <w:szCs w:val="28"/>
        </w:rPr>
      </w:pPr>
    </w:p>
    <w:p w:rsidR="00824D01" w:rsidRDefault="00F95BEC">
      <w:pPr>
        <w:jc w:val="both"/>
        <w:rPr>
          <w:b/>
          <w:sz w:val="28"/>
          <w:szCs w:val="28"/>
        </w:rPr>
      </w:pPr>
      <w:r>
        <w:rPr>
          <w:b/>
          <w:sz w:val="28"/>
          <w:szCs w:val="28"/>
        </w:rPr>
        <w:t>Кратко о параметрах:</w:t>
      </w:r>
    </w:p>
    <w:p w:rsidR="00824D01" w:rsidRDefault="00F95BEC">
      <w:pPr>
        <w:jc w:val="both"/>
        <w:rPr>
          <w:sz w:val="28"/>
          <w:szCs w:val="28"/>
        </w:rPr>
      </w:pPr>
      <w:r>
        <w:rPr>
          <w:b/>
          <w:bCs/>
          <w:sz w:val="28"/>
          <w:szCs w:val="28"/>
        </w:rPr>
        <w:t>1 блок</w:t>
      </w:r>
      <w:r>
        <w:rPr>
          <w:sz w:val="28"/>
          <w:szCs w:val="28"/>
        </w:rPr>
        <w:t xml:space="preserve"> – количественный и качественный состав пед. работников учреждения, прохождение учителями курсов повышения квалификации. </w:t>
      </w:r>
    </w:p>
    <w:p w:rsidR="00824D01" w:rsidRDefault="00F95BEC">
      <w:pPr>
        <w:jc w:val="both"/>
        <w:rPr>
          <w:sz w:val="28"/>
          <w:szCs w:val="28"/>
        </w:rPr>
      </w:pPr>
      <w:r>
        <w:rPr>
          <w:b/>
          <w:bCs/>
          <w:sz w:val="28"/>
          <w:szCs w:val="28"/>
        </w:rPr>
        <w:t>2 блок</w:t>
      </w:r>
      <w:r>
        <w:rPr>
          <w:sz w:val="28"/>
          <w:szCs w:val="28"/>
        </w:rPr>
        <w:t xml:space="preserve"> – методическая работа педагогов и ОУ; результаты участия школьников в олимпиадах, конкурсах, соревнованиях и т.д.</w:t>
      </w:r>
    </w:p>
    <w:p w:rsidR="00824D01" w:rsidRDefault="00F95BEC">
      <w:pPr>
        <w:jc w:val="both"/>
        <w:rPr>
          <w:sz w:val="28"/>
          <w:szCs w:val="28"/>
        </w:rPr>
      </w:pPr>
      <w:r>
        <w:rPr>
          <w:b/>
          <w:bCs/>
          <w:sz w:val="28"/>
          <w:szCs w:val="28"/>
        </w:rPr>
        <w:t>3 блок</w:t>
      </w:r>
      <w:r>
        <w:rPr>
          <w:sz w:val="28"/>
          <w:szCs w:val="28"/>
        </w:rPr>
        <w:t xml:space="preserve"> – информатизация образовательной среды школы; использование ИКТ педагогами и обучающимися.</w:t>
      </w:r>
    </w:p>
    <w:p w:rsidR="00824D01" w:rsidRDefault="00F95BEC">
      <w:pPr>
        <w:ind w:left="1260" w:hanging="1260"/>
        <w:jc w:val="both"/>
        <w:rPr>
          <w:sz w:val="28"/>
          <w:szCs w:val="28"/>
        </w:rPr>
      </w:pPr>
      <w:r>
        <w:rPr>
          <w:b/>
          <w:bCs/>
          <w:sz w:val="28"/>
          <w:szCs w:val="28"/>
        </w:rPr>
        <w:t>4 блок</w:t>
      </w:r>
      <w:r>
        <w:rPr>
          <w:sz w:val="28"/>
          <w:szCs w:val="28"/>
        </w:rPr>
        <w:t xml:space="preserve"> - библиотека ОУ как одно из звеньев предоставления возможности повышения профессионального уровня педагогам и интеллектуального уровня обучающихся.</w:t>
      </w:r>
    </w:p>
    <w:p w:rsidR="00824D01" w:rsidRDefault="00F95BEC">
      <w:pPr>
        <w:ind w:left="1260" w:hanging="1260"/>
        <w:jc w:val="both"/>
        <w:rPr>
          <w:sz w:val="28"/>
          <w:szCs w:val="28"/>
        </w:rPr>
      </w:pPr>
      <w:r>
        <w:rPr>
          <w:sz w:val="28"/>
          <w:szCs w:val="28"/>
        </w:rPr>
        <w:t>Лидерами по всем направлениям в этом учебном году стали:</w:t>
      </w:r>
    </w:p>
    <w:p w:rsidR="00824D01" w:rsidRDefault="00F95BEC">
      <w:pPr>
        <w:ind w:left="1260" w:hanging="1260"/>
        <w:jc w:val="both"/>
        <w:rPr>
          <w:sz w:val="28"/>
          <w:szCs w:val="28"/>
        </w:rPr>
      </w:pPr>
      <w:r>
        <w:rPr>
          <w:sz w:val="28"/>
          <w:szCs w:val="28"/>
        </w:rPr>
        <w:tab/>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396"/>
        <w:gridCol w:w="2679"/>
        <w:gridCol w:w="1742"/>
        <w:gridCol w:w="460"/>
        <w:gridCol w:w="2568"/>
        <w:gridCol w:w="1836"/>
      </w:tblGrid>
      <w:tr w:rsidR="00824D01">
        <w:tc>
          <w:tcPr>
            <w:tcW w:w="4817" w:type="dxa"/>
            <w:gridSpan w:val="3"/>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rPr>
                <w:sz w:val="28"/>
                <w:szCs w:val="28"/>
              </w:rPr>
            </w:pPr>
            <w:r>
              <w:rPr>
                <w:sz w:val="28"/>
                <w:szCs w:val="28"/>
              </w:rPr>
              <w:t>2009- 2010 уч. год</w:t>
            </w:r>
          </w:p>
        </w:tc>
        <w:tc>
          <w:tcPr>
            <w:tcW w:w="4864" w:type="dxa"/>
            <w:gridSpan w:val="3"/>
            <w:tcBorders>
              <w:top w:val="single" w:sz="1" w:space="0" w:color="000000"/>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pPr>
            <w:r>
              <w:t>Для сравнения 2010 — 2011 уч. год</w:t>
            </w:r>
          </w:p>
        </w:tc>
      </w:tr>
      <w:tr w:rsidR="00824D01">
        <w:tc>
          <w:tcPr>
            <w:tcW w:w="396"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rPr>
                <w:sz w:val="28"/>
                <w:szCs w:val="28"/>
              </w:rPr>
            </w:pPr>
            <w:r>
              <w:rPr>
                <w:sz w:val="28"/>
                <w:szCs w:val="28"/>
              </w:rPr>
              <w:t>1</w:t>
            </w:r>
          </w:p>
        </w:tc>
        <w:tc>
          <w:tcPr>
            <w:tcW w:w="2679" w:type="dxa"/>
            <w:tcBorders>
              <w:top w:val="single" w:sz="1" w:space="0" w:color="000000"/>
              <w:left w:val="single" w:sz="1" w:space="0" w:color="000000"/>
              <w:bottom w:val="single" w:sz="1" w:space="0" w:color="000000"/>
            </w:tcBorders>
            <w:shd w:val="clear" w:color="auto" w:fill="auto"/>
          </w:tcPr>
          <w:p w:rsidR="00824D01" w:rsidRDefault="00F95BEC">
            <w:pPr>
              <w:snapToGrid w:val="0"/>
              <w:ind w:left="1260" w:hanging="1260"/>
              <w:jc w:val="both"/>
              <w:rPr>
                <w:sz w:val="28"/>
                <w:szCs w:val="28"/>
              </w:rPr>
            </w:pPr>
            <w:r>
              <w:rPr>
                <w:sz w:val="28"/>
                <w:szCs w:val="28"/>
              </w:rPr>
              <w:t>МБОУ СОШ №6</w:t>
            </w:r>
          </w:p>
        </w:tc>
        <w:tc>
          <w:tcPr>
            <w:tcW w:w="1742"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rPr>
                <w:sz w:val="28"/>
                <w:szCs w:val="28"/>
              </w:rPr>
            </w:pPr>
            <w:r>
              <w:rPr>
                <w:sz w:val="28"/>
                <w:szCs w:val="28"/>
              </w:rPr>
              <w:t>5645</w:t>
            </w:r>
          </w:p>
        </w:tc>
        <w:tc>
          <w:tcPr>
            <w:tcW w:w="460" w:type="dxa"/>
            <w:tcBorders>
              <w:top w:val="single" w:sz="1" w:space="0" w:color="000000"/>
              <w:left w:val="single" w:sz="1" w:space="0" w:color="000000"/>
              <w:bottom w:val="single" w:sz="1" w:space="0" w:color="000000"/>
            </w:tcBorders>
            <w:shd w:val="clear" w:color="auto" w:fill="auto"/>
          </w:tcPr>
          <w:p w:rsidR="00824D01" w:rsidRDefault="00F95BEC">
            <w:pPr>
              <w:pStyle w:val="af1"/>
              <w:snapToGrid w:val="0"/>
            </w:pPr>
            <w:r>
              <w:t>1</w:t>
            </w:r>
          </w:p>
        </w:tc>
        <w:tc>
          <w:tcPr>
            <w:tcW w:w="2568" w:type="dxa"/>
            <w:tcBorders>
              <w:top w:val="single" w:sz="1" w:space="0" w:color="000000"/>
              <w:left w:val="single" w:sz="1" w:space="0" w:color="000000"/>
              <w:bottom w:val="single" w:sz="1" w:space="0" w:color="000000"/>
            </w:tcBorders>
            <w:shd w:val="clear" w:color="auto" w:fill="auto"/>
          </w:tcPr>
          <w:p w:rsidR="00824D01" w:rsidRDefault="00F95BEC">
            <w:pPr>
              <w:snapToGrid w:val="0"/>
              <w:ind w:left="1260" w:hanging="1260"/>
              <w:rPr>
                <w:sz w:val="28"/>
                <w:szCs w:val="28"/>
              </w:rPr>
            </w:pPr>
            <w:r>
              <w:rPr>
                <w:sz w:val="28"/>
                <w:szCs w:val="28"/>
              </w:rPr>
              <w:t>Гимназия №1</w:t>
            </w:r>
          </w:p>
          <w:p w:rsidR="00824D01" w:rsidRDefault="00F95BEC">
            <w:pPr>
              <w:snapToGrid w:val="0"/>
              <w:ind w:left="1260" w:hanging="1260"/>
              <w:rPr>
                <w:sz w:val="28"/>
                <w:szCs w:val="28"/>
              </w:rPr>
            </w:pPr>
            <w:r>
              <w:rPr>
                <w:sz w:val="28"/>
                <w:szCs w:val="28"/>
              </w:rPr>
              <w:t>им.А.Л.Кузнецовой</w:t>
            </w:r>
          </w:p>
        </w:tc>
        <w:tc>
          <w:tcPr>
            <w:tcW w:w="1836" w:type="dxa"/>
            <w:tcBorders>
              <w:top w:val="single" w:sz="1" w:space="0" w:color="000000"/>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sz w:val="28"/>
                <w:szCs w:val="28"/>
              </w:rPr>
            </w:pPr>
            <w:r>
              <w:rPr>
                <w:sz w:val="28"/>
                <w:szCs w:val="28"/>
              </w:rPr>
              <w:t>2392</w:t>
            </w:r>
          </w:p>
        </w:tc>
      </w:tr>
      <w:tr w:rsidR="00824D01">
        <w:tc>
          <w:tcPr>
            <w:tcW w:w="396" w:type="dxa"/>
            <w:tcBorders>
              <w:left w:val="single" w:sz="1" w:space="0" w:color="000000"/>
              <w:bottom w:val="single" w:sz="1" w:space="0" w:color="000000"/>
            </w:tcBorders>
            <w:shd w:val="clear" w:color="auto" w:fill="auto"/>
          </w:tcPr>
          <w:p w:rsidR="00824D01" w:rsidRDefault="00F95BEC">
            <w:pPr>
              <w:pStyle w:val="af1"/>
              <w:snapToGrid w:val="0"/>
              <w:rPr>
                <w:sz w:val="28"/>
                <w:szCs w:val="28"/>
              </w:rPr>
            </w:pPr>
            <w:r>
              <w:rPr>
                <w:sz w:val="28"/>
                <w:szCs w:val="28"/>
              </w:rPr>
              <w:t>2</w:t>
            </w:r>
          </w:p>
        </w:tc>
        <w:tc>
          <w:tcPr>
            <w:tcW w:w="2679" w:type="dxa"/>
            <w:tcBorders>
              <w:left w:val="single" w:sz="1" w:space="0" w:color="000000"/>
              <w:bottom w:val="single" w:sz="1" w:space="0" w:color="000000"/>
            </w:tcBorders>
            <w:shd w:val="clear" w:color="auto" w:fill="auto"/>
          </w:tcPr>
          <w:p w:rsidR="00824D01" w:rsidRDefault="00F95BEC">
            <w:pPr>
              <w:snapToGrid w:val="0"/>
              <w:ind w:left="1260" w:hanging="1260"/>
              <w:rPr>
                <w:sz w:val="28"/>
                <w:szCs w:val="28"/>
              </w:rPr>
            </w:pPr>
            <w:r>
              <w:rPr>
                <w:sz w:val="28"/>
                <w:szCs w:val="28"/>
              </w:rPr>
              <w:t>Гимназия №1</w:t>
            </w:r>
          </w:p>
          <w:p w:rsidR="00824D01" w:rsidRDefault="00F95BEC">
            <w:pPr>
              <w:ind w:left="1260" w:hanging="1260"/>
              <w:rPr>
                <w:sz w:val="28"/>
                <w:szCs w:val="28"/>
              </w:rPr>
            </w:pPr>
            <w:r>
              <w:rPr>
                <w:sz w:val="28"/>
                <w:szCs w:val="28"/>
              </w:rPr>
              <w:t>им.А.Л.Кузнецовой</w:t>
            </w:r>
          </w:p>
        </w:tc>
        <w:tc>
          <w:tcPr>
            <w:tcW w:w="1742" w:type="dxa"/>
            <w:tcBorders>
              <w:left w:val="single" w:sz="1" w:space="0" w:color="000000"/>
              <w:bottom w:val="single" w:sz="1" w:space="0" w:color="000000"/>
            </w:tcBorders>
            <w:shd w:val="clear" w:color="auto" w:fill="auto"/>
          </w:tcPr>
          <w:p w:rsidR="00824D01" w:rsidRDefault="00F95BEC">
            <w:pPr>
              <w:pStyle w:val="af1"/>
              <w:snapToGrid w:val="0"/>
              <w:jc w:val="center"/>
              <w:rPr>
                <w:sz w:val="28"/>
                <w:szCs w:val="28"/>
              </w:rPr>
            </w:pPr>
            <w:r>
              <w:rPr>
                <w:sz w:val="28"/>
                <w:szCs w:val="28"/>
              </w:rPr>
              <w:t>3139</w:t>
            </w:r>
          </w:p>
        </w:tc>
        <w:tc>
          <w:tcPr>
            <w:tcW w:w="460"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2568" w:type="dxa"/>
            <w:tcBorders>
              <w:left w:val="single" w:sz="1" w:space="0" w:color="000000"/>
              <w:bottom w:val="single" w:sz="1" w:space="0" w:color="000000"/>
            </w:tcBorders>
            <w:shd w:val="clear" w:color="auto" w:fill="auto"/>
          </w:tcPr>
          <w:p w:rsidR="00824D01" w:rsidRDefault="00F95BEC">
            <w:pPr>
              <w:pStyle w:val="af1"/>
              <w:snapToGrid w:val="0"/>
            </w:pPr>
            <w:r>
              <w:t>МБОУ СОШ №4</w:t>
            </w:r>
          </w:p>
        </w:tc>
        <w:tc>
          <w:tcPr>
            <w:tcW w:w="1836"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sz w:val="28"/>
                <w:szCs w:val="28"/>
              </w:rPr>
            </w:pPr>
            <w:r>
              <w:rPr>
                <w:sz w:val="28"/>
                <w:szCs w:val="28"/>
              </w:rPr>
              <w:t>2049</w:t>
            </w:r>
          </w:p>
        </w:tc>
      </w:tr>
      <w:tr w:rsidR="00824D01">
        <w:tc>
          <w:tcPr>
            <w:tcW w:w="396" w:type="dxa"/>
            <w:tcBorders>
              <w:left w:val="single" w:sz="1" w:space="0" w:color="000000"/>
              <w:bottom w:val="single" w:sz="1" w:space="0" w:color="000000"/>
            </w:tcBorders>
            <w:shd w:val="clear" w:color="auto" w:fill="auto"/>
          </w:tcPr>
          <w:p w:rsidR="00824D01" w:rsidRDefault="00F95BEC">
            <w:pPr>
              <w:pStyle w:val="af1"/>
              <w:snapToGrid w:val="0"/>
              <w:rPr>
                <w:sz w:val="28"/>
                <w:szCs w:val="28"/>
              </w:rPr>
            </w:pPr>
            <w:r>
              <w:rPr>
                <w:sz w:val="28"/>
                <w:szCs w:val="28"/>
              </w:rPr>
              <w:t>3</w:t>
            </w:r>
          </w:p>
          <w:p w:rsidR="00824D01" w:rsidRDefault="00824D01">
            <w:pPr>
              <w:pStyle w:val="af1"/>
              <w:snapToGrid w:val="0"/>
              <w:rPr>
                <w:sz w:val="28"/>
                <w:szCs w:val="28"/>
              </w:rPr>
            </w:pPr>
          </w:p>
        </w:tc>
        <w:tc>
          <w:tcPr>
            <w:tcW w:w="2679" w:type="dxa"/>
            <w:tcBorders>
              <w:left w:val="single" w:sz="1" w:space="0" w:color="000000"/>
              <w:bottom w:val="single" w:sz="1" w:space="0" w:color="000000"/>
            </w:tcBorders>
            <w:shd w:val="clear" w:color="auto" w:fill="auto"/>
          </w:tcPr>
          <w:p w:rsidR="00824D01" w:rsidRDefault="00F95BEC">
            <w:pPr>
              <w:snapToGrid w:val="0"/>
              <w:ind w:left="1260" w:hanging="1260"/>
              <w:jc w:val="both"/>
              <w:rPr>
                <w:sz w:val="28"/>
                <w:szCs w:val="28"/>
              </w:rPr>
            </w:pPr>
            <w:r>
              <w:rPr>
                <w:sz w:val="28"/>
                <w:szCs w:val="28"/>
              </w:rPr>
              <w:t>МБОУ СОШ №9</w:t>
            </w:r>
          </w:p>
        </w:tc>
        <w:tc>
          <w:tcPr>
            <w:tcW w:w="1742" w:type="dxa"/>
            <w:tcBorders>
              <w:left w:val="single" w:sz="1" w:space="0" w:color="000000"/>
              <w:bottom w:val="single" w:sz="1" w:space="0" w:color="000000"/>
            </w:tcBorders>
            <w:shd w:val="clear" w:color="auto" w:fill="auto"/>
          </w:tcPr>
          <w:p w:rsidR="00824D01" w:rsidRDefault="00F95BEC">
            <w:pPr>
              <w:pStyle w:val="af1"/>
              <w:snapToGrid w:val="0"/>
              <w:jc w:val="center"/>
              <w:rPr>
                <w:sz w:val="28"/>
                <w:szCs w:val="28"/>
              </w:rPr>
            </w:pPr>
            <w:r>
              <w:rPr>
                <w:sz w:val="28"/>
                <w:szCs w:val="28"/>
              </w:rPr>
              <w:t>3102</w:t>
            </w:r>
          </w:p>
        </w:tc>
        <w:tc>
          <w:tcPr>
            <w:tcW w:w="460" w:type="dxa"/>
            <w:tcBorders>
              <w:left w:val="single" w:sz="1" w:space="0" w:color="000000"/>
              <w:bottom w:val="single" w:sz="1" w:space="0" w:color="000000"/>
            </w:tcBorders>
            <w:shd w:val="clear" w:color="auto" w:fill="auto"/>
          </w:tcPr>
          <w:p w:rsidR="00824D01" w:rsidRDefault="00F95BEC">
            <w:pPr>
              <w:pStyle w:val="af1"/>
              <w:snapToGrid w:val="0"/>
            </w:pPr>
            <w:r>
              <w:t>3</w:t>
            </w:r>
          </w:p>
        </w:tc>
        <w:tc>
          <w:tcPr>
            <w:tcW w:w="2568" w:type="dxa"/>
            <w:tcBorders>
              <w:left w:val="single" w:sz="1" w:space="0" w:color="000000"/>
              <w:bottom w:val="single" w:sz="1" w:space="0" w:color="000000"/>
            </w:tcBorders>
            <w:shd w:val="clear" w:color="auto" w:fill="auto"/>
          </w:tcPr>
          <w:p w:rsidR="00824D01" w:rsidRDefault="00F95BEC">
            <w:pPr>
              <w:pStyle w:val="af1"/>
              <w:snapToGrid w:val="0"/>
            </w:pPr>
            <w:r>
              <w:t>МБОУ СОШ №2</w:t>
            </w:r>
          </w:p>
        </w:tc>
        <w:tc>
          <w:tcPr>
            <w:tcW w:w="1836"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sz w:val="28"/>
                <w:szCs w:val="28"/>
              </w:rPr>
            </w:pPr>
            <w:r>
              <w:rPr>
                <w:sz w:val="28"/>
                <w:szCs w:val="28"/>
              </w:rPr>
              <w:t>1456</w:t>
            </w:r>
          </w:p>
        </w:tc>
      </w:tr>
      <w:tr w:rsidR="00824D01">
        <w:tc>
          <w:tcPr>
            <w:tcW w:w="396" w:type="dxa"/>
            <w:tcBorders>
              <w:left w:val="single" w:sz="1" w:space="0" w:color="000000"/>
              <w:bottom w:val="single" w:sz="1" w:space="0" w:color="000000"/>
            </w:tcBorders>
            <w:shd w:val="clear" w:color="auto" w:fill="auto"/>
          </w:tcPr>
          <w:p w:rsidR="00824D01" w:rsidRDefault="00F95BEC">
            <w:pPr>
              <w:pStyle w:val="af1"/>
              <w:snapToGrid w:val="0"/>
              <w:rPr>
                <w:sz w:val="28"/>
                <w:szCs w:val="28"/>
              </w:rPr>
            </w:pPr>
            <w:r>
              <w:rPr>
                <w:sz w:val="28"/>
                <w:szCs w:val="28"/>
              </w:rPr>
              <w:t>4</w:t>
            </w:r>
          </w:p>
        </w:tc>
        <w:tc>
          <w:tcPr>
            <w:tcW w:w="2679" w:type="dxa"/>
            <w:tcBorders>
              <w:left w:val="single" w:sz="1" w:space="0" w:color="000000"/>
              <w:bottom w:val="single" w:sz="1" w:space="0" w:color="000000"/>
            </w:tcBorders>
            <w:shd w:val="clear" w:color="auto" w:fill="auto"/>
          </w:tcPr>
          <w:p w:rsidR="00824D01" w:rsidRDefault="00F95BEC">
            <w:pPr>
              <w:pStyle w:val="af1"/>
              <w:snapToGrid w:val="0"/>
              <w:rPr>
                <w:sz w:val="28"/>
                <w:szCs w:val="28"/>
              </w:rPr>
            </w:pPr>
            <w:r>
              <w:rPr>
                <w:sz w:val="28"/>
                <w:szCs w:val="28"/>
              </w:rPr>
              <w:t>МБОУ СОШ №3</w:t>
            </w:r>
          </w:p>
        </w:tc>
        <w:tc>
          <w:tcPr>
            <w:tcW w:w="1742" w:type="dxa"/>
            <w:tcBorders>
              <w:left w:val="single" w:sz="1" w:space="0" w:color="000000"/>
              <w:bottom w:val="single" w:sz="1" w:space="0" w:color="000000"/>
            </w:tcBorders>
            <w:shd w:val="clear" w:color="auto" w:fill="auto"/>
          </w:tcPr>
          <w:p w:rsidR="00824D01" w:rsidRDefault="00F95BEC">
            <w:pPr>
              <w:pStyle w:val="af1"/>
              <w:snapToGrid w:val="0"/>
              <w:jc w:val="center"/>
              <w:rPr>
                <w:sz w:val="28"/>
                <w:szCs w:val="28"/>
              </w:rPr>
            </w:pPr>
            <w:r>
              <w:rPr>
                <w:sz w:val="28"/>
                <w:szCs w:val="28"/>
              </w:rPr>
              <w:t>2606</w:t>
            </w:r>
          </w:p>
        </w:tc>
        <w:tc>
          <w:tcPr>
            <w:tcW w:w="460" w:type="dxa"/>
            <w:tcBorders>
              <w:left w:val="single" w:sz="1" w:space="0" w:color="000000"/>
              <w:bottom w:val="single" w:sz="1" w:space="0" w:color="000000"/>
            </w:tcBorders>
            <w:shd w:val="clear" w:color="auto" w:fill="auto"/>
          </w:tcPr>
          <w:p w:rsidR="00824D01" w:rsidRDefault="00F95BEC">
            <w:pPr>
              <w:pStyle w:val="af1"/>
              <w:snapToGrid w:val="0"/>
            </w:pPr>
            <w:r>
              <w:t>4</w:t>
            </w:r>
          </w:p>
        </w:tc>
        <w:tc>
          <w:tcPr>
            <w:tcW w:w="2568" w:type="dxa"/>
            <w:tcBorders>
              <w:left w:val="single" w:sz="1" w:space="0" w:color="000000"/>
              <w:bottom w:val="single" w:sz="1" w:space="0" w:color="000000"/>
            </w:tcBorders>
            <w:shd w:val="clear" w:color="auto" w:fill="auto"/>
          </w:tcPr>
          <w:p w:rsidR="00824D01" w:rsidRDefault="00F95BEC">
            <w:pPr>
              <w:snapToGrid w:val="0"/>
              <w:ind w:left="1260" w:hanging="1260"/>
              <w:jc w:val="both"/>
              <w:rPr>
                <w:sz w:val="28"/>
                <w:szCs w:val="28"/>
              </w:rPr>
            </w:pPr>
            <w:r>
              <w:rPr>
                <w:sz w:val="28"/>
                <w:szCs w:val="28"/>
              </w:rPr>
              <w:t>МБОУ СОШ №6</w:t>
            </w:r>
          </w:p>
        </w:tc>
        <w:tc>
          <w:tcPr>
            <w:tcW w:w="1836"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sz w:val="28"/>
                <w:szCs w:val="28"/>
              </w:rPr>
            </w:pPr>
            <w:r>
              <w:rPr>
                <w:sz w:val="28"/>
                <w:szCs w:val="28"/>
              </w:rPr>
              <w:t>1343</w:t>
            </w:r>
          </w:p>
        </w:tc>
      </w:tr>
      <w:tr w:rsidR="00824D01">
        <w:tc>
          <w:tcPr>
            <w:tcW w:w="396" w:type="dxa"/>
            <w:tcBorders>
              <w:left w:val="single" w:sz="1" w:space="0" w:color="000000"/>
              <w:bottom w:val="single" w:sz="1" w:space="0" w:color="000000"/>
            </w:tcBorders>
            <w:shd w:val="clear" w:color="auto" w:fill="auto"/>
          </w:tcPr>
          <w:p w:rsidR="00824D01" w:rsidRDefault="00F95BEC">
            <w:pPr>
              <w:pStyle w:val="af1"/>
              <w:snapToGrid w:val="0"/>
              <w:rPr>
                <w:sz w:val="28"/>
                <w:szCs w:val="28"/>
              </w:rPr>
            </w:pPr>
            <w:r>
              <w:rPr>
                <w:sz w:val="28"/>
                <w:szCs w:val="28"/>
              </w:rPr>
              <w:t>5</w:t>
            </w:r>
          </w:p>
        </w:tc>
        <w:tc>
          <w:tcPr>
            <w:tcW w:w="2679" w:type="dxa"/>
            <w:tcBorders>
              <w:left w:val="single" w:sz="1" w:space="0" w:color="000000"/>
              <w:bottom w:val="single" w:sz="1" w:space="0" w:color="000000"/>
            </w:tcBorders>
            <w:shd w:val="clear" w:color="auto" w:fill="auto"/>
          </w:tcPr>
          <w:p w:rsidR="00824D01" w:rsidRDefault="00F95BEC">
            <w:pPr>
              <w:pStyle w:val="af1"/>
              <w:snapToGrid w:val="0"/>
              <w:rPr>
                <w:sz w:val="28"/>
                <w:szCs w:val="28"/>
              </w:rPr>
            </w:pPr>
            <w:r>
              <w:rPr>
                <w:sz w:val="28"/>
                <w:szCs w:val="28"/>
              </w:rPr>
              <w:t>МБОУ СОШ №4</w:t>
            </w:r>
          </w:p>
        </w:tc>
        <w:tc>
          <w:tcPr>
            <w:tcW w:w="1742" w:type="dxa"/>
            <w:tcBorders>
              <w:left w:val="single" w:sz="1" w:space="0" w:color="000000"/>
              <w:bottom w:val="single" w:sz="1" w:space="0" w:color="000000"/>
            </w:tcBorders>
            <w:shd w:val="clear" w:color="auto" w:fill="auto"/>
          </w:tcPr>
          <w:p w:rsidR="00824D01" w:rsidRDefault="00F95BEC">
            <w:pPr>
              <w:pStyle w:val="af1"/>
              <w:snapToGrid w:val="0"/>
              <w:jc w:val="center"/>
              <w:rPr>
                <w:sz w:val="28"/>
                <w:szCs w:val="28"/>
              </w:rPr>
            </w:pPr>
            <w:r>
              <w:rPr>
                <w:sz w:val="28"/>
                <w:szCs w:val="28"/>
              </w:rPr>
              <w:t>2460</w:t>
            </w:r>
          </w:p>
        </w:tc>
        <w:tc>
          <w:tcPr>
            <w:tcW w:w="460" w:type="dxa"/>
            <w:tcBorders>
              <w:left w:val="single" w:sz="1" w:space="0" w:color="000000"/>
              <w:bottom w:val="single" w:sz="1" w:space="0" w:color="000000"/>
            </w:tcBorders>
            <w:shd w:val="clear" w:color="auto" w:fill="auto"/>
          </w:tcPr>
          <w:p w:rsidR="00824D01" w:rsidRDefault="00F95BEC">
            <w:pPr>
              <w:pStyle w:val="af1"/>
              <w:snapToGrid w:val="0"/>
            </w:pPr>
            <w:r>
              <w:t>5</w:t>
            </w:r>
          </w:p>
        </w:tc>
        <w:tc>
          <w:tcPr>
            <w:tcW w:w="2568" w:type="dxa"/>
            <w:tcBorders>
              <w:left w:val="single" w:sz="1" w:space="0" w:color="000000"/>
              <w:bottom w:val="single" w:sz="1" w:space="0" w:color="000000"/>
            </w:tcBorders>
            <w:shd w:val="clear" w:color="auto" w:fill="auto"/>
          </w:tcPr>
          <w:p w:rsidR="00824D01" w:rsidRDefault="00F95BEC">
            <w:pPr>
              <w:snapToGrid w:val="0"/>
              <w:ind w:left="1260" w:hanging="1260"/>
              <w:jc w:val="both"/>
              <w:rPr>
                <w:sz w:val="28"/>
                <w:szCs w:val="28"/>
              </w:rPr>
            </w:pPr>
            <w:r>
              <w:rPr>
                <w:sz w:val="28"/>
                <w:szCs w:val="28"/>
              </w:rPr>
              <w:t>МБОУ СОШ №9</w:t>
            </w:r>
          </w:p>
        </w:tc>
        <w:tc>
          <w:tcPr>
            <w:tcW w:w="1836" w:type="dxa"/>
            <w:tcBorders>
              <w:left w:val="single" w:sz="1" w:space="0" w:color="000000"/>
              <w:bottom w:val="single" w:sz="1" w:space="0" w:color="000000"/>
              <w:right w:val="single" w:sz="1" w:space="0" w:color="000000"/>
            </w:tcBorders>
            <w:shd w:val="clear" w:color="auto" w:fill="auto"/>
          </w:tcPr>
          <w:p w:rsidR="00824D01" w:rsidRDefault="00F95BEC">
            <w:pPr>
              <w:snapToGrid w:val="0"/>
              <w:jc w:val="center"/>
              <w:rPr>
                <w:rFonts w:cs="Arial"/>
                <w:color w:val="000000"/>
                <w:sz w:val="28"/>
                <w:szCs w:val="28"/>
              </w:rPr>
            </w:pPr>
            <w:r>
              <w:rPr>
                <w:rFonts w:cs="Arial"/>
                <w:color w:val="000000"/>
                <w:sz w:val="28"/>
                <w:szCs w:val="28"/>
              </w:rPr>
              <w:t>1262</w:t>
            </w:r>
          </w:p>
        </w:tc>
      </w:tr>
      <w:tr w:rsidR="00824D01">
        <w:tc>
          <w:tcPr>
            <w:tcW w:w="396" w:type="dxa"/>
            <w:tcBorders>
              <w:left w:val="single" w:sz="1" w:space="0" w:color="000000"/>
              <w:bottom w:val="single" w:sz="1" w:space="0" w:color="000000"/>
            </w:tcBorders>
            <w:shd w:val="clear" w:color="auto" w:fill="auto"/>
          </w:tcPr>
          <w:p w:rsidR="00824D01" w:rsidRDefault="00F95BEC">
            <w:pPr>
              <w:pStyle w:val="af1"/>
              <w:snapToGrid w:val="0"/>
              <w:rPr>
                <w:sz w:val="28"/>
                <w:szCs w:val="28"/>
              </w:rPr>
            </w:pPr>
            <w:r>
              <w:rPr>
                <w:sz w:val="28"/>
                <w:szCs w:val="28"/>
              </w:rPr>
              <w:t>6</w:t>
            </w:r>
          </w:p>
        </w:tc>
        <w:tc>
          <w:tcPr>
            <w:tcW w:w="2679" w:type="dxa"/>
            <w:tcBorders>
              <w:left w:val="single" w:sz="1" w:space="0" w:color="000000"/>
              <w:bottom w:val="single" w:sz="1" w:space="0" w:color="000000"/>
            </w:tcBorders>
            <w:shd w:val="clear" w:color="auto" w:fill="auto"/>
          </w:tcPr>
          <w:p w:rsidR="00824D01" w:rsidRDefault="00F95BEC">
            <w:pPr>
              <w:pStyle w:val="af1"/>
              <w:snapToGrid w:val="0"/>
              <w:rPr>
                <w:sz w:val="28"/>
                <w:szCs w:val="28"/>
              </w:rPr>
            </w:pPr>
            <w:r>
              <w:rPr>
                <w:sz w:val="28"/>
                <w:szCs w:val="28"/>
              </w:rPr>
              <w:t>МБОУ СОШ №10</w:t>
            </w:r>
          </w:p>
        </w:tc>
        <w:tc>
          <w:tcPr>
            <w:tcW w:w="1742" w:type="dxa"/>
            <w:tcBorders>
              <w:left w:val="single" w:sz="1" w:space="0" w:color="000000"/>
              <w:bottom w:val="single" w:sz="1" w:space="0" w:color="000000"/>
            </w:tcBorders>
            <w:shd w:val="clear" w:color="auto" w:fill="auto"/>
          </w:tcPr>
          <w:p w:rsidR="00824D01" w:rsidRDefault="00F95BEC">
            <w:pPr>
              <w:pStyle w:val="af1"/>
              <w:snapToGrid w:val="0"/>
              <w:jc w:val="center"/>
              <w:rPr>
                <w:sz w:val="28"/>
                <w:szCs w:val="28"/>
              </w:rPr>
            </w:pPr>
            <w:r>
              <w:rPr>
                <w:sz w:val="28"/>
                <w:szCs w:val="28"/>
              </w:rPr>
              <w:t>1573</w:t>
            </w:r>
          </w:p>
        </w:tc>
        <w:tc>
          <w:tcPr>
            <w:tcW w:w="460" w:type="dxa"/>
            <w:tcBorders>
              <w:left w:val="single" w:sz="1" w:space="0" w:color="000000"/>
              <w:bottom w:val="single" w:sz="1" w:space="0" w:color="000000"/>
            </w:tcBorders>
            <w:shd w:val="clear" w:color="auto" w:fill="auto"/>
          </w:tcPr>
          <w:p w:rsidR="00824D01" w:rsidRDefault="00F95BEC">
            <w:pPr>
              <w:pStyle w:val="af1"/>
              <w:snapToGrid w:val="0"/>
            </w:pPr>
            <w:r>
              <w:t>6</w:t>
            </w:r>
          </w:p>
        </w:tc>
        <w:tc>
          <w:tcPr>
            <w:tcW w:w="2568" w:type="dxa"/>
            <w:tcBorders>
              <w:left w:val="single" w:sz="1" w:space="0" w:color="000000"/>
              <w:bottom w:val="single" w:sz="1" w:space="0" w:color="000000"/>
            </w:tcBorders>
            <w:shd w:val="clear" w:color="auto" w:fill="auto"/>
          </w:tcPr>
          <w:p w:rsidR="00824D01" w:rsidRDefault="00F95BEC">
            <w:pPr>
              <w:pStyle w:val="af1"/>
              <w:snapToGrid w:val="0"/>
            </w:pPr>
            <w:r>
              <w:t>МБОУ СОШ №10</w:t>
            </w:r>
          </w:p>
        </w:tc>
        <w:tc>
          <w:tcPr>
            <w:tcW w:w="1836"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sz w:val="28"/>
                <w:szCs w:val="28"/>
              </w:rPr>
            </w:pPr>
            <w:r>
              <w:rPr>
                <w:sz w:val="28"/>
                <w:szCs w:val="28"/>
              </w:rPr>
              <w:t>1109</w:t>
            </w:r>
          </w:p>
        </w:tc>
      </w:tr>
      <w:tr w:rsidR="00824D01">
        <w:tc>
          <w:tcPr>
            <w:tcW w:w="396" w:type="dxa"/>
            <w:tcBorders>
              <w:left w:val="single" w:sz="1" w:space="0" w:color="000000"/>
              <w:bottom w:val="single" w:sz="1" w:space="0" w:color="000000"/>
            </w:tcBorders>
            <w:shd w:val="clear" w:color="auto" w:fill="auto"/>
          </w:tcPr>
          <w:p w:rsidR="00824D01" w:rsidRDefault="00F95BEC">
            <w:pPr>
              <w:pStyle w:val="af1"/>
              <w:snapToGrid w:val="0"/>
              <w:rPr>
                <w:sz w:val="28"/>
                <w:szCs w:val="28"/>
              </w:rPr>
            </w:pPr>
            <w:r>
              <w:rPr>
                <w:sz w:val="28"/>
                <w:szCs w:val="28"/>
              </w:rPr>
              <w:t>7</w:t>
            </w:r>
          </w:p>
        </w:tc>
        <w:tc>
          <w:tcPr>
            <w:tcW w:w="2679" w:type="dxa"/>
            <w:tcBorders>
              <w:left w:val="single" w:sz="1" w:space="0" w:color="000000"/>
              <w:bottom w:val="single" w:sz="1" w:space="0" w:color="000000"/>
            </w:tcBorders>
            <w:shd w:val="clear" w:color="auto" w:fill="auto"/>
          </w:tcPr>
          <w:p w:rsidR="00824D01" w:rsidRDefault="00F95BEC">
            <w:pPr>
              <w:pStyle w:val="af1"/>
              <w:snapToGrid w:val="0"/>
              <w:rPr>
                <w:sz w:val="28"/>
                <w:szCs w:val="28"/>
              </w:rPr>
            </w:pPr>
            <w:r>
              <w:rPr>
                <w:sz w:val="28"/>
                <w:szCs w:val="28"/>
              </w:rPr>
              <w:t>МБОУ СОШ №5</w:t>
            </w:r>
          </w:p>
        </w:tc>
        <w:tc>
          <w:tcPr>
            <w:tcW w:w="1742" w:type="dxa"/>
            <w:tcBorders>
              <w:left w:val="single" w:sz="1" w:space="0" w:color="000000"/>
              <w:bottom w:val="single" w:sz="1" w:space="0" w:color="000000"/>
            </w:tcBorders>
            <w:shd w:val="clear" w:color="auto" w:fill="auto"/>
          </w:tcPr>
          <w:p w:rsidR="00824D01" w:rsidRDefault="00F95BEC">
            <w:pPr>
              <w:pStyle w:val="af1"/>
              <w:snapToGrid w:val="0"/>
              <w:jc w:val="center"/>
              <w:rPr>
                <w:sz w:val="28"/>
                <w:szCs w:val="28"/>
              </w:rPr>
            </w:pPr>
            <w:r>
              <w:rPr>
                <w:sz w:val="28"/>
                <w:szCs w:val="28"/>
              </w:rPr>
              <w:t>1532</w:t>
            </w:r>
          </w:p>
        </w:tc>
        <w:tc>
          <w:tcPr>
            <w:tcW w:w="460" w:type="dxa"/>
            <w:tcBorders>
              <w:left w:val="single" w:sz="1" w:space="0" w:color="000000"/>
              <w:bottom w:val="single" w:sz="1" w:space="0" w:color="000000"/>
            </w:tcBorders>
            <w:shd w:val="clear" w:color="auto" w:fill="auto"/>
          </w:tcPr>
          <w:p w:rsidR="00824D01" w:rsidRDefault="00F95BEC">
            <w:pPr>
              <w:pStyle w:val="af1"/>
              <w:snapToGrid w:val="0"/>
            </w:pPr>
            <w:r>
              <w:t>7</w:t>
            </w:r>
          </w:p>
        </w:tc>
        <w:tc>
          <w:tcPr>
            <w:tcW w:w="2568" w:type="dxa"/>
            <w:tcBorders>
              <w:left w:val="single" w:sz="1" w:space="0" w:color="000000"/>
              <w:bottom w:val="single" w:sz="1" w:space="0" w:color="000000"/>
            </w:tcBorders>
            <w:shd w:val="clear" w:color="auto" w:fill="auto"/>
          </w:tcPr>
          <w:p w:rsidR="00824D01" w:rsidRDefault="00F95BEC">
            <w:pPr>
              <w:pStyle w:val="af1"/>
              <w:snapToGrid w:val="0"/>
              <w:rPr>
                <w:sz w:val="28"/>
                <w:szCs w:val="28"/>
              </w:rPr>
            </w:pPr>
            <w:r>
              <w:rPr>
                <w:sz w:val="28"/>
                <w:szCs w:val="28"/>
              </w:rPr>
              <w:t>МБОУ СОШ №3</w:t>
            </w:r>
          </w:p>
        </w:tc>
        <w:tc>
          <w:tcPr>
            <w:tcW w:w="1836" w:type="dxa"/>
            <w:tcBorders>
              <w:left w:val="single" w:sz="1" w:space="0" w:color="000000"/>
              <w:bottom w:val="single" w:sz="1" w:space="0" w:color="000000"/>
              <w:right w:val="single" w:sz="1" w:space="0" w:color="000000"/>
            </w:tcBorders>
            <w:shd w:val="clear" w:color="auto" w:fill="auto"/>
          </w:tcPr>
          <w:p w:rsidR="00824D01" w:rsidRDefault="00F95BEC">
            <w:pPr>
              <w:snapToGrid w:val="0"/>
              <w:jc w:val="center"/>
              <w:rPr>
                <w:rFonts w:cs="Arial"/>
                <w:color w:val="000000"/>
                <w:sz w:val="28"/>
                <w:szCs w:val="28"/>
              </w:rPr>
            </w:pPr>
            <w:r>
              <w:rPr>
                <w:rFonts w:cs="Arial"/>
                <w:color w:val="000000"/>
                <w:sz w:val="28"/>
                <w:szCs w:val="28"/>
              </w:rPr>
              <w:t xml:space="preserve">925 </w:t>
            </w:r>
          </w:p>
        </w:tc>
      </w:tr>
      <w:tr w:rsidR="00824D01">
        <w:tc>
          <w:tcPr>
            <w:tcW w:w="396" w:type="dxa"/>
            <w:tcBorders>
              <w:left w:val="single" w:sz="1" w:space="0" w:color="000000"/>
              <w:bottom w:val="single" w:sz="1" w:space="0" w:color="000000"/>
            </w:tcBorders>
            <w:shd w:val="clear" w:color="auto" w:fill="auto"/>
          </w:tcPr>
          <w:p w:rsidR="00824D01" w:rsidRDefault="00F95BEC">
            <w:pPr>
              <w:pStyle w:val="af1"/>
              <w:snapToGrid w:val="0"/>
              <w:rPr>
                <w:sz w:val="28"/>
                <w:szCs w:val="28"/>
              </w:rPr>
            </w:pPr>
            <w:r>
              <w:rPr>
                <w:sz w:val="28"/>
                <w:szCs w:val="28"/>
              </w:rPr>
              <w:t>8</w:t>
            </w:r>
          </w:p>
        </w:tc>
        <w:tc>
          <w:tcPr>
            <w:tcW w:w="2679" w:type="dxa"/>
            <w:tcBorders>
              <w:left w:val="single" w:sz="1" w:space="0" w:color="000000"/>
              <w:bottom w:val="single" w:sz="1" w:space="0" w:color="000000"/>
            </w:tcBorders>
            <w:shd w:val="clear" w:color="auto" w:fill="auto"/>
          </w:tcPr>
          <w:p w:rsidR="00824D01" w:rsidRDefault="00F95BEC">
            <w:pPr>
              <w:pStyle w:val="af1"/>
              <w:snapToGrid w:val="0"/>
              <w:rPr>
                <w:sz w:val="28"/>
                <w:szCs w:val="28"/>
              </w:rPr>
            </w:pPr>
            <w:r>
              <w:rPr>
                <w:sz w:val="28"/>
                <w:szCs w:val="28"/>
              </w:rPr>
              <w:t>МБОУ СОШ №2</w:t>
            </w:r>
          </w:p>
        </w:tc>
        <w:tc>
          <w:tcPr>
            <w:tcW w:w="1742" w:type="dxa"/>
            <w:tcBorders>
              <w:left w:val="single" w:sz="1" w:space="0" w:color="000000"/>
              <w:bottom w:val="single" w:sz="1" w:space="0" w:color="000000"/>
            </w:tcBorders>
            <w:shd w:val="clear" w:color="auto" w:fill="auto"/>
          </w:tcPr>
          <w:p w:rsidR="00824D01" w:rsidRDefault="00F95BEC">
            <w:pPr>
              <w:pStyle w:val="af1"/>
              <w:snapToGrid w:val="0"/>
              <w:jc w:val="center"/>
              <w:rPr>
                <w:sz w:val="28"/>
                <w:szCs w:val="28"/>
              </w:rPr>
            </w:pPr>
            <w:r>
              <w:rPr>
                <w:sz w:val="28"/>
                <w:szCs w:val="28"/>
              </w:rPr>
              <w:t>1503</w:t>
            </w:r>
          </w:p>
        </w:tc>
        <w:tc>
          <w:tcPr>
            <w:tcW w:w="460" w:type="dxa"/>
            <w:tcBorders>
              <w:left w:val="single" w:sz="1" w:space="0" w:color="000000"/>
              <w:bottom w:val="single" w:sz="1" w:space="0" w:color="000000"/>
            </w:tcBorders>
            <w:shd w:val="clear" w:color="auto" w:fill="auto"/>
          </w:tcPr>
          <w:p w:rsidR="00824D01" w:rsidRDefault="00F95BEC">
            <w:pPr>
              <w:pStyle w:val="af1"/>
              <w:snapToGrid w:val="0"/>
            </w:pPr>
            <w:r>
              <w:t>8</w:t>
            </w:r>
          </w:p>
        </w:tc>
        <w:tc>
          <w:tcPr>
            <w:tcW w:w="2568" w:type="dxa"/>
            <w:tcBorders>
              <w:left w:val="single" w:sz="1" w:space="0" w:color="000000"/>
              <w:bottom w:val="single" w:sz="1" w:space="0" w:color="000000"/>
            </w:tcBorders>
            <w:shd w:val="clear" w:color="auto" w:fill="auto"/>
          </w:tcPr>
          <w:p w:rsidR="00824D01" w:rsidRDefault="00F95BEC">
            <w:pPr>
              <w:pStyle w:val="af1"/>
              <w:snapToGrid w:val="0"/>
            </w:pPr>
            <w:r>
              <w:t>МБОУ СОШ №5</w:t>
            </w:r>
          </w:p>
        </w:tc>
        <w:tc>
          <w:tcPr>
            <w:tcW w:w="1836"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sz w:val="28"/>
                <w:szCs w:val="28"/>
              </w:rPr>
            </w:pPr>
            <w:r>
              <w:rPr>
                <w:sz w:val="28"/>
                <w:szCs w:val="28"/>
              </w:rPr>
              <w:t>410</w:t>
            </w:r>
          </w:p>
        </w:tc>
      </w:tr>
    </w:tbl>
    <w:p w:rsidR="00824D01" w:rsidRDefault="00824D01">
      <w:pPr>
        <w:jc w:val="both"/>
      </w:pPr>
    </w:p>
    <w:p w:rsidR="00824D01" w:rsidRDefault="00F95BEC">
      <w:pPr>
        <w:ind w:left="1260" w:hanging="1260"/>
        <w:jc w:val="both"/>
        <w:rPr>
          <w:sz w:val="28"/>
          <w:szCs w:val="28"/>
        </w:rPr>
      </w:pPr>
      <w:r>
        <w:rPr>
          <w:b/>
          <w:bCs/>
          <w:sz w:val="28"/>
          <w:szCs w:val="28"/>
        </w:rPr>
        <w:t>1 результат - МБОУ СОШ №6</w:t>
      </w:r>
      <w:r>
        <w:rPr>
          <w:sz w:val="28"/>
          <w:szCs w:val="28"/>
        </w:rPr>
        <w:t xml:space="preserve"> — рост обозначен по всем направлениям методической работы, особо улучшены показатели по информатизации ОУ, включённость педагогов и учащихся в конкурсную деятельность по ИКТ, размещение материалов в региональном хранилище ЦОРов по итогам обобщения опыта. Лидеры олимпиадного движения и работы с одарёнными, талантливыми школьниками.</w:t>
      </w:r>
    </w:p>
    <w:p w:rsidR="00824D01" w:rsidRDefault="00F95BEC">
      <w:pPr>
        <w:ind w:left="1260" w:hanging="1260"/>
        <w:jc w:val="both"/>
        <w:rPr>
          <w:sz w:val="28"/>
          <w:szCs w:val="28"/>
        </w:rPr>
      </w:pPr>
      <w:r>
        <w:rPr>
          <w:b/>
          <w:bCs/>
          <w:sz w:val="28"/>
          <w:szCs w:val="28"/>
        </w:rPr>
        <w:t xml:space="preserve">2 результат — гимназия №1 им.А.Л.Кузнецовой — </w:t>
      </w:r>
      <w:r>
        <w:rPr>
          <w:sz w:val="28"/>
          <w:szCs w:val="28"/>
        </w:rPr>
        <w:t>сохранила свои лидерские позиции, улучшив результаты методической деятельности по всем параметрам. Отмечается большой % выхода обучающихся на Всероссийский и Международный уровень олимпиад, имеют первые результаты (к сожалению, рейтингом не предусмотрен учёт сертификата участника). Учреждение является организатором проведения IV Рождественских педагогических чтений, ШМО классных руководителей - победители (профессионального) районного смотра — конкурса «Методический калейдоскоп», имеют педагога — победителя в рамках приоритетного национального проекта модернизации образования (Салимова Н.В.).</w:t>
      </w:r>
    </w:p>
    <w:p w:rsidR="00824D01" w:rsidRDefault="00F95BEC">
      <w:pPr>
        <w:ind w:left="1260" w:hanging="1260"/>
        <w:jc w:val="both"/>
        <w:rPr>
          <w:sz w:val="28"/>
          <w:szCs w:val="28"/>
        </w:rPr>
      </w:pPr>
      <w:r>
        <w:rPr>
          <w:b/>
          <w:bCs/>
          <w:sz w:val="28"/>
          <w:szCs w:val="28"/>
        </w:rPr>
        <w:t xml:space="preserve">3 результат — МБОУ СОШ №9 </w:t>
      </w:r>
      <w:r>
        <w:rPr>
          <w:sz w:val="28"/>
          <w:szCs w:val="28"/>
        </w:rPr>
        <w:t>— значительно улучшили свои показатели по всем направлениям, в этом учебном году по результатам участия в региональной НПК «Эврика» учащиеся вошли в «Золотую лигу региона», к сожалению, сайт ОУ оставляет желать лучшего. Необходимо активизировать свою деятельность в данном направлении.</w:t>
      </w:r>
    </w:p>
    <w:p w:rsidR="00824D01" w:rsidRDefault="00F95BEC">
      <w:pPr>
        <w:ind w:left="1260" w:hanging="1260"/>
        <w:jc w:val="both"/>
        <w:rPr>
          <w:sz w:val="28"/>
          <w:szCs w:val="28"/>
        </w:rPr>
      </w:pPr>
      <w:r>
        <w:rPr>
          <w:b/>
          <w:bCs/>
          <w:sz w:val="28"/>
          <w:szCs w:val="28"/>
        </w:rPr>
        <w:t>4 результат — МБОУ СОШ №3</w:t>
      </w:r>
      <w:r>
        <w:rPr>
          <w:sz w:val="28"/>
          <w:szCs w:val="28"/>
        </w:rPr>
        <w:t xml:space="preserve"> — образовательное учреждение лидирует по позиции инновационной деятельности среди ОУ, являются районной площадкой по освоению ФГОС НОО, федеральной экспериментальной площадкой «Школа 2100». По информатизации особо выделяется среди ОУ сайт школы (по насыщенности и актуальности представленного материала, своевременности и регулярности обновления). Необходимо проанализировать «западающую» (по итогам рейтинга) методическую работу с детьми.</w:t>
      </w:r>
    </w:p>
    <w:p w:rsidR="00824D01" w:rsidRDefault="00F95BEC">
      <w:pPr>
        <w:ind w:left="1260" w:hanging="1260"/>
        <w:jc w:val="both"/>
        <w:rPr>
          <w:sz w:val="28"/>
          <w:szCs w:val="28"/>
        </w:rPr>
      </w:pPr>
      <w:r>
        <w:rPr>
          <w:b/>
          <w:bCs/>
          <w:sz w:val="28"/>
          <w:szCs w:val="28"/>
        </w:rPr>
        <w:t>5 результат — МБОУ СОШ №4</w:t>
      </w:r>
      <w:r>
        <w:rPr>
          <w:sz w:val="28"/>
          <w:szCs w:val="28"/>
        </w:rPr>
        <w:t xml:space="preserve"> — учреждение сохранило свой уровень по отношению к предыдущему году, при этом включённость педагогов в методическую работу очень низкая (высокие баллы принесли результаты учащихся в конкурсной деятельности).</w:t>
      </w:r>
    </w:p>
    <w:p w:rsidR="00824D01" w:rsidRDefault="00F95BEC">
      <w:pPr>
        <w:ind w:left="1260" w:hanging="1260"/>
        <w:jc w:val="both"/>
        <w:rPr>
          <w:sz w:val="28"/>
          <w:szCs w:val="28"/>
        </w:rPr>
      </w:pPr>
      <w:r>
        <w:rPr>
          <w:b/>
          <w:bCs/>
          <w:sz w:val="28"/>
          <w:szCs w:val="28"/>
        </w:rPr>
        <w:t xml:space="preserve">6 результат — МБОУ СОШ №10 </w:t>
      </w:r>
      <w:r>
        <w:rPr>
          <w:sz w:val="28"/>
          <w:szCs w:val="28"/>
        </w:rPr>
        <w:t>— имеют рост методической работы порядка 30%, слабо представлена деятельность и результативность по конкурсной работе с обучающимися. Необходимо активизировать работу сайта и деятельность педагогов и обучающихся по ИКТ.</w:t>
      </w:r>
    </w:p>
    <w:p w:rsidR="00824D01" w:rsidRDefault="00F95BEC">
      <w:pPr>
        <w:ind w:left="1260" w:hanging="1260"/>
        <w:jc w:val="both"/>
        <w:rPr>
          <w:sz w:val="28"/>
          <w:szCs w:val="28"/>
        </w:rPr>
      </w:pPr>
      <w:r>
        <w:rPr>
          <w:b/>
          <w:bCs/>
          <w:sz w:val="28"/>
          <w:szCs w:val="28"/>
        </w:rPr>
        <w:t xml:space="preserve">7 результат — МБОУ СОШ №5 </w:t>
      </w:r>
      <w:r>
        <w:rPr>
          <w:sz w:val="28"/>
          <w:szCs w:val="28"/>
        </w:rPr>
        <w:t>- учреждение улучшило свои показатели в целом на 110%, педагоги коллектива активно включились в методическую работу, были участниками (финалисты) районного смотра - конкурса «Методический калейдоскоп». Основная задача на следующий год — подкорректировать работу с обучающимися (для повышения результативности) и активизировать работу сайта, деятельность педагогов и школьников по участию в конкурсах по ИКТ.</w:t>
      </w:r>
    </w:p>
    <w:p w:rsidR="00824D01" w:rsidRDefault="00F95BEC">
      <w:pPr>
        <w:ind w:left="1260" w:hanging="1260"/>
        <w:jc w:val="both"/>
        <w:rPr>
          <w:sz w:val="28"/>
          <w:szCs w:val="28"/>
        </w:rPr>
      </w:pPr>
      <w:r>
        <w:rPr>
          <w:b/>
          <w:bCs/>
          <w:sz w:val="28"/>
          <w:szCs w:val="28"/>
        </w:rPr>
        <w:t xml:space="preserve">8 результат — МБОУ СОШ №2 — </w:t>
      </w:r>
      <w:r>
        <w:rPr>
          <w:sz w:val="28"/>
          <w:szCs w:val="28"/>
        </w:rPr>
        <w:t>результаты остались на уровне прошлого учебного года. По сравнению с другими ОУ — низок уровень включённости педагогов в методическую работу.</w:t>
      </w:r>
    </w:p>
    <w:p w:rsidR="00824D01" w:rsidRDefault="00824D01">
      <w:pPr>
        <w:ind w:left="1260" w:hanging="1260"/>
        <w:jc w:val="center"/>
        <w:rPr>
          <w:lang w:val="en-US"/>
        </w:rPr>
      </w:pPr>
    </w:p>
    <w:p w:rsidR="00824D01" w:rsidRDefault="00824D01">
      <w:pPr>
        <w:ind w:left="1260" w:hanging="1260"/>
        <w:jc w:val="center"/>
        <w:rPr>
          <w:lang w:val="en-US"/>
        </w:rPr>
      </w:pPr>
    </w:p>
    <w:p w:rsidR="00824D01" w:rsidRDefault="00824D01">
      <w:pPr>
        <w:ind w:left="1260" w:hanging="1260"/>
        <w:jc w:val="center"/>
        <w:rPr>
          <w:lang w:val="en-US"/>
        </w:rPr>
      </w:pPr>
    </w:p>
    <w:p w:rsidR="00824D01" w:rsidRDefault="00824D01">
      <w:pPr>
        <w:ind w:left="1260" w:hanging="1260"/>
        <w:jc w:val="center"/>
        <w:rPr>
          <w:lang w:val="en-US"/>
        </w:rPr>
      </w:pPr>
    </w:p>
    <w:p w:rsidR="00824D01" w:rsidRDefault="00824D01">
      <w:pPr>
        <w:ind w:left="1260" w:hanging="1260"/>
        <w:jc w:val="center"/>
        <w:rPr>
          <w:lang w:val="en-US"/>
        </w:rPr>
      </w:pPr>
    </w:p>
    <w:p w:rsidR="00824D01" w:rsidRDefault="00F95BEC">
      <w:pPr>
        <w:ind w:left="1260" w:hanging="1260"/>
        <w:jc w:val="center"/>
      </w:pPr>
      <w:r>
        <w:t>Сельские средние общеобразовательные школы</w:t>
      </w:r>
    </w:p>
    <w:p w:rsidR="00824D01" w:rsidRDefault="00824D01">
      <w:pPr>
        <w:ind w:left="1260" w:hanging="1260"/>
        <w:jc w:val="both"/>
      </w:pP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496"/>
        <w:gridCol w:w="2715"/>
        <w:gridCol w:w="1607"/>
        <w:gridCol w:w="569"/>
        <w:gridCol w:w="2643"/>
        <w:gridCol w:w="1644"/>
      </w:tblGrid>
      <w:tr w:rsidR="00824D01">
        <w:tc>
          <w:tcPr>
            <w:tcW w:w="4818" w:type="dxa"/>
            <w:gridSpan w:val="3"/>
            <w:tcBorders>
              <w:top w:val="single" w:sz="1" w:space="0" w:color="000000"/>
              <w:left w:val="single" w:sz="1" w:space="0" w:color="000000"/>
              <w:bottom w:val="single" w:sz="1" w:space="0" w:color="000000"/>
            </w:tcBorders>
            <w:shd w:val="clear" w:color="auto" w:fill="auto"/>
          </w:tcPr>
          <w:p w:rsidR="00824D01" w:rsidRDefault="00F95BEC">
            <w:pPr>
              <w:pStyle w:val="af1"/>
              <w:snapToGrid w:val="0"/>
              <w:jc w:val="center"/>
            </w:pPr>
            <w:r>
              <w:t>2010-2011 учебный год</w:t>
            </w:r>
          </w:p>
        </w:tc>
        <w:tc>
          <w:tcPr>
            <w:tcW w:w="4856" w:type="dxa"/>
            <w:gridSpan w:val="3"/>
            <w:tcBorders>
              <w:top w:val="single" w:sz="1" w:space="0" w:color="000000"/>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pPr>
            <w:r>
              <w:t>Для сравнения 2009 — 2011 учебный год</w:t>
            </w:r>
          </w:p>
        </w:tc>
      </w:tr>
      <w:tr w:rsidR="00824D01">
        <w:tc>
          <w:tcPr>
            <w:tcW w:w="496" w:type="dxa"/>
            <w:tcBorders>
              <w:left w:val="single" w:sz="1" w:space="0" w:color="000000"/>
              <w:bottom w:val="single" w:sz="1" w:space="0" w:color="000000"/>
            </w:tcBorders>
            <w:shd w:val="clear" w:color="auto" w:fill="auto"/>
          </w:tcPr>
          <w:p w:rsidR="00824D01" w:rsidRDefault="00F95BEC">
            <w:pPr>
              <w:pStyle w:val="af1"/>
              <w:snapToGrid w:val="0"/>
            </w:pPr>
            <w:r>
              <w:t>1</w:t>
            </w:r>
          </w:p>
        </w:tc>
        <w:tc>
          <w:tcPr>
            <w:tcW w:w="27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Горбуновская СОШ</w:t>
            </w:r>
          </w:p>
        </w:tc>
        <w:tc>
          <w:tcPr>
            <w:tcW w:w="1607" w:type="dxa"/>
            <w:tcBorders>
              <w:left w:val="single" w:sz="1" w:space="0" w:color="000000"/>
              <w:bottom w:val="single" w:sz="1" w:space="0" w:color="000000"/>
            </w:tcBorders>
            <w:shd w:val="clear" w:color="auto" w:fill="auto"/>
          </w:tcPr>
          <w:p w:rsidR="00824D01" w:rsidRDefault="00F95BEC">
            <w:pPr>
              <w:pStyle w:val="af1"/>
              <w:snapToGrid w:val="0"/>
              <w:jc w:val="center"/>
              <w:rPr>
                <w:b/>
                <w:bCs/>
              </w:rPr>
            </w:pPr>
            <w:r>
              <w:rPr>
                <w:b/>
                <w:bCs/>
              </w:rPr>
              <w:t>915</w:t>
            </w:r>
          </w:p>
        </w:tc>
        <w:tc>
          <w:tcPr>
            <w:tcW w:w="569"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w:t>
            </w:r>
          </w:p>
        </w:tc>
        <w:tc>
          <w:tcPr>
            <w:tcW w:w="264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Чумаковская</w:t>
            </w:r>
          </w:p>
        </w:tc>
        <w:tc>
          <w:tcPr>
            <w:tcW w:w="1644"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b/>
                <w:bCs/>
              </w:rPr>
            </w:pPr>
            <w:r>
              <w:rPr>
                <w:b/>
                <w:bCs/>
              </w:rPr>
              <w:t>439</w:t>
            </w:r>
          </w:p>
        </w:tc>
      </w:tr>
      <w:tr w:rsidR="00824D01">
        <w:tc>
          <w:tcPr>
            <w:tcW w:w="496" w:type="dxa"/>
            <w:tcBorders>
              <w:left w:val="single" w:sz="1" w:space="0" w:color="000000"/>
              <w:bottom w:val="single" w:sz="1" w:space="0" w:color="000000"/>
            </w:tcBorders>
            <w:shd w:val="clear" w:color="auto" w:fill="auto"/>
          </w:tcPr>
          <w:p w:rsidR="00824D01" w:rsidRDefault="00F95BEC">
            <w:pPr>
              <w:pStyle w:val="af1"/>
              <w:snapToGrid w:val="0"/>
            </w:pPr>
            <w:r>
              <w:t>2</w:t>
            </w:r>
          </w:p>
        </w:tc>
        <w:tc>
          <w:tcPr>
            <w:tcW w:w="27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Абрамовская СОШ</w:t>
            </w:r>
          </w:p>
        </w:tc>
        <w:tc>
          <w:tcPr>
            <w:tcW w:w="1607" w:type="dxa"/>
            <w:tcBorders>
              <w:left w:val="single" w:sz="1" w:space="0" w:color="000000"/>
              <w:bottom w:val="single" w:sz="1" w:space="0" w:color="000000"/>
            </w:tcBorders>
            <w:shd w:val="clear" w:color="auto" w:fill="auto"/>
          </w:tcPr>
          <w:p w:rsidR="00824D01" w:rsidRDefault="00F95BEC">
            <w:pPr>
              <w:pStyle w:val="af1"/>
              <w:snapToGrid w:val="0"/>
              <w:jc w:val="center"/>
              <w:rPr>
                <w:b/>
                <w:bCs/>
              </w:rPr>
            </w:pPr>
            <w:r>
              <w:rPr>
                <w:b/>
                <w:bCs/>
              </w:rPr>
              <w:t>902</w:t>
            </w:r>
          </w:p>
        </w:tc>
        <w:tc>
          <w:tcPr>
            <w:tcW w:w="569"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2</w:t>
            </w:r>
          </w:p>
        </w:tc>
        <w:tc>
          <w:tcPr>
            <w:tcW w:w="264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 xml:space="preserve">Октябрьская </w:t>
            </w:r>
          </w:p>
        </w:tc>
        <w:tc>
          <w:tcPr>
            <w:tcW w:w="1644"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b/>
                <w:bCs/>
              </w:rPr>
            </w:pPr>
            <w:r>
              <w:rPr>
                <w:b/>
                <w:bCs/>
              </w:rPr>
              <w:t>434</w:t>
            </w:r>
          </w:p>
        </w:tc>
      </w:tr>
      <w:tr w:rsidR="00824D01">
        <w:tc>
          <w:tcPr>
            <w:tcW w:w="496" w:type="dxa"/>
            <w:tcBorders>
              <w:left w:val="single" w:sz="1" w:space="0" w:color="000000"/>
              <w:bottom w:val="single" w:sz="1" w:space="0" w:color="000000"/>
            </w:tcBorders>
            <w:shd w:val="clear" w:color="auto" w:fill="auto"/>
          </w:tcPr>
          <w:p w:rsidR="00824D01" w:rsidRDefault="00F95BEC">
            <w:pPr>
              <w:pStyle w:val="af1"/>
              <w:snapToGrid w:val="0"/>
            </w:pPr>
            <w:r>
              <w:t>3</w:t>
            </w:r>
          </w:p>
        </w:tc>
        <w:tc>
          <w:tcPr>
            <w:tcW w:w="27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 xml:space="preserve">Верх-Ичинская </w:t>
            </w:r>
          </w:p>
        </w:tc>
        <w:tc>
          <w:tcPr>
            <w:tcW w:w="1607" w:type="dxa"/>
            <w:tcBorders>
              <w:left w:val="single" w:sz="1" w:space="0" w:color="000000"/>
              <w:bottom w:val="single" w:sz="1" w:space="0" w:color="000000"/>
            </w:tcBorders>
            <w:shd w:val="clear" w:color="auto" w:fill="auto"/>
          </w:tcPr>
          <w:p w:rsidR="00824D01" w:rsidRDefault="00F95BEC">
            <w:pPr>
              <w:pStyle w:val="af1"/>
              <w:snapToGrid w:val="0"/>
              <w:jc w:val="center"/>
              <w:rPr>
                <w:b/>
                <w:bCs/>
              </w:rPr>
            </w:pPr>
            <w:r>
              <w:rPr>
                <w:b/>
                <w:bCs/>
              </w:rPr>
              <w:t>843</w:t>
            </w:r>
          </w:p>
        </w:tc>
        <w:tc>
          <w:tcPr>
            <w:tcW w:w="569"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3</w:t>
            </w:r>
          </w:p>
        </w:tc>
        <w:tc>
          <w:tcPr>
            <w:tcW w:w="264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 xml:space="preserve">Аул — Бергульская </w:t>
            </w:r>
          </w:p>
        </w:tc>
        <w:tc>
          <w:tcPr>
            <w:tcW w:w="1644"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b/>
                <w:bCs/>
              </w:rPr>
            </w:pPr>
            <w:r>
              <w:rPr>
                <w:b/>
                <w:bCs/>
              </w:rPr>
              <w:t>415</w:t>
            </w:r>
          </w:p>
        </w:tc>
      </w:tr>
      <w:tr w:rsidR="00824D01">
        <w:tc>
          <w:tcPr>
            <w:tcW w:w="496" w:type="dxa"/>
            <w:tcBorders>
              <w:left w:val="single" w:sz="1" w:space="0" w:color="000000"/>
              <w:bottom w:val="single" w:sz="1" w:space="0" w:color="000000"/>
            </w:tcBorders>
            <w:shd w:val="clear" w:color="auto" w:fill="auto"/>
          </w:tcPr>
          <w:p w:rsidR="00824D01" w:rsidRDefault="00F95BEC">
            <w:pPr>
              <w:pStyle w:val="af1"/>
              <w:snapToGrid w:val="0"/>
            </w:pPr>
            <w:r>
              <w:t>4</w:t>
            </w:r>
          </w:p>
        </w:tc>
        <w:tc>
          <w:tcPr>
            <w:tcW w:w="27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 xml:space="preserve">Октябрьская </w:t>
            </w:r>
          </w:p>
        </w:tc>
        <w:tc>
          <w:tcPr>
            <w:tcW w:w="1607" w:type="dxa"/>
            <w:tcBorders>
              <w:left w:val="single" w:sz="1" w:space="0" w:color="000000"/>
              <w:bottom w:val="single" w:sz="1" w:space="0" w:color="000000"/>
            </w:tcBorders>
            <w:shd w:val="clear" w:color="auto" w:fill="auto"/>
          </w:tcPr>
          <w:p w:rsidR="00824D01" w:rsidRDefault="00F95BEC">
            <w:pPr>
              <w:pStyle w:val="af1"/>
              <w:snapToGrid w:val="0"/>
              <w:jc w:val="center"/>
              <w:rPr>
                <w:b/>
                <w:bCs/>
              </w:rPr>
            </w:pPr>
            <w:r>
              <w:rPr>
                <w:b/>
                <w:bCs/>
              </w:rPr>
              <w:t>762</w:t>
            </w:r>
          </w:p>
        </w:tc>
        <w:tc>
          <w:tcPr>
            <w:tcW w:w="569"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4</w:t>
            </w:r>
          </w:p>
        </w:tc>
        <w:tc>
          <w:tcPr>
            <w:tcW w:w="264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Булатовская СОШ</w:t>
            </w:r>
          </w:p>
        </w:tc>
        <w:tc>
          <w:tcPr>
            <w:tcW w:w="1644"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b/>
                <w:bCs/>
              </w:rPr>
            </w:pPr>
            <w:r>
              <w:rPr>
                <w:b/>
                <w:bCs/>
              </w:rPr>
              <w:t>328</w:t>
            </w:r>
          </w:p>
        </w:tc>
      </w:tr>
      <w:tr w:rsidR="00824D01">
        <w:tc>
          <w:tcPr>
            <w:tcW w:w="496" w:type="dxa"/>
            <w:tcBorders>
              <w:left w:val="single" w:sz="1" w:space="0" w:color="000000"/>
              <w:bottom w:val="single" w:sz="1" w:space="0" w:color="000000"/>
            </w:tcBorders>
            <w:shd w:val="clear" w:color="auto" w:fill="auto"/>
          </w:tcPr>
          <w:p w:rsidR="00824D01" w:rsidRDefault="00F95BEC">
            <w:pPr>
              <w:pStyle w:val="af1"/>
              <w:snapToGrid w:val="0"/>
            </w:pPr>
            <w:r>
              <w:t>5</w:t>
            </w:r>
          </w:p>
        </w:tc>
        <w:tc>
          <w:tcPr>
            <w:tcW w:w="27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Чумаковская</w:t>
            </w:r>
          </w:p>
        </w:tc>
        <w:tc>
          <w:tcPr>
            <w:tcW w:w="1607" w:type="dxa"/>
            <w:tcBorders>
              <w:left w:val="single" w:sz="1" w:space="0" w:color="000000"/>
              <w:bottom w:val="single" w:sz="1" w:space="0" w:color="000000"/>
            </w:tcBorders>
            <w:shd w:val="clear" w:color="auto" w:fill="auto"/>
          </w:tcPr>
          <w:p w:rsidR="00824D01" w:rsidRDefault="00F95BEC">
            <w:pPr>
              <w:pStyle w:val="af1"/>
              <w:snapToGrid w:val="0"/>
              <w:jc w:val="center"/>
              <w:rPr>
                <w:b/>
                <w:bCs/>
              </w:rPr>
            </w:pPr>
            <w:r>
              <w:rPr>
                <w:b/>
                <w:bCs/>
              </w:rPr>
              <w:t>738</w:t>
            </w:r>
          </w:p>
        </w:tc>
        <w:tc>
          <w:tcPr>
            <w:tcW w:w="569"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5</w:t>
            </w:r>
          </w:p>
        </w:tc>
        <w:tc>
          <w:tcPr>
            <w:tcW w:w="264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Абрамовская СОШ</w:t>
            </w:r>
          </w:p>
        </w:tc>
        <w:tc>
          <w:tcPr>
            <w:tcW w:w="1644"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b/>
                <w:bCs/>
              </w:rPr>
            </w:pPr>
            <w:r>
              <w:rPr>
                <w:b/>
                <w:bCs/>
              </w:rPr>
              <w:t>285</w:t>
            </w:r>
          </w:p>
        </w:tc>
      </w:tr>
      <w:tr w:rsidR="00824D01">
        <w:tc>
          <w:tcPr>
            <w:tcW w:w="496" w:type="dxa"/>
            <w:tcBorders>
              <w:left w:val="single" w:sz="1" w:space="0" w:color="000000"/>
              <w:bottom w:val="single" w:sz="1" w:space="0" w:color="000000"/>
            </w:tcBorders>
            <w:shd w:val="clear" w:color="auto" w:fill="auto"/>
          </w:tcPr>
          <w:p w:rsidR="00824D01" w:rsidRDefault="00F95BEC">
            <w:pPr>
              <w:pStyle w:val="af1"/>
              <w:snapToGrid w:val="0"/>
            </w:pPr>
            <w:r>
              <w:t>6</w:t>
            </w:r>
          </w:p>
        </w:tc>
        <w:tc>
          <w:tcPr>
            <w:tcW w:w="27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Каминская СОШ</w:t>
            </w:r>
          </w:p>
        </w:tc>
        <w:tc>
          <w:tcPr>
            <w:tcW w:w="1607" w:type="dxa"/>
            <w:tcBorders>
              <w:left w:val="single" w:sz="1" w:space="0" w:color="000000"/>
              <w:bottom w:val="single" w:sz="1" w:space="0" w:color="000000"/>
            </w:tcBorders>
            <w:shd w:val="clear" w:color="auto" w:fill="auto"/>
          </w:tcPr>
          <w:p w:rsidR="00824D01" w:rsidRDefault="00F95BEC">
            <w:pPr>
              <w:pStyle w:val="af1"/>
              <w:snapToGrid w:val="0"/>
              <w:jc w:val="center"/>
              <w:rPr>
                <w:b/>
                <w:bCs/>
              </w:rPr>
            </w:pPr>
            <w:r>
              <w:rPr>
                <w:b/>
                <w:bCs/>
              </w:rPr>
              <w:t>621</w:t>
            </w:r>
          </w:p>
        </w:tc>
        <w:tc>
          <w:tcPr>
            <w:tcW w:w="569"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6</w:t>
            </w:r>
          </w:p>
        </w:tc>
        <w:tc>
          <w:tcPr>
            <w:tcW w:w="264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Каминская СОШ</w:t>
            </w:r>
          </w:p>
        </w:tc>
        <w:tc>
          <w:tcPr>
            <w:tcW w:w="1644"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b/>
                <w:bCs/>
              </w:rPr>
            </w:pPr>
            <w:r>
              <w:rPr>
                <w:b/>
                <w:bCs/>
              </w:rPr>
              <w:t>232</w:t>
            </w:r>
          </w:p>
        </w:tc>
      </w:tr>
      <w:tr w:rsidR="00824D01">
        <w:tc>
          <w:tcPr>
            <w:tcW w:w="496" w:type="dxa"/>
            <w:tcBorders>
              <w:left w:val="single" w:sz="1" w:space="0" w:color="000000"/>
              <w:bottom w:val="single" w:sz="1" w:space="0" w:color="000000"/>
            </w:tcBorders>
            <w:shd w:val="clear" w:color="auto" w:fill="auto"/>
          </w:tcPr>
          <w:p w:rsidR="00824D01" w:rsidRDefault="00F95BEC">
            <w:pPr>
              <w:pStyle w:val="af1"/>
              <w:snapToGrid w:val="0"/>
            </w:pPr>
            <w:r>
              <w:t>7</w:t>
            </w:r>
          </w:p>
        </w:tc>
        <w:tc>
          <w:tcPr>
            <w:tcW w:w="27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Кондуслинская</w:t>
            </w:r>
          </w:p>
        </w:tc>
        <w:tc>
          <w:tcPr>
            <w:tcW w:w="1607" w:type="dxa"/>
            <w:tcBorders>
              <w:left w:val="single" w:sz="1" w:space="0" w:color="000000"/>
              <w:bottom w:val="single" w:sz="1" w:space="0" w:color="000000"/>
            </w:tcBorders>
            <w:shd w:val="clear" w:color="auto" w:fill="auto"/>
          </w:tcPr>
          <w:p w:rsidR="00824D01" w:rsidRDefault="00F95BEC">
            <w:pPr>
              <w:pStyle w:val="af1"/>
              <w:snapToGrid w:val="0"/>
              <w:jc w:val="center"/>
              <w:rPr>
                <w:b/>
                <w:bCs/>
              </w:rPr>
            </w:pPr>
            <w:r>
              <w:rPr>
                <w:b/>
                <w:bCs/>
              </w:rPr>
              <w:t>545</w:t>
            </w:r>
          </w:p>
        </w:tc>
        <w:tc>
          <w:tcPr>
            <w:tcW w:w="569"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7</w:t>
            </w:r>
          </w:p>
        </w:tc>
        <w:tc>
          <w:tcPr>
            <w:tcW w:w="264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 xml:space="preserve">Верх-Ичинская </w:t>
            </w:r>
          </w:p>
        </w:tc>
        <w:tc>
          <w:tcPr>
            <w:tcW w:w="1644"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b/>
                <w:bCs/>
              </w:rPr>
            </w:pPr>
            <w:r>
              <w:rPr>
                <w:b/>
                <w:bCs/>
              </w:rPr>
              <w:t>277</w:t>
            </w:r>
          </w:p>
        </w:tc>
      </w:tr>
      <w:tr w:rsidR="00824D01">
        <w:tc>
          <w:tcPr>
            <w:tcW w:w="496" w:type="dxa"/>
            <w:tcBorders>
              <w:left w:val="single" w:sz="1" w:space="0" w:color="000000"/>
              <w:bottom w:val="single" w:sz="1" w:space="0" w:color="000000"/>
            </w:tcBorders>
            <w:shd w:val="clear" w:color="auto" w:fill="auto"/>
          </w:tcPr>
          <w:p w:rsidR="00824D01" w:rsidRDefault="00F95BEC">
            <w:pPr>
              <w:pStyle w:val="af1"/>
              <w:snapToGrid w:val="0"/>
            </w:pPr>
            <w:r>
              <w:t>8</w:t>
            </w:r>
          </w:p>
        </w:tc>
        <w:tc>
          <w:tcPr>
            <w:tcW w:w="27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Гжатская СОШ</w:t>
            </w:r>
          </w:p>
        </w:tc>
        <w:tc>
          <w:tcPr>
            <w:tcW w:w="1607" w:type="dxa"/>
            <w:tcBorders>
              <w:left w:val="single" w:sz="1" w:space="0" w:color="000000"/>
              <w:bottom w:val="single" w:sz="1" w:space="0" w:color="000000"/>
            </w:tcBorders>
            <w:shd w:val="clear" w:color="auto" w:fill="auto"/>
          </w:tcPr>
          <w:p w:rsidR="00824D01" w:rsidRDefault="00F95BEC">
            <w:pPr>
              <w:pStyle w:val="af1"/>
              <w:snapToGrid w:val="0"/>
              <w:jc w:val="center"/>
              <w:rPr>
                <w:b/>
                <w:bCs/>
              </w:rPr>
            </w:pPr>
            <w:r>
              <w:rPr>
                <w:b/>
                <w:bCs/>
              </w:rPr>
              <w:t>520</w:t>
            </w:r>
          </w:p>
        </w:tc>
        <w:tc>
          <w:tcPr>
            <w:tcW w:w="569"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8</w:t>
            </w:r>
          </w:p>
        </w:tc>
        <w:tc>
          <w:tcPr>
            <w:tcW w:w="264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Кондуслинская</w:t>
            </w:r>
          </w:p>
        </w:tc>
        <w:tc>
          <w:tcPr>
            <w:tcW w:w="1644"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b/>
                <w:bCs/>
              </w:rPr>
            </w:pPr>
            <w:r>
              <w:rPr>
                <w:b/>
                <w:bCs/>
              </w:rPr>
              <w:t>190</w:t>
            </w:r>
          </w:p>
        </w:tc>
      </w:tr>
      <w:tr w:rsidR="00824D01">
        <w:tc>
          <w:tcPr>
            <w:tcW w:w="496" w:type="dxa"/>
            <w:tcBorders>
              <w:left w:val="single" w:sz="1" w:space="0" w:color="000000"/>
              <w:bottom w:val="single" w:sz="1" w:space="0" w:color="000000"/>
            </w:tcBorders>
            <w:shd w:val="clear" w:color="auto" w:fill="auto"/>
          </w:tcPr>
          <w:p w:rsidR="00824D01" w:rsidRDefault="00F95BEC">
            <w:pPr>
              <w:pStyle w:val="af1"/>
              <w:snapToGrid w:val="0"/>
            </w:pPr>
            <w:r>
              <w:t>9</w:t>
            </w:r>
          </w:p>
        </w:tc>
        <w:tc>
          <w:tcPr>
            <w:tcW w:w="27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 xml:space="preserve">Аул — Бергульская </w:t>
            </w:r>
          </w:p>
        </w:tc>
        <w:tc>
          <w:tcPr>
            <w:tcW w:w="1607" w:type="dxa"/>
            <w:tcBorders>
              <w:left w:val="single" w:sz="1" w:space="0" w:color="000000"/>
              <w:bottom w:val="single" w:sz="1" w:space="0" w:color="000000"/>
            </w:tcBorders>
            <w:shd w:val="clear" w:color="auto" w:fill="auto"/>
          </w:tcPr>
          <w:p w:rsidR="00824D01" w:rsidRDefault="00F95BEC">
            <w:pPr>
              <w:pStyle w:val="af1"/>
              <w:snapToGrid w:val="0"/>
              <w:jc w:val="center"/>
              <w:rPr>
                <w:b/>
                <w:bCs/>
              </w:rPr>
            </w:pPr>
            <w:r>
              <w:rPr>
                <w:b/>
                <w:bCs/>
              </w:rPr>
              <w:t>520</w:t>
            </w:r>
          </w:p>
        </w:tc>
        <w:tc>
          <w:tcPr>
            <w:tcW w:w="569"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9</w:t>
            </w:r>
          </w:p>
        </w:tc>
        <w:tc>
          <w:tcPr>
            <w:tcW w:w="264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Михайловская</w:t>
            </w:r>
          </w:p>
        </w:tc>
        <w:tc>
          <w:tcPr>
            <w:tcW w:w="1644"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b/>
                <w:bCs/>
              </w:rPr>
            </w:pPr>
            <w:r>
              <w:rPr>
                <w:b/>
                <w:bCs/>
              </w:rPr>
              <w:t>184</w:t>
            </w:r>
          </w:p>
        </w:tc>
      </w:tr>
      <w:tr w:rsidR="00824D01">
        <w:tc>
          <w:tcPr>
            <w:tcW w:w="496" w:type="dxa"/>
            <w:tcBorders>
              <w:left w:val="single" w:sz="1" w:space="0" w:color="000000"/>
              <w:bottom w:val="single" w:sz="1" w:space="0" w:color="000000"/>
            </w:tcBorders>
            <w:shd w:val="clear" w:color="auto" w:fill="auto"/>
          </w:tcPr>
          <w:p w:rsidR="00824D01" w:rsidRDefault="00F95BEC">
            <w:pPr>
              <w:pStyle w:val="af1"/>
              <w:snapToGrid w:val="0"/>
            </w:pPr>
            <w:r>
              <w:t>10</w:t>
            </w:r>
          </w:p>
        </w:tc>
        <w:tc>
          <w:tcPr>
            <w:tcW w:w="27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Кульчинская</w:t>
            </w:r>
          </w:p>
        </w:tc>
        <w:tc>
          <w:tcPr>
            <w:tcW w:w="1607" w:type="dxa"/>
            <w:tcBorders>
              <w:left w:val="single" w:sz="1" w:space="0" w:color="000000"/>
              <w:bottom w:val="single" w:sz="1" w:space="0" w:color="000000"/>
            </w:tcBorders>
            <w:shd w:val="clear" w:color="auto" w:fill="auto"/>
          </w:tcPr>
          <w:p w:rsidR="00824D01" w:rsidRDefault="00F95BEC">
            <w:pPr>
              <w:pStyle w:val="af1"/>
              <w:snapToGrid w:val="0"/>
              <w:jc w:val="center"/>
              <w:rPr>
                <w:b/>
                <w:bCs/>
              </w:rPr>
            </w:pPr>
            <w:r>
              <w:rPr>
                <w:b/>
                <w:bCs/>
              </w:rPr>
              <w:t>459</w:t>
            </w:r>
          </w:p>
        </w:tc>
        <w:tc>
          <w:tcPr>
            <w:tcW w:w="569"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10</w:t>
            </w:r>
          </w:p>
        </w:tc>
        <w:tc>
          <w:tcPr>
            <w:tcW w:w="264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Гжатская СОШ</w:t>
            </w:r>
          </w:p>
        </w:tc>
        <w:tc>
          <w:tcPr>
            <w:tcW w:w="1644"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b/>
                <w:bCs/>
              </w:rPr>
            </w:pPr>
            <w:r>
              <w:rPr>
                <w:b/>
                <w:bCs/>
              </w:rPr>
              <w:t>176</w:t>
            </w:r>
          </w:p>
        </w:tc>
      </w:tr>
      <w:tr w:rsidR="00824D01">
        <w:tc>
          <w:tcPr>
            <w:tcW w:w="496" w:type="dxa"/>
            <w:tcBorders>
              <w:left w:val="single" w:sz="1" w:space="0" w:color="000000"/>
              <w:bottom w:val="single" w:sz="1" w:space="0" w:color="000000"/>
            </w:tcBorders>
            <w:shd w:val="clear" w:color="auto" w:fill="auto"/>
          </w:tcPr>
          <w:p w:rsidR="00824D01" w:rsidRDefault="00F95BEC">
            <w:pPr>
              <w:pStyle w:val="af1"/>
              <w:snapToGrid w:val="0"/>
            </w:pPr>
            <w:r>
              <w:t>11</w:t>
            </w:r>
          </w:p>
        </w:tc>
        <w:tc>
          <w:tcPr>
            <w:tcW w:w="27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Новоичинская</w:t>
            </w:r>
          </w:p>
        </w:tc>
        <w:tc>
          <w:tcPr>
            <w:tcW w:w="1607" w:type="dxa"/>
            <w:tcBorders>
              <w:left w:val="single" w:sz="1" w:space="0" w:color="000000"/>
              <w:bottom w:val="single" w:sz="1" w:space="0" w:color="000000"/>
            </w:tcBorders>
            <w:shd w:val="clear" w:color="auto" w:fill="auto"/>
          </w:tcPr>
          <w:p w:rsidR="00824D01" w:rsidRDefault="00F95BEC">
            <w:pPr>
              <w:pStyle w:val="af1"/>
              <w:snapToGrid w:val="0"/>
              <w:jc w:val="center"/>
              <w:rPr>
                <w:b/>
                <w:bCs/>
              </w:rPr>
            </w:pPr>
            <w:r>
              <w:rPr>
                <w:b/>
                <w:bCs/>
              </w:rPr>
              <w:t>407</w:t>
            </w:r>
          </w:p>
        </w:tc>
        <w:tc>
          <w:tcPr>
            <w:tcW w:w="569"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11</w:t>
            </w:r>
          </w:p>
        </w:tc>
        <w:tc>
          <w:tcPr>
            <w:tcW w:w="264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Горбуновская СОШ</w:t>
            </w:r>
          </w:p>
        </w:tc>
        <w:tc>
          <w:tcPr>
            <w:tcW w:w="1644"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b/>
                <w:bCs/>
              </w:rPr>
            </w:pPr>
            <w:r>
              <w:rPr>
                <w:b/>
                <w:bCs/>
              </w:rPr>
              <w:t>167</w:t>
            </w:r>
          </w:p>
        </w:tc>
      </w:tr>
      <w:tr w:rsidR="00824D01">
        <w:tc>
          <w:tcPr>
            <w:tcW w:w="496" w:type="dxa"/>
            <w:tcBorders>
              <w:left w:val="single" w:sz="1" w:space="0" w:color="000000"/>
              <w:bottom w:val="single" w:sz="1" w:space="0" w:color="000000"/>
            </w:tcBorders>
            <w:shd w:val="clear" w:color="auto" w:fill="auto"/>
          </w:tcPr>
          <w:p w:rsidR="00824D01" w:rsidRDefault="00F95BEC">
            <w:pPr>
              <w:pStyle w:val="af1"/>
              <w:snapToGrid w:val="0"/>
            </w:pPr>
            <w:r>
              <w:t>12</w:t>
            </w:r>
          </w:p>
        </w:tc>
        <w:tc>
          <w:tcPr>
            <w:tcW w:w="27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Отрадненская</w:t>
            </w:r>
          </w:p>
        </w:tc>
        <w:tc>
          <w:tcPr>
            <w:tcW w:w="1607" w:type="dxa"/>
            <w:tcBorders>
              <w:left w:val="single" w:sz="1" w:space="0" w:color="000000"/>
              <w:bottom w:val="single" w:sz="1" w:space="0" w:color="000000"/>
            </w:tcBorders>
            <w:shd w:val="clear" w:color="auto" w:fill="auto"/>
          </w:tcPr>
          <w:p w:rsidR="00824D01" w:rsidRDefault="00F95BEC">
            <w:pPr>
              <w:pStyle w:val="af1"/>
              <w:snapToGrid w:val="0"/>
              <w:jc w:val="center"/>
              <w:rPr>
                <w:b/>
                <w:bCs/>
              </w:rPr>
            </w:pPr>
            <w:r>
              <w:rPr>
                <w:b/>
                <w:bCs/>
              </w:rPr>
              <w:t>389</w:t>
            </w:r>
          </w:p>
        </w:tc>
        <w:tc>
          <w:tcPr>
            <w:tcW w:w="569"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12</w:t>
            </w:r>
          </w:p>
        </w:tc>
        <w:tc>
          <w:tcPr>
            <w:tcW w:w="264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Кульчинская</w:t>
            </w:r>
          </w:p>
        </w:tc>
        <w:tc>
          <w:tcPr>
            <w:tcW w:w="1644"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b/>
                <w:bCs/>
              </w:rPr>
            </w:pPr>
            <w:r>
              <w:rPr>
                <w:b/>
                <w:bCs/>
              </w:rPr>
              <w:t>148</w:t>
            </w:r>
          </w:p>
        </w:tc>
      </w:tr>
      <w:tr w:rsidR="00824D01">
        <w:tc>
          <w:tcPr>
            <w:tcW w:w="496" w:type="dxa"/>
            <w:tcBorders>
              <w:left w:val="single" w:sz="1" w:space="0" w:color="000000"/>
              <w:bottom w:val="single" w:sz="1" w:space="0" w:color="000000"/>
            </w:tcBorders>
            <w:shd w:val="clear" w:color="auto" w:fill="auto"/>
          </w:tcPr>
          <w:p w:rsidR="00824D01" w:rsidRDefault="00F95BEC">
            <w:pPr>
              <w:pStyle w:val="af1"/>
              <w:snapToGrid w:val="0"/>
            </w:pPr>
            <w:r>
              <w:t>13</w:t>
            </w:r>
          </w:p>
        </w:tc>
        <w:tc>
          <w:tcPr>
            <w:tcW w:w="27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Булатовская СОШ</w:t>
            </w:r>
          </w:p>
        </w:tc>
        <w:tc>
          <w:tcPr>
            <w:tcW w:w="1607" w:type="dxa"/>
            <w:tcBorders>
              <w:left w:val="single" w:sz="1" w:space="0" w:color="000000"/>
              <w:bottom w:val="single" w:sz="1" w:space="0" w:color="000000"/>
            </w:tcBorders>
            <w:shd w:val="clear" w:color="auto" w:fill="auto"/>
          </w:tcPr>
          <w:p w:rsidR="00824D01" w:rsidRDefault="00F95BEC">
            <w:pPr>
              <w:pStyle w:val="af1"/>
              <w:snapToGrid w:val="0"/>
              <w:jc w:val="center"/>
              <w:rPr>
                <w:b/>
                <w:bCs/>
              </w:rPr>
            </w:pPr>
            <w:r>
              <w:rPr>
                <w:b/>
                <w:bCs/>
              </w:rPr>
              <w:t>351</w:t>
            </w:r>
          </w:p>
        </w:tc>
        <w:tc>
          <w:tcPr>
            <w:tcW w:w="569"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13</w:t>
            </w:r>
          </w:p>
        </w:tc>
        <w:tc>
          <w:tcPr>
            <w:tcW w:w="264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Новоичинская</w:t>
            </w:r>
          </w:p>
        </w:tc>
        <w:tc>
          <w:tcPr>
            <w:tcW w:w="1644"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b/>
                <w:bCs/>
              </w:rPr>
            </w:pPr>
            <w:r>
              <w:rPr>
                <w:b/>
                <w:bCs/>
              </w:rPr>
              <w:t>134</w:t>
            </w:r>
          </w:p>
        </w:tc>
      </w:tr>
      <w:tr w:rsidR="00824D01">
        <w:tc>
          <w:tcPr>
            <w:tcW w:w="496" w:type="dxa"/>
            <w:tcBorders>
              <w:left w:val="single" w:sz="1" w:space="0" w:color="000000"/>
              <w:bottom w:val="single" w:sz="1" w:space="0" w:color="000000"/>
            </w:tcBorders>
            <w:shd w:val="clear" w:color="auto" w:fill="auto"/>
          </w:tcPr>
          <w:p w:rsidR="00824D01" w:rsidRDefault="00F95BEC">
            <w:pPr>
              <w:pStyle w:val="af1"/>
              <w:snapToGrid w:val="0"/>
            </w:pPr>
            <w:r>
              <w:t>14</w:t>
            </w:r>
          </w:p>
        </w:tc>
        <w:tc>
          <w:tcPr>
            <w:tcW w:w="2715"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Михайловская</w:t>
            </w:r>
          </w:p>
        </w:tc>
        <w:tc>
          <w:tcPr>
            <w:tcW w:w="1607" w:type="dxa"/>
            <w:tcBorders>
              <w:left w:val="single" w:sz="1" w:space="0" w:color="000000"/>
              <w:bottom w:val="single" w:sz="1" w:space="0" w:color="000000"/>
            </w:tcBorders>
            <w:shd w:val="clear" w:color="auto" w:fill="auto"/>
          </w:tcPr>
          <w:p w:rsidR="00824D01" w:rsidRDefault="00F95BEC">
            <w:pPr>
              <w:pStyle w:val="af1"/>
              <w:snapToGrid w:val="0"/>
              <w:jc w:val="center"/>
              <w:rPr>
                <w:b/>
                <w:bCs/>
              </w:rPr>
            </w:pPr>
            <w:r>
              <w:rPr>
                <w:b/>
                <w:bCs/>
              </w:rPr>
              <w:t>184</w:t>
            </w:r>
          </w:p>
        </w:tc>
        <w:tc>
          <w:tcPr>
            <w:tcW w:w="569"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14</w:t>
            </w:r>
          </w:p>
        </w:tc>
        <w:tc>
          <w:tcPr>
            <w:tcW w:w="2643" w:type="dxa"/>
            <w:tcBorders>
              <w:left w:val="single" w:sz="1" w:space="0" w:color="000000"/>
              <w:bottom w:val="single" w:sz="1" w:space="0" w:color="000000"/>
            </w:tcBorders>
            <w:shd w:val="clear" w:color="auto" w:fill="auto"/>
          </w:tcPr>
          <w:p w:rsidR="00824D01" w:rsidRDefault="00F95BEC">
            <w:pPr>
              <w:pStyle w:val="af1"/>
              <w:snapToGrid w:val="0"/>
              <w:jc w:val="center"/>
              <w:rPr>
                <w:i/>
                <w:iCs/>
              </w:rPr>
            </w:pPr>
            <w:r>
              <w:rPr>
                <w:i/>
                <w:iCs/>
              </w:rPr>
              <w:t>Отрадненская</w:t>
            </w:r>
          </w:p>
        </w:tc>
        <w:tc>
          <w:tcPr>
            <w:tcW w:w="1644" w:type="dxa"/>
            <w:tcBorders>
              <w:left w:val="single" w:sz="1" w:space="0" w:color="000000"/>
              <w:bottom w:val="single" w:sz="1" w:space="0" w:color="000000"/>
              <w:right w:val="single" w:sz="1" w:space="0" w:color="000000"/>
            </w:tcBorders>
            <w:shd w:val="clear" w:color="auto" w:fill="auto"/>
          </w:tcPr>
          <w:p w:rsidR="00824D01" w:rsidRDefault="00F95BEC">
            <w:pPr>
              <w:pStyle w:val="af1"/>
              <w:snapToGrid w:val="0"/>
              <w:jc w:val="center"/>
              <w:rPr>
                <w:b/>
                <w:bCs/>
              </w:rPr>
            </w:pPr>
            <w:r>
              <w:rPr>
                <w:b/>
                <w:bCs/>
              </w:rPr>
              <w:t>117,5</w:t>
            </w:r>
          </w:p>
        </w:tc>
      </w:tr>
    </w:tbl>
    <w:p w:rsidR="00824D01" w:rsidRDefault="00F95BEC">
      <w:pPr>
        <w:ind w:left="1260" w:hanging="1260"/>
        <w:jc w:val="both"/>
      </w:pPr>
      <w:r>
        <w:tab/>
      </w:r>
    </w:p>
    <w:p w:rsidR="00824D01" w:rsidRDefault="00F95BEC">
      <w:pPr>
        <w:ind w:left="1260" w:hanging="1260"/>
        <w:jc w:val="both"/>
        <w:rPr>
          <w:sz w:val="28"/>
          <w:szCs w:val="28"/>
        </w:rPr>
      </w:pPr>
      <w:r>
        <w:rPr>
          <w:b/>
          <w:bCs/>
        </w:rPr>
        <w:tab/>
      </w:r>
      <w:r>
        <w:rPr>
          <w:b/>
          <w:bCs/>
          <w:sz w:val="28"/>
          <w:szCs w:val="28"/>
        </w:rPr>
        <w:t xml:space="preserve">Горбуновская СОШ </w:t>
      </w:r>
      <w:r>
        <w:rPr>
          <w:sz w:val="28"/>
          <w:szCs w:val="28"/>
        </w:rPr>
        <w:t xml:space="preserve">— улучшили свои показатели по методической работе с педагогами школьного округа, отмечается позитивная динамика результативности участия школьников в конкурсном движении, необходимо поставить задачу перед пед. коллективом по внедрению в работу информатизации по западающим параметрам, привести в соответствие с современными требованиями сайт учреждения. </w:t>
      </w:r>
    </w:p>
    <w:p w:rsidR="00824D01" w:rsidRDefault="00F95BEC">
      <w:pPr>
        <w:ind w:left="1260" w:hanging="1260"/>
        <w:jc w:val="both"/>
        <w:rPr>
          <w:sz w:val="28"/>
          <w:szCs w:val="28"/>
        </w:rPr>
      </w:pPr>
      <w:r>
        <w:rPr>
          <w:sz w:val="28"/>
          <w:szCs w:val="28"/>
        </w:rPr>
        <w:tab/>
      </w:r>
      <w:r>
        <w:rPr>
          <w:b/>
          <w:bCs/>
          <w:sz w:val="28"/>
          <w:szCs w:val="28"/>
        </w:rPr>
        <w:t>Абрамовская СОШ</w:t>
      </w:r>
      <w:r>
        <w:rPr>
          <w:sz w:val="28"/>
          <w:szCs w:val="28"/>
        </w:rPr>
        <w:t xml:space="preserve"> — улучшены показатели в 3 раза, по основным направлениям получили высокие баллы. Библиотека ОУ соответствует современным требованиям. Замечание по информатизации.</w:t>
      </w:r>
    </w:p>
    <w:p w:rsidR="00824D01" w:rsidRDefault="00F95BEC">
      <w:pPr>
        <w:ind w:left="1260" w:hanging="1260"/>
        <w:jc w:val="both"/>
        <w:rPr>
          <w:sz w:val="28"/>
          <w:szCs w:val="28"/>
        </w:rPr>
      </w:pPr>
      <w:r>
        <w:rPr>
          <w:sz w:val="28"/>
          <w:szCs w:val="28"/>
        </w:rPr>
        <w:tab/>
      </w:r>
      <w:r>
        <w:rPr>
          <w:b/>
          <w:bCs/>
          <w:sz w:val="28"/>
          <w:szCs w:val="28"/>
        </w:rPr>
        <w:t>Верх—Ичинская СОШ</w:t>
      </w:r>
      <w:r>
        <w:rPr>
          <w:sz w:val="28"/>
          <w:szCs w:val="28"/>
        </w:rPr>
        <w:t xml:space="preserve"> — высокая оценка работы педагогов с обучающимися, есть победители и призёры на конкурсах и олимпиадах Всероссийского уровня, чуть слабее участие в повышении квалификации (обобщение опыта).</w:t>
      </w:r>
    </w:p>
    <w:p w:rsidR="00824D01" w:rsidRDefault="00F95BEC">
      <w:pPr>
        <w:ind w:left="1260" w:hanging="1260"/>
        <w:jc w:val="both"/>
        <w:rPr>
          <w:sz w:val="28"/>
          <w:szCs w:val="28"/>
        </w:rPr>
      </w:pPr>
      <w:r>
        <w:rPr>
          <w:sz w:val="28"/>
          <w:szCs w:val="28"/>
        </w:rPr>
        <w:tab/>
      </w:r>
      <w:r>
        <w:rPr>
          <w:b/>
          <w:bCs/>
          <w:sz w:val="28"/>
          <w:szCs w:val="28"/>
        </w:rPr>
        <w:t>Октябрьская СОШ</w:t>
      </w:r>
      <w:r>
        <w:rPr>
          <w:sz w:val="28"/>
          <w:szCs w:val="28"/>
        </w:rPr>
        <w:t xml:space="preserve"> — показатели улучшены вдвое. Но доля участия педагогов в методической работе ещё низка, также как и учащихся. Имеют лучший показатель по внедрению ИКТ в образовательный процесс.</w:t>
      </w:r>
    </w:p>
    <w:p w:rsidR="00824D01" w:rsidRDefault="00F95BEC">
      <w:pPr>
        <w:ind w:left="1260" w:hanging="1260"/>
        <w:jc w:val="both"/>
        <w:rPr>
          <w:sz w:val="28"/>
          <w:szCs w:val="28"/>
        </w:rPr>
      </w:pPr>
      <w:r>
        <w:rPr>
          <w:sz w:val="28"/>
          <w:szCs w:val="28"/>
        </w:rPr>
        <w:tab/>
      </w:r>
      <w:r>
        <w:rPr>
          <w:b/>
          <w:bCs/>
          <w:sz w:val="28"/>
          <w:szCs w:val="28"/>
        </w:rPr>
        <w:t>Чумаковская СОШ —</w:t>
      </w:r>
      <w:r>
        <w:rPr>
          <w:sz w:val="28"/>
          <w:szCs w:val="28"/>
        </w:rPr>
        <w:t xml:space="preserve"> замечание только по показателю результативности работы с обучающимися. В целом, сохранили свои лидерские позиции в методической работе с педагогами. Общие баллы на высоком уровне.</w:t>
      </w:r>
    </w:p>
    <w:p w:rsidR="00824D01" w:rsidRDefault="00F95BEC">
      <w:pPr>
        <w:ind w:left="1260" w:hanging="1260"/>
        <w:jc w:val="both"/>
        <w:rPr>
          <w:sz w:val="28"/>
          <w:szCs w:val="28"/>
        </w:rPr>
      </w:pPr>
      <w:r>
        <w:rPr>
          <w:sz w:val="28"/>
          <w:szCs w:val="28"/>
        </w:rPr>
        <w:tab/>
      </w:r>
      <w:r>
        <w:rPr>
          <w:b/>
          <w:bCs/>
          <w:sz w:val="28"/>
          <w:szCs w:val="28"/>
        </w:rPr>
        <w:t>Каминская СОШ</w:t>
      </w:r>
      <w:r>
        <w:rPr>
          <w:sz w:val="28"/>
          <w:szCs w:val="28"/>
        </w:rPr>
        <w:t xml:space="preserve"> — место в рейтинге (6) сохранено, общие показатели хорошие. Необходимо поднять уровень работы с сайтом, активизировать деятельность педагогов по ИКТ. (самый низкий балл среди СОШ).</w:t>
      </w:r>
    </w:p>
    <w:p w:rsidR="00824D01" w:rsidRDefault="00F95BEC">
      <w:pPr>
        <w:ind w:left="1260" w:hanging="1260"/>
        <w:jc w:val="both"/>
        <w:rPr>
          <w:sz w:val="28"/>
          <w:szCs w:val="28"/>
        </w:rPr>
      </w:pPr>
      <w:r>
        <w:rPr>
          <w:sz w:val="28"/>
          <w:szCs w:val="28"/>
        </w:rPr>
        <w:tab/>
      </w:r>
      <w:r>
        <w:rPr>
          <w:b/>
          <w:bCs/>
          <w:sz w:val="28"/>
          <w:szCs w:val="28"/>
        </w:rPr>
        <w:t>Кондуслинская СОШ</w:t>
      </w:r>
      <w:r>
        <w:rPr>
          <w:sz w:val="28"/>
          <w:szCs w:val="28"/>
        </w:rPr>
        <w:t xml:space="preserve"> — обратить внимание на участие детей в конкурсном, олимпиадном движении, НПК. Повысить уровень информатизации образовательного процесса.</w:t>
      </w:r>
    </w:p>
    <w:p w:rsidR="00824D01" w:rsidRDefault="00F95BEC">
      <w:pPr>
        <w:ind w:left="1260" w:hanging="1260"/>
        <w:jc w:val="both"/>
        <w:rPr>
          <w:sz w:val="28"/>
          <w:szCs w:val="28"/>
        </w:rPr>
      </w:pPr>
      <w:r>
        <w:rPr>
          <w:sz w:val="28"/>
          <w:szCs w:val="28"/>
        </w:rPr>
        <w:tab/>
      </w:r>
      <w:r>
        <w:rPr>
          <w:b/>
          <w:bCs/>
          <w:sz w:val="28"/>
          <w:szCs w:val="28"/>
        </w:rPr>
        <w:t xml:space="preserve">Гжатская СОШ </w:t>
      </w:r>
      <w:r>
        <w:rPr>
          <w:sz w:val="28"/>
          <w:szCs w:val="28"/>
        </w:rPr>
        <w:t>— основная проблема в низкой результативности участия детей в конкурсном движении.</w:t>
      </w:r>
    </w:p>
    <w:p w:rsidR="00824D01" w:rsidRDefault="00F95BEC">
      <w:pPr>
        <w:ind w:left="1260" w:hanging="1260"/>
        <w:jc w:val="both"/>
        <w:rPr>
          <w:sz w:val="28"/>
          <w:szCs w:val="28"/>
        </w:rPr>
      </w:pPr>
      <w:r>
        <w:rPr>
          <w:sz w:val="28"/>
          <w:szCs w:val="28"/>
        </w:rPr>
        <w:tab/>
      </w:r>
      <w:r>
        <w:rPr>
          <w:b/>
          <w:bCs/>
          <w:sz w:val="28"/>
          <w:szCs w:val="28"/>
        </w:rPr>
        <w:t xml:space="preserve">Аул—Бергульская </w:t>
      </w:r>
      <w:r>
        <w:rPr>
          <w:sz w:val="28"/>
          <w:szCs w:val="28"/>
        </w:rPr>
        <w:t>— аналогичная проблема с результатами детей, информатизация образовательного процесса на низком уровне.</w:t>
      </w:r>
    </w:p>
    <w:p w:rsidR="00824D01" w:rsidRDefault="00F95BEC">
      <w:pPr>
        <w:ind w:left="1260" w:hanging="1260"/>
        <w:jc w:val="both"/>
        <w:rPr>
          <w:sz w:val="28"/>
          <w:szCs w:val="28"/>
        </w:rPr>
      </w:pPr>
      <w:r>
        <w:rPr>
          <w:b/>
          <w:bCs/>
          <w:sz w:val="28"/>
          <w:szCs w:val="28"/>
        </w:rPr>
        <w:tab/>
        <w:t xml:space="preserve">Кульчинская СОШ </w:t>
      </w:r>
      <w:r>
        <w:rPr>
          <w:sz w:val="28"/>
          <w:szCs w:val="28"/>
        </w:rPr>
        <w:t>— лидируют по двум позициям: методическая работа педагогов и обучающихся, информатизация и работа библиотеки на низком уровне.</w:t>
      </w:r>
    </w:p>
    <w:p w:rsidR="00824D01" w:rsidRDefault="00F95BEC">
      <w:pPr>
        <w:ind w:left="1260" w:hanging="1260"/>
        <w:jc w:val="both"/>
        <w:rPr>
          <w:sz w:val="28"/>
          <w:szCs w:val="28"/>
        </w:rPr>
      </w:pPr>
      <w:r>
        <w:rPr>
          <w:sz w:val="28"/>
          <w:szCs w:val="28"/>
        </w:rPr>
        <w:tab/>
      </w:r>
      <w:r>
        <w:rPr>
          <w:b/>
          <w:bCs/>
          <w:sz w:val="28"/>
          <w:szCs w:val="28"/>
        </w:rPr>
        <w:t>Новоичинская СОШ</w:t>
      </w:r>
      <w:r>
        <w:rPr>
          <w:sz w:val="28"/>
          <w:szCs w:val="28"/>
        </w:rPr>
        <w:t xml:space="preserve"> — в 3 раза улучшили свои показатели. Низкий уровень по результатам участия в конкурсах.</w:t>
      </w:r>
    </w:p>
    <w:p w:rsidR="00824D01" w:rsidRDefault="00F95BEC">
      <w:pPr>
        <w:ind w:left="1260" w:hanging="1260"/>
        <w:jc w:val="both"/>
        <w:rPr>
          <w:sz w:val="28"/>
          <w:szCs w:val="28"/>
        </w:rPr>
      </w:pPr>
      <w:r>
        <w:rPr>
          <w:sz w:val="28"/>
          <w:szCs w:val="28"/>
        </w:rPr>
        <w:tab/>
      </w:r>
      <w:r>
        <w:rPr>
          <w:b/>
          <w:bCs/>
          <w:sz w:val="28"/>
          <w:szCs w:val="28"/>
        </w:rPr>
        <w:t xml:space="preserve">Отрадненская СОШ </w:t>
      </w:r>
      <w:r>
        <w:rPr>
          <w:sz w:val="28"/>
          <w:szCs w:val="28"/>
        </w:rPr>
        <w:t>— общий результат выше, но самый низкий показатель по результатам методической работы с детьми (при  небольшой удалённости от города).</w:t>
      </w:r>
    </w:p>
    <w:p w:rsidR="00824D01" w:rsidRDefault="00F95BEC">
      <w:pPr>
        <w:ind w:left="1260" w:hanging="1260"/>
        <w:jc w:val="both"/>
        <w:rPr>
          <w:sz w:val="28"/>
          <w:szCs w:val="28"/>
        </w:rPr>
      </w:pPr>
      <w:r>
        <w:rPr>
          <w:sz w:val="28"/>
          <w:szCs w:val="28"/>
        </w:rPr>
        <w:tab/>
      </w:r>
      <w:r>
        <w:rPr>
          <w:b/>
          <w:bCs/>
          <w:sz w:val="28"/>
          <w:szCs w:val="28"/>
        </w:rPr>
        <w:t>Булатовская СОШ</w:t>
      </w:r>
      <w:r>
        <w:rPr>
          <w:sz w:val="28"/>
          <w:szCs w:val="28"/>
        </w:rPr>
        <w:t xml:space="preserve"> — остались на прежнем уровне, в рейтинговой таблице ушли вниз.</w:t>
      </w:r>
    </w:p>
    <w:p w:rsidR="00824D01" w:rsidRDefault="00F95BEC">
      <w:pPr>
        <w:ind w:left="1260" w:hanging="1260"/>
        <w:jc w:val="both"/>
        <w:rPr>
          <w:sz w:val="28"/>
          <w:szCs w:val="28"/>
        </w:rPr>
      </w:pPr>
      <w:r>
        <w:rPr>
          <w:sz w:val="28"/>
          <w:szCs w:val="28"/>
        </w:rPr>
        <w:tab/>
      </w:r>
      <w:r>
        <w:rPr>
          <w:b/>
          <w:bCs/>
          <w:sz w:val="28"/>
          <w:szCs w:val="28"/>
        </w:rPr>
        <w:t>Михайловская СОШ</w:t>
      </w:r>
      <w:r>
        <w:rPr>
          <w:sz w:val="28"/>
          <w:szCs w:val="28"/>
        </w:rPr>
        <w:t xml:space="preserve"> - основная проблема в низкой результативности участия детей в конкурсном движении.</w:t>
      </w:r>
    </w:p>
    <w:p w:rsidR="00824D01" w:rsidRDefault="00824D01">
      <w:pPr>
        <w:ind w:left="1260" w:hanging="1260"/>
        <w:jc w:val="both"/>
        <w:rPr>
          <w:sz w:val="28"/>
          <w:szCs w:val="28"/>
        </w:rPr>
      </w:pPr>
    </w:p>
    <w:p w:rsidR="00824D01" w:rsidRDefault="00F95BEC">
      <w:pPr>
        <w:ind w:left="1260" w:hanging="1260"/>
        <w:jc w:val="both"/>
        <w:rPr>
          <w:sz w:val="28"/>
          <w:szCs w:val="28"/>
        </w:rPr>
      </w:pPr>
      <w:r>
        <w:rPr>
          <w:sz w:val="28"/>
          <w:szCs w:val="28"/>
        </w:rPr>
        <w:tab/>
        <w:t>Общий вывод:</w:t>
      </w:r>
    </w:p>
    <w:p w:rsidR="00824D01" w:rsidRDefault="00F95BEC">
      <w:pPr>
        <w:ind w:left="1260" w:hanging="1260"/>
        <w:jc w:val="both"/>
        <w:rPr>
          <w:sz w:val="28"/>
          <w:szCs w:val="28"/>
        </w:rPr>
      </w:pPr>
      <w:r>
        <w:rPr>
          <w:sz w:val="28"/>
          <w:szCs w:val="28"/>
        </w:rPr>
        <w:tab/>
        <w:t>Сравнительный анализ текущего рейтинга с результатами рейтинга  предыдущего учебного года показал необходимость ведения данной работы среди ОУ района. Более 90 % учреждений улучшили свои результаты.</w:t>
      </w:r>
    </w:p>
    <w:p w:rsidR="00824D01" w:rsidRDefault="00F95BEC">
      <w:pPr>
        <w:ind w:left="1260" w:hanging="1260"/>
        <w:jc w:val="both"/>
        <w:rPr>
          <w:sz w:val="28"/>
          <w:szCs w:val="28"/>
        </w:rPr>
      </w:pPr>
      <w:r>
        <w:rPr>
          <w:sz w:val="28"/>
          <w:szCs w:val="28"/>
        </w:rPr>
        <w:t xml:space="preserve"> </w:t>
      </w:r>
      <w:r>
        <w:rPr>
          <w:sz w:val="28"/>
          <w:szCs w:val="28"/>
        </w:rPr>
        <w:tab/>
        <w:t>В аналитических таблицах руководители могут ознакомиться с общими результатами в разрезе своего ОУ. Кратко указано на плюсы и минусы каждой школы.</w:t>
      </w:r>
    </w:p>
    <w:p w:rsidR="00824D01" w:rsidRDefault="00F95BEC">
      <w:pPr>
        <w:ind w:left="1260" w:hanging="1260"/>
        <w:jc w:val="both"/>
        <w:rPr>
          <w:sz w:val="28"/>
          <w:szCs w:val="28"/>
        </w:rPr>
      </w:pPr>
      <w:r>
        <w:rPr>
          <w:sz w:val="28"/>
          <w:szCs w:val="28"/>
        </w:rPr>
        <w:t xml:space="preserve">        По проблемным параметрам рекомендуем запланировать реальные действия по улучшению имиджа ОУ. С этой целью использовать все имеющиеся ресурсы. </w:t>
      </w:r>
    </w:p>
    <w:p w:rsidR="00824D01" w:rsidRDefault="00F95BEC">
      <w:pPr>
        <w:ind w:left="1260" w:hanging="1260"/>
        <w:jc w:val="both"/>
        <w:rPr>
          <w:b/>
          <w:bCs/>
          <w:sz w:val="28"/>
          <w:szCs w:val="28"/>
        </w:rPr>
      </w:pPr>
      <w:r>
        <w:rPr>
          <w:b/>
          <w:bCs/>
          <w:sz w:val="28"/>
          <w:szCs w:val="28"/>
        </w:rPr>
        <w:t>В проблемах методической работы педагогов:</w:t>
      </w:r>
    </w:p>
    <w:p w:rsidR="00824D01" w:rsidRDefault="00F95BEC">
      <w:pPr>
        <w:numPr>
          <w:ilvl w:val="0"/>
          <w:numId w:val="3"/>
        </w:numPr>
        <w:jc w:val="both"/>
        <w:rPr>
          <w:sz w:val="28"/>
          <w:szCs w:val="28"/>
        </w:rPr>
      </w:pPr>
      <w:r>
        <w:rPr>
          <w:sz w:val="28"/>
          <w:szCs w:val="28"/>
        </w:rPr>
        <w:t>организовать деятельность ШМО или проблемных групп в соответствии с современными требованиями к организации методической работы педагога (пересмотреть Положение ОУ по организации методической работы);</w:t>
      </w:r>
    </w:p>
    <w:p w:rsidR="00824D01" w:rsidRDefault="00F95BEC">
      <w:pPr>
        <w:numPr>
          <w:ilvl w:val="0"/>
          <w:numId w:val="3"/>
        </w:numPr>
        <w:jc w:val="both"/>
        <w:rPr>
          <w:sz w:val="28"/>
          <w:szCs w:val="28"/>
        </w:rPr>
      </w:pPr>
      <w:r>
        <w:rPr>
          <w:sz w:val="28"/>
          <w:szCs w:val="28"/>
        </w:rPr>
        <w:t>проанализировать планы самообразовательной деятельности учителей (во многих случаях носят бессистемный, формальный характер);</w:t>
      </w:r>
    </w:p>
    <w:p w:rsidR="00824D01" w:rsidRDefault="00F95BEC">
      <w:pPr>
        <w:numPr>
          <w:ilvl w:val="0"/>
          <w:numId w:val="3"/>
        </w:numPr>
        <w:jc w:val="both"/>
        <w:rPr>
          <w:sz w:val="28"/>
          <w:szCs w:val="28"/>
        </w:rPr>
      </w:pPr>
      <w:r>
        <w:rPr>
          <w:sz w:val="28"/>
          <w:szCs w:val="28"/>
        </w:rPr>
        <w:t>спланировать деятельность каждого педагога по 3 направлениям:</w:t>
      </w:r>
    </w:p>
    <w:p w:rsidR="00824D01" w:rsidRDefault="00F95BEC">
      <w:pPr>
        <w:numPr>
          <w:ilvl w:val="0"/>
          <w:numId w:val="3"/>
        </w:numPr>
        <w:jc w:val="both"/>
        <w:rPr>
          <w:sz w:val="28"/>
          <w:szCs w:val="28"/>
        </w:rPr>
      </w:pPr>
      <w:r>
        <w:rPr>
          <w:sz w:val="28"/>
          <w:szCs w:val="28"/>
        </w:rPr>
        <w:t xml:space="preserve"> </w:t>
      </w:r>
      <w:r>
        <w:rPr>
          <w:sz w:val="28"/>
          <w:szCs w:val="28"/>
          <w:u w:val="single"/>
        </w:rPr>
        <w:t>обобщение своего опыта по уровням</w:t>
      </w:r>
      <w:r>
        <w:rPr>
          <w:sz w:val="28"/>
          <w:szCs w:val="28"/>
        </w:rPr>
        <w:t xml:space="preserve"> (школьный, районный, региональный, всероссийский);</w:t>
      </w:r>
    </w:p>
    <w:p w:rsidR="00824D01" w:rsidRDefault="00F95BEC">
      <w:pPr>
        <w:numPr>
          <w:ilvl w:val="0"/>
          <w:numId w:val="3"/>
        </w:numPr>
        <w:jc w:val="both"/>
        <w:rPr>
          <w:sz w:val="28"/>
          <w:szCs w:val="28"/>
          <w:u w:val="single"/>
        </w:rPr>
      </w:pPr>
      <w:r>
        <w:rPr>
          <w:sz w:val="28"/>
          <w:szCs w:val="28"/>
        </w:rPr>
        <w:t xml:space="preserve"> </w:t>
      </w:r>
      <w:r>
        <w:rPr>
          <w:sz w:val="28"/>
          <w:szCs w:val="28"/>
          <w:u w:val="single"/>
        </w:rPr>
        <w:t>использование информационно-коммуникационных технологий в своей педагогической практике;</w:t>
      </w:r>
    </w:p>
    <w:p w:rsidR="00824D01" w:rsidRDefault="00F95BEC">
      <w:pPr>
        <w:numPr>
          <w:ilvl w:val="0"/>
          <w:numId w:val="3"/>
        </w:numPr>
        <w:jc w:val="both"/>
        <w:rPr>
          <w:sz w:val="28"/>
          <w:szCs w:val="28"/>
          <w:u w:val="single"/>
        </w:rPr>
      </w:pPr>
      <w:r>
        <w:rPr>
          <w:sz w:val="28"/>
          <w:szCs w:val="28"/>
        </w:rPr>
        <w:t xml:space="preserve">  </w:t>
      </w:r>
      <w:r>
        <w:rPr>
          <w:sz w:val="28"/>
          <w:szCs w:val="28"/>
          <w:u w:val="single"/>
        </w:rPr>
        <w:t>организация планомерной работы с обучающимися в конкурсной и олимпиадной деятельности;</w:t>
      </w:r>
    </w:p>
    <w:p w:rsidR="00824D01" w:rsidRDefault="00F95BEC">
      <w:pPr>
        <w:numPr>
          <w:ilvl w:val="0"/>
          <w:numId w:val="3"/>
        </w:numPr>
        <w:jc w:val="both"/>
        <w:rPr>
          <w:sz w:val="28"/>
          <w:szCs w:val="28"/>
          <w:u w:val="single"/>
        </w:rPr>
      </w:pPr>
      <w:r>
        <w:rPr>
          <w:sz w:val="28"/>
          <w:szCs w:val="28"/>
          <w:u w:val="single"/>
        </w:rPr>
        <w:t>более широко использовать дистанционную форму работы при вовлечении педагогов и обучающихся в конкурсное движение, профессиональное  (участие в профессиональных конкурсах, НПК, интернет- конференциях).</w:t>
      </w:r>
    </w:p>
    <w:p w:rsidR="00824D01" w:rsidRDefault="00824D01">
      <w:pPr>
        <w:ind w:left="1260" w:hanging="1260"/>
        <w:jc w:val="both"/>
        <w:rPr>
          <w:sz w:val="28"/>
          <w:szCs w:val="28"/>
          <w:u w:val="single"/>
        </w:rPr>
      </w:pPr>
    </w:p>
    <w:p w:rsidR="00824D01" w:rsidRDefault="00F95BEC">
      <w:pPr>
        <w:ind w:left="1260" w:hanging="1260"/>
        <w:jc w:val="both"/>
        <w:rPr>
          <w:b/>
          <w:bCs/>
          <w:sz w:val="28"/>
          <w:szCs w:val="28"/>
        </w:rPr>
      </w:pPr>
      <w:r>
        <w:rPr>
          <w:sz w:val="28"/>
          <w:szCs w:val="28"/>
        </w:rPr>
        <w:tab/>
      </w:r>
      <w:r>
        <w:rPr>
          <w:b/>
          <w:bCs/>
          <w:sz w:val="28"/>
          <w:szCs w:val="28"/>
        </w:rPr>
        <w:t xml:space="preserve">Вывод и задачи на 2011 — 2012 учебный год. </w:t>
      </w:r>
    </w:p>
    <w:p w:rsidR="00824D01" w:rsidRDefault="00824D01">
      <w:pPr>
        <w:tabs>
          <w:tab w:val="left" w:pos="0"/>
        </w:tabs>
        <w:ind w:firstLine="180"/>
        <w:jc w:val="both"/>
        <w:rPr>
          <w:color w:val="000000"/>
          <w:sz w:val="28"/>
          <w:szCs w:val="28"/>
        </w:rPr>
      </w:pPr>
    </w:p>
    <w:p w:rsidR="00824D01" w:rsidRDefault="00F95BEC">
      <w:pPr>
        <w:tabs>
          <w:tab w:val="left" w:pos="0"/>
        </w:tabs>
        <w:ind w:firstLine="180"/>
        <w:jc w:val="both"/>
        <w:rPr>
          <w:color w:val="000000"/>
          <w:sz w:val="28"/>
          <w:szCs w:val="28"/>
        </w:rPr>
      </w:pPr>
      <w:r>
        <w:rPr>
          <w:color w:val="000000"/>
          <w:sz w:val="28"/>
          <w:szCs w:val="28"/>
        </w:rPr>
        <w:t>Положительные результаты методической работы на территории Куйбышевского района:</w:t>
      </w:r>
    </w:p>
    <w:p w:rsidR="00824D01" w:rsidRDefault="00F95BEC">
      <w:pPr>
        <w:numPr>
          <w:ilvl w:val="0"/>
          <w:numId w:val="14"/>
        </w:numPr>
        <w:tabs>
          <w:tab w:val="left" w:pos="0"/>
        </w:tabs>
        <w:jc w:val="both"/>
        <w:rPr>
          <w:color w:val="000000"/>
          <w:sz w:val="28"/>
          <w:szCs w:val="28"/>
        </w:rPr>
      </w:pPr>
      <w:r>
        <w:rPr>
          <w:color w:val="000000"/>
          <w:sz w:val="28"/>
          <w:szCs w:val="28"/>
        </w:rPr>
        <w:t>Выросло количество участников профессиональных конкурсов:  «Методический калейдоскоп», конкурсов, связанных с применением ИКТ – технологий.</w:t>
      </w:r>
    </w:p>
    <w:p w:rsidR="00824D01" w:rsidRDefault="00F95BEC">
      <w:pPr>
        <w:numPr>
          <w:ilvl w:val="0"/>
          <w:numId w:val="14"/>
        </w:numPr>
        <w:tabs>
          <w:tab w:val="left" w:pos="0"/>
        </w:tabs>
        <w:jc w:val="both"/>
        <w:rPr>
          <w:color w:val="000000"/>
          <w:sz w:val="28"/>
          <w:szCs w:val="28"/>
        </w:rPr>
      </w:pPr>
      <w:r>
        <w:rPr>
          <w:color w:val="000000"/>
          <w:sz w:val="28"/>
          <w:szCs w:val="28"/>
        </w:rPr>
        <w:t>Свой опыт работы педагоги более активно публикуют в журналах. Методические материалы педагоги представляют в сети Интернет в свободном доступе (39 педагогов имеют свои сайты).</w:t>
      </w:r>
    </w:p>
    <w:p w:rsidR="00824D01" w:rsidRDefault="00F95BEC">
      <w:pPr>
        <w:numPr>
          <w:ilvl w:val="0"/>
          <w:numId w:val="14"/>
        </w:numPr>
        <w:tabs>
          <w:tab w:val="left" w:pos="0"/>
        </w:tabs>
        <w:jc w:val="both"/>
        <w:rPr>
          <w:color w:val="000000"/>
          <w:sz w:val="28"/>
          <w:szCs w:val="28"/>
        </w:rPr>
      </w:pPr>
      <w:r>
        <w:rPr>
          <w:color w:val="000000"/>
          <w:sz w:val="28"/>
          <w:szCs w:val="28"/>
        </w:rPr>
        <w:t>Активизирована работа по выявлению талантливых и одарённых детей, создана и активно работает площадка по работе с одарёнными детьми.</w:t>
      </w:r>
    </w:p>
    <w:p w:rsidR="00824D01" w:rsidRDefault="00824D01">
      <w:pPr>
        <w:tabs>
          <w:tab w:val="left" w:pos="0"/>
        </w:tabs>
        <w:jc w:val="both"/>
        <w:rPr>
          <w:color w:val="800000"/>
          <w:sz w:val="28"/>
          <w:szCs w:val="28"/>
        </w:rPr>
      </w:pPr>
    </w:p>
    <w:p w:rsidR="00824D01" w:rsidRDefault="00824D01">
      <w:pPr>
        <w:pStyle w:val="15"/>
        <w:spacing w:after="240"/>
        <w:rPr>
          <w:sz w:val="28"/>
          <w:szCs w:val="28"/>
        </w:rPr>
      </w:pPr>
    </w:p>
    <w:p w:rsidR="00824D01" w:rsidRDefault="00F95BEC">
      <w:pPr>
        <w:pStyle w:val="15"/>
        <w:spacing w:after="240"/>
        <w:rPr>
          <w:sz w:val="28"/>
          <w:szCs w:val="28"/>
        </w:rPr>
      </w:pPr>
      <w:r>
        <w:rPr>
          <w:sz w:val="28"/>
          <w:szCs w:val="28"/>
        </w:rPr>
        <w:t>Подводя итоги за 2010 – 2011 учебный год, перед методистами ЦИТ УО остается актуальным решение следующих задач:</w:t>
      </w:r>
    </w:p>
    <w:p w:rsidR="00824D01" w:rsidRDefault="00F95BEC">
      <w:pPr>
        <w:ind w:firstLine="180"/>
        <w:jc w:val="both"/>
        <w:rPr>
          <w:b/>
          <w:sz w:val="28"/>
          <w:szCs w:val="28"/>
        </w:rPr>
      </w:pPr>
      <w:r>
        <w:rPr>
          <w:b/>
          <w:sz w:val="28"/>
          <w:szCs w:val="28"/>
        </w:rPr>
        <w:t xml:space="preserve"> Работа с педагогическими кадрами: </w:t>
      </w:r>
    </w:p>
    <w:p w:rsidR="00824D01" w:rsidRDefault="00824D01">
      <w:pPr>
        <w:ind w:firstLine="180"/>
        <w:jc w:val="both"/>
        <w:rPr>
          <w:b/>
          <w:sz w:val="28"/>
          <w:szCs w:val="28"/>
        </w:rPr>
      </w:pPr>
    </w:p>
    <w:p w:rsidR="00824D01" w:rsidRDefault="00F95BEC">
      <w:pPr>
        <w:numPr>
          <w:ilvl w:val="0"/>
          <w:numId w:val="9"/>
        </w:numPr>
        <w:tabs>
          <w:tab w:val="left" w:pos="720"/>
        </w:tabs>
        <w:ind w:left="360" w:hanging="180"/>
        <w:jc w:val="both"/>
        <w:rPr>
          <w:sz w:val="28"/>
          <w:szCs w:val="28"/>
        </w:rPr>
      </w:pPr>
      <w:r>
        <w:rPr>
          <w:sz w:val="28"/>
          <w:szCs w:val="28"/>
        </w:rPr>
        <w:t>обеспечить овладение каждым педагогом начальных классов базовыми компетентностями в соответствии с требованиями ФГОС НОО;</w:t>
      </w:r>
    </w:p>
    <w:p w:rsidR="00824D01" w:rsidRDefault="00F95BEC">
      <w:pPr>
        <w:numPr>
          <w:ilvl w:val="0"/>
          <w:numId w:val="9"/>
        </w:numPr>
        <w:tabs>
          <w:tab w:val="left" w:pos="720"/>
        </w:tabs>
        <w:ind w:left="360" w:hanging="180"/>
        <w:jc w:val="both"/>
        <w:rPr>
          <w:sz w:val="28"/>
          <w:szCs w:val="28"/>
        </w:rPr>
      </w:pPr>
      <w:r>
        <w:rPr>
          <w:sz w:val="28"/>
          <w:szCs w:val="28"/>
        </w:rPr>
        <w:t>расширить пропаганду передового опыта учителей среди педагогических коллективов, родителей, общественности в средствах массовой информации через публикации в периодической печати, на сайте ЦИТ УО;</w:t>
      </w:r>
    </w:p>
    <w:p w:rsidR="00824D01" w:rsidRDefault="00F95BEC">
      <w:pPr>
        <w:numPr>
          <w:ilvl w:val="0"/>
          <w:numId w:val="9"/>
        </w:numPr>
        <w:tabs>
          <w:tab w:val="left" w:pos="720"/>
        </w:tabs>
        <w:ind w:left="360" w:hanging="180"/>
        <w:jc w:val="both"/>
        <w:rPr>
          <w:sz w:val="28"/>
          <w:szCs w:val="28"/>
        </w:rPr>
      </w:pPr>
      <w:r>
        <w:rPr>
          <w:sz w:val="28"/>
          <w:szCs w:val="28"/>
        </w:rPr>
        <w:t>активизировать творческий и профессиональный потенциал педагогов через проведение конкурсов профессионального мастерства методических разработок учителей с использованием информационно-коммуникационных технологий и с применением интерактивного оборудования;</w:t>
      </w:r>
    </w:p>
    <w:p w:rsidR="00824D01" w:rsidRDefault="00F95BEC">
      <w:pPr>
        <w:numPr>
          <w:ilvl w:val="0"/>
          <w:numId w:val="9"/>
        </w:numPr>
        <w:tabs>
          <w:tab w:val="left" w:pos="720"/>
        </w:tabs>
        <w:ind w:left="360" w:hanging="180"/>
        <w:jc w:val="both"/>
        <w:rPr>
          <w:sz w:val="28"/>
          <w:szCs w:val="28"/>
        </w:rPr>
      </w:pPr>
      <w:r>
        <w:rPr>
          <w:sz w:val="28"/>
          <w:szCs w:val="28"/>
        </w:rPr>
        <w:t>сопровождение молодых педагогов с целью повышения образовательного уровня и квалификации;</w:t>
      </w:r>
    </w:p>
    <w:p w:rsidR="00824D01" w:rsidRDefault="00F95BEC">
      <w:pPr>
        <w:numPr>
          <w:ilvl w:val="0"/>
          <w:numId w:val="9"/>
        </w:numPr>
        <w:tabs>
          <w:tab w:val="left" w:pos="720"/>
        </w:tabs>
        <w:ind w:left="360" w:hanging="180"/>
        <w:jc w:val="both"/>
        <w:rPr>
          <w:sz w:val="28"/>
          <w:szCs w:val="28"/>
        </w:rPr>
      </w:pPr>
      <w:r>
        <w:rPr>
          <w:sz w:val="28"/>
          <w:szCs w:val="28"/>
        </w:rPr>
        <w:t>повышение ответственности за качество подготовки документов и материалов, поступающих в аттестационные комиссии: усилить теоретическую составляющую самоанализа с обязательным указанием образовательных концепций и технологий, на которых базируется педагогическая (руководящая) деятельность, анализируются результаты работы. Необходимо систематизировать работу по подготовке педагогов к аттестации, совершенствованию их профессионализма.</w:t>
      </w:r>
    </w:p>
    <w:p w:rsidR="00824D01" w:rsidRDefault="00F95BEC">
      <w:pPr>
        <w:numPr>
          <w:ilvl w:val="0"/>
          <w:numId w:val="9"/>
        </w:numPr>
        <w:tabs>
          <w:tab w:val="left" w:pos="720"/>
        </w:tabs>
        <w:ind w:left="360" w:hanging="180"/>
        <w:jc w:val="both"/>
        <w:rPr>
          <w:sz w:val="28"/>
          <w:szCs w:val="28"/>
        </w:rPr>
      </w:pPr>
      <w:r>
        <w:rPr>
          <w:sz w:val="28"/>
          <w:szCs w:val="28"/>
        </w:rPr>
        <w:t>продолжить организацию курсовой подготовки по стандартам второго поколения;</w:t>
      </w:r>
    </w:p>
    <w:p w:rsidR="00824D01" w:rsidRDefault="00F95BEC">
      <w:pPr>
        <w:numPr>
          <w:ilvl w:val="0"/>
          <w:numId w:val="9"/>
        </w:numPr>
        <w:tabs>
          <w:tab w:val="left" w:pos="720"/>
        </w:tabs>
        <w:ind w:left="360" w:hanging="180"/>
        <w:jc w:val="both"/>
        <w:rPr>
          <w:sz w:val="28"/>
          <w:szCs w:val="28"/>
        </w:rPr>
      </w:pPr>
      <w:r>
        <w:rPr>
          <w:sz w:val="28"/>
          <w:szCs w:val="28"/>
        </w:rPr>
        <w:t>организовать курсы повышения квалификации учителей, работающих с одарёнными детьми, в рамках реализации Президентской инициативы;</w:t>
      </w:r>
    </w:p>
    <w:p w:rsidR="00824D01" w:rsidRDefault="00F95BEC">
      <w:pPr>
        <w:numPr>
          <w:ilvl w:val="0"/>
          <w:numId w:val="9"/>
        </w:numPr>
        <w:tabs>
          <w:tab w:val="left" w:pos="720"/>
        </w:tabs>
        <w:ind w:left="360" w:hanging="180"/>
        <w:jc w:val="both"/>
        <w:rPr>
          <w:sz w:val="28"/>
          <w:szCs w:val="28"/>
        </w:rPr>
      </w:pPr>
      <w:r>
        <w:rPr>
          <w:sz w:val="28"/>
          <w:szCs w:val="28"/>
        </w:rPr>
        <w:t>разработать и внедрять систему отслеживания эффективности использования и реализации на практике в ОУ, ДОУ знаний, материалов, приобретённых на курсах повышения квалификации.</w:t>
      </w:r>
    </w:p>
    <w:p w:rsidR="00824D01" w:rsidRDefault="00824D01">
      <w:pPr>
        <w:jc w:val="both"/>
        <w:rPr>
          <w:b/>
          <w:sz w:val="28"/>
          <w:szCs w:val="28"/>
        </w:rPr>
      </w:pPr>
    </w:p>
    <w:p w:rsidR="00824D01" w:rsidRDefault="00F95BEC">
      <w:pPr>
        <w:jc w:val="both"/>
        <w:rPr>
          <w:b/>
          <w:sz w:val="28"/>
          <w:szCs w:val="28"/>
        </w:rPr>
      </w:pPr>
      <w:r>
        <w:rPr>
          <w:b/>
          <w:sz w:val="28"/>
          <w:szCs w:val="28"/>
        </w:rPr>
        <w:t>Инновационная деятельность:</w:t>
      </w:r>
    </w:p>
    <w:p w:rsidR="00824D01" w:rsidRDefault="00F95BEC">
      <w:pPr>
        <w:numPr>
          <w:ilvl w:val="0"/>
          <w:numId w:val="26"/>
        </w:numPr>
        <w:tabs>
          <w:tab w:val="left" w:pos="1440"/>
        </w:tabs>
        <w:jc w:val="both"/>
        <w:rPr>
          <w:sz w:val="28"/>
          <w:szCs w:val="28"/>
        </w:rPr>
      </w:pPr>
      <w:r>
        <w:rPr>
          <w:sz w:val="28"/>
          <w:szCs w:val="28"/>
        </w:rPr>
        <w:t>Продолжить работу по обновлению содержания образования, развитию профессионального обучения, внедрению результатов инновационной опытно-экспериментальной деятельности (муниципальные творческие площадки, апробация курса ОРКСЭ).</w:t>
      </w:r>
    </w:p>
    <w:p w:rsidR="00824D01" w:rsidRDefault="00F95BEC">
      <w:pPr>
        <w:numPr>
          <w:ilvl w:val="0"/>
          <w:numId w:val="26"/>
        </w:numPr>
        <w:tabs>
          <w:tab w:val="left" w:pos="1440"/>
        </w:tabs>
        <w:jc w:val="both"/>
        <w:rPr>
          <w:sz w:val="28"/>
          <w:szCs w:val="28"/>
        </w:rPr>
      </w:pPr>
      <w:r>
        <w:rPr>
          <w:sz w:val="28"/>
          <w:szCs w:val="28"/>
        </w:rPr>
        <w:t>Обеспечить деятельность педагогических коллективов в режиме постоянного творческого поиска, апробации новых форм организации учебного процесса, внедрения современных методик и УМК.</w:t>
      </w:r>
    </w:p>
    <w:p w:rsidR="00824D01" w:rsidRDefault="00F95BEC">
      <w:pPr>
        <w:numPr>
          <w:ilvl w:val="0"/>
          <w:numId w:val="26"/>
        </w:numPr>
        <w:tabs>
          <w:tab w:val="left" w:pos="1440"/>
        </w:tabs>
        <w:jc w:val="both"/>
        <w:rPr>
          <w:sz w:val="28"/>
          <w:szCs w:val="28"/>
        </w:rPr>
      </w:pPr>
      <w:r>
        <w:rPr>
          <w:sz w:val="28"/>
          <w:szCs w:val="28"/>
        </w:rPr>
        <w:t xml:space="preserve">Активизировать работу по использованию ИКТ в образовательном процессе (провести районный конкурс на лучший сайт ОУ).  </w:t>
      </w:r>
    </w:p>
    <w:p w:rsidR="00824D01" w:rsidRDefault="00824D01">
      <w:pPr>
        <w:ind w:firstLine="180"/>
        <w:jc w:val="both"/>
        <w:rPr>
          <w:b/>
          <w:sz w:val="28"/>
          <w:szCs w:val="28"/>
        </w:rPr>
      </w:pPr>
    </w:p>
    <w:p w:rsidR="00824D01" w:rsidRDefault="00F95BEC">
      <w:pPr>
        <w:ind w:firstLine="180"/>
        <w:jc w:val="both"/>
        <w:rPr>
          <w:b/>
          <w:sz w:val="28"/>
          <w:szCs w:val="28"/>
        </w:rPr>
      </w:pPr>
      <w:r>
        <w:rPr>
          <w:b/>
          <w:sz w:val="28"/>
          <w:szCs w:val="28"/>
        </w:rPr>
        <w:t>Выявление и поддержка талантливых детей:</w:t>
      </w:r>
    </w:p>
    <w:p w:rsidR="00824D01" w:rsidRDefault="00F95BEC">
      <w:pPr>
        <w:numPr>
          <w:ilvl w:val="0"/>
          <w:numId w:val="27"/>
        </w:numPr>
        <w:jc w:val="both"/>
        <w:rPr>
          <w:sz w:val="28"/>
          <w:szCs w:val="28"/>
        </w:rPr>
      </w:pPr>
      <w:r>
        <w:rPr>
          <w:sz w:val="28"/>
          <w:szCs w:val="28"/>
        </w:rPr>
        <w:t>совместно с ОУ, УО разработать целевую программу «Одаренные дети Куйбышевского района»;</w:t>
      </w:r>
    </w:p>
    <w:p w:rsidR="00824D01" w:rsidRDefault="00F95BEC">
      <w:pPr>
        <w:numPr>
          <w:ilvl w:val="0"/>
          <w:numId w:val="27"/>
        </w:numPr>
        <w:jc w:val="both"/>
        <w:rPr>
          <w:sz w:val="28"/>
          <w:szCs w:val="28"/>
        </w:rPr>
      </w:pPr>
      <w:r>
        <w:rPr>
          <w:sz w:val="28"/>
          <w:szCs w:val="28"/>
        </w:rPr>
        <w:t xml:space="preserve">выявлять и поддерживать талантливых детей на всех ступенях образования (дошкольное - школьное); </w:t>
      </w:r>
    </w:p>
    <w:p w:rsidR="00824D01" w:rsidRDefault="00F95BEC">
      <w:pPr>
        <w:numPr>
          <w:ilvl w:val="0"/>
          <w:numId w:val="27"/>
        </w:numPr>
        <w:jc w:val="both"/>
        <w:rPr>
          <w:sz w:val="28"/>
          <w:szCs w:val="28"/>
        </w:rPr>
      </w:pPr>
      <w:r>
        <w:rPr>
          <w:sz w:val="28"/>
          <w:szCs w:val="28"/>
        </w:rPr>
        <w:t>повышать результативность образовательной деятельности, реализующейся через качество прохождения итоговой аттестации, участие в олимпиадах различного уровня, интеллектуальных конкурсах и научно – практических конференциях;</w:t>
      </w:r>
    </w:p>
    <w:p w:rsidR="00824D01" w:rsidRDefault="00F95BEC">
      <w:pPr>
        <w:numPr>
          <w:ilvl w:val="0"/>
          <w:numId w:val="27"/>
        </w:numPr>
        <w:jc w:val="both"/>
        <w:rPr>
          <w:sz w:val="28"/>
          <w:szCs w:val="28"/>
        </w:rPr>
      </w:pPr>
      <w:r>
        <w:rPr>
          <w:sz w:val="28"/>
          <w:szCs w:val="28"/>
        </w:rPr>
        <w:t>регулярно обновлять банк данных по одарённым детям Куйбышевского района;</w:t>
      </w:r>
    </w:p>
    <w:p w:rsidR="00824D01" w:rsidRDefault="00F95BEC">
      <w:pPr>
        <w:numPr>
          <w:ilvl w:val="0"/>
          <w:numId w:val="27"/>
        </w:numPr>
        <w:jc w:val="both"/>
        <w:rPr>
          <w:sz w:val="28"/>
          <w:szCs w:val="28"/>
        </w:rPr>
      </w:pPr>
      <w:r>
        <w:rPr>
          <w:sz w:val="28"/>
          <w:szCs w:val="28"/>
        </w:rPr>
        <w:t>использовать возможности дистанционного участия обучающихся во Всероссийских и Международных олимпиадах, конкурсах.</w:t>
      </w:r>
    </w:p>
    <w:p w:rsidR="00824D01" w:rsidRDefault="00F95BEC">
      <w:pPr>
        <w:jc w:val="both"/>
        <w:rPr>
          <w:b/>
          <w:sz w:val="28"/>
          <w:szCs w:val="28"/>
        </w:rPr>
      </w:pPr>
      <w:r>
        <w:rPr>
          <w:sz w:val="28"/>
          <w:szCs w:val="28"/>
        </w:rPr>
        <w:t xml:space="preserve"> </w:t>
      </w:r>
      <w:r>
        <w:rPr>
          <w:sz w:val="28"/>
          <w:szCs w:val="28"/>
        </w:rPr>
        <w:tab/>
      </w:r>
      <w:r>
        <w:rPr>
          <w:b/>
          <w:sz w:val="28"/>
          <w:szCs w:val="28"/>
        </w:rPr>
        <w:t xml:space="preserve">Здоровьесбережение </w:t>
      </w:r>
    </w:p>
    <w:p w:rsidR="00824D01" w:rsidRDefault="00824D01">
      <w:pPr>
        <w:jc w:val="both"/>
        <w:rPr>
          <w:sz w:val="28"/>
          <w:szCs w:val="28"/>
        </w:rPr>
      </w:pPr>
    </w:p>
    <w:p w:rsidR="00824D01" w:rsidRDefault="00F95BEC">
      <w:pPr>
        <w:numPr>
          <w:ilvl w:val="0"/>
          <w:numId w:val="2"/>
        </w:numPr>
        <w:jc w:val="both"/>
        <w:rPr>
          <w:sz w:val="28"/>
          <w:szCs w:val="28"/>
        </w:rPr>
      </w:pPr>
      <w:r>
        <w:rPr>
          <w:sz w:val="28"/>
          <w:szCs w:val="28"/>
        </w:rPr>
        <w:t xml:space="preserve">Активно внедрять новые технологии здоровьесберегающего обучения. </w:t>
      </w:r>
    </w:p>
    <w:p w:rsidR="00824D01" w:rsidRDefault="00F95BEC">
      <w:pPr>
        <w:numPr>
          <w:ilvl w:val="0"/>
          <w:numId w:val="2"/>
        </w:numPr>
        <w:jc w:val="both"/>
        <w:rPr>
          <w:sz w:val="28"/>
          <w:szCs w:val="28"/>
        </w:rPr>
      </w:pPr>
      <w:r>
        <w:rPr>
          <w:sz w:val="28"/>
          <w:szCs w:val="28"/>
        </w:rPr>
        <w:t>Продолжить практику организации внеурочных спортивных мероприятий.</w:t>
      </w:r>
    </w:p>
    <w:p w:rsidR="00824D01" w:rsidRDefault="00F95BEC">
      <w:pPr>
        <w:numPr>
          <w:ilvl w:val="0"/>
          <w:numId w:val="2"/>
        </w:numPr>
        <w:jc w:val="both"/>
      </w:pPr>
      <w:r>
        <w:rPr>
          <w:sz w:val="28"/>
          <w:szCs w:val="28"/>
        </w:rPr>
        <w:t>Способствовать созданию в ОУ программ развития здоровья школьников.</w:t>
      </w:r>
      <w:bookmarkStart w:id="0" w:name="_GoBack"/>
      <w:bookmarkEnd w:id="0"/>
    </w:p>
    <w:sectPr w:rsidR="00824D01">
      <w:footerReference w:type="default" r:id="rId19"/>
      <w:pgSz w:w="11906" w:h="16838"/>
      <w:pgMar w:top="1134" w:right="1134" w:bottom="993"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D01" w:rsidRDefault="00F95BEC">
      <w:r>
        <w:separator/>
      </w:r>
    </w:p>
  </w:endnote>
  <w:endnote w:type="continuationSeparator" w:id="0">
    <w:p w:rsidR="00824D01" w:rsidRDefault="00F9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00"/>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CC"/>
    <w:family w:val="swiss"/>
    <w:pitch w:val="variable"/>
  </w:font>
  <w:font w:name="Lohit Hindi">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D01" w:rsidRDefault="00F95BEC">
    <w:pPr>
      <w:pStyle w:val="af6"/>
      <w:jc w:val="right"/>
    </w:pPr>
    <w:r>
      <w:fldChar w:fldCharType="begin"/>
    </w:r>
    <w:r>
      <w:instrText xml:space="preserve"> PAGE </w:instrText>
    </w:r>
    <w:r w:rsidR="00BB72ED">
      <w:fldChar w:fldCharType="separate"/>
    </w:r>
    <w:r w:rsidR="00BB72ED">
      <w:rPr>
        <w:noProof/>
      </w:rPr>
      <w:t>1</w:t>
    </w:r>
    <w:r>
      <w:fldChar w:fldCharType="end"/>
    </w:r>
  </w:p>
  <w:p w:rsidR="00824D01" w:rsidRDefault="00824D01">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D01" w:rsidRDefault="00F95BEC">
    <w:pPr>
      <w:pStyle w:val="af6"/>
      <w:jc w:val="right"/>
    </w:pPr>
    <w:r>
      <w:fldChar w:fldCharType="begin"/>
    </w:r>
    <w:r>
      <w:instrText xml:space="preserve"> PAGE </w:instrText>
    </w:r>
    <w:r>
      <w:fldChar w:fldCharType="end"/>
    </w:r>
  </w:p>
  <w:p w:rsidR="00824D01" w:rsidRDefault="00824D01">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D01" w:rsidRDefault="00F95BEC">
    <w:pPr>
      <w:pStyle w:val="af6"/>
      <w:jc w:val="right"/>
    </w:pPr>
    <w:r>
      <w:fldChar w:fldCharType="begin"/>
    </w:r>
    <w:r>
      <w:instrText xml:space="preserve"> PAGE </w:instrText>
    </w:r>
    <w:r>
      <w:fldChar w:fldCharType="end"/>
    </w:r>
  </w:p>
  <w:p w:rsidR="00824D01" w:rsidRDefault="00824D01">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D01" w:rsidRDefault="00F95BEC">
      <w:r>
        <w:separator/>
      </w:r>
    </w:p>
  </w:footnote>
  <w:footnote w:type="continuationSeparator" w:id="0">
    <w:p w:rsidR="00824D01" w:rsidRDefault="00F95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0"/>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bullet"/>
      <w:lvlText w:val=""/>
      <w:lvlJc w:val="left"/>
      <w:pPr>
        <w:tabs>
          <w:tab w:val="num" w:pos="-733"/>
        </w:tabs>
        <w:ind w:left="1453" w:hanging="283"/>
      </w:pPr>
      <w:rPr>
        <w:rFonts w:ascii="Symbol" w:hAnsi="Symbol"/>
      </w:rPr>
    </w:lvl>
    <w:lvl w:ilvl="1">
      <w:start w:val="1"/>
      <w:numFmt w:val="bullet"/>
      <w:lvlText w:val=""/>
      <w:lvlJc w:val="left"/>
      <w:pPr>
        <w:tabs>
          <w:tab w:val="num" w:pos="-26"/>
        </w:tabs>
        <w:ind w:left="746" w:hanging="283"/>
      </w:pPr>
      <w:rPr>
        <w:rFonts w:ascii="Symbol" w:hAnsi="Symbol"/>
      </w:rPr>
    </w:lvl>
    <w:lvl w:ilvl="2">
      <w:start w:val="1"/>
      <w:numFmt w:val="bullet"/>
      <w:lvlText w:val=""/>
      <w:lvlJc w:val="left"/>
      <w:pPr>
        <w:tabs>
          <w:tab w:val="num" w:pos="681"/>
        </w:tabs>
        <w:ind w:left="681" w:hanging="283"/>
      </w:pPr>
      <w:rPr>
        <w:rFonts w:ascii="Symbol" w:hAnsi="Symbol"/>
      </w:rPr>
    </w:lvl>
    <w:lvl w:ilvl="3">
      <w:start w:val="1"/>
      <w:numFmt w:val="bullet"/>
      <w:lvlText w:val=""/>
      <w:lvlJc w:val="left"/>
      <w:pPr>
        <w:tabs>
          <w:tab w:val="num" w:pos="1388"/>
        </w:tabs>
        <w:ind w:left="1388" w:hanging="283"/>
      </w:pPr>
      <w:rPr>
        <w:rFonts w:ascii="Symbol" w:hAnsi="Symbol"/>
      </w:rPr>
    </w:lvl>
    <w:lvl w:ilvl="4">
      <w:start w:val="1"/>
      <w:numFmt w:val="bullet"/>
      <w:lvlText w:val=""/>
      <w:lvlJc w:val="left"/>
      <w:pPr>
        <w:tabs>
          <w:tab w:val="num" w:pos="2095"/>
        </w:tabs>
        <w:ind w:left="2095" w:hanging="283"/>
      </w:pPr>
      <w:rPr>
        <w:rFonts w:ascii="Symbol" w:hAnsi="Symbol"/>
      </w:rPr>
    </w:lvl>
    <w:lvl w:ilvl="5">
      <w:start w:val="1"/>
      <w:numFmt w:val="bullet"/>
      <w:lvlText w:val=""/>
      <w:lvlJc w:val="left"/>
      <w:pPr>
        <w:tabs>
          <w:tab w:val="num" w:pos="2802"/>
        </w:tabs>
        <w:ind w:left="2802" w:hanging="283"/>
      </w:pPr>
      <w:rPr>
        <w:rFonts w:ascii="Symbol" w:hAnsi="Symbol"/>
      </w:rPr>
    </w:lvl>
    <w:lvl w:ilvl="6">
      <w:start w:val="1"/>
      <w:numFmt w:val="bullet"/>
      <w:lvlText w:val=""/>
      <w:lvlJc w:val="left"/>
      <w:pPr>
        <w:tabs>
          <w:tab w:val="num" w:pos="3509"/>
        </w:tabs>
        <w:ind w:left="3509" w:hanging="283"/>
      </w:pPr>
      <w:rPr>
        <w:rFonts w:ascii="Symbol" w:hAnsi="Symbol"/>
      </w:rPr>
    </w:lvl>
    <w:lvl w:ilvl="7">
      <w:start w:val="1"/>
      <w:numFmt w:val="bullet"/>
      <w:lvlText w:val=""/>
      <w:lvlJc w:val="left"/>
      <w:pPr>
        <w:tabs>
          <w:tab w:val="num" w:pos="4216"/>
        </w:tabs>
        <w:ind w:left="4216" w:hanging="283"/>
      </w:pPr>
      <w:rPr>
        <w:rFonts w:ascii="Symbol" w:hAnsi="Symbol"/>
      </w:rPr>
    </w:lvl>
    <w:lvl w:ilvl="8">
      <w:start w:val="1"/>
      <w:numFmt w:val="bullet"/>
      <w:lvlText w:val=""/>
      <w:lvlJc w:val="left"/>
      <w:pPr>
        <w:tabs>
          <w:tab w:val="num" w:pos="4923"/>
        </w:tabs>
        <w:ind w:left="4923" w:hanging="283"/>
      </w:pPr>
      <w:rPr>
        <w:rFonts w:ascii="Symbol" w:hAnsi="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singleLevel"/>
    <w:tmpl w:val="0000000B"/>
    <w:name w:val="WW8Num11"/>
    <w:lvl w:ilvl="0">
      <w:start w:val="1"/>
      <w:numFmt w:val="bullet"/>
      <w:lvlText w:val=""/>
      <w:lvlJc w:val="left"/>
      <w:pPr>
        <w:tabs>
          <w:tab w:val="num" w:pos="0"/>
        </w:tabs>
        <w:ind w:left="600" w:hanging="360"/>
      </w:pPr>
      <w:rPr>
        <w:rFonts w:ascii="Symbol" w:hAnsi="Symbol"/>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name w:val="WW8Num1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nsid w:val="00000010"/>
    <w:multiLevelType w:val="multilevel"/>
    <w:tmpl w:val="00000010"/>
    <w:name w:val="WW8Num16"/>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1"/>
    <w:multiLevelType w:val="multilevel"/>
    <w:tmpl w:val="00000011"/>
    <w:name w:val="WW8Num1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7">
    <w:nsid w:val="00000012"/>
    <w:multiLevelType w:val="multilevel"/>
    <w:tmpl w:val="00000012"/>
    <w:name w:val="WW8Num18"/>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3"/>
    <w:multiLevelType w:val="multilevel"/>
    <w:tmpl w:val="00000013"/>
    <w:name w:val="WW8Num19"/>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1">
    <w:nsid w:val="00000016"/>
    <w:multiLevelType w:val="multilevel"/>
    <w:tmpl w:val="00000016"/>
    <w:name w:val="WW8Num2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name w:val="WW8Num23"/>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WW8Num24"/>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9"/>
    <w:multiLevelType w:val="multilevel"/>
    <w:tmpl w:val="00000019"/>
    <w:name w:val="WW8Num2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1"/>
      <w:numFmt w:val="bullet"/>
      <w:lvlText w:val=""/>
      <w:lvlJc w:val="left"/>
      <w:pPr>
        <w:tabs>
          <w:tab w:val="num" w:pos="900"/>
        </w:tabs>
        <w:ind w:left="900" w:hanging="360"/>
      </w:pPr>
      <w:rPr>
        <w:rFonts w:ascii="Symbol" w:hAnsi="Symbol" w:cs="OpenSymbol"/>
      </w:rPr>
    </w:lvl>
    <w:lvl w:ilvl="1">
      <w:start w:val="1"/>
      <w:numFmt w:val="bullet"/>
      <w:lvlText w:val="◦"/>
      <w:lvlJc w:val="left"/>
      <w:pPr>
        <w:tabs>
          <w:tab w:val="num" w:pos="1260"/>
        </w:tabs>
        <w:ind w:left="1260" w:hanging="360"/>
      </w:pPr>
      <w:rPr>
        <w:rFonts w:ascii="OpenSymbol" w:hAnsi="OpenSymbol" w:cs="OpenSymbol"/>
      </w:rPr>
    </w:lvl>
    <w:lvl w:ilvl="2">
      <w:start w:val="1"/>
      <w:numFmt w:val="bullet"/>
      <w:lvlText w:val="▪"/>
      <w:lvlJc w:val="left"/>
      <w:pPr>
        <w:tabs>
          <w:tab w:val="num" w:pos="1620"/>
        </w:tabs>
        <w:ind w:left="1620" w:hanging="360"/>
      </w:pPr>
      <w:rPr>
        <w:rFonts w:ascii="OpenSymbol" w:hAnsi="OpenSymbol" w:cs="OpenSymbol"/>
      </w:rPr>
    </w:lvl>
    <w:lvl w:ilvl="3">
      <w:start w:val="1"/>
      <w:numFmt w:val="bullet"/>
      <w:lvlText w:val=""/>
      <w:lvlJc w:val="left"/>
      <w:pPr>
        <w:tabs>
          <w:tab w:val="num" w:pos="1980"/>
        </w:tabs>
        <w:ind w:left="1980" w:hanging="360"/>
      </w:pPr>
      <w:rPr>
        <w:rFonts w:ascii="Symbol" w:hAnsi="Symbol" w:cs="OpenSymbol"/>
      </w:rPr>
    </w:lvl>
    <w:lvl w:ilvl="4">
      <w:start w:val="1"/>
      <w:numFmt w:val="bullet"/>
      <w:lvlText w:val="◦"/>
      <w:lvlJc w:val="left"/>
      <w:pPr>
        <w:tabs>
          <w:tab w:val="num" w:pos="2340"/>
        </w:tabs>
        <w:ind w:left="2340" w:hanging="360"/>
      </w:pPr>
      <w:rPr>
        <w:rFonts w:ascii="OpenSymbol" w:hAnsi="OpenSymbol" w:cs="OpenSymbol"/>
      </w:rPr>
    </w:lvl>
    <w:lvl w:ilvl="5">
      <w:start w:val="1"/>
      <w:numFmt w:val="bullet"/>
      <w:lvlText w:val="▪"/>
      <w:lvlJc w:val="left"/>
      <w:pPr>
        <w:tabs>
          <w:tab w:val="num" w:pos="2700"/>
        </w:tabs>
        <w:ind w:left="2700" w:hanging="360"/>
      </w:pPr>
      <w:rPr>
        <w:rFonts w:ascii="OpenSymbol" w:hAnsi="OpenSymbol" w:cs="OpenSymbol"/>
      </w:rPr>
    </w:lvl>
    <w:lvl w:ilvl="6">
      <w:start w:val="1"/>
      <w:numFmt w:val="bullet"/>
      <w:lvlText w:val=""/>
      <w:lvlJc w:val="left"/>
      <w:pPr>
        <w:tabs>
          <w:tab w:val="num" w:pos="3060"/>
        </w:tabs>
        <w:ind w:left="3060" w:hanging="360"/>
      </w:pPr>
      <w:rPr>
        <w:rFonts w:ascii="Symbol" w:hAnsi="Symbol" w:cs="OpenSymbol"/>
      </w:rPr>
    </w:lvl>
    <w:lvl w:ilvl="7">
      <w:start w:val="1"/>
      <w:numFmt w:val="bullet"/>
      <w:lvlText w:val="◦"/>
      <w:lvlJc w:val="left"/>
      <w:pPr>
        <w:tabs>
          <w:tab w:val="num" w:pos="3420"/>
        </w:tabs>
        <w:ind w:left="3420" w:hanging="360"/>
      </w:pPr>
      <w:rPr>
        <w:rFonts w:ascii="OpenSymbol" w:hAnsi="OpenSymbol" w:cs="OpenSymbol"/>
      </w:rPr>
    </w:lvl>
    <w:lvl w:ilvl="8">
      <w:start w:val="1"/>
      <w:numFmt w:val="bullet"/>
      <w:lvlText w:val="▪"/>
      <w:lvlJc w:val="left"/>
      <w:pPr>
        <w:tabs>
          <w:tab w:val="num" w:pos="3780"/>
        </w:tabs>
        <w:ind w:left="3780" w:hanging="360"/>
      </w:pPr>
      <w:rPr>
        <w:rFonts w:ascii="OpenSymbol" w:hAnsi="OpenSymbol" w:cs="OpenSymbol"/>
      </w:rPr>
    </w:lvl>
  </w:abstractNum>
  <w:abstractNum w:abstractNumId="26">
    <w:nsid w:val="0000001B"/>
    <w:multiLevelType w:val="multilevel"/>
    <w:tmpl w:val="0000001B"/>
    <w:name w:val="WW8Num27"/>
    <w:lvl w:ilvl="0">
      <w:start w:val="1"/>
      <w:numFmt w:val="bullet"/>
      <w:lvlText w:val=""/>
      <w:lvlJc w:val="left"/>
      <w:pPr>
        <w:tabs>
          <w:tab w:val="num" w:pos="900"/>
        </w:tabs>
        <w:ind w:left="900" w:hanging="360"/>
      </w:pPr>
      <w:rPr>
        <w:rFonts w:ascii="Symbol" w:hAnsi="Symbol" w:cs="OpenSymbol"/>
      </w:rPr>
    </w:lvl>
    <w:lvl w:ilvl="1">
      <w:start w:val="1"/>
      <w:numFmt w:val="bullet"/>
      <w:lvlText w:val="◦"/>
      <w:lvlJc w:val="left"/>
      <w:pPr>
        <w:tabs>
          <w:tab w:val="num" w:pos="1260"/>
        </w:tabs>
        <w:ind w:left="1260" w:hanging="360"/>
      </w:pPr>
      <w:rPr>
        <w:rFonts w:ascii="OpenSymbol" w:hAnsi="OpenSymbol" w:cs="OpenSymbol"/>
      </w:rPr>
    </w:lvl>
    <w:lvl w:ilvl="2">
      <w:start w:val="1"/>
      <w:numFmt w:val="bullet"/>
      <w:lvlText w:val="▪"/>
      <w:lvlJc w:val="left"/>
      <w:pPr>
        <w:tabs>
          <w:tab w:val="num" w:pos="1620"/>
        </w:tabs>
        <w:ind w:left="1620" w:hanging="360"/>
      </w:pPr>
      <w:rPr>
        <w:rFonts w:ascii="OpenSymbol" w:hAnsi="OpenSymbol" w:cs="OpenSymbol"/>
      </w:rPr>
    </w:lvl>
    <w:lvl w:ilvl="3">
      <w:start w:val="1"/>
      <w:numFmt w:val="bullet"/>
      <w:lvlText w:val=""/>
      <w:lvlJc w:val="left"/>
      <w:pPr>
        <w:tabs>
          <w:tab w:val="num" w:pos="1980"/>
        </w:tabs>
        <w:ind w:left="1980" w:hanging="360"/>
      </w:pPr>
      <w:rPr>
        <w:rFonts w:ascii="Symbol" w:hAnsi="Symbol" w:cs="OpenSymbol"/>
      </w:rPr>
    </w:lvl>
    <w:lvl w:ilvl="4">
      <w:start w:val="1"/>
      <w:numFmt w:val="bullet"/>
      <w:lvlText w:val="◦"/>
      <w:lvlJc w:val="left"/>
      <w:pPr>
        <w:tabs>
          <w:tab w:val="num" w:pos="2340"/>
        </w:tabs>
        <w:ind w:left="2340" w:hanging="360"/>
      </w:pPr>
      <w:rPr>
        <w:rFonts w:ascii="OpenSymbol" w:hAnsi="OpenSymbol" w:cs="OpenSymbol"/>
      </w:rPr>
    </w:lvl>
    <w:lvl w:ilvl="5">
      <w:start w:val="1"/>
      <w:numFmt w:val="bullet"/>
      <w:lvlText w:val="▪"/>
      <w:lvlJc w:val="left"/>
      <w:pPr>
        <w:tabs>
          <w:tab w:val="num" w:pos="2700"/>
        </w:tabs>
        <w:ind w:left="2700" w:hanging="360"/>
      </w:pPr>
      <w:rPr>
        <w:rFonts w:ascii="OpenSymbol" w:hAnsi="OpenSymbol" w:cs="OpenSymbol"/>
      </w:rPr>
    </w:lvl>
    <w:lvl w:ilvl="6">
      <w:start w:val="1"/>
      <w:numFmt w:val="bullet"/>
      <w:lvlText w:val=""/>
      <w:lvlJc w:val="left"/>
      <w:pPr>
        <w:tabs>
          <w:tab w:val="num" w:pos="3060"/>
        </w:tabs>
        <w:ind w:left="3060" w:hanging="360"/>
      </w:pPr>
      <w:rPr>
        <w:rFonts w:ascii="Symbol" w:hAnsi="Symbol" w:cs="OpenSymbol"/>
      </w:rPr>
    </w:lvl>
    <w:lvl w:ilvl="7">
      <w:start w:val="1"/>
      <w:numFmt w:val="bullet"/>
      <w:lvlText w:val="◦"/>
      <w:lvlJc w:val="left"/>
      <w:pPr>
        <w:tabs>
          <w:tab w:val="num" w:pos="3420"/>
        </w:tabs>
        <w:ind w:left="3420" w:hanging="360"/>
      </w:pPr>
      <w:rPr>
        <w:rFonts w:ascii="OpenSymbol" w:hAnsi="OpenSymbol" w:cs="OpenSymbol"/>
      </w:rPr>
    </w:lvl>
    <w:lvl w:ilvl="8">
      <w:start w:val="1"/>
      <w:numFmt w:val="bullet"/>
      <w:lvlText w:val="▪"/>
      <w:lvlJc w:val="left"/>
      <w:pPr>
        <w:tabs>
          <w:tab w:val="num" w:pos="3780"/>
        </w:tabs>
        <w:ind w:left="3780" w:hanging="360"/>
      </w:pPr>
      <w:rPr>
        <w:rFonts w:ascii="OpenSymbol" w:hAnsi="OpenSymbol" w:cs="OpenSymbol"/>
      </w:rPr>
    </w:lvl>
  </w:abstractNum>
  <w:abstractNum w:abstractNumId="27">
    <w:nsid w:val="0000001C"/>
    <w:multiLevelType w:val="singleLevel"/>
    <w:tmpl w:val="0000001C"/>
    <w:name w:val="WW8Num28"/>
    <w:lvl w:ilvl="0">
      <w:start w:val="1"/>
      <w:numFmt w:val="decimal"/>
      <w:lvlText w:val="%1."/>
      <w:lvlJc w:val="left"/>
      <w:pPr>
        <w:tabs>
          <w:tab w:val="num" w:pos="0"/>
        </w:tabs>
        <w:ind w:left="1287" w:hanging="360"/>
      </w:pPr>
    </w:lvl>
  </w:abstractNum>
  <w:abstractNum w:abstractNumId="28">
    <w:nsid w:val="0000001D"/>
    <w:multiLevelType w:val="singleLevel"/>
    <w:tmpl w:val="0000001D"/>
    <w:name w:val="WW8Num29"/>
    <w:lvl w:ilvl="0">
      <w:start w:val="1"/>
      <w:numFmt w:val="bullet"/>
      <w:lvlText w:val=""/>
      <w:lvlJc w:val="left"/>
      <w:pPr>
        <w:tabs>
          <w:tab w:val="num" w:pos="0"/>
        </w:tabs>
        <w:ind w:left="1287" w:hanging="360"/>
      </w:pPr>
      <w:rPr>
        <w:rFonts w:ascii="Symbol" w:hAnsi="Symbol"/>
      </w:rPr>
    </w:lvl>
  </w:abstractNum>
  <w:abstractNum w:abstractNumId="29">
    <w:nsid w:val="0000001E"/>
    <w:multiLevelType w:val="singleLevel"/>
    <w:tmpl w:val="0000001E"/>
    <w:name w:val="WW8Num30"/>
    <w:lvl w:ilvl="0">
      <w:start w:val="1"/>
      <w:numFmt w:val="decimal"/>
      <w:lvlText w:val="%1."/>
      <w:lvlJc w:val="left"/>
      <w:pPr>
        <w:tabs>
          <w:tab w:val="num" w:pos="0"/>
        </w:tabs>
        <w:ind w:left="436" w:hanging="36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2">
    <w:nsid w:val="00000021"/>
    <w:multiLevelType w:val="singleLevel"/>
    <w:tmpl w:val="00000021"/>
    <w:name w:val="WW8Num33"/>
    <w:lvl w:ilvl="0">
      <w:start w:val="1"/>
      <w:numFmt w:val="bullet"/>
      <w:lvlText w:val=""/>
      <w:lvlJc w:val="left"/>
      <w:pPr>
        <w:tabs>
          <w:tab w:val="num" w:pos="0"/>
        </w:tabs>
        <w:ind w:left="578" w:hanging="360"/>
      </w:pPr>
      <w:rPr>
        <w:rFonts w:ascii="Symbol" w:hAnsi="Symbol"/>
      </w:r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4">
    <w:nsid w:val="00000023"/>
    <w:multiLevelType w:val="multilevel"/>
    <w:tmpl w:val="00000023"/>
    <w:name w:val="WW8Num35"/>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5">
    <w:nsid w:val="00000024"/>
    <w:multiLevelType w:val="multilevel"/>
    <w:tmpl w:val="00000024"/>
    <w:name w:val="WW8Num36"/>
    <w:lvl w:ilvl="0">
      <w:start w:val="1"/>
      <w:numFmt w:val="decimal"/>
      <w:lvlText w:val="%1."/>
      <w:lvlJc w:val="left"/>
      <w:pPr>
        <w:tabs>
          <w:tab w:val="num" w:pos="1440"/>
        </w:tabs>
        <w:ind w:left="1440" w:hanging="360"/>
      </w:pPr>
      <w:rPr>
        <w:rFonts w:ascii="Symbol" w:hAnsi="Symbol"/>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Symbol" w:hAnsi="Symbol"/>
        <w:b w:val="0"/>
        <w:bCs w:val="0"/>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Symbol" w:hAnsi="Symbol"/>
        <w:b w:val="0"/>
        <w:bCs w:val="0"/>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36">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7">
    <w:nsid w:val="00000026"/>
    <w:multiLevelType w:val="multilevel"/>
    <w:tmpl w:val="00000026"/>
    <w:name w:val="WW8Num38"/>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00000027"/>
    <w:multiLevelType w:val="multilevel"/>
    <w:tmpl w:val="00000027"/>
    <w:name w:val="WW8Num39"/>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9">
    <w:nsid w:val="00000028"/>
    <w:multiLevelType w:val="multilevel"/>
    <w:tmpl w:val="00000028"/>
    <w:name w:val="WW8Num40"/>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0">
    <w:nsid w:val="00000029"/>
    <w:multiLevelType w:val="multilevel"/>
    <w:tmpl w:val="00000029"/>
    <w:name w:val="WW8Num4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A"/>
    <w:multiLevelType w:val="multilevel"/>
    <w:tmpl w:val="0000002A"/>
    <w:name w:val="WW8Num4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2">
    <w:nsid w:val="0000002B"/>
    <w:multiLevelType w:val="singleLevel"/>
    <w:tmpl w:val="0000002B"/>
    <w:name w:val="WW8Num43"/>
    <w:lvl w:ilvl="0">
      <w:start w:val="1"/>
      <w:numFmt w:val="decimal"/>
      <w:lvlText w:val="%1."/>
      <w:lvlJc w:val="left"/>
      <w:pPr>
        <w:tabs>
          <w:tab w:val="num" w:pos="0"/>
        </w:tabs>
        <w:ind w:left="9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BEC"/>
    <w:rsid w:val="00824D01"/>
    <w:rsid w:val="00BB72ED"/>
    <w:rsid w:val="00F95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fillcolor="none [4]" strokecolor="none [1]" shadowcolor="none [2]"/>
    </o:shapedefaults>
    <o:shapelayout v:ext="edit">
      <o:idmap v:ext="edit" data="1"/>
    </o:shapelayout>
  </w:shapeDefaults>
  <w:doNotEmbedSmartTags/>
  <w:decimalSymbol w:val=","/>
  <w:listSeparator w:val=";"/>
  <w15:chartTrackingRefBased/>
  <w15:docId w15:val="{6F485781-A85B-4EEA-AE29-51247C81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DejaVu Sans" w:cs="Lohit Hindi"/>
      <w:kern w:val="1"/>
      <w:sz w:val="24"/>
      <w:szCs w:val="24"/>
      <w:lang w:eastAsia="hi-IN" w:bidi="hi-IN"/>
    </w:rPr>
  </w:style>
  <w:style w:type="paragraph" w:styleId="1">
    <w:name w:val="heading 1"/>
    <w:basedOn w:val="a0"/>
    <w:next w:val="a1"/>
    <w:qFormat/>
    <w:pPr>
      <w:numPr>
        <w:numId w:val="1"/>
      </w:numPr>
      <w:outlineLvl w:val="0"/>
    </w:pPr>
    <w:rPr>
      <w:rFonts w:ascii="Times New Roman" w:hAnsi="Times New Roman"/>
      <w:b/>
      <w:bCs/>
      <w:sz w:val="48"/>
      <w:szCs w:val="48"/>
    </w:rPr>
  </w:style>
  <w:style w:type="paragraph" w:styleId="2">
    <w:name w:val="heading 2"/>
    <w:basedOn w:val="a"/>
    <w:next w:val="a"/>
    <w:qFormat/>
    <w:pPr>
      <w:keepNext/>
      <w:numPr>
        <w:ilvl w:val="1"/>
        <w:numId w:val="1"/>
      </w:numPr>
      <w:spacing w:before="240" w:after="60"/>
      <w:outlineLvl w:val="1"/>
    </w:pPr>
    <w:rPr>
      <w:rFonts w:ascii="Cambria" w:hAnsi="Cambria"/>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20z0">
    <w:name w:val="WW8Num20z0"/>
    <w:rPr>
      <w:b w:val="0"/>
      <w:bCs w:val="0"/>
    </w:rPr>
  </w:style>
  <w:style w:type="character" w:customStyle="1" w:styleId="WW8Num21z0">
    <w:name w:val="WW8Num21z0"/>
    <w:rPr>
      <w:b w:val="0"/>
      <w:bCs w:val="0"/>
    </w:rPr>
  </w:style>
  <w:style w:type="character" w:customStyle="1" w:styleId="WW8Num26z0">
    <w:name w:val="WW8Num26z0"/>
    <w:rPr>
      <w:rFonts w:ascii="Symbol" w:hAnsi="Symbol" w:cs="OpenSymbol"/>
    </w:rPr>
  </w:style>
  <w:style w:type="character" w:customStyle="1" w:styleId="WW8Num26z1">
    <w:name w:val="WW8Num26z1"/>
    <w:rPr>
      <w:rFonts w:ascii="OpenSymbol" w:hAnsi="OpenSymbol" w:cs="OpenSymbol"/>
    </w:rPr>
  </w:style>
  <w:style w:type="character" w:customStyle="1" w:styleId="WW8Num27z0">
    <w:name w:val="WW8Num27z0"/>
    <w:rPr>
      <w:rFonts w:ascii="Symbol" w:hAnsi="Symbol" w:cs="OpenSymbol"/>
    </w:rPr>
  </w:style>
  <w:style w:type="character" w:customStyle="1" w:styleId="WW8Num27z1">
    <w:name w:val="WW8Num27z1"/>
    <w:rPr>
      <w:rFonts w:ascii="OpenSymbol" w:hAnsi="OpenSymbol" w:cs="OpenSymbol"/>
    </w:rPr>
  </w:style>
  <w:style w:type="character" w:customStyle="1" w:styleId="WW8Num29z0">
    <w:name w:val="WW8Num29z0"/>
    <w:rPr>
      <w:rFonts w:ascii="Symbol" w:hAnsi="Symbol"/>
    </w:rPr>
  </w:style>
  <w:style w:type="character" w:customStyle="1" w:styleId="WW8Num33z0">
    <w:name w:val="WW8Num33z0"/>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b w:val="0"/>
      <w:bCs w:val="0"/>
    </w:rPr>
  </w:style>
  <w:style w:type="character" w:customStyle="1" w:styleId="WW8Num37z0">
    <w:name w:val="WW8Num37z0"/>
    <w:rPr>
      <w:b w:val="0"/>
      <w:bCs w:val="0"/>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8z0">
    <w:name w:val="WW8Num18z0"/>
    <w:rPr>
      <w:b w:val="0"/>
      <w:bCs w:val="0"/>
    </w:rPr>
  </w:style>
  <w:style w:type="character" w:customStyle="1" w:styleId="WW8Num18z1">
    <w:name w:val="WW8Num18z1"/>
    <w:rPr>
      <w:rFonts w:ascii="OpenSymbol" w:hAnsi="OpenSymbol" w:cs="OpenSymbol"/>
    </w:rPr>
  </w:style>
  <w:style w:type="character" w:customStyle="1" w:styleId="WW8Num22z0">
    <w:name w:val="WW8Num22z0"/>
    <w:rPr>
      <w:b w:val="0"/>
      <w:bCs w:val="0"/>
    </w:rPr>
  </w:style>
  <w:style w:type="character" w:customStyle="1" w:styleId="WW8Num28z0">
    <w:name w:val="WW8Num28z0"/>
    <w:rPr>
      <w:rFonts w:ascii="Symbol" w:hAnsi="Symbol" w:cs="OpenSymbol"/>
    </w:rPr>
  </w:style>
  <w:style w:type="character" w:customStyle="1" w:styleId="WW8Num28z1">
    <w:name w:val="WW8Num28z1"/>
    <w:rPr>
      <w:rFonts w:ascii="OpenSymbol" w:hAnsi="OpenSymbol" w:cs="OpenSymbol"/>
    </w:rPr>
  </w:style>
  <w:style w:type="character" w:customStyle="1" w:styleId="WW8Num30z0">
    <w:name w:val="WW8Num30z0"/>
    <w:rPr>
      <w:rFonts w:ascii="Symbol" w:hAnsi="Symbol"/>
    </w:rPr>
  </w:style>
  <w:style w:type="character" w:customStyle="1" w:styleId="WW8Num34z0">
    <w:name w:val="WW8Num34z0"/>
    <w:rPr>
      <w:rFonts w:ascii="Symbol" w:hAnsi="Symbol"/>
    </w:rPr>
  </w:style>
  <w:style w:type="character" w:customStyle="1" w:styleId="WW8Num37z1">
    <w:name w:val="WW8Num37z1"/>
    <w:rPr>
      <w:rFonts w:ascii="OpenSymbol" w:hAnsi="OpenSymbol" w:cs="OpenSymbol"/>
    </w:rPr>
  </w:style>
  <w:style w:type="character" w:customStyle="1" w:styleId="WW8Num37z3">
    <w:name w:val="WW8Num37z3"/>
    <w:rPr>
      <w:rFonts w:ascii="Symbol" w:hAnsi="Symbol"/>
      <w:b w:val="0"/>
      <w:bCs w:val="0"/>
    </w:rPr>
  </w:style>
  <w:style w:type="character" w:customStyle="1" w:styleId="WW8Num38z0">
    <w:name w:val="WW8Num38z0"/>
    <w:rPr>
      <w:b w:val="0"/>
      <w:bCs w:val="0"/>
    </w:rPr>
  </w:style>
  <w:style w:type="character" w:customStyle="1" w:styleId="WW8Num38z1">
    <w:name w:val="WW8Num38z1"/>
    <w:rPr>
      <w:rFonts w:ascii="OpenSymbol" w:hAnsi="OpenSymbol" w:cs="OpenSymbol"/>
    </w:rPr>
  </w:style>
  <w:style w:type="character" w:customStyle="1" w:styleId="WW8Num38z3">
    <w:name w:val="WW8Num38z3"/>
    <w:rPr>
      <w:rFonts w:ascii="Symbol" w:hAnsi="Symbol"/>
      <w:b w:val="0"/>
      <w:bCs w:val="0"/>
    </w:rPr>
  </w:style>
  <w:style w:type="character" w:customStyle="1" w:styleId="WW8Num39z0">
    <w:name w:val="WW8Num39z0"/>
    <w:rPr>
      <w:b w:val="0"/>
      <w:bCs w:val="0"/>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WW8Num47z0">
    <w:name w:val="WW8Num47z0"/>
    <w:rPr>
      <w:b w:val="0"/>
      <w:bCs w:val="0"/>
    </w:rPr>
  </w:style>
  <w:style w:type="character" w:customStyle="1" w:styleId="WW8Num47z1">
    <w:name w:val="WW8Num47z1"/>
    <w:rPr>
      <w:rFonts w:ascii="OpenSymbol" w:hAnsi="OpenSymbol" w:cs="OpenSymbol"/>
    </w:rPr>
  </w:style>
  <w:style w:type="character" w:customStyle="1" w:styleId="WW8Num47z3">
    <w:name w:val="WW8Num47z3"/>
    <w:rPr>
      <w:rFonts w:ascii="Symbol" w:hAnsi="Symbol"/>
      <w:b w:val="0"/>
      <w:bCs w:val="0"/>
    </w:rPr>
  </w:style>
  <w:style w:type="character" w:customStyle="1" w:styleId="a5">
    <w:name w:val="Основной шрифт абзаца"/>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5">
    <w:name w:val="Основной шрифт абзаца5"/>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4">
    <w:name w:val="Основной шрифт абзаца4"/>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6z2">
    <w:name w:val="WW8Num36z2"/>
    <w:rPr>
      <w:rFonts w:ascii="Wingdings" w:hAnsi="Wingdings"/>
    </w:rPr>
  </w:style>
  <w:style w:type="character" w:customStyle="1" w:styleId="3">
    <w:name w:val="Основной шрифт абзаца3"/>
  </w:style>
  <w:style w:type="character" w:customStyle="1" w:styleId="WW-Absatz-Standardschriftart11111111111">
    <w:name w:val="WW-Absatz-Standardschriftart11111111111"/>
  </w:style>
  <w:style w:type="character" w:customStyle="1" w:styleId="WW8Num8z0">
    <w:name w:val="WW8Num8z0"/>
    <w:rPr>
      <w:rFonts w:ascii="Symbol" w:hAnsi="Symbol" w:cs="OpenSymbol"/>
    </w:rPr>
  </w:style>
  <w:style w:type="character" w:customStyle="1" w:styleId="WW8Num9z1">
    <w:name w:val="WW8Num9z1"/>
    <w:rPr>
      <w:rFonts w:ascii="OpenSymbol" w:hAnsi="OpenSymbol" w:cs="Open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7z0">
    <w:name w:val="WW8Num7z0"/>
    <w:rPr>
      <w:rFonts w:ascii="Symbol" w:hAnsi="Symbol" w:cs="OpenSymbol"/>
    </w:rPr>
  </w:style>
  <w:style w:type="character" w:customStyle="1" w:styleId="WW8Num8z1">
    <w:name w:val="WW8Num8z1"/>
    <w:rPr>
      <w:rFonts w:ascii="OpenSymbol" w:hAnsi="OpenSymbol" w:cs="Open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6z0">
    <w:name w:val="WW8Num6z0"/>
    <w:rPr>
      <w:rFonts w:ascii="Symbol" w:hAnsi="Symbol" w:cs="OpenSymbol"/>
    </w:rPr>
  </w:style>
  <w:style w:type="character" w:customStyle="1" w:styleId="WW8Num7z1">
    <w:name w:val="WW8Num7z1"/>
    <w:rPr>
      <w:rFonts w:ascii="OpenSymbol" w:hAnsi="OpenSymbol" w:cs="OpenSymbol"/>
    </w:rPr>
  </w:style>
  <w:style w:type="character" w:customStyle="1" w:styleId="WW-Absatz-Standardschriftart1111111111111111">
    <w:name w:val="WW-Absatz-Standardschriftart1111111111111111"/>
  </w:style>
  <w:style w:type="character" w:customStyle="1" w:styleId="a6">
    <w:name w:val="Символ нумерации"/>
  </w:style>
  <w:style w:type="character" w:styleId="a7">
    <w:name w:val="Strong"/>
    <w:qFormat/>
    <w:rPr>
      <w:b/>
      <w:bCs/>
    </w:rPr>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WW8Num4z0">
    <w:name w:val="WW8Num4z0"/>
    <w:rPr>
      <w:i/>
      <w:sz w:val="24"/>
      <w:szCs w:val="24"/>
    </w:rPr>
  </w:style>
  <w:style w:type="character" w:customStyle="1" w:styleId="a8">
    <w:name w:val="Маркеры списка"/>
    <w:rPr>
      <w:rFonts w:ascii="OpenSymbol" w:eastAsia="OpenSymbol" w:hAnsi="OpenSymbol" w:cs="OpenSymbol"/>
    </w:rPr>
  </w:style>
  <w:style w:type="character" w:styleId="a9">
    <w:name w:val="Hyperlink"/>
    <w:rPr>
      <w:color w:val="000080"/>
      <w:u w:val="single"/>
    </w:rPr>
  </w:style>
  <w:style w:type="character" w:customStyle="1" w:styleId="ListLabel1">
    <w:name w:val="ListLabel 1"/>
    <w:rPr>
      <w:rFonts w:cs="Courier New"/>
    </w:rPr>
  </w:style>
  <w:style w:type="character" w:customStyle="1" w:styleId="20">
    <w:name w:val="Основной шрифт абзаца2"/>
  </w:style>
  <w:style w:type="character" w:styleId="aa">
    <w:name w:val="Emphasis"/>
    <w:basedOn w:val="20"/>
    <w:qFormat/>
    <w:rPr>
      <w:rFonts w:cs="Times New Roman"/>
      <w:i/>
      <w:iCs/>
    </w:rPr>
  </w:style>
  <w:style w:type="character" w:customStyle="1" w:styleId="WW8Num19z0">
    <w:name w:val="WW8Num19z0"/>
    <w:rPr>
      <w:b w:val="0"/>
      <w:bCs w:val="0"/>
    </w:rPr>
  </w:style>
  <w:style w:type="character" w:customStyle="1" w:styleId="10">
    <w:name w:val="Основной шрифт абзаца1"/>
  </w:style>
  <w:style w:type="character" w:customStyle="1" w:styleId="apple-style-span">
    <w:name w:val="apple-style-span"/>
    <w:basedOn w:val="10"/>
  </w:style>
  <w:style w:type="character" w:customStyle="1" w:styleId="ab">
    <w:name w:val="Верхний колонтитул Знак"/>
    <w:basedOn w:val="a5"/>
    <w:rPr>
      <w:rFonts w:eastAsia="DejaVu Sans" w:cs="Mangal"/>
      <w:kern w:val="1"/>
      <w:sz w:val="24"/>
      <w:szCs w:val="21"/>
      <w:lang w:eastAsia="hi-IN" w:bidi="hi-IN"/>
    </w:rPr>
  </w:style>
  <w:style w:type="character" w:customStyle="1" w:styleId="ac">
    <w:name w:val="Нижний колонтитул Знак"/>
    <w:basedOn w:val="a5"/>
    <w:rPr>
      <w:rFonts w:eastAsia="DejaVu Sans" w:cs="Mangal"/>
      <w:kern w:val="1"/>
      <w:sz w:val="24"/>
      <w:szCs w:val="21"/>
      <w:lang w:eastAsia="hi-IN" w:bidi="hi-IN"/>
    </w:rPr>
  </w:style>
  <w:style w:type="paragraph" w:customStyle="1" w:styleId="a0">
    <w:name w:val="Заголовок"/>
    <w:basedOn w:val="a"/>
    <w:next w:val="a1"/>
    <w:pPr>
      <w:keepNext/>
      <w:spacing w:before="240" w:after="120"/>
    </w:pPr>
    <w:rPr>
      <w:rFonts w:ascii="Arial" w:hAnsi="Arial"/>
      <w:sz w:val="28"/>
      <w:szCs w:val="28"/>
    </w:rPr>
  </w:style>
  <w:style w:type="paragraph" w:styleId="a1">
    <w:name w:val="Body Text"/>
    <w:basedOn w:val="a"/>
    <w:pPr>
      <w:spacing w:after="120"/>
    </w:pPr>
  </w:style>
  <w:style w:type="paragraph" w:styleId="ad">
    <w:name w:val="List"/>
    <w:basedOn w:val="a1"/>
  </w:style>
  <w:style w:type="paragraph" w:customStyle="1" w:styleId="ae">
    <w:name w:val="Название"/>
    <w:basedOn w:val="a"/>
    <w:pPr>
      <w:suppressLineNumbers/>
      <w:spacing w:before="120" w:after="120"/>
    </w:pPr>
    <w:rPr>
      <w:i/>
      <w:iCs/>
    </w:rPr>
  </w:style>
  <w:style w:type="paragraph" w:customStyle="1" w:styleId="af">
    <w:name w:val="Указатель"/>
    <w:basedOn w:val="a"/>
    <w:pPr>
      <w:suppressLineNumbers/>
    </w:pPr>
  </w:style>
  <w:style w:type="paragraph" w:customStyle="1" w:styleId="40">
    <w:name w:val="Название4"/>
    <w:basedOn w:val="a"/>
    <w:pPr>
      <w:suppressLineNumbers/>
      <w:spacing w:before="120" w:after="120"/>
    </w:pPr>
    <w:rPr>
      <w:i/>
      <w:iCs/>
    </w:rPr>
  </w:style>
  <w:style w:type="paragraph" w:customStyle="1" w:styleId="41">
    <w:name w:val="Указатель4"/>
    <w:basedOn w:val="a"/>
    <w:pPr>
      <w:suppressLineNumbers/>
    </w:pPr>
  </w:style>
  <w:style w:type="paragraph" w:customStyle="1" w:styleId="30">
    <w:name w:val="Название3"/>
    <w:basedOn w:val="a"/>
    <w:pPr>
      <w:suppressLineNumbers/>
      <w:spacing w:before="120" w:after="120"/>
    </w:pPr>
    <w:rPr>
      <w:i/>
      <w:iCs/>
    </w:rPr>
  </w:style>
  <w:style w:type="paragraph" w:customStyle="1" w:styleId="31">
    <w:name w:val="Указатель3"/>
    <w:basedOn w:val="a"/>
    <w:pPr>
      <w:suppressLineNumbers/>
    </w:pPr>
  </w:style>
  <w:style w:type="paragraph" w:customStyle="1" w:styleId="21">
    <w:name w:val="Название2"/>
    <w:basedOn w:val="a"/>
    <w:pPr>
      <w:suppressLineNumbers/>
      <w:spacing w:before="120" w:after="120"/>
    </w:pPr>
    <w:rPr>
      <w:i/>
      <w:iCs/>
    </w:rPr>
  </w:style>
  <w:style w:type="paragraph" w:customStyle="1" w:styleId="22">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customStyle="1" w:styleId="af0">
    <w:name w:val="Абзац списка"/>
    <w:basedOn w:val="a"/>
    <w:pPr>
      <w:ind w:left="720"/>
    </w:pPr>
  </w:style>
  <w:style w:type="paragraph" w:customStyle="1" w:styleId="af1">
    <w:name w:val="Содержимое таблицы"/>
    <w:basedOn w:val="a"/>
    <w:pPr>
      <w:suppressLineNumbers/>
    </w:pPr>
  </w:style>
  <w:style w:type="paragraph" w:customStyle="1" w:styleId="af2">
    <w:name w:val="Обычный (веб)"/>
    <w:basedOn w:val="a"/>
    <w:pPr>
      <w:spacing w:before="200" w:after="200"/>
      <w:ind w:left="200" w:right="200"/>
    </w:pPr>
  </w:style>
  <w:style w:type="paragraph" w:customStyle="1" w:styleId="WW-">
    <w:name w:val="WW-Базовый"/>
    <w:pPr>
      <w:tabs>
        <w:tab w:val="left" w:pos="709"/>
      </w:tabs>
      <w:suppressAutoHyphens/>
      <w:spacing w:after="200" w:line="276" w:lineRule="atLeast"/>
    </w:pPr>
    <w:rPr>
      <w:rFonts w:ascii="Calibri" w:eastAsia="Arial" w:hAnsi="Calibri"/>
      <w:color w:val="00000A"/>
      <w:kern w:val="1"/>
      <w:sz w:val="22"/>
      <w:szCs w:val="22"/>
      <w:lang w:eastAsia="ar-SA"/>
    </w:rPr>
  </w:style>
  <w:style w:type="paragraph" w:styleId="af3">
    <w:name w:val="Body Text Indent"/>
    <w:basedOn w:val="a"/>
    <w:pPr>
      <w:ind w:firstLine="540"/>
      <w:jc w:val="both"/>
    </w:pPr>
    <w:rPr>
      <w:rFonts w:ascii="Courier New" w:hAnsi="Courier New"/>
      <w:szCs w:val="20"/>
    </w:rPr>
  </w:style>
  <w:style w:type="paragraph" w:customStyle="1" w:styleId="210">
    <w:name w:val="Основной текст с отступом 21"/>
    <w:basedOn w:val="a"/>
    <w:pPr>
      <w:spacing w:after="120" w:line="480" w:lineRule="auto"/>
      <w:ind w:left="283"/>
    </w:pPr>
  </w:style>
  <w:style w:type="paragraph" w:customStyle="1" w:styleId="211">
    <w:name w:val="Основной текст 21"/>
    <w:basedOn w:val="a"/>
    <w:pPr>
      <w:jc w:val="both"/>
    </w:pPr>
  </w:style>
  <w:style w:type="paragraph" w:customStyle="1" w:styleId="af4">
    <w:name w:val="Заголовок таблицы"/>
    <w:basedOn w:val="af1"/>
    <w:pPr>
      <w:jc w:val="center"/>
    </w:pPr>
    <w:rPr>
      <w:b/>
      <w:bCs/>
    </w:rPr>
  </w:style>
  <w:style w:type="paragraph" w:customStyle="1" w:styleId="13">
    <w:name w:val="Абзац списку1"/>
    <w:basedOn w:val="a"/>
  </w:style>
  <w:style w:type="paragraph" w:customStyle="1" w:styleId="14">
    <w:name w:val="Цитата1"/>
    <w:basedOn w:val="a"/>
    <w:pPr>
      <w:suppressAutoHyphens w:val="0"/>
      <w:ind w:left="-851" w:right="-1192" w:firstLine="851"/>
      <w:jc w:val="center"/>
    </w:pPr>
    <w:rPr>
      <w:b/>
      <w:sz w:val="28"/>
      <w:szCs w:val="20"/>
    </w:rPr>
  </w:style>
  <w:style w:type="paragraph" w:customStyle="1" w:styleId="15">
    <w:name w:val="Стиль1"/>
    <w:basedOn w:val="a"/>
    <w:pPr>
      <w:ind w:firstLine="540"/>
      <w:jc w:val="center"/>
    </w:pPr>
    <w:rPr>
      <w:b/>
      <w:i/>
    </w:rPr>
  </w:style>
  <w:style w:type="paragraph" w:styleId="af5">
    <w:name w:val="header"/>
    <w:basedOn w:val="a"/>
    <w:pPr>
      <w:tabs>
        <w:tab w:val="center" w:pos="4677"/>
        <w:tab w:val="right" w:pos="9355"/>
      </w:tabs>
    </w:pPr>
    <w:rPr>
      <w:rFonts w:cs="Mangal"/>
      <w:szCs w:val="21"/>
    </w:rPr>
  </w:style>
  <w:style w:type="paragraph" w:styleId="af6">
    <w:name w:val="footer"/>
    <w:basedOn w:val="a"/>
    <w:pPr>
      <w:tabs>
        <w:tab w:val="center" w:pos="4677"/>
        <w:tab w:val="right" w:pos="9355"/>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38084</Words>
  <Characters>217079</Characters>
  <Application>Microsoft Office Word</Application>
  <DocSecurity>0</DocSecurity>
  <Lines>1808</Lines>
  <Paragraphs>509</Paragraphs>
  <ScaleCrop>false</ScaleCrop>
  <Company>diakov.net</Company>
  <LinksUpToDate>false</LinksUpToDate>
  <CharactersWithSpaces>254654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dc:creator>
  <cp:keywords/>
  <cp:lastModifiedBy>Irina</cp:lastModifiedBy>
  <cp:revision>2</cp:revision>
  <cp:lastPrinted>2011-06-23T12:25:00Z</cp:lastPrinted>
  <dcterms:created xsi:type="dcterms:W3CDTF">2014-07-19T19:08:00Z</dcterms:created>
  <dcterms:modified xsi:type="dcterms:W3CDTF">2014-07-19T19:08:00Z</dcterms:modified>
</cp:coreProperties>
</file>