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6B68" w:rsidRDefault="003B6FD4">
      <w:pPr>
        <w:pStyle w:val="1"/>
        <w:jc w:val="center"/>
      </w:pPr>
      <w:r>
        <w:t>Поиск: Р›РёС‚РµСЂР°С‚СѓСЂРЅС‹Р№ РіРµСЂРѕР№ Р РћР‘Р Рќ Р“РЈР”</w:t>
      </w:r>
    </w:p>
    <w:p w:rsidR="00A06B68" w:rsidRPr="003B6FD4" w:rsidRDefault="003B6FD4">
      <w:pPr>
        <w:pStyle w:val="a3"/>
      </w:pPr>
      <w:r>
        <w:t>РОБИН ГУД (англ. Robin Hood, староангл. Robyn Hode) - герой английских народных баллад. Это персонаж одновременно и литературный, и мифологический. Многие английские исследователи на протяжении последних двух веков пытаются установить его возможного исторического прототипа, но пока их попытки не увенчались успехом. Тем не менее с начала XV века Р.Г. не раз упоминается как историческое лицо. Его имя называет шотландская хроника Эндрью Уинтоуна (ок. 1420). В середине XV в. Вальтер Боуэр, делая дополнения к хронике каноника Фордуна, под датой 1266 г. заносит известие, что «между людьми, лишенными собственности, был знаменит разбойник Р.Г, которого народ любит выставлять героем своих игр и театральных представлений и история которого, воспеваемая странствующими певцами, занимает англичан более других историй». Наконец, латинская «История Великобритании» (1521) Джона Мэйра относит жизнь Р.Г. ко времени царствования короля Ричарда Львиное Сердце (1157-1199) и утверждает, что Р.Г. стоял во главе сотни «вольных стрелков», совладать с которыми были бессильны правительственные отряды. Р.Г, по словам Мэйра, грабил только богатых, щадил и награждал бедняков, не делал никакого зла женщинам; деяния и приключения этого человека «вся Британия воспевает в своих песнях». Что касается литературного прототипа Р.Г, то им, по-видимому, является Гервард - герой средневековой латинской хроники XII века «Деяния Герварда» («Gesta Gervardi»). Приключения и сам образ Герварда сильно напоминают позднейший цикл о Р.Г Гервард стоял во главе отряда «вольных стрелков», скрывался с ними в лесу, вел жизнь изгоя (outlaw). В 35 главах «жесты» о Герварде рассказывается о ссоре его с аббатом, злым советником короля, о примирении с королем, о смерти от руки женщины и т.п. Сходные с образом Р.Г. мотивы просматриваются в хронике «История Фолька», мятежника времен короля Джона (1199-1216), в созданном в середине XIV в. неизвестным поэтом «Рассказе о Гамелине» («король изгоев») - позднее этот сюжет, переделанный Т.Доджем (1590) в рассказ о любви, послужил источником для комедии У Шекспира «Как вам это понравится» (1600). В XV в. одновременно с балладами о Р.Г. возник образ «шотландского Р.Г.» Вильяма Уоллеса (поэма менестреля Гарри Слепого «Уоллес»). Первое упоминание имени Р.Г в литературе относится к середине XIV в. В аллегорической поэме Уильяма Лэнгленда «Видение о Петре Пахаре» (1362) о Р.Г. говорит Леность, хвалящаяся тем, что хотя она и не очень тверда в церковных молитвах, но зато знает «песни о Р.Г. и Рандольфе, графе Честерском». К сере- дине XV в. относятся первые литературные записи устных песен и баллад о Р.Г. Они включают пять основных сюжетов: «Гость Р.Г», «Р.Г и монах», «Р.Г. и Гай Гисборн», «Р.Г. и шериф», «Смерть Р.Г». В них Р.Г. выручает бедного рыцаря Ричарда Ли, сражается с шерифом и Гаем Гисборном, проявляет чудеса храбрости, ловкости, хитрости, великолепно стреляет из лука, защищает бедняков и женщин. Р.Г, по преданию, умер от неосторожного кровопускания, которое сделала ему его кузина, приоресса в Кирклисе. Исследователи считают, что все эти сюжеты имеют не сохранившийся общий первоисточник, датируемый примерно 1400 г. Сюжет «Р.Г. и король», видимо, был записан позднее - в нем Р.Г. идет на службу к Ричарду I, но через некоторое время вновь возвращается в родной Шервудский лес. Современный цикл о Р.Г. насчитывает около 40 баллад. Во второй половине XVI - начале XVII в. Р.Г. сохраняет широкую популярность как балладный герой. Его имя то и дело упоминается хронистами, поэтами, драматургами (Шекспир, Ф.Сидни, Бен Джонсон, Драйтон, Уор-нер, Кэмден, Стай и др.). Р.Г. становится своего рода героем «золотого века» «старой доброй Англии»: «Они живут, как в старину Робин Гуд английский, и время проводят они беззаботно, как бывало в золотом веке» (Шекспир. «Как вам это понравится»). Один из предшественников Шекспира, Роберт Грин, создал «Комедию о веселом стрелке Джордже Грине и о Робине Гуде». М.Горький, прочитавший в детстве эту пьесу, запомнил эпизод, в котором Р.Г. отказывается принять предложенное ему королем звание дворянина. По воспоминаниям Горького, этот эпизод много лет служил ему «чем-то вроде посоха страннику, а может быть, и щитом, который защищал его от соблазнов и от скверненьких поучений мещан». Отношение людей того времени к образу Р.Г. во многом отличалось от интерпретаций XIX-XX вв. С одной стороны, Р.Г. - это герой «карнавального» типа, любимый персонаж различных игр, праздников и увеселительных представлении. За ним и за его легендарным обиталищем - Шервудским лесом - закрепляется эпитет «merry» (веселый, весельчак, гуляка). В XV-XVI вв. в первое воскресенье мая повсюду в Англии праздновался «День Робин Гуда». Есть даже свидетельство, что король Генрих VIII однажды на прогулке (1516 г.) встретил «толпу одетых в зеленый наряд «стрелков» из лука во главе с Р.Г». Имя Р.Г. прочно входит в народные пословицы и поговорки («То overshoot Robin Hood», «As crook’d as Robin Hood’s bow» и т.д.). В 1765 г. собиратель фольклора Томас Перси впервые публикует сборник баллад «Памятники старинной английской поэзии» («Reliques of Ancient English Poetry»), за которым последовал настоящий «балладный бум» в английской и мировой литературе. В этой книге был опубликован и цикл баллад о Р.Г. Но действительно всемирную известность образ Р.Г. получил после романа Вальтера Скотта «Легенда о доблестном рыцаре Айвенго». Образ Р.Г. в этом романе обретает романтическую окраску - это герой, для которого главным является отстаивание справедливости и свободы страны от норманнских захватчиков. Становясь легендарным национальным героем, Р.Г. сохраняет свои главные положительные черты - добросердечие, верность дружбе, готовность прийти на помощь несправедливо обиженному. В некоторых романах В. Скотта главный герой имеет большое сходство с Р.Г. - например, «шотландский Р.Г.» Роб Рой («Роб Рой», 1817). В творчестве Скотта Р.Г. выступает и как персонаж народных празднеств («Аббат», 1820; «Кенильворт», 1821), о нем вспоминают в трудную минуту простые люди («Эдинбургская темница», 1818), гонимые («Квентин Дорвард»), с героями робингудовских баллад сравниваются удалые парни («Вудсток», 1826; «Два гуртовщика», 1827). В романе «Талисман» (1825, время действия - XII век, Палестина, крестовый поход Ричарда) говорится о том, что о Р.Г. «слыхали» даже в Палестине. Образ Р.Г. неожиданно получает и социальное значение, смешиваясь с образом Нэда Луд-да - вождя луддитов (движение против машин в Англии). Например, на митинге рабочих-вязальщиков в Ноттингеме (1811) было оглашено некое «послание», отправленное из «конторы Нэда Лудда в Шервудском лесу». В России интерес к Р.Г. резко возрос после революции 1917 г. В 1919 г. по инициативе Горького выходит сборник «Баллады о Робин Гуде» с переводами Н.Гумилева, Вс.Рождест-венского, Г.Иванова, М.Цветаевой и С.Маршака. По степени мировой известности образ Р.Г. занимает место в ряду таких «героев-легенд», как Дон Жуан и Фауст, но ближе всего ему другой легендарный «вольный стрелок» - Вильгельм Телпь Ф.Шиллера. «Робингудов-ские» мотивы просматриваются и у пушкинского Дубровского. В последнее время Р.Г. выступает в основном как герой детской литературы, например в повести М.Гершензона «Робин Гуд».</w:t>
      </w:r>
    </w:p>
    <w:p w:rsidR="00A06B68" w:rsidRDefault="003B6FD4">
      <w:pPr>
        <w:pStyle w:val="a3"/>
      </w:pPr>
      <w:r>
        <w:t>Лит.: Holt J.C. Robin Hood. London, 1983; Алексеев М.П. Литература средневековой Англии и Шотландии. М., 1984; Мощанская О.Л. Образ мятежника в народной поэзии Англии средних веков и последующая литературная традиция // Лит. связи и проблема взаимовлияния. Межвуз. сб. Горький, 1984; Мощанская О.Л. Фольклорные традиции в романах В.Скшта // Лит. связи и проблема взаимовлияния. Межвуз. сб. Горький, 1978.</w:t>
      </w:r>
      <w:bookmarkStart w:id="0" w:name="_GoBack"/>
      <w:bookmarkEnd w:id="0"/>
    </w:p>
    <w:sectPr w:rsidR="00A06B6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B6FD4"/>
    <w:rsid w:val="00347AEF"/>
    <w:rsid w:val="003B6FD4"/>
    <w:rsid w:val="00A06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D03434-B515-415A-98D0-BF3490850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1145</Words>
  <Characters>6531</Characters>
  <Application>Microsoft Office Word</Application>
  <DocSecurity>0</DocSecurity>
  <Lines>54</Lines>
  <Paragraphs>15</Paragraphs>
  <ScaleCrop>false</ScaleCrop>
  <Company>diakov.net</Company>
  <LinksUpToDate>false</LinksUpToDate>
  <CharactersWithSpaces>7661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Поиск: Р›РёС‚РµСЂР°С‚СѓСЂРЅС‹Р№ РіРµСЂРѕР№ Р РћР‘Р Рќ Р“РЈР”</dc:title>
  <dc:subject/>
  <dc:creator>Irina</dc:creator>
  <cp:keywords/>
  <dc:description/>
  <cp:lastModifiedBy>Irina</cp:lastModifiedBy>
  <cp:revision>2</cp:revision>
  <dcterms:created xsi:type="dcterms:W3CDTF">2014-07-18T19:19:00Z</dcterms:created>
  <dcterms:modified xsi:type="dcterms:W3CDTF">2014-07-18T19:19:00Z</dcterms:modified>
</cp:coreProperties>
</file>