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60F" w:rsidRDefault="00B63FD7">
      <w:pPr>
        <w:pStyle w:val="1"/>
        <w:jc w:val="center"/>
      </w:pPr>
      <w:r>
        <w:t>Тема Родины в лирике Блока и Есенина</w:t>
      </w:r>
    </w:p>
    <w:p w:rsidR="0014760F" w:rsidRDefault="00B63FD7">
      <w:pPr>
        <w:spacing w:after="240"/>
      </w:pPr>
      <w:r>
        <w:t>Тема Родины, России, органически вошла в русскую поэзию, вобрав в себя всё лучшее, что было свойственно русским поэтам. Пушкин, Лермонтов, Некрасов, Есенин, Блок… Каждый из них находил в этой теме свое, глубоко личностное, и в то же время нечто общее, что составляет суть русского национального характера, без чего теряется смысл жизни на земле. «Этой теме я сознательно и бесповоротно посвящаю жизнь. Всё ярче сознаю, что это – первейший вопрос, самый жизненный, самый реальный», – писал Александр Блок в конце 1908 года К.С. Станиславскому. Созвучное этому признание мы находим и у Сергея Есенина: «Моя лирика жива одной большой любовью – любовью к родине. Чувство родины – основное в моем творчестве».</w:t>
      </w:r>
      <w:r>
        <w:br/>
      </w:r>
      <w:r>
        <w:br/>
        <w:t>Обращаясь к лирике Блока, следует отметить одну особенность в изображении Родины. Основную роль в восприятии поэтом Родины играют не его внешние впечатления, а скорее, их преломление в душе поэта, сопоставление с его внутренними переживаниями, Он говорил о родине с бесконечной любовью, с проникновенной нежностью, с щемящей болью и светлой надеждой. Его судьба – судьба родины, неотделима от нее, неразрывно связана с ней:</w:t>
      </w:r>
      <w:r>
        <w:br/>
      </w:r>
      <w:r>
        <w:br/>
        <w:t>Россия, нищая Россия,</w:t>
      </w:r>
      <w:r>
        <w:br/>
      </w:r>
      <w:r>
        <w:br/>
        <w:t>Мне избы серые твои,</w:t>
      </w:r>
      <w:r>
        <w:br/>
      </w:r>
      <w:r>
        <w:br/>
        <w:t>Твои мне песни ветровые, –</w:t>
      </w:r>
      <w:r>
        <w:br/>
      </w:r>
      <w:r>
        <w:br/>
        <w:t>Как слезы первые любви!..</w:t>
      </w:r>
      <w:r>
        <w:br/>
      </w:r>
      <w:r>
        <w:br/>
        <w:t>Широкая, многоцветная, полная жизни и движения картина родной земли «в красе заплаканной и древней» слагается в стихах Блока. Необъятные русские дали, бесконечные дороги, полноводные реки, буйные вьюги и метелицы, кровавые закаты, горящие села, бешеные тройки, серые избы, тревожные крики лебедей и плач журавлиной стаи, верстовые столбы, поезда и станционные платформы, пожар войны, солдатские эшелоны, песни и братские могилы – всё это как в пестром калейдоскопе проносится перед нами, когда мы читаем стихи Блока, и всё это Россия, его многострадальная родина. Пусть она бедна, пусть горька и безрадостна, но поэт видит в ней такую мощь, перед которой не устоять ее врагам и насильникам:</w:t>
      </w:r>
      <w:r>
        <w:br/>
      </w:r>
      <w:r>
        <w:br/>
        <w:t>Какому хочешь чародею</w:t>
      </w:r>
      <w:r>
        <w:br/>
      </w:r>
      <w:r>
        <w:br/>
        <w:t>Отдай разбойничью красу!</w:t>
      </w:r>
      <w:r>
        <w:br/>
      </w:r>
      <w:r>
        <w:br/>
        <w:t>Пускай заманит и обманет, –</w:t>
      </w:r>
      <w:r>
        <w:br/>
      </w:r>
      <w:r>
        <w:br/>
        <w:t>Не пропадешь, не сгинешь ты,</w:t>
      </w:r>
      <w:r>
        <w:br/>
      </w:r>
      <w:r>
        <w:br/>
        <w:t>И лишь забота затуманит</w:t>
      </w:r>
      <w:r>
        <w:br/>
      </w:r>
      <w:r>
        <w:br/>
        <w:t>Твои прекрасные черты…</w:t>
      </w:r>
      <w:r>
        <w:br/>
      </w:r>
      <w:r>
        <w:br/>
        <w:t>С такими раздумьями и признаниями обращался поэт к России, и поистине не жалость к родине, а совсем иные чувства испытывал он – любовь, обожание, гордость, ту гордость за нее, которая в свое время вдохновила Гоголя на создание гимна России – необгонимой тройки, несущейся с безудержной силой в неоглядную даль.</w:t>
      </w:r>
      <w:r>
        <w:br/>
      </w:r>
      <w:r>
        <w:br/>
        <w:t>С годами само представление о родине становилось у поэта все более реальным и отчетливым. В цикле «На поле Куликовом» голос поэта словно растворяется в голосе самой истории родной страны, у которой такое великое прошлое и огромное будущее, что дух захватывает, именно в прошлом ищет поэт животворную силу, позволяющую Руси не бояться «тьмы». Так появляется образ Родины – степной кобылицы, несущейся вскачь. Степная кобылица воплощает в себе и скифские истоки, и вечное движение. Поиски будущего у Блока трагичны. Страдание – неизбежная плата за движение вперед. Поэтому путь Родины лежит через боль: «Наш путь – стрелой татарской древней воли пронзил нам грудь». В этом стихотворении Блок создал самобытно-неповторимый лирический образ родины – не матери, каким он был у поэтов прошлого, а красавицы-подруги, возлюбленной, невесты, «светлой жены» – образ, овеянный поэзией русского песенного и сказочного фольклора:</w:t>
      </w:r>
      <w:r>
        <w:br/>
      </w:r>
      <w:r>
        <w:br/>
        <w:t>О, Русь моя! Жена моя! До боли</w:t>
      </w:r>
      <w:r>
        <w:br/>
      </w:r>
      <w:r>
        <w:br/>
        <w:t>Нам ясен долгий путь!</w:t>
      </w:r>
      <w:r>
        <w:br/>
      </w:r>
      <w:r>
        <w:br/>
        <w:t>Идет «вечный бой» – за Русь, за милого друга, за все то, что дорого и свято, и нет отдыха в этой трудной и напряженной борьбе:</w:t>
      </w:r>
      <w:r>
        <w:br/>
      </w:r>
      <w:r>
        <w:br/>
        <w:t>И вечный бой! Покой нам только снится</w:t>
      </w:r>
      <w:r>
        <w:br/>
      </w:r>
      <w:r>
        <w:br/>
        <w:t>Сквозь кровь и пыль…</w:t>
      </w:r>
      <w:r>
        <w:br/>
      </w:r>
      <w:r>
        <w:br/>
        <w:t>В грозах и бурях революции Родина открылась Блоку как самое близкое и дорогое, что есть в жизни. Россия Блока – надежда и утешение. Ее лик «светел навсегда», она хранит «первоначальную чистоту» души поэта. Это страна громадной, еще не выявленной вполне мощи и энергии. Она никогда не пропадет и не сгинет, с нею «и невозможное возможно», – она ведет на «вечный бой» и указывает путь вперед, в будущее. «Будущее России лежит в еле тронутых силах народных масс и подземных богатств…» – писал Блок за два года до Октябрьской революции. «Россия – буря», – говорил Блок. Свое новое понимание родины и революции поэт выразил в поэме «Двенадцать». В ней он запечатлел открывшийся ему в романтических метелях и пожарах образ новой, свободной родины. Олицетворением новой всемирной и всечеловеческой религии, символом всеобщего обновления жизни стал образ Христа в финале поэмы.</w:t>
      </w:r>
      <w:r>
        <w:br/>
      </w:r>
      <w:r>
        <w:br/>
        <w:t>В решающие для революции дни Блок вновь обратился к волновавшему его вопросу об исторических судьбах и задачах России. Его поэма «Скифы» прозвучала одновременно и как грозное предупреждение старому миру:</w:t>
      </w:r>
      <w:r>
        <w:br/>
      </w:r>
      <w:r>
        <w:br/>
        <w:t>Мильоны – вас. Нас – тьмы, и тьмы,</w:t>
      </w:r>
      <w:r>
        <w:br/>
      </w:r>
      <w:r>
        <w:br/>
        <w:t>и тьмы.</w:t>
      </w:r>
      <w:r>
        <w:br/>
      </w:r>
      <w:r>
        <w:br/>
        <w:t>Попробуйте, сразитесь с нами!</w:t>
      </w:r>
      <w:r>
        <w:br/>
      </w:r>
      <w:r>
        <w:br/>
        <w:t>Да, скифы – мы! Да, азиаты – мы, –</w:t>
      </w:r>
      <w:r>
        <w:br/>
      </w:r>
      <w:r>
        <w:br/>
        <w:t>С раскосыми и жадными очами!</w:t>
      </w:r>
      <w:r>
        <w:br/>
      </w:r>
      <w:r>
        <w:br/>
        <w:t>и как страстный призыв ко всем людям доброй воли покончить с «ужасами войны»:</w:t>
      </w:r>
      <w:r>
        <w:br/>
      </w:r>
      <w:r>
        <w:br/>
        <w:t>Придите к нам! От ужасов войны</w:t>
      </w:r>
      <w:r>
        <w:br/>
      </w:r>
      <w:r>
        <w:br/>
        <w:t>Придите в мирные объятья!</w:t>
      </w:r>
      <w:r>
        <w:br/>
      </w:r>
      <w:r>
        <w:br/>
        <w:t>Пока не поздно старый меч в ножны!</w:t>
      </w:r>
      <w:r>
        <w:br/>
      </w:r>
      <w:r>
        <w:br/>
        <w:t>Товарищи! Мы станем – братья!</w:t>
      </w:r>
      <w:r>
        <w:br/>
      </w:r>
      <w:r>
        <w:br/>
        <w:t>Блок верил в великое будущее России. В 1918 году он писал: «России суждено пережить муки, унижения, разделения; но она выйдет из этих унижений новой и по-новому великой…» Поэт знал – и мог повторить вслед за Брюсовым – знаменательные слова, впервые прозвучавшие в начале века:</w:t>
      </w:r>
      <w:r>
        <w:br/>
      </w:r>
      <w:r>
        <w:br/>
        <w:t>Поэт всегда с людьми, когда шумит</w:t>
      </w:r>
      <w:r>
        <w:br/>
      </w:r>
      <w:r>
        <w:br/>
        <w:t>гроза,</w:t>
      </w:r>
      <w:r>
        <w:br/>
      </w:r>
      <w:r>
        <w:br/>
        <w:t>И песня с бурей вечно сестры.</w:t>
      </w:r>
      <w:r>
        <w:br/>
      </w:r>
      <w:r>
        <w:br/>
        <w:t>В этих строках мы находим верный и глубокий ответ на вопрос о том, что составляет основной смысл стихов Блока, обладающих великой жизненной силой и по праву ставших ныне достоянием самых широких кругов наших читателей.</w:t>
      </w:r>
      <w:r>
        <w:br/>
      </w:r>
      <w:r>
        <w:br/>
        <w:t>Певцом России, поэтом, у которого «в сердце светит Русь», был Сергей Есенин. Немногим более десяти лет звенел голос Есенина в русской поэзии; за это время менялись его взгляды на жизнь и людей, бурная эпоха выдвигала новые темы, развивался и рос поэт. Но его постоянной любовью оставалась Родина. Этой большой теме он оставался верен всю жизнь. И весь он как одна сердечная и пронзительная песня о России: ей пропел он свои самые задушевные песни, любовь к ней его «томила, мучила и жгла». Всё: и костер зари, и плеск волны, и серебристая луна, и шелест тростника, и необъятная небесная синь, и голубая гладь озер – вся красота родного края отразилась в стихах, полных любви к русской земле:</w:t>
      </w:r>
      <w:r>
        <w:br/>
      </w:r>
      <w:r>
        <w:br/>
        <w:t>О Русь – малиновое поле</w:t>
      </w:r>
      <w:r>
        <w:br/>
      </w:r>
      <w:r>
        <w:br/>
        <w:t>И синь, упавшая в реку, –</w:t>
      </w:r>
      <w:r>
        <w:br/>
      </w:r>
      <w:r>
        <w:br/>
        <w:t>Люблю до радости и боли</w:t>
      </w:r>
      <w:r>
        <w:br/>
      </w:r>
      <w:r>
        <w:br/>
        <w:t>Твою озерную тоску.</w:t>
      </w:r>
      <w:r>
        <w:br/>
      </w:r>
      <w:r>
        <w:br/>
        <w:t>Тема Родины развивается на протяжении всего творческого пути Есенина. Образ Родины появляется уже в первых стихах. Поэт воспевает неброскую красоту и удивительную прелесть природы средней полосы России. Радостный и многоцветный мир буквально завораживает, когда мы читаем есенинские стихи. Родина-Русь в дооктябрьских стихах выступает как привольная и вместе с тем многострадальная страна, по-некрасовски «убогая и обильная». Поэтому ее образ чаще всего сопровождается грустно-напевными интонациями. В стихотворении «Гой ты, Русь моя родная…» чувство любви к родине молодому поэту удалось выразить так просто, ясно, сильно и художественно, что это выдвинуло его в ряд крупнейших русских поэтов:</w:t>
      </w:r>
      <w:r>
        <w:br/>
      </w:r>
      <w:r>
        <w:br/>
        <w:t>Если крикнет рать святая:</w:t>
      </w:r>
      <w:r>
        <w:br/>
      </w:r>
      <w:r>
        <w:br/>
        <w:t>«Кинь ты Русь, живи в раю!»</w:t>
      </w:r>
      <w:r>
        <w:br/>
      </w:r>
      <w:r>
        <w:br/>
        <w:t>Я скажу: «Не надо рая,</w:t>
      </w:r>
      <w:r>
        <w:br/>
      </w:r>
      <w:r>
        <w:br/>
        <w:t>Дайте родину мою.»</w:t>
      </w:r>
      <w:r>
        <w:br/>
      </w:r>
      <w:r>
        <w:br/>
        <w:t>Октябрьская революция озарила поэзию Есенина новым светом. В его стихах этого периода, с «космическим» пафосом прославляющих будущее «грозной» Руси, возникают библейские образы, которые отражают стремление поэта передать грандиозность свершившегося. Есенин ждал от революции идиллического «земного рая» для мужиков. Надежды поэта не оправдались, и Есенин переживает полосу духовного кризиса, не может понять, «куда несет нас рок событий». Обновление села представляется ему вторжением враждебного «скверного», «железного» гостя, перед которым беззащитна сама природа. И Есенин чувствует себя «последним поэтом деревни». Но «оставаясь поэтом золотой бревенчатой избы», Есенин понимает необходимость перемен в старой деревне. Страстное желание увидеть «мощь родной страны» звучит в строках:</w:t>
      </w:r>
      <w:r>
        <w:br/>
      </w:r>
      <w:r>
        <w:br/>
        <w:t>Я не знаю, что будет со мною…</w:t>
      </w:r>
      <w:r>
        <w:br/>
      </w:r>
      <w:r>
        <w:br/>
        <w:t>Может, в новую жизнь не гожусь,</w:t>
      </w:r>
      <w:r>
        <w:br/>
      </w:r>
      <w:r>
        <w:br/>
        <w:t>Но и всё же хочу я стальною</w:t>
      </w:r>
      <w:r>
        <w:br/>
      </w:r>
      <w:r>
        <w:br/>
        <w:t>Видеть бедную, нищую Русь.</w:t>
      </w:r>
      <w:r>
        <w:br/>
      </w:r>
      <w:r>
        <w:br/>
        <w:t>Ощущая свою сопричастность всему тому, что происходит в советской стране, Есенин пишет:</w:t>
      </w:r>
      <w:r>
        <w:br/>
      </w:r>
      <w:r>
        <w:br/>
        <w:t>Приемлю всё.</w:t>
      </w:r>
      <w:r>
        <w:br/>
      </w:r>
      <w:r>
        <w:br/>
        <w:t>Как есть всё принимаю.</w:t>
      </w:r>
      <w:r>
        <w:br/>
      </w:r>
      <w:r>
        <w:br/>
        <w:t>Но проходит немного времени и отношение поэта к новому меняется. В «расколе» страны он не находит воплощения своих ожиданий. Революция меняет привычный уклад жизни русской деревни. Тогда и рождаются горькие строки стихотворений: «Русь уходящая», «Русь советская», «Русь бесприютная». Поэт пытается убежать от себя, уезжает за границу. Но жизнь вдали от любимой России оказывается невозможной. Он возвращается домой, но Россия уже не та, всё изменилось, всё стало для него чужим:</w:t>
      </w:r>
      <w:r>
        <w:br/>
      </w:r>
      <w:r>
        <w:br/>
        <w:t>Язык сограждан стал мне как чужой,</w:t>
      </w:r>
      <w:r>
        <w:br/>
      </w:r>
      <w:r>
        <w:br/>
        <w:t>В своей стране я будто иностранец.</w:t>
      </w:r>
      <w:r>
        <w:br/>
      </w:r>
      <w:r>
        <w:br/>
        <w:t>Если в дореволюционных стихах Есенина крестьянская Русь выглядела как «край заброшенный», «край-пустырь», то теперь Русь – советскую – поэт видит разбуженной, возродившейся к новой жизни. И Есенин от души приветствует молодое поколение: «Цветите, юные! И здоровейте телом! У вас иная жизнь, у вас другой напев».</w:t>
      </w:r>
      <w:r>
        <w:br/>
      </w:r>
      <w:r>
        <w:br/>
        <w:t>Поэт искренне стремился идти в ногу со своим временем, быть верным сыном отчизны и своего народа. Незадолго до смерти он писал:</w:t>
      </w:r>
      <w:r>
        <w:br/>
      </w:r>
      <w:r>
        <w:br/>
        <w:t>Хочу я быть певцом</w:t>
      </w:r>
      <w:r>
        <w:br/>
      </w:r>
      <w:r>
        <w:br/>
        <w:t>И гражданином,</w:t>
      </w:r>
      <w:r>
        <w:br/>
      </w:r>
      <w:r>
        <w:br/>
        <w:t>Чтоб каждому,</w:t>
      </w:r>
      <w:r>
        <w:br/>
      </w:r>
      <w:r>
        <w:br/>
        <w:t>Как гордость и пример,</w:t>
      </w:r>
      <w:r>
        <w:br/>
      </w:r>
      <w:r>
        <w:br/>
        <w:t>Был настоящим,</w:t>
      </w:r>
      <w:r>
        <w:br/>
      </w:r>
      <w:r>
        <w:br/>
        <w:t>А не сводным сыном –</w:t>
      </w:r>
      <w:r>
        <w:br/>
      </w:r>
      <w:r>
        <w:br/>
        <w:t>В великих штатах СССР.</w:t>
      </w:r>
      <w:r>
        <w:br/>
      </w:r>
      <w:r>
        <w:br/>
        <w:t>Беззаветная любовь к своему народу, беспредельная вера в него, патриотизм в поэзии Есенина, выраженные с подкупающей искренностью, сделали его поэзию достоянием многочисленного читателя. Его лирика никого не оставляет равнодушным и продолжает жить, пробуждая чувство любви к родимому краю, ко всему родному и близкому.</w:t>
      </w:r>
      <w:bookmarkStart w:id="0" w:name="_GoBack"/>
      <w:bookmarkEnd w:id="0"/>
    </w:p>
    <w:sectPr w:rsidR="001476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FD7"/>
    <w:rsid w:val="0014760F"/>
    <w:rsid w:val="006E00A5"/>
    <w:rsid w:val="00B6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30881C-1ACA-4312-AA0A-2A7507F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1441</Words>
  <Characters>8220</Characters>
  <Application>Microsoft Office Word</Application>
  <DocSecurity>0</DocSecurity>
  <Lines>68</Lines>
  <Paragraphs>19</Paragraphs>
  <ScaleCrop>false</ScaleCrop>
  <Company/>
  <LinksUpToDate>false</LinksUpToDate>
  <CharactersWithSpaces>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Родины в лирике Блока и Есенина</dc:title>
  <dc:subject/>
  <dc:creator>admin</dc:creator>
  <cp:keywords/>
  <dc:description/>
  <cp:lastModifiedBy>admin</cp:lastModifiedBy>
  <cp:revision>2</cp:revision>
  <dcterms:created xsi:type="dcterms:W3CDTF">2014-07-10T00:47:00Z</dcterms:created>
  <dcterms:modified xsi:type="dcterms:W3CDTF">2014-07-10T00:47:00Z</dcterms:modified>
</cp:coreProperties>
</file>