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2D" w:rsidRDefault="000F5761">
      <w:pPr>
        <w:pStyle w:val="1"/>
        <w:jc w:val="center"/>
      </w:pPr>
      <w:r>
        <w:t>Сочинения на свободную тему - Художественная образность слова</w:t>
      </w:r>
    </w:p>
    <w:p w:rsidR="00B22D2D" w:rsidRPr="000F5761" w:rsidRDefault="000F5761">
      <w:pPr>
        <w:pStyle w:val="a3"/>
      </w:pPr>
      <w:r>
        <w:t>Автор - это человек талантливый, с выдумкой, одаренный богатым воображением и фантазией. Он рисует словами выразительные картины, живые образы, передает мысли, чувства, действия, поступки, разговоры людей (не случайно писателя называют художником слова). Его задача - разбудить воображение читателей, дать возможность представить события, характеры, саму жизнь и убедить нас в чем-то важном, вызвать отклик в душе и ответных мыслях и чувствах.</w:t>
      </w:r>
      <w:r>
        <w:br/>
      </w:r>
      <w:r>
        <w:br/>
        <w:t>И все это автор делает словами!</w:t>
      </w:r>
      <w:r>
        <w:br/>
      </w:r>
      <w:r>
        <w:br/>
        <w:t>Искусство слова - это особое, необыкновенное мастерство. Оно задевает чувствительные струны наших душ, заставляет радоваться и страдать, плакать и ликовать, верить в свои силы или сомневаться в своих поступках. Искусство слова может многое: утешить в печали, смягчить грусть, развеять тоску, ободрить, подарить надежду, укрепить веру, успокоить нетерпеливого, робкого сделать смелым, а скрытного - откровенным...</w:t>
      </w:r>
      <w:r>
        <w:br/>
      </w:r>
      <w:r>
        <w:br/>
        <w:t>Тысячелетиями народ создавал свой язык, как сказал А. Н. Толстой, «дивной вязью плел невидимую сеть русского языка: яркого, как радуга вслед весеннему ливню, меткого, как стрелы, задушевного, как песня над колыбелью, певучего и богатого». Этот язык вмещает в себя много словарных пластов. Это нейтральные слова, архаизмы, неологизмы, диалектизмы, фразеологизмы и др. Но чтобы создать живую картину или художественный образ (одно из основных понятий литературы, определяющее природу, форму и Функцию художественно-литературного творчества), писатель должен отобрать из этой сокровищницы общенародного языка самые нужные, самые точные, самые яркие слова, и с их помощью выразить свои мысли и чувства. Отобрать тщательно, вдумчиво, осторожно, используя при этом все стилистическое богатство русской Речи.</w:t>
      </w:r>
      <w:r>
        <w:br/>
      </w:r>
      <w:r>
        <w:br/>
        <w:t>Большинство слов в общенародном русском языке - нейтральные, то есть имеют прямое значение, называют предмет, явление, действие, состояние или качество, и сами по себе художественного образа не создают, например: Русь, бойкий, необгонимый, тройка, нестись, дым, дорога, мосты. Но вот Н. В. Гоголь соединил эти слова в определенном порядке, задал ритмичность, и перед нами возник художественный образ: «Не так ли ты, Русь, что бойкая необгонимая тройка несешься? Дымом дымится под тобою дорога, гремят мосты, все отстает и остается позади...» Самые обычные нейтральные слова, оказавшись рядом с другими словами, вдруг стали живыми, выразительными.</w:t>
      </w:r>
      <w:r>
        <w:br/>
      </w:r>
      <w:r>
        <w:br/>
        <w:t>Особая роль в создании художественного образа принадлежит стилистически окрашенным словам. Стилистически окрашенные - это, во-первых, синонимы нейтральных, то есть те, которые употребляются в книжной речи, и те, которые звучат в разговорно-бытовой речи (просторечья, жаргонные слова, вульгаризмы). Во-вторых, стилистически окрашенные - это слова, выражения, элементы речи, которые указывают на эмоциональное состояние говорящих, на их отношение к предмету речи.</w:t>
      </w:r>
      <w:r>
        <w:br/>
      </w:r>
      <w:r>
        <w:br/>
        <w:t>Каждый писатель выбирает слова из общенародного языка и соединяет их для создания живых картин, образов-характеров, для убедительной передачи читателям мыслей и чувств (эмоций), которые он сам испытывает. Мастерство писателя и заключается в умении находить такие слова, которые заставляют наше воображение рисовать и картины природы, и мир чувств, и действия персонажей. Но выразительной художественную речь делают не только лексические богатства языка, но и словообразовательные элементы, синтаксические конструкции.</w:t>
      </w:r>
      <w:r>
        <w:br/>
      </w:r>
      <w:r>
        <w:br/>
        <w:t>Кроме того, нужно понимать, что каждый художник слова (как и вообще любой человек) - человек своеобразный, особенный, со своим характером, привычками, воспитанием, индивидуальными человеческими качествами. У каждого - свое видение мира, каждого интересуют свои темы и проблемы, каждый по-своему создает картины и образы-характеры, по-своему отбирает и обрабатывает языковые средства. И именно это - свое, особенное, характерное только для данного художника - и является его индивидуальным стилем, тем, что отличает его художественный стиль от любого другого. Вот, например, что писал Н. В. Гоголь о стиле А. С. Пушкина: «В нем русская природа, русская душа, русский язык, русский характер отразились в такой же чистоте, в такой очищенной красоте, в какой отражается ландшафт на выпуклой поверхности оптического стекла... Тут все: и наслаждение, и простота, и мгновенная высокость, вдруг объемлющая священным холодом вдохновения читателя. Здесь нет каскада красноречия... здесь одна поэзия: никакого наружного блеска, который раскрывается не вдруг; все лаконизм, каким всегда бывает чистая поэзия. Слов немного, но они так точны, что обеспечивают все. В каждом слове бездна пространства: каждое слово необъятно, как поэт...» А вот высказывание известного критика В. Г. Белинского о стиле М. Ю. Лермонтова: «В... лирических произведениях Лермонтова... также виден избыток несокрушимой силы духа и богатырской силы в выражении; но в них уже нет надежды, они поражают душу читателя безотрадностью, безверием в жизнь и чувства человеческие, при жажде жизни и избытке чувства... Нигде нет пушкинского разгула на пиру жизни; но везде вопросы, которые мрачат душу, леденят сердце... Да, очевидно, что Лермонтов поэт совсем другой эпохи и что его поэзия - совсем новое звено...» Из этих высказываний видно, что своеобразная художественная манера отличает каждого истинного художника слова.</w:t>
      </w:r>
      <w:r>
        <w:br/>
      </w:r>
      <w:r>
        <w:br/>
        <w:t>Л. Н. Толстой заметил однажды, что читатель к книге еще неизвестного ему автора подходит с такой меркой: «Ну-ка, что ты за человек? И чем отличаешься от всех людей, которых я знаю, и что ты можешь мне сказать нового о том, как надо смотреть на нашу жизнь?» Это действительно так, но, чтобы найти в художественном произведении ответы на эти вопросы, надо учиться понимать и его содержание, и особенности языка, и особенности художественного стиля.</w:t>
      </w:r>
      <w:bookmarkStart w:id="0" w:name="_GoBack"/>
      <w:bookmarkEnd w:id="0"/>
    </w:p>
    <w:sectPr w:rsidR="00B22D2D" w:rsidRPr="000F57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761"/>
    <w:rsid w:val="000F5761"/>
    <w:rsid w:val="00B22D2D"/>
    <w:rsid w:val="00B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E78DC-2D2E-44C2-81E3-279DBA3E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4863</Characters>
  <Application>Microsoft Office Word</Application>
  <DocSecurity>0</DocSecurity>
  <Lines>40</Lines>
  <Paragraphs>11</Paragraphs>
  <ScaleCrop>false</ScaleCrop>
  <Company>diakov.net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Художественная образность слова</dc:title>
  <dc:subject/>
  <dc:creator>Irina</dc:creator>
  <cp:keywords/>
  <dc:description/>
  <cp:lastModifiedBy>Irina</cp:lastModifiedBy>
  <cp:revision>2</cp:revision>
  <dcterms:created xsi:type="dcterms:W3CDTF">2014-08-30T05:09:00Z</dcterms:created>
  <dcterms:modified xsi:type="dcterms:W3CDTF">2014-08-30T05:09:00Z</dcterms:modified>
</cp:coreProperties>
</file>