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AB" w:rsidRDefault="002061AB" w:rsidP="00F96E4E">
      <w:pPr>
        <w:ind w:firstLine="567"/>
        <w:jc w:val="center"/>
        <w:rPr>
          <w:rFonts w:ascii="Times New Roman" w:hAnsi="Times New Roman"/>
          <w:b/>
          <w:sz w:val="24"/>
          <w:szCs w:val="24"/>
        </w:rPr>
      </w:pPr>
    </w:p>
    <w:p w:rsidR="001C3642" w:rsidRPr="001749E9" w:rsidRDefault="001C3642" w:rsidP="00F96E4E">
      <w:pPr>
        <w:ind w:firstLine="567"/>
        <w:jc w:val="center"/>
        <w:rPr>
          <w:rFonts w:ascii="Times New Roman" w:hAnsi="Times New Roman"/>
          <w:b/>
          <w:sz w:val="24"/>
          <w:szCs w:val="24"/>
        </w:rPr>
      </w:pPr>
      <w:r w:rsidRPr="001749E9">
        <w:rPr>
          <w:rFonts w:ascii="Times New Roman" w:hAnsi="Times New Roman"/>
          <w:b/>
          <w:sz w:val="24"/>
          <w:szCs w:val="24"/>
        </w:rPr>
        <w:t>МИНИСТНРСТВО ОБРАЗОВАНИЯ И НАУКИ РОССИЙСКОЙ ФЕДЕРАЦИИ</w:t>
      </w:r>
    </w:p>
    <w:p w:rsidR="001C3642" w:rsidRDefault="001C3642" w:rsidP="00F96E4E">
      <w:pPr>
        <w:ind w:firstLine="567"/>
        <w:jc w:val="center"/>
        <w:rPr>
          <w:rFonts w:ascii="Times New Roman" w:hAnsi="Times New Roman"/>
          <w:b/>
          <w:sz w:val="24"/>
          <w:szCs w:val="24"/>
        </w:rPr>
      </w:pPr>
      <w:r w:rsidRPr="001749E9">
        <w:rPr>
          <w:rFonts w:ascii="Times New Roman" w:hAnsi="Times New Roman"/>
          <w:b/>
          <w:sz w:val="24"/>
          <w:szCs w:val="24"/>
        </w:rPr>
        <w:t>ТАГАНРОГСКИЙ ИНСТИТУТ УПРАВЛЕНИЯ И ЭКОНОМИКИ</w:t>
      </w:r>
    </w:p>
    <w:p w:rsidR="001C3642" w:rsidRDefault="001C3642" w:rsidP="00F96E4E">
      <w:pPr>
        <w:ind w:firstLine="567"/>
        <w:jc w:val="center"/>
        <w:rPr>
          <w:rFonts w:ascii="Times New Roman" w:hAnsi="Times New Roman"/>
          <w:b/>
          <w:sz w:val="24"/>
          <w:szCs w:val="24"/>
        </w:rPr>
      </w:pPr>
    </w:p>
    <w:p w:rsidR="001C3642" w:rsidRDefault="001C3642" w:rsidP="00F96E4E">
      <w:pPr>
        <w:ind w:firstLine="567"/>
        <w:jc w:val="center"/>
        <w:rPr>
          <w:rFonts w:ascii="Times New Roman" w:hAnsi="Times New Roman"/>
          <w:b/>
          <w:sz w:val="24"/>
          <w:szCs w:val="24"/>
        </w:rPr>
      </w:pPr>
    </w:p>
    <w:p w:rsidR="001C3642" w:rsidRDefault="001C3642" w:rsidP="00F96E4E">
      <w:pPr>
        <w:ind w:firstLine="567"/>
        <w:jc w:val="center"/>
        <w:rPr>
          <w:rFonts w:ascii="Times New Roman" w:hAnsi="Times New Roman"/>
          <w:b/>
          <w:sz w:val="24"/>
          <w:szCs w:val="24"/>
        </w:rPr>
      </w:pPr>
    </w:p>
    <w:p w:rsidR="001C3642" w:rsidRPr="00CF2A01" w:rsidRDefault="001C3642" w:rsidP="00F96E4E">
      <w:pPr>
        <w:ind w:firstLine="567"/>
        <w:rPr>
          <w:rFonts w:ascii="Times New Roman" w:hAnsi="Times New Roman"/>
          <w:sz w:val="24"/>
          <w:szCs w:val="24"/>
          <w:u w:val="single"/>
        </w:rPr>
      </w:pPr>
      <w:r w:rsidRPr="001749E9">
        <w:rPr>
          <w:rFonts w:ascii="Times New Roman" w:hAnsi="Times New Roman"/>
          <w:b/>
          <w:i/>
          <w:sz w:val="28"/>
          <w:szCs w:val="28"/>
        </w:rPr>
        <w:t>Кафедра</w:t>
      </w:r>
      <w:r w:rsidR="00CB7F36">
        <w:rPr>
          <w:rFonts w:ascii="Times New Roman" w:hAnsi="Times New Roman"/>
          <w:sz w:val="28"/>
          <w:szCs w:val="28"/>
          <w:u w:val="single"/>
        </w:rPr>
        <w:t xml:space="preserve">                         </w:t>
      </w:r>
      <w:r w:rsidR="00CF2A01">
        <w:rPr>
          <w:rFonts w:ascii="Times New Roman" w:hAnsi="Times New Roman"/>
          <w:sz w:val="28"/>
          <w:szCs w:val="28"/>
          <w:u w:val="single"/>
        </w:rPr>
        <w:t xml:space="preserve">  </w:t>
      </w:r>
      <w:r w:rsidR="00CF2A01" w:rsidRPr="00226A5C">
        <w:rPr>
          <w:rFonts w:ascii="Times New Roman" w:hAnsi="Times New Roman"/>
          <w:sz w:val="32"/>
          <w:szCs w:val="32"/>
          <w:u w:val="single"/>
        </w:rPr>
        <w:t>экономики и финансов</w:t>
      </w:r>
      <w:r w:rsidR="00226A5C">
        <w:rPr>
          <w:rFonts w:ascii="Times New Roman" w:hAnsi="Times New Roman"/>
          <w:sz w:val="32"/>
          <w:szCs w:val="32"/>
          <w:u w:val="single"/>
        </w:rPr>
        <w:t>.</w:t>
      </w:r>
      <w:r w:rsidR="00CF2A01" w:rsidRPr="00CF2A01">
        <w:rPr>
          <w:rFonts w:ascii="Times New Roman" w:hAnsi="Times New Roman"/>
          <w:sz w:val="24"/>
          <w:szCs w:val="24"/>
          <w:u w:val="single"/>
        </w:rPr>
        <w:t>___________</w:t>
      </w:r>
      <w:r w:rsidR="00CF2A01">
        <w:rPr>
          <w:rFonts w:ascii="Times New Roman" w:hAnsi="Times New Roman"/>
          <w:sz w:val="24"/>
          <w:szCs w:val="24"/>
          <w:u w:val="single"/>
        </w:rPr>
        <w:t>_____</w:t>
      </w:r>
      <w:r w:rsidR="00CF2A01" w:rsidRPr="00CF2A01">
        <w:rPr>
          <w:rFonts w:ascii="Times New Roman" w:hAnsi="Times New Roman"/>
          <w:sz w:val="24"/>
          <w:szCs w:val="24"/>
          <w:u w:val="single"/>
        </w:rPr>
        <w:t>_____</w:t>
      </w:r>
    </w:p>
    <w:p w:rsidR="001C3642" w:rsidRDefault="001C3642" w:rsidP="00F96E4E">
      <w:pPr>
        <w:ind w:firstLine="567"/>
        <w:rPr>
          <w:rFonts w:ascii="Times New Roman" w:hAnsi="Times New Roman"/>
          <w:b/>
          <w:i/>
          <w:sz w:val="28"/>
          <w:szCs w:val="28"/>
        </w:rPr>
      </w:pPr>
    </w:p>
    <w:p w:rsidR="001C3642" w:rsidRDefault="001C3642" w:rsidP="00F96E4E">
      <w:pPr>
        <w:ind w:firstLine="567"/>
        <w:rPr>
          <w:rFonts w:ascii="Times New Roman" w:hAnsi="Times New Roman"/>
          <w:b/>
          <w:i/>
          <w:sz w:val="28"/>
          <w:szCs w:val="28"/>
        </w:rPr>
      </w:pPr>
    </w:p>
    <w:p w:rsidR="001C3642" w:rsidRDefault="001C3642" w:rsidP="00F96E4E">
      <w:pPr>
        <w:ind w:firstLine="567"/>
        <w:rPr>
          <w:rFonts w:ascii="Times New Roman" w:hAnsi="Times New Roman"/>
          <w:b/>
          <w:i/>
          <w:sz w:val="28"/>
          <w:szCs w:val="28"/>
        </w:rPr>
      </w:pPr>
    </w:p>
    <w:p w:rsidR="001C3642" w:rsidRDefault="001C3642" w:rsidP="00F96E4E">
      <w:pPr>
        <w:ind w:firstLine="567"/>
        <w:rPr>
          <w:rFonts w:ascii="Times New Roman" w:hAnsi="Times New Roman"/>
          <w:b/>
          <w:i/>
          <w:sz w:val="28"/>
          <w:szCs w:val="28"/>
        </w:rPr>
      </w:pPr>
    </w:p>
    <w:p w:rsidR="001C3642" w:rsidRDefault="001C3642" w:rsidP="00F96E4E">
      <w:pPr>
        <w:spacing w:line="360" w:lineRule="auto"/>
        <w:ind w:firstLine="567"/>
        <w:jc w:val="center"/>
        <w:rPr>
          <w:rFonts w:ascii="Times New Roman" w:hAnsi="Times New Roman"/>
          <w:b/>
          <w:sz w:val="36"/>
          <w:szCs w:val="36"/>
        </w:rPr>
      </w:pPr>
      <w:r w:rsidRPr="001749E9">
        <w:rPr>
          <w:rFonts w:ascii="Times New Roman" w:hAnsi="Times New Roman"/>
          <w:b/>
          <w:sz w:val="36"/>
          <w:szCs w:val="36"/>
        </w:rPr>
        <w:t>РЕФЕРАТ</w:t>
      </w:r>
    </w:p>
    <w:p w:rsidR="001C3642" w:rsidRDefault="001C3642" w:rsidP="00F96E4E">
      <w:pPr>
        <w:spacing w:line="360" w:lineRule="auto"/>
        <w:ind w:firstLine="567"/>
        <w:jc w:val="center"/>
        <w:rPr>
          <w:rFonts w:ascii="Times New Roman" w:hAnsi="Times New Roman"/>
          <w:b/>
          <w:sz w:val="36"/>
          <w:szCs w:val="36"/>
        </w:rPr>
      </w:pPr>
    </w:p>
    <w:p w:rsidR="001C3642" w:rsidRDefault="001C3642" w:rsidP="00F96E4E">
      <w:pPr>
        <w:spacing w:line="360" w:lineRule="auto"/>
        <w:ind w:firstLine="567"/>
        <w:jc w:val="center"/>
        <w:rPr>
          <w:rFonts w:ascii="Times New Roman" w:hAnsi="Times New Roman"/>
          <w:b/>
          <w:i/>
          <w:sz w:val="28"/>
          <w:szCs w:val="28"/>
        </w:rPr>
      </w:pPr>
      <w:r w:rsidRPr="001749E9">
        <w:rPr>
          <w:rFonts w:ascii="Times New Roman" w:hAnsi="Times New Roman"/>
          <w:b/>
          <w:i/>
          <w:sz w:val="28"/>
          <w:szCs w:val="28"/>
        </w:rPr>
        <w:t>по дисциплине</w:t>
      </w:r>
    </w:p>
    <w:p w:rsidR="001C3642" w:rsidRPr="00226A5C" w:rsidRDefault="00226A5C" w:rsidP="00F96E4E">
      <w:pPr>
        <w:spacing w:line="360" w:lineRule="auto"/>
        <w:ind w:firstLine="567"/>
        <w:jc w:val="center"/>
        <w:rPr>
          <w:rFonts w:ascii="Times New Roman" w:hAnsi="Times New Roman"/>
          <w:b/>
          <w:sz w:val="32"/>
          <w:szCs w:val="32"/>
        </w:rPr>
      </w:pPr>
      <w:r w:rsidRPr="00226A5C">
        <w:rPr>
          <w:rFonts w:ascii="Times New Roman" w:hAnsi="Times New Roman"/>
          <w:sz w:val="32"/>
          <w:szCs w:val="32"/>
        </w:rPr>
        <w:t>Экономическая география и регионолистика.</w:t>
      </w:r>
    </w:p>
    <w:p w:rsidR="00226A5C" w:rsidRDefault="00226A5C" w:rsidP="00F96E4E">
      <w:pPr>
        <w:spacing w:line="360" w:lineRule="auto"/>
        <w:ind w:firstLine="567"/>
        <w:jc w:val="center"/>
        <w:rPr>
          <w:rFonts w:ascii="Times New Roman" w:hAnsi="Times New Roman"/>
          <w:b/>
          <w:i/>
          <w:sz w:val="28"/>
          <w:szCs w:val="28"/>
        </w:rPr>
      </w:pPr>
    </w:p>
    <w:p w:rsidR="00226A5C" w:rsidRDefault="00226A5C" w:rsidP="00F96E4E">
      <w:pPr>
        <w:spacing w:line="360" w:lineRule="auto"/>
        <w:ind w:firstLine="567"/>
        <w:jc w:val="center"/>
        <w:rPr>
          <w:rFonts w:ascii="Times New Roman" w:hAnsi="Times New Roman"/>
          <w:b/>
          <w:i/>
          <w:sz w:val="28"/>
          <w:szCs w:val="28"/>
        </w:rPr>
      </w:pPr>
    </w:p>
    <w:p w:rsidR="00226A5C" w:rsidRDefault="00226A5C" w:rsidP="00F96E4E">
      <w:pPr>
        <w:spacing w:line="360" w:lineRule="auto"/>
        <w:ind w:firstLine="567"/>
        <w:jc w:val="center"/>
        <w:rPr>
          <w:rFonts w:ascii="Times New Roman" w:hAnsi="Times New Roman"/>
          <w:b/>
          <w:i/>
          <w:sz w:val="28"/>
          <w:szCs w:val="28"/>
        </w:rPr>
      </w:pPr>
    </w:p>
    <w:p w:rsidR="001C3642" w:rsidRDefault="001C3642" w:rsidP="00F96E4E">
      <w:pPr>
        <w:spacing w:line="360" w:lineRule="auto"/>
        <w:ind w:firstLine="567"/>
        <w:jc w:val="center"/>
        <w:rPr>
          <w:rFonts w:ascii="Times New Roman" w:hAnsi="Times New Roman"/>
          <w:b/>
          <w:i/>
          <w:sz w:val="28"/>
          <w:szCs w:val="28"/>
        </w:rPr>
      </w:pPr>
      <w:r w:rsidRPr="001749E9">
        <w:rPr>
          <w:rFonts w:ascii="Times New Roman" w:hAnsi="Times New Roman"/>
          <w:b/>
          <w:i/>
          <w:sz w:val="28"/>
          <w:szCs w:val="28"/>
        </w:rPr>
        <w:t>на тему:</w:t>
      </w:r>
    </w:p>
    <w:p w:rsidR="001C3642" w:rsidRPr="00226A5C" w:rsidRDefault="00226A5C" w:rsidP="00F96E4E">
      <w:pPr>
        <w:spacing w:line="360" w:lineRule="auto"/>
        <w:ind w:firstLine="567"/>
        <w:jc w:val="center"/>
        <w:rPr>
          <w:sz w:val="32"/>
          <w:szCs w:val="32"/>
        </w:rPr>
      </w:pPr>
      <w:r w:rsidRPr="00226A5C">
        <w:rPr>
          <w:rFonts w:ascii="Times New Roman" w:hAnsi="Times New Roman"/>
          <w:sz w:val="32"/>
          <w:szCs w:val="32"/>
        </w:rPr>
        <w:t xml:space="preserve">Проблемы сотрудничества </w:t>
      </w:r>
      <w:r w:rsidR="00CB7F36">
        <w:rPr>
          <w:rFonts w:ascii="Times New Roman" w:hAnsi="Times New Roman"/>
          <w:sz w:val="32"/>
          <w:szCs w:val="32"/>
        </w:rPr>
        <w:t xml:space="preserve">и интеграции </w:t>
      </w:r>
      <w:r w:rsidRPr="00226A5C">
        <w:rPr>
          <w:rFonts w:ascii="Times New Roman" w:hAnsi="Times New Roman"/>
          <w:sz w:val="32"/>
          <w:szCs w:val="32"/>
        </w:rPr>
        <w:t>стран СНГ на современном этапе.</w:t>
      </w:r>
    </w:p>
    <w:p w:rsidR="001C3642" w:rsidRDefault="001C3642" w:rsidP="00F96E4E">
      <w:pPr>
        <w:ind w:firstLine="567"/>
        <w:jc w:val="both"/>
        <w:rPr>
          <w:rFonts w:ascii="Times New Roman" w:hAnsi="Times New Roman"/>
          <w:b/>
          <w:i/>
          <w:sz w:val="24"/>
          <w:szCs w:val="24"/>
        </w:rPr>
      </w:pPr>
    </w:p>
    <w:p w:rsidR="00226A5C" w:rsidRDefault="00226A5C" w:rsidP="00F96E4E">
      <w:pPr>
        <w:ind w:firstLine="567"/>
        <w:jc w:val="both"/>
        <w:rPr>
          <w:rFonts w:ascii="Times New Roman" w:hAnsi="Times New Roman"/>
          <w:b/>
          <w:i/>
          <w:sz w:val="24"/>
          <w:szCs w:val="24"/>
        </w:rPr>
      </w:pPr>
    </w:p>
    <w:p w:rsidR="00CB7F36" w:rsidRDefault="00CB7F36" w:rsidP="00CB7F36"/>
    <w:p w:rsidR="00226A5C" w:rsidRDefault="00226A5C" w:rsidP="00F96E4E">
      <w:pPr>
        <w:ind w:firstLine="567"/>
        <w:jc w:val="both"/>
        <w:rPr>
          <w:rFonts w:ascii="Times New Roman" w:hAnsi="Times New Roman"/>
          <w:b/>
          <w:i/>
          <w:sz w:val="24"/>
          <w:szCs w:val="24"/>
        </w:rPr>
      </w:pPr>
    </w:p>
    <w:p w:rsidR="00226A5C" w:rsidRPr="00226A5C" w:rsidRDefault="00226A5C" w:rsidP="00F96E4E">
      <w:pPr>
        <w:ind w:firstLine="567"/>
        <w:jc w:val="both"/>
        <w:rPr>
          <w:rFonts w:ascii="Times New Roman" w:hAnsi="Times New Roman"/>
          <w:b/>
          <w:i/>
          <w:sz w:val="24"/>
          <w:szCs w:val="24"/>
        </w:rPr>
      </w:pPr>
    </w:p>
    <w:p w:rsidR="001C3642" w:rsidRDefault="001C3642" w:rsidP="00F96E4E">
      <w:pPr>
        <w:ind w:firstLine="567"/>
        <w:jc w:val="both"/>
        <w:rPr>
          <w:rFonts w:ascii="Times New Roman" w:hAnsi="Times New Roman"/>
          <w:b/>
          <w:i/>
          <w:sz w:val="28"/>
          <w:szCs w:val="28"/>
        </w:rPr>
      </w:pPr>
    </w:p>
    <w:p w:rsidR="001C3642" w:rsidRDefault="00226A5C" w:rsidP="00F96E4E">
      <w:pPr>
        <w:ind w:firstLine="567"/>
        <w:jc w:val="both"/>
        <w:rPr>
          <w:rFonts w:ascii="Times New Roman" w:hAnsi="Times New Roman"/>
          <w:b/>
          <w:sz w:val="28"/>
          <w:szCs w:val="28"/>
        </w:rPr>
      </w:pPr>
      <w:r>
        <w:rPr>
          <w:rFonts w:ascii="Times New Roman" w:hAnsi="Times New Roman"/>
          <w:b/>
          <w:sz w:val="28"/>
          <w:szCs w:val="28"/>
        </w:rPr>
        <w:t>Выполнила</w:t>
      </w:r>
      <w:r w:rsidR="001C3642">
        <w:rPr>
          <w:rFonts w:ascii="Times New Roman" w:hAnsi="Times New Roman"/>
          <w:b/>
          <w:sz w:val="28"/>
          <w:szCs w:val="28"/>
        </w:rPr>
        <w:t xml:space="preserve"> студент</w:t>
      </w:r>
      <w:r>
        <w:rPr>
          <w:rFonts w:ascii="Times New Roman" w:hAnsi="Times New Roman"/>
          <w:b/>
          <w:sz w:val="28"/>
          <w:szCs w:val="28"/>
        </w:rPr>
        <w:t>ка</w:t>
      </w:r>
      <w:r w:rsidR="001C3642">
        <w:rPr>
          <w:rFonts w:ascii="Times New Roman" w:hAnsi="Times New Roman"/>
          <w:b/>
          <w:sz w:val="28"/>
          <w:szCs w:val="28"/>
        </w:rPr>
        <w:t xml:space="preserve">     </w:t>
      </w:r>
      <w:r>
        <w:rPr>
          <w:rFonts w:ascii="Times New Roman" w:hAnsi="Times New Roman"/>
          <w:b/>
          <w:sz w:val="28"/>
          <w:szCs w:val="28"/>
        </w:rPr>
        <w:t xml:space="preserve">           </w:t>
      </w:r>
      <w:r w:rsidR="001C3642">
        <w:rPr>
          <w:rFonts w:ascii="Times New Roman" w:hAnsi="Times New Roman"/>
          <w:b/>
          <w:sz w:val="28"/>
          <w:szCs w:val="28"/>
        </w:rPr>
        <w:t xml:space="preserve">             ___________/</w:t>
      </w:r>
      <w:r w:rsidR="001C3642" w:rsidRPr="00226A5C">
        <w:rPr>
          <w:rFonts w:ascii="Times New Roman" w:hAnsi="Times New Roman"/>
          <w:b/>
          <w:sz w:val="24"/>
          <w:szCs w:val="24"/>
        </w:rPr>
        <w:t>__</w:t>
      </w:r>
      <w:r w:rsidRPr="00226A5C">
        <w:rPr>
          <w:rFonts w:ascii="Times New Roman" w:hAnsi="Times New Roman"/>
          <w:sz w:val="28"/>
          <w:szCs w:val="28"/>
          <w:u w:val="single"/>
        </w:rPr>
        <w:t>Чикина О.В,</w:t>
      </w:r>
      <w:r w:rsidR="001C3642" w:rsidRPr="00226A5C">
        <w:rPr>
          <w:rFonts w:ascii="Times New Roman" w:hAnsi="Times New Roman"/>
          <w:b/>
          <w:sz w:val="24"/>
          <w:szCs w:val="24"/>
        </w:rPr>
        <w:t>____</w:t>
      </w:r>
      <w:r w:rsidR="001C3642">
        <w:rPr>
          <w:rFonts w:ascii="Times New Roman" w:hAnsi="Times New Roman"/>
          <w:b/>
          <w:sz w:val="28"/>
          <w:szCs w:val="28"/>
        </w:rPr>
        <w:t>/</w:t>
      </w:r>
    </w:p>
    <w:p w:rsidR="001C3642" w:rsidRPr="009305AD" w:rsidRDefault="001C3642" w:rsidP="00F96E4E">
      <w:pPr>
        <w:ind w:firstLine="567"/>
        <w:jc w:val="both"/>
        <w:rPr>
          <w:rFonts w:ascii="Times New Roman" w:hAnsi="Times New Roman"/>
          <w:b/>
          <w:sz w:val="22"/>
          <w:szCs w:val="22"/>
          <w:vertAlign w:val="superscript"/>
        </w:rPr>
      </w:pPr>
      <w:r>
        <w:rPr>
          <w:rFonts w:ascii="Times New Roman" w:hAnsi="Times New Roman"/>
          <w:b/>
          <w:sz w:val="28"/>
          <w:szCs w:val="28"/>
        </w:rPr>
        <w:t xml:space="preserve">                                                                     </w:t>
      </w:r>
      <w:r w:rsidRPr="009305AD">
        <w:rPr>
          <w:rFonts w:ascii="Times New Roman" w:hAnsi="Times New Roman"/>
          <w:b/>
          <w:sz w:val="22"/>
          <w:szCs w:val="22"/>
          <w:vertAlign w:val="superscript"/>
        </w:rPr>
        <w:t xml:space="preserve">(подпись студента)        </w:t>
      </w:r>
      <w:r>
        <w:rPr>
          <w:rFonts w:ascii="Times New Roman" w:hAnsi="Times New Roman"/>
          <w:b/>
          <w:vertAlign w:val="superscript"/>
        </w:rPr>
        <w:t xml:space="preserve">           </w:t>
      </w:r>
      <w:r w:rsidRPr="009305AD">
        <w:rPr>
          <w:rFonts w:ascii="Times New Roman" w:hAnsi="Times New Roman"/>
          <w:b/>
          <w:sz w:val="22"/>
          <w:szCs w:val="22"/>
          <w:vertAlign w:val="superscript"/>
        </w:rPr>
        <w:t xml:space="preserve">     (ФИО студента)</w:t>
      </w:r>
    </w:p>
    <w:p w:rsidR="001C3642" w:rsidRPr="009305AD" w:rsidRDefault="001C3642" w:rsidP="00F96E4E">
      <w:pPr>
        <w:tabs>
          <w:tab w:val="left" w:pos="8220"/>
        </w:tabs>
        <w:ind w:firstLine="567"/>
        <w:jc w:val="both"/>
        <w:rPr>
          <w:rFonts w:ascii="Times New Roman" w:hAnsi="Times New Roman"/>
          <w:b/>
          <w:sz w:val="24"/>
          <w:szCs w:val="24"/>
        </w:rPr>
      </w:pPr>
      <w:r>
        <w:rPr>
          <w:rFonts w:ascii="Times New Roman" w:hAnsi="Times New Roman"/>
          <w:b/>
          <w:sz w:val="28"/>
          <w:szCs w:val="28"/>
        </w:rPr>
        <w:t xml:space="preserve">Группы № </w:t>
      </w:r>
      <w:r w:rsidR="00880320">
        <w:rPr>
          <w:rFonts w:ascii="Times New Roman" w:hAnsi="Times New Roman"/>
          <w:b/>
          <w:sz w:val="28"/>
          <w:szCs w:val="28"/>
        </w:rPr>
        <w:t xml:space="preserve">   </w:t>
      </w:r>
      <w:r w:rsidR="00880320" w:rsidRPr="00880320">
        <w:rPr>
          <w:rFonts w:ascii="Times New Roman" w:hAnsi="Times New Roman"/>
          <w:sz w:val="32"/>
          <w:szCs w:val="32"/>
        </w:rPr>
        <w:t>Ф-17</w:t>
      </w:r>
      <w:r w:rsidR="00F34038">
        <w:rPr>
          <w:rFonts w:ascii="Times New Roman" w:hAnsi="Times New Roman"/>
          <w:sz w:val="32"/>
          <w:szCs w:val="32"/>
        </w:rPr>
        <w:tab/>
      </w:r>
    </w:p>
    <w:p w:rsidR="001C3642" w:rsidRDefault="001C3642" w:rsidP="00F96E4E">
      <w:pPr>
        <w:ind w:firstLine="567"/>
        <w:jc w:val="both"/>
        <w:rPr>
          <w:rFonts w:ascii="Times New Roman" w:hAnsi="Times New Roman"/>
          <w:b/>
          <w:sz w:val="28"/>
          <w:szCs w:val="28"/>
        </w:rPr>
      </w:pPr>
      <w:r>
        <w:rPr>
          <w:rFonts w:ascii="Times New Roman" w:hAnsi="Times New Roman"/>
          <w:b/>
          <w:sz w:val="28"/>
          <w:szCs w:val="28"/>
        </w:rPr>
        <w:t xml:space="preserve">                                                               «__»</w:t>
      </w:r>
      <w:r w:rsidR="00226A5C">
        <w:rPr>
          <w:rFonts w:ascii="Times New Roman" w:hAnsi="Times New Roman"/>
          <w:b/>
          <w:sz w:val="28"/>
          <w:szCs w:val="28"/>
        </w:rPr>
        <w:t>___________________2008</w:t>
      </w:r>
      <w:r>
        <w:rPr>
          <w:rFonts w:ascii="Times New Roman" w:hAnsi="Times New Roman"/>
          <w:b/>
          <w:sz w:val="28"/>
          <w:szCs w:val="28"/>
        </w:rPr>
        <w:t>г.</w:t>
      </w:r>
    </w:p>
    <w:p w:rsidR="001C3642" w:rsidRDefault="001C3642" w:rsidP="00F96E4E">
      <w:pPr>
        <w:ind w:firstLine="567"/>
        <w:jc w:val="both"/>
        <w:rPr>
          <w:rFonts w:ascii="Times New Roman" w:hAnsi="Times New Roman"/>
          <w:b/>
          <w:sz w:val="28"/>
          <w:szCs w:val="28"/>
        </w:rPr>
      </w:pPr>
    </w:p>
    <w:p w:rsidR="001C3642" w:rsidRDefault="001C3642" w:rsidP="00F96E4E">
      <w:pPr>
        <w:ind w:firstLine="567"/>
        <w:jc w:val="both"/>
        <w:rPr>
          <w:rFonts w:ascii="Times New Roman" w:hAnsi="Times New Roman"/>
          <w:b/>
          <w:sz w:val="28"/>
          <w:szCs w:val="28"/>
        </w:rPr>
      </w:pPr>
      <w:r>
        <w:rPr>
          <w:rFonts w:ascii="Times New Roman" w:hAnsi="Times New Roman"/>
          <w:b/>
          <w:sz w:val="28"/>
          <w:szCs w:val="28"/>
        </w:rPr>
        <w:t xml:space="preserve">                                                                _________/</w:t>
      </w:r>
      <w:r w:rsidRPr="00226A5C">
        <w:rPr>
          <w:rFonts w:ascii="Times New Roman" w:hAnsi="Times New Roman"/>
          <w:b/>
          <w:sz w:val="24"/>
          <w:szCs w:val="24"/>
        </w:rPr>
        <w:t>__</w:t>
      </w:r>
      <w:r w:rsidR="00226A5C">
        <w:rPr>
          <w:rFonts w:ascii="Times New Roman" w:hAnsi="Times New Roman"/>
          <w:sz w:val="28"/>
          <w:szCs w:val="28"/>
          <w:u w:val="single"/>
        </w:rPr>
        <w:t>Шильченко Т.Н.</w:t>
      </w:r>
      <w:r w:rsidRPr="00226A5C">
        <w:rPr>
          <w:rFonts w:ascii="Times New Roman" w:hAnsi="Times New Roman"/>
          <w:b/>
          <w:sz w:val="24"/>
          <w:szCs w:val="24"/>
        </w:rPr>
        <w:t>_____</w:t>
      </w:r>
      <w:r>
        <w:rPr>
          <w:rFonts w:ascii="Times New Roman" w:hAnsi="Times New Roman"/>
          <w:b/>
          <w:sz w:val="28"/>
          <w:szCs w:val="28"/>
        </w:rPr>
        <w:t>/</w:t>
      </w:r>
    </w:p>
    <w:p w:rsidR="001C3642" w:rsidRDefault="001C3642" w:rsidP="00E860BB">
      <w:pPr>
        <w:rPr>
          <w:vertAlign w:val="superscript"/>
        </w:rPr>
      </w:pPr>
      <w:r>
        <w:t xml:space="preserve">                       </w:t>
      </w:r>
      <w:r w:rsidR="00780DA5">
        <w:t xml:space="preserve">                         </w:t>
      </w:r>
      <w:r w:rsidR="00E36A87">
        <w:t xml:space="preserve">                             </w:t>
      </w:r>
      <w:r w:rsidR="00780DA5">
        <w:t xml:space="preserve">   </w:t>
      </w:r>
      <w:r>
        <w:t xml:space="preserve">      </w:t>
      </w:r>
      <w:r w:rsidRPr="009305AD">
        <w:rPr>
          <w:sz w:val="22"/>
          <w:szCs w:val="22"/>
          <w:vertAlign w:val="superscript"/>
        </w:rPr>
        <w:t>(подпись преподавателя)</w:t>
      </w:r>
      <w:r>
        <w:rPr>
          <w:vertAlign w:val="superscript"/>
        </w:rPr>
        <w:t xml:space="preserve">                        </w:t>
      </w:r>
      <w:r w:rsidRPr="009305AD">
        <w:rPr>
          <w:sz w:val="22"/>
          <w:szCs w:val="22"/>
          <w:vertAlign w:val="superscript"/>
        </w:rPr>
        <w:t xml:space="preserve"> (ФИО преподавателя)</w:t>
      </w:r>
    </w:p>
    <w:p w:rsidR="001C3642" w:rsidRDefault="001C3642" w:rsidP="00F96E4E">
      <w:pPr>
        <w:ind w:firstLine="567"/>
        <w:jc w:val="both"/>
        <w:rPr>
          <w:rFonts w:ascii="Times New Roman" w:hAnsi="Times New Roman"/>
          <w:b/>
          <w:sz w:val="28"/>
        </w:rPr>
      </w:pPr>
      <w:r>
        <w:rPr>
          <w:rFonts w:ascii="Times New Roman" w:hAnsi="Times New Roman"/>
          <w:b/>
          <w:sz w:val="28"/>
        </w:rPr>
        <w:t>Принял</w:t>
      </w:r>
    </w:p>
    <w:p w:rsidR="001C3642" w:rsidRDefault="001C3642" w:rsidP="00F96E4E">
      <w:pPr>
        <w:ind w:firstLine="567"/>
        <w:jc w:val="both"/>
        <w:rPr>
          <w:rFonts w:ascii="Times New Roman" w:hAnsi="Times New Roman"/>
          <w:b/>
          <w:sz w:val="28"/>
        </w:rPr>
      </w:pPr>
      <w:r>
        <w:rPr>
          <w:rFonts w:ascii="Times New Roman" w:hAnsi="Times New Roman"/>
          <w:b/>
          <w:sz w:val="28"/>
        </w:rPr>
        <w:t>«____________________»</w:t>
      </w:r>
    </w:p>
    <w:p w:rsidR="001C3642" w:rsidRDefault="001C3642" w:rsidP="00F96E4E">
      <w:pPr>
        <w:ind w:firstLine="567"/>
        <w:jc w:val="both"/>
        <w:rPr>
          <w:rFonts w:ascii="Times New Roman" w:hAnsi="Times New Roman"/>
          <w:b/>
          <w:sz w:val="28"/>
        </w:rPr>
      </w:pPr>
      <w:r>
        <w:rPr>
          <w:rFonts w:ascii="Times New Roman" w:hAnsi="Times New Roman"/>
          <w:b/>
          <w:sz w:val="28"/>
        </w:rPr>
        <w:t xml:space="preserve">                                                               «__»___________________200__г.</w:t>
      </w:r>
    </w:p>
    <w:p w:rsidR="001C3642" w:rsidRDefault="001C3642" w:rsidP="00F96E4E">
      <w:pPr>
        <w:ind w:firstLine="567"/>
        <w:jc w:val="center"/>
        <w:rPr>
          <w:rFonts w:ascii="Times New Roman" w:hAnsi="Times New Roman"/>
          <w:b/>
          <w:sz w:val="28"/>
        </w:rPr>
      </w:pPr>
    </w:p>
    <w:p w:rsidR="00CB7F36" w:rsidRDefault="00CB7F36" w:rsidP="00F96E4E">
      <w:pPr>
        <w:ind w:firstLine="567"/>
        <w:jc w:val="center"/>
        <w:rPr>
          <w:rFonts w:ascii="Times New Roman" w:hAnsi="Times New Roman"/>
          <w:b/>
          <w:sz w:val="28"/>
        </w:rPr>
      </w:pPr>
    </w:p>
    <w:p w:rsidR="001C3642" w:rsidRDefault="001C3642" w:rsidP="00F96E4E">
      <w:pPr>
        <w:ind w:firstLine="567"/>
        <w:jc w:val="center"/>
        <w:rPr>
          <w:rFonts w:ascii="Times New Roman" w:hAnsi="Times New Roman"/>
          <w:b/>
          <w:sz w:val="28"/>
        </w:rPr>
      </w:pPr>
      <w:r>
        <w:rPr>
          <w:rFonts w:ascii="Times New Roman" w:hAnsi="Times New Roman"/>
          <w:b/>
          <w:sz w:val="28"/>
        </w:rPr>
        <w:t>Таганрог 200</w:t>
      </w:r>
      <w:r w:rsidR="00226A5C">
        <w:rPr>
          <w:rFonts w:ascii="Times New Roman" w:hAnsi="Times New Roman"/>
          <w:b/>
          <w:sz w:val="28"/>
        </w:rPr>
        <w:t>8</w:t>
      </w:r>
      <w:r>
        <w:rPr>
          <w:rFonts w:ascii="Times New Roman" w:hAnsi="Times New Roman"/>
          <w:b/>
          <w:sz w:val="28"/>
        </w:rPr>
        <w:t>г.</w:t>
      </w:r>
    </w:p>
    <w:p w:rsidR="00CB7F36" w:rsidRPr="009305AD" w:rsidRDefault="00CB7F36" w:rsidP="00F96E4E">
      <w:pPr>
        <w:ind w:firstLine="567"/>
        <w:jc w:val="center"/>
        <w:rPr>
          <w:rFonts w:ascii="Times New Roman" w:hAnsi="Times New Roman"/>
          <w:b/>
          <w:sz w:val="28"/>
          <w:szCs w:val="22"/>
          <w:u w:val="single"/>
        </w:rPr>
      </w:pPr>
    </w:p>
    <w:p w:rsidR="0063297B" w:rsidRDefault="0063297B" w:rsidP="00F96E4E">
      <w:pPr>
        <w:spacing w:line="360" w:lineRule="auto"/>
        <w:ind w:right="-1" w:firstLine="567"/>
        <w:jc w:val="both"/>
        <w:rPr>
          <w:rFonts w:ascii="Times New Roman" w:hAnsi="Times New Roman"/>
          <w:b/>
          <w:sz w:val="28"/>
          <w:szCs w:val="28"/>
        </w:rPr>
      </w:pPr>
      <w:r>
        <w:rPr>
          <w:rFonts w:ascii="Times New Roman" w:hAnsi="Times New Roman"/>
          <w:b/>
          <w:sz w:val="28"/>
          <w:szCs w:val="28"/>
        </w:rPr>
        <w:t>Содержание.</w:t>
      </w:r>
    </w:p>
    <w:p w:rsidR="0063297B" w:rsidRDefault="0063297B" w:rsidP="00C37F64">
      <w:pPr>
        <w:numPr>
          <w:ilvl w:val="0"/>
          <w:numId w:val="2"/>
        </w:numPr>
        <w:spacing w:line="360" w:lineRule="auto"/>
        <w:ind w:left="0" w:right="-1" w:firstLine="0"/>
        <w:jc w:val="both"/>
        <w:rPr>
          <w:rFonts w:ascii="Times New Roman" w:hAnsi="Times New Roman"/>
          <w:sz w:val="28"/>
          <w:szCs w:val="28"/>
        </w:rPr>
      </w:pPr>
      <w:r w:rsidRPr="0063297B">
        <w:rPr>
          <w:rFonts w:ascii="Times New Roman" w:hAnsi="Times New Roman"/>
          <w:sz w:val="28"/>
          <w:szCs w:val="28"/>
        </w:rPr>
        <w:t>Со</w:t>
      </w:r>
      <w:r>
        <w:rPr>
          <w:rFonts w:ascii="Times New Roman" w:hAnsi="Times New Roman"/>
          <w:sz w:val="28"/>
          <w:szCs w:val="28"/>
        </w:rPr>
        <w:t>держание.___________________________________</w:t>
      </w:r>
      <w:r w:rsidR="001F5537">
        <w:rPr>
          <w:rFonts w:ascii="Times New Roman" w:hAnsi="Times New Roman"/>
          <w:sz w:val="28"/>
          <w:szCs w:val="28"/>
        </w:rPr>
        <w:t>____</w:t>
      </w:r>
      <w:r>
        <w:rPr>
          <w:rFonts w:ascii="Times New Roman" w:hAnsi="Times New Roman"/>
          <w:sz w:val="28"/>
          <w:szCs w:val="28"/>
        </w:rPr>
        <w:t>__</w:t>
      </w:r>
      <w:r w:rsidR="00E665DB">
        <w:rPr>
          <w:rFonts w:ascii="Times New Roman" w:hAnsi="Times New Roman"/>
          <w:sz w:val="28"/>
          <w:szCs w:val="28"/>
        </w:rPr>
        <w:t>______</w:t>
      </w:r>
      <w:r>
        <w:rPr>
          <w:rFonts w:ascii="Times New Roman" w:hAnsi="Times New Roman"/>
          <w:sz w:val="28"/>
          <w:szCs w:val="28"/>
        </w:rPr>
        <w:t>__</w:t>
      </w:r>
      <w:r w:rsidR="00E860BB">
        <w:rPr>
          <w:rFonts w:ascii="Times New Roman" w:hAnsi="Times New Roman"/>
          <w:sz w:val="28"/>
          <w:szCs w:val="28"/>
        </w:rPr>
        <w:t>1</w:t>
      </w:r>
    </w:p>
    <w:p w:rsidR="0063297B" w:rsidRDefault="0063297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Введение._______________________________________</w:t>
      </w:r>
      <w:r w:rsidR="001F5537">
        <w:rPr>
          <w:rFonts w:ascii="Times New Roman" w:hAnsi="Times New Roman"/>
          <w:sz w:val="28"/>
          <w:szCs w:val="28"/>
        </w:rPr>
        <w:t>_____</w:t>
      </w:r>
      <w:r>
        <w:rPr>
          <w:rFonts w:ascii="Times New Roman" w:hAnsi="Times New Roman"/>
          <w:sz w:val="28"/>
          <w:szCs w:val="28"/>
        </w:rPr>
        <w:t>_</w:t>
      </w:r>
      <w:r w:rsidR="00E860BB">
        <w:rPr>
          <w:rFonts w:ascii="Times New Roman" w:hAnsi="Times New Roman"/>
          <w:sz w:val="28"/>
          <w:szCs w:val="28"/>
        </w:rPr>
        <w:t>_______2</w:t>
      </w:r>
    </w:p>
    <w:p w:rsidR="0063297B" w:rsidRDefault="0063297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Распад СССР.__________________________________</w:t>
      </w:r>
      <w:r w:rsidR="001F5537">
        <w:rPr>
          <w:rFonts w:ascii="Times New Roman" w:hAnsi="Times New Roman"/>
          <w:sz w:val="28"/>
          <w:szCs w:val="28"/>
        </w:rPr>
        <w:t>_____________</w:t>
      </w:r>
      <w:r>
        <w:rPr>
          <w:rFonts w:ascii="Times New Roman" w:hAnsi="Times New Roman"/>
          <w:sz w:val="28"/>
          <w:szCs w:val="28"/>
        </w:rPr>
        <w:t>_</w:t>
      </w:r>
      <w:r w:rsidR="00E860BB">
        <w:rPr>
          <w:rFonts w:ascii="Times New Roman" w:hAnsi="Times New Roman"/>
          <w:sz w:val="28"/>
          <w:szCs w:val="28"/>
        </w:rPr>
        <w:t>4</w:t>
      </w:r>
    </w:p>
    <w:p w:rsidR="0063297B" w:rsidRDefault="0063297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Этапы подписания Договора._______________________________</w:t>
      </w:r>
      <w:r w:rsidR="001F5537">
        <w:rPr>
          <w:rFonts w:ascii="Times New Roman" w:hAnsi="Times New Roman"/>
          <w:sz w:val="28"/>
          <w:szCs w:val="28"/>
        </w:rPr>
        <w:t>____7</w:t>
      </w:r>
    </w:p>
    <w:p w:rsidR="0063297B" w:rsidRDefault="0063297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Структура. Задачи._____________________________</w:t>
      </w:r>
      <w:r w:rsidR="001F5537">
        <w:rPr>
          <w:rFonts w:ascii="Times New Roman" w:hAnsi="Times New Roman"/>
          <w:sz w:val="28"/>
          <w:szCs w:val="28"/>
        </w:rPr>
        <w:t>______________12</w:t>
      </w:r>
    </w:p>
    <w:p w:rsidR="0063297B" w:rsidRDefault="0063297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Ослабление СНГ.________________________________</w:t>
      </w:r>
      <w:r w:rsidR="001F5537">
        <w:rPr>
          <w:rFonts w:ascii="Times New Roman" w:hAnsi="Times New Roman"/>
          <w:sz w:val="28"/>
          <w:szCs w:val="28"/>
        </w:rPr>
        <w:t>____________18</w:t>
      </w:r>
    </w:p>
    <w:p w:rsidR="0063297B" w:rsidRDefault="00E665D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Отношения РФ со странами СНГ.___________________________</w:t>
      </w:r>
      <w:r w:rsidR="001F5537">
        <w:rPr>
          <w:rFonts w:ascii="Times New Roman" w:hAnsi="Times New Roman"/>
          <w:sz w:val="28"/>
          <w:szCs w:val="28"/>
        </w:rPr>
        <w:t>___21</w:t>
      </w:r>
    </w:p>
    <w:p w:rsidR="00E665DB" w:rsidRDefault="00E665D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Военные аспекты._______________________________________</w:t>
      </w:r>
      <w:r w:rsidR="001F5537">
        <w:rPr>
          <w:rFonts w:ascii="Times New Roman" w:hAnsi="Times New Roman"/>
          <w:sz w:val="28"/>
          <w:szCs w:val="28"/>
        </w:rPr>
        <w:t>___</w:t>
      </w:r>
      <w:r>
        <w:rPr>
          <w:rFonts w:ascii="Times New Roman" w:hAnsi="Times New Roman"/>
          <w:sz w:val="28"/>
          <w:szCs w:val="28"/>
        </w:rPr>
        <w:t>__</w:t>
      </w:r>
      <w:r w:rsidR="001F5537">
        <w:rPr>
          <w:rFonts w:ascii="Times New Roman" w:hAnsi="Times New Roman"/>
          <w:sz w:val="28"/>
          <w:szCs w:val="28"/>
        </w:rPr>
        <w:t>24</w:t>
      </w:r>
    </w:p>
    <w:p w:rsidR="00E665DB" w:rsidRDefault="00E665D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Военно-экономические отношения СНГ с другими странами_______</w:t>
      </w:r>
      <w:r w:rsidR="001F5537">
        <w:rPr>
          <w:rFonts w:ascii="Times New Roman" w:hAnsi="Times New Roman"/>
          <w:sz w:val="28"/>
          <w:szCs w:val="28"/>
        </w:rPr>
        <w:t>28</w:t>
      </w:r>
    </w:p>
    <w:p w:rsidR="00E665DB" w:rsidRDefault="00E665D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Заключение.____________________________________________</w:t>
      </w:r>
      <w:r w:rsidR="001F5537">
        <w:rPr>
          <w:rFonts w:ascii="Times New Roman" w:hAnsi="Times New Roman"/>
          <w:sz w:val="28"/>
          <w:szCs w:val="28"/>
        </w:rPr>
        <w:t>__</w:t>
      </w:r>
      <w:r>
        <w:rPr>
          <w:rFonts w:ascii="Times New Roman" w:hAnsi="Times New Roman"/>
          <w:sz w:val="28"/>
          <w:szCs w:val="28"/>
        </w:rPr>
        <w:t>__</w:t>
      </w:r>
      <w:r w:rsidR="001F5537">
        <w:rPr>
          <w:rFonts w:ascii="Times New Roman" w:hAnsi="Times New Roman"/>
          <w:sz w:val="28"/>
          <w:szCs w:val="28"/>
        </w:rPr>
        <w:t>34</w:t>
      </w:r>
    </w:p>
    <w:p w:rsidR="00E665DB" w:rsidRDefault="00E665DB" w:rsidP="00C37F64">
      <w:pPr>
        <w:numPr>
          <w:ilvl w:val="0"/>
          <w:numId w:val="2"/>
        </w:numPr>
        <w:spacing w:line="360" w:lineRule="auto"/>
        <w:ind w:left="0" w:right="-1" w:firstLine="0"/>
        <w:jc w:val="both"/>
        <w:rPr>
          <w:rFonts w:ascii="Times New Roman" w:hAnsi="Times New Roman"/>
          <w:sz w:val="28"/>
          <w:szCs w:val="28"/>
        </w:rPr>
      </w:pPr>
      <w:r>
        <w:rPr>
          <w:rFonts w:ascii="Times New Roman" w:hAnsi="Times New Roman"/>
          <w:sz w:val="28"/>
          <w:szCs w:val="28"/>
        </w:rPr>
        <w:t>Литература.____________________________________________</w:t>
      </w:r>
      <w:r w:rsidR="001F5537">
        <w:rPr>
          <w:rFonts w:ascii="Times New Roman" w:hAnsi="Times New Roman"/>
          <w:sz w:val="28"/>
          <w:szCs w:val="28"/>
        </w:rPr>
        <w:t>___</w:t>
      </w:r>
      <w:r>
        <w:rPr>
          <w:rFonts w:ascii="Times New Roman" w:hAnsi="Times New Roman"/>
          <w:sz w:val="28"/>
          <w:szCs w:val="28"/>
        </w:rPr>
        <w:t>__</w:t>
      </w:r>
      <w:r w:rsidR="001F5537">
        <w:rPr>
          <w:rFonts w:ascii="Times New Roman" w:hAnsi="Times New Roman"/>
          <w:sz w:val="28"/>
          <w:szCs w:val="28"/>
        </w:rPr>
        <w:t>36</w:t>
      </w:r>
    </w:p>
    <w:p w:rsidR="0063297B" w:rsidRPr="0063297B" w:rsidRDefault="0063297B" w:rsidP="00C37F64">
      <w:pPr>
        <w:spacing w:line="360" w:lineRule="auto"/>
        <w:ind w:right="-1"/>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Pr="0063297B" w:rsidRDefault="0063297B" w:rsidP="00F96E4E">
      <w:pPr>
        <w:spacing w:line="360" w:lineRule="auto"/>
        <w:ind w:right="-1" w:firstLine="567"/>
        <w:jc w:val="both"/>
        <w:rPr>
          <w:rFonts w:ascii="Times New Roman" w:hAnsi="Times New Roman"/>
          <w:sz w:val="28"/>
          <w:szCs w:val="28"/>
        </w:rPr>
      </w:pPr>
    </w:p>
    <w:p w:rsidR="0063297B" w:rsidRDefault="0063297B" w:rsidP="00F96E4E">
      <w:pPr>
        <w:spacing w:line="360" w:lineRule="auto"/>
        <w:ind w:right="-1" w:firstLine="567"/>
        <w:jc w:val="both"/>
        <w:rPr>
          <w:rFonts w:ascii="Times New Roman" w:hAnsi="Times New Roman"/>
          <w:b/>
          <w:sz w:val="28"/>
          <w:szCs w:val="28"/>
        </w:rPr>
      </w:pPr>
    </w:p>
    <w:p w:rsidR="0063297B" w:rsidRDefault="0063297B" w:rsidP="00F96E4E">
      <w:pPr>
        <w:spacing w:line="360" w:lineRule="auto"/>
        <w:ind w:right="-1" w:firstLine="567"/>
        <w:jc w:val="both"/>
        <w:rPr>
          <w:rFonts w:ascii="Times New Roman" w:hAnsi="Times New Roman"/>
          <w:b/>
          <w:sz w:val="28"/>
          <w:szCs w:val="28"/>
        </w:rPr>
      </w:pPr>
    </w:p>
    <w:p w:rsidR="0063297B" w:rsidRDefault="0063297B" w:rsidP="00F96E4E">
      <w:pPr>
        <w:spacing w:line="360" w:lineRule="auto"/>
        <w:ind w:right="-1" w:firstLine="567"/>
        <w:jc w:val="both"/>
        <w:rPr>
          <w:rFonts w:ascii="Times New Roman" w:hAnsi="Times New Roman"/>
          <w:b/>
          <w:sz w:val="28"/>
          <w:szCs w:val="28"/>
        </w:rPr>
      </w:pPr>
    </w:p>
    <w:p w:rsidR="0063297B" w:rsidRDefault="0063297B" w:rsidP="00F96E4E">
      <w:pPr>
        <w:spacing w:line="360" w:lineRule="auto"/>
        <w:ind w:right="-1" w:firstLine="567"/>
        <w:jc w:val="both"/>
        <w:rPr>
          <w:rFonts w:ascii="Times New Roman" w:hAnsi="Times New Roman"/>
          <w:b/>
          <w:sz w:val="28"/>
          <w:szCs w:val="28"/>
        </w:rPr>
      </w:pPr>
    </w:p>
    <w:p w:rsidR="0063297B" w:rsidRDefault="0063297B" w:rsidP="00F96E4E">
      <w:pPr>
        <w:spacing w:line="360" w:lineRule="auto"/>
        <w:ind w:right="-1" w:firstLine="567"/>
        <w:jc w:val="both"/>
        <w:rPr>
          <w:rFonts w:ascii="Times New Roman" w:hAnsi="Times New Roman"/>
          <w:b/>
          <w:sz w:val="28"/>
          <w:szCs w:val="28"/>
        </w:rPr>
      </w:pPr>
    </w:p>
    <w:p w:rsidR="0063297B" w:rsidRDefault="0063297B" w:rsidP="00F96E4E">
      <w:pPr>
        <w:spacing w:line="360" w:lineRule="auto"/>
        <w:ind w:right="-1" w:firstLine="567"/>
        <w:jc w:val="both"/>
        <w:rPr>
          <w:rFonts w:ascii="Times New Roman" w:hAnsi="Times New Roman"/>
          <w:b/>
          <w:sz w:val="28"/>
          <w:szCs w:val="28"/>
        </w:rPr>
      </w:pPr>
    </w:p>
    <w:p w:rsidR="0063297B" w:rsidRDefault="0063297B"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r w:rsidRPr="0055633E">
        <w:rPr>
          <w:rFonts w:ascii="Times New Roman" w:hAnsi="Times New Roman"/>
          <w:b/>
          <w:sz w:val="28"/>
          <w:szCs w:val="28"/>
        </w:rPr>
        <w:t>Введение.</w:t>
      </w:r>
    </w:p>
    <w:p w:rsidR="0055633E" w:rsidRPr="0055633E" w:rsidRDefault="0055633E" w:rsidP="00C37F64">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В спокойные времена, когда исторический процесс находится в эволюционной фазе и представляет собой цепь рутинных событий, полтора десятилетия это едва уловимый миг. Однако в декабре </w:t>
      </w:r>
      <w:smartTag w:uri="urn:schemas-microsoft-com:office:smarttags" w:element="metricconverter">
        <w:smartTagPr>
          <w:attr w:name="ProductID" w:val="1991 г"/>
        </w:smartTagPr>
        <w:r w:rsidRPr="0055633E">
          <w:rPr>
            <w:rFonts w:ascii="Times New Roman" w:hAnsi="Times New Roman"/>
            <w:sz w:val="28"/>
            <w:szCs w:val="28"/>
          </w:rPr>
          <w:t>1991 г</w:t>
        </w:r>
      </w:smartTag>
      <w:r w:rsidRPr="0055633E">
        <w:rPr>
          <w:rFonts w:ascii="Times New Roman" w:hAnsi="Times New Roman"/>
          <w:sz w:val="28"/>
          <w:szCs w:val="28"/>
        </w:rPr>
        <w:t>. произошел поистине революционный взрыв, сокрушивший одну из двух мировых держав - Советский Союз. На его месте появились 15 новых независимых стран, 11 из которых объединились в международную организацию - Содружество Независимых Государств (СНГ). Колесо истории, как всегда бывает на переломных этапах, закрутилось в ускоренном темпе. Обстановка в постсоветском мире менялась и продолжает меняться стремительно, порой в течение нескольких месяцев и даже дней.</w:t>
      </w:r>
    </w:p>
    <w:p w:rsidR="0055633E" w:rsidRPr="0055633E" w:rsidRDefault="0055633E" w:rsidP="00C37F64">
      <w:pPr>
        <w:tabs>
          <w:tab w:val="left" w:pos="284"/>
        </w:tabs>
        <w:spacing w:line="360" w:lineRule="auto"/>
        <w:ind w:right="-1" w:firstLine="567"/>
        <w:jc w:val="both"/>
        <w:rPr>
          <w:rFonts w:ascii="Times New Roman" w:hAnsi="Times New Roman"/>
          <w:sz w:val="28"/>
          <w:szCs w:val="28"/>
        </w:rPr>
      </w:pPr>
      <w:r w:rsidRPr="0055633E">
        <w:rPr>
          <w:rFonts w:ascii="Times New Roman" w:hAnsi="Times New Roman"/>
          <w:sz w:val="28"/>
          <w:szCs w:val="28"/>
        </w:rPr>
        <w:t>Даже в относительно более благополучной и более способной к самостоятельному экономическому развитию России политика реинтег</w:t>
      </w:r>
      <w:r w:rsidR="000901D4" w:rsidRPr="0055633E">
        <w:rPr>
          <w:rFonts w:ascii="Times New Roman" w:hAnsi="Times New Roman"/>
          <w:sz w:val="28"/>
          <w:szCs w:val="28"/>
        </w:rPr>
        <w:t>р</w:t>
      </w:r>
      <w:r w:rsidRPr="0055633E">
        <w:rPr>
          <w:rFonts w:ascii="Times New Roman" w:hAnsi="Times New Roman"/>
          <w:sz w:val="28"/>
          <w:szCs w:val="28"/>
        </w:rPr>
        <w:t>ации в рамках СНГ представляется единственно правильной. Будет обеспечено некоторое сглаживание негативных последствий распада СССР, значительно обостривших кризисные процессы во всех странах СНГ. Ближнее зарубежье является традиционным рынком российских товаров, где они конкурентоспособны и на них приходится половина внешнеторгового оборота России. Кроме того, ввоз сырья и комплектующих изделий из стран СНГ не может быть быстро заменен ни собственным производством, ни импортом из других стран. Сложившуюся экономическую ситуацию реально оценивают и страны СНГ.</w:t>
      </w:r>
    </w:p>
    <w:p w:rsidR="0055633E" w:rsidRPr="0055633E" w:rsidRDefault="0055633E" w:rsidP="00C37F64">
      <w:pPr>
        <w:spacing w:line="360" w:lineRule="auto"/>
        <w:ind w:right="-1" w:firstLine="567"/>
        <w:jc w:val="both"/>
        <w:rPr>
          <w:rFonts w:ascii="Times New Roman" w:hAnsi="Times New Roman"/>
          <w:sz w:val="28"/>
          <w:szCs w:val="28"/>
        </w:rPr>
      </w:pPr>
      <w:r w:rsidRPr="0055633E">
        <w:rPr>
          <w:rFonts w:ascii="Times New Roman" w:hAnsi="Times New Roman"/>
          <w:sz w:val="28"/>
          <w:szCs w:val="28"/>
        </w:rPr>
        <w:t>Формирование рациональной системы экономических связей стран СНГ может быть лишь результатом совместной работы всех государств содружества. Главными задачами, требующими решения в первую очередь, являются: определение и согласование стратегической цели социально-экономического развития стран СНГ; оценка объемов ресурсов, необходимых для реализации поставленных целей; установление принципов формирования цен на основные товары межгосударственного обмена, а также порядка расчетов в условиях существования различных национальных валют; разработка механизма поэтапного сближения межстрановых различий хозяйственного механизма.</w:t>
      </w:r>
    </w:p>
    <w:p w:rsidR="0055633E" w:rsidRPr="0055633E" w:rsidRDefault="0055633E" w:rsidP="00C37F64">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Было бы величайшей «натяжкой» </w:t>
      </w:r>
      <w:r w:rsidRPr="0055633E">
        <w:rPr>
          <w:rFonts w:ascii="Times New Roman" w:hAnsi="Times New Roman"/>
          <w:iCs/>
          <w:sz w:val="28"/>
          <w:szCs w:val="28"/>
        </w:rPr>
        <w:t>объяснить</w:t>
      </w:r>
      <w:r w:rsidRPr="0055633E">
        <w:rPr>
          <w:rFonts w:ascii="Times New Roman" w:hAnsi="Times New Roman"/>
          <w:i/>
          <w:iCs/>
          <w:sz w:val="28"/>
          <w:szCs w:val="28"/>
        </w:rPr>
        <w:t xml:space="preserve"> </w:t>
      </w:r>
      <w:r w:rsidRPr="0055633E">
        <w:rPr>
          <w:rFonts w:ascii="Times New Roman" w:hAnsi="Times New Roman"/>
          <w:sz w:val="28"/>
          <w:szCs w:val="28"/>
        </w:rPr>
        <w:t>распад Советского Союза стремлением его народов к самоопределению. Национальные чувства доминировали лишь при отделении государств Прибалтики, Закавказья и правобережной Молдовы. Население Украины (за исключением Галиции), не говоря уже о жителях Белоруссии, в своей массе не проявляли стремления к разрыву с Россией. Процесс же активного становления новых национальных государств в Средней Азии и Казахстане явился, по сути, вынужденной реакцией на развал Союза, поскольку массовое движение за независимость здесь практически отсутствовало.</w:t>
      </w:r>
    </w:p>
    <w:p w:rsidR="0055633E" w:rsidRPr="0055633E" w:rsidRDefault="0055633E" w:rsidP="00C37F64">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течение веков Россия представляла собой не просто государство, а единственное в своем роде, связанное множеством нитей сообщество этносов, населяющих данное геополитическое пространство. Это единство сложилось исторически как модель мирного сожительства и коллективной безопасности. Неконтролируемый, подчас искусственный всплеск национализма на территории бывшего единого государства имел мало общего с подлинным национальным возрождением народов.</w:t>
      </w: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55633E" w:rsidRPr="0055633E" w:rsidRDefault="0055633E" w:rsidP="00F96E4E">
      <w:pPr>
        <w:spacing w:line="360" w:lineRule="auto"/>
        <w:ind w:right="-1" w:firstLine="567"/>
        <w:jc w:val="both"/>
        <w:rPr>
          <w:rFonts w:ascii="Times New Roman" w:hAnsi="Times New Roman"/>
          <w:b/>
          <w:sz w:val="28"/>
          <w:szCs w:val="28"/>
        </w:rPr>
      </w:pPr>
    </w:p>
    <w:p w:rsidR="00E7478B" w:rsidRPr="0055633E" w:rsidRDefault="00E52EFE" w:rsidP="00F96E4E">
      <w:pPr>
        <w:spacing w:line="360" w:lineRule="auto"/>
        <w:ind w:right="-1" w:firstLine="567"/>
        <w:jc w:val="both"/>
        <w:rPr>
          <w:rFonts w:ascii="Times New Roman" w:hAnsi="Times New Roman"/>
          <w:b/>
          <w:sz w:val="28"/>
          <w:szCs w:val="28"/>
        </w:rPr>
      </w:pPr>
      <w:r w:rsidRPr="0055633E">
        <w:rPr>
          <w:rFonts w:ascii="Times New Roman" w:hAnsi="Times New Roman"/>
          <w:b/>
          <w:sz w:val="28"/>
          <w:szCs w:val="28"/>
        </w:rPr>
        <w:t>Распад СССР.</w:t>
      </w:r>
    </w:p>
    <w:p w:rsidR="00DF7D6A" w:rsidRPr="0055633E" w:rsidRDefault="00E7478B" w:rsidP="008B38FD">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К </w:t>
      </w:r>
      <w:r w:rsidR="00DF7D6A" w:rsidRPr="0055633E">
        <w:rPr>
          <w:rFonts w:ascii="Times New Roman" w:hAnsi="Times New Roman"/>
          <w:sz w:val="28"/>
          <w:szCs w:val="28"/>
        </w:rPr>
        <w:t>началу 80-х годов прошлого столетия для наиболее трезво мыслящих представителей советского руко</w:t>
      </w:r>
      <w:r w:rsidRPr="0055633E">
        <w:rPr>
          <w:rFonts w:ascii="Times New Roman" w:hAnsi="Times New Roman"/>
          <w:sz w:val="28"/>
          <w:szCs w:val="28"/>
        </w:rPr>
        <w:t>водства стало очевидным, что Со</w:t>
      </w:r>
      <w:r w:rsidR="00DF7D6A" w:rsidRPr="0055633E">
        <w:rPr>
          <w:rFonts w:ascii="Times New Roman" w:hAnsi="Times New Roman"/>
          <w:sz w:val="28"/>
          <w:szCs w:val="28"/>
        </w:rPr>
        <w:t>ветский Союз не выдерживает исторического</w:t>
      </w:r>
      <w:r w:rsidRPr="0055633E">
        <w:rPr>
          <w:rFonts w:ascii="Times New Roman" w:hAnsi="Times New Roman"/>
          <w:sz w:val="28"/>
          <w:szCs w:val="28"/>
        </w:rPr>
        <w:t xml:space="preserve"> </w:t>
      </w:r>
      <w:r w:rsidR="00DF7D6A" w:rsidRPr="0055633E">
        <w:rPr>
          <w:rFonts w:ascii="Times New Roman" w:hAnsi="Times New Roman"/>
          <w:sz w:val="28"/>
          <w:szCs w:val="28"/>
        </w:rPr>
        <w:t>соревнования с ведущими державами западного</w:t>
      </w:r>
      <w:r w:rsidRPr="0055633E">
        <w:rPr>
          <w:rFonts w:ascii="Times New Roman" w:hAnsi="Times New Roman"/>
          <w:sz w:val="28"/>
          <w:szCs w:val="28"/>
        </w:rPr>
        <w:t xml:space="preserve"> </w:t>
      </w:r>
      <w:r w:rsidR="00DF7D6A" w:rsidRPr="0055633E">
        <w:rPr>
          <w:rFonts w:ascii="Times New Roman" w:hAnsi="Times New Roman"/>
          <w:sz w:val="28"/>
          <w:szCs w:val="28"/>
        </w:rPr>
        <w:t>мира. Команд</w:t>
      </w:r>
      <w:r w:rsidRPr="0055633E">
        <w:rPr>
          <w:rFonts w:ascii="Times New Roman" w:hAnsi="Times New Roman"/>
          <w:sz w:val="28"/>
          <w:szCs w:val="28"/>
        </w:rPr>
        <w:t>но</w:t>
      </w:r>
      <w:r w:rsidRPr="0055633E">
        <w:rPr>
          <w:rFonts w:ascii="Times New Roman" w:hAnsi="Times New Roman"/>
          <w:b/>
          <w:sz w:val="28"/>
          <w:szCs w:val="28"/>
        </w:rPr>
        <w:t>-</w:t>
      </w:r>
      <w:r w:rsidRPr="0055633E">
        <w:rPr>
          <w:rFonts w:ascii="Times New Roman" w:hAnsi="Times New Roman"/>
          <w:sz w:val="28"/>
          <w:szCs w:val="28"/>
        </w:rPr>
        <w:t>административная система, ос</w:t>
      </w:r>
      <w:r w:rsidR="00DF7D6A" w:rsidRPr="0055633E">
        <w:rPr>
          <w:rFonts w:ascii="Times New Roman" w:hAnsi="Times New Roman"/>
          <w:sz w:val="28"/>
          <w:szCs w:val="28"/>
        </w:rPr>
        <w:t xml:space="preserve">нованная на внеэкономическом </w:t>
      </w:r>
      <w:r w:rsidRPr="0055633E">
        <w:rPr>
          <w:rFonts w:ascii="Times New Roman" w:hAnsi="Times New Roman"/>
          <w:sz w:val="28"/>
          <w:szCs w:val="28"/>
        </w:rPr>
        <w:t>принуждении</w:t>
      </w:r>
      <w:r w:rsidR="00DF7D6A" w:rsidRPr="0055633E">
        <w:rPr>
          <w:rFonts w:ascii="Times New Roman" w:hAnsi="Times New Roman"/>
          <w:sz w:val="28"/>
          <w:szCs w:val="28"/>
        </w:rPr>
        <w:t xml:space="preserve"> к</w:t>
      </w:r>
      <w:r w:rsidRPr="0055633E">
        <w:rPr>
          <w:rFonts w:ascii="Times New Roman" w:hAnsi="Times New Roman"/>
          <w:sz w:val="28"/>
          <w:szCs w:val="28"/>
        </w:rPr>
        <w:t xml:space="preserve"> </w:t>
      </w:r>
      <w:r w:rsidR="00DF7D6A" w:rsidRPr="0055633E">
        <w:rPr>
          <w:rFonts w:ascii="Times New Roman" w:hAnsi="Times New Roman"/>
          <w:sz w:val="28"/>
          <w:szCs w:val="28"/>
        </w:rPr>
        <w:t>труду, доминирующих позициях государственной</w:t>
      </w:r>
      <w:r w:rsidRPr="0055633E">
        <w:rPr>
          <w:rFonts w:ascii="Times New Roman" w:hAnsi="Times New Roman"/>
          <w:sz w:val="28"/>
          <w:szCs w:val="28"/>
        </w:rPr>
        <w:t xml:space="preserve"> </w:t>
      </w:r>
      <w:r w:rsidR="00DF7D6A" w:rsidRPr="0055633E">
        <w:rPr>
          <w:rFonts w:ascii="Times New Roman" w:hAnsi="Times New Roman"/>
          <w:sz w:val="28"/>
          <w:szCs w:val="28"/>
        </w:rPr>
        <w:t>собственности, централизованном распределении</w:t>
      </w:r>
      <w:r w:rsidRPr="0055633E">
        <w:rPr>
          <w:rFonts w:ascii="Times New Roman" w:hAnsi="Times New Roman"/>
          <w:sz w:val="28"/>
          <w:szCs w:val="28"/>
        </w:rPr>
        <w:t xml:space="preserve"> </w:t>
      </w:r>
      <w:r w:rsidR="00DF7D6A" w:rsidRPr="0055633E">
        <w:rPr>
          <w:rFonts w:ascii="Times New Roman" w:hAnsi="Times New Roman"/>
          <w:sz w:val="28"/>
          <w:szCs w:val="28"/>
        </w:rPr>
        <w:t>товаров и ресурсов и всеобщей уравниловке, демонстрировала свою неэффективность, вела к застою и деградации. Многолетняя изматывающая</w:t>
      </w:r>
      <w:r w:rsidR="008941B8" w:rsidRPr="0055633E">
        <w:rPr>
          <w:rFonts w:ascii="Times New Roman" w:hAnsi="Times New Roman"/>
          <w:sz w:val="28"/>
          <w:szCs w:val="28"/>
        </w:rPr>
        <w:t xml:space="preserve"> гон</w:t>
      </w:r>
      <w:r w:rsidR="00DF7D6A" w:rsidRPr="0055633E">
        <w:rPr>
          <w:rFonts w:ascii="Times New Roman" w:hAnsi="Times New Roman"/>
          <w:sz w:val="28"/>
          <w:szCs w:val="28"/>
        </w:rPr>
        <w:t>ка вооружений, затратная внешняя политика, направленная н</w:t>
      </w:r>
      <w:r w:rsidR="008941B8" w:rsidRPr="0055633E">
        <w:rPr>
          <w:rFonts w:ascii="Times New Roman" w:hAnsi="Times New Roman"/>
          <w:sz w:val="28"/>
          <w:szCs w:val="28"/>
        </w:rPr>
        <w:t>а продвижение социализма по все</w:t>
      </w:r>
      <w:r w:rsidR="00DF7D6A" w:rsidRPr="0055633E">
        <w:rPr>
          <w:rFonts w:ascii="Times New Roman" w:hAnsi="Times New Roman"/>
          <w:sz w:val="28"/>
          <w:szCs w:val="28"/>
        </w:rPr>
        <w:t>му миру, вели к истощению ресурсов и ускоряли</w:t>
      </w:r>
      <w:r w:rsidR="008941B8" w:rsidRPr="0055633E">
        <w:rPr>
          <w:rFonts w:ascii="Times New Roman" w:hAnsi="Times New Roman"/>
          <w:sz w:val="28"/>
          <w:szCs w:val="28"/>
        </w:rPr>
        <w:t xml:space="preserve"> </w:t>
      </w:r>
      <w:r w:rsidR="00DF7D6A" w:rsidRPr="0055633E">
        <w:rPr>
          <w:rFonts w:ascii="Times New Roman" w:hAnsi="Times New Roman"/>
          <w:sz w:val="28"/>
          <w:szCs w:val="28"/>
        </w:rPr>
        <w:t>экономическое отставан</w:t>
      </w:r>
      <w:r w:rsidR="008941B8" w:rsidRPr="0055633E">
        <w:rPr>
          <w:rFonts w:ascii="Times New Roman" w:hAnsi="Times New Roman"/>
          <w:sz w:val="28"/>
          <w:szCs w:val="28"/>
        </w:rPr>
        <w:t>ие от развитых капита</w:t>
      </w:r>
      <w:r w:rsidR="00DF7D6A" w:rsidRPr="0055633E">
        <w:rPr>
          <w:rFonts w:ascii="Times New Roman" w:hAnsi="Times New Roman"/>
          <w:sz w:val="28"/>
          <w:szCs w:val="28"/>
        </w:rPr>
        <w:t>листических стран.</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Планы радикального переустройства советского общества вынашивал еще Ю. Андропов. Однако его болезнь и смерть помешали их осуществлению. Перемены начались после избрания</w:t>
      </w:r>
      <w:r w:rsidR="008941B8" w:rsidRPr="0055633E">
        <w:rPr>
          <w:rFonts w:ascii="Times New Roman" w:hAnsi="Times New Roman"/>
          <w:sz w:val="28"/>
          <w:szCs w:val="28"/>
        </w:rPr>
        <w:t xml:space="preserve"> </w:t>
      </w:r>
      <w:r w:rsidRPr="0055633E">
        <w:rPr>
          <w:rFonts w:ascii="Times New Roman" w:hAnsi="Times New Roman"/>
          <w:sz w:val="28"/>
          <w:szCs w:val="28"/>
        </w:rPr>
        <w:t xml:space="preserve">в </w:t>
      </w:r>
      <w:smartTag w:uri="urn:schemas-microsoft-com:office:smarttags" w:element="metricconverter">
        <w:smartTagPr>
          <w:attr w:name="ProductID" w:val="1985 г"/>
        </w:smartTagPr>
        <w:r w:rsidRPr="0055633E">
          <w:rPr>
            <w:rFonts w:ascii="Times New Roman" w:hAnsi="Times New Roman"/>
            <w:sz w:val="28"/>
            <w:szCs w:val="28"/>
          </w:rPr>
          <w:t>1985 г</w:t>
        </w:r>
      </w:smartTag>
      <w:r w:rsidRPr="0055633E">
        <w:rPr>
          <w:rFonts w:ascii="Times New Roman" w:hAnsi="Times New Roman"/>
          <w:sz w:val="28"/>
          <w:szCs w:val="28"/>
        </w:rPr>
        <w:t>. на пост Г</w:t>
      </w:r>
      <w:r w:rsidR="005C3092" w:rsidRPr="0055633E">
        <w:rPr>
          <w:rFonts w:ascii="Times New Roman" w:hAnsi="Times New Roman"/>
          <w:sz w:val="28"/>
          <w:szCs w:val="28"/>
        </w:rPr>
        <w:t>енерального секретаря ЦККПСС М.</w:t>
      </w:r>
      <w:r w:rsidRPr="0055633E">
        <w:rPr>
          <w:rFonts w:ascii="Times New Roman" w:hAnsi="Times New Roman"/>
          <w:sz w:val="28"/>
          <w:szCs w:val="28"/>
        </w:rPr>
        <w:t>Горбачева. Однако перестройка, проводившаяся по его инициативе, оказалась весьма</w:t>
      </w:r>
      <w:r w:rsidR="008941B8" w:rsidRPr="0055633E">
        <w:rPr>
          <w:rFonts w:ascii="Times New Roman" w:hAnsi="Times New Roman"/>
          <w:sz w:val="28"/>
          <w:szCs w:val="28"/>
        </w:rPr>
        <w:t xml:space="preserve"> </w:t>
      </w:r>
      <w:r w:rsidRPr="0055633E">
        <w:rPr>
          <w:rFonts w:ascii="Times New Roman" w:hAnsi="Times New Roman"/>
          <w:sz w:val="28"/>
          <w:szCs w:val="28"/>
        </w:rPr>
        <w:t>противоречивым процессом, что, в конечном счете, отразилось на дальнейшем ходе событий.</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Объявленная гласность и разрешенная свобо</w:t>
      </w:r>
      <w:r w:rsidR="008941B8" w:rsidRPr="0055633E">
        <w:rPr>
          <w:rFonts w:ascii="Times New Roman" w:hAnsi="Times New Roman"/>
          <w:sz w:val="28"/>
          <w:szCs w:val="28"/>
        </w:rPr>
        <w:t>да слова, безусловно, дали мощный толчок разви</w:t>
      </w:r>
      <w:r w:rsidRPr="0055633E">
        <w:rPr>
          <w:rFonts w:ascii="Times New Roman" w:hAnsi="Times New Roman"/>
          <w:sz w:val="28"/>
          <w:szCs w:val="28"/>
        </w:rPr>
        <w:t>тию демократии, возрождению национальног</w:t>
      </w:r>
      <w:r w:rsidR="008941B8" w:rsidRPr="0055633E">
        <w:rPr>
          <w:rFonts w:ascii="Times New Roman" w:hAnsi="Times New Roman"/>
          <w:sz w:val="28"/>
          <w:szCs w:val="28"/>
        </w:rPr>
        <w:t xml:space="preserve">о </w:t>
      </w:r>
      <w:r w:rsidRPr="0055633E">
        <w:rPr>
          <w:rFonts w:ascii="Times New Roman" w:hAnsi="Times New Roman"/>
          <w:sz w:val="28"/>
          <w:szCs w:val="28"/>
        </w:rPr>
        <w:t xml:space="preserve">самосознания </w:t>
      </w:r>
      <w:r w:rsidR="008941B8" w:rsidRPr="0055633E">
        <w:rPr>
          <w:rFonts w:ascii="Times New Roman" w:hAnsi="Times New Roman"/>
          <w:sz w:val="28"/>
          <w:szCs w:val="28"/>
        </w:rPr>
        <w:t>советских народов, слому тотали</w:t>
      </w:r>
      <w:r w:rsidRPr="0055633E">
        <w:rPr>
          <w:rFonts w:ascii="Times New Roman" w:hAnsi="Times New Roman"/>
          <w:sz w:val="28"/>
          <w:szCs w:val="28"/>
        </w:rPr>
        <w:t>тарной системы. Вместе с тем политика М.Горбачева носила преимущественно спонтанный и</w:t>
      </w:r>
      <w:r w:rsidR="008941B8" w:rsidRPr="0055633E">
        <w:rPr>
          <w:rFonts w:ascii="Times New Roman" w:hAnsi="Times New Roman"/>
          <w:sz w:val="28"/>
          <w:szCs w:val="28"/>
        </w:rPr>
        <w:t xml:space="preserve"> </w:t>
      </w:r>
      <w:r w:rsidRPr="0055633E">
        <w:rPr>
          <w:rFonts w:ascii="Times New Roman" w:hAnsi="Times New Roman"/>
          <w:sz w:val="28"/>
          <w:szCs w:val="28"/>
        </w:rPr>
        <w:t>хаотический характер. Он и его окружение не</w:t>
      </w:r>
      <w:r w:rsidR="008941B8" w:rsidRPr="0055633E">
        <w:rPr>
          <w:rFonts w:ascii="Times New Roman" w:hAnsi="Times New Roman"/>
          <w:sz w:val="28"/>
          <w:szCs w:val="28"/>
        </w:rPr>
        <w:t xml:space="preserve"> </w:t>
      </w:r>
      <w:r w:rsidRPr="0055633E">
        <w:rPr>
          <w:rFonts w:ascii="Times New Roman" w:hAnsi="Times New Roman"/>
          <w:sz w:val="28"/>
          <w:szCs w:val="28"/>
        </w:rPr>
        <w:t>смогли выдви</w:t>
      </w:r>
      <w:r w:rsidR="008941B8" w:rsidRPr="0055633E">
        <w:rPr>
          <w:rFonts w:ascii="Times New Roman" w:hAnsi="Times New Roman"/>
          <w:sz w:val="28"/>
          <w:szCs w:val="28"/>
        </w:rPr>
        <w:t>нуть хорошо продуманной програм</w:t>
      </w:r>
      <w:r w:rsidRPr="0055633E">
        <w:rPr>
          <w:rFonts w:ascii="Times New Roman" w:hAnsi="Times New Roman"/>
          <w:sz w:val="28"/>
          <w:szCs w:val="28"/>
        </w:rPr>
        <w:t>мы действий с ясно поставленной целью и четко</w:t>
      </w:r>
      <w:r w:rsidR="008941B8" w:rsidRPr="0055633E">
        <w:rPr>
          <w:rFonts w:ascii="Times New Roman" w:hAnsi="Times New Roman"/>
          <w:sz w:val="28"/>
          <w:szCs w:val="28"/>
        </w:rPr>
        <w:t xml:space="preserve"> </w:t>
      </w:r>
      <w:r w:rsidRPr="0055633E">
        <w:rPr>
          <w:rFonts w:ascii="Times New Roman" w:hAnsi="Times New Roman"/>
          <w:sz w:val="28"/>
          <w:szCs w:val="28"/>
        </w:rPr>
        <w:t xml:space="preserve">определенными </w:t>
      </w:r>
      <w:r w:rsidR="008941B8" w:rsidRPr="0055633E">
        <w:rPr>
          <w:rFonts w:ascii="Times New Roman" w:hAnsi="Times New Roman"/>
          <w:sz w:val="28"/>
          <w:szCs w:val="28"/>
        </w:rPr>
        <w:t>этапами и средствами ее реализации</w:t>
      </w:r>
      <w:r w:rsidRPr="0055633E">
        <w:rPr>
          <w:rFonts w:ascii="Times New Roman" w:hAnsi="Times New Roman"/>
          <w:sz w:val="28"/>
          <w:szCs w:val="28"/>
        </w:rPr>
        <w:t xml:space="preserve">. Можно сказать, что </w:t>
      </w:r>
      <w:r w:rsidR="00FC0442" w:rsidRPr="0055633E">
        <w:rPr>
          <w:rFonts w:ascii="Times New Roman" w:hAnsi="Times New Roman"/>
          <w:sz w:val="28"/>
          <w:szCs w:val="28"/>
        </w:rPr>
        <w:t>«</w:t>
      </w:r>
      <w:r w:rsidRPr="0055633E">
        <w:rPr>
          <w:rFonts w:ascii="Times New Roman" w:hAnsi="Times New Roman"/>
          <w:sz w:val="28"/>
          <w:szCs w:val="28"/>
        </w:rPr>
        <w:t>телега была поставлена впереди ло</w:t>
      </w:r>
      <w:r w:rsidR="00FC0442" w:rsidRPr="0055633E">
        <w:rPr>
          <w:rFonts w:ascii="Times New Roman" w:hAnsi="Times New Roman"/>
          <w:sz w:val="28"/>
          <w:szCs w:val="28"/>
        </w:rPr>
        <w:t>шади»</w:t>
      </w:r>
      <w:r w:rsidR="008941B8" w:rsidRPr="0055633E">
        <w:rPr>
          <w:rFonts w:ascii="Times New Roman" w:hAnsi="Times New Roman"/>
          <w:sz w:val="28"/>
          <w:szCs w:val="28"/>
        </w:rPr>
        <w:t>. Демонтаж политической си</w:t>
      </w:r>
      <w:r w:rsidRPr="0055633E">
        <w:rPr>
          <w:rFonts w:ascii="Times New Roman" w:hAnsi="Times New Roman"/>
          <w:sz w:val="28"/>
          <w:szCs w:val="28"/>
        </w:rPr>
        <w:t>стемы опере</w:t>
      </w:r>
      <w:r w:rsidR="008941B8" w:rsidRPr="0055633E">
        <w:rPr>
          <w:rFonts w:ascii="Times New Roman" w:hAnsi="Times New Roman"/>
          <w:sz w:val="28"/>
          <w:szCs w:val="28"/>
        </w:rPr>
        <w:t>жал экономические реформы. В ре</w:t>
      </w:r>
      <w:r w:rsidRPr="0055633E">
        <w:rPr>
          <w:rFonts w:ascii="Times New Roman" w:hAnsi="Times New Roman"/>
          <w:sz w:val="28"/>
          <w:szCs w:val="28"/>
        </w:rPr>
        <w:t>зультате партийно-государственный аппарат, с</w:t>
      </w:r>
      <w:r w:rsidR="008941B8" w:rsidRPr="0055633E">
        <w:rPr>
          <w:rFonts w:ascii="Times New Roman" w:hAnsi="Times New Roman"/>
          <w:sz w:val="28"/>
          <w:szCs w:val="28"/>
        </w:rPr>
        <w:t xml:space="preserve"> </w:t>
      </w:r>
      <w:r w:rsidRPr="0055633E">
        <w:rPr>
          <w:rFonts w:ascii="Times New Roman" w:hAnsi="Times New Roman"/>
          <w:sz w:val="28"/>
          <w:szCs w:val="28"/>
        </w:rPr>
        <w:t>помощью которого можно</w:t>
      </w:r>
      <w:r w:rsidR="008941B8" w:rsidRPr="0055633E">
        <w:rPr>
          <w:rFonts w:ascii="Times New Roman" w:hAnsi="Times New Roman"/>
          <w:sz w:val="28"/>
          <w:szCs w:val="28"/>
        </w:rPr>
        <w:t xml:space="preserve"> было</w:t>
      </w:r>
      <w:r w:rsidRPr="0055633E">
        <w:rPr>
          <w:rFonts w:ascii="Times New Roman" w:hAnsi="Times New Roman"/>
          <w:i/>
          <w:iCs/>
          <w:sz w:val="28"/>
          <w:szCs w:val="28"/>
        </w:rPr>
        <w:t xml:space="preserve"> </w:t>
      </w:r>
      <w:r w:rsidRPr="0055633E">
        <w:rPr>
          <w:rFonts w:ascii="Times New Roman" w:hAnsi="Times New Roman"/>
          <w:sz w:val="28"/>
          <w:szCs w:val="28"/>
        </w:rPr>
        <w:t>обеспечить</w:t>
      </w:r>
      <w:r w:rsidR="008941B8" w:rsidRPr="0055633E">
        <w:rPr>
          <w:rFonts w:ascii="Times New Roman" w:hAnsi="Times New Roman"/>
          <w:sz w:val="28"/>
          <w:szCs w:val="28"/>
        </w:rPr>
        <w:t xml:space="preserve"> </w:t>
      </w:r>
      <w:r w:rsidRPr="0055633E">
        <w:rPr>
          <w:rFonts w:ascii="Times New Roman" w:hAnsi="Times New Roman"/>
          <w:sz w:val="28"/>
          <w:szCs w:val="28"/>
        </w:rPr>
        <w:t>управляемый и менее болезненный для народа</w:t>
      </w:r>
      <w:r w:rsidR="008941B8" w:rsidRPr="0055633E">
        <w:rPr>
          <w:rFonts w:ascii="Times New Roman" w:hAnsi="Times New Roman"/>
          <w:sz w:val="28"/>
          <w:szCs w:val="28"/>
        </w:rPr>
        <w:t xml:space="preserve"> </w:t>
      </w:r>
      <w:r w:rsidRPr="0055633E">
        <w:rPr>
          <w:rFonts w:ascii="Times New Roman" w:hAnsi="Times New Roman"/>
          <w:sz w:val="28"/>
          <w:szCs w:val="28"/>
        </w:rPr>
        <w:t>переход к рыночным отношениям, сохранив при</w:t>
      </w:r>
      <w:r w:rsidR="008941B8" w:rsidRPr="0055633E">
        <w:rPr>
          <w:rFonts w:ascii="Times New Roman" w:hAnsi="Times New Roman"/>
          <w:sz w:val="28"/>
          <w:szCs w:val="28"/>
        </w:rPr>
        <w:t xml:space="preserve"> </w:t>
      </w:r>
      <w:r w:rsidRPr="0055633E">
        <w:rPr>
          <w:rFonts w:ascii="Times New Roman" w:hAnsi="Times New Roman"/>
          <w:sz w:val="28"/>
          <w:szCs w:val="28"/>
        </w:rPr>
        <w:t>этом ед</w:t>
      </w:r>
      <w:r w:rsidR="008941B8" w:rsidRPr="0055633E">
        <w:rPr>
          <w:rFonts w:ascii="Times New Roman" w:hAnsi="Times New Roman"/>
          <w:sz w:val="28"/>
          <w:szCs w:val="28"/>
        </w:rPr>
        <w:t>и</w:t>
      </w:r>
      <w:r w:rsidRPr="0055633E">
        <w:rPr>
          <w:rFonts w:ascii="Times New Roman" w:hAnsi="Times New Roman"/>
          <w:sz w:val="28"/>
          <w:szCs w:val="28"/>
        </w:rPr>
        <w:t>нство</w:t>
      </w:r>
      <w:r w:rsidR="008941B8" w:rsidRPr="0055633E">
        <w:rPr>
          <w:rFonts w:ascii="Times New Roman" w:hAnsi="Times New Roman"/>
          <w:sz w:val="28"/>
          <w:szCs w:val="28"/>
        </w:rPr>
        <w:t xml:space="preserve"> страны, оказался полностью дис</w:t>
      </w:r>
      <w:r w:rsidRPr="0055633E">
        <w:rPr>
          <w:rFonts w:ascii="Times New Roman" w:hAnsi="Times New Roman"/>
          <w:sz w:val="28"/>
          <w:szCs w:val="28"/>
        </w:rPr>
        <w:t>кредитирован и деморализован.</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Позитивные процессы в развитии советского общества со</w:t>
      </w:r>
      <w:r w:rsidR="008941B8" w:rsidRPr="0055633E">
        <w:rPr>
          <w:rFonts w:ascii="Times New Roman" w:hAnsi="Times New Roman"/>
          <w:sz w:val="28"/>
          <w:szCs w:val="28"/>
        </w:rPr>
        <w:t>провождались многими деструктив</w:t>
      </w:r>
      <w:r w:rsidRPr="0055633E">
        <w:rPr>
          <w:rFonts w:ascii="Times New Roman" w:hAnsi="Times New Roman"/>
          <w:sz w:val="28"/>
          <w:szCs w:val="28"/>
        </w:rPr>
        <w:t>ными явлен</w:t>
      </w:r>
      <w:r w:rsidR="008941B8" w:rsidRPr="0055633E">
        <w:rPr>
          <w:rFonts w:ascii="Times New Roman" w:hAnsi="Times New Roman"/>
          <w:sz w:val="28"/>
          <w:szCs w:val="28"/>
        </w:rPr>
        <w:t>иями огромной разрушительной си</w:t>
      </w:r>
      <w:r w:rsidRPr="0055633E">
        <w:rPr>
          <w:rFonts w:ascii="Times New Roman" w:hAnsi="Times New Roman"/>
          <w:sz w:val="28"/>
          <w:szCs w:val="28"/>
        </w:rPr>
        <w:t>лы, прежде все</w:t>
      </w:r>
      <w:r w:rsidR="008941B8" w:rsidRPr="0055633E">
        <w:rPr>
          <w:rFonts w:ascii="Times New Roman" w:hAnsi="Times New Roman"/>
          <w:sz w:val="28"/>
          <w:szCs w:val="28"/>
        </w:rPr>
        <w:t>го всплеском национализма, появ</w:t>
      </w:r>
      <w:r w:rsidRPr="0055633E">
        <w:rPr>
          <w:rFonts w:ascii="Times New Roman" w:hAnsi="Times New Roman"/>
          <w:sz w:val="28"/>
          <w:szCs w:val="28"/>
        </w:rPr>
        <w:t>лением вооруженных конфликтов на этнической</w:t>
      </w:r>
      <w:r w:rsidR="008941B8" w:rsidRPr="0055633E">
        <w:rPr>
          <w:rFonts w:ascii="Times New Roman" w:hAnsi="Times New Roman"/>
          <w:sz w:val="28"/>
          <w:szCs w:val="28"/>
        </w:rPr>
        <w:t xml:space="preserve"> </w:t>
      </w:r>
      <w:r w:rsidRPr="0055633E">
        <w:rPr>
          <w:rFonts w:ascii="Times New Roman" w:hAnsi="Times New Roman"/>
          <w:sz w:val="28"/>
          <w:szCs w:val="28"/>
        </w:rPr>
        <w:t>почве. Одновр</w:t>
      </w:r>
      <w:r w:rsidR="008941B8" w:rsidRPr="0055633E">
        <w:rPr>
          <w:rFonts w:ascii="Times New Roman" w:hAnsi="Times New Roman"/>
          <w:sz w:val="28"/>
          <w:szCs w:val="28"/>
        </w:rPr>
        <w:t>еменно происходили развал финан</w:t>
      </w:r>
      <w:r w:rsidRPr="0055633E">
        <w:rPr>
          <w:rFonts w:ascii="Times New Roman" w:hAnsi="Times New Roman"/>
          <w:sz w:val="28"/>
          <w:szCs w:val="28"/>
        </w:rPr>
        <w:t>сово-денежной</w:t>
      </w:r>
      <w:r w:rsidR="008941B8" w:rsidRPr="0055633E">
        <w:rPr>
          <w:rFonts w:ascii="Times New Roman" w:hAnsi="Times New Roman"/>
          <w:sz w:val="28"/>
          <w:szCs w:val="28"/>
        </w:rPr>
        <w:t xml:space="preserve"> системы и потребительского рын</w:t>
      </w:r>
      <w:r w:rsidRPr="0055633E">
        <w:rPr>
          <w:rFonts w:ascii="Times New Roman" w:hAnsi="Times New Roman"/>
          <w:sz w:val="28"/>
          <w:szCs w:val="28"/>
        </w:rPr>
        <w:t>ка, спад произв</w:t>
      </w:r>
      <w:r w:rsidR="008941B8" w:rsidRPr="0055633E">
        <w:rPr>
          <w:rFonts w:ascii="Times New Roman" w:hAnsi="Times New Roman"/>
          <w:sz w:val="28"/>
          <w:szCs w:val="28"/>
        </w:rPr>
        <w:t>одства и резкое снижение жизнен</w:t>
      </w:r>
      <w:r w:rsidRPr="0055633E">
        <w:rPr>
          <w:rFonts w:ascii="Times New Roman" w:hAnsi="Times New Roman"/>
          <w:sz w:val="28"/>
          <w:szCs w:val="28"/>
        </w:rPr>
        <w:t>ного уровня основной части населения. Неспособ</w:t>
      </w:r>
      <w:r w:rsidR="008941B8" w:rsidRPr="0055633E">
        <w:rPr>
          <w:rFonts w:ascii="Times New Roman" w:hAnsi="Times New Roman"/>
          <w:sz w:val="28"/>
          <w:szCs w:val="28"/>
        </w:rPr>
        <w:t>но</w:t>
      </w:r>
      <w:r w:rsidRPr="0055633E">
        <w:rPr>
          <w:rFonts w:ascii="Times New Roman" w:hAnsi="Times New Roman"/>
          <w:sz w:val="28"/>
          <w:szCs w:val="28"/>
        </w:rPr>
        <w:t>сть союзного Центра взять ситуацию под</w:t>
      </w:r>
      <w:r w:rsidR="008941B8" w:rsidRPr="0055633E">
        <w:rPr>
          <w:rFonts w:ascii="Times New Roman" w:hAnsi="Times New Roman"/>
          <w:sz w:val="28"/>
          <w:szCs w:val="28"/>
        </w:rPr>
        <w:t xml:space="preserve"> </w:t>
      </w:r>
      <w:r w:rsidRPr="0055633E">
        <w:rPr>
          <w:rFonts w:ascii="Times New Roman" w:hAnsi="Times New Roman"/>
          <w:sz w:val="28"/>
          <w:szCs w:val="28"/>
        </w:rPr>
        <w:t>контроль, пр</w:t>
      </w:r>
      <w:r w:rsidR="008941B8" w:rsidRPr="0055633E">
        <w:rPr>
          <w:rFonts w:ascii="Times New Roman" w:hAnsi="Times New Roman"/>
          <w:sz w:val="28"/>
          <w:szCs w:val="28"/>
        </w:rPr>
        <w:t>едложить и реализовать эффектив</w:t>
      </w:r>
      <w:r w:rsidRPr="0055633E">
        <w:rPr>
          <w:rFonts w:ascii="Times New Roman" w:hAnsi="Times New Roman"/>
          <w:sz w:val="28"/>
          <w:szCs w:val="28"/>
        </w:rPr>
        <w:t>ную программу</w:t>
      </w:r>
      <w:r w:rsidR="008941B8" w:rsidRPr="0055633E">
        <w:rPr>
          <w:rFonts w:ascii="Times New Roman" w:hAnsi="Times New Roman"/>
          <w:sz w:val="28"/>
          <w:szCs w:val="28"/>
        </w:rPr>
        <w:t xml:space="preserve"> реформ и в то же время стремле</w:t>
      </w:r>
      <w:r w:rsidRPr="0055633E">
        <w:rPr>
          <w:rFonts w:ascii="Times New Roman" w:hAnsi="Times New Roman"/>
          <w:sz w:val="28"/>
          <w:szCs w:val="28"/>
        </w:rPr>
        <w:t>ние союзных ст</w:t>
      </w:r>
      <w:r w:rsidR="005C3092" w:rsidRPr="0055633E">
        <w:rPr>
          <w:rFonts w:ascii="Times New Roman" w:hAnsi="Times New Roman"/>
          <w:sz w:val="28"/>
          <w:szCs w:val="28"/>
        </w:rPr>
        <w:t>руктур и лично М.</w:t>
      </w:r>
      <w:r w:rsidR="008941B8" w:rsidRPr="0055633E">
        <w:rPr>
          <w:rFonts w:ascii="Times New Roman" w:hAnsi="Times New Roman"/>
          <w:sz w:val="28"/>
          <w:szCs w:val="28"/>
        </w:rPr>
        <w:t>Горбачева вос</w:t>
      </w:r>
      <w:r w:rsidRPr="0055633E">
        <w:rPr>
          <w:rFonts w:ascii="Times New Roman" w:hAnsi="Times New Roman"/>
          <w:sz w:val="28"/>
          <w:szCs w:val="28"/>
        </w:rPr>
        <w:t>препятствова</w:t>
      </w:r>
      <w:r w:rsidR="008941B8" w:rsidRPr="0055633E">
        <w:rPr>
          <w:rFonts w:ascii="Times New Roman" w:hAnsi="Times New Roman"/>
          <w:sz w:val="28"/>
          <w:szCs w:val="28"/>
        </w:rPr>
        <w:t>ть существенному перераспределе</w:t>
      </w:r>
      <w:r w:rsidRPr="0055633E">
        <w:rPr>
          <w:rFonts w:ascii="Times New Roman" w:hAnsi="Times New Roman"/>
          <w:sz w:val="28"/>
          <w:szCs w:val="28"/>
        </w:rPr>
        <w:t>нию властных полномочий в пользу республик</w:t>
      </w:r>
      <w:r w:rsidR="008941B8" w:rsidRPr="0055633E">
        <w:rPr>
          <w:rFonts w:ascii="Times New Roman" w:hAnsi="Times New Roman"/>
          <w:sz w:val="28"/>
          <w:szCs w:val="28"/>
        </w:rPr>
        <w:t xml:space="preserve"> </w:t>
      </w:r>
      <w:r w:rsidRPr="0055633E">
        <w:rPr>
          <w:rFonts w:ascii="Times New Roman" w:hAnsi="Times New Roman"/>
          <w:sz w:val="28"/>
          <w:szCs w:val="28"/>
        </w:rPr>
        <w:t>усиливали центробежные тенденции</w:t>
      </w:r>
      <w:r w:rsidR="008941B8" w:rsidRPr="0055633E">
        <w:rPr>
          <w:rFonts w:ascii="Times New Roman" w:hAnsi="Times New Roman"/>
          <w:sz w:val="28"/>
          <w:szCs w:val="28"/>
        </w:rPr>
        <w:t>. После из</w:t>
      </w:r>
      <w:r w:rsidRPr="0055633E">
        <w:rPr>
          <w:rFonts w:ascii="Times New Roman" w:hAnsi="Times New Roman"/>
          <w:sz w:val="28"/>
          <w:szCs w:val="28"/>
        </w:rPr>
        <w:t xml:space="preserve">вестных августовских событий </w:t>
      </w:r>
      <w:smartTag w:uri="urn:schemas-microsoft-com:office:smarttags" w:element="metricconverter">
        <w:smartTagPr>
          <w:attr w:name="ProductID" w:val="1991 г"/>
        </w:smartTagPr>
        <w:r w:rsidRPr="0055633E">
          <w:rPr>
            <w:rFonts w:ascii="Times New Roman" w:hAnsi="Times New Roman"/>
            <w:sz w:val="28"/>
            <w:szCs w:val="28"/>
          </w:rPr>
          <w:t>1991 г</w:t>
        </w:r>
      </w:smartTag>
      <w:r w:rsidR="008941B8" w:rsidRPr="0055633E">
        <w:rPr>
          <w:rFonts w:ascii="Times New Roman" w:hAnsi="Times New Roman"/>
          <w:sz w:val="28"/>
          <w:szCs w:val="28"/>
        </w:rPr>
        <w:t>., когда по</w:t>
      </w:r>
      <w:r w:rsidRPr="0055633E">
        <w:rPr>
          <w:rFonts w:ascii="Times New Roman" w:hAnsi="Times New Roman"/>
          <w:sz w:val="28"/>
          <w:szCs w:val="28"/>
        </w:rPr>
        <w:t>литические по</w:t>
      </w:r>
      <w:r w:rsidR="008941B8" w:rsidRPr="0055633E">
        <w:rPr>
          <w:rFonts w:ascii="Times New Roman" w:hAnsi="Times New Roman"/>
          <w:sz w:val="28"/>
          <w:szCs w:val="28"/>
        </w:rPr>
        <w:t>зиции Центра оказались резко по</w:t>
      </w:r>
      <w:r w:rsidRPr="0055633E">
        <w:rPr>
          <w:rFonts w:ascii="Times New Roman" w:hAnsi="Times New Roman"/>
          <w:sz w:val="28"/>
          <w:szCs w:val="28"/>
        </w:rPr>
        <w:t>дорванными, а его вли</w:t>
      </w:r>
      <w:r w:rsidR="008941B8" w:rsidRPr="0055633E">
        <w:rPr>
          <w:rFonts w:ascii="Times New Roman" w:hAnsi="Times New Roman"/>
          <w:sz w:val="28"/>
          <w:szCs w:val="28"/>
        </w:rPr>
        <w:t>я</w:t>
      </w:r>
      <w:r w:rsidRPr="0055633E">
        <w:rPr>
          <w:rFonts w:ascii="Times New Roman" w:hAnsi="Times New Roman"/>
          <w:sz w:val="28"/>
          <w:szCs w:val="28"/>
        </w:rPr>
        <w:t xml:space="preserve">ние на обстановку в стране стремительно падало, распад Советского Союза </w:t>
      </w:r>
      <w:r w:rsidR="008941B8" w:rsidRPr="0055633E">
        <w:rPr>
          <w:rFonts w:ascii="Times New Roman" w:hAnsi="Times New Roman"/>
          <w:sz w:val="28"/>
          <w:szCs w:val="28"/>
        </w:rPr>
        <w:t>был предрешен</w:t>
      </w:r>
      <w:r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Инициатива формально-юридической ликвидации союзного государства принадлежала Рос</w:t>
      </w:r>
      <w:r w:rsidR="008941B8" w:rsidRPr="0055633E">
        <w:rPr>
          <w:rFonts w:ascii="Times New Roman" w:hAnsi="Times New Roman"/>
          <w:sz w:val="28"/>
          <w:szCs w:val="28"/>
        </w:rPr>
        <w:t>сии, Украи</w:t>
      </w:r>
      <w:r w:rsidRPr="0055633E">
        <w:rPr>
          <w:rFonts w:ascii="Times New Roman" w:hAnsi="Times New Roman"/>
          <w:sz w:val="28"/>
          <w:szCs w:val="28"/>
        </w:rPr>
        <w:t xml:space="preserve">не и Белоруссии, </w:t>
      </w:r>
      <w:r w:rsidR="00C37F64" w:rsidRPr="0055633E">
        <w:rPr>
          <w:rFonts w:ascii="Times New Roman" w:hAnsi="Times New Roman"/>
          <w:sz w:val="28"/>
          <w:szCs w:val="28"/>
        </w:rPr>
        <w:t>лидеры,</w:t>
      </w:r>
      <w:r w:rsidRPr="0055633E">
        <w:rPr>
          <w:rFonts w:ascii="Times New Roman" w:hAnsi="Times New Roman"/>
          <w:sz w:val="28"/>
          <w:szCs w:val="28"/>
        </w:rPr>
        <w:t xml:space="preserve"> которых </w:t>
      </w:r>
      <w:r w:rsidR="005C3092" w:rsidRPr="0055633E">
        <w:rPr>
          <w:rFonts w:ascii="Times New Roman" w:hAnsi="Times New Roman"/>
          <w:sz w:val="28"/>
          <w:szCs w:val="28"/>
        </w:rPr>
        <w:t>Б.</w:t>
      </w:r>
      <w:r w:rsidR="008941B8" w:rsidRPr="0055633E">
        <w:rPr>
          <w:rFonts w:ascii="Times New Roman" w:hAnsi="Times New Roman"/>
          <w:sz w:val="28"/>
          <w:szCs w:val="28"/>
        </w:rPr>
        <w:t>Ельцин</w:t>
      </w:r>
      <w:r w:rsidRPr="0055633E">
        <w:rPr>
          <w:rFonts w:ascii="Times New Roman" w:hAnsi="Times New Roman"/>
          <w:sz w:val="28"/>
          <w:szCs w:val="28"/>
        </w:rPr>
        <w:t>, Л</w:t>
      </w:r>
      <w:r w:rsidR="005C3092" w:rsidRPr="0055633E">
        <w:rPr>
          <w:rFonts w:ascii="Times New Roman" w:hAnsi="Times New Roman"/>
          <w:sz w:val="28"/>
          <w:szCs w:val="28"/>
        </w:rPr>
        <w:t>.Кравчук и С.</w:t>
      </w:r>
      <w:r w:rsidR="008941B8" w:rsidRPr="0055633E">
        <w:rPr>
          <w:rFonts w:ascii="Times New Roman" w:hAnsi="Times New Roman"/>
          <w:sz w:val="28"/>
          <w:szCs w:val="28"/>
        </w:rPr>
        <w:t>Шушкевич - офици</w:t>
      </w:r>
      <w:r w:rsidRPr="0055633E">
        <w:rPr>
          <w:rFonts w:ascii="Times New Roman" w:hAnsi="Times New Roman"/>
          <w:sz w:val="28"/>
          <w:szCs w:val="28"/>
        </w:rPr>
        <w:t>ально объявили о соответствующем решении</w:t>
      </w:r>
      <w:r w:rsidR="008941B8" w:rsidRPr="0055633E">
        <w:rPr>
          <w:rFonts w:ascii="Times New Roman" w:hAnsi="Times New Roman"/>
          <w:sz w:val="28"/>
          <w:szCs w:val="28"/>
        </w:rPr>
        <w:t xml:space="preserve"> </w:t>
      </w:r>
      <w:r w:rsidRPr="0055633E">
        <w:rPr>
          <w:rFonts w:ascii="Times New Roman" w:hAnsi="Times New Roman"/>
          <w:sz w:val="28"/>
          <w:szCs w:val="28"/>
        </w:rPr>
        <w:t xml:space="preserve">8 декабря </w:t>
      </w:r>
      <w:smartTag w:uri="urn:schemas-microsoft-com:office:smarttags" w:element="metricconverter">
        <w:smartTagPr>
          <w:attr w:name="ProductID" w:val="1991 г"/>
        </w:smartTagPr>
        <w:r w:rsidRPr="0055633E">
          <w:rPr>
            <w:rFonts w:ascii="Times New Roman" w:hAnsi="Times New Roman"/>
            <w:sz w:val="28"/>
            <w:szCs w:val="28"/>
          </w:rPr>
          <w:t>1991 г</w:t>
        </w:r>
      </w:smartTag>
      <w:r w:rsidRPr="0055633E">
        <w:rPr>
          <w:rFonts w:ascii="Times New Roman" w:hAnsi="Times New Roman"/>
          <w:sz w:val="28"/>
          <w:szCs w:val="28"/>
        </w:rPr>
        <w:t>. во время встречи в Беловежской</w:t>
      </w:r>
      <w:r w:rsidR="008941B8" w:rsidRPr="0055633E">
        <w:rPr>
          <w:rFonts w:ascii="Times New Roman" w:hAnsi="Times New Roman"/>
          <w:sz w:val="28"/>
          <w:szCs w:val="28"/>
        </w:rPr>
        <w:t xml:space="preserve"> </w:t>
      </w:r>
      <w:r w:rsidRPr="0055633E">
        <w:rPr>
          <w:rFonts w:ascii="Times New Roman" w:hAnsi="Times New Roman"/>
          <w:sz w:val="28"/>
          <w:szCs w:val="28"/>
        </w:rPr>
        <w:t xml:space="preserve">пуще (Белоруссия). Здесь же было подписано соглашение </w:t>
      </w:r>
      <w:r w:rsidR="008941B8" w:rsidRPr="0055633E">
        <w:rPr>
          <w:rFonts w:ascii="Times New Roman" w:hAnsi="Times New Roman"/>
          <w:sz w:val="28"/>
          <w:szCs w:val="28"/>
        </w:rPr>
        <w:t>о</w:t>
      </w:r>
      <w:r w:rsidRPr="0055633E">
        <w:rPr>
          <w:rFonts w:ascii="Times New Roman" w:hAnsi="Times New Roman"/>
          <w:sz w:val="28"/>
          <w:szCs w:val="28"/>
        </w:rPr>
        <w:t xml:space="preserve"> создании Содружества Независимых</w:t>
      </w:r>
      <w:r w:rsidR="008941B8" w:rsidRPr="0055633E">
        <w:rPr>
          <w:rFonts w:ascii="Times New Roman" w:hAnsi="Times New Roman"/>
          <w:sz w:val="28"/>
          <w:szCs w:val="28"/>
        </w:rPr>
        <w:t xml:space="preserve"> </w:t>
      </w:r>
      <w:r w:rsidRPr="0055633E">
        <w:rPr>
          <w:rFonts w:ascii="Times New Roman" w:hAnsi="Times New Roman"/>
          <w:sz w:val="28"/>
          <w:szCs w:val="28"/>
        </w:rPr>
        <w:t>Государств, открытого для членства всех осталь</w:t>
      </w:r>
      <w:r w:rsidR="008941B8" w:rsidRPr="0055633E">
        <w:rPr>
          <w:rFonts w:ascii="Times New Roman" w:hAnsi="Times New Roman"/>
          <w:sz w:val="28"/>
          <w:szCs w:val="28"/>
        </w:rPr>
        <w:t>ных субъектов СССР</w:t>
      </w:r>
      <w:r w:rsidRPr="0055633E">
        <w:rPr>
          <w:rFonts w:ascii="Times New Roman" w:hAnsi="Times New Roman"/>
          <w:sz w:val="28"/>
          <w:szCs w:val="28"/>
        </w:rPr>
        <w:t>.</w:t>
      </w:r>
    </w:p>
    <w:p w:rsidR="00DF7D6A" w:rsidRPr="0055633E" w:rsidRDefault="00DF7D6A" w:rsidP="00F96E4E">
      <w:pPr>
        <w:tabs>
          <w:tab w:val="left" w:pos="5103"/>
        </w:tabs>
        <w:spacing w:line="360" w:lineRule="auto"/>
        <w:ind w:right="-1" w:firstLine="567"/>
        <w:jc w:val="both"/>
        <w:rPr>
          <w:rFonts w:ascii="Times New Roman" w:hAnsi="Times New Roman"/>
          <w:sz w:val="28"/>
          <w:szCs w:val="28"/>
        </w:rPr>
      </w:pPr>
      <w:r w:rsidRPr="0055633E">
        <w:rPr>
          <w:rFonts w:ascii="Times New Roman" w:hAnsi="Times New Roman"/>
          <w:sz w:val="28"/>
          <w:szCs w:val="28"/>
        </w:rPr>
        <w:t>Общим мотивом, побудившим три республики, составлявшие ядро единого государства, к роспуску Советского Союза, стало недовольство</w:t>
      </w:r>
      <w:r w:rsidR="00AF6EAC" w:rsidRPr="0055633E">
        <w:rPr>
          <w:rFonts w:ascii="Times New Roman" w:hAnsi="Times New Roman"/>
          <w:sz w:val="28"/>
          <w:szCs w:val="28"/>
        </w:rPr>
        <w:t xml:space="preserve"> </w:t>
      </w:r>
      <w:r w:rsidRPr="0055633E">
        <w:rPr>
          <w:rFonts w:ascii="Times New Roman" w:hAnsi="Times New Roman"/>
          <w:sz w:val="28"/>
          <w:szCs w:val="28"/>
        </w:rPr>
        <w:t>бездеятельностью союзной власти, которая, фак</w:t>
      </w:r>
      <w:r w:rsidR="00AF6EAC" w:rsidRPr="0055633E">
        <w:rPr>
          <w:rFonts w:ascii="Times New Roman" w:hAnsi="Times New Roman"/>
          <w:sz w:val="28"/>
          <w:szCs w:val="28"/>
        </w:rPr>
        <w:t>т</w:t>
      </w:r>
      <w:r w:rsidRPr="0055633E">
        <w:rPr>
          <w:rFonts w:ascii="Times New Roman" w:hAnsi="Times New Roman"/>
          <w:sz w:val="28"/>
          <w:szCs w:val="28"/>
        </w:rPr>
        <w:t xml:space="preserve">ически </w:t>
      </w:r>
      <w:r w:rsidR="00AF6EAC" w:rsidRPr="0055633E">
        <w:rPr>
          <w:rFonts w:ascii="Times New Roman" w:hAnsi="Times New Roman"/>
          <w:sz w:val="28"/>
          <w:szCs w:val="28"/>
        </w:rPr>
        <w:t>утратив контроль над обстановкой</w:t>
      </w:r>
      <w:r w:rsidRPr="0055633E">
        <w:rPr>
          <w:rFonts w:ascii="Times New Roman" w:hAnsi="Times New Roman"/>
          <w:sz w:val="28"/>
          <w:szCs w:val="28"/>
        </w:rPr>
        <w:t xml:space="preserve"> в</w:t>
      </w:r>
      <w:r w:rsidR="00AF6EAC" w:rsidRPr="0055633E">
        <w:rPr>
          <w:rFonts w:ascii="Times New Roman" w:hAnsi="Times New Roman"/>
          <w:sz w:val="28"/>
          <w:szCs w:val="28"/>
        </w:rPr>
        <w:t xml:space="preserve"> </w:t>
      </w:r>
      <w:r w:rsidRPr="0055633E">
        <w:rPr>
          <w:rFonts w:ascii="Times New Roman" w:hAnsi="Times New Roman"/>
          <w:sz w:val="28"/>
          <w:szCs w:val="28"/>
        </w:rPr>
        <w:t>стране, тем не менее, связывала руки республиканским руководителям.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Другим союзным республикам, позиции которых о</w:t>
      </w:r>
      <w:r w:rsidR="00DC27A6" w:rsidRPr="0055633E">
        <w:rPr>
          <w:rFonts w:ascii="Times New Roman" w:hAnsi="Times New Roman"/>
          <w:sz w:val="28"/>
          <w:szCs w:val="28"/>
        </w:rPr>
        <w:t>тнюдь не совпадали с позициями «</w:t>
      </w:r>
      <w:r w:rsidRPr="0055633E">
        <w:rPr>
          <w:rFonts w:ascii="Times New Roman" w:hAnsi="Times New Roman"/>
          <w:sz w:val="28"/>
          <w:szCs w:val="28"/>
        </w:rPr>
        <w:t>большой</w:t>
      </w:r>
      <w:r w:rsidR="00AF6EAC" w:rsidRPr="0055633E">
        <w:rPr>
          <w:rFonts w:ascii="Times New Roman" w:hAnsi="Times New Roman"/>
          <w:sz w:val="28"/>
          <w:szCs w:val="28"/>
        </w:rPr>
        <w:t xml:space="preserve"> </w:t>
      </w:r>
      <w:r w:rsidRPr="0055633E">
        <w:rPr>
          <w:rFonts w:ascii="Times New Roman" w:hAnsi="Times New Roman"/>
          <w:sz w:val="28"/>
          <w:szCs w:val="28"/>
        </w:rPr>
        <w:t>тройки</w:t>
      </w:r>
      <w:r w:rsidR="00DC27A6" w:rsidRPr="0055633E">
        <w:rPr>
          <w:rFonts w:ascii="Times New Roman" w:hAnsi="Times New Roman"/>
          <w:sz w:val="28"/>
          <w:szCs w:val="28"/>
        </w:rPr>
        <w:t>»</w:t>
      </w:r>
      <w:r w:rsidRPr="0055633E">
        <w:rPr>
          <w:rFonts w:ascii="Times New Roman" w:hAnsi="Times New Roman"/>
          <w:sz w:val="28"/>
          <w:szCs w:val="28"/>
        </w:rPr>
        <w:t xml:space="preserve">, но которые </w:t>
      </w:r>
      <w:r w:rsidR="00AF6EAC" w:rsidRPr="0055633E">
        <w:rPr>
          <w:rFonts w:ascii="Times New Roman" w:hAnsi="Times New Roman"/>
          <w:sz w:val="28"/>
          <w:szCs w:val="28"/>
        </w:rPr>
        <w:t>были поставлены перед свер</w:t>
      </w:r>
      <w:r w:rsidRPr="0055633E">
        <w:rPr>
          <w:rFonts w:ascii="Times New Roman" w:hAnsi="Times New Roman"/>
          <w:sz w:val="28"/>
          <w:szCs w:val="28"/>
        </w:rPr>
        <w:t>ш</w:t>
      </w:r>
      <w:r w:rsidR="00AF6EAC" w:rsidRPr="0055633E">
        <w:rPr>
          <w:rFonts w:ascii="Times New Roman" w:hAnsi="Times New Roman"/>
          <w:sz w:val="28"/>
          <w:szCs w:val="28"/>
        </w:rPr>
        <w:t>и</w:t>
      </w:r>
      <w:r w:rsidRPr="0055633E">
        <w:rPr>
          <w:rFonts w:ascii="Times New Roman" w:hAnsi="Times New Roman"/>
          <w:sz w:val="28"/>
          <w:szCs w:val="28"/>
        </w:rPr>
        <w:t>вшимся факто</w:t>
      </w:r>
      <w:r w:rsidR="00AF6EAC" w:rsidRPr="0055633E">
        <w:rPr>
          <w:rFonts w:ascii="Times New Roman" w:hAnsi="Times New Roman"/>
          <w:sz w:val="28"/>
          <w:szCs w:val="28"/>
        </w:rPr>
        <w:t>м, ничего не оставалось, как по</w:t>
      </w:r>
      <w:r w:rsidRPr="0055633E">
        <w:rPr>
          <w:rFonts w:ascii="Times New Roman" w:hAnsi="Times New Roman"/>
          <w:sz w:val="28"/>
          <w:szCs w:val="28"/>
        </w:rPr>
        <w:t xml:space="preserve">следовать их примеру. 12-13 декабря </w:t>
      </w:r>
      <w:smartTag w:uri="urn:schemas-microsoft-com:office:smarttags" w:element="metricconverter">
        <w:smartTagPr>
          <w:attr w:name="ProductID" w:val="1991 г"/>
        </w:smartTagPr>
        <w:r w:rsidRPr="0055633E">
          <w:rPr>
            <w:rFonts w:ascii="Times New Roman" w:hAnsi="Times New Roman"/>
            <w:sz w:val="28"/>
            <w:szCs w:val="28"/>
          </w:rPr>
          <w:t>1991 г</w:t>
        </w:r>
      </w:smartTag>
      <w:r w:rsidRPr="0055633E">
        <w:rPr>
          <w:rFonts w:ascii="Times New Roman" w:hAnsi="Times New Roman"/>
          <w:sz w:val="28"/>
          <w:szCs w:val="28"/>
        </w:rPr>
        <w:t>. по</w:t>
      </w:r>
      <w:r w:rsidR="00AF6EAC" w:rsidRPr="0055633E">
        <w:rPr>
          <w:rFonts w:ascii="Times New Roman" w:hAnsi="Times New Roman"/>
          <w:sz w:val="28"/>
          <w:szCs w:val="28"/>
        </w:rPr>
        <w:t xml:space="preserve"> инициативе Н.</w:t>
      </w:r>
      <w:r w:rsidRPr="0055633E">
        <w:rPr>
          <w:rFonts w:ascii="Times New Roman" w:hAnsi="Times New Roman"/>
          <w:sz w:val="28"/>
          <w:szCs w:val="28"/>
        </w:rPr>
        <w:t>Назарб</w:t>
      </w:r>
      <w:r w:rsidR="005C3092" w:rsidRPr="0055633E">
        <w:rPr>
          <w:rFonts w:ascii="Times New Roman" w:hAnsi="Times New Roman"/>
          <w:sz w:val="28"/>
          <w:szCs w:val="28"/>
        </w:rPr>
        <w:t>аева провели свое совещание (г.А</w:t>
      </w:r>
      <w:r w:rsidRPr="0055633E">
        <w:rPr>
          <w:rFonts w:ascii="Times New Roman" w:hAnsi="Times New Roman"/>
          <w:sz w:val="28"/>
          <w:szCs w:val="28"/>
        </w:rPr>
        <w:t>шхабад) лидеры Казахстана, Узбекистана, Туркмени</w:t>
      </w:r>
      <w:r w:rsidR="00AF6EAC" w:rsidRPr="0055633E">
        <w:rPr>
          <w:rFonts w:ascii="Times New Roman" w:hAnsi="Times New Roman"/>
          <w:sz w:val="28"/>
          <w:szCs w:val="28"/>
        </w:rPr>
        <w:t>и, Киргизии и Таджикистана, изъ</w:t>
      </w:r>
      <w:r w:rsidRPr="0055633E">
        <w:rPr>
          <w:rFonts w:ascii="Times New Roman" w:hAnsi="Times New Roman"/>
          <w:sz w:val="28"/>
          <w:szCs w:val="28"/>
        </w:rPr>
        <w:t>явившие желание присоединиться к СНГ. А затем</w:t>
      </w:r>
      <w:r w:rsidR="00AF6EAC" w:rsidRPr="0055633E">
        <w:rPr>
          <w:rFonts w:ascii="Times New Roman" w:hAnsi="Times New Roman"/>
          <w:sz w:val="28"/>
          <w:szCs w:val="28"/>
        </w:rPr>
        <w:t xml:space="preserve"> </w:t>
      </w:r>
      <w:r w:rsidRPr="0055633E">
        <w:rPr>
          <w:rFonts w:ascii="Times New Roman" w:hAnsi="Times New Roman"/>
          <w:sz w:val="28"/>
          <w:szCs w:val="28"/>
        </w:rPr>
        <w:t>каза</w:t>
      </w:r>
      <w:r w:rsidR="00AF6EAC" w:rsidRPr="0055633E">
        <w:rPr>
          <w:rFonts w:ascii="Times New Roman" w:hAnsi="Times New Roman"/>
          <w:sz w:val="28"/>
          <w:szCs w:val="28"/>
        </w:rPr>
        <w:t>хстанский президент направил при</w:t>
      </w:r>
      <w:r w:rsidRPr="0055633E">
        <w:rPr>
          <w:rFonts w:ascii="Times New Roman" w:hAnsi="Times New Roman"/>
          <w:sz w:val="28"/>
          <w:szCs w:val="28"/>
        </w:rPr>
        <w:t>глашения</w:t>
      </w:r>
      <w:r w:rsidR="00AF6EAC" w:rsidRPr="0055633E">
        <w:rPr>
          <w:rFonts w:ascii="Times New Roman" w:hAnsi="Times New Roman"/>
          <w:sz w:val="28"/>
          <w:szCs w:val="28"/>
        </w:rPr>
        <w:t xml:space="preserve"> </w:t>
      </w:r>
      <w:r w:rsidRPr="0055633E">
        <w:rPr>
          <w:rFonts w:ascii="Times New Roman" w:hAnsi="Times New Roman"/>
          <w:sz w:val="28"/>
          <w:szCs w:val="28"/>
        </w:rPr>
        <w:t xml:space="preserve">руководителям всех республик СССР за исключением прибалтийских прибыть в Алма-Ату 21 декабря </w:t>
      </w:r>
      <w:smartTag w:uri="urn:schemas-microsoft-com:office:smarttags" w:element="metricconverter">
        <w:smartTagPr>
          <w:attr w:name="ProductID" w:val="1991 г"/>
        </w:smartTagPr>
        <w:r w:rsidRPr="0055633E">
          <w:rPr>
            <w:rFonts w:ascii="Times New Roman" w:hAnsi="Times New Roman"/>
            <w:sz w:val="28"/>
            <w:szCs w:val="28"/>
          </w:rPr>
          <w:t>1991 г</w:t>
        </w:r>
      </w:smartTag>
      <w:r w:rsidRPr="0055633E">
        <w:rPr>
          <w:rFonts w:ascii="Times New Roman" w:hAnsi="Times New Roman"/>
          <w:sz w:val="28"/>
          <w:szCs w:val="28"/>
        </w:rPr>
        <w:t>. для соответствующих переговоров.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Встреча состоялась в назначенное время и завершилась подписанием ряда документов, в ре</w:t>
      </w:r>
      <w:r w:rsidR="00AF6EAC" w:rsidRPr="0055633E">
        <w:rPr>
          <w:rFonts w:ascii="Times New Roman" w:hAnsi="Times New Roman"/>
          <w:sz w:val="28"/>
          <w:szCs w:val="28"/>
        </w:rPr>
        <w:t>зультате чего Азербайджан</w:t>
      </w:r>
      <w:r w:rsidRPr="0055633E">
        <w:rPr>
          <w:rFonts w:ascii="Times New Roman" w:hAnsi="Times New Roman"/>
          <w:sz w:val="28"/>
          <w:szCs w:val="28"/>
        </w:rPr>
        <w:t>, Армения, Белоруссия, Казахстан,</w:t>
      </w:r>
      <w:r w:rsidR="00AF6EAC" w:rsidRPr="0055633E">
        <w:rPr>
          <w:rFonts w:ascii="Times New Roman" w:hAnsi="Times New Roman"/>
          <w:sz w:val="28"/>
          <w:szCs w:val="28"/>
        </w:rPr>
        <w:t xml:space="preserve"> Киргизия, Молдавия, Россия, Та</w:t>
      </w:r>
      <w:r w:rsidRPr="0055633E">
        <w:rPr>
          <w:rFonts w:ascii="Times New Roman" w:hAnsi="Times New Roman"/>
          <w:sz w:val="28"/>
          <w:szCs w:val="28"/>
        </w:rPr>
        <w:t>джикистан, Туркмения, Узбекистан и Украина, то</w:t>
      </w:r>
      <w:r w:rsidR="00AF6EAC" w:rsidRPr="0055633E">
        <w:rPr>
          <w:rFonts w:ascii="Times New Roman" w:hAnsi="Times New Roman"/>
          <w:sz w:val="28"/>
          <w:szCs w:val="28"/>
        </w:rPr>
        <w:t xml:space="preserve"> есть 11 из 15 быв</w:t>
      </w:r>
      <w:r w:rsidRPr="0055633E">
        <w:rPr>
          <w:rFonts w:ascii="Times New Roman" w:hAnsi="Times New Roman"/>
          <w:sz w:val="28"/>
          <w:szCs w:val="28"/>
        </w:rPr>
        <w:t>ших союзных республик, стали</w:t>
      </w:r>
      <w:r w:rsidR="00AF6EAC" w:rsidRPr="0055633E">
        <w:rPr>
          <w:rFonts w:ascii="Times New Roman" w:hAnsi="Times New Roman"/>
          <w:sz w:val="28"/>
          <w:szCs w:val="28"/>
        </w:rPr>
        <w:t xml:space="preserve"> </w:t>
      </w:r>
      <w:r w:rsidRPr="0055633E">
        <w:rPr>
          <w:rFonts w:ascii="Times New Roman" w:hAnsi="Times New Roman"/>
          <w:sz w:val="28"/>
          <w:szCs w:val="28"/>
        </w:rPr>
        <w:t>учредителями ново</w:t>
      </w:r>
      <w:r w:rsidR="00AF6EAC" w:rsidRPr="0055633E">
        <w:rPr>
          <w:rFonts w:ascii="Times New Roman" w:hAnsi="Times New Roman"/>
          <w:sz w:val="28"/>
          <w:szCs w:val="28"/>
        </w:rPr>
        <w:t>го объединения. Грузия при</w:t>
      </w:r>
      <w:r w:rsidRPr="0055633E">
        <w:rPr>
          <w:rFonts w:ascii="Times New Roman" w:hAnsi="Times New Roman"/>
          <w:sz w:val="28"/>
          <w:szCs w:val="28"/>
        </w:rPr>
        <w:t>соединилась к нему два года спустя.</w:t>
      </w:r>
    </w:p>
    <w:p w:rsidR="00E52EFE"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Итак, С</w:t>
      </w:r>
      <w:r w:rsidR="00AF6EAC" w:rsidRPr="0055633E">
        <w:rPr>
          <w:rFonts w:ascii="Times New Roman" w:hAnsi="Times New Roman"/>
          <w:sz w:val="28"/>
          <w:szCs w:val="28"/>
        </w:rPr>
        <w:t>оветский Союз перестал существо</w:t>
      </w:r>
      <w:r w:rsidRPr="0055633E">
        <w:rPr>
          <w:rFonts w:ascii="Times New Roman" w:hAnsi="Times New Roman"/>
          <w:sz w:val="28"/>
          <w:szCs w:val="28"/>
        </w:rPr>
        <w:t>вать. На постсоветском пространстве возникла</w:t>
      </w:r>
      <w:r w:rsidR="00AF6EAC" w:rsidRPr="0055633E">
        <w:rPr>
          <w:rFonts w:ascii="Times New Roman" w:hAnsi="Times New Roman"/>
          <w:sz w:val="28"/>
          <w:szCs w:val="28"/>
        </w:rPr>
        <w:t xml:space="preserve"> международно-политическая организация - Со</w:t>
      </w:r>
      <w:r w:rsidRPr="0055633E">
        <w:rPr>
          <w:rFonts w:ascii="Times New Roman" w:hAnsi="Times New Roman"/>
          <w:sz w:val="28"/>
          <w:szCs w:val="28"/>
        </w:rPr>
        <w:t>дружество Нез</w:t>
      </w:r>
      <w:r w:rsidR="00AF6EAC" w:rsidRPr="0055633E">
        <w:rPr>
          <w:rFonts w:ascii="Times New Roman" w:hAnsi="Times New Roman"/>
          <w:sz w:val="28"/>
          <w:szCs w:val="28"/>
        </w:rPr>
        <w:t>ависимых Государств. Начался отс</w:t>
      </w:r>
      <w:r w:rsidRPr="0055633E">
        <w:rPr>
          <w:rFonts w:ascii="Times New Roman" w:hAnsi="Times New Roman"/>
          <w:sz w:val="28"/>
          <w:szCs w:val="28"/>
        </w:rPr>
        <w:t>чет нового времени. Отношения России с другими союзными республиками, а по сути, с ее наци</w:t>
      </w:r>
      <w:r w:rsidR="00AF6EAC" w:rsidRPr="0055633E">
        <w:rPr>
          <w:rFonts w:ascii="Times New Roman" w:hAnsi="Times New Roman"/>
          <w:sz w:val="28"/>
          <w:szCs w:val="28"/>
        </w:rPr>
        <w:t>о</w:t>
      </w:r>
      <w:r w:rsidRPr="0055633E">
        <w:rPr>
          <w:rFonts w:ascii="Times New Roman" w:hAnsi="Times New Roman"/>
          <w:sz w:val="28"/>
          <w:szCs w:val="28"/>
        </w:rPr>
        <w:t>нальными окраинами (если говорить не только о советской, но и досоветской истории) впервые за не</w:t>
      </w:r>
      <w:r w:rsidR="00AF6EAC" w:rsidRPr="0055633E">
        <w:rPr>
          <w:rFonts w:ascii="Times New Roman" w:hAnsi="Times New Roman"/>
          <w:sz w:val="28"/>
          <w:szCs w:val="28"/>
        </w:rPr>
        <w:t>сколько последних столетий стали сферой не внутренней, а внешн</w:t>
      </w:r>
      <w:r w:rsidRPr="0055633E">
        <w:rPr>
          <w:rFonts w:ascii="Times New Roman" w:hAnsi="Times New Roman"/>
          <w:sz w:val="28"/>
          <w:szCs w:val="28"/>
        </w:rPr>
        <w:t>ей политики страны. Этот факт далеко не сразу и далеко не в полной мере был осознан ведущими политическими силами, выступавшими за демонтаж СССР.</w:t>
      </w:r>
    </w:p>
    <w:p w:rsidR="00E52EFE" w:rsidRPr="0055633E" w:rsidRDefault="00E52EFE" w:rsidP="00F96E4E">
      <w:pPr>
        <w:spacing w:line="360" w:lineRule="auto"/>
        <w:ind w:right="-1" w:firstLine="567"/>
        <w:jc w:val="both"/>
        <w:rPr>
          <w:rFonts w:ascii="Times New Roman" w:hAnsi="Times New Roman"/>
          <w:sz w:val="28"/>
          <w:szCs w:val="28"/>
        </w:rPr>
      </w:pPr>
    </w:p>
    <w:p w:rsidR="00E52EFE" w:rsidRDefault="00F34038" w:rsidP="00F96E4E">
      <w:pPr>
        <w:tabs>
          <w:tab w:val="left" w:pos="1020"/>
        </w:tabs>
        <w:spacing w:line="360" w:lineRule="auto"/>
        <w:ind w:right="-1" w:firstLine="567"/>
        <w:jc w:val="both"/>
        <w:rPr>
          <w:rFonts w:ascii="Times New Roman" w:hAnsi="Times New Roman"/>
          <w:sz w:val="28"/>
          <w:szCs w:val="28"/>
        </w:rPr>
      </w:pPr>
      <w:r>
        <w:rPr>
          <w:rFonts w:ascii="Times New Roman" w:hAnsi="Times New Roman"/>
          <w:sz w:val="28"/>
          <w:szCs w:val="28"/>
        </w:rPr>
        <w:tab/>
      </w:r>
    </w:p>
    <w:p w:rsidR="00F34038" w:rsidRDefault="00F34038" w:rsidP="00F96E4E">
      <w:pPr>
        <w:tabs>
          <w:tab w:val="left" w:pos="1020"/>
        </w:tabs>
        <w:spacing w:line="360" w:lineRule="auto"/>
        <w:ind w:right="-1" w:firstLine="567"/>
        <w:jc w:val="both"/>
        <w:rPr>
          <w:rFonts w:ascii="Times New Roman" w:hAnsi="Times New Roman"/>
          <w:sz w:val="28"/>
          <w:szCs w:val="28"/>
        </w:rPr>
      </w:pPr>
    </w:p>
    <w:p w:rsidR="00F34038" w:rsidRDefault="00F34038" w:rsidP="00F96E4E">
      <w:pPr>
        <w:tabs>
          <w:tab w:val="left" w:pos="1020"/>
        </w:tabs>
        <w:spacing w:line="360" w:lineRule="auto"/>
        <w:ind w:right="-1" w:firstLine="567"/>
        <w:jc w:val="both"/>
        <w:rPr>
          <w:rFonts w:ascii="Times New Roman" w:hAnsi="Times New Roman"/>
          <w:sz w:val="28"/>
          <w:szCs w:val="28"/>
        </w:rPr>
      </w:pPr>
    </w:p>
    <w:p w:rsidR="00F34038" w:rsidRPr="0055633E" w:rsidRDefault="00F34038" w:rsidP="00F96E4E">
      <w:pPr>
        <w:tabs>
          <w:tab w:val="left" w:pos="1020"/>
        </w:tabs>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E52EFE" w:rsidRPr="0055633E" w:rsidRDefault="000B7E5B" w:rsidP="00F96E4E">
      <w:pPr>
        <w:tabs>
          <w:tab w:val="left" w:pos="2490"/>
        </w:tabs>
        <w:spacing w:line="360" w:lineRule="auto"/>
        <w:ind w:right="-1" w:firstLine="567"/>
        <w:jc w:val="both"/>
        <w:rPr>
          <w:rFonts w:ascii="Times New Roman" w:hAnsi="Times New Roman"/>
          <w:b/>
          <w:sz w:val="28"/>
          <w:szCs w:val="28"/>
        </w:rPr>
      </w:pPr>
      <w:r w:rsidRPr="0055633E">
        <w:rPr>
          <w:rFonts w:ascii="Times New Roman" w:hAnsi="Times New Roman"/>
          <w:b/>
          <w:sz w:val="28"/>
          <w:szCs w:val="28"/>
        </w:rPr>
        <w:t>Этапы подписания Договора.</w:t>
      </w:r>
    </w:p>
    <w:p w:rsidR="00DF7D6A" w:rsidRPr="0055633E" w:rsidRDefault="00DF7D6A" w:rsidP="008B38FD">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Расхождения в позициях сторон проявились уже на стадии подписания учредительных доку</w:t>
      </w:r>
      <w:r w:rsidR="00AF6EAC" w:rsidRPr="0055633E">
        <w:rPr>
          <w:rFonts w:ascii="Times New Roman" w:hAnsi="Times New Roman"/>
          <w:sz w:val="28"/>
          <w:szCs w:val="28"/>
        </w:rPr>
        <w:t xml:space="preserve">ментов СНГ, а затем и в </w:t>
      </w:r>
      <w:r w:rsidRPr="0055633E">
        <w:rPr>
          <w:rFonts w:ascii="Times New Roman" w:hAnsi="Times New Roman"/>
          <w:sz w:val="28"/>
          <w:szCs w:val="28"/>
        </w:rPr>
        <w:t>процессе принятия Устава Содружества.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Российские власти стремились избавиться от союзного Центра, но одновременно сохранить за Россией полный политический, финансово-экономический и военно-стратегический контроль</w:t>
      </w:r>
      <w:r w:rsidR="00AF6EAC" w:rsidRPr="0055633E">
        <w:rPr>
          <w:rFonts w:ascii="Times New Roman" w:hAnsi="Times New Roman"/>
          <w:sz w:val="28"/>
          <w:szCs w:val="28"/>
        </w:rPr>
        <w:t xml:space="preserve"> </w:t>
      </w:r>
      <w:r w:rsidRPr="0055633E">
        <w:rPr>
          <w:rFonts w:ascii="Times New Roman" w:hAnsi="Times New Roman"/>
          <w:sz w:val="28"/>
          <w:szCs w:val="28"/>
        </w:rPr>
        <w:t>на постсоветс</w:t>
      </w:r>
      <w:r w:rsidR="00AF6EAC" w:rsidRPr="0055633E">
        <w:rPr>
          <w:rFonts w:ascii="Times New Roman" w:hAnsi="Times New Roman"/>
          <w:sz w:val="28"/>
          <w:szCs w:val="28"/>
        </w:rPr>
        <w:t>ком пространстве. Однако претен</w:t>
      </w:r>
      <w:r w:rsidRPr="0055633E">
        <w:rPr>
          <w:rFonts w:ascii="Times New Roman" w:hAnsi="Times New Roman"/>
          <w:sz w:val="28"/>
          <w:szCs w:val="28"/>
        </w:rPr>
        <w:t>зия Москвы на то, чтобы в какой</w:t>
      </w:r>
      <w:r w:rsidR="00340231" w:rsidRPr="0055633E">
        <w:rPr>
          <w:rFonts w:ascii="Times New Roman" w:hAnsi="Times New Roman"/>
          <w:sz w:val="28"/>
          <w:szCs w:val="28"/>
        </w:rPr>
        <w:t>-</w:t>
      </w:r>
      <w:r w:rsidRPr="0055633E">
        <w:rPr>
          <w:rFonts w:ascii="Times New Roman" w:hAnsi="Times New Roman"/>
          <w:sz w:val="28"/>
          <w:szCs w:val="28"/>
        </w:rPr>
        <w:t>то мере заместить с</w:t>
      </w:r>
      <w:r w:rsidR="00AF6EAC" w:rsidRPr="0055633E">
        <w:rPr>
          <w:rFonts w:ascii="Times New Roman" w:hAnsi="Times New Roman"/>
          <w:sz w:val="28"/>
          <w:szCs w:val="28"/>
        </w:rPr>
        <w:t>обою бывший союзный Центр, вызыв</w:t>
      </w:r>
      <w:r w:rsidRPr="0055633E">
        <w:rPr>
          <w:rFonts w:ascii="Times New Roman" w:hAnsi="Times New Roman"/>
          <w:sz w:val="28"/>
          <w:szCs w:val="28"/>
        </w:rPr>
        <w:t>ала</w:t>
      </w:r>
      <w:r w:rsidR="00AF6EAC" w:rsidRPr="0055633E">
        <w:rPr>
          <w:rFonts w:ascii="Times New Roman" w:hAnsi="Times New Roman"/>
          <w:sz w:val="28"/>
          <w:szCs w:val="28"/>
        </w:rPr>
        <w:t xml:space="preserve"> </w:t>
      </w:r>
      <w:r w:rsidRPr="0055633E">
        <w:rPr>
          <w:rFonts w:ascii="Times New Roman" w:hAnsi="Times New Roman"/>
          <w:sz w:val="28"/>
          <w:szCs w:val="28"/>
        </w:rPr>
        <w:t>реакцию отторжения у остальных участников нового объединения, хотя и по разным причинам.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Киев и Минск ставили своей задачей создание подлинно независимых государств, с последующим включением их в западноевропейские структуры, </w:t>
      </w:r>
      <w:r w:rsidR="00AF6EAC" w:rsidRPr="0055633E">
        <w:rPr>
          <w:rFonts w:ascii="Times New Roman" w:hAnsi="Times New Roman"/>
          <w:sz w:val="28"/>
          <w:szCs w:val="28"/>
        </w:rPr>
        <w:t>и рассматривали пребывание в СНГ как пе</w:t>
      </w:r>
      <w:r w:rsidRPr="0055633E">
        <w:rPr>
          <w:rFonts w:ascii="Times New Roman" w:hAnsi="Times New Roman"/>
          <w:sz w:val="28"/>
          <w:szCs w:val="28"/>
        </w:rPr>
        <w:t>реходный период (однако после смены лидерства</w:t>
      </w:r>
      <w:r w:rsidR="00AF6EAC" w:rsidRPr="0055633E">
        <w:rPr>
          <w:rFonts w:ascii="Times New Roman" w:hAnsi="Times New Roman"/>
          <w:sz w:val="28"/>
          <w:szCs w:val="28"/>
        </w:rPr>
        <w:t xml:space="preserve"> </w:t>
      </w:r>
      <w:r w:rsidRPr="0055633E">
        <w:rPr>
          <w:rFonts w:ascii="Times New Roman" w:hAnsi="Times New Roman"/>
          <w:sz w:val="28"/>
          <w:szCs w:val="28"/>
        </w:rPr>
        <w:t>Белоруссия о</w:t>
      </w:r>
      <w:r w:rsidR="00AF6EAC" w:rsidRPr="0055633E">
        <w:rPr>
          <w:rFonts w:ascii="Times New Roman" w:hAnsi="Times New Roman"/>
          <w:sz w:val="28"/>
          <w:szCs w:val="28"/>
        </w:rPr>
        <w:t>тошла от этой линии, заняв одно</w:t>
      </w:r>
      <w:r w:rsidRPr="0055633E">
        <w:rPr>
          <w:rFonts w:ascii="Times New Roman" w:hAnsi="Times New Roman"/>
          <w:sz w:val="28"/>
          <w:szCs w:val="28"/>
        </w:rPr>
        <w:t>значно пророс</w:t>
      </w:r>
      <w:r w:rsidR="00AF6EAC" w:rsidRPr="0055633E">
        <w:rPr>
          <w:rFonts w:ascii="Times New Roman" w:hAnsi="Times New Roman"/>
          <w:sz w:val="28"/>
          <w:szCs w:val="28"/>
        </w:rPr>
        <w:t>сийскую позицию). Другие республики</w:t>
      </w:r>
      <w:r w:rsidRPr="0055633E">
        <w:rPr>
          <w:rFonts w:ascii="Times New Roman" w:hAnsi="Times New Roman"/>
          <w:sz w:val="28"/>
          <w:szCs w:val="28"/>
        </w:rPr>
        <w:t xml:space="preserve">, испытавшие глубокое </w:t>
      </w:r>
      <w:r w:rsidR="00DC27A6" w:rsidRPr="0055633E">
        <w:rPr>
          <w:rFonts w:ascii="Times New Roman" w:hAnsi="Times New Roman"/>
          <w:sz w:val="28"/>
          <w:szCs w:val="28"/>
        </w:rPr>
        <w:t>потрясение, вызванное решением «большой тройки»</w:t>
      </w:r>
      <w:r w:rsidRPr="0055633E">
        <w:rPr>
          <w:rFonts w:ascii="Times New Roman" w:hAnsi="Times New Roman"/>
          <w:sz w:val="28"/>
          <w:szCs w:val="28"/>
        </w:rPr>
        <w:t>, ставившей их</w:t>
      </w:r>
      <w:r w:rsidR="00AF6EAC" w:rsidRPr="0055633E">
        <w:rPr>
          <w:rFonts w:ascii="Times New Roman" w:hAnsi="Times New Roman"/>
          <w:sz w:val="28"/>
          <w:szCs w:val="28"/>
        </w:rPr>
        <w:t xml:space="preserve"> страны на грань выживания, видели в СНГ</w:t>
      </w:r>
      <w:r w:rsidRPr="0055633E">
        <w:rPr>
          <w:rFonts w:ascii="Times New Roman" w:hAnsi="Times New Roman"/>
          <w:sz w:val="28"/>
          <w:szCs w:val="28"/>
        </w:rPr>
        <w:t xml:space="preserve"> спасательный круг, который поможет остаться на плаву и выиграть в</w:t>
      </w:r>
      <w:r w:rsidR="00AF6EAC" w:rsidRPr="0055633E">
        <w:rPr>
          <w:rFonts w:ascii="Times New Roman" w:hAnsi="Times New Roman"/>
          <w:sz w:val="28"/>
          <w:szCs w:val="28"/>
        </w:rPr>
        <w:t>ремя для строительства собствен</w:t>
      </w:r>
      <w:r w:rsidRPr="0055633E">
        <w:rPr>
          <w:rFonts w:ascii="Times New Roman" w:hAnsi="Times New Roman"/>
          <w:sz w:val="28"/>
          <w:szCs w:val="28"/>
        </w:rPr>
        <w:t>ной государственности. При этом их руководство</w:t>
      </w:r>
      <w:r w:rsidR="00AF6EAC" w:rsidRPr="0055633E">
        <w:rPr>
          <w:rFonts w:ascii="Times New Roman" w:hAnsi="Times New Roman"/>
          <w:sz w:val="28"/>
          <w:szCs w:val="28"/>
        </w:rPr>
        <w:t xml:space="preserve"> испытыв</w:t>
      </w:r>
      <w:r w:rsidRPr="0055633E">
        <w:rPr>
          <w:rFonts w:ascii="Times New Roman" w:hAnsi="Times New Roman"/>
          <w:sz w:val="28"/>
          <w:szCs w:val="28"/>
        </w:rPr>
        <w:t>ало не просто опасения, а подлинный</w:t>
      </w:r>
      <w:r w:rsidR="00AF6EAC" w:rsidRPr="0055633E">
        <w:rPr>
          <w:rFonts w:ascii="Times New Roman" w:hAnsi="Times New Roman"/>
          <w:sz w:val="28"/>
          <w:szCs w:val="28"/>
        </w:rPr>
        <w:t xml:space="preserve"> </w:t>
      </w:r>
      <w:r w:rsidRPr="0055633E">
        <w:rPr>
          <w:rFonts w:ascii="Times New Roman" w:hAnsi="Times New Roman"/>
          <w:sz w:val="28"/>
          <w:szCs w:val="28"/>
        </w:rPr>
        <w:t>страх оказаться в зависимости от действий либе</w:t>
      </w:r>
      <w:r w:rsidR="00AF6EAC" w:rsidRPr="0055633E">
        <w:rPr>
          <w:rFonts w:ascii="Times New Roman" w:hAnsi="Times New Roman"/>
          <w:sz w:val="28"/>
          <w:szCs w:val="28"/>
        </w:rPr>
        <w:t>рал-демократов, приш</w:t>
      </w:r>
      <w:r w:rsidRPr="0055633E">
        <w:rPr>
          <w:rFonts w:ascii="Times New Roman" w:hAnsi="Times New Roman"/>
          <w:sz w:val="28"/>
          <w:szCs w:val="28"/>
        </w:rPr>
        <w:t>едших к власти в России.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Не</w:t>
      </w:r>
      <w:r w:rsidR="00AF6EAC" w:rsidRPr="0055633E">
        <w:rPr>
          <w:rFonts w:ascii="Times New Roman" w:hAnsi="Times New Roman"/>
          <w:sz w:val="28"/>
          <w:szCs w:val="28"/>
        </w:rPr>
        <w:t xml:space="preserve"> </w:t>
      </w:r>
      <w:r w:rsidRPr="0055633E">
        <w:rPr>
          <w:rFonts w:ascii="Times New Roman" w:hAnsi="Times New Roman"/>
          <w:sz w:val="28"/>
          <w:szCs w:val="28"/>
        </w:rPr>
        <w:t>уд</w:t>
      </w:r>
      <w:r w:rsidR="00AF6EAC" w:rsidRPr="0055633E">
        <w:rPr>
          <w:rFonts w:ascii="Times New Roman" w:hAnsi="Times New Roman"/>
          <w:sz w:val="28"/>
          <w:szCs w:val="28"/>
        </w:rPr>
        <w:t>и</w:t>
      </w:r>
      <w:r w:rsidRPr="0055633E">
        <w:rPr>
          <w:rFonts w:ascii="Times New Roman" w:hAnsi="Times New Roman"/>
          <w:sz w:val="28"/>
          <w:szCs w:val="28"/>
        </w:rPr>
        <w:t>вител</w:t>
      </w:r>
      <w:r w:rsidR="00AF6EAC" w:rsidRPr="0055633E">
        <w:rPr>
          <w:rFonts w:ascii="Times New Roman" w:hAnsi="Times New Roman"/>
          <w:sz w:val="28"/>
          <w:szCs w:val="28"/>
        </w:rPr>
        <w:t>ьно, что уже в первые месяцы су</w:t>
      </w:r>
      <w:r w:rsidRPr="0055633E">
        <w:rPr>
          <w:rFonts w:ascii="Times New Roman" w:hAnsi="Times New Roman"/>
          <w:sz w:val="28"/>
          <w:szCs w:val="28"/>
        </w:rPr>
        <w:t xml:space="preserve">ществования Содружества суверенизация </w:t>
      </w:r>
      <w:r w:rsidR="00AF6EAC" w:rsidRPr="0055633E">
        <w:rPr>
          <w:rFonts w:ascii="Times New Roman" w:hAnsi="Times New Roman"/>
          <w:sz w:val="28"/>
          <w:szCs w:val="28"/>
        </w:rPr>
        <w:t>пошла полным ходом. Бывшие союзные республики об</w:t>
      </w:r>
      <w:r w:rsidRPr="0055633E">
        <w:rPr>
          <w:rFonts w:ascii="Times New Roman" w:hAnsi="Times New Roman"/>
          <w:sz w:val="28"/>
          <w:szCs w:val="28"/>
        </w:rPr>
        <w:t>заводились вс</w:t>
      </w:r>
      <w:r w:rsidR="00AF6EAC" w:rsidRPr="0055633E">
        <w:rPr>
          <w:rFonts w:ascii="Times New Roman" w:hAnsi="Times New Roman"/>
          <w:sz w:val="28"/>
          <w:szCs w:val="28"/>
        </w:rPr>
        <w:t>еми атрибутами независимых госу</w:t>
      </w:r>
      <w:r w:rsidRPr="0055633E">
        <w:rPr>
          <w:rFonts w:ascii="Times New Roman" w:hAnsi="Times New Roman"/>
          <w:sz w:val="28"/>
          <w:szCs w:val="28"/>
        </w:rPr>
        <w:t>дарств. Созда</w:t>
      </w:r>
      <w:r w:rsidR="00AF6EAC" w:rsidRPr="0055633E">
        <w:rPr>
          <w:rFonts w:ascii="Times New Roman" w:hAnsi="Times New Roman"/>
          <w:sz w:val="28"/>
          <w:szCs w:val="28"/>
        </w:rPr>
        <w:t>вались недостающие государственные структуры, национальны</w:t>
      </w:r>
      <w:r w:rsidRPr="0055633E">
        <w:rPr>
          <w:rFonts w:ascii="Times New Roman" w:hAnsi="Times New Roman"/>
          <w:sz w:val="28"/>
          <w:szCs w:val="28"/>
        </w:rPr>
        <w:t>е армии, погранич</w:t>
      </w:r>
      <w:r w:rsidR="00AF6EAC" w:rsidRPr="0055633E">
        <w:rPr>
          <w:rFonts w:ascii="Times New Roman" w:hAnsi="Times New Roman"/>
          <w:sz w:val="28"/>
          <w:szCs w:val="28"/>
        </w:rPr>
        <w:t>ные войска, воздви</w:t>
      </w:r>
      <w:r w:rsidRPr="0055633E">
        <w:rPr>
          <w:rFonts w:ascii="Times New Roman" w:hAnsi="Times New Roman"/>
          <w:sz w:val="28"/>
          <w:szCs w:val="28"/>
        </w:rPr>
        <w:t>гались таможенные барьеры,</w:t>
      </w:r>
      <w:r w:rsidR="00AF6EAC" w:rsidRPr="0055633E">
        <w:rPr>
          <w:rFonts w:ascii="Times New Roman" w:hAnsi="Times New Roman"/>
          <w:sz w:val="28"/>
          <w:szCs w:val="28"/>
        </w:rPr>
        <w:t xml:space="preserve"> вводились национальные</w:t>
      </w:r>
      <w:r w:rsidRPr="0055633E">
        <w:rPr>
          <w:rFonts w:ascii="Times New Roman" w:hAnsi="Times New Roman"/>
          <w:sz w:val="28"/>
          <w:szCs w:val="28"/>
        </w:rPr>
        <w:t xml:space="preserve"> валюты, происходил обмен дипломатическими представительствами с зарубежными странами и между самими членами СНГ, принимались законы о гражданстве. Все бо</w:t>
      </w:r>
      <w:r w:rsidR="0007424D" w:rsidRPr="0055633E">
        <w:rPr>
          <w:rFonts w:ascii="Times New Roman" w:hAnsi="Times New Roman"/>
          <w:sz w:val="28"/>
          <w:szCs w:val="28"/>
        </w:rPr>
        <w:t>лее разни</w:t>
      </w:r>
      <w:r w:rsidRPr="0055633E">
        <w:rPr>
          <w:rFonts w:ascii="Times New Roman" w:hAnsi="Times New Roman"/>
          <w:sz w:val="28"/>
          <w:szCs w:val="28"/>
        </w:rPr>
        <w:t>лись системы правового регулирования</w:t>
      </w:r>
      <w:r w:rsidR="0007424D" w:rsidRPr="0055633E">
        <w:rPr>
          <w:rFonts w:ascii="Times New Roman" w:hAnsi="Times New Roman"/>
          <w:sz w:val="28"/>
          <w:szCs w:val="28"/>
        </w:rPr>
        <w:t xml:space="preserve"> </w:t>
      </w:r>
      <w:r w:rsidRPr="0055633E">
        <w:rPr>
          <w:rFonts w:ascii="Times New Roman" w:hAnsi="Times New Roman"/>
          <w:sz w:val="28"/>
          <w:szCs w:val="28"/>
        </w:rPr>
        <w:t>хозяйственно-финансовой деятельност</w:t>
      </w:r>
      <w:r w:rsidR="0007424D" w:rsidRPr="0055633E">
        <w:rPr>
          <w:rFonts w:ascii="Times New Roman" w:hAnsi="Times New Roman"/>
          <w:sz w:val="28"/>
          <w:szCs w:val="28"/>
        </w:rPr>
        <w:t>и</w:t>
      </w:r>
      <w:r w:rsidRPr="0055633E">
        <w:rPr>
          <w:rFonts w:ascii="Times New Roman" w:hAnsi="Times New Roman"/>
          <w:sz w:val="28"/>
          <w:szCs w:val="28"/>
        </w:rPr>
        <w:t>. Иначе</w:t>
      </w:r>
      <w:r w:rsidR="0007424D" w:rsidRPr="0055633E">
        <w:rPr>
          <w:rFonts w:ascii="Times New Roman" w:hAnsi="Times New Roman"/>
          <w:sz w:val="28"/>
          <w:szCs w:val="28"/>
        </w:rPr>
        <w:t xml:space="preserve"> говоря</w:t>
      </w:r>
      <w:r w:rsidRPr="0055633E">
        <w:rPr>
          <w:rFonts w:ascii="Times New Roman" w:hAnsi="Times New Roman"/>
          <w:sz w:val="28"/>
          <w:szCs w:val="28"/>
        </w:rPr>
        <w:t>,</w:t>
      </w:r>
      <w:r w:rsidR="0007424D" w:rsidRPr="0055633E">
        <w:rPr>
          <w:rFonts w:ascii="Times New Roman" w:hAnsi="Times New Roman"/>
          <w:sz w:val="28"/>
          <w:szCs w:val="28"/>
        </w:rPr>
        <w:t xml:space="preserve"> </w:t>
      </w:r>
      <w:r w:rsidRPr="0055633E">
        <w:rPr>
          <w:rFonts w:ascii="Times New Roman" w:hAnsi="Times New Roman"/>
          <w:sz w:val="28"/>
          <w:szCs w:val="28"/>
        </w:rPr>
        <w:t>процесс</w:t>
      </w:r>
      <w:r w:rsidR="0007424D" w:rsidRPr="0055633E">
        <w:rPr>
          <w:rFonts w:ascii="Times New Roman" w:hAnsi="Times New Roman"/>
          <w:sz w:val="28"/>
          <w:szCs w:val="28"/>
        </w:rPr>
        <w:t xml:space="preserve"> дезинтеграции продолжался с ви</w:t>
      </w:r>
      <w:r w:rsidRPr="0055633E">
        <w:rPr>
          <w:rFonts w:ascii="Times New Roman" w:hAnsi="Times New Roman"/>
          <w:sz w:val="28"/>
          <w:szCs w:val="28"/>
        </w:rPr>
        <w:t>димым ускорением.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России на фоне разраставшегося экономического кризиса и пробуксовки</w:t>
      </w:r>
      <w:r w:rsidR="0007424D" w:rsidRPr="0055633E">
        <w:rPr>
          <w:rFonts w:ascii="Times New Roman" w:hAnsi="Times New Roman"/>
          <w:sz w:val="28"/>
          <w:szCs w:val="28"/>
        </w:rPr>
        <w:t xml:space="preserve"> реформ уже с сере</w:t>
      </w:r>
      <w:r w:rsidRPr="0055633E">
        <w:rPr>
          <w:rFonts w:ascii="Times New Roman" w:hAnsi="Times New Roman"/>
          <w:sz w:val="28"/>
          <w:szCs w:val="28"/>
        </w:rPr>
        <w:t xml:space="preserve">дины </w:t>
      </w:r>
      <w:smartTag w:uri="urn:schemas-microsoft-com:office:smarttags" w:element="metricconverter">
        <w:smartTagPr>
          <w:attr w:name="ProductID" w:val="1992 г"/>
        </w:smartTagPr>
        <w:r w:rsidRPr="0055633E">
          <w:rPr>
            <w:rFonts w:ascii="Times New Roman" w:hAnsi="Times New Roman"/>
            <w:sz w:val="28"/>
            <w:szCs w:val="28"/>
          </w:rPr>
          <w:t>1992 г</w:t>
        </w:r>
      </w:smartTag>
      <w:r w:rsidRPr="0055633E">
        <w:rPr>
          <w:rFonts w:ascii="Times New Roman" w:hAnsi="Times New Roman"/>
          <w:sz w:val="28"/>
          <w:szCs w:val="28"/>
        </w:rPr>
        <w:t>. стал усиленно эксплуатироваться тезис о то</w:t>
      </w:r>
      <w:r w:rsidR="0007424D" w:rsidRPr="0055633E">
        <w:rPr>
          <w:rFonts w:ascii="Times New Roman" w:hAnsi="Times New Roman"/>
          <w:sz w:val="28"/>
          <w:szCs w:val="28"/>
        </w:rPr>
        <w:t>м, что слишком глубокая вовлечен</w:t>
      </w:r>
      <w:r w:rsidRPr="0055633E">
        <w:rPr>
          <w:rFonts w:ascii="Times New Roman" w:hAnsi="Times New Roman"/>
          <w:sz w:val="28"/>
          <w:szCs w:val="28"/>
        </w:rPr>
        <w:t>ность в</w:t>
      </w:r>
      <w:r w:rsidR="0007424D" w:rsidRPr="0055633E">
        <w:rPr>
          <w:rFonts w:ascii="Times New Roman" w:hAnsi="Times New Roman"/>
          <w:sz w:val="28"/>
          <w:szCs w:val="28"/>
        </w:rPr>
        <w:t xml:space="preserve"> </w:t>
      </w:r>
      <w:r w:rsidRPr="0055633E">
        <w:rPr>
          <w:rFonts w:ascii="Times New Roman" w:hAnsi="Times New Roman"/>
          <w:sz w:val="28"/>
          <w:szCs w:val="28"/>
        </w:rPr>
        <w:t>дела бывших союзных республик станет непре</w:t>
      </w:r>
      <w:r w:rsidR="0007424D" w:rsidRPr="0055633E">
        <w:rPr>
          <w:rFonts w:ascii="Times New Roman" w:hAnsi="Times New Roman"/>
          <w:sz w:val="28"/>
          <w:szCs w:val="28"/>
        </w:rPr>
        <w:t>одолимым</w:t>
      </w:r>
      <w:r w:rsidRPr="0055633E">
        <w:rPr>
          <w:rFonts w:ascii="Times New Roman" w:hAnsi="Times New Roman"/>
          <w:sz w:val="28"/>
          <w:szCs w:val="28"/>
        </w:rPr>
        <w:t xml:space="preserve"> </w:t>
      </w:r>
      <w:r w:rsidR="0007424D" w:rsidRPr="0055633E">
        <w:rPr>
          <w:rFonts w:ascii="Times New Roman" w:hAnsi="Times New Roman"/>
          <w:sz w:val="28"/>
          <w:szCs w:val="28"/>
        </w:rPr>
        <w:t>преп</w:t>
      </w:r>
      <w:r w:rsidRPr="0055633E">
        <w:rPr>
          <w:rFonts w:ascii="Times New Roman" w:hAnsi="Times New Roman"/>
          <w:sz w:val="28"/>
          <w:szCs w:val="28"/>
        </w:rPr>
        <w:t xml:space="preserve">ятствием на </w:t>
      </w:r>
      <w:r w:rsidR="0007424D" w:rsidRPr="0055633E">
        <w:rPr>
          <w:rFonts w:ascii="Times New Roman" w:hAnsi="Times New Roman"/>
          <w:sz w:val="28"/>
          <w:szCs w:val="28"/>
        </w:rPr>
        <w:t xml:space="preserve">пути к </w:t>
      </w:r>
      <w:r w:rsidRPr="0055633E">
        <w:rPr>
          <w:rFonts w:ascii="Times New Roman" w:hAnsi="Times New Roman"/>
          <w:sz w:val="28"/>
          <w:szCs w:val="28"/>
        </w:rPr>
        <w:t>пер</w:t>
      </w:r>
      <w:r w:rsidR="0007424D" w:rsidRPr="0055633E">
        <w:rPr>
          <w:rFonts w:ascii="Times New Roman" w:hAnsi="Times New Roman"/>
          <w:sz w:val="28"/>
          <w:szCs w:val="28"/>
        </w:rPr>
        <w:t>еустрой</w:t>
      </w:r>
      <w:r w:rsidRPr="0055633E">
        <w:rPr>
          <w:rFonts w:ascii="Times New Roman" w:hAnsi="Times New Roman"/>
          <w:sz w:val="28"/>
          <w:szCs w:val="28"/>
        </w:rPr>
        <w:t xml:space="preserve">ству и возрождению нашей </w:t>
      </w:r>
      <w:r w:rsidR="0007424D" w:rsidRPr="0055633E">
        <w:rPr>
          <w:rFonts w:ascii="Times New Roman" w:hAnsi="Times New Roman"/>
          <w:sz w:val="28"/>
          <w:szCs w:val="28"/>
        </w:rPr>
        <w:t>собств</w:t>
      </w:r>
      <w:r w:rsidRPr="0055633E">
        <w:rPr>
          <w:rFonts w:ascii="Times New Roman" w:hAnsi="Times New Roman"/>
          <w:sz w:val="28"/>
          <w:szCs w:val="28"/>
        </w:rPr>
        <w:t>енной страны. Оказавшиеся</w:t>
      </w:r>
      <w:r w:rsidR="0007424D" w:rsidRPr="0055633E">
        <w:rPr>
          <w:rFonts w:ascii="Times New Roman" w:hAnsi="Times New Roman"/>
          <w:sz w:val="28"/>
          <w:szCs w:val="28"/>
        </w:rPr>
        <w:t xml:space="preserve"> у власти радикал-либералы пыта</w:t>
      </w:r>
      <w:r w:rsidRPr="0055633E">
        <w:rPr>
          <w:rFonts w:ascii="Times New Roman" w:hAnsi="Times New Roman"/>
          <w:sz w:val="28"/>
          <w:szCs w:val="28"/>
        </w:rPr>
        <w:t>лись "освободить" Россию от ответственности зато, что прои</w:t>
      </w:r>
      <w:r w:rsidR="0007424D" w:rsidRPr="0055633E">
        <w:rPr>
          <w:rFonts w:ascii="Times New Roman" w:hAnsi="Times New Roman"/>
          <w:sz w:val="28"/>
          <w:szCs w:val="28"/>
        </w:rPr>
        <w:t>сходит у ближайших соседей. Мос</w:t>
      </w:r>
      <w:r w:rsidRPr="0055633E">
        <w:rPr>
          <w:rFonts w:ascii="Times New Roman" w:hAnsi="Times New Roman"/>
          <w:sz w:val="28"/>
          <w:szCs w:val="28"/>
        </w:rPr>
        <w:t>ковские стратеги были весьм</w:t>
      </w:r>
      <w:r w:rsidR="0007424D" w:rsidRPr="0055633E">
        <w:rPr>
          <w:rFonts w:ascii="Times New Roman" w:hAnsi="Times New Roman"/>
          <w:sz w:val="28"/>
          <w:szCs w:val="28"/>
        </w:rPr>
        <w:t>а озабочены тем, чтобы проявлени</w:t>
      </w:r>
      <w:r w:rsidRPr="0055633E">
        <w:rPr>
          <w:rFonts w:ascii="Times New Roman" w:hAnsi="Times New Roman"/>
          <w:sz w:val="28"/>
          <w:szCs w:val="28"/>
        </w:rPr>
        <w:t>ем так наз</w:t>
      </w:r>
      <w:r w:rsidR="0007424D" w:rsidRPr="0055633E">
        <w:rPr>
          <w:rFonts w:ascii="Times New Roman" w:hAnsi="Times New Roman"/>
          <w:sz w:val="28"/>
          <w:szCs w:val="28"/>
        </w:rPr>
        <w:t>ываемых имперских амбиций н</w:t>
      </w:r>
      <w:r w:rsidRPr="0055633E">
        <w:rPr>
          <w:rFonts w:ascii="Times New Roman" w:hAnsi="Times New Roman"/>
          <w:sz w:val="28"/>
          <w:szCs w:val="28"/>
        </w:rPr>
        <w:t>е ра</w:t>
      </w:r>
      <w:r w:rsidR="0007424D" w:rsidRPr="0055633E">
        <w:rPr>
          <w:rFonts w:ascii="Times New Roman" w:hAnsi="Times New Roman"/>
          <w:sz w:val="28"/>
          <w:szCs w:val="28"/>
        </w:rPr>
        <w:t>здражать Запад, который стремил</w:t>
      </w:r>
      <w:r w:rsidRPr="0055633E">
        <w:rPr>
          <w:rFonts w:ascii="Times New Roman" w:hAnsi="Times New Roman"/>
          <w:sz w:val="28"/>
          <w:szCs w:val="28"/>
        </w:rPr>
        <w:t xml:space="preserve">ся не допустить </w:t>
      </w:r>
      <w:r w:rsidR="0007424D" w:rsidRPr="0055633E">
        <w:rPr>
          <w:rFonts w:ascii="Times New Roman" w:hAnsi="Times New Roman"/>
          <w:sz w:val="28"/>
          <w:szCs w:val="28"/>
        </w:rPr>
        <w:t>реинтеграции</w:t>
      </w:r>
      <w:r w:rsidRPr="0055633E">
        <w:rPr>
          <w:rFonts w:ascii="Times New Roman" w:hAnsi="Times New Roman"/>
          <w:sz w:val="28"/>
          <w:szCs w:val="28"/>
        </w:rPr>
        <w:t xml:space="preserve"> постсоветского</w:t>
      </w:r>
      <w:r w:rsidR="0007424D" w:rsidRPr="0055633E">
        <w:rPr>
          <w:rFonts w:ascii="Times New Roman" w:hAnsi="Times New Roman"/>
          <w:sz w:val="28"/>
          <w:szCs w:val="28"/>
        </w:rPr>
        <w:t xml:space="preserve"> </w:t>
      </w:r>
      <w:r w:rsidRPr="0055633E">
        <w:rPr>
          <w:rFonts w:ascii="Times New Roman" w:hAnsi="Times New Roman"/>
          <w:sz w:val="28"/>
          <w:szCs w:val="28"/>
        </w:rPr>
        <w:t>пространства. Теперь первоначальные планы</w:t>
      </w:r>
      <w:r w:rsidR="0007424D" w:rsidRPr="0055633E">
        <w:rPr>
          <w:rFonts w:ascii="Times New Roman" w:hAnsi="Times New Roman"/>
          <w:sz w:val="28"/>
          <w:szCs w:val="28"/>
        </w:rPr>
        <w:t xml:space="preserve"> </w:t>
      </w:r>
      <w:r w:rsidRPr="0055633E">
        <w:rPr>
          <w:rFonts w:ascii="Times New Roman" w:hAnsi="Times New Roman"/>
          <w:sz w:val="28"/>
          <w:szCs w:val="28"/>
        </w:rPr>
        <w:t>безусловного российского доминирования в зоне</w:t>
      </w:r>
      <w:r w:rsidR="0007424D" w:rsidRPr="0055633E">
        <w:rPr>
          <w:rFonts w:ascii="Times New Roman" w:hAnsi="Times New Roman"/>
          <w:sz w:val="28"/>
          <w:szCs w:val="28"/>
        </w:rPr>
        <w:t xml:space="preserve"> СНГ</w:t>
      </w:r>
      <w:r w:rsidRPr="0055633E">
        <w:rPr>
          <w:rFonts w:ascii="Times New Roman" w:hAnsi="Times New Roman"/>
          <w:sz w:val="28"/>
          <w:szCs w:val="28"/>
        </w:rPr>
        <w:t xml:space="preserve"> потеряли с</w:t>
      </w:r>
      <w:r w:rsidR="0007424D" w:rsidRPr="0055633E">
        <w:rPr>
          <w:rFonts w:ascii="Times New Roman" w:hAnsi="Times New Roman"/>
          <w:sz w:val="28"/>
          <w:szCs w:val="28"/>
        </w:rPr>
        <w:t>вою актуальность, а акцент в по</w:t>
      </w:r>
      <w:r w:rsidRPr="0055633E">
        <w:rPr>
          <w:rFonts w:ascii="Times New Roman" w:hAnsi="Times New Roman"/>
          <w:sz w:val="28"/>
          <w:szCs w:val="28"/>
        </w:rPr>
        <w:t>литике по отношению</w:t>
      </w:r>
      <w:r w:rsidR="0007424D" w:rsidRPr="0055633E">
        <w:rPr>
          <w:rFonts w:ascii="Times New Roman" w:hAnsi="Times New Roman"/>
          <w:sz w:val="28"/>
          <w:szCs w:val="28"/>
        </w:rPr>
        <w:t xml:space="preserve"> к партнерам по Содруже</w:t>
      </w:r>
      <w:r w:rsidRPr="0055633E">
        <w:rPr>
          <w:rFonts w:ascii="Times New Roman" w:hAnsi="Times New Roman"/>
          <w:sz w:val="28"/>
          <w:szCs w:val="28"/>
        </w:rPr>
        <w:t>ству переноси</w:t>
      </w:r>
      <w:r w:rsidR="0007424D" w:rsidRPr="0055633E">
        <w:rPr>
          <w:rFonts w:ascii="Times New Roman" w:hAnsi="Times New Roman"/>
          <w:sz w:val="28"/>
          <w:szCs w:val="28"/>
        </w:rPr>
        <w:t>лся с многостороннего на двусто</w:t>
      </w:r>
      <w:r w:rsidRPr="0055633E">
        <w:rPr>
          <w:rFonts w:ascii="Times New Roman" w:hAnsi="Times New Roman"/>
          <w:sz w:val="28"/>
          <w:szCs w:val="28"/>
        </w:rPr>
        <w:t>роннее</w:t>
      </w:r>
      <w:r w:rsidR="0007424D" w:rsidRPr="0055633E">
        <w:rPr>
          <w:rFonts w:ascii="Times New Roman" w:hAnsi="Times New Roman"/>
          <w:sz w:val="28"/>
          <w:szCs w:val="28"/>
        </w:rPr>
        <w:t xml:space="preserve"> </w:t>
      </w:r>
      <w:r w:rsidRPr="0055633E">
        <w:rPr>
          <w:rFonts w:ascii="Times New Roman" w:hAnsi="Times New Roman"/>
          <w:sz w:val="28"/>
          <w:szCs w:val="28"/>
        </w:rPr>
        <w:t>сотрудничество.</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Тем не менее буквально в первые же месяцы после распада СССР Россия вынуждена была вмешаться в наиболее острые вооруженные конфлик</w:t>
      </w:r>
      <w:r w:rsidR="0007424D" w:rsidRPr="0055633E">
        <w:rPr>
          <w:rFonts w:ascii="Times New Roman" w:hAnsi="Times New Roman"/>
          <w:sz w:val="28"/>
          <w:szCs w:val="28"/>
        </w:rPr>
        <w:t>ты</w:t>
      </w:r>
      <w:r w:rsidRPr="0055633E">
        <w:rPr>
          <w:rFonts w:ascii="Times New Roman" w:hAnsi="Times New Roman"/>
          <w:sz w:val="28"/>
          <w:szCs w:val="28"/>
        </w:rPr>
        <w:t>, вспыхивавшие на постсоветском пространстве, взять на себя основную тяже</w:t>
      </w:r>
      <w:r w:rsidR="0007424D" w:rsidRPr="0055633E">
        <w:rPr>
          <w:rFonts w:ascii="Times New Roman" w:hAnsi="Times New Roman"/>
          <w:sz w:val="28"/>
          <w:szCs w:val="28"/>
        </w:rPr>
        <w:t>сть миротворческих операций в СНГ</w:t>
      </w:r>
      <w:r w:rsidRPr="0055633E">
        <w:rPr>
          <w:rFonts w:ascii="Times New Roman" w:hAnsi="Times New Roman"/>
          <w:sz w:val="28"/>
          <w:szCs w:val="28"/>
        </w:rPr>
        <w:t>. Именно благодаря ее усилиям удалось погасить гражданскую войну в Таджикистане, обесп</w:t>
      </w:r>
      <w:r w:rsidR="0007424D" w:rsidRPr="0055633E">
        <w:rPr>
          <w:rFonts w:ascii="Times New Roman" w:hAnsi="Times New Roman"/>
          <w:sz w:val="28"/>
          <w:szCs w:val="28"/>
        </w:rPr>
        <w:t>ечить прекращение огня в Придне</w:t>
      </w:r>
      <w:r w:rsidRPr="0055633E">
        <w:rPr>
          <w:rFonts w:ascii="Times New Roman" w:hAnsi="Times New Roman"/>
          <w:sz w:val="28"/>
          <w:szCs w:val="28"/>
        </w:rPr>
        <w:t>стровье, в зонах грузино-абхазского и грузино-осетинского конфликтов. Окончание военных действий между Азербайджаном и Арменией также</w:t>
      </w:r>
      <w:r w:rsidR="0007424D" w:rsidRPr="0055633E">
        <w:rPr>
          <w:rFonts w:ascii="Times New Roman" w:hAnsi="Times New Roman"/>
          <w:sz w:val="28"/>
          <w:szCs w:val="28"/>
        </w:rPr>
        <w:t xml:space="preserve"> </w:t>
      </w:r>
      <w:r w:rsidRPr="0055633E">
        <w:rPr>
          <w:rFonts w:ascii="Times New Roman" w:hAnsi="Times New Roman"/>
          <w:sz w:val="28"/>
          <w:szCs w:val="28"/>
        </w:rPr>
        <w:t xml:space="preserve">стало возможным в результате настойчивости военно-политического руководства РФ, </w:t>
      </w:r>
      <w:r w:rsidR="0007424D" w:rsidRPr="0055633E">
        <w:rPr>
          <w:rFonts w:ascii="Times New Roman" w:hAnsi="Times New Roman"/>
          <w:sz w:val="28"/>
          <w:szCs w:val="28"/>
        </w:rPr>
        <w:t>хотя и без не</w:t>
      </w:r>
      <w:r w:rsidRPr="0055633E">
        <w:rPr>
          <w:rFonts w:ascii="Times New Roman" w:hAnsi="Times New Roman"/>
          <w:sz w:val="28"/>
          <w:szCs w:val="28"/>
        </w:rPr>
        <w:t>посредственного участия ее миротворческих сил.</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Не удалось России устраниться и от решения иных жизненно важных проблем Содружества. Несмотря на декларации о необходимости избавиться от бремени поддержки </w:t>
      </w:r>
      <w:r w:rsidR="00DC27A6" w:rsidRPr="0055633E">
        <w:rPr>
          <w:rFonts w:ascii="Times New Roman" w:hAnsi="Times New Roman"/>
          <w:sz w:val="28"/>
          <w:szCs w:val="28"/>
        </w:rPr>
        <w:t>«</w:t>
      </w:r>
      <w:r w:rsidRPr="0055633E">
        <w:rPr>
          <w:rFonts w:ascii="Times New Roman" w:hAnsi="Times New Roman"/>
          <w:sz w:val="28"/>
          <w:szCs w:val="28"/>
        </w:rPr>
        <w:t>отсталых</w:t>
      </w:r>
      <w:r w:rsidR="00DC27A6" w:rsidRPr="0055633E">
        <w:rPr>
          <w:rFonts w:ascii="Times New Roman" w:hAnsi="Times New Roman"/>
          <w:sz w:val="28"/>
          <w:szCs w:val="28"/>
        </w:rPr>
        <w:t>»</w:t>
      </w:r>
      <w:r w:rsidRPr="0055633E">
        <w:rPr>
          <w:rFonts w:ascii="Times New Roman" w:hAnsi="Times New Roman"/>
          <w:sz w:val="28"/>
          <w:szCs w:val="28"/>
        </w:rPr>
        <w:t xml:space="preserve"> республик, наша страна де-факто вынужде</w:t>
      </w:r>
      <w:r w:rsidR="0007424D" w:rsidRPr="0055633E">
        <w:rPr>
          <w:rFonts w:ascii="Times New Roman" w:hAnsi="Times New Roman"/>
          <w:sz w:val="28"/>
          <w:szCs w:val="28"/>
        </w:rPr>
        <w:t>н</w:t>
      </w:r>
      <w:r w:rsidRPr="0055633E">
        <w:rPr>
          <w:rFonts w:ascii="Times New Roman" w:hAnsi="Times New Roman"/>
          <w:sz w:val="28"/>
          <w:szCs w:val="28"/>
        </w:rPr>
        <w:t xml:space="preserve">а была оказывать </w:t>
      </w:r>
      <w:r w:rsidR="0007424D" w:rsidRPr="0055633E">
        <w:rPr>
          <w:rFonts w:ascii="Times New Roman" w:hAnsi="Times New Roman"/>
          <w:sz w:val="28"/>
          <w:szCs w:val="28"/>
        </w:rPr>
        <w:t>массированную фи</w:t>
      </w:r>
      <w:r w:rsidRPr="0055633E">
        <w:rPr>
          <w:rFonts w:ascii="Times New Roman" w:hAnsi="Times New Roman"/>
          <w:sz w:val="28"/>
          <w:szCs w:val="28"/>
        </w:rPr>
        <w:t>нансово-экономическую помощь партнерам по СНГ. И происходило</w:t>
      </w:r>
      <w:r w:rsidR="0007424D" w:rsidRPr="0055633E">
        <w:rPr>
          <w:rFonts w:ascii="Times New Roman" w:hAnsi="Times New Roman"/>
          <w:sz w:val="28"/>
          <w:szCs w:val="28"/>
        </w:rPr>
        <w:t xml:space="preserve"> </w:t>
      </w:r>
      <w:r w:rsidRPr="0055633E">
        <w:rPr>
          <w:rFonts w:ascii="Times New Roman" w:hAnsi="Times New Roman"/>
          <w:sz w:val="28"/>
          <w:szCs w:val="28"/>
        </w:rPr>
        <w:t>это в условиях суверенизации новых независимых</w:t>
      </w:r>
      <w:r w:rsidR="0007424D" w:rsidRPr="0055633E">
        <w:rPr>
          <w:rFonts w:ascii="Times New Roman" w:hAnsi="Times New Roman"/>
          <w:sz w:val="28"/>
          <w:szCs w:val="28"/>
        </w:rPr>
        <w:t xml:space="preserve"> </w:t>
      </w:r>
      <w:r w:rsidRPr="0055633E">
        <w:rPr>
          <w:rFonts w:ascii="Times New Roman" w:hAnsi="Times New Roman"/>
          <w:sz w:val="28"/>
          <w:szCs w:val="28"/>
        </w:rPr>
        <w:t xml:space="preserve">государств, когда Москва утрачивала рычаги влияния на их внутриполитическое и социально-экономическое положение. Так, в </w:t>
      </w:r>
      <w:smartTag w:uri="urn:schemas-microsoft-com:office:smarttags" w:element="metricconverter">
        <w:smartTagPr>
          <w:attr w:name="ProductID" w:val="1992 г"/>
        </w:smartTagPr>
        <w:r w:rsidRPr="0055633E">
          <w:rPr>
            <w:rFonts w:ascii="Times New Roman" w:hAnsi="Times New Roman"/>
            <w:sz w:val="28"/>
            <w:szCs w:val="28"/>
          </w:rPr>
          <w:t>1992 г</w:t>
        </w:r>
      </w:smartTag>
      <w:r w:rsidRPr="0055633E">
        <w:rPr>
          <w:rFonts w:ascii="Times New Roman" w:hAnsi="Times New Roman"/>
          <w:sz w:val="28"/>
          <w:szCs w:val="28"/>
        </w:rPr>
        <w:t>., по данным</w:t>
      </w:r>
      <w:r w:rsidR="0007424D" w:rsidRPr="0055633E">
        <w:rPr>
          <w:rFonts w:ascii="Times New Roman" w:hAnsi="Times New Roman"/>
          <w:sz w:val="28"/>
          <w:szCs w:val="28"/>
        </w:rPr>
        <w:t xml:space="preserve"> </w:t>
      </w:r>
      <w:r w:rsidRPr="0055633E">
        <w:rPr>
          <w:rFonts w:ascii="Times New Roman" w:hAnsi="Times New Roman"/>
          <w:sz w:val="28"/>
          <w:szCs w:val="28"/>
        </w:rPr>
        <w:t>Госкомсотруд</w:t>
      </w:r>
      <w:r w:rsidR="0007424D" w:rsidRPr="0055633E">
        <w:rPr>
          <w:rFonts w:ascii="Times New Roman" w:hAnsi="Times New Roman"/>
          <w:sz w:val="28"/>
          <w:szCs w:val="28"/>
        </w:rPr>
        <w:t>ничества, Россия профинансирова</w:t>
      </w:r>
      <w:r w:rsidRPr="0055633E">
        <w:rPr>
          <w:rFonts w:ascii="Times New Roman" w:hAnsi="Times New Roman"/>
          <w:sz w:val="28"/>
          <w:szCs w:val="28"/>
        </w:rPr>
        <w:t>ла участников Содружества на 17 млрд. долл. только в виде технических кредитов и скрытых</w:t>
      </w:r>
      <w:r w:rsidR="0007424D" w:rsidRPr="0055633E">
        <w:rPr>
          <w:rFonts w:ascii="Times New Roman" w:hAnsi="Times New Roman"/>
          <w:sz w:val="28"/>
          <w:szCs w:val="28"/>
        </w:rPr>
        <w:t xml:space="preserve"> ценовых дотаций</w:t>
      </w:r>
      <w:r w:rsidRPr="0055633E">
        <w:rPr>
          <w:rFonts w:ascii="Times New Roman" w:hAnsi="Times New Roman"/>
          <w:sz w:val="28"/>
          <w:szCs w:val="28"/>
        </w:rPr>
        <w:t>. И это не считая неоплаченных</w:t>
      </w:r>
      <w:r w:rsidR="0007424D" w:rsidRPr="0055633E">
        <w:rPr>
          <w:rFonts w:ascii="Times New Roman" w:hAnsi="Times New Roman"/>
          <w:sz w:val="28"/>
          <w:szCs w:val="28"/>
        </w:rPr>
        <w:t xml:space="preserve"> </w:t>
      </w:r>
      <w:r w:rsidRPr="0055633E">
        <w:rPr>
          <w:rFonts w:ascii="Times New Roman" w:hAnsi="Times New Roman"/>
          <w:sz w:val="28"/>
          <w:szCs w:val="28"/>
        </w:rPr>
        <w:t>поставок российских энергоносителей.</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Между т</w:t>
      </w:r>
      <w:r w:rsidR="0007424D" w:rsidRPr="0055633E">
        <w:rPr>
          <w:rFonts w:ascii="Times New Roman" w:hAnsi="Times New Roman"/>
          <w:sz w:val="28"/>
          <w:szCs w:val="28"/>
        </w:rPr>
        <w:t>ем предпринимавшиеся Россией ме</w:t>
      </w:r>
      <w:r w:rsidRPr="0055633E">
        <w:rPr>
          <w:rFonts w:ascii="Times New Roman" w:hAnsi="Times New Roman"/>
          <w:sz w:val="28"/>
          <w:szCs w:val="28"/>
        </w:rPr>
        <w:t>ры, по большому счету, не спасали положение. Спустя год-пол</w:t>
      </w:r>
      <w:r w:rsidR="0007424D" w:rsidRPr="0055633E">
        <w:rPr>
          <w:rFonts w:ascii="Times New Roman" w:hAnsi="Times New Roman"/>
          <w:sz w:val="28"/>
          <w:szCs w:val="28"/>
        </w:rPr>
        <w:t>тора после распада СССР участни</w:t>
      </w:r>
      <w:r w:rsidRPr="0055633E">
        <w:rPr>
          <w:rFonts w:ascii="Times New Roman" w:hAnsi="Times New Roman"/>
          <w:sz w:val="28"/>
          <w:szCs w:val="28"/>
        </w:rPr>
        <w:t xml:space="preserve">ки </w:t>
      </w:r>
      <w:r w:rsidR="0007424D" w:rsidRPr="0055633E">
        <w:rPr>
          <w:rFonts w:ascii="Times New Roman" w:hAnsi="Times New Roman"/>
          <w:sz w:val="28"/>
          <w:szCs w:val="28"/>
        </w:rPr>
        <w:t>СНГ</w:t>
      </w:r>
      <w:r w:rsidRPr="0055633E">
        <w:rPr>
          <w:rFonts w:ascii="Times New Roman" w:hAnsi="Times New Roman"/>
          <w:sz w:val="28"/>
          <w:szCs w:val="28"/>
        </w:rPr>
        <w:t xml:space="preserve"> признавали, что от раздела не выиграл</w:t>
      </w:r>
      <w:r w:rsidR="0007424D" w:rsidRPr="0055633E">
        <w:rPr>
          <w:rFonts w:ascii="Times New Roman" w:hAnsi="Times New Roman"/>
          <w:sz w:val="28"/>
          <w:szCs w:val="28"/>
        </w:rPr>
        <w:t xml:space="preserve"> никто</w:t>
      </w:r>
      <w:r w:rsidRPr="0055633E">
        <w:rPr>
          <w:rFonts w:ascii="Times New Roman" w:hAnsi="Times New Roman"/>
          <w:sz w:val="28"/>
          <w:szCs w:val="28"/>
        </w:rPr>
        <w:t>,</w:t>
      </w:r>
      <w:r w:rsidR="0007424D" w:rsidRPr="0055633E">
        <w:rPr>
          <w:rFonts w:ascii="Times New Roman" w:hAnsi="Times New Roman"/>
          <w:sz w:val="28"/>
          <w:szCs w:val="28"/>
        </w:rPr>
        <w:t xml:space="preserve"> зато понесли ущерб</w:t>
      </w:r>
      <w:r w:rsidRPr="0055633E">
        <w:rPr>
          <w:rFonts w:ascii="Times New Roman" w:hAnsi="Times New Roman"/>
          <w:sz w:val="28"/>
          <w:szCs w:val="28"/>
        </w:rPr>
        <w:t>, и притом огромный,</w:t>
      </w:r>
      <w:r w:rsidR="0007424D" w:rsidRPr="0055633E">
        <w:rPr>
          <w:rFonts w:ascii="Times New Roman" w:hAnsi="Times New Roman"/>
          <w:sz w:val="28"/>
          <w:szCs w:val="28"/>
        </w:rPr>
        <w:t xml:space="preserve"> </w:t>
      </w:r>
      <w:r w:rsidRPr="0055633E">
        <w:rPr>
          <w:rFonts w:ascii="Times New Roman" w:hAnsi="Times New Roman"/>
          <w:sz w:val="28"/>
          <w:szCs w:val="28"/>
        </w:rPr>
        <w:t xml:space="preserve">буквально все. Достаточно сказать, что за </w:t>
      </w:r>
      <w:smartTag w:uri="urn:schemas-microsoft-com:office:smarttags" w:element="metricconverter">
        <w:smartTagPr>
          <w:attr w:name="ProductID" w:val="1992 г"/>
        </w:smartTagPr>
        <w:r w:rsidRPr="0055633E">
          <w:rPr>
            <w:rFonts w:ascii="Times New Roman" w:hAnsi="Times New Roman"/>
            <w:sz w:val="28"/>
            <w:szCs w:val="28"/>
          </w:rPr>
          <w:t>1992 г</w:t>
        </w:r>
      </w:smartTag>
      <w:r w:rsidRPr="0055633E">
        <w:rPr>
          <w:rFonts w:ascii="Times New Roman" w:hAnsi="Times New Roman"/>
          <w:sz w:val="28"/>
          <w:szCs w:val="28"/>
        </w:rPr>
        <w:t>. промышленное производство в среднем упало на 30-40%.</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Суровая реальность раздельного</w:t>
      </w:r>
      <w:r w:rsidR="0007424D" w:rsidRPr="0055633E">
        <w:rPr>
          <w:rFonts w:ascii="Times New Roman" w:hAnsi="Times New Roman"/>
          <w:sz w:val="28"/>
          <w:szCs w:val="28"/>
        </w:rPr>
        <w:t xml:space="preserve"> существова</w:t>
      </w:r>
      <w:r w:rsidRPr="0055633E">
        <w:rPr>
          <w:rFonts w:ascii="Times New Roman" w:hAnsi="Times New Roman"/>
          <w:sz w:val="28"/>
          <w:szCs w:val="28"/>
        </w:rPr>
        <w:t>ния показала иллюзорность расчетов на достижение пол</w:t>
      </w:r>
      <w:r w:rsidR="0007424D" w:rsidRPr="0055633E">
        <w:rPr>
          <w:rFonts w:ascii="Times New Roman" w:hAnsi="Times New Roman"/>
          <w:sz w:val="28"/>
          <w:szCs w:val="28"/>
        </w:rPr>
        <w:t>н</w:t>
      </w:r>
      <w:r w:rsidRPr="0055633E">
        <w:rPr>
          <w:rFonts w:ascii="Times New Roman" w:hAnsi="Times New Roman"/>
          <w:sz w:val="28"/>
          <w:szCs w:val="28"/>
        </w:rPr>
        <w:t>ой независимости в условиях отчуждения</w:t>
      </w:r>
      <w:r w:rsidR="0007424D" w:rsidRPr="0055633E">
        <w:rPr>
          <w:rFonts w:ascii="Times New Roman" w:hAnsi="Times New Roman"/>
          <w:sz w:val="28"/>
          <w:szCs w:val="28"/>
        </w:rPr>
        <w:t xml:space="preserve"> </w:t>
      </w:r>
      <w:r w:rsidRPr="0055633E">
        <w:rPr>
          <w:rFonts w:ascii="Times New Roman" w:hAnsi="Times New Roman"/>
          <w:sz w:val="28"/>
          <w:szCs w:val="28"/>
        </w:rPr>
        <w:t xml:space="preserve">друг от друга. Уже с начала </w:t>
      </w:r>
      <w:smartTag w:uri="urn:schemas-microsoft-com:office:smarttags" w:element="metricconverter">
        <w:smartTagPr>
          <w:attr w:name="ProductID" w:val="1993 г"/>
        </w:smartTagPr>
        <w:r w:rsidRPr="0055633E">
          <w:rPr>
            <w:rFonts w:ascii="Times New Roman" w:hAnsi="Times New Roman"/>
            <w:sz w:val="28"/>
            <w:szCs w:val="28"/>
          </w:rPr>
          <w:t>1993 г</w:t>
        </w:r>
      </w:smartTag>
      <w:r w:rsidRPr="0055633E">
        <w:rPr>
          <w:rFonts w:ascii="Times New Roman" w:hAnsi="Times New Roman"/>
          <w:sz w:val="28"/>
          <w:szCs w:val="28"/>
        </w:rPr>
        <w:t xml:space="preserve">. внутриэкономическая обстановка в ряде стран </w:t>
      </w:r>
      <w:r w:rsidR="0007424D" w:rsidRPr="0055633E">
        <w:rPr>
          <w:rFonts w:ascii="Times New Roman" w:hAnsi="Times New Roman"/>
          <w:sz w:val="28"/>
          <w:szCs w:val="28"/>
        </w:rPr>
        <w:t>СНГ</w:t>
      </w:r>
      <w:r w:rsidRPr="0055633E">
        <w:rPr>
          <w:rFonts w:ascii="Times New Roman" w:hAnsi="Times New Roman"/>
          <w:sz w:val="28"/>
          <w:szCs w:val="28"/>
        </w:rPr>
        <w:t xml:space="preserve"> стала заметно меняться в сторо</w:t>
      </w:r>
      <w:r w:rsidR="0007424D" w:rsidRPr="0055633E">
        <w:rPr>
          <w:rFonts w:ascii="Times New Roman" w:hAnsi="Times New Roman"/>
          <w:sz w:val="28"/>
          <w:szCs w:val="28"/>
        </w:rPr>
        <w:t>ну ослабления сепаратистских тен</w:t>
      </w:r>
      <w:r w:rsidRPr="0055633E">
        <w:rPr>
          <w:rFonts w:ascii="Times New Roman" w:hAnsi="Times New Roman"/>
          <w:sz w:val="28"/>
          <w:szCs w:val="28"/>
        </w:rPr>
        <w:t>денций. В первую очередь это относилось к Украине, Молдавии, Азербайджану и Грузии.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Что касается Азербайд</w:t>
      </w:r>
      <w:r w:rsidR="005C3092" w:rsidRPr="0055633E">
        <w:rPr>
          <w:rFonts w:ascii="Times New Roman" w:hAnsi="Times New Roman"/>
          <w:sz w:val="28"/>
          <w:szCs w:val="28"/>
        </w:rPr>
        <w:t>жана, то с приходом к власти Г.</w:t>
      </w:r>
      <w:r w:rsidRPr="0055633E">
        <w:rPr>
          <w:rFonts w:ascii="Times New Roman" w:hAnsi="Times New Roman"/>
          <w:sz w:val="28"/>
          <w:szCs w:val="28"/>
        </w:rPr>
        <w:t>Ал</w:t>
      </w:r>
      <w:r w:rsidR="0007424D" w:rsidRPr="0055633E">
        <w:rPr>
          <w:rFonts w:ascii="Times New Roman" w:hAnsi="Times New Roman"/>
          <w:sz w:val="28"/>
          <w:szCs w:val="28"/>
        </w:rPr>
        <w:t>иева эта республика начала выхо</w:t>
      </w:r>
      <w:r w:rsidRPr="0055633E">
        <w:rPr>
          <w:rFonts w:ascii="Times New Roman" w:hAnsi="Times New Roman"/>
          <w:sz w:val="28"/>
          <w:szCs w:val="28"/>
        </w:rPr>
        <w:t xml:space="preserve">дить </w:t>
      </w:r>
      <w:r w:rsidR="0007424D" w:rsidRPr="0055633E">
        <w:rPr>
          <w:rFonts w:ascii="Times New Roman" w:hAnsi="Times New Roman"/>
          <w:sz w:val="28"/>
          <w:szCs w:val="28"/>
        </w:rPr>
        <w:t>из</w:t>
      </w:r>
      <w:r w:rsidRPr="0055633E">
        <w:rPr>
          <w:rFonts w:ascii="Times New Roman" w:hAnsi="Times New Roman"/>
          <w:sz w:val="28"/>
          <w:szCs w:val="28"/>
        </w:rPr>
        <w:t xml:space="preserve"> самоизоляции. Новое руководство взяло</w:t>
      </w:r>
      <w:r w:rsidR="0007424D" w:rsidRPr="0055633E">
        <w:rPr>
          <w:rFonts w:ascii="Times New Roman" w:hAnsi="Times New Roman"/>
          <w:sz w:val="28"/>
          <w:szCs w:val="28"/>
        </w:rPr>
        <w:t xml:space="preserve"> курс на развити</w:t>
      </w:r>
      <w:r w:rsidRPr="0055633E">
        <w:rPr>
          <w:rFonts w:ascii="Times New Roman" w:hAnsi="Times New Roman"/>
          <w:sz w:val="28"/>
          <w:szCs w:val="28"/>
        </w:rPr>
        <w:t>е отношений с Россией и активное</w:t>
      </w:r>
      <w:r w:rsidR="0007424D" w:rsidRPr="0055633E">
        <w:rPr>
          <w:rFonts w:ascii="Times New Roman" w:hAnsi="Times New Roman"/>
          <w:sz w:val="28"/>
          <w:szCs w:val="28"/>
        </w:rPr>
        <w:t xml:space="preserve"> </w:t>
      </w:r>
      <w:r w:rsidRPr="0055633E">
        <w:rPr>
          <w:rFonts w:ascii="Times New Roman" w:hAnsi="Times New Roman"/>
          <w:sz w:val="28"/>
          <w:szCs w:val="28"/>
        </w:rPr>
        <w:t>участие в деят</w:t>
      </w:r>
      <w:r w:rsidR="0007424D" w:rsidRPr="0055633E">
        <w:rPr>
          <w:rFonts w:ascii="Times New Roman" w:hAnsi="Times New Roman"/>
          <w:sz w:val="28"/>
          <w:szCs w:val="28"/>
        </w:rPr>
        <w:t>ельности Содружества, о чем сви</w:t>
      </w:r>
      <w:r w:rsidRPr="0055633E">
        <w:rPr>
          <w:rFonts w:ascii="Times New Roman" w:hAnsi="Times New Roman"/>
          <w:sz w:val="28"/>
          <w:szCs w:val="28"/>
        </w:rPr>
        <w:t>детельствовало присоединение Азербайджана к</w:t>
      </w:r>
      <w:r w:rsidR="0007424D" w:rsidRPr="0055633E">
        <w:rPr>
          <w:rFonts w:ascii="Times New Roman" w:hAnsi="Times New Roman"/>
          <w:sz w:val="28"/>
          <w:szCs w:val="28"/>
        </w:rPr>
        <w:t xml:space="preserve"> </w:t>
      </w:r>
      <w:r w:rsidRPr="0055633E">
        <w:rPr>
          <w:rFonts w:ascii="Times New Roman" w:hAnsi="Times New Roman"/>
          <w:sz w:val="28"/>
          <w:szCs w:val="28"/>
        </w:rPr>
        <w:t xml:space="preserve">Договору о коллективной безопасности (ДКБ), </w:t>
      </w:r>
      <w:r w:rsidR="0007424D" w:rsidRPr="0055633E">
        <w:rPr>
          <w:rFonts w:ascii="Times New Roman" w:hAnsi="Times New Roman"/>
          <w:sz w:val="28"/>
          <w:szCs w:val="28"/>
        </w:rPr>
        <w:t>который</w:t>
      </w:r>
      <w:r w:rsidRPr="0055633E">
        <w:rPr>
          <w:rFonts w:ascii="Times New Roman" w:hAnsi="Times New Roman"/>
          <w:sz w:val="28"/>
          <w:szCs w:val="28"/>
        </w:rPr>
        <w:t xml:space="preserve"> был заключен в мае </w:t>
      </w:r>
      <w:smartTag w:uri="urn:schemas-microsoft-com:office:smarttags" w:element="metricconverter">
        <w:smartTagPr>
          <w:attr w:name="ProductID" w:val="1992 г"/>
        </w:smartTagPr>
        <w:r w:rsidRPr="0055633E">
          <w:rPr>
            <w:rFonts w:ascii="Times New Roman" w:hAnsi="Times New Roman"/>
            <w:sz w:val="28"/>
            <w:szCs w:val="28"/>
          </w:rPr>
          <w:t>1992 г</w:t>
        </w:r>
      </w:smartTag>
      <w:r w:rsidRPr="0055633E">
        <w:rPr>
          <w:rFonts w:ascii="Times New Roman" w:hAnsi="Times New Roman"/>
          <w:sz w:val="28"/>
          <w:szCs w:val="28"/>
        </w:rPr>
        <w:t>. шестью странами: Россией, Казахстаном, Киргизией, Таджикистаном, Узбекистаном и Арменией. Практически одновременно произошло вхождение в</w:t>
      </w:r>
      <w:r w:rsidR="0007424D" w:rsidRPr="0055633E">
        <w:rPr>
          <w:rFonts w:ascii="Times New Roman" w:hAnsi="Times New Roman"/>
          <w:sz w:val="28"/>
          <w:szCs w:val="28"/>
        </w:rPr>
        <w:t xml:space="preserve"> </w:t>
      </w:r>
      <w:r w:rsidRPr="0055633E">
        <w:rPr>
          <w:rFonts w:ascii="Times New Roman" w:hAnsi="Times New Roman"/>
          <w:sz w:val="28"/>
          <w:szCs w:val="28"/>
        </w:rPr>
        <w:t>Содружество нового участника - Грузии, которая</w:t>
      </w:r>
      <w:r w:rsidR="0007424D" w:rsidRPr="0055633E">
        <w:rPr>
          <w:rFonts w:ascii="Times New Roman" w:hAnsi="Times New Roman"/>
          <w:sz w:val="28"/>
          <w:szCs w:val="28"/>
        </w:rPr>
        <w:t xml:space="preserve"> </w:t>
      </w:r>
      <w:r w:rsidRPr="0055633E">
        <w:rPr>
          <w:rFonts w:ascii="Times New Roman" w:hAnsi="Times New Roman"/>
          <w:sz w:val="28"/>
          <w:szCs w:val="28"/>
        </w:rPr>
        <w:t>затем также вступила в ДКБ.</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Под воздействием диктуемых жизнью </w:t>
      </w:r>
      <w:r w:rsidR="006D5274" w:rsidRPr="0055633E">
        <w:rPr>
          <w:rFonts w:ascii="Times New Roman" w:hAnsi="Times New Roman"/>
          <w:sz w:val="28"/>
          <w:szCs w:val="28"/>
        </w:rPr>
        <w:t>императивов</w:t>
      </w:r>
      <w:r w:rsidRPr="0055633E">
        <w:rPr>
          <w:rFonts w:ascii="Times New Roman" w:hAnsi="Times New Roman"/>
          <w:sz w:val="28"/>
          <w:szCs w:val="28"/>
        </w:rPr>
        <w:t xml:space="preserve"> менялась </w:t>
      </w:r>
      <w:r w:rsidR="006D5274" w:rsidRPr="0055633E">
        <w:rPr>
          <w:rFonts w:ascii="Times New Roman" w:hAnsi="Times New Roman"/>
          <w:sz w:val="28"/>
          <w:szCs w:val="28"/>
        </w:rPr>
        <w:t>и позиция Москвы. Так, если сра</w:t>
      </w:r>
      <w:r w:rsidRPr="0055633E">
        <w:rPr>
          <w:rFonts w:ascii="Times New Roman" w:hAnsi="Times New Roman"/>
          <w:sz w:val="28"/>
          <w:szCs w:val="28"/>
        </w:rPr>
        <w:t>зу после провозглашения независимости пр</w:t>
      </w:r>
      <w:r w:rsidR="006D5274" w:rsidRPr="0055633E">
        <w:rPr>
          <w:rFonts w:ascii="Times New Roman" w:hAnsi="Times New Roman"/>
          <w:sz w:val="28"/>
          <w:szCs w:val="28"/>
        </w:rPr>
        <w:t>ези</w:t>
      </w:r>
      <w:r w:rsidRPr="0055633E">
        <w:rPr>
          <w:rFonts w:ascii="Times New Roman" w:hAnsi="Times New Roman"/>
          <w:sz w:val="28"/>
          <w:szCs w:val="28"/>
        </w:rPr>
        <w:t>дент Б.Ельци</w:t>
      </w:r>
      <w:r w:rsidR="006D5274" w:rsidRPr="0055633E">
        <w:rPr>
          <w:rFonts w:ascii="Times New Roman" w:hAnsi="Times New Roman"/>
          <w:sz w:val="28"/>
          <w:szCs w:val="28"/>
        </w:rPr>
        <w:t>н публично отказывался от велико</w:t>
      </w:r>
      <w:r w:rsidRPr="0055633E">
        <w:rPr>
          <w:rFonts w:ascii="Times New Roman" w:hAnsi="Times New Roman"/>
          <w:sz w:val="28"/>
          <w:szCs w:val="28"/>
        </w:rPr>
        <w:t>державности, то</w:t>
      </w:r>
      <w:r w:rsidR="005C3092" w:rsidRPr="0055633E">
        <w:rPr>
          <w:rFonts w:ascii="Times New Roman" w:hAnsi="Times New Roman"/>
          <w:sz w:val="28"/>
          <w:szCs w:val="28"/>
        </w:rPr>
        <w:t xml:space="preserve"> уже в середине 1993</w:t>
      </w:r>
      <w:r w:rsidRPr="0055633E">
        <w:rPr>
          <w:rFonts w:ascii="Times New Roman" w:hAnsi="Times New Roman"/>
          <w:sz w:val="28"/>
          <w:szCs w:val="28"/>
        </w:rPr>
        <w:t>г. он</w:t>
      </w:r>
      <w:r w:rsidR="006D5274" w:rsidRPr="0055633E">
        <w:rPr>
          <w:rFonts w:ascii="Times New Roman" w:hAnsi="Times New Roman"/>
          <w:sz w:val="28"/>
          <w:szCs w:val="28"/>
        </w:rPr>
        <w:t xml:space="preserve"> </w:t>
      </w:r>
      <w:r w:rsidRPr="0055633E">
        <w:rPr>
          <w:rFonts w:ascii="Times New Roman" w:hAnsi="Times New Roman"/>
          <w:sz w:val="28"/>
          <w:szCs w:val="28"/>
        </w:rPr>
        <w:t xml:space="preserve">утверждал, что южная граница Таджикистана, нечто иное, как граница </w:t>
      </w:r>
      <w:r w:rsidR="006D5274" w:rsidRPr="0055633E">
        <w:rPr>
          <w:rFonts w:ascii="Times New Roman" w:hAnsi="Times New Roman"/>
          <w:sz w:val="28"/>
          <w:szCs w:val="28"/>
        </w:rPr>
        <w:t>РФ</w:t>
      </w:r>
      <w:r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В </w:t>
      </w:r>
      <w:r w:rsidR="006D5274" w:rsidRPr="0055633E">
        <w:rPr>
          <w:rFonts w:ascii="Times New Roman" w:hAnsi="Times New Roman"/>
          <w:sz w:val="28"/>
          <w:szCs w:val="28"/>
        </w:rPr>
        <w:t xml:space="preserve">сложившихся </w:t>
      </w:r>
      <w:r w:rsidRPr="0055633E">
        <w:rPr>
          <w:rFonts w:ascii="Times New Roman" w:hAnsi="Times New Roman"/>
          <w:sz w:val="28"/>
          <w:szCs w:val="28"/>
        </w:rPr>
        <w:t>условиях российское руководство активизировало дипломатические усилия в</w:t>
      </w:r>
      <w:r w:rsidR="006D5274" w:rsidRPr="0055633E">
        <w:rPr>
          <w:rFonts w:ascii="Times New Roman" w:hAnsi="Times New Roman"/>
          <w:sz w:val="28"/>
          <w:szCs w:val="28"/>
        </w:rPr>
        <w:t xml:space="preserve"> </w:t>
      </w:r>
      <w:r w:rsidRPr="0055633E">
        <w:rPr>
          <w:rFonts w:ascii="Times New Roman" w:hAnsi="Times New Roman"/>
          <w:sz w:val="28"/>
          <w:szCs w:val="28"/>
        </w:rPr>
        <w:t>целях организац</w:t>
      </w:r>
      <w:r w:rsidR="006D5274" w:rsidRPr="0055633E">
        <w:rPr>
          <w:rFonts w:ascii="Times New Roman" w:hAnsi="Times New Roman"/>
          <w:sz w:val="28"/>
          <w:szCs w:val="28"/>
        </w:rPr>
        <w:t>и</w:t>
      </w:r>
      <w:r w:rsidRPr="0055633E">
        <w:rPr>
          <w:rFonts w:ascii="Times New Roman" w:hAnsi="Times New Roman"/>
          <w:sz w:val="28"/>
          <w:szCs w:val="28"/>
        </w:rPr>
        <w:t xml:space="preserve">онно-правового укрепления Содружества. В результате в январе </w:t>
      </w:r>
      <w:smartTag w:uri="urn:schemas-microsoft-com:office:smarttags" w:element="metricconverter">
        <w:smartTagPr>
          <w:attr w:name="ProductID" w:val="1993 г"/>
        </w:smartTagPr>
        <w:r w:rsidRPr="0055633E">
          <w:rPr>
            <w:rFonts w:ascii="Times New Roman" w:hAnsi="Times New Roman"/>
            <w:sz w:val="28"/>
            <w:szCs w:val="28"/>
          </w:rPr>
          <w:t>1993 г</w:t>
        </w:r>
      </w:smartTag>
      <w:r w:rsidRPr="0055633E">
        <w:rPr>
          <w:rFonts w:ascii="Times New Roman" w:hAnsi="Times New Roman"/>
          <w:sz w:val="28"/>
          <w:szCs w:val="28"/>
        </w:rPr>
        <w:t xml:space="preserve">. был принят Устав </w:t>
      </w:r>
      <w:r w:rsidR="006D5274" w:rsidRPr="0055633E">
        <w:rPr>
          <w:rFonts w:ascii="Times New Roman" w:hAnsi="Times New Roman"/>
          <w:sz w:val="28"/>
          <w:szCs w:val="28"/>
        </w:rPr>
        <w:t>СНГ</w:t>
      </w:r>
      <w:r w:rsidRPr="0055633E">
        <w:rPr>
          <w:rFonts w:ascii="Times New Roman" w:hAnsi="Times New Roman"/>
          <w:sz w:val="28"/>
          <w:szCs w:val="28"/>
        </w:rPr>
        <w:t>, что явилось заметной вехой в</w:t>
      </w:r>
      <w:r w:rsidR="006D5274" w:rsidRPr="0055633E">
        <w:rPr>
          <w:rFonts w:ascii="Times New Roman" w:hAnsi="Times New Roman"/>
          <w:sz w:val="28"/>
          <w:szCs w:val="28"/>
        </w:rPr>
        <w:t xml:space="preserve"> </w:t>
      </w:r>
      <w:r w:rsidRPr="0055633E">
        <w:rPr>
          <w:rFonts w:ascii="Times New Roman" w:hAnsi="Times New Roman"/>
          <w:sz w:val="28"/>
          <w:szCs w:val="28"/>
        </w:rPr>
        <w:t>развитии этого объединения.</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Одновременно, используя возраставшую тягу к сближению сторон, Россия пыталась заложить основы экон</w:t>
      </w:r>
      <w:r w:rsidR="006D5274" w:rsidRPr="0055633E">
        <w:rPr>
          <w:rFonts w:ascii="Times New Roman" w:hAnsi="Times New Roman"/>
          <w:sz w:val="28"/>
          <w:szCs w:val="28"/>
        </w:rPr>
        <w:t>омической интеграции. Можно ска</w:t>
      </w:r>
      <w:r w:rsidRPr="0055633E">
        <w:rPr>
          <w:rFonts w:ascii="Times New Roman" w:hAnsi="Times New Roman"/>
          <w:sz w:val="28"/>
          <w:szCs w:val="28"/>
        </w:rPr>
        <w:t>зать, что она с</w:t>
      </w:r>
      <w:r w:rsidR="006D5274" w:rsidRPr="0055633E">
        <w:rPr>
          <w:rFonts w:ascii="Times New Roman" w:hAnsi="Times New Roman"/>
          <w:sz w:val="28"/>
          <w:szCs w:val="28"/>
        </w:rPr>
        <w:t>ыграла роль локомотива в процес</w:t>
      </w:r>
      <w:r w:rsidRPr="0055633E">
        <w:rPr>
          <w:rFonts w:ascii="Times New Roman" w:hAnsi="Times New Roman"/>
          <w:sz w:val="28"/>
          <w:szCs w:val="28"/>
        </w:rPr>
        <w:t>се создания Эк</w:t>
      </w:r>
      <w:r w:rsidR="006D5274" w:rsidRPr="0055633E">
        <w:rPr>
          <w:rFonts w:ascii="Times New Roman" w:hAnsi="Times New Roman"/>
          <w:sz w:val="28"/>
          <w:szCs w:val="28"/>
        </w:rPr>
        <w:t>ономического союза. Соответствующий договор был</w:t>
      </w:r>
      <w:r w:rsidRPr="0055633E">
        <w:rPr>
          <w:rFonts w:ascii="Times New Roman" w:hAnsi="Times New Roman"/>
          <w:sz w:val="28"/>
          <w:szCs w:val="28"/>
        </w:rPr>
        <w:t xml:space="preserve"> подписан в сентябре </w:t>
      </w:r>
      <w:smartTag w:uri="urn:schemas-microsoft-com:office:smarttags" w:element="metricconverter">
        <w:smartTagPr>
          <w:attr w:name="ProductID" w:val="1993 г"/>
        </w:smartTagPr>
        <w:r w:rsidRPr="0055633E">
          <w:rPr>
            <w:rFonts w:ascii="Times New Roman" w:hAnsi="Times New Roman"/>
            <w:sz w:val="28"/>
            <w:szCs w:val="28"/>
          </w:rPr>
          <w:t>1993 г</w:t>
        </w:r>
      </w:smartTag>
      <w:r w:rsidRPr="0055633E">
        <w:rPr>
          <w:rFonts w:ascii="Times New Roman" w:hAnsi="Times New Roman"/>
          <w:sz w:val="28"/>
          <w:szCs w:val="28"/>
        </w:rPr>
        <w:t>. Но этим, к сожа</w:t>
      </w:r>
      <w:r w:rsidR="006D5274" w:rsidRPr="0055633E">
        <w:rPr>
          <w:rFonts w:ascii="Times New Roman" w:hAnsi="Times New Roman"/>
          <w:sz w:val="28"/>
          <w:szCs w:val="28"/>
        </w:rPr>
        <w:t>лению, дело и ограничилось. Данное объединени</w:t>
      </w:r>
      <w:r w:rsidRPr="0055633E">
        <w:rPr>
          <w:rFonts w:ascii="Times New Roman" w:hAnsi="Times New Roman"/>
          <w:sz w:val="28"/>
          <w:szCs w:val="28"/>
        </w:rPr>
        <w:t xml:space="preserve">е оказалось абсолютно </w:t>
      </w:r>
      <w:r w:rsidR="006D5274" w:rsidRPr="0055633E">
        <w:rPr>
          <w:rFonts w:ascii="Times New Roman" w:hAnsi="Times New Roman"/>
          <w:sz w:val="28"/>
          <w:szCs w:val="28"/>
        </w:rPr>
        <w:t>нежизне</w:t>
      </w:r>
      <w:r w:rsidRPr="0055633E">
        <w:rPr>
          <w:rFonts w:ascii="Times New Roman" w:hAnsi="Times New Roman"/>
          <w:sz w:val="28"/>
          <w:szCs w:val="28"/>
        </w:rPr>
        <w:t>способным (как и многие другие начинания в</w:t>
      </w:r>
      <w:r w:rsidR="006D5274" w:rsidRPr="0055633E">
        <w:rPr>
          <w:rFonts w:ascii="Times New Roman" w:hAnsi="Times New Roman"/>
          <w:sz w:val="28"/>
          <w:szCs w:val="28"/>
        </w:rPr>
        <w:t xml:space="preserve"> </w:t>
      </w:r>
      <w:r w:rsidRPr="0055633E">
        <w:rPr>
          <w:rFonts w:ascii="Times New Roman" w:hAnsi="Times New Roman"/>
          <w:sz w:val="28"/>
          <w:szCs w:val="28"/>
        </w:rPr>
        <w:t>СНГ), и теперь уже мало кто о нем помнит.</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Причин здесь много. Есть среди них и те, которые лежат на поверхности, есть и </w:t>
      </w:r>
      <w:r w:rsidR="006D5274" w:rsidRPr="0055633E">
        <w:rPr>
          <w:rFonts w:ascii="Times New Roman" w:hAnsi="Times New Roman"/>
          <w:sz w:val="28"/>
          <w:szCs w:val="28"/>
        </w:rPr>
        <w:t>глубинные</w:t>
      </w:r>
      <w:r w:rsidRPr="0055633E">
        <w:rPr>
          <w:rFonts w:ascii="Times New Roman" w:hAnsi="Times New Roman"/>
          <w:sz w:val="28"/>
          <w:szCs w:val="28"/>
        </w:rPr>
        <w:t>,</w:t>
      </w:r>
      <w:r w:rsidR="006D5274" w:rsidRPr="0055633E">
        <w:rPr>
          <w:rFonts w:ascii="Times New Roman" w:hAnsi="Times New Roman"/>
          <w:sz w:val="28"/>
          <w:szCs w:val="28"/>
        </w:rPr>
        <w:t xml:space="preserve"> не</w:t>
      </w:r>
      <w:r w:rsidRPr="0055633E">
        <w:rPr>
          <w:rFonts w:ascii="Times New Roman" w:hAnsi="Times New Roman"/>
          <w:sz w:val="28"/>
          <w:szCs w:val="28"/>
        </w:rPr>
        <w:t>видимые с первого приближения, но, в конечном</w:t>
      </w:r>
      <w:r w:rsidR="006D5274" w:rsidRPr="0055633E">
        <w:rPr>
          <w:rFonts w:ascii="Times New Roman" w:hAnsi="Times New Roman"/>
          <w:sz w:val="28"/>
          <w:szCs w:val="28"/>
        </w:rPr>
        <w:t xml:space="preserve"> </w:t>
      </w:r>
      <w:r w:rsidRPr="0055633E">
        <w:rPr>
          <w:rFonts w:ascii="Times New Roman" w:hAnsi="Times New Roman"/>
          <w:sz w:val="28"/>
          <w:szCs w:val="28"/>
        </w:rPr>
        <w:t>счете, определяющие. О последних речь впереди</w:t>
      </w:r>
      <w:r w:rsidR="006D5274" w:rsidRPr="0055633E">
        <w:rPr>
          <w:rFonts w:ascii="Times New Roman" w:hAnsi="Times New Roman"/>
          <w:sz w:val="28"/>
          <w:szCs w:val="28"/>
        </w:rPr>
        <w:t>, а если говорить о первых, то в</w:t>
      </w:r>
      <w:r w:rsidRPr="0055633E">
        <w:rPr>
          <w:rFonts w:ascii="Times New Roman" w:hAnsi="Times New Roman"/>
          <w:sz w:val="28"/>
          <w:szCs w:val="28"/>
        </w:rPr>
        <w:t xml:space="preserve"> глаза бросается прежде всего противоречивость </w:t>
      </w:r>
      <w:r w:rsidR="006D5274" w:rsidRPr="0055633E">
        <w:rPr>
          <w:rFonts w:ascii="Times New Roman" w:hAnsi="Times New Roman"/>
          <w:sz w:val="28"/>
          <w:szCs w:val="28"/>
        </w:rPr>
        <w:t>интересов сто</w:t>
      </w:r>
      <w:r w:rsidRPr="0055633E">
        <w:rPr>
          <w:rFonts w:ascii="Times New Roman" w:hAnsi="Times New Roman"/>
          <w:sz w:val="28"/>
          <w:szCs w:val="28"/>
        </w:rPr>
        <w:t>рон и неумение или нежелание Кремля (разнонаправленность отдельных прав</w:t>
      </w:r>
      <w:r w:rsidR="006D5274" w:rsidRPr="0055633E">
        <w:rPr>
          <w:rFonts w:ascii="Times New Roman" w:hAnsi="Times New Roman"/>
          <w:sz w:val="28"/>
          <w:szCs w:val="28"/>
        </w:rPr>
        <w:t>ящих</w:t>
      </w:r>
      <w:r w:rsidRPr="0055633E">
        <w:rPr>
          <w:rFonts w:ascii="Times New Roman" w:hAnsi="Times New Roman"/>
          <w:sz w:val="28"/>
          <w:szCs w:val="28"/>
        </w:rPr>
        <w:t xml:space="preserve"> группировок) найти</w:t>
      </w:r>
      <w:r w:rsidR="006D5274" w:rsidRPr="0055633E">
        <w:rPr>
          <w:rFonts w:ascii="Times New Roman" w:hAnsi="Times New Roman"/>
          <w:sz w:val="28"/>
          <w:szCs w:val="28"/>
        </w:rPr>
        <w:t xml:space="preserve"> и предложить партнерам разумны</w:t>
      </w:r>
      <w:r w:rsidRPr="0055633E">
        <w:rPr>
          <w:rFonts w:ascii="Times New Roman" w:hAnsi="Times New Roman"/>
          <w:sz w:val="28"/>
          <w:szCs w:val="28"/>
        </w:rPr>
        <w:t xml:space="preserve">й баланс этих </w:t>
      </w:r>
      <w:r w:rsidR="006D5274" w:rsidRPr="0055633E">
        <w:rPr>
          <w:rFonts w:ascii="Times New Roman" w:hAnsi="Times New Roman"/>
          <w:sz w:val="28"/>
          <w:szCs w:val="28"/>
        </w:rPr>
        <w:t>инт</w:t>
      </w:r>
      <w:r w:rsidRPr="0055633E">
        <w:rPr>
          <w:rFonts w:ascii="Times New Roman" w:hAnsi="Times New Roman"/>
          <w:sz w:val="28"/>
          <w:szCs w:val="28"/>
        </w:rPr>
        <w:t>ересов.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Российск</w:t>
      </w:r>
      <w:r w:rsidR="006D5274" w:rsidRPr="0055633E">
        <w:rPr>
          <w:rFonts w:ascii="Times New Roman" w:hAnsi="Times New Roman"/>
          <w:sz w:val="28"/>
          <w:szCs w:val="28"/>
        </w:rPr>
        <w:t>ая сторона предпочла массированн</w:t>
      </w:r>
      <w:r w:rsidRPr="0055633E">
        <w:rPr>
          <w:rFonts w:ascii="Times New Roman" w:hAnsi="Times New Roman"/>
          <w:sz w:val="28"/>
          <w:szCs w:val="28"/>
        </w:rPr>
        <w:t>ое давление на партнеров в вопросе о создании так</w:t>
      </w:r>
      <w:r w:rsidR="006D5274" w:rsidRPr="0055633E">
        <w:rPr>
          <w:rFonts w:ascii="Times New Roman" w:hAnsi="Times New Roman"/>
          <w:sz w:val="28"/>
          <w:szCs w:val="28"/>
        </w:rPr>
        <w:t xml:space="preserve"> называемой рублевой зоны</w:t>
      </w:r>
      <w:r w:rsidRPr="0055633E">
        <w:rPr>
          <w:rFonts w:ascii="Times New Roman" w:hAnsi="Times New Roman"/>
          <w:sz w:val="28"/>
          <w:szCs w:val="28"/>
        </w:rPr>
        <w:t xml:space="preserve"> нового типа (переговоры по этой проблеме начались в мае </w:t>
      </w:r>
      <w:smartTag w:uri="urn:schemas-microsoft-com:office:smarttags" w:element="metricconverter">
        <w:smartTagPr>
          <w:attr w:name="ProductID" w:val="1993 г"/>
        </w:smartTagPr>
        <w:r w:rsidRPr="0055633E">
          <w:rPr>
            <w:rFonts w:ascii="Times New Roman" w:hAnsi="Times New Roman"/>
            <w:sz w:val="28"/>
            <w:szCs w:val="28"/>
          </w:rPr>
          <w:t>1993 г</w:t>
        </w:r>
      </w:smartTag>
      <w:r w:rsidRPr="0055633E">
        <w:rPr>
          <w:rFonts w:ascii="Times New Roman" w:hAnsi="Times New Roman"/>
          <w:sz w:val="28"/>
          <w:szCs w:val="28"/>
        </w:rPr>
        <w:t>. в</w:t>
      </w:r>
      <w:r w:rsidR="006D5274" w:rsidRPr="0055633E">
        <w:rPr>
          <w:rFonts w:ascii="Times New Roman" w:hAnsi="Times New Roman"/>
          <w:sz w:val="28"/>
          <w:szCs w:val="28"/>
        </w:rPr>
        <w:t xml:space="preserve"> </w:t>
      </w:r>
      <w:r w:rsidRPr="0055633E">
        <w:rPr>
          <w:rFonts w:ascii="Times New Roman" w:hAnsi="Times New Roman"/>
          <w:sz w:val="28"/>
          <w:szCs w:val="28"/>
        </w:rPr>
        <w:t>рамках подготовки договора об Экономическом союзе), выдвигая заведомо неприемлемые для них условия. В результате данный проект потерпел фиаско, а Экономический союз без рублевой</w:t>
      </w:r>
      <w:r w:rsidR="006D5274" w:rsidRPr="0055633E">
        <w:rPr>
          <w:rFonts w:ascii="Times New Roman" w:hAnsi="Times New Roman"/>
          <w:sz w:val="28"/>
          <w:szCs w:val="28"/>
        </w:rPr>
        <w:t xml:space="preserve"> зоны </w:t>
      </w:r>
      <w:r w:rsidR="00DC27A6" w:rsidRPr="0055633E">
        <w:rPr>
          <w:rFonts w:ascii="Times New Roman" w:hAnsi="Times New Roman"/>
          <w:sz w:val="28"/>
          <w:szCs w:val="28"/>
        </w:rPr>
        <w:t>«повис в воздухе»</w:t>
      </w:r>
      <w:r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Единственно, что удалось реализовать в целях коллективного экономического сотрудничества, это заключить Таможенный союз между Россией, Белоруссией и Казахстаном (я</w:t>
      </w:r>
      <w:r w:rsidR="006D5274" w:rsidRPr="0055633E">
        <w:rPr>
          <w:rFonts w:ascii="Times New Roman" w:hAnsi="Times New Roman"/>
          <w:sz w:val="28"/>
          <w:szCs w:val="28"/>
        </w:rPr>
        <w:t>н</w:t>
      </w:r>
      <w:r w:rsidRPr="0055633E">
        <w:rPr>
          <w:rFonts w:ascii="Times New Roman" w:hAnsi="Times New Roman"/>
          <w:sz w:val="28"/>
          <w:szCs w:val="28"/>
        </w:rPr>
        <w:t xml:space="preserve">варь </w:t>
      </w:r>
      <w:smartTag w:uri="urn:schemas-microsoft-com:office:smarttags" w:element="metricconverter">
        <w:smartTagPr>
          <w:attr w:name="ProductID" w:val="1995 г"/>
        </w:smartTagPr>
        <w:r w:rsidRPr="0055633E">
          <w:rPr>
            <w:rFonts w:ascii="Times New Roman" w:hAnsi="Times New Roman"/>
            <w:sz w:val="28"/>
            <w:szCs w:val="28"/>
          </w:rPr>
          <w:t>1995 г</w:t>
        </w:r>
      </w:smartTag>
      <w:r w:rsidRPr="0055633E">
        <w:rPr>
          <w:rFonts w:ascii="Times New Roman" w:hAnsi="Times New Roman"/>
          <w:sz w:val="28"/>
          <w:szCs w:val="28"/>
        </w:rPr>
        <w:t>.), к ко</w:t>
      </w:r>
      <w:r w:rsidR="006D5274" w:rsidRPr="0055633E">
        <w:rPr>
          <w:rFonts w:ascii="Times New Roman" w:hAnsi="Times New Roman"/>
          <w:sz w:val="28"/>
          <w:szCs w:val="28"/>
        </w:rPr>
        <w:t>торому, год с</w:t>
      </w:r>
      <w:r w:rsidRPr="0055633E">
        <w:rPr>
          <w:rFonts w:ascii="Times New Roman" w:hAnsi="Times New Roman"/>
          <w:sz w:val="28"/>
          <w:szCs w:val="28"/>
        </w:rPr>
        <w:t>пустя, присоединились Киргизия, а</w:t>
      </w:r>
      <w:r w:rsidR="006D5274" w:rsidRPr="0055633E">
        <w:rPr>
          <w:rFonts w:ascii="Times New Roman" w:hAnsi="Times New Roman"/>
          <w:sz w:val="28"/>
          <w:szCs w:val="28"/>
        </w:rPr>
        <w:t xml:space="preserve"> </w:t>
      </w:r>
      <w:r w:rsidRPr="0055633E">
        <w:rPr>
          <w:rFonts w:ascii="Times New Roman" w:hAnsi="Times New Roman"/>
          <w:sz w:val="28"/>
          <w:szCs w:val="28"/>
        </w:rPr>
        <w:t>затем и Та</w:t>
      </w:r>
      <w:r w:rsidR="006D5274" w:rsidRPr="0055633E">
        <w:rPr>
          <w:rFonts w:ascii="Times New Roman" w:hAnsi="Times New Roman"/>
          <w:sz w:val="28"/>
          <w:szCs w:val="28"/>
        </w:rPr>
        <w:t>джикистан. Однако данное объедине</w:t>
      </w:r>
      <w:r w:rsidRPr="0055633E">
        <w:rPr>
          <w:rFonts w:ascii="Times New Roman" w:hAnsi="Times New Roman"/>
          <w:sz w:val="28"/>
          <w:szCs w:val="28"/>
        </w:rPr>
        <w:t>ние оказало</w:t>
      </w:r>
      <w:r w:rsidR="006D5274" w:rsidRPr="0055633E">
        <w:rPr>
          <w:rFonts w:ascii="Times New Roman" w:hAnsi="Times New Roman"/>
          <w:sz w:val="28"/>
          <w:szCs w:val="28"/>
        </w:rPr>
        <w:t>сь малоэффективным. И это понят</w:t>
      </w:r>
      <w:r w:rsidRPr="0055633E">
        <w:rPr>
          <w:rFonts w:ascii="Times New Roman" w:hAnsi="Times New Roman"/>
          <w:sz w:val="28"/>
          <w:szCs w:val="28"/>
        </w:rPr>
        <w:t>но, поскольку таможенные барьеры не б</w:t>
      </w:r>
      <w:r w:rsidR="006D5274" w:rsidRPr="0055633E">
        <w:rPr>
          <w:rFonts w:ascii="Times New Roman" w:hAnsi="Times New Roman"/>
          <w:sz w:val="28"/>
          <w:szCs w:val="28"/>
        </w:rPr>
        <w:t>ыли пер</w:t>
      </w:r>
      <w:r w:rsidRPr="0055633E">
        <w:rPr>
          <w:rFonts w:ascii="Times New Roman" w:hAnsi="Times New Roman"/>
          <w:sz w:val="28"/>
          <w:szCs w:val="28"/>
        </w:rPr>
        <w:t>вопричиной распада единого экономического</w:t>
      </w:r>
      <w:r w:rsidR="006D5274" w:rsidRPr="0055633E">
        <w:rPr>
          <w:rFonts w:ascii="Times New Roman" w:hAnsi="Times New Roman"/>
          <w:sz w:val="28"/>
          <w:szCs w:val="28"/>
        </w:rPr>
        <w:t xml:space="preserve"> </w:t>
      </w:r>
      <w:r w:rsidRPr="0055633E">
        <w:rPr>
          <w:rFonts w:ascii="Times New Roman" w:hAnsi="Times New Roman"/>
          <w:sz w:val="28"/>
          <w:szCs w:val="28"/>
        </w:rPr>
        <w:t>комплекса.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Мы хорошо </w:t>
      </w:r>
      <w:r w:rsidR="006D5274" w:rsidRPr="0055633E">
        <w:rPr>
          <w:rFonts w:ascii="Times New Roman" w:hAnsi="Times New Roman"/>
          <w:sz w:val="28"/>
          <w:szCs w:val="28"/>
        </w:rPr>
        <w:t>помним, сколько горьких слов го</w:t>
      </w:r>
      <w:r w:rsidRPr="0055633E">
        <w:rPr>
          <w:rFonts w:ascii="Times New Roman" w:hAnsi="Times New Roman"/>
          <w:sz w:val="28"/>
          <w:szCs w:val="28"/>
        </w:rPr>
        <w:t xml:space="preserve">ворилось </w:t>
      </w:r>
      <w:r w:rsidR="006D5274" w:rsidRPr="0055633E">
        <w:rPr>
          <w:rFonts w:ascii="Times New Roman" w:hAnsi="Times New Roman"/>
          <w:sz w:val="28"/>
          <w:szCs w:val="28"/>
        </w:rPr>
        <w:t>в</w:t>
      </w:r>
      <w:r w:rsidRPr="0055633E">
        <w:rPr>
          <w:rFonts w:ascii="Times New Roman" w:hAnsi="Times New Roman"/>
          <w:sz w:val="28"/>
          <w:szCs w:val="28"/>
        </w:rPr>
        <w:t xml:space="preserve"> то время о разрыве хозяйственных связей, во многом определившем повсеместный спад</w:t>
      </w:r>
      <w:r w:rsidR="006D5274" w:rsidRPr="0055633E">
        <w:rPr>
          <w:rFonts w:ascii="Times New Roman" w:hAnsi="Times New Roman"/>
          <w:sz w:val="28"/>
          <w:szCs w:val="28"/>
        </w:rPr>
        <w:t xml:space="preserve"> </w:t>
      </w:r>
      <w:r w:rsidRPr="0055633E">
        <w:rPr>
          <w:rFonts w:ascii="Times New Roman" w:hAnsi="Times New Roman"/>
          <w:sz w:val="28"/>
          <w:szCs w:val="28"/>
        </w:rPr>
        <w:t>производства. К</w:t>
      </w:r>
      <w:r w:rsidR="006D5274" w:rsidRPr="0055633E">
        <w:rPr>
          <w:rFonts w:ascii="Times New Roman" w:hAnsi="Times New Roman"/>
          <w:sz w:val="28"/>
          <w:szCs w:val="28"/>
        </w:rPr>
        <w:t>азалось, достаточно их восстано</w:t>
      </w:r>
      <w:r w:rsidRPr="0055633E">
        <w:rPr>
          <w:rFonts w:ascii="Times New Roman" w:hAnsi="Times New Roman"/>
          <w:sz w:val="28"/>
          <w:szCs w:val="28"/>
        </w:rPr>
        <w:t>вить, и дела начнут поправляться. Но сделать это</w:t>
      </w:r>
      <w:r w:rsidR="006D5274" w:rsidRPr="0055633E">
        <w:rPr>
          <w:rFonts w:ascii="Times New Roman" w:hAnsi="Times New Roman"/>
          <w:sz w:val="28"/>
          <w:szCs w:val="28"/>
        </w:rPr>
        <w:t xml:space="preserve"> </w:t>
      </w:r>
      <w:r w:rsidRPr="0055633E">
        <w:rPr>
          <w:rFonts w:ascii="Times New Roman" w:hAnsi="Times New Roman"/>
          <w:sz w:val="28"/>
          <w:szCs w:val="28"/>
        </w:rPr>
        <w:t>волевыми решениями было уже невозможно. В одних республиках государство еще сохраняло рычаги управления важными производственны</w:t>
      </w:r>
      <w:r w:rsidR="006D5274" w:rsidRPr="0055633E">
        <w:rPr>
          <w:rFonts w:ascii="Times New Roman" w:hAnsi="Times New Roman"/>
          <w:sz w:val="28"/>
          <w:szCs w:val="28"/>
        </w:rPr>
        <w:t>ми объектами, в других при</w:t>
      </w:r>
      <w:r w:rsidRPr="0055633E">
        <w:rPr>
          <w:rFonts w:ascii="Times New Roman" w:hAnsi="Times New Roman"/>
          <w:sz w:val="28"/>
          <w:szCs w:val="28"/>
        </w:rPr>
        <w:t>ватизация шла полны</w:t>
      </w:r>
      <w:r w:rsidR="006D5274" w:rsidRPr="0055633E">
        <w:rPr>
          <w:rFonts w:ascii="Times New Roman" w:hAnsi="Times New Roman"/>
          <w:sz w:val="28"/>
          <w:szCs w:val="28"/>
        </w:rPr>
        <w:t>м</w:t>
      </w:r>
      <w:r w:rsidRPr="0055633E">
        <w:rPr>
          <w:rFonts w:ascii="Times New Roman" w:hAnsi="Times New Roman"/>
          <w:sz w:val="28"/>
          <w:szCs w:val="28"/>
        </w:rPr>
        <w:t xml:space="preserve"> ходом. И новые </w:t>
      </w:r>
      <w:r w:rsidR="006D5274" w:rsidRPr="0055633E">
        <w:rPr>
          <w:rFonts w:ascii="Times New Roman" w:hAnsi="Times New Roman"/>
          <w:sz w:val="28"/>
          <w:szCs w:val="28"/>
        </w:rPr>
        <w:t>собственники искали себе партне</w:t>
      </w:r>
      <w:r w:rsidRPr="0055633E">
        <w:rPr>
          <w:rFonts w:ascii="Times New Roman" w:hAnsi="Times New Roman"/>
          <w:sz w:val="28"/>
          <w:szCs w:val="28"/>
        </w:rPr>
        <w:t>ров, с одной стороны, пытаясь минимизировать</w:t>
      </w:r>
      <w:r w:rsidR="006D5274" w:rsidRPr="0055633E">
        <w:rPr>
          <w:rFonts w:ascii="Times New Roman" w:hAnsi="Times New Roman"/>
          <w:sz w:val="28"/>
          <w:szCs w:val="28"/>
        </w:rPr>
        <w:t xml:space="preserve"> </w:t>
      </w:r>
      <w:r w:rsidRPr="0055633E">
        <w:rPr>
          <w:rFonts w:ascii="Times New Roman" w:hAnsi="Times New Roman"/>
          <w:sz w:val="28"/>
          <w:szCs w:val="28"/>
        </w:rPr>
        <w:t xml:space="preserve">политические риски, а с другой </w:t>
      </w:r>
      <w:r w:rsidR="006D5274" w:rsidRPr="0055633E">
        <w:rPr>
          <w:rFonts w:ascii="Times New Roman" w:hAnsi="Times New Roman"/>
          <w:sz w:val="28"/>
          <w:szCs w:val="28"/>
        </w:rPr>
        <w:t>–</w:t>
      </w:r>
      <w:r w:rsidRPr="0055633E">
        <w:rPr>
          <w:rFonts w:ascii="Times New Roman" w:hAnsi="Times New Roman"/>
          <w:sz w:val="28"/>
          <w:szCs w:val="28"/>
        </w:rPr>
        <w:t xml:space="preserve"> руководствуясь</w:t>
      </w:r>
      <w:r w:rsidR="006D5274" w:rsidRPr="0055633E">
        <w:rPr>
          <w:rFonts w:ascii="Times New Roman" w:hAnsi="Times New Roman"/>
          <w:sz w:val="28"/>
          <w:szCs w:val="28"/>
        </w:rPr>
        <w:t xml:space="preserve"> </w:t>
      </w:r>
      <w:r w:rsidRPr="0055633E">
        <w:rPr>
          <w:rFonts w:ascii="Times New Roman" w:hAnsi="Times New Roman"/>
          <w:sz w:val="28"/>
          <w:szCs w:val="28"/>
        </w:rPr>
        <w:t xml:space="preserve">коммерческой целесообразностью, которая диктовала более высокие требования </w:t>
      </w:r>
      <w:r w:rsidR="006D5274" w:rsidRPr="0055633E">
        <w:rPr>
          <w:rFonts w:ascii="Times New Roman" w:hAnsi="Times New Roman"/>
          <w:sz w:val="28"/>
          <w:szCs w:val="28"/>
        </w:rPr>
        <w:t>к</w:t>
      </w:r>
      <w:r w:rsidRPr="0055633E">
        <w:rPr>
          <w:rFonts w:ascii="Times New Roman" w:hAnsi="Times New Roman"/>
          <w:sz w:val="28"/>
          <w:szCs w:val="28"/>
        </w:rPr>
        <w:t xml:space="preserve"> качеству и</w:t>
      </w:r>
      <w:r w:rsidR="006D5274" w:rsidRPr="0055633E">
        <w:rPr>
          <w:rFonts w:ascii="Times New Roman" w:hAnsi="Times New Roman"/>
          <w:sz w:val="28"/>
          <w:szCs w:val="28"/>
        </w:rPr>
        <w:t xml:space="preserve"> </w:t>
      </w:r>
      <w:r w:rsidRPr="0055633E">
        <w:rPr>
          <w:rFonts w:ascii="Times New Roman" w:hAnsi="Times New Roman"/>
          <w:sz w:val="28"/>
          <w:szCs w:val="28"/>
        </w:rPr>
        <w:t>стремление снизить производственны</w:t>
      </w:r>
      <w:r w:rsidR="006D5274" w:rsidRPr="0055633E">
        <w:rPr>
          <w:rFonts w:ascii="Times New Roman" w:hAnsi="Times New Roman"/>
          <w:sz w:val="28"/>
          <w:szCs w:val="28"/>
        </w:rPr>
        <w:t>е</w:t>
      </w:r>
      <w:r w:rsidRPr="0055633E">
        <w:rPr>
          <w:rFonts w:ascii="Times New Roman" w:hAnsi="Times New Roman"/>
          <w:sz w:val="28"/>
          <w:szCs w:val="28"/>
        </w:rPr>
        <w:t>, в том числе транспортные издержки.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Инициативы России </w:t>
      </w:r>
      <w:r w:rsidR="006D5274" w:rsidRPr="0055633E">
        <w:rPr>
          <w:rFonts w:ascii="Times New Roman" w:hAnsi="Times New Roman"/>
          <w:sz w:val="28"/>
          <w:szCs w:val="28"/>
        </w:rPr>
        <w:t>и Казахстана, направлен</w:t>
      </w:r>
      <w:r w:rsidRPr="0055633E">
        <w:rPr>
          <w:rFonts w:ascii="Times New Roman" w:hAnsi="Times New Roman"/>
          <w:sz w:val="28"/>
          <w:szCs w:val="28"/>
        </w:rPr>
        <w:t xml:space="preserve">ные на </w:t>
      </w:r>
      <w:r w:rsidR="006D5274" w:rsidRPr="0055633E">
        <w:rPr>
          <w:rFonts w:ascii="Times New Roman" w:hAnsi="Times New Roman"/>
          <w:sz w:val="28"/>
          <w:szCs w:val="28"/>
        </w:rPr>
        <w:t>реинтеграцию</w:t>
      </w:r>
      <w:r w:rsidRPr="0055633E">
        <w:rPr>
          <w:rFonts w:ascii="Times New Roman" w:hAnsi="Times New Roman"/>
          <w:sz w:val="28"/>
          <w:szCs w:val="28"/>
        </w:rPr>
        <w:t xml:space="preserve"> военно-стратегического</w:t>
      </w:r>
      <w:r w:rsidR="006D5274" w:rsidRPr="0055633E">
        <w:rPr>
          <w:rFonts w:ascii="Times New Roman" w:hAnsi="Times New Roman"/>
          <w:sz w:val="28"/>
          <w:szCs w:val="28"/>
        </w:rPr>
        <w:t xml:space="preserve"> </w:t>
      </w:r>
      <w:r w:rsidRPr="0055633E">
        <w:rPr>
          <w:rFonts w:ascii="Times New Roman" w:hAnsi="Times New Roman"/>
          <w:sz w:val="28"/>
          <w:szCs w:val="28"/>
        </w:rPr>
        <w:t>пространства, также не привели к позитивным</w:t>
      </w:r>
      <w:r w:rsidR="006D5274" w:rsidRPr="0055633E">
        <w:rPr>
          <w:rFonts w:ascii="Times New Roman" w:hAnsi="Times New Roman"/>
          <w:sz w:val="28"/>
          <w:szCs w:val="28"/>
        </w:rPr>
        <w:t xml:space="preserve"> </w:t>
      </w:r>
      <w:r w:rsidRPr="0055633E">
        <w:rPr>
          <w:rFonts w:ascii="Times New Roman" w:hAnsi="Times New Roman"/>
          <w:sz w:val="28"/>
          <w:szCs w:val="28"/>
        </w:rPr>
        <w:t>результатам. В середине 90-х годов выдвигались</w:t>
      </w:r>
      <w:r w:rsidR="006D5274" w:rsidRPr="0055633E">
        <w:rPr>
          <w:rFonts w:ascii="Times New Roman" w:hAnsi="Times New Roman"/>
          <w:sz w:val="28"/>
          <w:szCs w:val="28"/>
        </w:rPr>
        <w:t xml:space="preserve"> </w:t>
      </w:r>
      <w:r w:rsidRPr="0055633E">
        <w:rPr>
          <w:rFonts w:ascii="Times New Roman" w:hAnsi="Times New Roman"/>
          <w:sz w:val="28"/>
          <w:szCs w:val="28"/>
        </w:rPr>
        <w:t>и активно обсуждались планы создания военного</w:t>
      </w:r>
      <w:r w:rsidR="006D5274" w:rsidRPr="0055633E">
        <w:rPr>
          <w:rFonts w:ascii="Times New Roman" w:hAnsi="Times New Roman"/>
          <w:sz w:val="28"/>
          <w:szCs w:val="28"/>
        </w:rPr>
        <w:t xml:space="preserve"> </w:t>
      </w:r>
      <w:r w:rsidRPr="0055633E">
        <w:rPr>
          <w:rFonts w:ascii="Times New Roman" w:hAnsi="Times New Roman"/>
          <w:sz w:val="28"/>
          <w:szCs w:val="28"/>
        </w:rPr>
        <w:t xml:space="preserve">союза, коалиционных сил и даже </w:t>
      </w:r>
      <w:r w:rsidR="006D5274" w:rsidRPr="0055633E">
        <w:rPr>
          <w:rFonts w:ascii="Times New Roman" w:hAnsi="Times New Roman"/>
          <w:sz w:val="28"/>
          <w:szCs w:val="28"/>
        </w:rPr>
        <w:t>объединенных</w:t>
      </w:r>
      <w:r w:rsidRPr="0055633E">
        <w:rPr>
          <w:rFonts w:ascii="Times New Roman" w:hAnsi="Times New Roman"/>
          <w:sz w:val="28"/>
          <w:szCs w:val="28"/>
        </w:rPr>
        <w:t xml:space="preserve"> вооруженны</w:t>
      </w:r>
      <w:r w:rsidR="00DC27A6" w:rsidRPr="0055633E">
        <w:rPr>
          <w:rFonts w:ascii="Times New Roman" w:hAnsi="Times New Roman"/>
          <w:sz w:val="28"/>
          <w:szCs w:val="28"/>
        </w:rPr>
        <w:t>х сил Содружества под единым ко</w:t>
      </w:r>
      <w:r w:rsidRPr="0055633E">
        <w:rPr>
          <w:rFonts w:ascii="Times New Roman" w:hAnsi="Times New Roman"/>
          <w:sz w:val="28"/>
          <w:szCs w:val="28"/>
        </w:rPr>
        <w:t>мандованием. Однако скоро выяснилось, что по</w:t>
      </w:r>
      <w:r w:rsidR="006D5274" w:rsidRPr="0055633E">
        <w:rPr>
          <w:rFonts w:ascii="Times New Roman" w:hAnsi="Times New Roman"/>
          <w:sz w:val="28"/>
          <w:szCs w:val="28"/>
        </w:rPr>
        <w:t xml:space="preserve"> </w:t>
      </w:r>
      <w:r w:rsidRPr="0055633E">
        <w:rPr>
          <w:rFonts w:ascii="Times New Roman" w:hAnsi="Times New Roman"/>
          <w:sz w:val="28"/>
          <w:szCs w:val="28"/>
        </w:rPr>
        <w:t>причине различия в геополитическом положении</w:t>
      </w:r>
      <w:r w:rsidR="006D5274" w:rsidRPr="0055633E">
        <w:rPr>
          <w:rFonts w:ascii="Times New Roman" w:hAnsi="Times New Roman"/>
          <w:sz w:val="28"/>
          <w:szCs w:val="28"/>
        </w:rPr>
        <w:t xml:space="preserve"> </w:t>
      </w:r>
      <w:r w:rsidRPr="0055633E">
        <w:rPr>
          <w:rFonts w:ascii="Times New Roman" w:hAnsi="Times New Roman"/>
          <w:sz w:val="28"/>
          <w:szCs w:val="28"/>
        </w:rPr>
        <w:t>новых независимых государств, представления их</w:t>
      </w:r>
      <w:r w:rsidR="006D5274" w:rsidRPr="0055633E">
        <w:rPr>
          <w:rFonts w:ascii="Times New Roman" w:hAnsi="Times New Roman"/>
          <w:sz w:val="28"/>
          <w:szCs w:val="28"/>
        </w:rPr>
        <w:t xml:space="preserve"> </w:t>
      </w:r>
      <w:r w:rsidRPr="0055633E">
        <w:rPr>
          <w:rFonts w:ascii="Times New Roman" w:hAnsi="Times New Roman"/>
          <w:sz w:val="28"/>
          <w:szCs w:val="28"/>
        </w:rPr>
        <w:t>лидеров о характере и источниках внешних угроз</w:t>
      </w:r>
      <w:r w:rsidR="006D5274" w:rsidRPr="0055633E">
        <w:rPr>
          <w:rFonts w:ascii="Times New Roman" w:hAnsi="Times New Roman"/>
          <w:sz w:val="28"/>
          <w:szCs w:val="28"/>
        </w:rPr>
        <w:t xml:space="preserve"> </w:t>
      </w:r>
      <w:r w:rsidRPr="0055633E">
        <w:rPr>
          <w:rFonts w:ascii="Times New Roman" w:hAnsi="Times New Roman"/>
          <w:sz w:val="28"/>
          <w:szCs w:val="28"/>
        </w:rPr>
        <w:t>по большей части не совпадают. Партнеры Рос</w:t>
      </w:r>
      <w:r w:rsidR="006D5274" w:rsidRPr="0055633E">
        <w:rPr>
          <w:rFonts w:ascii="Times New Roman" w:hAnsi="Times New Roman"/>
          <w:sz w:val="28"/>
          <w:szCs w:val="28"/>
        </w:rPr>
        <w:t>сии</w:t>
      </w:r>
      <w:r w:rsidRPr="0055633E">
        <w:rPr>
          <w:rFonts w:ascii="Times New Roman" w:hAnsi="Times New Roman"/>
          <w:sz w:val="28"/>
          <w:szCs w:val="28"/>
        </w:rPr>
        <w:t>, конечно, были заинтересованы в том, чтобы</w:t>
      </w:r>
      <w:r w:rsidR="006D5274" w:rsidRPr="0055633E">
        <w:rPr>
          <w:rFonts w:ascii="Times New Roman" w:hAnsi="Times New Roman"/>
          <w:sz w:val="28"/>
          <w:szCs w:val="28"/>
        </w:rPr>
        <w:t xml:space="preserve"> </w:t>
      </w:r>
      <w:r w:rsidRPr="0055633E">
        <w:rPr>
          <w:rFonts w:ascii="Times New Roman" w:hAnsi="Times New Roman"/>
          <w:sz w:val="28"/>
          <w:szCs w:val="28"/>
        </w:rPr>
        <w:t>с ее помощью подготовить и оснастить свои армии, но никто из них не собирался брать на себя</w:t>
      </w:r>
      <w:r w:rsidR="007403BD" w:rsidRPr="0055633E">
        <w:rPr>
          <w:rFonts w:ascii="Times New Roman" w:hAnsi="Times New Roman"/>
          <w:sz w:val="28"/>
          <w:szCs w:val="28"/>
        </w:rPr>
        <w:t xml:space="preserve"> </w:t>
      </w:r>
      <w:r w:rsidRPr="0055633E">
        <w:rPr>
          <w:rFonts w:ascii="Times New Roman" w:hAnsi="Times New Roman"/>
          <w:sz w:val="28"/>
          <w:szCs w:val="28"/>
        </w:rPr>
        <w:t>обязательства по защите всего постсоветского</w:t>
      </w:r>
      <w:r w:rsidR="007403BD" w:rsidRPr="0055633E">
        <w:rPr>
          <w:rFonts w:ascii="Times New Roman" w:hAnsi="Times New Roman"/>
          <w:sz w:val="28"/>
          <w:szCs w:val="28"/>
        </w:rPr>
        <w:t xml:space="preserve"> </w:t>
      </w:r>
      <w:r w:rsidRPr="0055633E">
        <w:rPr>
          <w:rFonts w:ascii="Times New Roman" w:hAnsi="Times New Roman"/>
          <w:sz w:val="28"/>
          <w:szCs w:val="28"/>
        </w:rPr>
        <w:t>мира.</w:t>
      </w:r>
      <w:r w:rsidR="007403BD" w:rsidRPr="0055633E">
        <w:rPr>
          <w:rFonts w:ascii="Times New Roman" w:hAnsi="Times New Roman"/>
          <w:sz w:val="28"/>
          <w:szCs w:val="28"/>
        </w:rPr>
        <w:t xml:space="preserve"> Вот почему сотрудничество огра</w:t>
      </w:r>
      <w:r w:rsidRPr="0055633E">
        <w:rPr>
          <w:rFonts w:ascii="Times New Roman" w:hAnsi="Times New Roman"/>
          <w:sz w:val="28"/>
          <w:szCs w:val="28"/>
        </w:rPr>
        <w:t>н</w:t>
      </w:r>
      <w:r w:rsidR="007403BD" w:rsidRPr="0055633E">
        <w:rPr>
          <w:rFonts w:ascii="Times New Roman" w:hAnsi="Times New Roman"/>
          <w:sz w:val="28"/>
          <w:szCs w:val="28"/>
        </w:rPr>
        <w:t>и</w:t>
      </w:r>
      <w:r w:rsidRPr="0055633E">
        <w:rPr>
          <w:rFonts w:ascii="Times New Roman" w:hAnsi="Times New Roman"/>
          <w:sz w:val="28"/>
          <w:szCs w:val="28"/>
        </w:rPr>
        <w:t>чилось</w:t>
      </w:r>
      <w:r w:rsidR="007403BD" w:rsidRPr="0055633E">
        <w:rPr>
          <w:rFonts w:ascii="Times New Roman" w:hAnsi="Times New Roman"/>
          <w:sz w:val="28"/>
          <w:szCs w:val="28"/>
        </w:rPr>
        <w:t xml:space="preserve"> </w:t>
      </w:r>
      <w:r w:rsidRPr="0055633E">
        <w:rPr>
          <w:rFonts w:ascii="Times New Roman" w:hAnsi="Times New Roman"/>
          <w:sz w:val="28"/>
          <w:szCs w:val="28"/>
        </w:rPr>
        <w:t>прежде всего двусторонними связями. Единственным примером коллективных договоренностей</w:t>
      </w:r>
      <w:r w:rsidR="007403BD" w:rsidRPr="0055633E">
        <w:rPr>
          <w:rFonts w:ascii="Times New Roman" w:hAnsi="Times New Roman"/>
          <w:sz w:val="28"/>
          <w:szCs w:val="28"/>
        </w:rPr>
        <w:t xml:space="preserve"> </w:t>
      </w:r>
      <w:r w:rsidRPr="0055633E">
        <w:rPr>
          <w:rFonts w:ascii="Times New Roman" w:hAnsi="Times New Roman"/>
          <w:sz w:val="28"/>
          <w:szCs w:val="28"/>
        </w:rPr>
        <w:t>того времени стало Соглашение о создании объединенной системы противовоздушной обороны</w:t>
      </w:r>
      <w:r w:rsidR="007403BD" w:rsidRPr="0055633E">
        <w:rPr>
          <w:rFonts w:ascii="Times New Roman" w:hAnsi="Times New Roman"/>
          <w:sz w:val="28"/>
          <w:szCs w:val="28"/>
        </w:rPr>
        <w:t xml:space="preserve"> </w:t>
      </w:r>
      <w:r w:rsidRPr="0055633E">
        <w:rPr>
          <w:rFonts w:ascii="Times New Roman" w:hAnsi="Times New Roman"/>
          <w:sz w:val="28"/>
          <w:szCs w:val="28"/>
        </w:rPr>
        <w:t xml:space="preserve">государств-участников </w:t>
      </w:r>
      <w:r w:rsidR="007403BD" w:rsidRPr="0055633E">
        <w:rPr>
          <w:rFonts w:ascii="Times New Roman" w:hAnsi="Times New Roman"/>
          <w:sz w:val="28"/>
          <w:szCs w:val="28"/>
        </w:rPr>
        <w:t>СНГ</w:t>
      </w:r>
      <w:r w:rsidRPr="0055633E">
        <w:rPr>
          <w:rFonts w:ascii="Times New Roman" w:hAnsi="Times New Roman"/>
          <w:sz w:val="28"/>
          <w:szCs w:val="28"/>
        </w:rPr>
        <w:t>.</w:t>
      </w:r>
    </w:p>
    <w:p w:rsidR="00F34038" w:rsidRDefault="00F34038" w:rsidP="00F96E4E">
      <w:pPr>
        <w:spacing w:line="360" w:lineRule="auto"/>
        <w:ind w:right="-1" w:firstLine="567"/>
        <w:jc w:val="both"/>
        <w:rPr>
          <w:rFonts w:ascii="Times New Roman" w:hAnsi="Times New Roman"/>
          <w:sz w:val="28"/>
          <w:szCs w:val="28"/>
        </w:rPr>
      </w:pPr>
    </w:p>
    <w:p w:rsidR="00F34038" w:rsidRDefault="00F34038" w:rsidP="00F96E4E">
      <w:pPr>
        <w:spacing w:line="360" w:lineRule="auto"/>
        <w:ind w:right="-1" w:firstLine="567"/>
        <w:jc w:val="both"/>
        <w:rPr>
          <w:rFonts w:ascii="Times New Roman" w:hAnsi="Times New Roman"/>
          <w:b/>
          <w:sz w:val="28"/>
          <w:szCs w:val="28"/>
        </w:rPr>
      </w:pPr>
      <w:r w:rsidRPr="00F34038">
        <w:rPr>
          <w:rFonts w:ascii="Times New Roman" w:hAnsi="Times New Roman"/>
          <w:b/>
          <w:sz w:val="28"/>
          <w:szCs w:val="28"/>
        </w:rPr>
        <w:t>Структура. Задачи.</w:t>
      </w:r>
    </w:p>
    <w:p w:rsidR="00F34038" w:rsidRDefault="00F34038" w:rsidP="008B38FD">
      <w:pPr>
        <w:spacing w:before="240" w:line="360" w:lineRule="auto"/>
        <w:ind w:firstLine="567"/>
        <w:jc w:val="both"/>
        <w:rPr>
          <w:rFonts w:ascii="Times New Roman" w:hAnsi="Times New Roman"/>
          <w:sz w:val="28"/>
          <w:szCs w:val="28"/>
        </w:rPr>
      </w:pPr>
      <w:r>
        <w:rPr>
          <w:rFonts w:ascii="Times New Roman" w:hAnsi="Times New Roman"/>
          <w:sz w:val="28"/>
          <w:szCs w:val="28"/>
        </w:rPr>
        <w:t>Республики, входившие в состав СССР, образовали единый хозяйственный комплекс, объединенный системой сырьевых, топливных, технологических, трудовых, научных и других связей. Имелись мощная сырьевая база, технологическая взаимозависимость национальных хозяйственных комплексов, единый научно-технический потенциал. Географическая близость способствовала формированию совместной инфраструктуры. Существовал стабильный и емкий рынок, способствующий обмену готовой продукцией, полуфабрикатами, сырьем между всеми республиками. Создание новых объектов промышленности, транспорта, развитие агропромышленного комплекса проходили с учетом народно-хозяйственного комплекса всей страны.</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В рамках СССР существовали тесная интеграция, объединение усилий всех республик для достижения единых целей в экономической, социальной политической жизни.</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Подписание соглашения о создании Содружества Независимых Государств предусматривало по сути процесс реинтеграции государств – бывших республик СССР, но уже на иной  политической и экономической основе. В мировой практике  нет аналогов подобной ситуации, когда происходит разрушение единого хозяйственного комплекса, объединявшего 15 республик, а затем предпринимается попытка вновь объединить их экономически, политически в сфере военного сотрудничества.</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Содружество отличается от абсолютного большинства действующих в настоящее время региональных объединений.  Обычно интеграция представляет собой процесс, растянутый во времени и включающий в себя несколько стадий. При экономической интеграции основными этапами создания региональных объединений являются зона свободной торговли, таможенный союз, общий единый рынок, валютно-финансовый союз. Пока примером подобной интеграции с созданием единого рынка является только Европейский союз.</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Рассмотрим основные проблемы, возникающие при реинтеграции государств – бывших республик СССР и пути решения этих проблем.</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Организационные вопросы Содружества Независимых государств были решены в январе 1993 г., когда был принят устав СНГ. В январе 1996 г. были  утверждены положения об эмблеме и флаге Содружества.</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В настоящее время существуют более 50 межгосударственных (межправительственных) координационных и консультативных органов СНГ.</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Высшие органы Содружества – Совет глав государства (12 президентов), Совет глав правительств (12 премьер-министров), сеть межгосударственных и межправительственных органов. Можно выделить три основных блока органов, ведающих определенными сферами жизни содружества.</w:t>
      </w:r>
    </w:p>
    <w:p w:rsidR="00F34038" w:rsidRDefault="00F34038" w:rsidP="00F96E4E">
      <w:pPr>
        <w:widowControl/>
        <w:numPr>
          <w:ilvl w:val="0"/>
          <w:numId w:val="3"/>
        </w:numPr>
        <w:autoSpaceDE/>
        <w:autoSpaceDN/>
        <w:adjustRightInd/>
        <w:spacing w:after="200" w:line="360" w:lineRule="auto"/>
        <w:ind w:left="0" w:firstLine="567"/>
        <w:jc w:val="both"/>
        <w:rPr>
          <w:rFonts w:ascii="Times New Roman" w:hAnsi="Times New Roman"/>
          <w:sz w:val="28"/>
          <w:szCs w:val="28"/>
        </w:rPr>
      </w:pPr>
      <w:r>
        <w:rPr>
          <w:rFonts w:ascii="Times New Roman" w:hAnsi="Times New Roman"/>
          <w:sz w:val="28"/>
          <w:szCs w:val="28"/>
        </w:rPr>
        <w:t>Органы, ведающие иностранными делами и безопасностью: Совет министров иностранных дел (СМИД), координирующий внешнеэкономическую деятельность; Совет министров обороны (СМО); Совет командующих пограничными делами; Совет коллективной безопасности – высший политический орган СНГ.</w:t>
      </w:r>
    </w:p>
    <w:p w:rsidR="00F34038" w:rsidRDefault="00F34038" w:rsidP="00F96E4E">
      <w:pPr>
        <w:widowControl/>
        <w:numPr>
          <w:ilvl w:val="0"/>
          <w:numId w:val="3"/>
        </w:numPr>
        <w:autoSpaceDE/>
        <w:autoSpaceDN/>
        <w:adjustRightInd/>
        <w:spacing w:after="200" w:line="360" w:lineRule="auto"/>
        <w:ind w:left="0" w:firstLine="567"/>
        <w:jc w:val="both"/>
        <w:rPr>
          <w:rFonts w:ascii="Times New Roman" w:hAnsi="Times New Roman"/>
          <w:sz w:val="28"/>
          <w:szCs w:val="28"/>
        </w:rPr>
      </w:pPr>
      <w:r>
        <w:rPr>
          <w:rFonts w:ascii="Times New Roman" w:hAnsi="Times New Roman"/>
          <w:sz w:val="28"/>
          <w:szCs w:val="28"/>
        </w:rPr>
        <w:t>Исполнительные и законодательные органы: Исполнительный секретариат – постоянно действующий орган Содружества, обеспечивающий протокольную деятельность,  организующий подготовку и проведение заседаний Совета глав государств, правительств; Межпарламентская ассамблея – консультативный орган для обсуждения о разработки нормативно-законодательных актов.</w:t>
      </w:r>
    </w:p>
    <w:p w:rsidR="00F34038" w:rsidRDefault="00F34038" w:rsidP="00F96E4E">
      <w:pPr>
        <w:widowControl/>
        <w:numPr>
          <w:ilvl w:val="0"/>
          <w:numId w:val="3"/>
        </w:numPr>
        <w:autoSpaceDE/>
        <w:autoSpaceDN/>
        <w:adjustRightInd/>
        <w:spacing w:after="200" w:line="360" w:lineRule="auto"/>
        <w:ind w:left="0" w:firstLine="567"/>
        <w:jc w:val="both"/>
        <w:rPr>
          <w:rFonts w:ascii="Times New Roman" w:hAnsi="Times New Roman"/>
          <w:sz w:val="28"/>
          <w:szCs w:val="28"/>
        </w:rPr>
      </w:pPr>
      <w:r>
        <w:rPr>
          <w:rFonts w:ascii="Times New Roman" w:hAnsi="Times New Roman"/>
          <w:sz w:val="28"/>
          <w:szCs w:val="28"/>
        </w:rPr>
        <w:t>Экономические органы:  Межгосударственный экономический комитет (МЭК), реализующий денежно-кредитную, налоговую, ценовую, таможенную политику; Межгосударственный статистический комитет; Межгосударственный банк, координирующий денежно-кредитную политику; экономический суд.</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Форма участия государств в Содружестве практически не налагает на них никаких обязательств. Любое государство, входящее в него, может заявить о своей незаинтересованности в том или ином вопросе. Каждое государство может выбирать формы участия в Содружестве и направления сотрудничества.</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Важная составляющая региональной интеграции – экономическая. Разрушение единого экономического пространства СССР поставило перед всеми странами, входившими в него, совершенно новые задачи, связанные с переходом от плановой экономики к рыночной в условиях полного государственного суверенитета и разрыва кооперационных и производственно-технических связей между государствами – бывшими союзными республиками.</w:t>
      </w:r>
    </w:p>
    <w:p w:rsidR="00F34038" w:rsidRDefault="008B38FD" w:rsidP="00F96E4E">
      <w:pPr>
        <w:spacing w:line="360" w:lineRule="auto"/>
        <w:ind w:firstLine="567"/>
        <w:jc w:val="both"/>
        <w:rPr>
          <w:rFonts w:ascii="Times New Roman" w:hAnsi="Times New Roman"/>
          <w:sz w:val="28"/>
          <w:szCs w:val="28"/>
        </w:rPr>
      </w:pPr>
      <w:r>
        <w:rPr>
          <w:rFonts w:ascii="Times New Roman" w:hAnsi="Times New Roman"/>
          <w:sz w:val="28"/>
          <w:szCs w:val="28"/>
        </w:rPr>
        <w:t xml:space="preserve">Единое </w:t>
      </w:r>
      <w:r w:rsidR="00F34038">
        <w:rPr>
          <w:rFonts w:ascii="Times New Roman" w:hAnsi="Times New Roman"/>
          <w:sz w:val="28"/>
          <w:szCs w:val="28"/>
        </w:rPr>
        <w:t>экономическое пространство и общее поле экономических реформ удерживалось почти до 1993 г., до разрыва рублевой зоны и введения национальных валют. После этого каждой стране Содружества пришлось самостоятельно решать проблемы прорыва на мировой рынок, выбора партнеров в мировом сообществе.</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По оценке Всемирного банка, в соответствии с уровнем либерализации экономики стран СНГ были поделены на две группы. К первой отнесены Россия, Киргизия, Молдавия, Армения, Грузия и Казахстан. В них были проведены наиболее радикальные преобразования, отличавшиеся ускоренной, форсированной ликвидацией старых экономических институтов. Во вторую группу вошли Белоруссия, Узбекистан, Таджикистан, Туркменистан, Украина, Азербайджан, где реформы были ориентированы на постепенное преобразование, сохранялись существенная роль государства в экономике и многие старые методы административного регулирования – госзаказ, поддерживание уровня цен не некоторые продукты, централизованное распределение ресурсов и т.п.</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За прошедший десятилетний период можно видеть, как нарастают различия между постсоветскими государствами в уровне экономического развития, темпах проведения экономических реформ и степени зависимости от внешних связей. Эти различия объясняются многими причинами, среди которых нужно отметить: разный уровень развития хозяйственных комплексов стран; степень и влияние разрыва хозяйственных связей между странами; уровень конкурентоспособности выпускаемой продукции на мировом рынке; отсутствие или наличие четких программ перестройки экономики в том или ином государстве.</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Несмотря на разные сценарии перехода к рыночной экономике, страны СНГ прошли примерно одинаковый путь развития. Прежде всего было положено начало разгосударствлению собственности. Во всех государствах отмечалась финансовая дестабилизация, особенно лавинообразная инфляция, различались лишь ее уровни. В 1993-1994 гг. наивысшим он был в Армении, Грузии и на Украине (темпы роста потребительских цен достигли 100-113 раз), наименьшим – в Киргизии и Молдавии (13 раз) благодаря финансовой помощи полученной ими от межгосударственных организаций и государств-спонсоров.</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Наибольшая глубина кризиса пришлась на середину 1990-х гг., когда объем ВВП в целом по Содружеству упал более чем на треть. Во всех без исключения странах произошло существенное падение объемов производства по сравнению с 1991 г. Однако Узбекистан, Белоруссия, Казахстан, хотя и  не достигли к 2000 г. уровня 1991г., имеют достаточно высокий индекс объема ВВП – от 99 до 79%. Украина, Таджикистан, Грузия, Молдавия имеют минимальные показатели ВВП от уровня 1991 г. – менее 50%. Азербайджан, Киргизия, Россия имеют средние показатели. Анализ основных экономических показателей в расчете на душу населения – валового внутреннего продукта, продукции промышленности, продукции сельского хозяйства – позволяет выделить лидеров: Россию, Белоруссию, Казахстан. В группу аутсайдеров вошли Таджикистан, Армения, Грузия, Молдавия.</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Особенно сильным было падение промышленного производства. Разрыв кооперационных связей между предприятиями государств, бывших ранее республиками СССР, обусловил глубокий экономический кризис на всем постсоветском пространстве и привел к резкому спаду промышленного производства во всех странах Содружества. Разрыв хозяйственных связей внутри России и с бывшими союзными республиками уменьшает выпуск конечной продукции на 35-40%.</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В среднем по странам СНГ за 1991-2000 гг. ВВП снизился на 34%, объем промышленного производства – на 40. Продукции сельского хозяйства – на 28, инвестиций в основной капитал – на 67%. Практически ни одна страна не достигла дореформенного уровня основных экономических показателей.</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 xml:space="preserve">Процесс сокращения промышленного производства затронул все страны СНГ. Только Узбекистан и Белоруссия превысили к 2000 г. объем промышленного производства </w:t>
      </w:r>
      <w:r w:rsidRPr="00D40C64">
        <w:rPr>
          <w:rFonts w:ascii="Times New Roman" w:hAnsi="Times New Roman"/>
          <w:sz w:val="28"/>
          <w:szCs w:val="28"/>
        </w:rPr>
        <w:t>1991 г</w:t>
      </w:r>
      <w:r>
        <w:rPr>
          <w:rFonts w:ascii="Times New Roman" w:hAnsi="Times New Roman"/>
          <w:sz w:val="28"/>
          <w:szCs w:val="28"/>
        </w:rPr>
        <w:t>. (соответственно 123 и 102 %). Азербайджан, Грузия, Молдавия, Таджикистан не достигли и 50-процентного рубежа. В этих странах фактически идет процесс деиндустриализации.</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Одним из последствий структурных преобразований промышленности стало ускоренное развитие добывающих отраслей в тех странах, где есть ресурсы, представляющие интерес для мирового рынка. Резкое сокращение перерабатывающей промышленности стало фактором, препятствующим интеграции стран Содружества.</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В пользу укрепления экономических связей стран СНГ говорят такие факторы, как географическая близость, наличие базы для развития транспортной инфраструктуры, связи, возникшие в период существования СССР, относительная близость используемых технологий, низкая конкурентоспособность многих видов их промышленной продукции на мировых рынках.</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Примером важности развития связей для интеграционных процессов являются сложившиеся еще в советские времена связи в машиностроении. Россия без кооперации со странами СНГ в состоянии производить лишь около 65% прежних объемов машиностроительной продукции, Белоруссия – 4, Украина без России – 28 (а без стран СНГ в целом – лишь 15), Азербайджан без РФ – 15, Казахстан – 10, Киргизия и Таджикистан – по 5%. Еще более велика роль кооперация в производстве военной техники. Россия без кооперации с Украиной и Белоруссией может самостоятельно выпускать лишь 17% образцов вооружения.</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Снижение жизненного уровня в странах Содружества привело к обострению  в них демографической ситуации. Это выразилось прежде всего в сокращении рождаемости, росте смертности и уменьшении численности населения.</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На начало 2001 г. численность населения Содружества составила 280,6 млн. человек. За последнее десятилетие максимальная численность его была достигнута в 1994 г. – 283,9 млн. человек, все последующие годы шло ее сокращение.</w:t>
      </w:r>
    </w:p>
    <w:p w:rsidR="00F34038" w:rsidRDefault="00F34038" w:rsidP="00F96E4E">
      <w:pPr>
        <w:spacing w:line="360" w:lineRule="auto"/>
        <w:ind w:firstLine="567"/>
        <w:jc w:val="both"/>
        <w:rPr>
          <w:rFonts w:ascii="Times New Roman" w:hAnsi="Times New Roman"/>
          <w:sz w:val="28"/>
          <w:szCs w:val="28"/>
        </w:rPr>
      </w:pPr>
      <w:r>
        <w:rPr>
          <w:rFonts w:ascii="Times New Roman" w:hAnsi="Times New Roman"/>
          <w:sz w:val="28"/>
          <w:szCs w:val="28"/>
        </w:rPr>
        <w:t>Прошло более десяти лет с начала провозглашения СНГ, однако реальных результатов интеграции практически нет, более того постоянно говорят о нежизнеспособности и бесперспективности Содружества.</w:t>
      </w:r>
    </w:p>
    <w:p w:rsidR="00F34038" w:rsidRPr="00F34038" w:rsidRDefault="00F34038" w:rsidP="00F96E4E">
      <w:pPr>
        <w:spacing w:line="360" w:lineRule="auto"/>
        <w:ind w:right="-1" w:firstLine="567"/>
        <w:jc w:val="both"/>
        <w:rPr>
          <w:rFonts w:ascii="Times New Roman" w:hAnsi="Times New Roman"/>
          <w:b/>
          <w:sz w:val="28"/>
          <w:szCs w:val="28"/>
        </w:rPr>
      </w:pPr>
    </w:p>
    <w:p w:rsidR="0055633E" w:rsidRDefault="00F34038" w:rsidP="00F96E4E">
      <w:pPr>
        <w:tabs>
          <w:tab w:val="left" w:pos="1890"/>
        </w:tabs>
        <w:spacing w:line="360" w:lineRule="auto"/>
        <w:ind w:right="-1" w:firstLine="567"/>
        <w:jc w:val="both"/>
        <w:rPr>
          <w:rFonts w:ascii="Times New Roman" w:hAnsi="Times New Roman"/>
          <w:sz w:val="28"/>
          <w:szCs w:val="28"/>
        </w:rPr>
      </w:pPr>
      <w:r>
        <w:rPr>
          <w:rFonts w:ascii="Times New Roman" w:hAnsi="Times New Roman"/>
          <w:sz w:val="28"/>
          <w:szCs w:val="28"/>
        </w:rPr>
        <w:tab/>
      </w: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Default="00F34038" w:rsidP="00F96E4E">
      <w:pPr>
        <w:tabs>
          <w:tab w:val="left" w:pos="1890"/>
        </w:tabs>
        <w:spacing w:line="360" w:lineRule="auto"/>
        <w:ind w:right="-1" w:firstLine="567"/>
        <w:jc w:val="both"/>
        <w:rPr>
          <w:rFonts w:ascii="Times New Roman" w:hAnsi="Times New Roman"/>
          <w:sz w:val="28"/>
          <w:szCs w:val="28"/>
        </w:rPr>
      </w:pPr>
    </w:p>
    <w:p w:rsidR="00F34038" w:rsidRPr="0055633E" w:rsidRDefault="00F34038" w:rsidP="00F96E4E">
      <w:pPr>
        <w:tabs>
          <w:tab w:val="left" w:pos="1890"/>
        </w:tabs>
        <w:spacing w:line="360" w:lineRule="auto"/>
        <w:ind w:right="-1" w:firstLine="567"/>
        <w:jc w:val="both"/>
        <w:rPr>
          <w:rFonts w:ascii="Times New Roman" w:hAnsi="Times New Roman"/>
          <w:sz w:val="28"/>
          <w:szCs w:val="28"/>
        </w:rPr>
      </w:pPr>
    </w:p>
    <w:p w:rsidR="00DF7D6A" w:rsidRPr="0055633E" w:rsidRDefault="00ED0B1F" w:rsidP="008B38FD">
      <w:pPr>
        <w:spacing w:line="360" w:lineRule="auto"/>
        <w:ind w:right="-1" w:firstLine="567"/>
        <w:jc w:val="both"/>
        <w:rPr>
          <w:rFonts w:ascii="Times New Roman" w:hAnsi="Times New Roman"/>
          <w:b/>
          <w:sz w:val="28"/>
          <w:szCs w:val="28"/>
        </w:rPr>
      </w:pPr>
      <w:r w:rsidRPr="0055633E">
        <w:rPr>
          <w:rFonts w:ascii="Times New Roman" w:hAnsi="Times New Roman"/>
          <w:b/>
          <w:sz w:val="28"/>
          <w:szCs w:val="28"/>
        </w:rPr>
        <w:t>Ослабление СНГ.</w:t>
      </w:r>
    </w:p>
    <w:p w:rsidR="00DF7D6A" w:rsidRPr="0055633E" w:rsidRDefault="00DF7D6A" w:rsidP="008B38FD">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Итак, главная цель </w:t>
      </w:r>
      <w:r w:rsidR="007403BD" w:rsidRPr="0055633E">
        <w:rPr>
          <w:rFonts w:ascii="Times New Roman" w:hAnsi="Times New Roman"/>
          <w:sz w:val="28"/>
          <w:szCs w:val="28"/>
        </w:rPr>
        <w:t>СНГ</w:t>
      </w:r>
      <w:r w:rsidRPr="0055633E">
        <w:rPr>
          <w:rFonts w:ascii="Times New Roman" w:hAnsi="Times New Roman"/>
          <w:sz w:val="28"/>
          <w:szCs w:val="28"/>
        </w:rPr>
        <w:t xml:space="preserve"> - сохранение единого </w:t>
      </w:r>
      <w:r w:rsidR="007403BD" w:rsidRPr="0055633E">
        <w:rPr>
          <w:rFonts w:ascii="Times New Roman" w:hAnsi="Times New Roman"/>
          <w:sz w:val="28"/>
          <w:szCs w:val="28"/>
        </w:rPr>
        <w:t>экономического и единого оборонн</w:t>
      </w:r>
      <w:r w:rsidRPr="0055633E">
        <w:rPr>
          <w:rFonts w:ascii="Times New Roman" w:hAnsi="Times New Roman"/>
          <w:sz w:val="28"/>
          <w:szCs w:val="28"/>
        </w:rPr>
        <w:t>ого пространства - не была реализована. Однако с позиции сегодн</w:t>
      </w:r>
      <w:r w:rsidR="007403BD" w:rsidRPr="0055633E">
        <w:rPr>
          <w:rFonts w:ascii="Times New Roman" w:hAnsi="Times New Roman"/>
          <w:sz w:val="28"/>
          <w:szCs w:val="28"/>
        </w:rPr>
        <w:t>яшнего дня видно, что все планы</w:t>
      </w:r>
      <w:r w:rsidRPr="0055633E">
        <w:rPr>
          <w:rFonts w:ascii="Times New Roman" w:hAnsi="Times New Roman"/>
          <w:sz w:val="28"/>
          <w:szCs w:val="28"/>
        </w:rPr>
        <w:t xml:space="preserve"> на этот счет были иллюзорными изначально. И дело здесь не в отсутствии чь</w:t>
      </w:r>
      <w:r w:rsidR="007403BD" w:rsidRPr="0055633E">
        <w:rPr>
          <w:rFonts w:ascii="Times New Roman" w:hAnsi="Times New Roman"/>
          <w:sz w:val="28"/>
          <w:szCs w:val="28"/>
        </w:rPr>
        <w:t>ей-то доброй воли или в неблагоприятном стеч</w:t>
      </w:r>
      <w:r w:rsidRPr="0055633E">
        <w:rPr>
          <w:rFonts w:ascii="Times New Roman" w:hAnsi="Times New Roman"/>
          <w:sz w:val="28"/>
          <w:szCs w:val="28"/>
        </w:rPr>
        <w:t>ении обстоятельств.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Можно возлагать отве</w:t>
      </w:r>
      <w:r w:rsidR="007403BD" w:rsidRPr="0055633E">
        <w:rPr>
          <w:rFonts w:ascii="Times New Roman" w:hAnsi="Times New Roman"/>
          <w:sz w:val="28"/>
          <w:szCs w:val="28"/>
        </w:rPr>
        <w:t>тственность за все про</w:t>
      </w:r>
      <w:r w:rsidRPr="0055633E">
        <w:rPr>
          <w:rFonts w:ascii="Times New Roman" w:hAnsi="Times New Roman"/>
          <w:sz w:val="28"/>
          <w:szCs w:val="28"/>
        </w:rPr>
        <w:t xml:space="preserve">исходившее </w:t>
      </w:r>
      <w:r w:rsidR="00340231" w:rsidRPr="0055633E">
        <w:rPr>
          <w:rFonts w:ascii="Times New Roman" w:hAnsi="Times New Roman"/>
          <w:sz w:val="28"/>
          <w:szCs w:val="28"/>
        </w:rPr>
        <w:t>на российских либерал</w:t>
      </w:r>
      <w:r w:rsidR="00340231" w:rsidRPr="0055633E">
        <w:rPr>
          <w:rFonts w:ascii="Times New Roman" w:hAnsi="Times New Roman"/>
          <w:b/>
          <w:sz w:val="28"/>
          <w:szCs w:val="28"/>
        </w:rPr>
        <w:t>-</w:t>
      </w:r>
      <w:r w:rsidR="007403BD" w:rsidRPr="0055633E">
        <w:rPr>
          <w:rFonts w:ascii="Times New Roman" w:hAnsi="Times New Roman"/>
          <w:sz w:val="28"/>
          <w:szCs w:val="28"/>
        </w:rPr>
        <w:t>реформато</w:t>
      </w:r>
      <w:r w:rsidRPr="0055633E">
        <w:rPr>
          <w:rFonts w:ascii="Times New Roman" w:hAnsi="Times New Roman"/>
          <w:sz w:val="28"/>
          <w:szCs w:val="28"/>
        </w:rPr>
        <w:t>ров и демократов первой волны, которые на все</w:t>
      </w:r>
      <w:r w:rsidR="007403BD" w:rsidRPr="0055633E">
        <w:rPr>
          <w:rFonts w:ascii="Times New Roman" w:hAnsi="Times New Roman"/>
          <w:sz w:val="28"/>
          <w:szCs w:val="28"/>
        </w:rPr>
        <w:t xml:space="preserve"> </w:t>
      </w:r>
      <w:r w:rsidRPr="0055633E">
        <w:rPr>
          <w:rFonts w:ascii="Times New Roman" w:hAnsi="Times New Roman"/>
          <w:sz w:val="28"/>
          <w:szCs w:val="28"/>
        </w:rPr>
        <w:t xml:space="preserve">лады твердили </w:t>
      </w:r>
      <w:r w:rsidR="007403BD" w:rsidRPr="0055633E">
        <w:rPr>
          <w:rFonts w:ascii="Times New Roman" w:hAnsi="Times New Roman"/>
          <w:sz w:val="28"/>
          <w:szCs w:val="28"/>
        </w:rPr>
        <w:t>о том, что Россия не сможет провести спасительные рыночные</w:t>
      </w:r>
      <w:r w:rsidRPr="0055633E">
        <w:rPr>
          <w:rFonts w:ascii="Times New Roman" w:hAnsi="Times New Roman"/>
          <w:sz w:val="28"/>
          <w:szCs w:val="28"/>
        </w:rPr>
        <w:t xml:space="preserve"> преобразования и</w:t>
      </w:r>
      <w:r w:rsidR="007403BD" w:rsidRPr="0055633E">
        <w:rPr>
          <w:rFonts w:ascii="Times New Roman" w:hAnsi="Times New Roman"/>
          <w:sz w:val="28"/>
          <w:szCs w:val="28"/>
        </w:rPr>
        <w:t xml:space="preserve"> </w:t>
      </w:r>
      <w:r w:rsidRPr="0055633E">
        <w:rPr>
          <w:rFonts w:ascii="Times New Roman" w:hAnsi="Times New Roman"/>
          <w:sz w:val="28"/>
          <w:szCs w:val="28"/>
        </w:rPr>
        <w:t>демократические реформы, если не сбросит с себя груза ответс</w:t>
      </w:r>
      <w:r w:rsidR="007403BD" w:rsidRPr="0055633E">
        <w:rPr>
          <w:rFonts w:ascii="Times New Roman" w:hAnsi="Times New Roman"/>
          <w:sz w:val="28"/>
          <w:szCs w:val="28"/>
        </w:rPr>
        <w:t>твенности за окраинные республи</w:t>
      </w:r>
      <w:r w:rsidRPr="0055633E">
        <w:rPr>
          <w:rFonts w:ascii="Times New Roman" w:hAnsi="Times New Roman"/>
          <w:sz w:val="28"/>
          <w:szCs w:val="28"/>
        </w:rPr>
        <w:t>ки. Можно упрекать российские власти в том, что</w:t>
      </w:r>
      <w:r w:rsidR="007403BD" w:rsidRPr="0055633E">
        <w:rPr>
          <w:rFonts w:ascii="Times New Roman" w:hAnsi="Times New Roman"/>
          <w:sz w:val="28"/>
          <w:szCs w:val="28"/>
        </w:rPr>
        <w:t xml:space="preserve"> </w:t>
      </w:r>
      <w:r w:rsidRPr="0055633E">
        <w:rPr>
          <w:rFonts w:ascii="Times New Roman" w:hAnsi="Times New Roman"/>
          <w:sz w:val="28"/>
          <w:szCs w:val="28"/>
        </w:rPr>
        <w:t>они пренебрежительно относились к проблемам</w:t>
      </w:r>
      <w:r w:rsidR="007403BD" w:rsidRPr="0055633E">
        <w:rPr>
          <w:rFonts w:ascii="Times New Roman" w:hAnsi="Times New Roman"/>
          <w:sz w:val="28"/>
          <w:szCs w:val="28"/>
        </w:rPr>
        <w:t xml:space="preserve"> </w:t>
      </w:r>
      <w:r w:rsidRPr="0055633E">
        <w:rPr>
          <w:rFonts w:ascii="Times New Roman" w:hAnsi="Times New Roman"/>
          <w:sz w:val="28"/>
          <w:szCs w:val="28"/>
        </w:rPr>
        <w:t>СНГ, полагая, что бывшие союзные республики</w:t>
      </w:r>
      <w:r w:rsidR="007403BD" w:rsidRPr="0055633E">
        <w:rPr>
          <w:rFonts w:ascii="Times New Roman" w:hAnsi="Times New Roman"/>
          <w:sz w:val="28"/>
          <w:szCs w:val="28"/>
        </w:rPr>
        <w:t xml:space="preserve"> </w:t>
      </w:r>
      <w:r w:rsidR="00DC27A6" w:rsidRPr="0055633E">
        <w:rPr>
          <w:rFonts w:ascii="Times New Roman" w:hAnsi="Times New Roman"/>
          <w:sz w:val="28"/>
          <w:szCs w:val="28"/>
        </w:rPr>
        <w:t>«</w:t>
      </w:r>
      <w:r w:rsidRPr="0055633E">
        <w:rPr>
          <w:rFonts w:ascii="Times New Roman" w:hAnsi="Times New Roman"/>
          <w:sz w:val="28"/>
          <w:szCs w:val="28"/>
        </w:rPr>
        <w:t>все равно от нас никуда не денутся</w:t>
      </w:r>
      <w:r w:rsidR="00DC27A6" w:rsidRPr="0055633E">
        <w:rPr>
          <w:rFonts w:ascii="Times New Roman" w:hAnsi="Times New Roman"/>
          <w:sz w:val="28"/>
          <w:szCs w:val="28"/>
        </w:rPr>
        <w:t>»</w:t>
      </w:r>
      <w:r w:rsidRPr="0055633E">
        <w:rPr>
          <w:rFonts w:ascii="Times New Roman" w:hAnsi="Times New Roman"/>
          <w:sz w:val="28"/>
          <w:szCs w:val="28"/>
        </w:rPr>
        <w:t>. Можно сетовать на то, что Кремль не имел ник</w:t>
      </w:r>
      <w:r w:rsidR="007403BD" w:rsidRPr="0055633E">
        <w:rPr>
          <w:rFonts w:ascii="Times New Roman" w:hAnsi="Times New Roman"/>
          <w:sz w:val="28"/>
          <w:szCs w:val="28"/>
        </w:rPr>
        <w:t>акой страте</w:t>
      </w:r>
      <w:r w:rsidRPr="0055633E">
        <w:rPr>
          <w:rFonts w:ascii="Times New Roman" w:hAnsi="Times New Roman"/>
          <w:sz w:val="28"/>
          <w:szCs w:val="28"/>
        </w:rPr>
        <w:t xml:space="preserve">гии действий, </w:t>
      </w:r>
      <w:r w:rsidR="007403BD" w:rsidRPr="0055633E">
        <w:rPr>
          <w:rFonts w:ascii="Times New Roman" w:hAnsi="Times New Roman"/>
          <w:sz w:val="28"/>
          <w:szCs w:val="28"/>
        </w:rPr>
        <w:t>что его политика носила спонтан</w:t>
      </w:r>
      <w:r w:rsidRPr="0055633E">
        <w:rPr>
          <w:rFonts w:ascii="Times New Roman" w:hAnsi="Times New Roman"/>
          <w:sz w:val="28"/>
          <w:szCs w:val="28"/>
        </w:rPr>
        <w:t>ный, хаотичный характер, а важнейшие вопросы</w:t>
      </w:r>
      <w:r w:rsidR="007403BD" w:rsidRPr="0055633E">
        <w:rPr>
          <w:rFonts w:ascii="Times New Roman" w:hAnsi="Times New Roman"/>
          <w:sz w:val="28"/>
          <w:szCs w:val="28"/>
        </w:rPr>
        <w:t xml:space="preserve"> </w:t>
      </w:r>
      <w:r w:rsidRPr="0055633E">
        <w:rPr>
          <w:rFonts w:ascii="Times New Roman" w:hAnsi="Times New Roman"/>
          <w:sz w:val="28"/>
          <w:szCs w:val="28"/>
        </w:rPr>
        <w:t>жизни Содру</w:t>
      </w:r>
      <w:r w:rsidR="007403BD" w:rsidRPr="0055633E">
        <w:rPr>
          <w:rFonts w:ascii="Times New Roman" w:hAnsi="Times New Roman"/>
          <w:sz w:val="28"/>
          <w:szCs w:val="28"/>
        </w:rPr>
        <w:t>жества были отданы на откуп раз</w:t>
      </w:r>
      <w:r w:rsidRPr="0055633E">
        <w:rPr>
          <w:rFonts w:ascii="Times New Roman" w:hAnsi="Times New Roman"/>
          <w:sz w:val="28"/>
          <w:szCs w:val="28"/>
        </w:rPr>
        <w:t>личным ведом</w:t>
      </w:r>
      <w:r w:rsidR="007403BD" w:rsidRPr="0055633E">
        <w:rPr>
          <w:rFonts w:ascii="Times New Roman" w:hAnsi="Times New Roman"/>
          <w:sz w:val="28"/>
          <w:szCs w:val="28"/>
        </w:rPr>
        <w:t>ствам, которые поступали по соб</w:t>
      </w:r>
      <w:r w:rsidRPr="0055633E">
        <w:rPr>
          <w:rFonts w:ascii="Times New Roman" w:hAnsi="Times New Roman"/>
          <w:sz w:val="28"/>
          <w:szCs w:val="28"/>
        </w:rPr>
        <w:t>ственному усмотрению, зачастую в противоречии</w:t>
      </w:r>
      <w:r w:rsidR="007403BD" w:rsidRPr="0055633E">
        <w:rPr>
          <w:rFonts w:ascii="Times New Roman" w:hAnsi="Times New Roman"/>
          <w:sz w:val="28"/>
          <w:szCs w:val="28"/>
        </w:rPr>
        <w:t xml:space="preserve"> </w:t>
      </w:r>
      <w:r w:rsidRPr="0055633E">
        <w:rPr>
          <w:rFonts w:ascii="Times New Roman" w:hAnsi="Times New Roman"/>
          <w:sz w:val="28"/>
          <w:szCs w:val="28"/>
        </w:rPr>
        <w:t>друг с другом. Можно выставлять счета и всем</w:t>
      </w:r>
      <w:r w:rsidR="007403BD" w:rsidRPr="0055633E">
        <w:rPr>
          <w:rFonts w:ascii="Times New Roman" w:hAnsi="Times New Roman"/>
          <w:sz w:val="28"/>
          <w:szCs w:val="28"/>
        </w:rPr>
        <w:t xml:space="preserve"> </w:t>
      </w:r>
      <w:r w:rsidRPr="0055633E">
        <w:rPr>
          <w:rFonts w:ascii="Times New Roman" w:hAnsi="Times New Roman"/>
          <w:sz w:val="28"/>
          <w:szCs w:val="28"/>
        </w:rPr>
        <w:t>другим участ</w:t>
      </w:r>
      <w:r w:rsidR="007403BD" w:rsidRPr="0055633E">
        <w:rPr>
          <w:rFonts w:ascii="Times New Roman" w:hAnsi="Times New Roman"/>
          <w:sz w:val="28"/>
          <w:szCs w:val="28"/>
        </w:rPr>
        <w:t>никам СНГ, упрекая их в иждивен</w:t>
      </w:r>
      <w:r w:rsidRPr="0055633E">
        <w:rPr>
          <w:rFonts w:ascii="Times New Roman" w:hAnsi="Times New Roman"/>
          <w:sz w:val="28"/>
          <w:szCs w:val="28"/>
        </w:rPr>
        <w:t>стве, неблагодарности, несговорчивости, в завышенных требованиях к России и в сепаратистских</w:t>
      </w:r>
      <w:r w:rsidR="007403BD" w:rsidRPr="0055633E">
        <w:rPr>
          <w:rFonts w:ascii="Times New Roman" w:hAnsi="Times New Roman"/>
          <w:sz w:val="28"/>
          <w:szCs w:val="28"/>
        </w:rPr>
        <w:t xml:space="preserve"> </w:t>
      </w:r>
      <w:r w:rsidRPr="0055633E">
        <w:rPr>
          <w:rFonts w:ascii="Times New Roman" w:hAnsi="Times New Roman"/>
          <w:sz w:val="28"/>
          <w:szCs w:val="28"/>
        </w:rPr>
        <w:t>настроениях.</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Все это и многое другое действительно имело место и сыграло свою роль в истории СНГ, однако политические перипетии и коллизии, происходившие в постсоветском мире в первой половине</w:t>
      </w:r>
      <w:r w:rsidR="00DC27A6" w:rsidRPr="0055633E">
        <w:rPr>
          <w:rFonts w:ascii="Times New Roman" w:hAnsi="Times New Roman"/>
          <w:sz w:val="28"/>
          <w:szCs w:val="28"/>
        </w:rPr>
        <w:t xml:space="preserve"> </w:t>
      </w:r>
      <w:r w:rsidRPr="0055633E">
        <w:rPr>
          <w:rFonts w:ascii="Times New Roman" w:hAnsi="Times New Roman"/>
          <w:sz w:val="28"/>
          <w:szCs w:val="28"/>
        </w:rPr>
        <w:t>90-х годов, в конечном счете, были отражением</w:t>
      </w:r>
      <w:r w:rsidR="007403BD" w:rsidRPr="0055633E">
        <w:rPr>
          <w:rFonts w:ascii="Times New Roman" w:hAnsi="Times New Roman"/>
          <w:sz w:val="28"/>
          <w:szCs w:val="28"/>
        </w:rPr>
        <w:t xml:space="preserve"> </w:t>
      </w:r>
      <w:r w:rsidRPr="0055633E">
        <w:rPr>
          <w:rFonts w:ascii="Times New Roman" w:hAnsi="Times New Roman"/>
          <w:sz w:val="28"/>
          <w:szCs w:val="28"/>
        </w:rPr>
        <w:t>объективны</w:t>
      </w:r>
      <w:r w:rsidR="007403BD" w:rsidRPr="0055633E">
        <w:rPr>
          <w:rFonts w:ascii="Times New Roman" w:hAnsi="Times New Roman"/>
          <w:sz w:val="28"/>
          <w:szCs w:val="28"/>
        </w:rPr>
        <w:t>х</w:t>
      </w:r>
      <w:r w:rsidRPr="0055633E">
        <w:rPr>
          <w:rFonts w:ascii="Times New Roman" w:hAnsi="Times New Roman"/>
          <w:sz w:val="28"/>
          <w:szCs w:val="28"/>
        </w:rPr>
        <w:t>, но не выступавших на поверхность</w:t>
      </w:r>
      <w:r w:rsidR="007403BD" w:rsidRPr="0055633E">
        <w:rPr>
          <w:rFonts w:ascii="Times New Roman" w:hAnsi="Times New Roman"/>
          <w:sz w:val="28"/>
          <w:szCs w:val="28"/>
        </w:rPr>
        <w:t xml:space="preserve"> </w:t>
      </w:r>
      <w:r w:rsidRPr="0055633E">
        <w:rPr>
          <w:rFonts w:ascii="Times New Roman" w:hAnsi="Times New Roman"/>
          <w:sz w:val="28"/>
          <w:szCs w:val="28"/>
        </w:rPr>
        <w:t>причин.</w:t>
      </w:r>
    </w:p>
    <w:p w:rsidR="00DF7D6A" w:rsidRPr="0055633E" w:rsidRDefault="00340231"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Сейчас, спустя годы</w:t>
      </w:r>
      <w:r w:rsidR="00DF7D6A" w:rsidRPr="0055633E">
        <w:rPr>
          <w:rFonts w:ascii="Times New Roman" w:hAnsi="Times New Roman"/>
          <w:sz w:val="28"/>
          <w:szCs w:val="28"/>
        </w:rPr>
        <w:t>, видно, какими разными</w:t>
      </w:r>
      <w:r w:rsidRPr="0055633E">
        <w:rPr>
          <w:rFonts w:ascii="Times New Roman" w:hAnsi="Times New Roman"/>
          <w:sz w:val="28"/>
          <w:szCs w:val="28"/>
        </w:rPr>
        <w:t>,</w:t>
      </w:r>
      <w:r w:rsidR="00DF7D6A" w:rsidRPr="0055633E">
        <w:rPr>
          <w:rFonts w:ascii="Times New Roman" w:hAnsi="Times New Roman"/>
          <w:sz w:val="28"/>
          <w:szCs w:val="28"/>
        </w:rPr>
        <w:t xml:space="preserve"> порой несовмес</w:t>
      </w:r>
      <w:r w:rsidR="007403BD" w:rsidRPr="0055633E">
        <w:rPr>
          <w:rFonts w:ascii="Times New Roman" w:hAnsi="Times New Roman"/>
          <w:sz w:val="28"/>
          <w:szCs w:val="28"/>
        </w:rPr>
        <w:t>тимыми являются быв</w:t>
      </w:r>
      <w:r w:rsidR="00DF7D6A" w:rsidRPr="0055633E">
        <w:rPr>
          <w:rFonts w:ascii="Times New Roman" w:hAnsi="Times New Roman"/>
          <w:sz w:val="28"/>
          <w:szCs w:val="28"/>
        </w:rPr>
        <w:t>шие союз</w:t>
      </w:r>
      <w:r w:rsidR="007403BD" w:rsidRPr="0055633E">
        <w:rPr>
          <w:rFonts w:ascii="Times New Roman" w:hAnsi="Times New Roman"/>
          <w:sz w:val="28"/>
          <w:szCs w:val="28"/>
        </w:rPr>
        <w:t>ные</w:t>
      </w:r>
      <w:r w:rsidRPr="0055633E">
        <w:rPr>
          <w:rFonts w:ascii="Times New Roman" w:hAnsi="Times New Roman"/>
          <w:sz w:val="28"/>
          <w:szCs w:val="28"/>
        </w:rPr>
        <w:t xml:space="preserve"> республики, к</w:t>
      </w:r>
      <w:r w:rsidR="00DF7D6A" w:rsidRPr="0055633E">
        <w:rPr>
          <w:rFonts w:ascii="Times New Roman" w:hAnsi="Times New Roman"/>
          <w:sz w:val="28"/>
          <w:szCs w:val="28"/>
        </w:rPr>
        <w:t>огда внешняя, нивелирующая</w:t>
      </w:r>
      <w:r w:rsidR="007403BD" w:rsidRPr="0055633E">
        <w:rPr>
          <w:rFonts w:ascii="Times New Roman" w:hAnsi="Times New Roman"/>
          <w:sz w:val="28"/>
          <w:szCs w:val="28"/>
        </w:rPr>
        <w:t xml:space="preserve"> </w:t>
      </w:r>
      <w:r w:rsidR="00DF7D6A" w:rsidRPr="0055633E">
        <w:rPr>
          <w:rFonts w:ascii="Times New Roman" w:hAnsi="Times New Roman"/>
          <w:sz w:val="28"/>
          <w:szCs w:val="28"/>
        </w:rPr>
        <w:t>оболочка советского строя отпала, обнажилась</w:t>
      </w:r>
      <w:r w:rsidR="007403BD" w:rsidRPr="0055633E">
        <w:rPr>
          <w:rFonts w:ascii="Times New Roman" w:hAnsi="Times New Roman"/>
          <w:sz w:val="28"/>
          <w:szCs w:val="28"/>
        </w:rPr>
        <w:t xml:space="preserve"> суть. Быв</w:t>
      </w:r>
      <w:r w:rsidR="00DF7D6A" w:rsidRPr="0055633E">
        <w:rPr>
          <w:rFonts w:ascii="Times New Roman" w:hAnsi="Times New Roman"/>
          <w:sz w:val="28"/>
          <w:szCs w:val="28"/>
        </w:rPr>
        <w:t xml:space="preserve">шие </w:t>
      </w:r>
      <w:r w:rsidR="007403BD" w:rsidRPr="0055633E">
        <w:rPr>
          <w:rFonts w:ascii="Times New Roman" w:hAnsi="Times New Roman"/>
          <w:sz w:val="28"/>
          <w:szCs w:val="28"/>
        </w:rPr>
        <w:t>республики СССР, а ныне независи</w:t>
      </w:r>
      <w:r w:rsidR="00DF7D6A" w:rsidRPr="0055633E">
        <w:rPr>
          <w:rFonts w:ascii="Times New Roman" w:hAnsi="Times New Roman"/>
          <w:sz w:val="28"/>
          <w:szCs w:val="28"/>
        </w:rPr>
        <w:t>мые государств</w:t>
      </w:r>
      <w:r w:rsidR="007403BD" w:rsidRPr="0055633E">
        <w:rPr>
          <w:rFonts w:ascii="Times New Roman" w:hAnsi="Times New Roman"/>
          <w:sz w:val="28"/>
          <w:szCs w:val="28"/>
        </w:rPr>
        <w:t>а находятся на разных этапах об</w:t>
      </w:r>
      <w:r w:rsidR="00DF7D6A" w:rsidRPr="0055633E">
        <w:rPr>
          <w:rFonts w:ascii="Times New Roman" w:hAnsi="Times New Roman"/>
          <w:sz w:val="28"/>
          <w:szCs w:val="28"/>
        </w:rPr>
        <w:t xml:space="preserve">щественного </w:t>
      </w:r>
      <w:r w:rsidR="007403BD" w:rsidRPr="0055633E">
        <w:rPr>
          <w:rFonts w:ascii="Times New Roman" w:hAnsi="Times New Roman"/>
          <w:sz w:val="28"/>
          <w:szCs w:val="28"/>
        </w:rPr>
        <w:t>развития. Они демонстрируют при</w:t>
      </w:r>
      <w:r w:rsidR="00DF7D6A" w:rsidRPr="0055633E">
        <w:rPr>
          <w:rFonts w:ascii="Times New Roman" w:hAnsi="Times New Roman"/>
          <w:sz w:val="28"/>
          <w:szCs w:val="28"/>
        </w:rPr>
        <w:t>верженность различным формам политического</w:t>
      </w:r>
      <w:r w:rsidR="007403BD" w:rsidRPr="0055633E">
        <w:rPr>
          <w:rFonts w:ascii="Times New Roman" w:hAnsi="Times New Roman"/>
          <w:sz w:val="28"/>
          <w:szCs w:val="28"/>
        </w:rPr>
        <w:t xml:space="preserve"> устройства, различным</w:t>
      </w:r>
      <w:r w:rsidR="00DF7D6A" w:rsidRPr="0055633E">
        <w:rPr>
          <w:rFonts w:ascii="Times New Roman" w:hAnsi="Times New Roman"/>
          <w:sz w:val="28"/>
          <w:szCs w:val="28"/>
        </w:rPr>
        <w:t xml:space="preserve"> социально-экономическим</w:t>
      </w:r>
      <w:r w:rsidR="007403BD" w:rsidRPr="0055633E">
        <w:rPr>
          <w:rFonts w:ascii="Times New Roman" w:hAnsi="Times New Roman"/>
          <w:sz w:val="28"/>
          <w:szCs w:val="28"/>
        </w:rPr>
        <w:t xml:space="preserve"> </w:t>
      </w:r>
      <w:r w:rsidR="00DF7D6A" w:rsidRPr="0055633E">
        <w:rPr>
          <w:rFonts w:ascii="Times New Roman" w:hAnsi="Times New Roman"/>
          <w:sz w:val="28"/>
          <w:szCs w:val="28"/>
        </w:rPr>
        <w:t>моделям, они различны по менталитету своих</w:t>
      </w:r>
      <w:r w:rsidR="007403BD" w:rsidRPr="0055633E">
        <w:rPr>
          <w:rFonts w:ascii="Times New Roman" w:hAnsi="Times New Roman"/>
          <w:sz w:val="28"/>
          <w:szCs w:val="28"/>
        </w:rPr>
        <w:t xml:space="preserve"> </w:t>
      </w:r>
      <w:r w:rsidR="00DF7D6A" w:rsidRPr="0055633E">
        <w:rPr>
          <w:rFonts w:ascii="Times New Roman" w:hAnsi="Times New Roman"/>
          <w:sz w:val="28"/>
          <w:szCs w:val="28"/>
        </w:rPr>
        <w:t>граждан, по к</w:t>
      </w:r>
      <w:r w:rsidR="007403BD" w:rsidRPr="0055633E">
        <w:rPr>
          <w:rFonts w:ascii="Times New Roman" w:hAnsi="Times New Roman"/>
          <w:sz w:val="28"/>
          <w:szCs w:val="28"/>
        </w:rPr>
        <w:t>ультуре производства и т.д.</w:t>
      </w:r>
      <w:r w:rsidR="00DF7D6A" w:rsidRPr="0055633E">
        <w:rPr>
          <w:rFonts w:ascii="Times New Roman" w:hAnsi="Times New Roman"/>
          <w:sz w:val="28"/>
          <w:szCs w:val="28"/>
        </w:rPr>
        <w:t xml:space="preserve"> Кроме того, у каждой из них свои оце</w:t>
      </w:r>
      <w:r w:rsidR="007403BD" w:rsidRPr="0055633E">
        <w:rPr>
          <w:rFonts w:ascii="Times New Roman" w:hAnsi="Times New Roman"/>
          <w:sz w:val="28"/>
          <w:szCs w:val="28"/>
        </w:rPr>
        <w:t>нки общей истории</w:t>
      </w:r>
      <w:r w:rsidR="00DF7D6A" w:rsidRPr="0055633E">
        <w:rPr>
          <w:rFonts w:ascii="Times New Roman" w:hAnsi="Times New Roman"/>
          <w:sz w:val="28"/>
          <w:szCs w:val="28"/>
        </w:rPr>
        <w:t xml:space="preserve"> и свое видение нац</w:t>
      </w:r>
      <w:r w:rsidR="007403BD" w:rsidRPr="0055633E">
        <w:rPr>
          <w:rFonts w:ascii="Times New Roman" w:hAnsi="Times New Roman"/>
          <w:sz w:val="28"/>
          <w:szCs w:val="28"/>
        </w:rPr>
        <w:t>и</w:t>
      </w:r>
      <w:r w:rsidR="00DF7D6A" w:rsidRPr="0055633E">
        <w:rPr>
          <w:rFonts w:ascii="Times New Roman" w:hAnsi="Times New Roman"/>
          <w:sz w:val="28"/>
          <w:szCs w:val="28"/>
        </w:rPr>
        <w:t xml:space="preserve">ональных интересов, которое далеко не всегда согласуется с интересами других участников </w:t>
      </w:r>
      <w:r w:rsidR="007403BD" w:rsidRPr="0055633E">
        <w:rPr>
          <w:rFonts w:ascii="Times New Roman" w:hAnsi="Times New Roman"/>
          <w:sz w:val="28"/>
          <w:szCs w:val="28"/>
        </w:rPr>
        <w:t>СНГ</w:t>
      </w:r>
      <w:r w:rsidR="00DF7D6A"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Впрочем, речь идет лишь о невозможности </w:t>
      </w:r>
      <w:r w:rsidR="007403BD" w:rsidRPr="0055633E">
        <w:rPr>
          <w:rFonts w:ascii="Times New Roman" w:hAnsi="Times New Roman"/>
          <w:sz w:val="28"/>
          <w:szCs w:val="28"/>
        </w:rPr>
        <w:t>трансформировать</w:t>
      </w:r>
      <w:r w:rsidRPr="0055633E">
        <w:rPr>
          <w:rFonts w:ascii="Times New Roman" w:hAnsi="Times New Roman"/>
          <w:sz w:val="28"/>
          <w:szCs w:val="28"/>
        </w:rPr>
        <w:t xml:space="preserve"> Содружество в некую надгосударственную политическую структуру и о неготовности стран-участниц к глубокой экономической интеграции по западноевропейскому образцу. Но это отнюдь не означает, что любые формы</w:t>
      </w:r>
      <w:r w:rsidR="007403BD" w:rsidRPr="0055633E">
        <w:rPr>
          <w:rFonts w:ascii="Times New Roman" w:hAnsi="Times New Roman"/>
          <w:sz w:val="28"/>
          <w:szCs w:val="28"/>
        </w:rPr>
        <w:t xml:space="preserve"> </w:t>
      </w:r>
      <w:r w:rsidRPr="0055633E">
        <w:rPr>
          <w:rFonts w:ascii="Times New Roman" w:hAnsi="Times New Roman"/>
          <w:sz w:val="28"/>
          <w:szCs w:val="28"/>
        </w:rPr>
        <w:t xml:space="preserve">многостороннего сотрудничества в рамках </w:t>
      </w:r>
      <w:r w:rsidR="007403BD" w:rsidRPr="0055633E">
        <w:rPr>
          <w:rFonts w:ascii="Times New Roman" w:hAnsi="Times New Roman"/>
          <w:sz w:val="28"/>
          <w:szCs w:val="28"/>
        </w:rPr>
        <w:t>СНГ</w:t>
      </w:r>
      <w:r w:rsidRPr="0055633E">
        <w:rPr>
          <w:rFonts w:ascii="Times New Roman" w:hAnsi="Times New Roman"/>
          <w:sz w:val="28"/>
          <w:szCs w:val="28"/>
        </w:rPr>
        <w:t xml:space="preserve"> неэффективны</w:t>
      </w:r>
      <w:r w:rsidR="007403BD" w:rsidRPr="0055633E">
        <w:rPr>
          <w:rFonts w:ascii="Times New Roman" w:hAnsi="Times New Roman"/>
          <w:sz w:val="28"/>
          <w:szCs w:val="28"/>
        </w:rPr>
        <w:t xml:space="preserve"> и бесполезны в принци</w:t>
      </w:r>
      <w:r w:rsidRPr="0055633E">
        <w:rPr>
          <w:rFonts w:ascii="Times New Roman" w:hAnsi="Times New Roman"/>
          <w:sz w:val="28"/>
          <w:szCs w:val="28"/>
        </w:rPr>
        <w:t>пе.</w:t>
      </w:r>
    </w:p>
    <w:p w:rsidR="00DF7D6A" w:rsidRPr="0055633E" w:rsidRDefault="0059421C"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Тем </w:t>
      </w:r>
      <w:r w:rsidR="00DF7D6A" w:rsidRPr="0055633E">
        <w:rPr>
          <w:rFonts w:ascii="Times New Roman" w:hAnsi="Times New Roman"/>
          <w:sz w:val="28"/>
          <w:szCs w:val="28"/>
        </w:rPr>
        <w:t>не</w:t>
      </w:r>
      <w:r w:rsidR="00046380" w:rsidRPr="0055633E">
        <w:rPr>
          <w:rFonts w:ascii="Times New Roman" w:hAnsi="Times New Roman"/>
          <w:sz w:val="28"/>
          <w:szCs w:val="28"/>
        </w:rPr>
        <w:t xml:space="preserve"> </w:t>
      </w:r>
      <w:r w:rsidR="00DF7D6A" w:rsidRPr="0055633E">
        <w:rPr>
          <w:rFonts w:ascii="Times New Roman" w:hAnsi="Times New Roman"/>
          <w:sz w:val="28"/>
          <w:szCs w:val="28"/>
        </w:rPr>
        <w:t xml:space="preserve">менее неудачные попытки использовать </w:t>
      </w:r>
      <w:r w:rsidR="00196419" w:rsidRPr="0055633E">
        <w:rPr>
          <w:rFonts w:ascii="Times New Roman" w:hAnsi="Times New Roman"/>
          <w:sz w:val="28"/>
          <w:szCs w:val="28"/>
        </w:rPr>
        <w:t>центростремительные тенден</w:t>
      </w:r>
      <w:r w:rsidR="00DF7D6A" w:rsidRPr="0055633E">
        <w:rPr>
          <w:rFonts w:ascii="Times New Roman" w:hAnsi="Times New Roman"/>
          <w:sz w:val="28"/>
          <w:szCs w:val="28"/>
        </w:rPr>
        <w:t xml:space="preserve">ции, проявившиеся в 1993-1995 </w:t>
      </w:r>
      <w:r w:rsidR="00196419" w:rsidRPr="0055633E">
        <w:rPr>
          <w:rFonts w:ascii="Times New Roman" w:hAnsi="Times New Roman"/>
          <w:sz w:val="28"/>
          <w:szCs w:val="28"/>
        </w:rPr>
        <w:t>гг</w:t>
      </w:r>
      <w:r w:rsidR="00DF7D6A" w:rsidRPr="0055633E">
        <w:rPr>
          <w:rFonts w:ascii="Times New Roman" w:hAnsi="Times New Roman"/>
          <w:sz w:val="28"/>
          <w:szCs w:val="28"/>
        </w:rPr>
        <w:t>., д</w:t>
      </w:r>
      <w:r w:rsidR="00196419" w:rsidRPr="0055633E">
        <w:rPr>
          <w:rFonts w:ascii="Times New Roman" w:hAnsi="Times New Roman"/>
          <w:sz w:val="28"/>
          <w:szCs w:val="28"/>
        </w:rPr>
        <w:t>ля</w:t>
      </w:r>
      <w:r w:rsidR="00DF7D6A" w:rsidRPr="0055633E">
        <w:rPr>
          <w:rFonts w:ascii="Times New Roman" w:hAnsi="Times New Roman"/>
          <w:sz w:val="28"/>
          <w:szCs w:val="28"/>
        </w:rPr>
        <w:t xml:space="preserve"> превращения СНГ в</w:t>
      </w:r>
      <w:r w:rsidR="00196419" w:rsidRPr="0055633E">
        <w:rPr>
          <w:rFonts w:ascii="Times New Roman" w:hAnsi="Times New Roman"/>
          <w:sz w:val="28"/>
          <w:szCs w:val="28"/>
        </w:rPr>
        <w:t xml:space="preserve"> дееспособную орган</w:t>
      </w:r>
      <w:r w:rsidR="00DF7D6A" w:rsidRPr="0055633E">
        <w:rPr>
          <w:rFonts w:ascii="Times New Roman" w:hAnsi="Times New Roman"/>
          <w:sz w:val="28"/>
          <w:szCs w:val="28"/>
        </w:rPr>
        <w:t>изацию</w:t>
      </w:r>
      <w:r w:rsidR="00196419" w:rsidRPr="0055633E">
        <w:rPr>
          <w:rFonts w:ascii="Times New Roman" w:hAnsi="Times New Roman"/>
          <w:sz w:val="28"/>
          <w:szCs w:val="28"/>
        </w:rPr>
        <w:t xml:space="preserve">, </w:t>
      </w:r>
      <w:r w:rsidR="00DF7D6A" w:rsidRPr="0055633E">
        <w:rPr>
          <w:rFonts w:ascii="Times New Roman" w:hAnsi="Times New Roman"/>
          <w:sz w:val="28"/>
          <w:szCs w:val="28"/>
        </w:rPr>
        <w:t xml:space="preserve">могущую хотя бы отчасти обеспечить </w:t>
      </w:r>
      <w:r w:rsidR="00890A1C" w:rsidRPr="0055633E">
        <w:rPr>
          <w:rFonts w:ascii="Times New Roman" w:hAnsi="Times New Roman"/>
          <w:sz w:val="28"/>
          <w:szCs w:val="28"/>
        </w:rPr>
        <w:t>реализацию</w:t>
      </w:r>
      <w:r w:rsidR="00DF7D6A" w:rsidRPr="0055633E">
        <w:rPr>
          <w:rFonts w:ascii="Times New Roman" w:hAnsi="Times New Roman"/>
          <w:sz w:val="28"/>
          <w:szCs w:val="28"/>
        </w:rPr>
        <w:t xml:space="preserve"> национальных интересов стран-участниц, вызвали глубокое разочарование партнеров,</w:t>
      </w:r>
      <w:r w:rsidR="00890A1C" w:rsidRPr="0055633E">
        <w:rPr>
          <w:rFonts w:ascii="Times New Roman" w:hAnsi="Times New Roman"/>
          <w:sz w:val="28"/>
          <w:szCs w:val="28"/>
        </w:rPr>
        <w:t xml:space="preserve"> России и неверие в возможность нашей стран</w:t>
      </w:r>
      <w:r w:rsidR="00DF7D6A" w:rsidRPr="0055633E">
        <w:rPr>
          <w:rFonts w:ascii="Times New Roman" w:hAnsi="Times New Roman"/>
          <w:sz w:val="28"/>
          <w:szCs w:val="28"/>
        </w:rPr>
        <w:t>ы играт</w:t>
      </w:r>
      <w:r w:rsidR="00890A1C" w:rsidRPr="0055633E">
        <w:rPr>
          <w:rFonts w:ascii="Times New Roman" w:hAnsi="Times New Roman"/>
          <w:sz w:val="28"/>
          <w:szCs w:val="28"/>
        </w:rPr>
        <w:t>ь роль объединяющего центра. Что же кас</w:t>
      </w:r>
      <w:r w:rsidR="00DF7D6A" w:rsidRPr="0055633E">
        <w:rPr>
          <w:rFonts w:ascii="Times New Roman" w:hAnsi="Times New Roman"/>
          <w:sz w:val="28"/>
          <w:szCs w:val="28"/>
        </w:rPr>
        <w:t>ается позиции М</w:t>
      </w:r>
      <w:r w:rsidR="00DC27A6" w:rsidRPr="0055633E">
        <w:rPr>
          <w:rFonts w:ascii="Times New Roman" w:hAnsi="Times New Roman"/>
          <w:sz w:val="28"/>
          <w:szCs w:val="28"/>
        </w:rPr>
        <w:t>осквы, то после победы Б.</w:t>
      </w:r>
      <w:r w:rsidR="002D63F4" w:rsidRPr="0055633E">
        <w:rPr>
          <w:rFonts w:ascii="Times New Roman" w:hAnsi="Times New Roman"/>
          <w:sz w:val="28"/>
          <w:szCs w:val="28"/>
        </w:rPr>
        <w:t>Ельцина на президентских вы</w:t>
      </w:r>
      <w:r w:rsidR="00DF7D6A" w:rsidRPr="0055633E">
        <w:rPr>
          <w:rFonts w:ascii="Times New Roman" w:hAnsi="Times New Roman"/>
          <w:sz w:val="28"/>
          <w:szCs w:val="28"/>
        </w:rPr>
        <w:t xml:space="preserve">борах весной </w:t>
      </w:r>
      <w:smartTag w:uri="urn:schemas-microsoft-com:office:smarttags" w:element="metricconverter">
        <w:smartTagPr>
          <w:attr w:name="ProductID" w:val="1996 г"/>
        </w:smartTagPr>
        <w:r w:rsidR="00DF7D6A" w:rsidRPr="0055633E">
          <w:rPr>
            <w:rFonts w:ascii="Times New Roman" w:hAnsi="Times New Roman"/>
            <w:sz w:val="28"/>
            <w:szCs w:val="28"/>
          </w:rPr>
          <w:t>1996 г</w:t>
        </w:r>
      </w:smartTag>
      <w:r w:rsidR="00DF7D6A" w:rsidRPr="0055633E">
        <w:rPr>
          <w:rFonts w:ascii="Times New Roman" w:hAnsi="Times New Roman"/>
          <w:sz w:val="28"/>
          <w:szCs w:val="28"/>
        </w:rPr>
        <w:t>., тема Содружества утратила</w:t>
      </w:r>
      <w:r w:rsidR="002D63F4" w:rsidRPr="0055633E">
        <w:rPr>
          <w:rFonts w:ascii="Times New Roman" w:hAnsi="Times New Roman"/>
          <w:sz w:val="28"/>
          <w:szCs w:val="28"/>
        </w:rPr>
        <w:t xml:space="preserve"> </w:t>
      </w:r>
      <w:r w:rsidR="00DF7D6A" w:rsidRPr="0055633E">
        <w:rPr>
          <w:rFonts w:ascii="Times New Roman" w:hAnsi="Times New Roman"/>
          <w:sz w:val="28"/>
          <w:szCs w:val="28"/>
        </w:rPr>
        <w:t>для нее политическую ценность. Отношения с</w:t>
      </w:r>
      <w:r w:rsidR="002D63F4" w:rsidRPr="0055633E">
        <w:rPr>
          <w:rFonts w:ascii="Times New Roman" w:hAnsi="Times New Roman"/>
          <w:sz w:val="28"/>
          <w:szCs w:val="28"/>
        </w:rPr>
        <w:t xml:space="preserve"> </w:t>
      </w:r>
      <w:r w:rsidR="00DF7D6A" w:rsidRPr="0055633E">
        <w:rPr>
          <w:rFonts w:ascii="Times New Roman" w:hAnsi="Times New Roman"/>
          <w:sz w:val="28"/>
          <w:szCs w:val="28"/>
        </w:rPr>
        <w:t>ближа</w:t>
      </w:r>
      <w:r w:rsidR="002D63F4" w:rsidRPr="0055633E">
        <w:rPr>
          <w:rFonts w:ascii="Times New Roman" w:hAnsi="Times New Roman"/>
          <w:sz w:val="28"/>
          <w:szCs w:val="28"/>
        </w:rPr>
        <w:t>йшими соседями фактически были п</w:t>
      </w:r>
      <w:r w:rsidR="00DF7D6A" w:rsidRPr="0055633E">
        <w:rPr>
          <w:rFonts w:ascii="Times New Roman" w:hAnsi="Times New Roman"/>
          <w:sz w:val="28"/>
          <w:szCs w:val="28"/>
        </w:rPr>
        <w:t>ущены</w:t>
      </w:r>
      <w:r w:rsidR="002D63F4" w:rsidRPr="0055633E">
        <w:rPr>
          <w:rFonts w:ascii="Times New Roman" w:hAnsi="Times New Roman"/>
          <w:sz w:val="28"/>
          <w:szCs w:val="28"/>
        </w:rPr>
        <w:t xml:space="preserve"> </w:t>
      </w:r>
      <w:r w:rsidR="00DF7D6A" w:rsidRPr="0055633E">
        <w:rPr>
          <w:rFonts w:ascii="Times New Roman" w:hAnsi="Times New Roman"/>
          <w:sz w:val="28"/>
          <w:szCs w:val="28"/>
        </w:rPr>
        <w:t>на самотек.</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Наша страна все глубже погружалась в пучину экономическог</w:t>
      </w:r>
      <w:r w:rsidR="002D63F4" w:rsidRPr="0055633E">
        <w:rPr>
          <w:rFonts w:ascii="Times New Roman" w:hAnsi="Times New Roman"/>
          <w:sz w:val="28"/>
          <w:szCs w:val="28"/>
        </w:rPr>
        <w:t>о кризиса, переживала все тяготы</w:t>
      </w:r>
      <w:r w:rsidRPr="0055633E">
        <w:rPr>
          <w:rFonts w:ascii="Times New Roman" w:hAnsi="Times New Roman"/>
          <w:sz w:val="28"/>
          <w:szCs w:val="28"/>
        </w:rPr>
        <w:t xml:space="preserve"> переходного периода, острейшую борьбу за власть и собственность, вела изнурительную войну в Чечне. Институты государственного управ</w:t>
      </w:r>
      <w:r w:rsidR="002D63F4" w:rsidRPr="0055633E">
        <w:rPr>
          <w:rFonts w:ascii="Times New Roman" w:hAnsi="Times New Roman"/>
          <w:sz w:val="28"/>
          <w:szCs w:val="28"/>
        </w:rPr>
        <w:t>ления были во мн</w:t>
      </w:r>
      <w:r w:rsidRPr="0055633E">
        <w:rPr>
          <w:rFonts w:ascii="Times New Roman" w:hAnsi="Times New Roman"/>
          <w:sz w:val="28"/>
          <w:szCs w:val="28"/>
        </w:rPr>
        <w:t>огом парализованы, а</w:t>
      </w:r>
      <w:r w:rsidR="002D63F4" w:rsidRPr="0055633E">
        <w:rPr>
          <w:rFonts w:ascii="Times New Roman" w:hAnsi="Times New Roman"/>
          <w:sz w:val="28"/>
          <w:szCs w:val="28"/>
        </w:rPr>
        <w:t>рмия раз</w:t>
      </w:r>
      <w:r w:rsidRPr="0055633E">
        <w:rPr>
          <w:rFonts w:ascii="Times New Roman" w:hAnsi="Times New Roman"/>
          <w:sz w:val="28"/>
          <w:szCs w:val="28"/>
        </w:rPr>
        <w:t xml:space="preserve">валилась. Идея </w:t>
      </w:r>
      <w:r w:rsidR="00DC27A6" w:rsidRPr="0055633E">
        <w:rPr>
          <w:rFonts w:ascii="Times New Roman" w:hAnsi="Times New Roman"/>
          <w:sz w:val="28"/>
          <w:szCs w:val="28"/>
        </w:rPr>
        <w:t>«</w:t>
      </w:r>
      <w:r w:rsidRPr="0055633E">
        <w:rPr>
          <w:rFonts w:ascii="Times New Roman" w:hAnsi="Times New Roman"/>
          <w:sz w:val="28"/>
          <w:szCs w:val="28"/>
        </w:rPr>
        <w:t>шоковой терап</w:t>
      </w:r>
      <w:r w:rsidR="002D63F4" w:rsidRPr="0055633E">
        <w:rPr>
          <w:rFonts w:ascii="Times New Roman" w:hAnsi="Times New Roman"/>
          <w:sz w:val="28"/>
          <w:szCs w:val="28"/>
        </w:rPr>
        <w:t>ии</w:t>
      </w:r>
      <w:r w:rsidR="00DC27A6" w:rsidRPr="0055633E">
        <w:rPr>
          <w:rFonts w:ascii="Times New Roman" w:hAnsi="Times New Roman"/>
          <w:sz w:val="28"/>
          <w:szCs w:val="28"/>
        </w:rPr>
        <w:t>»</w:t>
      </w:r>
      <w:r w:rsidRPr="0055633E">
        <w:rPr>
          <w:rFonts w:ascii="Times New Roman" w:hAnsi="Times New Roman"/>
          <w:sz w:val="28"/>
          <w:szCs w:val="28"/>
        </w:rPr>
        <w:t xml:space="preserve"> была полностью дискред</w:t>
      </w:r>
      <w:r w:rsidR="002D63F4" w:rsidRPr="0055633E">
        <w:rPr>
          <w:rFonts w:ascii="Times New Roman" w:hAnsi="Times New Roman"/>
          <w:sz w:val="28"/>
          <w:szCs w:val="28"/>
        </w:rPr>
        <w:t>итирован</w:t>
      </w:r>
      <w:r w:rsidRPr="0055633E">
        <w:rPr>
          <w:rFonts w:ascii="Times New Roman" w:hAnsi="Times New Roman"/>
          <w:sz w:val="28"/>
          <w:szCs w:val="28"/>
        </w:rPr>
        <w:t>а в глазах лидеров новых</w:t>
      </w:r>
      <w:r w:rsidR="002D63F4" w:rsidRPr="0055633E">
        <w:rPr>
          <w:rFonts w:ascii="Times New Roman" w:hAnsi="Times New Roman"/>
          <w:sz w:val="28"/>
          <w:szCs w:val="28"/>
        </w:rPr>
        <w:t xml:space="preserve"> </w:t>
      </w:r>
      <w:r w:rsidRPr="0055633E">
        <w:rPr>
          <w:rFonts w:ascii="Times New Roman" w:hAnsi="Times New Roman"/>
          <w:sz w:val="28"/>
          <w:szCs w:val="28"/>
        </w:rPr>
        <w:t>независимых государств, внимательно и заинте</w:t>
      </w:r>
      <w:r w:rsidR="002D63F4" w:rsidRPr="0055633E">
        <w:rPr>
          <w:rFonts w:ascii="Times New Roman" w:hAnsi="Times New Roman"/>
          <w:sz w:val="28"/>
          <w:szCs w:val="28"/>
        </w:rPr>
        <w:t>ресованн</w:t>
      </w:r>
      <w:r w:rsidRPr="0055633E">
        <w:rPr>
          <w:rFonts w:ascii="Times New Roman" w:hAnsi="Times New Roman"/>
          <w:sz w:val="28"/>
          <w:szCs w:val="28"/>
        </w:rPr>
        <w:t>о наблюдавших за всем, что происходит</w:t>
      </w:r>
      <w:r w:rsidR="002D63F4" w:rsidRPr="0055633E">
        <w:rPr>
          <w:rFonts w:ascii="Times New Roman" w:hAnsi="Times New Roman"/>
          <w:sz w:val="28"/>
          <w:szCs w:val="28"/>
        </w:rPr>
        <w:t xml:space="preserve"> </w:t>
      </w:r>
      <w:r w:rsidRPr="0055633E">
        <w:rPr>
          <w:rFonts w:ascii="Times New Roman" w:hAnsi="Times New Roman"/>
          <w:sz w:val="28"/>
          <w:szCs w:val="28"/>
        </w:rPr>
        <w:t>в Росс</w:t>
      </w:r>
      <w:r w:rsidR="002D63F4" w:rsidRPr="0055633E">
        <w:rPr>
          <w:rFonts w:ascii="Times New Roman" w:hAnsi="Times New Roman"/>
          <w:sz w:val="28"/>
          <w:szCs w:val="28"/>
        </w:rPr>
        <w:t>и</w:t>
      </w:r>
      <w:r w:rsidRPr="0055633E">
        <w:rPr>
          <w:rFonts w:ascii="Times New Roman" w:hAnsi="Times New Roman"/>
          <w:sz w:val="28"/>
          <w:szCs w:val="28"/>
        </w:rPr>
        <w:t>и. Связывать свою политическую судьбу с</w:t>
      </w:r>
      <w:r w:rsidR="002D63F4" w:rsidRPr="0055633E">
        <w:rPr>
          <w:rFonts w:ascii="Times New Roman" w:hAnsi="Times New Roman"/>
          <w:sz w:val="28"/>
          <w:szCs w:val="28"/>
        </w:rPr>
        <w:t xml:space="preserve"> </w:t>
      </w:r>
      <w:r w:rsidR="00DC27A6" w:rsidRPr="0055633E">
        <w:rPr>
          <w:rFonts w:ascii="Times New Roman" w:hAnsi="Times New Roman"/>
          <w:sz w:val="28"/>
          <w:szCs w:val="28"/>
        </w:rPr>
        <w:t>тонущим «</w:t>
      </w:r>
      <w:r w:rsidRPr="0055633E">
        <w:rPr>
          <w:rFonts w:ascii="Times New Roman" w:hAnsi="Times New Roman"/>
          <w:sz w:val="28"/>
          <w:szCs w:val="28"/>
        </w:rPr>
        <w:t>Титаником</w:t>
      </w:r>
      <w:r w:rsidR="00DC27A6" w:rsidRPr="0055633E">
        <w:rPr>
          <w:rFonts w:ascii="Times New Roman" w:hAnsi="Times New Roman"/>
          <w:sz w:val="28"/>
          <w:szCs w:val="28"/>
        </w:rPr>
        <w:t>»</w:t>
      </w:r>
      <w:r w:rsidRPr="0055633E">
        <w:rPr>
          <w:rFonts w:ascii="Times New Roman" w:hAnsi="Times New Roman"/>
          <w:sz w:val="28"/>
          <w:szCs w:val="28"/>
        </w:rPr>
        <w:t xml:space="preserve"> н</w:t>
      </w:r>
      <w:r w:rsidR="002D63F4" w:rsidRPr="0055633E">
        <w:rPr>
          <w:rFonts w:ascii="Times New Roman" w:hAnsi="Times New Roman"/>
          <w:sz w:val="28"/>
          <w:szCs w:val="28"/>
        </w:rPr>
        <w:t>а длительную перспективу ни</w:t>
      </w:r>
      <w:r w:rsidRPr="0055633E">
        <w:rPr>
          <w:rFonts w:ascii="Times New Roman" w:hAnsi="Times New Roman"/>
          <w:sz w:val="28"/>
          <w:szCs w:val="28"/>
        </w:rPr>
        <w:t>кому не хотелось. Партнеры России по СНГ</w:t>
      </w:r>
      <w:r w:rsidR="002D63F4" w:rsidRPr="0055633E">
        <w:rPr>
          <w:rFonts w:ascii="Times New Roman" w:hAnsi="Times New Roman"/>
          <w:sz w:val="28"/>
          <w:szCs w:val="28"/>
        </w:rPr>
        <w:t xml:space="preserve"> </w:t>
      </w:r>
      <w:r w:rsidRPr="0055633E">
        <w:rPr>
          <w:rFonts w:ascii="Times New Roman" w:hAnsi="Times New Roman"/>
          <w:sz w:val="28"/>
          <w:szCs w:val="28"/>
        </w:rPr>
        <w:t>искали новые внешнеполитические ориентиры.</w:t>
      </w:r>
    </w:p>
    <w:p w:rsidR="00DF7D6A" w:rsidRPr="0055633E" w:rsidRDefault="002D63F4"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Таким образом, с ослаблением позиций РФ</w:t>
      </w:r>
      <w:r w:rsidR="00DF7D6A" w:rsidRPr="0055633E">
        <w:rPr>
          <w:rFonts w:ascii="Times New Roman" w:hAnsi="Times New Roman"/>
          <w:sz w:val="28"/>
          <w:szCs w:val="28"/>
        </w:rPr>
        <w:t xml:space="preserve"> в</w:t>
      </w:r>
      <w:r w:rsidRPr="0055633E">
        <w:rPr>
          <w:rFonts w:ascii="Times New Roman" w:hAnsi="Times New Roman"/>
          <w:sz w:val="28"/>
          <w:szCs w:val="28"/>
        </w:rPr>
        <w:t xml:space="preserve"> </w:t>
      </w:r>
      <w:r w:rsidR="00DF7D6A" w:rsidRPr="0055633E">
        <w:rPr>
          <w:rFonts w:ascii="Times New Roman" w:hAnsi="Times New Roman"/>
          <w:sz w:val="28"/>
          <w:szCs w:val="28"/>
        </w:rPr>
        <w:t>Содружестве в борьбу за влияние на постсоветском пр</w:t>
      </w:r>
      <w:r w:rsidRPr="0055633E">
        <w:rPr>
          <w:rFonts w:ascii="Times New Roman" w:hAnsi="Times New Roman"/>
          <w:sz w:val="28"/>
          <w:szCs w:val="28"/>
        </w:rPr>
        <w:t>остранстве активно включились мн</w:t>
      </w:r>
      <w:r w:rsidR="00DF7D6A" w:rsidRPr="0055633E">
        <w:rPr>
          <w:rFonts w:ascii="Times New Roman" w:hAnsi="Times New Roman"/>
          <w:sz w:val="28"/>
          <w:szCs w:val="28"/>
        </w:rPr>
        <w:t>огие</w:t>
      </w:r>
      <w:r w:rsidRPr="0055633E">
        <w:rPr>
          <w:rFonts w:ascii="Times New Roman" w:hAnsi="Times New Roman"/>
          <w:sz w:val="28"/>
          <w:szCs w:val="28"/>
        </w:rPr>
        <w:t xml:space="preserve"> </w:t>
      </w:r>
      <w:r w:rsidR="00DF7D6A" w:rsidRPr="0055633E">
        <w:rPr>
          <w:rFonts w:ascii="Times New Roman" w:hAnsi="Times New Roman"/>
          <w:sz w:val="28"/>
          <w:szCs w:val="28"/>
        </w:rPr>
        <w:t>центры мировой</w:t>
      </w:r>
      <w:r w:rsidRPr="0055633E">
        <w:rPr>
          <w:rFonts w:ascii="Times New Roman" w:hAnsi="Times New Roman"/>
          <w:sz w:val="28"/>
          <w:szCs w:val="28"/>
        </w:rPr>
        <w:t xml:space="preserve"> политики. </w:t>
      </w:r>
      <w:r w:rsidR="00DC27A6" w:rsidRPr="0055633E">
        <w:rPr>
          <w:rFonts w:ascii="Times New Roman" w:hAnsi="Times New Roman"/>
          <w:sz w:val="28"/>
          <w:szCs w:val="28"/>
        </w:rPr>
        <w:t>«</w:t>
      </w:r>
      <w:r w:rsidRPr="0055633E">
        <w:rPr>
          <w:rFonts w:ascii="Times New Roman" w:hAnsi="Times New Roman"/>
          <w:sz w:val="28"/>
          <w:szCs w:val="28"/>
        </w:rPr>
        <w:t>Вакуум силы</w:t>
      </w:r>
      <w:r w:rsidR="00DC27A6" w:rsidRPr="0055633E">
        <w:rPr>
          <w:rFonts w:ascii="Times New Roman" w:hAnsi="Times New Roman"/>
          <w:sz w:val="28"/>
          <w:szCs w:val="28"/>
        </w:rPr>
        <w:t>»</w:t>
      </w:r>
      <w:r w:rsidRPr="0055633E">
        <w:rPr>
          <w:rFonts w:ascii="Times New Roman" w:hAnsi="Times New Roman"/>
          <w:sz w:val="28"/>
          <w:szCs w:val="28"/>
        </w:rPr>
        <w:t xml:space="preserve"> стре</w:t>
      </w:r>
      <w:r w:rsidR="00DF7D6A" w:rsidRPr="0055633E">
        <w:rPr>
          <w:rFonts w:ascii="Times New Roman" w:hAnsi="Times New Roman"/>
          <w:sz w:val="28"/>
          <w:szCs w:val="28"/>
        </w:rPr>
        <w:t>мительно заполнялся ведущими западными державами и такими стран</w:t>
      </w:r>
      <w:r w:rsidRPr="0055633E">
        <w:rPr>
          <w:rFonts w:ascii="Times New Roman" w:hAnsi="Times New Roman"/>
          <w:sz w:val="28"/>
          <w:szCs w:val="28"/>
        </w:rPr>
        <w:t>ами, как Китай, Турция, Иран и т</w:t>
      </w:r>
      <w:r w:rsidR="00DF7D6A" w:rsidRPr="0055633E">
        <w:rPr>
          <w:rFonts w:ascii="Times New Roman" w:hAnsi="Times New Roman"/>
          <w:sz w:val="28"/>
          <w:szCs w:val="28"/>
        </w:rPr>
        <w:t>.д. Данн</w:t>
      </w:r>
      <w:r w:rsidRPr="0055633E">
        <w:rPr>
          <w:rFonts w:ascii="Times New Roman" w:hAnsi="Times New Roman"/>
          <w:sz w:val="28"/>
          <w:szCs w:val="28"/>
        </w:rPr>
        <w:t>ое обстоятельство в немалой сте</w:t>
      </w:r>
      <w:r w:rsidR="00DF7D6A" w:rsidRPr="0055633E">
        <w:rPr>
          <w:rFonts w:ascii="Times New Roman" w:hAnsi="Times New Roman"/>
          <w:sz w:val="28"/>
          <w:szCs w:val="28"/>
        </w:rPr>
        <w:t>пени способствовало структурно-организационному размежева</w:t>
      </w:r>
      <w:r w:rsidRPr="0055633E">
        <w:rPr>
          <w:rFonts w:ascii="Times New Roman" w:hAnsi="Times New Roman"/>
          <w:sz w:val="28"/>
          <w:szCs w:val="28"/>
        </w:rPr>
        <w:t>нию</w:t>
      </w:r>
      <w:r w:rsidR="00DF7D6A" w:rsidRPr="0055633E">
        <w:rPr>
          <w:rFonts w:ascii="Times New Roman" w:hAnsi="Times New Roman"/>
          <w:sz w:val="28"/>
          <w:szCs w:val="28"/>
        </w:rPr>
        <w:t xml:space="preserve"> в пределах Содружества.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Государства, все еще дорожившие союзни</w:t>
      </w:r>
      <w:r w:rsidR="005C4F05" w:rsidRPr="0055633E">
        <w:rPr>
          <w:rFonts w:ascii="Times New Roman" w:hAnsi="Times New Roman"/>
          <w:sz w:val="28"/>
          <w:szCs w:val="28"/>
        </w:rPr>
        <w:t>ческими связями с нашей страной</w:t>
      </w:r>
      <w:r w:rsidR="00E665DB">
        <w:rPr>
          <w:rFonts w:ascii="Times New Roman" w:hAnsi="Times New Roman"/>
          <w:sz w:val="28"/>
          <w:szCs w:val="28"/>
        </w:rPr>
        <w:t xml:space="preserve"> </w:t>
      </w:r>
      <w:r w:rsidRPr="0055633E">
        <w:rPr>
          <w:rFonts w:ascii="Times New Roman" w:hAnsi="Times New Roman"/>
          <w:b/>
          <w:sz w:val="28"/>
          <w:szCs w:val="28"/>
        </w:rPr>
        <w:t>-</w:t>
      </w:r>
      <w:r w:rsidRPr="0055633E">
        <w:rPr>
          <w:rFonts w:ascii="Times New Roman" w:hAnsi="Times New Roman"/>
          <w:sz w:val="28"/>
          <w:szCs w:val="28"/>
        </w:rPr>
        <w:t xml:space="preserve"> Армения, Белорусс</w:t>
      </w:r>
      <w:r w:rsidR="002D63F4" w:rsidRPr="0055633E">
        <w:rPr>
          <w:rFonts w:ascii="Times New Roman" w:hAnsi="Times New Roman"/>
          <w:sz w:val="28"/>
          <w:szCs w:val="28"/>
        </w:rPr>
        <w:t>и</w:t>
      </w:r>
      <w:r w:rsidRPr="0055633E">
        <w:rPr>
          <w:rFonts w:ascii="Times New Roman" w:hAnsi="Times New Roman"/>
          <w:sz w:val="28"/>
          <w:szCs w:val="28"/>
        </w:rPr>
        <w:t>я, Казахстан, Киргизия и Таджикистан - сохранили свое членство в Договоре о коллективной</w:t>
      </w:r>
      <w:r w:rsidR="002D63F4" w:rsidRPr="0055633E">
        <w:rPr>
          <w:rFonts w:ascii="Times New Roman" w:hAnsi="Times New Roman"/>
          <w:sz w:val="28"/>
          <w:szCs w:val="28"/>
        </w:rPr>
        <w:t xml:space="preserve"> </w:t>
      </w:r>
      <w:r w:rsidRPr="0055633E">
        <w:rPr>
          <w:rFonts w:ascii="Times New Roman" w:hAnsi="Times New Roman"/>
          <w:sz w:val="28"/>
          <w:szCs w:val="28"/>
        </w:rPr>
        <w:t xml:space="preserve">безопасности (ДКБ). В то же время Азербайджан, Грузия и Узбекистан отказались участвовать в пролонгации договора (апрель </w:t>
      </w:r>
      <w:smartTag w:uri="urn:schemas-microsoft-com:office:smarttags" w:element="metricconverter">
        <w:smartTagPr>
          <w:attr w:name="ProductID" w:val="1997 г"/>
        </w:smartTagPr>
        <w:r w:rsidRPr="0055633E">
          <w:rPr>
            <w:rFonts w:ascii="Times New Roman" w:hAnsi="Times New Roman"/>
            <w:sz w:val="28"/>
            <w:szCs w:val="28"/>
          </w:rPr>
          <w:t>1997 г</w:t>
        </w:r>
      </w:smartTag>
      <w:r w:rsidRPr="0055633E">
        <w:rPr>
          <w:rFonts w:ascii="Times New Roman" w:hAnsi="Times New Roman"/>
          <w:sz w:val="28"/>
          <w:szCs w:val="28"/>
        </w:rPr>
        <w:t>.). Они совмест</w:t>
      </w:r>
      <w:r w:rsidR="002D63F4" w:rsidRPr="0055633E">
        <w:rPr>
          <w:rFonts w:ascii="Times New Roman" w:hAnsi="Times New Roman"/>
          <w:sz w:val="28"/>
          <w:szCs w:val="28"/>
        </w:rPr>
        <w:t>н</w:t>
      </w:r>
      <w:r w:rsidRPr="0055633E">
        <w:rPr>
          <w:rFonts w:ascii="Times New Roman" w:hAnsi="Times New Roman"/>
          <w:sz w:val="28"/>
          <w:szCs w:val="28"/>
        </w:rPr>
        <w:t>о с У</w:t>
      </w:r>
      <w:r w:rsidR="002D63F4" w:rsidRPr="0055633E">
        <w:rPr>
          <w:rFonts w:ascii="Times New Roman" w:hAnsi="Times New Roman"/>
          <w:sz w:val="28"/>
          <w:szCs w:val="28"/>
        </w:rPr>
        <w:t>краин</w:t>
      </w:r>
      <w:r w:rsidRPr="0055633E">
        <w:rPr>
          <w:rFonts w:ascii="Times New Roman" w:hAnsi="Times New Roman"/>
          <w:sz w:val="28"/>
          <w:szCs w:val="28"/>
        </w:rPr>
        <w:t>ой и Молдавией создали новое</w:t>
      </w:r>
      <w:r w:rsidR="002D63F4" w:rsidRPr="0055633E">
        <w:rPr>
          <w:rFonts w:ascii="Times New Roman" w:hAnsi="Times New Roman"/>
          <w:sz w:val="28"/>
          <w:szCs w:val="28"/>
        </w:rPr>
        <w:t xml:space="preserve"> </w:t>
      </w:r>
      <w:r w:rsidRPr="0055633E">
        <w:rPr>
          <w:rFonts w:ascii="Times New Roman" w:hAnsi="Times New Roman"/>
          <w:sz w:val="28"/>
          <w:szCs w:val="28"/>
        </w:rPr>
        <w:t>объединен</w:t>
      </w:r>
      <w:r w:rsidR="00774BA2" w:rsidRPr="0055633E">
        <w:rPr>
          <w:rFonts w:ascii="Times New Roman" w:hAnsi="Times New Roman"/>
          <w:sz w:val="28"/>
          <w:szCs w:val="28"/>
        </w:rPr>
        <w:t>ие - ГУУ</w:t>
      </w:r>
      <w:r w:rsidR="00DC27A6" w:rsidRPr="0055633E">
        <w:rPr>
          <w:rFonts w:ascii="Times New Roman" w:hAnsi="Times New Roman"/>
          <w:sz w:val="28"/>
          <w:szCs w:val="28"/>
        </w:rPr>
        <w:t>АМ, опиравшееся на под</w:t>
      </w:r>
      <w:r w:rsidRPr="0055633E">
        <w:rPr>
          <w:rFonts w:ascii="Times New Roman" w:hAnsi="Times New Roman"/>
          <w:sz w:val="28"/>
          <w:szCs w:val="28"/>
        </w:rPr>
        <w:t>держку извне и нацеле</w:t>
      </w:r>
      <w:r w:rsidR="002D63F4" w:rsidRPr="0055633E">
        <w:rPr>
          <w:rFonts w:ascii="Times New Roman" w:hAnsi="Times New Roman"/>
          <w:sz w:val="28"/>
          <w:szCs w:val="28"/>
        </w:rPr>
        <w:t>нн</w:t>
      </w:r>
      <w:r w:rsidRPr="0055633E">
        <w:rPr>
          <w:rFonts w:ascii="Times New Roman" w:hAnsi="Times New Roman"/>
          <w:sz w:val="28"/>
          <w:szCs w:val="28"/>
        </w:rPr>
        <w:t>ое прежде всего на огра</w:t>
      </w:r>
      <w:r w:rsidR="002D63F4" w:rsidRPr="0055633E">
        <w:rPr>
          <w:rFonts w:ascii="Times New Roman" w:hAnsi="Times New Roman"/>
          <w:sz w:val="28"/>
          <w:szCs w:val="28"/>
        </w:rPr>
        <w:t>ничение росси</w:t>
      </w:r>
      <w:r w:rsidRPr="0055633E">
        <w:rPr>
          <w:rFonts w:ascii="Times New Roman" w:hAnsi="Times New Roman"/>
          <w:sz w:val="28"/>
          <w:szCs w:val="28"/>
        </w:rPr>
        <w:t>йского влияния в Закавказье, каспийской и черноморской зонах.</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Ельцинское руководство как бы не замечало этих процессов</w:t>
      </w:r>
      <w:r w:rsidR="002D63F4" w:rsidRPr="0055633E">
        <w:rPr>
          <w:rFonts w:ascii="Times New Roman" w:hAnsi="Times New Roman"/>
          <w:sz w:val="28"/>
          <w:szCs w:val="28"/>
        </w:rPr>
        <w:t>. Трудно найти рациональное объ</w:t>
      </w:r>
      <w:r w:rsidRPr="0055633E">
        <w:rPr>
          <w:rFonts w:ascii="Times New Roman" w:hAnsi="Times New Roman"/>
          <w:sz w:val="28"/>
          <w:szCs w:val="28"/>
        </w:rPr>
        <w:t>яснение том</w:t>
      </w:r>
      <w:r w:rsidR="002D63F4" w:rsidRPr="0055633E">
        <w:rPr>
          <w:rFonts w:ascii="Times New Roman" w:hAnsi="Times New Roman"/>
          <w:sz w:val="28"/>
          <w:szCs w:val="28"/>
        </w:rPr>
        <w:t>у факту, что даже страны, дистан</w:t>
      </w:r>
      <w:r w:rsidRPr="0055633E">
        <w:rPr>
          <w:rFonts w:ascii="Times New Roman" w:hAnsi="Times New Roman"/>
          <w:sz w:val="28"/>
          <w:szCs w:val="28"/>
        </w:rPr>
        <w:t>ци</w:t>
      </w:r>
      <w:r w:rsidR="002D63F4" w:rsidRPr="0055633E">
        <w:rPr>
          <w:rFonts w:ascii="Times New Roman" w:hAnsi="Times New Roman"/>
          <w:sz w:val="28"/>
          <w:szCs w:val="28"/>
        </w:rPr>
        <w:t>ровавшиеся от Росси</w:t>
      </w:r>
      <w:r w:rsidRPr="0055633E">
        <w:rPr>
          <w:rFonts w:ascii="Times New Roman" w:hAnsi="Times New Roman"/>
          <w:sz w:val="28"/>
          <w:szCs w:val="28"/>
        </w:rPr>
        <w:t>и, продолжали получать от</w:t>
      </w:r>
      <w:r w:rsidR="002D63F4" w:rsidRPr="0055633E">
        <w:rPr>
          <w:rFonts w:ascii="Times New Roman" w:hAnsi="Times New Roman"/>
          <w:sz w:val="28"/>
          <w:szCs w:val="28"/>
        </w:rPr>
        <w:t xml:space="preserve"> </w:t>
      </w:r>
      <w:r w:rsidRPr="0055633E">
        <w:rPr>
          <w:rFonts w:ascii="Times New Roman" w:hAnsi="Times New Roman"/>
          <w:sz w:val="28"/>
          <w:szCs w:val="28"/>
        </w:rPr>
        <w:t xml:space="preserve">нее через механизмы </w:t>
      </w:r>
      <w:r w:rsidR="002D63F4" w:rsidRPr="0055633E">
        <w:rPr>
          <w:rFonts w:ascii="Times New Roman" w:hAnsi="Times New Roman"/>
          <w:sz w:val="28"/>
          <w:szCs w:val="28"/>
        </w:rPr>
        <w:t>СНГ</w:t>
      </w:r>
      <w:r w:rsidRPr="0055633E">
        <w:rPr>
          <w:rFonts w:ascii="Times New Roman" w:hAnsi="Times New Roman"/>
          <w:sz w:val="28"/>
          <w:szCs w:val="28"/>
        </w:rPr>
        <w:t xml:space="preserve"> и на двусторонней основе материальные дотации, в десятки раз превыша</w:t>
      </w:r>
      <w:r w:rsidR="002D63F4" w:rsidRPr="0055633E">
        <w:rPr>
          <w:rFonts w:ascii="Times New Roman" w:hAnsi="Times New Roman"/>
          <w:sz w:val="28"/>
          <w:szCs w:val="28"/>
        </w:rPr>
        <w:t>ющие</w:t>
      </w:r>
      <w:r w:rsidRPr="0055633E">
        <w:rPr>
          <w:rFonts w:ascii="Times New Roman" w:hAnsi="Times New Roman"/>
          <w:sz w:val="28"/>
          <w:szCs w:val="28"/>
        </w:rPr>
        <w:t xml:space="preserve"> суммы </w:t>
      </w:r>
      <w:r w:rsidR="002D63F4" w:rsidRPr="0055633E">
        <w:rPr>
          <w:rFonts w:ascii="Times New Roman" w:hAnsi="Times New Roman"/>
          <w:sz w:val="28"/>
          <w:szCs w:val="28"/>
        </w:rPr>
        <w:t>помощи</w:t>
      </w:r>
      <w:r w:rsidRPr="0055633E">
        <w:rPr>
          <w:rFonts w:ascii="Times New Roman" w:hAnsi="Times New Roman"/>
          <w:sz w:val="28"/>
          <w:szCs w:val="28"/>
        </w:rPr>
        <w:t>, исходящей от Запада.</w:t>
      </w:r>
      <w:r w:rsidR="002D63F4" w:rsidRPr="0055633E">
        <w:rPr>
          <w:rFonts w:ascii="Times New Roman" w:hAnsi="Times New Roman"/>
          <w:sz w:val="28"/>
          <w:szCs w:val="28"/>
        </w:rPr>
        <w:t xml:space="preserve"> </w:t>
      </w:r>
      <w:r w:rsidRPr="0055633E">
        <w:rPr>
          <w:rFonts w:ascii="Times New Roman" w:hAnsi="Times New Roman"/>
          <w:sz w:val="28"/>
          <w:szCs w:val="28"/>
        </w:rPr>
        <w:t>Достаточно упомянуть о неоднократных списани</w:t>
      </w:r>
      <w:r w:rsidR="002D63F4" w:rsidRPr="0055633E">
        <w:rPr>
          <w:rFonts w:ascii="Times New Roman" w:hAnsi="Times New Roman"/>
          <w:sz w:val="28"/>
          <w:szCs w:val="28"/>
        </w:rPr>
        <w:t>ях мн</w:t>
      </w:r>
      <w:r w:rsidRPr="0055633E">
        <w:rPr>
          <w:rFonts w:ascii="Times New Roman" w:hAnsi="Times New Roman"/>
          <w:sz w:val="28"/>
          <w:szCs w:val="28"/>
        </w:rPr>
        <w:t>огомиллиардных долгов и льготных ценах</w:t>
      </w:r>
      <w:r w:rsidR="002D63F4" w:rsidRPr="0055633E">
        <w:rPr>
          <w:rFonts w:ascii="Times New Roman" w:hAnsi="Times New Roman"/>
          <w:sz w:val="28"/>
          <w:szCs w:val="28"/>
        </w:rPr>
        <w:t xml:space="preserve"> </w:t>
      </w:r>
      <w:r w:rsidRPr="0055633E">
        <w:rPr>
          <w:rFonts w:ascii="Times New Roman" w:hAnsi="Times New Roman"/>
          <w:sz w:val="28"/>
          <w:szCs w:val="28"/>
        </w:rPr>
        <w:t>на росс</w:t>
      </w:r>
      <w:r w:rsidR="002D63F4" w:rsidRPr="0055633E">
        <w:rPr>
          <w:rFonts w:ascii="Times New Roman" w:hAnsi="Times New Roman"/>
          <w:sz w:val="28"/>
          <w:szCs w:val="28"/>
        </w:rPr>
        <w:t>и</w:t>
      </w:r>
      <w:r w:rsidRPr="0055633E">
        <w:rPr>
          <w:rFonts w:ascii="Times New Roman" w:hAnsi="Times New Roman"/>
          <w:sz w:val="28"/>
          <w:szCs w:val="28"/>
        </w:rPr>
        <w:t>йск</w:t>
      </w:r>
      <w:r w:rsidR="002D63F4" w:rsidRPr="0055633E">
        <w:rPr>
          <w:rFonts w:ascii="Times New Roman" w:hAnsi="Times New Roman"/>
          <w:sz w:val="28"/>
          <w:szCs w:val="28"/>
        </w:rPr>
        <w:t>ие энергоресурсы. При этом росси</w:t>
      </w:r>
      <w:r w:rsidRPr="0055633E">
        <w:rPr>
          <w:rFonts w:ascii="Times New Roman" w:hAnsi="Times New Roman"/>
          <w:sz w:val="28"/>
          <w:szCs w:val="28"/>
        </w:rPr>
        <w:t xml:space="preserve">йские власти в </w:t>
      </w:r>
      <w:r w:rsidR="002D63F4" w:rsidRPr="0055633E">
        <w:rPr>
          <w:rFonts w:ascii="Times New Roman" w:hAnsi="Times New Roman"/>
          <w:sz w:val="28"/>
          <w:szCs w:val="28"/>
        </w:rPr>
        <w:t>ответ вместо признательности по</w:t>
      </w:r>
      <w:r w:rsidRPr="0055633E">
        <w:rPr>
          <w:rFonts w:ascii="Times New Roman" w:hAnsi="Times New Roman"/>
          <w:sz w:val="28"/>
          <w:szCs w:val="28"/>
        </w:rPr>
        <w:t xml:space="preserve">стоянно сталкивались с </w:t>
      </w:r>
      <w:r w:rsidR="002D63F4" w:rsidRPr="0055633E">
        <w:rPr>
          <w:rFonts w:ascii="Times New Roman" w:hAnsi="Times New Roman"/>
          <w:sz w:val="28"/>
          <w:szCs w:val="28"/>
        </w:rPr>
        <w:t>растущими</w:t>
      </w:r>
      <w:r w:rsidRPr="0055633E">
        <w:rPr>
          <w:rFonts w:ascii="Times New Roman" w:hAnsi="Times New Roman"/>
          <w:sz w:val="28"/>
          <w:szCs w:val="28"/>
        </w:rPr>
        <w:t xml:space="preserve"> притязаниями, а то и прямым</w:t>
      </w:r>
      <w:r w:rsidR="002D63F4" w:rsidRPr="0055633E">
        <w:rPr>
          <w:rFonts w:ascii="Times New Roman" w:hAnsi="Times New Roman"/>
          <w:sz w:val="28"/>
          <w:szCs w:val="28"/>
        </w:rPr>
        <w:t>и</w:t>
      </w:r>
      <w:r w:rsidRPr="0055633E">
        <w:rPr>
          <w:rFonts w:ascii="Times New Roman" w:hAnsi="Times New Roman"/>
          <w:sz w:val="28"/>
          <w:szCs w:val="28"/>
        </w:rPr>
        <w:t xml:space="preserve"> угрозами выхода из СНГ.</w:t>
      </w:r>
    </w:p>
    <w:p w:rsidR="0055633E"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Москва не смогла задействовать имевшиеся в ее руках рычаги влияния на партнеров по Содружеству в своих политических интересах. Между</w:t>
      </w:r>
      <w:r w:rsidR="002D63F4" w:rsidRPr="0055633E">
        <w:rPr>
          <w:rFonts w:ascii="Times New Roman" w:hAnsi="Times New Roman"/>
          <w:sz w:val="28"/>
          <w:szCs w:val="28"/>
        </w:rPr>
        <w:t xml:space="preserve"> </w:t>
      </w:r>
      <w:r w:rsidRPr="0055633E">
        <w:rPr>
          <w:rFonts w:ascii="Times New Roman" w:hAnsi="Times New Roman"/>
          <w:sz w:val="28"/>
          <w:szCs w:val="28"/>
        </w:rPr>
        <w:t>тем явно обозначавшаяся в конце 90-х годов тенденция к формирован</w:t>
      </w:r>
      <w:r w:rsidR="002D63F4" w:rsidRPr="0055633E">
        <w:rPr>
          <w:rFonts w:ascii="Times New Roman" w:hAnsi="Times New Roman"/>
          <w:sz w:val="28"/>
          <w:szCs w:val="28"/>
        </w:rPr>
        <w:t>ию новой структуры пост</w:t>
      </w:r>
      <w:r w:rsidRPr="0055633E">
        <w:rPr>
          <w:rFonts w:ascii="Times New Roman" w:hAnsi="Times New Roman"/>
          <w:sz w:val="28"/>
          <w:szCs w:val="28"/>
        </w:rPr>
        <w:t>советского мира, в котором лидерство России от</w:t>
      </w:r>
      <w:r w:rsidR="002D63F4" w:rsidRPr="0055633E">
        <w:rPr>
          <w:rFonts w:ascii="Times New Roman" w:hAnsi="Times New Roman"/>
          <w:sz w:val="28"/>
          <w:szCs w:val="28"/>
        </w:rPr>
        <w:t>н</w:t>
      </w:r>
      <w:r w:rsidRPr="0055633E">
        <w:rPr>
          <w:rFonts w:ascii="Times New Roman" w:hAnsi="Times New Roman"/>
          <w:sz w:val="28"/>
          <w:szCs w:val="28"/>
        </w:rPr>
        <w:t>юдь не бесспорно, представляла для Кремля серьезный вызов.</w:t>
      </w:r>
    </w:p>
    <w:p w:rsidR="00DF7D6A" w:rsidRPr="0055633E" w:rsidRDefault="005C4F05" w:rsidP="00F96E4E">
      <w:pPr>
        <w:spacing w:line="360" w:lineRule="auto"/>
        <w:ind w:right="-1" w:firstLine="567"/>
        <w:jc w:val="both"/>
        <w:rPr>
          <w:rFonts w:ascii="Times New Roman" w:hAnsi="Times New Roman"/>
          <w:b/>
          <w:sz w:val="28"/>
          <w:szCs w:val="28"/>
        </w:rPr>
      </w:pPr>
      <w:r w:rsidRPr="0055633E">
        <w:rPr>
          <w:rFonts w:ascii="Times New Roman" w:hAnsi="Times New Roman"/>
          <w:b/>
          <w:sz w:val="28"/>
          <w:szCs w:val="28"/>
        </w:rPr>
        <w:t>Отношения РФ со странами СНГ.</w:t>
      </w:r>
    </w:p>
    <w:p w:rsidR="00DF7D6A" w:rsidRPr="0055633E" w:rsidRDefault="002D63F4" w:rsidP="008B38FD">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Р</w:t>
      </w:r>
      <w:r w:rsidR="00DF7D6A" w:rsidRPr="0055633E">
        <w:rPr>
          <w:rFonts w:ascii="Times New Roman" w:hAnsi="Times New Roman"/>
          <w:sz w:val="28"/>
          <w:szCs w:val="28"/>
        </w:rPr>
        <w:t>оссийское</w:t>
      </w:r>
      <w:r w:rsidR="0059421C" w:rsidRPr="0055633E">
        <w:rPr>
          <w:rFonts w:ascii="Times New Roman" w:hAnsi="Times New Roman"/>
          <w:sz w:val="28"/>
          <w:szCs w:val="28"/>
        </w:rPr>
        <w:t xml:space="preserve"> руководство во главе с В.Путиным, приш</w:t>
      </w:r>
      <w:r w:rsidR="00DF7D6A" w:rsidRPr="0055633E">
        <w:rPr>
          <w:rFonts w:ascii="Times New Roman" w:hAnsi="Times New Roman"/>
          <w:sz w:val="28"/>
          <w:szCs w:val="28"/>
        </w:rPr>
        <w:t>едшее к</w:t>
      </w:r>
      <w:r w:rsidR="0059421C" w:rsidRPr="0055633E">
        <w:rPr>
          <w:rFonts w:ascii="Times New Roman" w:hAnsi="Times New Roman"/>
          <w:sz w:val="28"/>
          <w:szCs w:val="28"/>
        </w:rPr>
        <w:t xml:space="preserve"> власти в январе 2000 г., оказалось перед необходим</w:t>
      </w:r>
      <w:r w:rsidR="00DF7D6A" w:rsidRPr="0055633E">
        <w:rPr>
          <w:rFonts w:ascii="Times New Roman" w:hAnsi="Times New Roman"/>
          <w:sz w:val="28"/>
          <w:szCs w:val="28"/>
        </w:rPr>
        <w:t>остью выработать такой</w:t>
      </w:r>
      <w:r w:rsidR="0059421C" w:rsidRPr="0055633E">
        <w:rPr>
          <w:rFonts w:ascii="Times New Roman" w:hAnsi="Times New Roman"/>
          <w:sz w:val="28"/>
          <w:szCs w:val="28"/>
        </w:rPr>
        <w:t xml:space="preserve"> </w:t>
      </w:r>
      <w:r w:rsidR="00DF7D6A" w:rsidRPr="0055633E">
        <w:rPr>
          <w:rFonts w:ascii="Times New Roman" w:hAnsi="Times New Roman"/>
          <w:sz w:val="28"/>
          <w:szCs w:val="28"/>
        </w:rPr>
        <w:t>курс в отношениях с партнерами по СНГ, который позволил бы сделать эти отношения менее</w:t>
      </w:r>
      <w:r w:rsidR="0059421C" w:rsidRPr="0055633E">
        <w:rPr>
          <w:rFonts w:ascii="Times New Roman" w:hAnsi="Times New Roman"/>
          <w:sz w:val="28"/>
          <w:szCs w:val="28"/>
        </w:rPr>
        <w:t xml:space="preserve"> затратными для росси</w:t>
      </w:r>
      <w:r w:rsidR="00DF7D6A" w:rsidRPr="0055633E">
        <w:rPr>
          <w:rFonts w:ascii="Times New Roman" w:hAnsi="Times New Roman"/>
          <w:sz w:val="28"/>
          <w:szCs w:val="28"/>
        </w:rPr>
        <w:t>йского бюджета и более</w:t>
      </w:r>
      <w:r w:rsidR="0059421C" w:rsidRPr="0055633E">
        <w:rPr>
          <w:rFonts w:ascii="Times New Roman" w:hAnsi="Times New Roman"/>
          <w:sz w:val="28"/>
          <w:szCs w:val="28"/>
        </w:rPr>
        <w:t xml:space="preserve"> </w:t>
      </w:r>
      <w:r w:rsidR="00DF7D6A" w:rsidRPr="0055633E">
        <w:rPr>
          <w:rFonts w:ascii="Times New Roman" w:hAnsi="Times New Roman"/>
          <w:sz w:val="28"/>
          <w:szCs w:val="28"/>
        </w:rPr>
        <w:t>эффективными</w:t>
      </w:r>
      <w:r w:rsidR="0059421C" w:rsidRPr="0055633E">
        <w:rPr>
          <w:rFonts w:ascii="Times New Roman" w:hAnsi="Times New Roman"/>
          <w:sz w:val="28"/>
          <w:szCs w:val="28"/>
        </w:rPr>
        <w:t xml:space="preserve"> с точки зрения наших националь</w:t>
      </w:r>
      <w:r w:rsidR="00DF7D6A" w:rsidRPr="0055633E">
        <w:rPr>
          <w:rFonts w:ascii="Times New Roman" w:hAnsi="Times New Roman"/>
          <w:sz w:val="28"/>
          <w:szCs w:val="28"/>
        </w:rPr>
        <w:t>ных интересов.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Кремль сразу же дал понять, а затем открыто озвучил свою позицию в выступлении министра обороны С.Ива</w:t>
      </w:r>
      <w:r w:rsidR="0059421C" w:rsidRPr="0055633E">
        <w:rPr>
          <w:rFonts w:ascii="Times New Roman" w:hAnsi="Times New Roman"/>
          <w:sz w:val="28"/>
          <w:szCs w:val="28"/>
        </w:rPr>
        <w:t>нова (февраль 2001 г.), что пре</w:t>
      </w:r>
      <w:r w:rsidRPr="0055633E">
        <w:rPr>
          <w:rFonts w:ascii="Times New Roman" w:hAnsi="Times New Roman"/>
          <w:sz w:val="28"/>
          <w:szCs w:val="28"/>
        </w:rPr>
        <w:t xml:space="preserve">имущественное </w:t>
      </w:r>
      <w:r w:rsidR="0059421C" w:rsidRPr="0055633E">
        <w:rPr>
          <w:rFonts w:ascii="Times New Roman" w:hAnsi="Times New Roman"/>
          <w:sz w:val="28"/>
          <w:szCs w:val="28"/>
        </w:rPr>
        <w:t>внимание будет уделяться не кол</w:t>
      </w:r>
      <w:r w:rsidRPr="0055633E">
        <w:rPr>
          <w:rFonts w:ascii="Times New Roman" w:hAnsi="Times New Roman"/>
          <w:sz w:val="28"/>
          <w:szCs w:val="28"/>
        </w:rPr>
        <w:t>лективным формам сотрудничества, а развитию</w:t>
      </w:r>
      <w:r w:rsidR="0059421C" w:rsidRPr="0055633E">
        <w:rPr>
          <w:rFonts w:ascii="Times New Roman" w:hAnsi="Times New Roman"/>
          <w:sz w:val="28"/>
          <w:szCs w:val="28"/>
        </w:rPr>
        <w:t xml:space="preserve"> </w:t>
      </w:r>
      <w:r w:rsidRPr="0055633E">
        <w:rPr>
          <w:rFonts w:ascii="Times New Roman" w:hAnsi="Times New Roman"/>
          <w:sz w:val="28"/>
          <w:szCs w:val="28"/>
        </w:rPr>
        <w:t>двусторонних связей на основе взаимных интересов. При этом реинтеграция бывших союзных</w:t>
      </w:r>
      <w:r w:rsidR="0059421C" w:rsidRPr="0055633E">
        <w:rPr>
          <w:rFonts w:ascii="Times New Roman" w:hAnsi="Times New Roman"/>
          <w:sz w:val="28"/>
          <w:szCs w:val="28"/>
        </w:rPr>
        <w:t xml:space="preserve"> </w:t>
      </w:r>
      <w:r w:rsidRPr="0055633E">
        <w:rPr>
          <w:rFonts w:ascii="Times New Roman" w:hAnsi="Times New Roman"/>
          <w:sz w:val="28"/>
          <w:szCs w:val="28"/>
        </w:rPr>
        <w:t>республик на базе СНГ уже не рассматривалась</w:t>
      </w:r>
      <w:r w:rsidR="0059421C" w:rsidRPr="0055633E">
        <w:rPr>
          <w:rFonts w:ascii="Times New Roman" w:hAnsi="Times New Roman"/>
          <w:sz w:val="28"/>
          <w:szCs w:val="28"/>
        </w:rPr>
        <w:t xml:space="preserve"> </w:t>
      </w:r>
      <w:r w:rsidRPr="0055633E">
        <w:rPr>
          <w:rFonts w:ascii="Times New Roman" w:hAnsi="Times New Roman"/>
          <w:sz w:val="28"/>
          <w:szCs w:val="28"/>
        </w:rPr>
        <w:t>как практически возможная.</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Неудивительно, что новая линия России в отношении Содружества стала неприятным сюрпризом для ее партнеров. Тот факт, что Кремль</w:t>
      </w:r>
      <w:r w:rsidR="0059421C" w:rsidRPr="0055633E">
        <w:rPr>
          <w:rFonts w:ascii="Times New Roman" w:hAnsi="Times New Roman"/>
          <w:sz w:val="28"/>
          <w:szCs w:val="28"/>
        </w:rPr>
        <w:t xml:space="preserve"> </w:t>
      </w:r>
      <w:r w:rsidRPr="0055633E">
        <w:rPr>
          <w:rFonts w:ascii="Times New Roman" w:hAnsi="Times New Roman"/>
          <w:sz w:val="28"/>
          <w:szCs w:val="28"/>
        </w:rPr>
        <w:t xml:space="preserve">не считает сохранение </w:t>
      </w:r>
      <w:r w:rsidR="0059421C" w:rsidRPr="0055633E">
        <w:rPr>
          <w:rFonts w:ascii="Times New Roman" w:hAnsi="Times New Roman"/>
          <w:sz w:val="28"/>
          <w:szCs w:val="28"/>
        </w:rPr>
        <w:t>СНГ самоцелью и не соби</w:t>
      </w:r>
      <w:r w:rsidRPr="0055633E">
        <w:rPr>
          <w:rFonts w:ascii="Times New Roman" w:hAnsi="Times New Roman"/>
          <w:sz w:val="28"/>
          <w:szCs w:val="28"/>
        </w:rPr>
        <w:t>рается спаса</w:t>
      </w:r>
      <w:r w:rsidR="0059421C" w:rsidRPr="0055633E">
        <w:rPr>
          <w:rFonts w:ascii="Times New Roman" w:hAnsi="Times New Roman"/>
          <w:sz w:val="28"/>
          <w:szCs w:val="28"/>
        </w:rPr>
        <w:t>ть его любой ценой, оказал суще</w:t>
      </w:r>
      <w:r w:rsidRPr="0055633E">
        <w:rPr>
          <w:rFonts w:ascii="Times New Roman" w:hAnsi="Times New Roman"/>
          <w:sz w:val="28"/>
          <w:szCs w:val="28"/>
        </w:rPr>
        <w:t>ственное псих</w:t>
      </w:r>
      <w:r w:rsidR="0059421C" w:rsidRPr="0055633E">
        <w:rPr>
          <w:rFonts w:ascii="Times New Roman" w:hAnsi="Times New Roman"/>
          <w:sz w:val="28"/>
          <w:szCs w:val="28"/>
        </w:rPr>
        <w:t>ологическое воздействие на лиде</w:t>
      </w:r>
      <w:r w:rsidRPr="0055633E">
        <w:rPr>
          <w:rFonts w:ascii="Times New Roman" w:hAnsi="Times New Roman"/>
          <w:sz w:val="28"/>
          <w:szCs w:val="28"/>
        </w:rPr>
        <w:t>ров ряда стран-</w:t>
      </w:r>
      <w:r w:rsidR="0059421C" w:rsidRPr="0055633E">
        <w:rPr>
          <w:rFonts w:ascii="Times New Roman" w:hAnsi="Times New Roman"/>
          <w:sz w:val="28"/>
          <w:szCs w:val="28"/>
        </w:rPr>
        <w:t>участниц. Во всяком случае, спе</w:t>
      </w:r>
      <w:r w:rsidRPr="0055633E">
        <w:rPr>
          <w:rFonts w:ascii="Times New Roman" w:hAnsi="Times New Roman"/>
          <w:sz w:val="28"/>
          <w:szCs w:val="28"/>
        </w:rPr>
        <w:t>куляции на тему кризиса Содружества, равно как</w:t>
      </w:r>
      <w:r w:rsidR="0059421C" w:rsidRPr="0055633E">
        <w:rPr>
          <w:rFonts w:ascii="Times New Roman" w:hAnsi="Times New Roman"/>
          <w:sz w:val="28"/>
          <w:szCs w:val="28"/>
        </w:rPr>
        <w:t xml:space="preserve"> </w:t>
      </w:r>
      <w:r w:rsidRPr="0055633E">
        <w:rPr>
          <w:rFonts w:ascii="Times New Roman" w:hAnsi="Times New Roman"/>
          <w:sz w:val="28"/>
          <w:szCs w:val="28"/>
        </w:rPr>
        <w:t>и угрозы выход</w:t>
      </w:r>
      <w:r w:rsidR="0059421C" w:rsidRPr="0055633E">
        <w:rPr>
          <w:rFonts w:ascii="Times New Roman" w:hAnsi="Times New Roman"/>
          <w:sz w:val="28"/>
          <w:szCs w:val="28"/>
        </w:rPr>
        <w:t>а из данного объединения прекра</w:t>
      </w:r>
      <w:r w:rsidRPr="0055633E">
        <w:rPr>
          <w:rFonts w:ascii="Times New Roman" w:hAnsi="Times New Roman"/>
          <w:sz w:val="28"/>
          <w:szCs w:val="28"/>
        </w:rPr>
        <w:t>тились сами собой. Одновременно претензии к</w:t>
      </w:r>
      <w:r w:rsidR="0059421C" w:rsidRPr="0055633E">
        <w:rPr>
          <w:rFonts w:ascii="Times New Roman" w:hAnsi="Times New Roman"/>
          <w:sz w:val="28"/>
          <w:szCs w:val="28"/>
        </w:rPr>
        <w:t xml:space="preserve"> </w:t>
      </w:r>
      <w:r w:rsidRPr="0055633E">
        <w:rPr>
          <w:rFonts w:ascii="Times New Roman" w:hAnsi="Times New Roman"/>
          <w:sz w:val="28"/>
          <w:szCs w:val="28"/>
        </w:rPr>
        <w:t>Росси</w:t>
      </w:r>
      <w:r w:rsidR="0059421C" w:rsidRPr="0055633E">
        <w:rPr>
          <w:rFonts w:ascii="Times New Roman" w:hAnsi="Times New Roman"/>
          <w:sz w:val="28"/>
          <w:szCs w:val="28"/>
        </w:rPr>
        <w:t>и как к донору заметно поубавили</w:t>
      </w:r>
      <w:r w:rsidRPr="0055633E">
        <w:rPr>
          <w:rFonts w:ascii="Times New Roman" w:hAnsi="Times New Roman"/>
          <w:sz w:val="28"/>
          <w:szCs w:val="28"/>
        </w:rPr>
        <w:t>сь.</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Между тем к</w:t>
      </w:r>
      <w:r w:rsidR="0059421C" w:rsidRPr="0055633E">
        <w:rPr>
          <w:rFonts w:ascii="Times New Roman" w:hAnsi="Times New Roman"/>
          <w:sz w:val="28"/>
          <w:szCs w:val="28"/>
        </w:rPr>
        <w:t>урс на активное двустороннее со</w:t>
      </w:r>
      <w:r w:rsidRPr="0055633E">
        <w:rPr>
          <w:rFonts w:ascii="Times New Roman" w:hAnsi="Times New Roman"/>
          <w:sz w:val="28"/>
          <w:szCs w:val="28"/>
        </w:rPr>
        <w:t>трудничеств</w:t>
      </w:r>
      <w:r w:rsidR="0059421C" w:rsidRPr="0055633E">
        <w:rPr>
          <w:rFonts w:ascii="Times New Roman" w:hAnsi="Times New Roman"/>
          <w:sz w:val="28"/>
          <w:szCs w:val="28"/>
        </w:rPr>
        <w:t>о наполнялся реальным содержани</w:t>
      </w:r>
      <w:r w:rsidRPr="0055633E">
        <w:rPr>
          <w:rFonts w:ascii="Times New Roman" w:hAnsi="Times New Roman"/>
          <w:sz w:val="28"/>
          <w:szCs w:val="28"/>
        </w:rPr>
        <w:t>ем. Большое значе</w:t>
      </w:r>
      <w:r w:rsidR="0059421C" w:rsidRPr="0055633E">
        <w:rPr>
          <w:rFonts w:ascii="Times New Roman" w:hAnsi="Times New Roman"/>
          <w:sz w:val="28"/>
          <w:szCs w:val="28"/>
        </w:rPr>
        <w:t>ние Москва придавала диалогу с Киевом. В начале 2000</w:t>
      </w:r>
      <w:r w:rsidR="0011765D" w:rsidRPr="0055633E">
        <w:rPr>
          <w:rFonts w:ascii="Times New Roman" w:hAnsi="Times New Roman"/>
          <w:sz w:val="28"/>
          <w:szCs w:val="28"/>
        </w:rPr>
        <w:t>-х годов в российско-</w:t>
      </w:r>
      <w:r w:rsidRPr="0055633E">
        <w:rPr>
          <w:rFonts w:ascii="Times New Roman" w:hAnsi="Times New Roman"/>
          <w:sz w:val="28"/>
          <w:szCs w:val="28"/>
        </w:rPr>
        <w:t xml:space="preserve">украинских </w:t>
      </w:r>
      <w:r w:rsidR="0059421C" w:rsidRPr="0055633E">
        <w:rPr>
          <w:rFonts w:ascii="Times New Roman" w:hAnsi="Times New Roman"/>
          <w:sz w:val="28"/>
          <w:szCs w:val="28"/>
        </w:rPr>
        <w:t>отношениях наметил ось явное по</w:t>
      </w:r>
      <w:r w:rsidRPr="0055633E">
        <w:rPr>
          <w:rFonts w:ascii="Times New Roman" w:hAnsi="Times New Roman"/>
          <w:sz w:val="28"/>
          <w:szCs w:val="28"/>
        </w:rPr>
        <w:t xml:space="preserve">тепление. Удалось </w:t>
      </w:r>
      <w:r w:rsidR="0059421C" w:rsidRPr="0055633E">
        <w:rPr>
          <w:rFonts w:ascii="Times New Roman" w:hAnsi="Times New Roman"/>
          <w:sz w:val="28"/>
          <w:szCs w:val="28"/>
        </w:rPr>
        <w:t>решить мн</w:t>
      </w:r>
      <w:r w:rsidRPr="0055633E">
        <w:rPr>
          <w:rFonts w:ascii="Times New Roman" w:hAnsi="Times New Roman"/>
          <w:sz w:val="28"/>
          <w:szCs w:val="28"/>
        </w:rPr>
        <w:t>огие проблемы, связанные с топливно-энергетическим комплексом, интенсифицировать сотрудничество по линии ВПК и т.</w:t>
      </w:r>
      <w:r w:rsidR="00DC27A6" w:rsidRPr="0055633E">
        <w:rPr>
          <w:rFonts w:ascii="Times New Roman" w:hAnsi="Times New Roman"/>
          <w:sz w:val="28"/>
          <w:szCs w:val="28"/>
        </w:rPr>
        <w:t>д</w:t>
      </w:r>
      <w:r w:rsidRPr="0055633E">
        <w:rPr>
          <w:rFonts w:ascii="Times New Roman" w:hAnsi="Times New Roman"/>
          <w:sz w:val="28"/>
          <w:szCs w:val="28"/>
        </w:rPr>
        <w:t>. С 2000 г. объем двусторонней</w:t>
      </w:r>
      <w:r w:rsidR="0059421C" w:rsidRPr="0055633E">
        <w:rPr>
          <w:rFonts w:ascii="Times New Roman" w:hAnsi="Times New Roman"/>
          <w:sz w:val="28"/>
          <w:szCs w:val="28"/>
        </w:rPr>
        <w:t xml:space="preserve"> </w:t>
      </w:r>
      <w:r w:rsidRPr="0055633E">
        <w:rPr>
          <w:rFonts w:ascii="Times New Roman" w:hAnsi="Times New Roman"/>
          <w:sz w:val="28"/>
          <w:szCs w:val="28"/>
        </w:rPr>
        <w:t>торговли вырос примерно в три раза и составил</w:t>
      </w:r>
      <w:r w:rsidR="0059421C" w:rsidRPr="0055633E">
        <w:rPr>
          <w:rFonts w:ascii="Times New Roman" w:hAnsi="Times New Roman"/>
          <w:sz w:val="28"/>
          <w:szCs w:val="28"/>
        </w:rPr>
        <w:t xml:space="preserve"> </w:t>
      </w:r>
      <w:r w:rsidRPr="0055633E">
        <w:rPr>
          <w:rFonts w:ascii="Times New Roman" w:hAnsi="Times New Roman"/>
          <w:sz w:val="28"/>
          <w:szCs w:val="28"/>
        </w:rPr>
        <w:t xml:space="preserve">в </w:t>
      </w:r>
      <w:smartTag w:uri="urn:schemas-microsoft-com:office:smarttags" w:element="metricconverter">
        <w:smartTagPr>
          <w:attr w:name="ProductID" w:val="2004 г"/>
        </w:smartTagPr>
        <w:r w:rsidRPr="0055633E">
          <w:rPr>
            <w:rFonts w:ascii="Times New Roman" w:hAnsi="Times New Roman"/>
            <w:sz w:val="28"/>
            <w:szCs w:val="28"/>
          </w:rPr>
          <w:t>2004 г</w:t>
        </w:r>
      </w:smartTag>
      <w:r w:rsidRPr="0055633E">
        <w:rPr>
          <w:rFonts w:ascii="Times New Roman" w:hAnsi="Times New Roman"/>
          <w:sz w:val="28"/>
          <w:szCs w:val="28"/>
        </w:rPr>
        <w:t>. 16 млрд. долл.</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Существенно изменился общий политический </w:t>
      </w:r>
      <w:r w:rsidR="0059421C" w:rsidRPr="0055633E">
        <w:rPr>
          <w:rFonts w:ascii="Times New Roman" w:hAnsi="Times New Roman"/>
          <w:sz w:val="28"/>
          <w:szCs w:val="28"/>
        </w:rPr>
        <w:t>климат во взаимоотношениях России и Азербай</w:t>
      </w:r>
      <w:r w:rsidRPr="0055633E">
        <w:rPr>
          <w:rFonts w:ascii="Times New Roman" w:hAnsi="Times New Roman"/>
          <w:sz w:val="28"/>
          <w:szCs w:val="28"/>
        </w:rPr>
        <w:t>джана, что позволило обеим сторонам перейти от</w:t>
      </w:r>
      <w:r w:rsidR="0059421C" w:rsidRPr="0055633E">
        <w:rPr>
          <w:rFonts w:ascii="Times New Roman" w:hAnsi="Times New Roman"/>
          <w:sz w:val="28"/>
          <w:szCs w:val="28"/>
        </w:rPr>
        <w:t xml:space="preserve"> </w:t>
      </w:r>
      <w:r w:rsidRPr="0055633E">
        <w:rPr>
          <w:rFonts w:ascii="Times New Roman" w:hAnsi="Times New Roman"/>
          <w:sz w:val="28"/>
          <w:szCs w:val="28"/>
        </w:rPr>
        <w:t>фактической конфронтации к конструктивным</w:t>
      </w:r>
      <w:r w:rsidR="0059421C" w:rsidRPr="0055633E">
        <w:rPr>
          <w:rFonts w:ascii="Times New Roman" w:hAnsi="Times New Roman"/>
          <w:sz w:val="28"/>
          <w:szCs w:val="28"/>
        </w:rPr>
        <w:t xml:space="preserve"> </w:t>
      </w:r>
      <w:r w:rsidRPr="0055633E">
        <w:rPr>
          <w:rFonts w:ascii="Times New Roman" w:hAnsi="Times New Roman"/>
          <w:sz w:val="28"/>
          <w:szCs w:val="28"/>
        </w:rPr>
        <w:t xml:space="preserve">переговорам. </w:t>
      </w:r>
      <w:r w:rsidR="0059421C" w:rsidRPr="0055633E">
        <w:rPr>
          <w:rFonts w:ascii="Times New Roman" w:hAnsi="Times New Roman"/>
          <w:sz w:val="28"/>
          <w:szCs w:val="28"/>
        </w:rPr>
        <w:t>Удалось урегулировать чрезвычай</w:t>
      </w:r>
      <w:r w:rsidRPr="0055633E">
        <w:rPr>
          <w:rFonts w:ascii="Times New Roman" w:hAnsi="Times New Roman"/>
          <w:sz w:val="28"/>
          <w:szCs w:val="28"/>
        </w:rPr>
        <w:t xml:space="preserve">но чувствительную для России проблему - ближайшую судьбу </w:t>
      </w:r>
      <w:r w:rsidR="00CD09DD" w:rsidRPr="0055633E">
        <w:rPr>
          <w:rFonts w:ascii="Times New Roman" w:hAnsi="Times New Roman"/>
          <w:sz w:val="28"/>
          <w:szCs w:val="28"/>
        </w:rPr>
        <w:t>Габалинской</w:t>
      </w:r>
      <w:r w:rsidRPr="0055633E">
        <w:rPr>
          <w:rFonts w:ascii="Times New Roman" w:hAnsi="Times New Roman"/>
          <w:sz w:val="28"/>
          <w:szCs w:val="28"/>
        </w:rPr>
        <w:t xml:space="preserve"> РЛС </w:t>
      </w:r>
      <w:r w:rsidR="00DC27A6" w:rsidRPr="0055633E">
        <w:rPr>
          <w:rFonts w:ascii="Times New Roman" w:hAnsi="Times New Roman"/>
          <w:sz w:val="28"/>
          <w:szCs w:val="28"/>
        </w:rPr>
        <w:t>«Дарьял»</w:t>
      </w:r>
      <w:r w:rsidRPr="0055633E">
        <w:rPr>
          <w:rFonts w:ascii="Times New Roman" w:hAnsi="Times New Roman"/>
          <w:sz w:val="28"/>
          <w:szCs w:val="28"/>
        </w:rPr>
        <w:t>.</w:t>
      </w:r>
      <w:r w:rsidR="00CD09DD" w:rsidRPr="0055633E">
        <w:rPr>
          <w:rFonts w:ascii="Times New Roman" w:hAnsi="Times New Roman"/>
          <w:sz w:val="28"/>
          <w:szCs w:val="28"/>
        </w:rPr>
        <w:t xml:space="preserve"> </w:t>
      </w:r>
      <w:r w:rsidRPr="0055633E">
        <w:rPr>
          <w:rFonts w:ascii="Times New Roman" w:hAnsi="Times New Roman"/>
          <w:sz w:val="28"/>
          <w:szCs w:val="28"/>
        </w:rPr>
        <w:t xml:space="preserve">25 января </w:t>
      </w:r>
      <w:smartTag w:uri="urn:schemas-microsoft-com:office:smarttags" w:element="metricconverter">
        <w:smartTagPr>
          <w:attr w:name="ProductID" w:val="2002 г"/>
        </w:smartTagPr>
        <w:r w:rsidRPr="0055633E">
          <w:rPr>
            <w:rFonts w:ascii="Times New Roman" w:hAnsi="Times New Roman"/>
            <w:sz w:val="28"/>
            <w:szCs w:val="28"/>
          </w:rPr>
          <w:t>2002 г</w:t>
        </w:r>
      </w:smartTag>
      <w:r w:rsidR="00CD09DD" w:rsidRPr="0055633E">
        <w:rPr>
          <w:rFonts w:ascii="Times New Roman" w:hAnsi="Times New Roman"/>
          <w:sz w:val="28"/>
          <w:szCs w:val="28"/>
        </w:rPr>
        <w:t>. В.Путин и Г.</w:t>
      </w:r>
      <w:r w:rsidRPr="0055633E">
        <w:rPr>
          <w:rFonts w:ascii="Times New Roman" w:hAnsi="Times New Roman"/>
          <w:sz w:val="28"/>
          <w:szCs w:val="28"/>
        </w:rPr>
        <w:t xml:space="preserve">Алиев подписали соглашение </w:t>
      </w:r>
      <w:r w:rsidR="00DC27A6" w:rsidRPr="0055633E">
        <w:rPr>
          <w:rFonts w:ascii="Times New Roman" w:hAnsi="Times New Roman"/>
          <w:sz w:val="28"/>
          <w:szCs w:val="28"/>
        </w:rPr>
        <w:t>«</w:t>
      </w:r>
      <w:r w:rsidRPr="0055633E">
        <w:rPr>
          <w:rFonts w:ascii="Times New Roman" w:hAnsi="Times New Roman"/>
          <w:sz w:val="28"/>
          <w:szCs w:val="28"/>
        </w:rPr>
        <w:t>О статусе и условиях содержания информационно-аналитического центра в Габале</w:t>
      </w:r>
      <w:r w:rsidR="00DC27A6" w:rsidRPr="0055633E">
        <w:rPr>
          <w:rFonts w:ascii="Times New Roman" w:hAnsi="Times New Roman"/>
          <w:sz w:val="28"/>
          <w:szCs w:val="28"/>
        </w:rPr>
        <w:t>»</w:t>
      </w:r>
      <w:r w:rsidRPr="0055633E">
        <w:rPr>
          <w:rFonts w:ascii="Times New Roman" w:hAnsi="Times New Roman"/>
          <w:sz w:val="28"/>
          <w:szCs w:val="28"/>
        </w:rPr>
        <w:t>. Важным шагом Москвы и Баку навстречу</w:t>
      </w:r>
      <w:r w:rsidR="00CD09DD" w:rsidRPr="0055633E">
        <w:rPr>
          <w:rFonts w:ascii="Times New Roman" w:hAnsi="Times New Roman"/>
          <w:sz w:val="28"/>
          <w:szCs w:val="28"/>
        </w:rPr>
        <w:t xml:space="preserve"> </w:t>
      </w:r>
      <w:r w:rsidRPr="0055633E">
        <w:rPr>
          <w:rFonts w:ascii="Times New Roman" w:hAnsi="Times New Roman"/>
          <w:sz w:val="28"/>
          <w:szCs w:val="28"/>
        </w:rPr>
        <w:t>друг другу стал</w:t>
      </w:r>
      <w:r w:rsidR="00CD09DD" w:rsidRPr="0055633E">
        <w:rPr>
          <w:rFonts w:ascii="Times New Roman" w:hAnsi="Times New Roman"/>
          <w:sz w:val="28"/>
          <w:szCs w:val="28"/>
        </w:rPr>
        <w:t>о подписание соглашения о разде</w:t>
      </w:r>
      <w:r w:rsidRPr="0055633E">
        <w:rPr>
          <w:rFonts w:ascii="Times New Roman" w:hAnsi="Times New Roman"/>
          <w:sz w:val="28"/>
          <w:szCs w:val="28"/>
        </w:rPr>
        <w:t>ле сопредельных участков дна Касп</w:t>
      </w:r>
      <w:r w:rsidR="00CD09DD" w:rsidRPr="0055633E">
        <w:rPr>
          <w:rFonts w:ascii="Times New Roman" w:hAnsi="Times New Roman"/>
          <w:sz w:val="28"/>
          <w:szCs w:val="28"/>
        </w:rPr>
        <w:t>ия, состоявшееся 23 се</w:t>
      </w:r>
      <w:r w:rsidRPr="0055633E">
        <w:rPr>
          <w:rFonts w:ascii="Times New Roman" w:hAnsi="Times New Roman"/>
          <w:sz w:val="28"/>
          <w:szCs w:val="28"/>
        </w:rPr>
        <w:t xml:space="preserve">нтября </w:t>
      </w:r>
      <w:smartTag w:uri="urn:schemas-microsoft-com:office:smarttags" w:element="metricconverter">
        <w:smartTagPr>
          <w:attr w:name="ProductID" w:val="2002 г"/>
        </w:smartTagPr>
        <w:r w:rsidRPr="0055633E">
          <w:rPr>
            <w:rFonts w:ascii="Times New Roman" w:hAnsi="Times New Roman"/>
            <w:sz w:val="28"/>
            <w:szCs w:val="28"/>
          </w:rPr>
          <w:t>2002 г</w:t>
        </w:r>
      </w:smartTag>
      <w:r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Переход к более прагмати</w:t>
      </w:r>
      <w:r w:rsidR="005C4F05" w:rsidRPr="0055633E">
        <w:rPr>
          <w:rFonts w:ascii="Times New Roman" w:hAnsi="Times New Roman"/>
          <w:sz w:val="28"/>
          <w:szCs w:val="28"/>
        </w:rPr>
        <w:t>чной политике в отношении</w:t>
      </w:r>
      <w:r w:rsidR="00CD09DD" w:rsidRPr="0055633E">
        <w:rPr>
          <w:rFonts w:ascii="Times New Roman" w:hAnsi="Times New Roman"/>
          <w:sz w:val="28"/>
          <w:szCs w:val="28"/>
        </w:rPr>
        <w:t xml:space="preserve"> К</w:t>
      </w:r>
      <w:r w:rsidRPr="0055633E">
        <w:rPr>
          <w:rFonts w:ascii="Times New Roman" w:hAnsi="Times New Roman"/>
          <w:sz w:val="28"/>
          <w:szCs w:val="28"/>
        </w:rPr>
        <w:t>азахстана не только не омрачил в целом дружественных от</w:t>
      </w:r>
      <w:r w:rsidR="00CD09DD" w:rsidRPr="0055633E">
        <w:rPr>
          <w:rFonts w:ascii="Times New Roman" w:hAnsi="Times New Roman"/>
          <w:sz w:val="28"/>
          <w:szCs w:val="28"/>
        </w:rPr>
        <w:t>ношений с этой республикой, но по</w:t>
      </w:r>
      <w:r w:rsidRPr="0055633E">
        <w:rPr>
          <w:rFonts w:ascii="Times New Roman" w:hAnsi="Times New Roman"/>
          <w:sz w:val="28"/>
          <w:szCs w:val="28"/>
        </w:rPr>
        <w:t>ставил их на более прочную деловую</w:t>
      </w:r>
      <w:r w:rsidR="00CD09DD" w:rsidRPr="0055633E">
        <w:rPr>
          <w:rFonts w:ascii="Times New Roman" w:hAnsi="Times New Roman"/>
          <w:sz w:val="28"/>
          <w:szCs w:val="28"/>
        </w:rPr>
        <w:t xml:space="preserve"> </w:t>
      </w:r>
      <w:r w:rsidRPr="0055633E">
        <w:rPr>
          <w:rFonts w:ascii="Times New Roman" w:hAnsi="Times New Roman"/>
          <w:sz w:val="28"/>
          <w:szCs w:val="28"/>
        </w:rPr>
        <w:t>основу. Высокий уровень российско-казахстанского взаимодействия по общеполитическим вопросам и благоприятный инвестиционный климат стали предпосылками для движения российского капитала в Казахстан. Особое место по</w:t>
      </w:r>
      <w:r w:rsidR="00CD09DD" w:rsidRPr="0055633E">
        <w:rPr>
          <w:rFonts w:ascii="Times New Roman" w:hAnsi="Times New Roman"/>
          <w:sz w:val="28"/>
          <w:szCs w:val="28"/>
        </w:rPr>
        <w:t xml:space="preserve"> </w:t>
      </w:r>
      <w:r w:rsidRPr="0055633E">
        <w:rPr>
          <w:rFonts w:ascii="Times New Roman" w:hAnsi="Times New Roman"/>
          <w:sz w:val="28"/>
          <w:szCs w:val="28"/>
        </w:rPr>
        <w:t xml:space="preserve">своей стратегической важности занимают соглашения (июль </w:t>
      </w:r>
      <w:smartTag w:uri="urn:schemas-microsoft-com:office:smarttags" w:element="metricconverter">
        <w:smartTagPr>
          <w:attr w:name="ProductID" w:val="2005 г"/>
        </w:smartTagPr>
        <w:r w:rsidRPr="0055633E">
          <w:rPr>
            <w:rFonts w:ascii="Times New Roman" w:hAnsi="Times New Roman"/>
            <w:sz w:val="28"/>
            <w:szCs w:val="28"/>
          </w:rPr>
          <w:t>2005 г</w:t>
        </w:r>
      </w:smartTag>
      <w:r w:rsidRPr="0055633E">
        <w:rPr>
          <w:rFonts w:ascii="Times New Roman" w:hAnsi="Times New Roman"/>
          <w:sz w:val="28"/>
          <w:szCs w:val="28"/>
        </w:rPr>
        <w:t>.) о совместной нефтедобыче</w:t>
      </w:r>
      <w:r w:rsidR="00CD09DD" w:rsidRPr="0055633E">
        <w:rPr>
          <w:rFonts w:ascii="Times New Roman" w:hAnsi="Times New Roman"/>
          <w:sz w:val="28"/>
          <w:szCs w:val="28"/>
        </w:rPr>
        <w:t xml:space="preserve"> </w:t>
      </w:r>
      <w:r w:rsidRPr="0055633E">
        <w:rPr>
          <w:rFonts w:ascii="Times New Roman" w:hAnsi="Times New Roman"/>
          <w:sz w:val="28"/>
          <w:szCs w:val="28"/>
        </w:rPr>
        <w:t>в казахстанской части каспийского шельфа.</w:t>
      </w:r>
      <w:r w:rsidR="00774BA2" w:rsidRPr="0055633E">
        <w:rPr>
          <w:rFonts w:ascii="Times New Roman" w:hAnsi="Times New Roman"/>
          <w:sz w:val="28"/>
          <w:szCs w:val="28"/>
        </w:rPr>
        <w:t xml:space="preserve"> </w:t>
      </w:r>
      <w:r w:rsidRPr="0055633E">
        <w:rPr>
          <w:rFonts w:ascii="Times New Roman" w:hAnsi="Times New Roman"/>
          <w:sz w:val="28"/>
          <w:szCs w:val="28"/>
        </w:rPr>
        <w:t xml:space="preserve">Все это позитивно влияло на положение </w:t>
      </w:r>
      <w:r w:rsidR="00CD09DD" w:rsidRPr="0055633E">
        <w:rPr>
          <w:rFonts w:ascii="Times New Roman" w:hAnsi="Times New Roman"/>
          <w:sz w:val="28"/>
          <w:szCs w:val="28"/>
        </w:rPr>
        <w:t>Р</w:t>
      </w:r>
      <w:r w:rsidRPr="0055633E">
        <w:rPr>
          <w:rFonts w:ascii="Times New Roman" w:hAnsi="Times New Roman"/>
          <w:sz w:val="28"/>
          <w:szCs w:val="28"/>
        </w:rPr>
        <w:t xml:space="preserve">оссии в СНГ, и можно говорить о том, </w:t>
      </w:r>
      <w:r w:rsidR="00CD09DD" w:rsidRPr="0055633E">
        <w:rPr>
          <w:rFonts w:ascii="Times New Roman" w:hAnsi="Times New Roman"/>
          <w:sz w:val="28"/>
          <w:szCs w:val="28"/>
        </w:rPr>
        <w:t>что</w:t>
      </w:r>
      <w:r w:rsidRPr="0055633E">
        <w:rPr>
          <w:rFonts w:ascii="Times New Roman" w:hAnsi="Times New Roman"/>
          <w:sz w:val="28"/>
          <w:szCs w:val="28"/>
        </w:rPr>
        <w:t xml:space="preserve"> курс, обозначившийся после прихода к власти В. Путина, себя оправдывал.</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Одновременно росло понимание того, что Содружество, как объединяющая структура, еще далеко не исчерпала своих возможностей. При всей</w:t>
      </w:r>
      <w:r w:rsidR="00CD09DD" w:rsidRPr="0055633E">
        <w:rPr>
          <w:rFonts w:ascii="Times New Roman" w:hAnsi="Times New Roman"/>
          <w:sz w:val="28"/>
          <w:szCs w:val="28"/>
        </w:rPr>
        <w:t xml:space="preserve"> </w:t>
      </w:r>
      <w:r w:rsidRPr="0055633E">
        <w:rPr>
          <w:rFonts w:ascii="Times New Roman" w:hAnsi="Times New Roman"/>
          <w:sz w:val="28"/>
          <w:szCs w:val="28"/>
        </w:rPr>
        <w:t xml:space="preserve">аморфности и очевидной непригодности для решения </w:t>
      </w:r>
      <w:r w:rsidR="00CD09DD" w:rsidRPr="0055633E">
        <w:rPr>
          <w:rFonts w:ascii="Times New Roman" w:hAnsi="Times New Roman"/>
          <w:sz w:val="28"/>
          <w:szCs w:val="28"/>
        </w:rPr>
        <w:t xml:space="preserve">изначально поставленных задач (создание </w:t>
      </w:r>
      <w:r w:rsidRPr="0055633E">
        <w:rPr>
          <w:rFonts w:ascii="Times New Roman" w:hAnsi="Times New Roman"/>
          <w:sz w:val="28"/>
          <w:szCs w:val="28"/>
        </w:rPr>
        <w:t>единого обор</w:t>
      </w:r>
      <w:r w:rsidR="00CD09DD" w:rsidRPr="0055633E">
        <w:rPr>
          <w:rFonts w:ascii="Times New Roman" w:hAnsi="Times New Roman"/>
          <w:sz w:val="28"/>
          <w:szCs w:val="28"/>
        </w:rPr>
        <w:t>онного, экономического и гумани</w:t>
      </w:r>
      <w:r w:rsidRPr="0055633E">
        <w:rPr>
          <w:rFonts w:ascii="Times New Roman" w:hAnsi="Times New Roman"/>
          <w:sz w:val="28"/>
          <w:szCs w:val="28"/>
        </w:rPr>
        <w:t>тарного пространства) эта органи</w:t>
      </w:r>
      <w:r w:rsidR="00CD09DD" w:rsidRPr="0055633E">
        <w:rPr>
          <w:rFonts w:ascii="Times New Roman" w:hAnsi="Times New Roman"/>
          <w:sz w:val="28"/>
          <w:szCs w:val="28"/>
        </w:rPr>
        <w:t>зация оказыва</w:t>
      </w:r>
      <w:r w:rsidRPr="0055633E">
        <w:rPr>
          <w:rFonts w:ascii="Times New Roman" w:hAnsi="Times New Roman"/>
          <w:sz w:val="28"/>
          <w:szCs w:val="28"/>
        </w:rPr>
        <w:t>ется нужной большинству ее участников.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Партнеры России по </w:t>
      </w:r>
      <w:r w:rsidR="00CD09DD" w:rsidRPr="0055633E">
        <w:rPr>
          <w:rFonts w:ascii="Times New Roman" w:hAnsi="Times New Roman"/>
          <w:sz w:val="28"/>
          <w:szCs w:val="28"/>
        </w:rPr>
        <w:t>СНГ продолжают извле</w:t>
      </w:r>
      <w:r w:rsidRPr="0055633E">
        <w:rPr>
          <w:rFonts w:ascii="Times New Roman" w:hAnsi="Times New Roman"/>
          <w:sz w:val="28"/>
          <w:szCs w:val="28"/>
        </w:rPr>
        <w:t>кать из членства в нем вполне конкретные материальные выгоды. Ряд государств, которые в первые</w:t>
      </w:r>
      <w:r w:rsidR="00CD09DD" w:rsidRPr="0055633E">
        <w:rPr>
          <w:rFonts w:ascii="Times New Roman" w:hAnsi="Times New Roman"/>
          <w:sz w:val="28"/>
          <w:szCs w:val="28"/>
        </w:rPr>
        <w:t xml:space="preserve"> </w:t>
      </w:r>
      <w:r w:rsidRPr="0055633E">
        <w:rPr>
          <w:rFonts w:ascii="Times New Roman" w:hAnsi="Times New Roman"/>
          <w:sz w:val="28"/>
          <w:szCs w:val="28"/>
        </w:rPr>
        <w:t>годы независимости оказались втянутыми в меж</w:t>
      </w:r>
      <w:r w:rsidR="00CD09DD" w:rsidRPr="0055633E">
        <w:rPr>
          <w:rFonts w:ascii="Times New Roman" w:hAnsi="Times New Roman"/>
          <w:sz w:val="28"/>
          <w:szCs w:val="28"/>
        </w:rPr>
        <w:t>национальные конфликты</w:t>
      </w:r>
      <w:r w:rsidRPr="0055633E">
        <w:rPr>
          <w:rFonts w:ascii="Times New Roman" w:hAnsi="Times New Roman"/>
          <w:sz w:val="28"/>
          <w:szCs w:val="28"/>
        </w:rPr>
        <w:t xml:space="preserve">, видят в данном </w:t>
      </w:r>
      <w:r w:rsidR="00CD09DD" w:rsidRPr="0055633E">
        <w:rPr>
          <w:rFonts w:ascii="Times New Roman" w:hAnsi="Times New Roman"/>
          <w:sz w:val="28"/>
          <w:szCs w:val="28"/>
        </w:rPr>
        <w:t>объединении</w:t>
      </w:r>
      <w:r w:rsidRPr="0055633E">
        <w:rPr>
          <w:rFonts w:ascii="Times New Roman" w:hAnsi="Times New Roman"/>
          <w:sz w:val="28"/>
          <w:szCs w:val="28"/>
        </w:rPr>
        <w:t xml:space="preserve"> залог, пусть временной и относительной, но жизненно необходимой стабильности. Страны Центральной </w:t>
      </w:r>
      <w:r w:rsidR="00CD09DD" w:rsidRPr="0055633E">
        <w:rPr>
          <w:rFonts w:ascii="Times New Roman" w:hAnsi="Times New Roman"/>
          <w:sz w:val="28"/>
          <w:szCs w:val="28"/>
        </w:rPr>
        <w:t>Азии заинтересованы в коллектив</w:t>
      </w:r>
      <w:r w:rsidRPr="0055633E">
        <w:rPr>
          <w:rFonts w:ascii="Times New Roman" w:hAnsi="Times New Roman"/>
          <w:sz w:val="28"/>
          <w:szCs w:val="28"/>
        </w:rPr>
        <w:t>ном сотрудничестве по отражению атак международного терроризма. В самое последнее время тесное взаимодействие, причем по всем линиям, стало</w:t>
      </w:r>
      <w:r w:rsidR="00CD09DD" w:rsidRPr="0055633E">
        <w:rPr>
          <w:rFonts w:ascii="Times New Roman" w:hAnsi="Times New Roman"/>
          <w:sz w:val="28"/>
          <w:szCs w:val="28"/>
        </w:rPr>
        <w:t xml:space="preserve"> </w:t>
      </w:r>
      <w:r w:rsidRPr="0055633E">
        <w:rPr>
          <w:rFonts w:ascii="Times New Roman" w:hAnsi="Times New Roman"/>
          <w:sz w:val="28"/>
          <w:szCs w:val="28"/>
        </w:rPr>
        <w:t>рассматриваться сторонами как защита от внешнего вмешательства в их внутренние дела под лозунгами демократии и прав человека.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сохранении СНГ нуждается и Росс</w:t>
      </w:r>
      <w:r w:rsidR="00CD09DD" w:rsidRPr="0055633E">
        <w:rPr>
          <w:rFonts w:ascii="Times New Roman" w:hAnsi="Times New Roman"/>
          <w:sz w:val="28"/>
          <w:szCs w:val="28"/>
        </w:rPr>
        <w:t>и</w:t>
      </w:r>
      <w:r w:rsidRPr="0055633E">
        <w:rPr>
          <w:rFonts w:ascii="Times New Roman" w:hAnsi="Times New Roman"/>
          <w:sz w:val="28"/>
          <w:szCs w:val="28"/>
        </w:rPr>
        <w:t>я. Она, как любое другое государство, заинтересована и в благоприятном внешнем окружении, и во внешнеполитических союзниках. Усиливая свое влияние в рамках Содружества, наша страна фактически расширяет свое геополитическое пространство и, в конечном счете, повышает свой вес на</w:t>
      </w:r>
      <w:r w:rsidR="00CD09DD" w:rsidRPr="0055633E">
        <w:rPr>
          <w:rFonts w:ascii="Times New Roman" w:hAnsi="Times New Roman"/>
          <w:sz w:val="28"/>
          <w:szCs w:val="28"/>
        </w:rPr>
        <w:t xml:space="preserve"> </w:t>
      </w:r>
      <w:r w:rsidRPr="0055633E">
        <w:rPr>
          <w:rFonts w:ascii="Times New Roman" w:hAnsi="Times New Roman"/>
          <w:sz w:val="28"/>
          <w:szCs w:val="28"/>
        </w:rPr>
        <w:t xml:space="preserve">международной арене в целом. Сейчас перед </w:t>
      </w:r>
      <w:r w:rsidR="00CD09DD" w:rsidRPr="0055633E">
        <w:rPr>
          <w:rFonts w:ascii="Times New Roman" w:hAnsi="Times New Roman"/>
          <w:sz w:val="28"/>
          <w:szCs w:val="28"/>
        </w:rPr>
        <w:t xml:space="preserve">РФ </w:t>
      </w:r>
      <w:r w:rsidRPr="0055633E">
        <w:rPr>
          <w:rFonts w:ascii="Times New Roman" w:hAnsi="Times New Roman"/>
          <w:sz w:val="28"/>
          <w:szCs w:val="28"/>
        </w:rPr>
        <w:t>стоит и вполне прагматическая задача - реализация трансазиатских энергетических проектов в сотрудничестве с республиками Центральной Азии.</w:t>
      </w:r>
    </w:p>
    <w:p w:rsidR="00DF7D6A" w:rsidRPr="0055633E" w:rsidRDefault="00DF7D6A"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DF7D6A" w:rsidRPr="0055633E" w:rsidRDefault="000D6CE7" w:rsidP="00F96E4E">
      <w:pPr>
        <w:spacing w:line="360" w:lineRule="auto"/>
        <w:ind w:right="-1" w:firstLine="567"/>
        <w:jc w:val="both"/>
        <w:rPr>
          <w:rFonts w:ascii="Times New Roman" w:hAnsi="Times New Roman"/>
          <w:b/>
          <w:sz w:val="28"/>
          <w:szCs w:val="28"/>
        </w:rPr>
      </w:pPr>
      <w:r w:rsidRPr="0055633E">
        <w:rPr>
          <w:rFonts w:ascii="Times New Roman" w:hAnsi="Times New Roman"/>
          <w:b/>
          <w:sz w:val="28"/>
          <w:szCs w:val="28"/>
        </w:rPr>
        <w:t>Военные аспекты.</w:t>
      </w:r>
    </w:p>
    <w:p w:rsidR="00DF7D6A" w:rsidRPr="0055633E" w:rsidRDefault="00CD09DD" w:rsidP="008B38FD">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В начале</w:t>
      </w:r>
      <w:r w:rsidR="00DF7D6A" w:rsidRPr="0055633E">
        <w:rPr>
          <w:rFonts w:ascii="Times New Roman" w:hAnsi="Times New Roman"/>
          <w:sz w:val="28"/>
          <w:szCs w:val="28"/>
        </w:rPr>
        <w:t xml:space="preserve"> ныне</w:t>
      </w:r>
      <w:r w:rsidRPr="0055633E">
        <w:rPr>
          <w:rFonts w:ascii="Times New Roman" w:hAnsi="Times New Roman"/>
          <w:sz w:val="28"/>
          <w:szCs w:val="28"/>
        </w:rPr>
        <w:t>ш</w:t>
      </w:r>
      <w:r w:rsidR="00DF7D6A" w:rsidRPr="0055633E">
        <w:rPr>
          <w:rFonts w:ascii="Times New Roman" w:hAnsi="Times New Roman"/>
          <w:sz w:val="28"/>
          <w:szCs w:val="28"/>
        </w:rPr>
        <w:t>него десятилетия в отличие от 1993-1995</w:t>
      </w:r>
      <w:r w:rsidRPr="0055633E">
        <w:rPr>
          <w:rFonts w:ascii="Times New Roman" w:hAnsi="Times New Roman"/>
          <w:sz w:val="28"/>
          <w:szCs w:val="28"/>
        </w:rPr>
        <w:t xml:space="preserve"> гг. </w:t>
      </w:r>
      <w:r w:rsidR="00DF7D6A" w:rsidRPr="0055633E">
        <w:rPr>
          <w:rFonts w:ascii="Times New Roman" w:hAnsi="Times New Roman"/>
          <w:sz w:val="28"/>
          <w:szCs w:val="28"/>
        </w:rPr>
        <w:t>непосредственным импульсом к о</w:t>
      </w:r>
      <w:r w:rsidRPr="0055633E">
        <w:rPr>
          <w:rFonts w:ascii="Times New Roman" w:hAnsi="Times New Roman"/>
          <w:sz w:val="28"/>
          <w:szCs w:val="28"/>
        </w:rPr>
        <w:t>сознанию</w:t>
      </w:r>
      <w:r w:rsidR="00DF7D6A" w:rsidRPr="0055633E">
        <w:rPr>
          <w:rFonts w:ascii="Times New Roman" w:hAnsi="Times New Roman"/>
          <w:sz w:val="28"/>
          <w:szCs w:val="28"/>
        </w:rPr>
        <w:t xml:space="preserve"> практической значимости </w:t>
      </w:r>
      <w:r w:rsidRPr="0055633E">
        <w:rPr>
          <w:rFonts w:ascii="Times New Roman" w:hAnsi="Times New Roman"/>
          <w:sz w:val="28"/>
          <w:szCs w:val="28"/>
        </w:rPr>
        <w:t>СНГ</w:t>
      </w:r>
      <w:r w:rsidR="00DF7D6A" w:rsidRPr="0055633E">
        <w:rPr>
          <w:rFonts w:ascii="Times New Roman" w:hAnsi="Times New Roman"/>
          <w:sz w:val="28"/>
          <w:szCs w:val="28"/>
        </w:rPr>
        <w:t xml:space="preserve"> послужили внешние факторы. В первую очередь речь</w:t>
      </w:r>
      <w:r w:rsidRPr="0055633E">
        <w:rPr>
          <w:rFonts w:ascii="Times New Roman" w:hAnsi="Times New Roman"/>
          <w:sz w:val="28"/>
          <w:szCs w:val="28"/>
        </w:rPr>
        <w:t xml:space="preserve"> </w:t>
      </w:r>
      <w:r w:rsidR="00DF7D6A" w:rsidRPr="0055633E">
        <w:rPr>
          <w:rFonts w:ascii="Times New Roman" w:hAnsi="Times New Roman"/>
          <w:sz w:val="28"/>
          <w:szCs w:val="28"/>
        </w:rPr>
        <w:t>идет об угрозе международного терроризма.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Вооруженные выступления антиправительственных сил при участии международных террористов в Средней Азии и на Северном Кавказе летом </w:t>
      </w:r>
      <w:smartTag w:uri="urn:schemas-microsoft-com:office:smarttags" w:element="metricconverter">
        <w:smartTagPr>
          <w:attr w:name="ProductID" w:val="1999 г"/>
        </w:smartTagPr>
        <w:r w:rsidRPr="0055633E">
          <w:rPr>
            <w:rFonts w:ascii="Times New Roman" w:hAnsi="Times New Roman"/>
            <w:sz w:val="28"/>
            <w:szCs w:val="28"/>
          </w:rPr>
          <w:t>1999 г</w:t>
        </w:r>
      </w:smartTag>
      <w:r w:rsidRPr="0055633E">
        <w:rPr>
          <w:rFonts w:ascii="Times New Roman" w:hAnsi="Times New Roman"/>
          <w:sz w:val="28"/>
          <w:szCs w:val="28"/>
        </w:rPr>
        <w:t xml:space="preserve">. поставили в повестку дня </w:t>
      </w:r>
      <w:r w:rsidR="00CD09DD" w:rsidRPr="0055633E">
        <w:rPr>
          <w:rFonts w:ascii="Times New Roman" w:hAnsi="Times New Roman"/>
          <w:sz w:val="28"/>
          <w:szCs w:val="28"/>
        </w:rPr>
        <w:t xml:space="preserve">объединение </w:t>
      </w:r>
      <w:r w:rsidRPr="0055633E">
        <w:rPr>
          <w:rFonts w:ascii="Times New Roman" w:hAnsi="Times New Roman"/>
          <w:sz w:val="28"/>
          <w:szCs w:val="28"/>
        </w:rPr>
        <w:t>оборонных усилий партнеров по СНГ. Причем</w:t>
      </w:r>
      <w:r w:rsidR="00CD09DD" w:rsidRPr="0055633E">
        <w:rPr>
          <w:rFonts w:ascii="Times New Roman" w:hAnsi="Times New Roman"/>
          <w:sz w:val="28"/>
          <w:szCs w:val="28"/>
        </w:rPr>
        <w:t xml:space="preserve"> </w:t>
      </w:r>
      <w:r w:rsidRPr="0055633E">
        <w:rPr>
          <w:rFonts w:ascii="Times New Roman" w:hAnsi="Times New Roman"/>
          <w:sz w:val="28"/>
          <w:szCs w:val="28"/>
        </w:rPr>
        <w:t>Узбекистан, н</w:t>
      </w:r>
      <w:r w:rsidR="00CD09DD" w:rsidRPr="0055633E">
        <w:rPr>
          <w:rFonts w:ascii="Times New Roman" w:hAnsi="Times New Roman"/>
          <w:sz w:val="28"/>
          <w:szCs w:val="28"/>
        </w:rPr>
        <w:t>езадолго до того вышедший из До</w:t>
      </w:r>
      <w:r w:rsidRPr="0055633E">
        <w:rPr>
          <w:rFonts w:ascii="Times New Roman" w:hAnsi="Times New Roman"/>
          <w:sz w:val="28"/>
          <w:szCs w:val="28"/>
        </w:rPr>
        <w:t>говора о коллективной</w:t>
      </w:r>
      <w:r w:rsidR="00CD09DD" w:rsidRPr="0055633E">
        <w:rPr>
          <w:rFonts w:ascii="Times New Roman" w:hAnsi="Times New Roman"/>
          <w:sz w:val="28"/>
          <w:szCs w:val="28"/>
        </w:rPr>
        <w:t xml:space="preserve"> </w:t>
      </w:r>
      <w:r w:rsidRPr="0055633E">
        <w:rPr>
          <w:rFonts w:ascii="Times New Roman" w:hAnsi="Times New Roman"/>
          <w:sz w:val="28"/>
          <w:szCs w:val="28"/>
        </w:rPr>
        <w:t>безопасности, принял активное участие в совместных мероприятиях по</w:t>
      </w:r>
      <w:r w:rsidR="00CD09DD" w:rsidRPr="0055633E">
        <w:rPr>
          <w:rFonts w:ascii="Times New Roman" w:hAnsi="Times New Roman"/>
          <w:sz w:val="28"/>
          <w:szCs w:val="28"/>
        </w:rPr>
        <w:t xml:space="preserve"> </w:t>
      </w:r>
      <w:r w:rsidRPr="0055633E">
        <w:rPr>
          <w:rFonts w:ascii="Times New Roman" w:hAnsi="Times New Roman"/>
          <w:sz w:val="28"/>
          <w:szCs w:val="28"/>
        </w:rPr>
        <w:t>отраже</w:t>
      </w:r>
      <w:r w:rsidR="00CD09DD" w:rsidRPr="0055633E">
        <w:rPr>
          <w:rFonts w:ascii="Times New Roman" w:hAnsi="Times New Roman"/>
          <w:sz w:val="28"/>
          <w:szCs w:val="28"/>
        </w:rPr>
        <w:t>нию</w:t>
      </w:r>
      <w:r w:rsidRPr="0055633E">
        <w:rPr>
          <w:rFonts w:ascii="Times New Roman" w:hAnsi="Times New Roman"/>
          <w:sz w:val="28"/>
          <w:szCs w:val="28"/>
        </w:rPr>
        <w:t xml:space="preserve"> общей угрозы, проводившихся Казахстаном, Киргизией и Таджикистаном под патронажем </w:t>
      </w:r>
      <w:r w:rsidR="00CD09DD" w:rsidRPr="0055633E">
        <w:rPr>
          <w:rFonts w:ascii="Times New Roman" w:hAnsi="Times New Roman"/>
          <w:sz w:val="28"/>
          <w:szCs w:val="28"/>
        </w:rPr>
        <w:t>Р</w:t>
      </w:r>
      <w:r w:rsidRPr="0055633E">
        <w:rPr>
          <w:rFonts w:ascii="Times New Roman" w:hAnsi="Times New Roman"/>
          <w:sz w:val="28"/>
          <w:szCs w:val="28"/>
        </w:rPr>
        <w:t>оссии.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Показательно и то, что в Антитерро</w:t>
      </w:r>
      <w:r w:rsidR="000D6CE7" w:rsidRPr="0055633E">
        <w:rPr>
          <w:rFonts w:ascii="Times New Roman" w:hAnsi="Times New Roman"/>
          <w:sz w:val="28"/>
          <w:szCs w:val="28"/>
        </w:rPr>
        <w:t>ри</w:t>
      </w:r>
      <w:r w:rsidRPr="0055633E">
        <w:rPr>
          <w:rFonts w:ascii="Times New Roman" w:hAnsi="Times New Roman"/>
          <w:sz w:val="28"/>
          <w:szCs w:val="28"/>
        </w:rPr>
        <w:t>стическом центре (АТЦ), созданном по российской инициативе и выполняющем информационно-аналитические функции, сотрудничают не только союзники России по ДКБ, но и такие государства, как</w:t>
      </w:r>
      <w:r w:rsidR="00CD09DD" w:rsidRPr="0055633E">
        <w:rPr>
          <w:rFonts w:ascii="Times New Roman" w:hAnsi="Times New Roman"/>
          <w:sz w:val="28"/>
          <w:szCs w:val="28"/>
        </w:rPr>
        <w:t xml:space="preserve"> </w:t>
      </w:r>
      <w:r w:rsidRPr="0055633E">
        <w:rPr>
          <w:rFonts w:ascii="Times New Roman" w:hAnsi="Times New Roman"/>
          <w:sz w:val="28"/>
          <w:szCs w:val="28"/>
        </w:rPr>
        <w:t>Азербайджан, Узбекистан и Украина.</w:t>
      </w:r>
    </w:p>
    <w:p w:rsidR="00DF7D6A" w:rsidRPr="0055633E" w:rsidRDefault="00CD09DD"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Одновременно в рамках ДКБ был</w:t>
      </w:r>
      <w:r w:rsidR="00DF7D6A" w:rsidRPr="0055633E">
        <w:rPr>
          <w:rFonts w:ascii="Times New Roman" w:hAnsi="Times New Roman"/>
          <w:sz w:val="28"/>
          <w:szCs w:val="28"/>
        </w:rPr>
        <w:t>и предпринят</w:t>
      </w:r>
      <w:r w:rsidRPr="0055633E">
        <w:rPr>
          <w:rFonts w:ascii="Times New Roman" w:hAnsi="Times New Roman"/>
          <w:sz w:val="28"/>
          <w:szCs w:val="28"/>
        </w:rPr>
        <w:t>ы</w:t>
      </w:r>
      <w:r w:rsidR="00DF7D6A" w:rsidRPr="0055633E">
        <w:rPr>
          <w:rFonts w:ascii="Times New Roman" w:hAnsi="Times New Roman"/>
          <w:sz w:val="28"/>
          <w:szCs w:val="28"/>
        </w:rPr>
        <w:t xml:space="preserve"> и меры силового противодействия возможным</w:t>
      </w:r>
      <w:r w:rsidRPr="0055633E">
        <w:rPr>
          <w:rFonts w:ascii="Times New Roman" w:hAnsi="Times New Roman"/>
          <w:sz w:val="28"/>
          <w:szCs w:val="28"/>
        </w:rPr>
        <w:t xml:space="preserve"> </w:t>
      </w:r>
      <w:r w:rsidR="00DF7D6A" w:rsidRPr="0055633E">
        <w:rPr>
          <w:rFonts w:ascii="Times New Roman" w:hAnsi="Times New Roman"/>
          <w:sz w:val="28"/>
          <w:szCs w:val="28"/>
        </w:rPr>
        <w:t xml:space="preserve">атакам религиозных экстремистов и террористов. 25 </w:t>
      </w:r>
      <w:r w:rsidRPr="0055633E">
        <w:rPr>
          <w:rFonts w:ascii="Times New Roman" w:hAnsi="Times New Roman"/>
          <w:sz w:val="28"/>
          <w:szCs w:val="28"/>
        </w:rPr>
        <w:t xml:space="preserve">мая 2001 г. представители </w:t>
      </w:r>
      <w:r w:rsidR="00046380" w:rsidRPr="0055633E">
        <w:rPr>
          <w:rFonts w:ascii="Times New Roman" w:hAnsi="Times New Roman"/>
          <w:sz w:val="28"/>
          <w:szCs w:val="28"/>
        </w:rPr>
        <w:t xml:space="preserve">четырех сторон - </w:t>
      </w:r>
      <w:r w:rsidR="00DF7D6A" w:rsidRPr="0055633E">
        <w:rPr>
          <w:rFonts w:ascii="Times New Roman" w:hAnsi="Times New Roman"/>
          <w:sz w:val="28"/>
          <w:szCs w:val="28"/>
        </w:rPr>
        <w:t>России, Казахстана, Киргизии и Таджикистана</w:t>
      </w:r>
      <w:r w:rsidR="00046380" w:rsidRPr="0055633E">
        <w:rPr>
          <w:rFonts w:ascii="Times New Roman" w:hAnsi="Times New Roman"/>
          <w:sz w:val="28"/>
          <w:szCs w:val="28"/>
        </w:rPr>
        <w:t xml:space="preserve"> </w:t>
      </w:r>
      <w:r w:rsidR="00DF7D6A" w:rsidRPr="0055633E">
        <w:rPr>
          <w:rFonts w:ascii="Times New Roman" w:hAnsi="Times New Roman"/>
          <w:sz w:val="28"/>
          <w:szCs w:val="28"/>
        </w:rPr>
        <w:t>подписали прот</w:t>
      </w:r>
      <w:r w:rsidR="00046380" w:rsidRPr="0055633E">
        <w:rPr>
          <w:rFonts w:ascii="Times New Roman" w:hAnsi="Times New Roman"/>
          <w:sz w:val="28"/>
          <w:szCs w:val="28"/>
        </w:rPr>
        <w:t>окол о создании и принципах фор</w:t>
      </w:r>
      <w:r w:rsidR="00DF7D6A" w:rsidRPr="0055633E">
        <w:rPr>
          <w:rFonts w:ascii="Times New Roman" w:hAnsi="Times New Roman"/>
          <w:sz w:val="28"/>
          <w:szCs w:val="28"/>
        </w:rPr>
        <w:t>мирования Кол</w:t>
      </w:r>
      <w:r w:rsidR="00046380" w:rsidRPr="0055633E">
        <w:rPr>
          <w:rFonts w:ascii="Times New Roman" w:hAnsi="Times New Roman"/>
          <w:sz w:val="28"/>
          <w:szCs w:val="28"/>
        </w:rPr>
        <w:t>лективных сил быстрого разверты</w:t>
      </w:r>
      <w:r w:rsidR="00DF7D6A" w:rsidRPr="0055633E">
        <w:rPr>
          <w:rFonts w:ascii="Times New Roman" w:hAnsi="Times New Roman"/>
          <w:sz w:val="28"/>
          <w:szCs w:val="28"/>
        </w:rPr>
        <w:t>вания (КСБР) в Центрально</w:t>
      </w:r>
      <w:r w:rsidR="000D6CE7" w:rsidRPr="0055633E">
        <w:rPr>
          <w:rFonts w:ascii="Times New Roman" w:hAnsi="Times New Roman"/>
          <w:sz w:val="28"/>
          <w:szCs w:val="28"/>
        </w:rPr>
        <w:t>-</w:t>
      </w:r>
      <w:r w:rsidR="00DF7D6A" w:rsidRPr="0055633E">
        <w:rPr>
          <w:rFonts w:ascii="Times New Roman" w:hAnsi="Times New Roman"/>
          <w:sz w:val="28"/>
          <w:szCs w:val="28"/>
        </w:rPr>
        <w:t>азиатском регионе.</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дальнейшем для того, чтобы придать больший политический вес такой структуре, как Договор о коллективной безопасности было решено</w:t>
      </w:r>
      <w:r w:rsidR="00046380" w:rsidRPr="0055633E">
        <w:rPr>
          <w:rFonts w:ascii="Times New Roman" w:hAnsi="Times New Roman"/>
          <w:sz w:val="28"/>
          <w:szCs w:val="28"/>
        </w:rPr>
        <w:t xml:space="preserve"> </w:t>
      </w:r>
      <w:r w:rsidRPr="0055633E">
        <w:rPr>
          <w:rFonts w:ascii="Times New Roman" w:hAnsi="Times New Roman"/>
          <w:sz w:val="28"/>
          <w:szCs w:val="28"/>
        </w:rPr>
        <w:t>преобразовать его в Организацию договора о</w:t>
      </w:r>
      <w:r w:rsidR="00046380" w:rsidRPr="0055633E">
        <w:rPr>
          <w:rFonts w:ascii="Times New Roman" w:hAnsi="Times New Roman"/>
          <w:sz w:val="28"/>
          <w:szCs w:val="28"/>
        </w:rPr>
        <w:t xml:space="preserve"> </w:t>
      </w:r>
      <w:r w:rsidRPr="0055633E">
        <w:rPr>
          <w:rFonts w:ascii="Times New Roman" w:hAnsi="Times New Roman"/>
          <w:sz w:val="28"/>
          <w:szCs w:val="28"/>
        </w:rPr>
        <w:t>коллективной безопасности (ОДКБ). В октябре200</w:t>
      </w:r>
      <w:r w:rsidR="00046380" w:rsidRPr="0055633E">
        <w:rPr>
          <w:rFonts w:ascii="Times New Roman" w:hAnsi="Times New Roman"/>
          <w:sz w:val="28"/>
          <w:szCs w:val="28"/>
        </w:rPr>
        <w:t>2 г. руководители стран - участ</w:t>
      </w:r>
      <w:r w:rsidRPr="0055633E">
        <w:rPr>
          <w:rFonts w:ascii="Times New Roman" w:hAnsi="Times New Roman"/>
          <w:sz w:val="28"/>
          <w:szCs w:val="28"/>
        </w:rPr>
        <w:t>н</w:t>
      </w:r>
      <w:r w:rsidR="00046380" w:rsidRPr="0055633E">
        <w:rPr>
          <w:rFonts w:ascii="Times New Roman" w:hAnsi="Times New Roman"/>
          <w:sz w:val="28"/>
          <w:szCs w:val="28"/>
        </w:rPr>
        <w:t>иц ДКБ под</w:t>
      </w:r>
      <w:r w:rsidRPr="0055633E">
        <w:rPr>
          <w:rFonts w:ascii="Times New Roman" w:hAnsi="Times New Roman"/>
          <w:sz w:val="28"/>
          <w:szCs w:val="28"/>
        </w:rPr>
        <w:t>писали устав и соглашение о правовом статусе</w:t>
      </w:r>
      <w:r w:rsidR="00046380" w:rsidRPr="0055633E">
        <w:rPr>
          <w:rFonts w:ascii="Times New Roman" w:hAnsi="Times New Roman"/>
          <w:sz w:val="28"/>
          <w:szCs w:val="28"/>
        </w:rPr>
        <w:t xml:space="preserve"> </w:t>
      </w:r>
      <w:r w:rsidRPr="0055633E">
        <w:rPr>
          <w:rFonts w:ascii="Times New Roman" w:hAnsi="Times New Roman"/>
          <w:sz w:val="28"/>
          <w:szCs w:val="28"/>
        </w:rPr>
        <w:t xml:space="preserve">ОДКБ. Обновленный альянс предполагает обязательность </w:t>
      </w:r>
      <w:r w:rsidR="00046380" w:rsidRPr="0055633E">
        <w:rPr>
          <w:rFonts w:ascii="Times New Roman" w:hAnsi="Times New Roman"/>
          <w:sz w:val="28"/>
          <w:szCs w:val="28"/>
        </w:rPr>
        <w:t>принимаемых</w:t>
      </w:r>
      <w:r w:rsidRPr="0055633E">
        <w:rPr>
          <w:rFonts w:ascii="Times New Roman" w:hAnsi="Times New Roman"/>
          <w:sz w:val="28"/>
          <w:szCs w:val="28"/>
        </w:rPr>
        <w:t xml:space="preserve"> решений для всех его</w:t>
      </w:r>
      <w:r w:rsidR="00046380" w:rsidRPr="0055633E">
        <w:rPr>
          <w:rFonts w:ascii="Times New Roman" w:hAnsi="Times New Roman"/>
          <w:sz w:val="28"/>
          <w:szCs w:val="28"/>
        </w:rPr>
        <w:t xml:space="preserve"> </w:t>
      </w:r>
      <w:r w:rsidRPr="0055633E">
        <w:rPr>
          <w:rFonts w:ascii="Times New Roman" w:hAnsi="Times New Roman"/>
          <w:sz w:val="28"/>
          <w:szCs w:val="28"/>
        </w:rPr>
        <w:t>членов, что повышает дееспособность данного</w:t>
      </w:r>
      <w:r w:rsidR="00046380" w:rsidRPr="0055633E">
        <w:rPr>
          <w:rFonts w:ascii="Times New Roman" w:hAnsi="Times New Roman"/>
          <w:sz w:val="28"/>
          <w:szCs w:val="28"/>
        </w:rPr>
        <w:t xml:space="preserve"> объединения</w:t>
      </w:r>
      <w:r w:rsidRPr="0055633E">
        <w:rPr>
          <w:rFonts w:ascii="Times New Roman" w:hAnsi="Times New Roman"/>
          <w:sz w:val="28"/>
          <w:szCs w:val="28"/>
        </w:rPr>
        <w:t>.</w:t>
      </w:r>
    </w:p>
    <w:p w:rsidR="00DF7D6A" w:rsidRPr="0055633E" w:rsidRDefault="00046380"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Россия</w:t>
      </w:r>
      <w:r w:rsidR="00DF7D6A" w:rsidRPr="0055633E">
        <w:rPr>
          <w:rFonts w:ascii="Times New Roman" w:hAnsi="Times New Roman"/>
          <w:sz w:val="28"/>
          <w:szCs w:val="28"/>
        </w:rPr>
        <w:t xml:space="preserve"> и ее партнеры внесли весомый вклад в разгром талибов в Афганистане. Не сек</w:t>
      </w:r>
      <w:r w:rsidRPr="0055633E">
        <w:rPr>
          <w:rFonts w:ascii="Times New Roman" w:hAnsi="Times New Roman"/>
          <w:sz w:val="28"/>
          <w:szCs w:val="28"/>
        </w:rPr>
        <w:t>рет, что готовность Душанбе, Бишкека и Ташкента раз</w:t>
      </w:r>
      <w:r w:rsidR="00DF7D6A" w:rsidRPr="0055633E">
        <w:rPr>
          <w:rFonts w:ascii="Times New Roman" w:hAnsi="Times New Roman"/>
          <w:sz w:val="28"/>
          <w:szCs w:val="28"/>
        </w:rPr>
        <w:t>местить на своих аэродромах подразделения ВВС</w:t>
      </w:r>
      <w:r w:rsidRPr="0055633E">
        <w:rPr>
          <w:rFonts w:ascii="Times New Roman" w:hAnsi="Times New Roman"/>
          <w:sz w:val="28"/>
          <w:szCs w:val="28"/>
        </w:rPr>
        <w:t xml:space="preserve"> </w:t>
      </w:r>
      <w:r w:rsidR="00DF7D6A" w:rsidRPr="0055633E">
        <w:rPr>
          <w:rFonts w:ascii="Times New Roman" w:hAnsi="Times New Roman"/>
          <w:sz w:val="28"/>
          <w:szCs w:val="28"/>
        </w:rPr>
        <w:t>западных коалиционных сил во многом предопределилась позицией Москвы.</w:t>
      </w:r>
    </w:p>
    <w:p w:rsidR="00DF7D6A" w:rsidRPr="0055633E" w:rsidRDefault="00046380"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Тем не менее совместное участие в борьбе против Т</w:t>
      </w:r>
      <w:r w:rsidR="00DF7D6A" w:rsidRPr="0055633E">
        <w:rPr>
          <w:rFonts w:ascii="Times New Roman" w:hAnsi="Times New Roman"/>
          <w:sz w:val="28"/>
          <w:szCs w:val="28"/>
        </w:rPr>
        <w:t>алибана имело весьма противоречивые последствия. Так, д</w:t>
      </w:r>
      <w:r w:rsidRPr="0055633E">
        <w:rPr>
          <w:rFonts w:ascii="Times New Roman" w:hAnsi="Times New Roman"/>
          <w:sz w:val="28"/>
          <w:szCs w:val="28"/>
        </w:rPr>
        <w:t>ля Ташкента представлялась заман</w:t>
      </w:r>
      <w:r w:rsidR="00DF7D6A" w:rsidRPr="0055633E">
        <w:rPr>
          <w:rFonts w:ascii="Times New Roman" w:hAnsi="Times New Roman"/>
          <w:sz w:val="28"/>
          <w:szCs w:val="28"/>
        </w:rPr>
        <w:t>ч</w:t>
      </w:r>
      <w:r w:rsidRPr="0055633E">
        <w:rPr>
          <w:rFonts w:ascii="Times New Roman" w:hAnsi="Times New Roman"/>
          <w:sz w:val="28"/>
          <w:szCs w:val="28"/>
        </w:rPr>
        <w:t>и</w:t>
      </w:r>
      <w:r w:rsidR="00DF7D6A" w:rsidRPr="0055633E">
        <w:rPr>
          <w:rFonts w:ascii="Times New Roman" w:hAnsi="Times New Roman"/>
          <w:sz w:val="28"/>
          <w:szCs w:val="28"/>
        </w:rPr>
        <w:t>вой перспектива военно-политического со</w:t>
      </w:r>
      <w:r w:rsidRPr="0055633E">
        <w:rPr>
          <w:rFonts w:ascii="Times New Roman" w:hAnsi="Times New Roman"/>
          <w:sz w:val="28"/>
          <w:szCs w:val="28"/>
        </w:rPr>
        <w:t>трудничества с такой могуществен</w:t>
      </w:r>
      <w:r w:rsidR="00DF7D6A" w:rsidRPr="0055633E">
        <w:rPr>
          <w:rFonts w:ascii="Times New Roman" w:hAnsi="Times New Roman"/>
          <w:sz w:val="28"/>
          <w:szCs w:val="28"/>
        </w:rPr>
        <w:t>ной державой, как США. Об этом свидетельствует решение</w:t>
      </w:r>
      <w:r w:rsidRPr="0055633E">
        <w:rPr>
          <w:rFonts w:ascii="Times New Roman" w:hAnsi="Times New Roman"/>
          <w:sz w:val="28"/>
          <w:szCs w:val="28"/>
        </w:rPr>
        <w:t xml:space="preserve"> </w:t>
      </w:r>
      <w:r w:rsidR="00DF7D6A" w:rsidRPr="0055633E">
        <w:rPr>
          <w:rFonts w:ascii="Times New Roman" w:hAnsi="Times New Roman"/>
          <w:sz w:val="28"/>
          <w:szCs w:val="28"/>
        </w:rPr>
        <w:t>узбекского руководства предоставить им в аренду</w:t>
      </w:r>
      <w:r w:rsidRPr="0055633E">
        <w:rPr>
          <w:rFonts w:ascii="Times New Roman" w:hAnsi="Times New Roman"/>
          <w:sz w:val="28"/>
          <w:szCs w:val="28"/>
        </w:rPr>
        <w:t xml:space="preserve"> </w:t>
      </w:r>
      <w:r w:rsidR="00DF7D6A" w:rsidRPr="0055633E">
        <w:rPr>
          <w:rFonts w:ascii="Times New Roman" w:hAnsi="Times New Roman"/>
          <w:sz w:val="28"/>
          <w:szCs w:val="28"/>
        </w:rPr>
        <w:t xml:space="preserve">сроком </w:t>
      </w:r>
      <w:r w:rsidRPr="0055633E">
        <w:rPr>
          <w:rFonts w:ascii="Times New Roman" w:hAnsi="Times New Roman"/>
          <w:sz w:val="28"/>
          <w:szCs w:val="28"/>
        </w:rPr>
        <w:t>на 25 лет узбекскую авиабазу Ханабад. Даже лидер Таджикистана Э.</w:t>
      </w:r>
      <w:r w:rsidR="00DF7D6A" w:rsidRPr="0055633E">
        <w:rPr>
          <w:rFonts w:ascii="Times New Roman" w:hAnsi="Times New Roman"/>
          <w:sz w:val="28"/>
          <w:szCs w:val="28"/>
        </w:rPr>
        <w:t>Рахмонов, пр</w:t>
      </w:r>
      <w:r w:rsidRPr="0055633E">
        <w:rPr>
          <w:rFonts w:ascii="Times New Roman" w:hAnsi="Times New Roman"/>
          <w:sz w:val="28"/>
          <w:szCs w:val="28"/>
        </w:rPr>
        <w:t>иш</w:t>
      </w:r>
      <w:r w:rsidR="00DF7D6A" w:rsidRPr="0055633E">
        <w:rPr>
          <w:rFonts w:ascii="Times New Roman" w:hAnsi="Times New Roman"/>
          <w:sz w:val="28"/>
          <w:szCs w:val="28"/>
        </w:rPr>
        <w:t>е</w:t>
      </w:r>
      <w:r w:rsidRPr="0055633E">
        <w:rPr>
          <w:rFonts w:ascii="Times New Roman" w:hAnsi="Times New Roman"/>
          <w:sz w:val="28"/>
          <w:szCs w:val="28"/>
        </w:rPr>
        <w:t xml:space="preserve">дший </w:t>
      </w:r>
      <w:r w:rsidR="00DF7D6A" w:rsidRPr="0055633E">
        <w:rPr>
          <w:rFonts w:ascii="Times New Roman" w:hAnsi="Times New Roman"/>
          <w:sz w:val="28"/>
          <w:szCs w:val="28"/>
        </w:rPr>
        <w:t>к власти исключительно благодаря России, похо</w:t>
      </w:r>
      <w:r w:rsidRPr="0055633E">
        <w:rPr>
          <w:rFonts w:ascii="Times New Roman" w:hAnsi="Times New Roman"/>
          <w:sz w:val="28"/>
          <w:szCs w:val="28"/>
        </w:rPr>
        <w:t>же подумывал</w:t>
      </w:r>
      <w:r w:rsidR="00DF7D6A" w:rsidRPr="0055633E">
        <w:rPr>
          <w:rFonts w:ascii="Times New Roman" w:hAnsi="Times New Roman"/>
          <w:sz w:val="28"/>
          <w:szCs w:val="28"/>
        </w:rPr>
        <w:t xml:space="preserve"> о том, чтобы </w:t>
      </w:r>
      <w:r w:rsidRPr="0055633E">
        <w:rPr>
          <w:rFonts w:ascii="Times New Roman" w:hAnsi="Times New Roman"/>
          <w:sz w:val="28"/>
          <w:szCs w:val="28"/>
        </w:rPr>
        <w:t xml:space="preserve">переориентироваться на Соединенные </w:t>
      </w:r>
      <w:r w:rsidR="00DF7D6A" w:rsidRPr="0055633E">
        <w:rPr>
          <w:rFonts w:ascii="Times New Roman" w:hAnsi="Times New Roman"/>
          <w:sz w:val="28"/>
          <w:szCs w:val="28"/>
        </w:rPr>
        <w:t>Штаты. Душанбе вел активные переговоры</w:t>
      </w:r>
      <w:r w:rsidRPr="0055633E">
        <w:rPr>
          <w:rFonts w:ascii="Times New Roman" w:hAnsi="Times New Roman"/>
          <w:sz w:val="28"/>
          <w:szCs w:val="28"/>
        </w:rPr>
        <w:t xml:space="preserve"> </w:t>
      </w:r>
      <w:r w:rsidR="00DF7D6A" w:rsidRPr="0055633E">
        <w:rPr>
          <w:rFonts w:ascii="Times New Roman" w:hAnsi="Times New Roman"/>
          <w:sz w:val="28"/>
          <w:szCs w:val="28"/>
        </w:rPr>
        <w:t xml:space="preserve">с </w:t>
      </w:r>
      <w:r w:rsidR="003F3A53" w:rsidRPr="0055633E">
        <w:rPr>
          <w:rFonts w:ascii="Times New Roman" w:hAnsi="Times New Roman"/>
          <w:sz w:val="28"/>
          <w:szCs w:val="28"/>
        </w:rPr>
        <w:t>Вашингтоном</w:t>
      </w:r>
      <w:r w:rsidR="00DF7D6A" w:rsidRPr="0055633E">
        <w:rPr>
          <w:rFonts w:ascii="Times New Roman" w:hAnsi="Times New Roman"/>
          <w:sz w:val="28"/>
          <w:szCs w:val="28"/>
        </w:rPr>
        <w:t xml:space="preserve"> об американских инвес</w:t>
      </w:r>
      <w:r w:rsidR="003F3A53" w:rsidRPr="0055633E">
        <w:rPr>
          <w:rFonts w:ascii="Times New Roman" w:hAnsi="Times New Roman"/>
          <w:sz w:val="28"/>
          <w:szCs w:val="28"/>
        </w:rPr>
        <w:t>тициях в экономические проекты и</w:t>
      </w:r>
      <w:r w:rsidR="00DF7D6A" w:rsidRPr="0055633E">
        <w:rPr>
          <w:rFonts w:ascii="Times New Roman" w:hAnsi="Times New Roman"/>
          <w:sz w:val="28"/>
          <w:szCs w:val="28"/>
        </w:rPr>
        <w:t xml:space="preserve"> о помощи в</w:t>
      </w:r>
      <w:r w:rsidR="003F3A53" w:rsidRPr="0055633E">
        <w:rPr>
          <w:rFonts w:ascii="Times New Roman" w:hAnsi="Times New Roman"/>
          <w:sz w:val="28"/>
          <w:szCs w:val="28"/>
        </w:rPr>
        <w:t xml:space="preserve"> </w:t>
      </w:r>
      <w:r w:rsidR="00DF7D6A" w:rsidRPr="0055633E">
        <w:rPr>
          <w:rFonts w:ascii="Times New Roman" w:hAnsi="Times New Roman"/>
          <w:sz w:val="28"/>
          <w:szCs w:val="28"/>
        </w:rPr>
        <w:t>подготовке военных кадров, а также о техническом оснащении границы с Афганистаном.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Вместе с тем руководство Киргизи</w:t>
      </w:r>
      <w:r w:rsidR="003F3A53" w:rsidRPr="0055633E">
        <w:rPr>
          <w:rFonts w:ascii="Times New Roman" w:hAnsi="Times New Roman"/>
          <w:sz w:val="28"/>
          <w:szCs w:val="28"/>
        </w:rPr>
        <w:t>и</w:t>
      </w:r>
      <w:r w:rsidRPr="0055633E">
        <w:rPr>
          <w:rFonts w:ascii="Times New Roman" w:hAnsi="Times New Roman"/>
          <w:sz w:val="28"/>
          <w:szCs w:val="28"/>
        </w:rPr>
        <w:t xml:space="preserve"> заняло в этой ситуации </w:t>
      </w:r>
      <w:r w:rsidR="003F3A53" w:rsidRPr="0055633E">
        <w:rPr>
          <w:rFonts w:ascii="Times New Roman" w:hAnsi="Times New Roman"/>
          <w:sz w:val="28"/>
          <w:szCs w:val="28"/>
        </w:rPr>
        <w:t>иную позицию: Россия – стратеги</w:t>
      </w:r>
      <w:r w:rsidRPr="0055633E">
        <w:rPr>
          <w:rFonts w:ascii="Times New Roman" w:hAnsi="Times New Roman"/>
          <w:sz w:val="28"/>
          <w:szCs w:val="28"/>
        </w:rPr>
        <w:t>ческий</w:t>
      </w:r>
      <w:r w:rsidR="003F3A53" w:rsidRPr="0055633E">
        <w:rPr>
          <w:rFonts w:ascii="Times New Roman" w:hAnsi="Times New Roman"/>
          <w:sz w:val="28"/>
          <w:szCs w:val="28"/>
        </w:rPr>
        <w:t xml:space="preserve"> партнер, США </w:t>
      </w:r>
      <w:r w:rsidR="003F3A53" w:rsidRPr="0055633E">
        <w:rPr>
          <w:rFonts w:ascii="Times New Roman" w:hAnsi="Times New Roman"/>
          <w:b/>
          <w:sz w:val="28"/>
          <w:szCs w:val="28"/>
        </w:rPr>
        <w:t>-</w:t>
      </w:r>
      <w:r w:rsidR="003F3A53" w:rsidRPr="0055633E">
        <w:rPr>
          <w:rFonts w:ascii="Times New Roman" w:hAnsi="Times New Roman"/>
          <w:sz w:val="28"/>
          <w:szCs w:val="28"/>
        </w:rPr>
        <w:t xml:space="preserve"> времен</w:t>
      </w:r>
      <w:r w:rsidRPr="0055633E">
        <w:rPr>
          <w:rFonts w:ascii="Times New Roman" w:hAnsi="Times New Roman"/>
          <w:sz w:val="28"/>
          <w:szCs w:val="28"/>
        </w:rPr>
        <w:t>ный фактор.</w:t>
      </w:r>
      <w:r w:rsidR="003F3A53" w:rsidRPr="0055633E">
        <w:rPr>
          <w:rFonts w:ascii="Times New Roman" w:hAnsi="Times New Roman"/>
          <w:sz w:val="28"/>
          <w:szCs w:val="28"/>
        </w:rPr>
        <w:t xml:space="preserve"> </w:t>
      </w:r>
      <w:r w:rsidRPr="0055633E">
        <w:rPr>
          <w:rFonts w:ascii="Times New Roman" w:hAnsi="Times New Roman"/>
          <w:sz w:val="28"/>
          <w:szCs w:val="28"/>
        </w:rPr>
        <w:t xml:space="preserve">В сентябре </w:t>
      </w:r>
      <w:smartTag w:uri="urn:schemas-microsoft-com:office:smarttags" w:element="metricconverter">
        <w:smartTagPr>
          <w:attr w:name="ProductID" w:val="2003 г"/>
        </w:smartTagPr>
        <w:r w:rsidRPr="0055633E">
          <w:rPr>
            <w:rFonts w:ascii="Times New Roman" w:hAnsi="Times New Roman"/>
            <w:sz w:val="28"/>
            <w:szCs w:val="28"/>
          </w:rPr>
          <w:t>2003 г</w:t>
        </w:r>
      </w:smartTag>
      <w:r w:rsidRPr="0055633E">
        <w:rPr>
          <w:rFonts w:ascii="Times New Roman" w:hAnsi="Times New Roman"/>
          <w:sz w:val="28"/>
          <w:szCs w:val="28"/>
        </w:rPr>
        <w:t>. между Россией и Киргизией было подписано соглашение об открытии военной базы в Канте. Функционирование этой базы, причем на постоянной основе, в определенном смысле уравновешивало вое</w:t>
      </w:r>
      <w:r w:rsidR="003F3A53" w:rsidRPr="0055633E">
        <w:rPr>
          <w:rFonts w:ascii="Times New Roman" w:hAnsi="Times New Roman"/>
          <w:sz w:val="28"/>
          <w:szCs w:val="28"/>
        </w:rPr>
        <w:t>н</w:t>
      </w:r>
      <w:r w:rsidRPr="0055633E">
        <w:rPr>
          <w:rFonts w:ascii="Times New Roman" w:hAnsi="Times New Roman"/>
          <w:sz w:val="28"/>
          <w:szCs w:val="28"/>
        </w:rPr>
        <w:t>ное присутствие стран НАТО в самой Киргизии (аэродром Манас)</w:t>
      </w:r>
      <w:r w:rsidR="003F3A53" w:rsidRPr="0055633E">
        <w:rPr>
          <w:rFonts w:ascii="Times New Roman" w:hAnsi="Times New Roman"/>
          <w:sz w:val="28"/>
          <w:szCs w:val="28"/>
        </w:rPr>
        <w:t xml:space="preserve"> и воен</w:t>
      </w:r>
      <w:r w:rsidRPr="0055633E">
        <w:rPr>
          <w:rFonts w:ascii="Times New Roman" w:hAnsi="Times New Roman"/>
          <w:sz w:val="28"/>
          <w:szCs w:val="28"/>
        </w:rPr>
        <w:t>ное присутствие США в Узбекистане.</w:t>
      </w:r>
      <w:r w:rsidR="003F3A53" w:rsidRPr="0055633E">
        <w:rPr>
          <w:rFonts w:ascii="Times New Roman" w:hAnsi="Times New Roman"/>
          <w:sz w:val="28"/>
          <w:szCs w:val="28"/>
        </w:rPr>
        <w:t xml:space="preserve"> </w:t>
      </w:r>
      <w:r w:rsidRPr="0055633E">
        <w:rPr>
          <w:rFonts w:ascii="Times New Roman" w:hAnsi="Times New Roman"/>
          <w:sz w:val="28"/>
          <w:szCs w:val="28"/>
        </w:rPr>
        <w:t>А это в свою очередь означало, что борьба за влия</w:t>
      </w:r>
      <w:r w:rsidR="003F3A53" w:rsidRPr="0055633E">
        <w:rPr>
          <w:rFonts w:ascii="Times New Roman" w:hAnsi="Times New Roman"/>
          <w:sz w:val="28"/>
          <w:szCs w:val="28"/>
        </w:rPr>
        <w:t>ни</w:t>
      </w:r>
      <w:r w:rsidRPr="0055633E">
        <w:rPr>
          <w:rFonts w:ascii="Times New Roman" w:hAnsi="Times New Roman"/>
          <w:sz w:val="28"/>
          <w:szCs w:val="28"/>
        </w:rPr>
        <w:t>е меж</w:t>
      </w:r>
      <w:r w:rsidR="003F3A53" w:rsidRPr="0055633E">
        <w:rPr>
          <w:rFonts w:ascii="Times New Roman" w:hAnsi="Times New Roman"/>
          <w:sz w:val="28"/>
          <w:szCs w:val="28"/>
        </w:rPr>
        <w:t>ду Россией и Соединенными Штата</w:t>
      </w:r>
      <w:r w:rsidRPr="0055633E">
        <w:rPr>
          <w:rFonts w:ascii="Times New Roman" w:hAnsi="Times New Roman"/>
          <w:sz w:val="28"/>
          <w:szCs w:val="28"/>
        </w:rPr>
        <w:t>ми в Центральной Азии приобретала вполне осязаемое силовое измерение.</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Неоднозначно складывалась обстановка и в Закавказье. Установление полнокровных отношений между Россией и Азербайджаном, безусловно, повышало значимость </w:t>
      </w:r>
      <w:r w:rsidR="003F3A53" w:rsidRPr="0055633E">
        <w:rPr>
          <w:rFonts w:ascii="Times New Roman" w:hAnsi="Times New Roman"/>
          <w:sz w:val="28"/>
          <w:szCs w:val="28"/>
        </w:rPr>
        <w:t>СНГ</w:t>
      </w:r>
      <w:r w:rsidRPr="0055633E">
        <w:rPr>
          <w:rFonts w:ascii="Times New Roman" w:hAnsi="Times New Roman"/>
          <w:sz w:val="28"/>
          <w:szCs w:val="28"/>
        </w:rPr>
        <w:t xml:space="preserve"> для этой республики. Однако она </w:t>
      </w:r>
      <w:r w:rsidR="003F3A53" w:rsidRPr="0055633E">
        <w:rPr>
          <w:rFonts w:ascii="Times New Roman" w:hAnsi="Times New Roman"/>
          <w:sz w:val="28"/>
          <w:szCs w:val="28"/>
        </w:rPr>
        <w:t>была</w:t>
      </w:r>
      <w:r w:rsidRPr="0055633E">
        <w:rPr>
          <w:rFonts w:ascii="Times New Roman" w:hAnsi="Times New Roman"/>
          <w:sz w:val="28"/>
          <w:szCs w:val="28"/>
        </w:rPr>
        <w:t xml:space="preserve"> уже глубоко втянута в реализацию совместных с иностранным капиталом (американским, западноевропейским, турецким) энергетических проектов, чтобы рассматривать связи в</w:t>
      </w:r>
      <w:r w:rsidR="003F3A53" w:rsidRPr="0055633E">
        <w:rPr>
          <w:rFonts w:ascii="Times New Roman" w:hAnsi="Times New Roman"/>
          <w:sz w:val="28"/>
          <w:szCs w:val="28"/>
        </w:rPr>
        <w:t xml:space="preserve"> </w:t>
      </w:r>
      <w:r w:rsidRPr="0055633E">
        <w:rPr>
          <w:rFonts w:ascii="Times New Roman" w:hAnsi="Times New Roman"/>
          <w:sz w:val="28"/>
          <w:szCs w:val="28"/>
        </w:rPr>
        <w:t xml:space="preserve">рамках СНГ </w:t>
      </w:r>
      <w:r w:rsidR="003F3A53" w:rsidRPr="0055633E">
        <w:rPr>
          <w:rFonts w:ascii="Times New Roman" w:hAnsi="Times New Roman"/>
          <w:sz w:val="28"/>
          <w:szCs w:val="28"/>
        </w:rPr>
        <w:t>своим внешнеполитическим приори</w:t>
      </w:r>
      <w:r w:rsidRPr="0055633E">
        <w:rPr>
          <w:rFonts w:ascii="Times New Roman" w:hAnsi="Times New Roman"/>
          <w:sz w:val="28"/>
          <w:szCs w:val="28"/>
        </w:rPr>
        <w:t>тетом. Кроме того, в Баку ревниво относились к</w:t>
      </w:r>
      <w:r w:rsidR="003F3A53" w:rsidRPr="0055633E">
        <w:rPr>
          <w:rFonts w:ascii="Times New Roman" w:hAnsi="Times New Roman"/>
          <w:sz w:val="28"/>
          <w:szCs w:val="28"/>
        </w:rPr>
        <w:t xml:space="preserve"> </w:t>
      </w:r>
      <w:r w:rsidRPr="0055633E">
        <w:rPr>
          <w:rFonts w:ascii="Times New Roman" w:hAnsi="Times New Roman"/>
          <w:sz w:val="28"/>
          <w:szCs w:val="28"/>
        </w:rPr>
        <w:t>разв</w:t>
      </w:r>
      <w:r w:rsidR="003F3A53" w:rsidRPr="0055633E">
        <w:rPr>
          <w:rFonts w:ascii="Times New Roman" w:hAnsi="Times New Roman"/>
          <w:sz w:val="28"/>
          <w:szCs w:val="28"/>
        </w:rPr>
        <w:t>итию</w:t>
      </w:r>
      <w:r w:rsidRPr="0055633E">
        <w:rPr>
          <w:rFonts w:ascii="Times New Roman" w:hAnsi="Times New Roman"/>
          <w:sz w:val="28"/>
          <w:szCs w:val="28"/>
        </w:rPr>
        <w:t xml:space="preserve"> ст</w:t>
      </w:r>
      <w:r w:rsidR="003F3A53" w:rsidRPr="0055633E">
        <w:rPr>
          <w:rFonts w:ascii="Times New Roman" w:hAnsi="Times New Roman"/>
          <w:sz w:val="28"/>
          <w:szCs w:val="28"/>
        </w:rPr>
        <w:t>ратегического партнерства России</w:t>
      </w:r>
      <w:r w:rsidRPr="0055633E">
        <w:rPr>
          <w:rFonts w:ascii="Times New Roman" w:hAnsi="Times New Roman"/>
          <w:sz w:val="28"/>
          <w:szCs w:val="28"/>
        </w:rPr>
        <w:t xml:space="preserve"> с</w:t>
      </w:r>
      <w:r w:rsidR="003F3A53" w:rsidRPr="0055633E">
        <w:rPr>
          <w:rFonts w:ascii="Times New Roman" w:hAnsi="Times New Roman"/>
          <w:sz w:val="28"/>
          <w:szCs w:val="28"/>
        </w:rPr>
        <w:t xml:space="preserve"> </w:t>
      </w:r>
      <w:r w:rsidRPr="0055633E">
        <w:rPr>
          <w:rFonts w:ascii="Times New Roman" w:hAnsi="Times New Roman"/>
          <w:sz w:val="28"/>
          <w:szCs w:val="28"/>
        </w:rPr>
        <w:t xml:space="preserve">Арменией. Что же </w:t>
      </w:r>
      <w:r w:rsidR="003F3A53" w:rsidRPr="0055633E">
        <w:rPr>
          <w:rFonts w:ascii="Times New Roman" w:hAnsi="Times New Roman"/>
          <w:sz w:val="28"/>
          <w:szCs w:val="28"/>
        </w:rPr>
        <w:t>касается последней, то эта стра</w:t>
      </w:r>
      <w:r w:rsidRPr="0055633E">
        <w:rPr>
          <w:rFonts w:ascii="Times New Roman" w:hAnsi="Times New Roman"/>
          <w:sz w:val="28"/>
          <w:szCs w:val="28"/>
        </w:rPr>
        <w:t>на на протяжении всего периода независимости</w:t>
      </w:r>
      <w:r w:rsidR="003F3A53" w:rsidRPr="0055633E">
        <w:rPr>
          <w:rFonts w:ascii="Times New Roman" w:hAnsi="Times New Roman"/>
          <w:sz w:val="28"/>
          <w:szCs w:val="28"/>
        </w:rPr>
        <w:t xml:space="preserve"> </w:t>
      </w:r>
      <w:r w:rsidRPr="0055633E">
        <w:rPr>
          <w:rFonts w:ascii="Times New Roman" w:hAnsi="Times New Roman"/>
          <w:sz w:val="28"/>
          <w:szCs w:val="28"/>
        </w:rPr>
        <w:t>ориентируется на Россию и чрезвычайно дорожит</w:t>
      </w:r>
      <w:r w:rsidR="003F3A53" w:rsidRPr="0055633E">
        <w:rPr>
          <w:rFonts w:ascii="Times New Roman" w:hAnsi="Times New Roman"/>
          <w:sz w:val="28"/>
          <w:szCs w:val="28"/>
        </w:rPr>
        <w:t xml:space="preserve"> </w:t>
      </w:r>
      <w:r w:rsidRPr="0055633E">
        <w:rPr>
          <w:rFonts w:ascii="Times New Roman" w:hAnsi="Times New Roman"/>
          <w:sz w:val="28"/>
          <w:szCs w:val="28"/>
        </w:rPr>
        <w:t xml:space="preserve">своим членством в </w:t>
      </w:r>
      <w:r w:rsidR="003F3A53" w:rsidRPr="0055633E">
        <w:rPr>
          <w:rFonts w:ascii="Times New Roman" w:hAnsi="Times New Roman"/>
          <w:sz w:val="28"/>
          <w:szCs w:val="28"/>
        </w:rPr>
        <w:t>СНГ</w:t>
      </w:r>
      <w:r w:rsidRPr="0055633E">
        <w:rPr>
          <w:rFonts w:ascii="Times New Roman" w:hAnsi="Times New Roman"/>
          <w:sz w:val="28"/>
          <w:szCs w:val="28"/>
        </w:rPr>
        <w:t xml:space="preserve"> и в такой военно-политической структуре, как ОДКБ.</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то же время наладить конструктивный д</w:t>
      </w:r>
      <w:r w:rsidR="003F3A53" w:rsidRPr="0055633E">
        <w:rPr>
          <w:rFonts w:ascii="Times New Roman" w:hAnsi="Times New Roman"/>
          <w:sz w:val="28"/>
          <w:szCs w:val="28"/>
        </w:rPr>
        <w:t>и</w:t>
      </w:r>
      <w:r w:rsidRPr="0055633E">
        <w:rPr>
          <w:rFonts w:ascii="Times New Roman" w:hAnsi="Times New Roman"/>
          <w:sz w:val="28"/>
          <w:szCs w:val="28"/>
        </w:rPr>
        <w:t>алог с Грузией оказалось для российск</w:t>
      </w:r>
      <w:r w:rsidR="00F21193" w:rsidRPr="0055633E">
        <w:rPr>
          <w:rFonts w:ascii="Times New Roman" w:hAnsi="Times New Roman"/>
          <w:sz w:val="28"/>
          <w:szCs w:val="28"/>
        </w:rPr>
        <w:t>ого руководства практически нев</w:t>
      </w:r>
      <w:r w:rsidR="003F3A53" w:rsidRPr="0055633E">
        <w:rPr>
          <w:rFonts w:ascii="Times New Roman" w:hAnsi="Times New Roman"/>
          <w:sz w:val="28"/>
          <w:szCs w:val="28"/>
        </w:rPr>
        <w:t>ы</w:t>
      </w:r>
      <w:r w:rsidR="00F21193" w:rsidRPr="0055633E">
        <w:rPr>
          <w:rFonts w:ascii="Times New Roman" w:hAnsi="Times New Roman"/>
          <w:sz w:val="28"/>
          <w:szCs w:val="28"/>
        </w:rPr>
        <w:t>п</w:t>
      </w:r>
      <w:r w:rsidRPr="0055633E">
        <w:rPr>
          <w:rFonts w:ascii="Times New Roman" w:hAnsi="Times New Roman"/>
          <w:sz w:val="28"/>
          <w:szCs w:val="28"/>
        </w:rPr>
        <w:t>олнимой задачей. Сотрудничая с чеченскими боевиками, Тбилиси рассчитывал оказать давление на Москву, прежде всего по абхазской проблеме. Причем в проведении антироссийской политики он стремился опереться на</w:t>
      </w:r>
      <w:r w:rsidR="00F21193" w:rsidRPr="0055633E">
        <w:rPr>
          <w:rFonts w:ascii="Times New Roman" w:hAnsi="Times New Roman"/>
          <w:sz w:val="28"/>
          <w:szCs w:val="28"/>
        </w:rPr>
        <w:t xml:space="preserve"> </w:t>
      </w:r>
      <w:r w:rsidRPr="0055633E">
        <w:rPr>
          <w:rFonts w:ascii="Times New Roman" w:hAnsi="Times New Roman"/>
          <w:sz w:val="28"/>
          <w:szCs w:val="28"/>
        </w:rPr>
        <w:t>США. Естественно, что такая позиция грузинской</w:t>
      </w:r>
      <w:r w:rsidR="00F21193" w:rsidRPr="0055633E">
        <w:rPr>
          <w:rFonts w:ascii="Times New Roman" w:hAnsi="Times New Roman"/>
          <w:sz w:val="28"/>
          <w:szCs w:val="28"/>
        </w:rPr>
        <w:t xml:space="preserve"> </w:t>
      </w:r>
      <w:r w:rsidRPr="0055633E">
        <w:rPr>
          <w:rFonts w:ascii="Times New Roman" w:hAnsi="Times New Roman"/>
          <w:sz w:val="28"/>
          <w:szCs w:val="28"/>
        </w:rPr>
        <w:t>стороны исключала активное и заинтересованное</w:t>
      </w:r>
      <w:r w:rsidR="00F21193" w:rsidRPr="0055633E">
        <w:rPr>
          <w:rFonts w:ascii="Times New Roman" w:hAnsi="Times New Roman"/>
          <w:sz w:val="28"/>
          <w:szCs w:val="28"/>
        </w:rPr>
        <w:t xml:space="preserve"> </w:t>
      </w:r>
      <w:r w:rsidRPr="0055633E">
        <w:rPr>
          <w:rFonts w:ascii="Times New Roman" w:hAnsi="Times New Roman"/>
          <w:sz w:val="28"/>
          <w:szCs w:val="28"/>
        </w:rPr>
        <w:t xml:space="preserve">участие в делах Содружества. Значимость этой </w:t>
      </w:r>
      <w:r w:rsidR="00F21193" w:rsidRPr="0055633E">
        <w:rPr>
          <w:rFonts w:ascii="Times New Roman" w:hAnsi="Times New Roman"/>
          <w:sz w:val="28"/>
          <w:szCs w:val="28"/>
        </w:rPr>
        <w:t>организации</w:t>
      </w:r>
      <w:r w:rsidRPr="0055633E">
        <w:rPr>
          <w:rFonts w:ascii="Times New Roman" w:hAnsi="Times New Roman"/>
          <w:sz w:val="28"/>
          <w:szCs w:val="28"/>
        </w:rPr>
        <w:t xml:space="preserve"> в г</w:t>
      </w:r>
      <w:r w:rsidR="00F21193" w:rsidRPr="0055633E">
        <w:rPr>
          <w:rFonts w:ascii="Times New Roman" w:hAnsi="Times New Roman"/>
          <w:sz w:val="28"/>
          <w:szCs w:val="28"/>
        </w:rPr>
        <w:t>лазах Тбилиси исчерпывалась сию</w:t>
      </w:r>
      <w:r w:rsidRPr="0055633E">
        <w:rPr>
          <w:rFonts w:ascii="Times New Roman" w:hAnsi="Times New Roman"/>
          <w:sz w:val="28"/>
          <w:szCs w:val="28"/>
        </w:rPr>
        <w:t>минутными материальными выгодами.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Что касается западного фланга СНГ, то здесь</w:t>
      </w:r>
      <w:r w:rsidR="00F21193" w:rsidRPr="0055633E">
        <w:rPr>
          <w:rFonts w:ascii="Times New Roman" w:hAnsi="Times New Roman"/>
          <w:sz w:val="28"/>
          <w:szCs w:val="28"/>
        </w:rPr>
        <w:t xml:space="preserve"> </w:t>
      </w:r>
      <w:r w:rsidRPr="0055633E">
        <w:rPr>
          <w:rFonts w:ascii="Times New Roman" w:hAnsi="Times New Roman"/>
          <w:sz w:val="28"/>
          <w:szCs w:val="28"/>
        </w:rPr>
        <w:t>цементирующим началом был и остается союз</w:t>
      </w:r>
      <w:r w:rsidR="00F21193" w:rsidRPr="0055633E">
        <w:rPr>
          <w:rFonts w:ascii="Times New Roman" w:hAnsi="Times New Roman"/>
          <w:sz w:val="28"/>
          <w:szCs w:val="28"/>
        </w:rPr>
        <w:t xml:space="preserve"> России </w:t>
      </w:r>
      <w:r w:rsidRPr="0055633E">
        <w:rPr>
          <w:rFonts w:ascii="Times New Roman" w:hAnsi="Times New Roman"/>
          <w:sz w:val="28"/>
          <w:szCs w:val="28"/>
        </w:rPr>
        <w:t>и Белоруссии. Причем этот союз, несмотря на не раз менявшуюся политическую конъюнктуру, продолжает крепнуть.</w:t>
      </w:r>
    </w:p>
    <w:p w:rsidR="00DF7D6A" w:rsidRPr="0055633E" w:rsidRDefault="00DF7D6A" w:rsidP="00F96E4E">
      <w:pPr>
        <w:spacing w:before="96" w:line="360" w:lineRule="auto"/>
        <w:ind w:right="-1" w:firstLine="567"/>
        <w:jc w:val="both"/>
        <w:rPr>
          <w:rFonts w:ascii="Times New Roman" w:hAnsi="Times New Roman"/>
          <w:sz w:val="28"/>
          <w:szCs w:val="28"/>
        </w:rPr>
      </w:pPr>
      <w:r w:rsidRPr="0055633E">
        <w:rPr>
          <w:rFonts w:ascii="Times New Roman" w:hAnsi="Times New Roman"/>
          <w:sz w:val="28"/>
          <w:szCs w:val="28"/>
        </w:rPr>
        <w:t>Наиболее ощутимы результаты</w:t>
      </w:r>
      <w:r w:rsidR="00F21193" w:rsidRPr="0055633E">
        <w:rPr>
          <w:rFonts w:ascii="Times New Roman" w:hAnsi="Times New Roman"/>
          <w:sz w:val="28"/>
          <w:szCs w:val="28"/>
        </w:rPr>
        <w:t xml:space="preserve"> сотрудниче</w:t>
      </w:r>
      <w:r w:rsidRPr="0055633E">
        <w:rPr>
          <w:rFonts w:ascii="Times New Roman" w:hAnsi="Times New Roman"/>
          <w:sz w:val="28"/>
          <w:szCs w:val="28"/>
        </w:rPr>
        <w:t>ства в военно-стратегической и в военно-техниче</w:t>
      </w:r>
      <w:r w:rsidR="00F21193" w:rsidRPr="0055633E">
        <w:rPr>
          <w:rFonts w:ascii="Times New Roman" w:hAnsi="Times New Roman"/>
          <w:sz w:val="28"/>
          <w:szCs w:val="28"/>
        </w:rPr>
        <w:t>ск</w:t>
      </w:r>
      <w:r w:rsidRPr="0055633E">
        <w:rPr>
          <w:rFonts w:ascii="Times New Roman" w:hAnsi="Times New Roman"/>
          <w:sz w:val="28"/>
          <w:szCs w:val="28"/>
        </w:rPr>
        <w:t xml:space="preserve">ой </w:t>
      </w:r>
      <w:r w:rsidR="00F21193" w:rsidRPr="0055633E">
        <w:rPr>
          <w:rFonts w:ascii="Times New Roman" w:hAnsi="Times New Roman"/>
          <w:sz w:val="28"/>
          <w:szCs w:val="28"/>
        </w:rPr>
        <w:t>о</w:t>
      </w:r>
      <w:r w:rsidRPr="0055633E">
        <w:rPr>
          <w:rFonts w:ascii="Times New Roman" w:hAnsi="Times New Roman"/>
          <w:sz w:val="28"/>
          <w:szCs w:val="28"/>
        </w:rPr>
        <w:t>бластях. Здесь, как ни в каких других сферах</w:t>
      </w:r>
      <w:r w:rsidR="00F21193" w:rsidRPr="0055633E">
        <w:rPr>
          <w:rFonts w:ascii="Times New Roman" w:hAnsi="Times New Roman"/>
          <w:sz w:val="28"/>
          <w:szCs w:val="28"/>
        </w:rPr>
        <w:t xml:space="preserve"> </w:t>
      </w:r>
      <w:r w:rsidRPr="0055633E">
        <w:rPr>
          <w:rFonts w:ascii="Times New Roman" w:hAnsi="Times New Roman"/>
          <w:sz w:val="28"/>
          <w:szCs w:val="28"/>
        </w:rPr>
        <w:t xml:space="preserve">взаимодействия, проявляется, с одной стороны, единодушие высшего политического руководства России и Белоруссии, а с другой - высокая степень взаимопонимания и доверия между представителями </w:t>
      </w:r>
      <w:r w:rsidR="00F21193" w:rsidRPr="0055633E">
        <w:rPr>
          <w:rFonts w:ascii="Times New Roman" w:hAnsi="Times New Roman"/>
          <w:sz w:val="28"/>
          <w:szCs w:val="28"/>
        </w:rPr>
        <w:t>военных</w:t>
      </w:r>
      <w:r w:rsidRPr="0055633E">
        <w:rPr>
          <w:rFonts w:ascii="Times New Roman" w:hAnsi="Times New Roman"/>
          <w:sz w:val="28"/>
          <w:szCs w:val="28"/>
        </w:rPr>
        <w:t xml:space="preserve"> ведомств обеих стран.</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Это сотрудничество охватывает практически все важные области, включая планирование едино</w:t>
      </w:r>
      <w:r w:rsidR="00F21193" w:rsidRPr="0055633E">
        <w:rPr>
          <w:rFonts w:ascii="Times New Roman" w:hAnsi="Times New Roman"/>
          <w:sz w:val="28"/>
          <w:szCs w:val="28"/>
        </w:rPr>
        <w:t>го оборонного заказа и кооперацию в некоторых</w:t>
      </w:r>
      <w:r w:rsidRPr="0055633E">
        <w:rPr>
          <w:rFonts w:ascii="Times New Roman" w:hAnsi="Times New Roman"/>
          <w:sz w:val="28"/>
          <w:szCs w:val="28"/>
        </w:rPr>
        <w:t xml:space="preserve"> отраслях </w:t>
      </w:r>
      <w:r w:rsidR="00F21193" w:rsidRPr="0055633E">
        <w:rPr>
          <w:rFonts w:ascii="Times New Roman" w:hAnsi="Times New Roman"/>
          <w:sz w:val="28"/>
          <w:szCs w:val="28"/>
        </w:rPr>
        <w:t>ВПК</w:t>
      </w:r>
      <w:r w:rsidRPr="0055633E">
        <w:rPr>
          <w:rFonts w:ascii="Times New Roman" w:hAnsi="Times New Roman"/>
          <w:sz w:val="28"/>
          <w:szCs w:val="28"/>
        </w:rPr>
        <w:t>. А объединенная система</w:t>
      </w:r>
      <w:r w:rsidR="00F21193" w:rsidRPr="0055633E">
        <w:rPr>
          <w:rFonts w:ascii="Times New Roman" w:hAnsi="Times New Roman"/>
          <w:sz w:val="28"/>
          <w:szCs w:val="28"/>
        </w:rPr>
        <w:t xml:space="preserve"> ПВО и созданная на восточно-европейском на</w:t>
      </w:r>
      <w:r w:rsidRPr="0055633E">
        <w:rPr>
          <w:rFonts w:ascii="Times New Roman" w:hAnsi="Times New Roman"/>
          <w:sz w:val="28"/>
          <w:szCs w:val="28"/>
        </w:rPr>
        <w:t>правлении региональная российско-белорусская</w:t>
      </w:r>
      <w:r w:rsidR="00F21193" w:rsidRPr="0055633E">
        <w:rPr>
          <w:rFonts w:ascii="Times New Roman" w:hAnsi="Times New Roman"/>
          <w:sz w:val="28"/>
          <w:szCs w:val="28"/>
        </w:rPr>
        <w:t xml:space="preserve"> групп</w:t>
      </w:r>
      <w:r w:rsidRPr="0055633E">
        <w:rPr>
          <w:rFonts w:ascii="Times New Roman" w:hAnsi="Times New Roman"/>
          <w:sz w:val="28"/>
          <w:szCs w:val="28"/>
        </w:rPr>
        <w:t>ировка в</w:t>
      </w:r>
      <w:r w:rsidR="00F21193" w:rsidRPr="0055633E">
        <w:rPr>
          <w:rFonts w:ascii="Times New Roman" w:hAnsi="Times New Roman"/>
          <w:sz w:val="28"/>
          <w:szCs w:val="28"/>
        </w:rPr>
        <w:t>ойск представляют собой, по сло</w:t>
      </w:r>
      <w:r w:rsidRPr="0055633E">
        <w:rPr>
          <w:rFonts w:ascii="Times New Roman" w:hAnsi="Times New Roman"/>
          <w:sz w:val="28"/>
          <w:szCs w:val="28"/>
        </w:rPr>
        <w:t>вам С. Иванова, единое оборонное пространство</w:t>
      </w:r>
      <w:r w:rsidR="00F21193" w:rsidRPr="0055633E">
        <w:rPr>
          <w:rFonts w:ascii="Times New Roman" w:hAnsi="Times New Roman"/>
          <w:sz w:val="28"/>
          <w:szCs w:val="28"/>
        </w:rPr>
        <w:t xml:space="preserve"> </w:t>
      </w:r>
      <w:r w:rsidRPr="0055633E">
        <w:rPr>
          <w:rFonts w:ascii="Times New Roman" w:hAnsi="Times New Roman"/>
          <w:sz w:val="28"/>
          <w:szCs w:val="28"/>
        </w:rPr>
        <w:t>двух государств.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рамках российско-белорусского союза неуклонно укрепляется и экономическое взаимодействие. Экономики наших стран буквально</w:t>
      </w:r>
      <w:r w:rsidR="00F21193" w:rsidRPr="0055633E">
        <w:rPr>
          <w:rFonts w:ascii="Times New Roman" w:hAnsi="Times New Roman"/>
          <w:sz w:val="28"/>
          <w:szCs w:val="28"/>
        </w:rPr>
        <w:t xml:space="preserve"> п</w:t>
      </w:r>
      <w:r w:rsidRPr="0055633E">
        <w:rPr>
          <w:rFonts w:ascii="Times New Roman" w:hAnsi="Times New Roman"/>
          <w:sz w:val="28"/>
          <w:szCs w:val="28"/>
        </w:rPr>
        <w:t>ронизаны тесными кооперационными связями, растет число совмест</w:t>
      </w:r>
      <w:r w:rsidR="00F21193" w:rsidRPr="0055633E">
        <w:rPr>
          <w:rFonts w:ascii="Times New Roman" w:hAnsi="Times New Roman"/>
          <w:sz w:val="28"/>
          <w:szCs w:val="28"/>
        </w:rPr>
        <w:t>н</w:t>
      </w:r>
      <w:r w:rsidRPr="0055633E">
        <w:rPr>
          <w:rFonts w:ascii="Times New Roman" w:hAnsi="Times New Roman"/>
          <w:sz w:val="28"/>
          <w:szCs w:val="28"/>
        </w:rPr>
        <w:t>ых предприятий. Сняты таможенные барьеры, предпринимаются определенные шаги по сближен</w:t>
      </w:r>
      <w:r w:rsidR="00F21193" w:rsidRPr="0055633E">
        <w:rPr>
          <w:rFonts w:ascii="Times New Roman" w:hAnsi="Times New Roman"/>
          <w:sz w:val="28"/>
          <w:szCs w:val="28"/>
        </w:rPr>
        <w:t>и</w:t>
      </w:r>
      <w:r w:rsidRPr="0055633E">
        <w:rPr>
          <w:rFonts w:ascii="Times New Roman" w:hAnsi="Times New Roman"/>
          <w:sz w:val="28"/>
          <w:szCs w:val="28"/>
        </w:rPr>
        <w:t>ю национальных законодательств в области регулирования деятельности хозяйствующих субъектов. Все это позволяет</w:t>
      </w:r>
      <w:r w:rsidR="00F21193" w:rsidRPr="0055633E">
        <w:rPr>
          <w:rFonts w:ascii="Times New Roman" w:hAnsi="Times New Roman"/>
          <w:sz w:val="28"/>
          <w:szCs w:val="28"/>
        </w:rPr>
        <w:t xml:space="preserve"> </w:t>
      </w:r>
      <w:r w:rsidRPr="0055633E">
        <w:rPr>
          <w:rFonts w:ascii="Times New Roman" w:hAnsi="Times New Roman"/>
          <w:sz w:val="28"/>
          <w:szCs w:val="28"/>
        </w:rPr>
        <w:t>говорить о развитии процесса экономической интеграции.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А вот закрепить наметившиеся было </w:t>
      </w:r>
      <w:r w:rsidR="00F21193" w:rsidRPr="0055633E">
        <w:rPr>
          <w:rFonts w:ascii="Times New Roman" w:hAnsi="Times New Roman"/>
          <w:sz w:val="28"/>
          <w:szCs w:val="28"/>
        </w:rPr>
        <w:t>позитивные</w:t>
      </w:r>
      <w:r w:rsidRPr="0055633E">
        <w:rPr>
          <w:rFonts w:ascii="Times New Roman" w:hAnsi="Times New Roman"/>
          <w:sz w:val="28"/>
          <w:szCs w:val="28"/>
        </w:rPr>
        <w:t xml:space="preserve"> тенденции </w:t>
      </w:r>
      <w:r w:rsidR="00F21193" w:rsidRPr="0055633E">
        <w:rPr>
          <w:rFonts w:ascii="Times New Roman" w:hAnsi="Times New Roman"/>
          <w:sz w:val="28"/>
          <w:szCs w:val="28"/>
        </w:rPr>
        <w:t>в отношениях с Молдавией не уда</w:t>
      </w:r>
      <w:r w:rsidRPr="0055633E">
        <w:rPr>
          <w:rFonts w:ascii="Times New Roman" w:hAnsi="Times New Roman"/>
          <w:sz w:val="28"/>
          <w:szCs w:val="28"/>
        </w:rPr>
        <w:t>лось. Руководс</w:t>
      </w:r>
      <w:r w:rsidR="00F21193" w:rsidRPr="0055633E">
        <w:rPr>
          <w:rFonts w:ascii="Times New Roman" w:hAnsi="Times New Roman"/>
          <w:sz w:val="28"/>
          <w:szCs w:val="28"/>
        </w:rPr>
        <w:t>тво этой республики пошло на по</w:t>
      </w:r>
      <w:r w:rsidRPr="0055633E">
        <w:rPr>
          <w:rFonts w:ascii="Times New Roman" w:hAnsi="Times New Roman"/>
          <w:sz w:val="28"/>
          <w:szCs w:val="28"/>
        </w:rPr>
        <w:t>воду у ОБСЕ, открыто выступившей против соглашения между Кишиневом и Тирасполем о</w:t>
      </w:r>
      <w:r w:rsidR="00F21193" w:rsidRPr="0055633E">
        <w:rPr>
          <w:rFonts w:ascii="Times New Roman" w:hAnsi="Times New Roman"/>
          <w:sz w:val="28"/>
          <w:szCs w:val="28"/>
        </w:rPr>
        <w:t xml:space="preserve"> </w:t>
      </w:r>
      <w:r w:rsidRPr="0055633E">
        <w:rPr>
          <w:rFonts w:ascii="Times New Roman" w:hAnsi="Times New Roman"/>
          <w:sz w:val="28"/>
          <w:szCs w:val="28"/>
        </w:rPr>
        <w:t>приднепровском урегулировании, условия которого были предложены Россией и одобрены конфликтующими сторонами. В результате отношения между Кишиневом и Москвой стали приобретать остро конфликтный характер.</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Таким обр</w:t>
      </w:r>
      <w:r w:rsidR="00F21193" w:rsidRPr="0055633E">
        <w:rPr>
          <w:rFonts w:ascii="Times New Roman" w:hAnsi="Times New Roman"/>
          <w:sz w:val="28"/>
          <w:szCs w:val="28"/>
        </w:rPr>
        <w:t>азом, в самые первые годы нынеш</w:t>
      </w:r>
      <w:r w:rsidRPr="0055633E">
        <w:rPr>
          <w:rFonts w:ascii="Times New Roman" w:hAnsi="Times New Roman"/>
          <w:sz w:val="28"/>
          <w:szCs w:val="28"/>
        </w:rPr>
        <w:t>него десятилетия в рамках СНГ развивались весьма противоречивые процессы. Однако вскоре положение стало меняться в сторону большей определенности.</w:t>
      </w:r>
    </w:p>
    <w:p w:rsidR="00DF7D6A" w:rsidRPr="0055633E" w:rsidRDefault="00DF7D6A"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DF7D6A" w:rsidRPr="0055633E" w:rsidRDefault="00ED0B1F" w:rsidP="00F96E4E">
      <w:pPr>
        <w:spacing w:line="360" w:lineRule="auto"/>
        <w:ind w:right="-1" w:firstLine="567"/>
        <w:jc w:val="both"/>
        <w:rPr>
          <w:rFonts w:ascii="Times New Roman" w:hAnsi="Times New Roman"/>
          <w:b/>
          <w:sz w:val="28"/>
          <w:szCs w:val="28"/>
        </w:rPr>
      </w:pPr>
      <w:r w:rsidRPr="0055633E">
        <w:rPr>
          <w:rFonts w:ascii="Times New Roman" w:hAnsi="Times New Roman"/>
          <w:b/>
          <w:sz w:val="28"/>
          <w:szCs w:val="28"/>
        </w:rPr>
        <w:t>Военно</w:t>
      </w:r>
      <w:r w:rsidRPr="0055633E">
        <w:rPr>
          <w:rFonts w:ascii="Times New Roman" w:hAnsi="Times New Roman"/>
          <w:sz w:val="28"/>
          <w:szCs w:val="28"/>
        </w:rPr>
        <w:t>-</w:t>
      </w:r>
      <w:r w:rsidRPr="0055633E">
        <w:rPr>
          <w:rFonts w:ascii="Times New Roman" w:hAnsi="Times New Roman"/>
          <w:b/>
          <w:sz w:val="28"/>
          <w:szCs w:val="28"/>
        </w:rPr>
        <w:t>экономические отношения СНГ с другими странами.</w:t>
      </w:r>
    </w:p>
    <w:p w:rsidR="00DF7D6A" w:rsidRPr="0055633E" w:rsidRDefault="00DF7D6A" w:rsidP="00271D18">
      <w:pPr>
        <w:spacing w:before="240" w:line="360" w:lineRule="auto"/>
        <w:ind w:right="-1" w:firstLine="567"/>
        <w:jc w:val="both"/>
        <w:rPr>
          <w:rFonts w:ascii="Times New Roman" w:hAnsi="Times New Roman"/>
          <w:sz w:val="28"/>
          <w:szCs w:val="28"/>
        </w:rPr>
      </w:pPr>
      <w:r w:rsidRPr="0055633E">
        <w:rPr>
          <w:rFonts w:ascii="Times New Roman" w:hAnsi="Times New Roman"/>
          <w:sz w:val="28"/>
          <w:szCs w:val="28"/>
        </w:rPr>
        <w:t>Вторжение США и их союзников в Ирак и так</w:t>
      </w:r>
      <w:r w:rsidR="00F21193" w:rsidRPr="0055633E">
        <w:rPr>
          <w:rFonts w:ascii="Times New Roman" w:hAnsi="Times New Roman"/>
          <w:sz w:val="28"/>
          <w:szCs w:val="28"/>
        </w:rPr>
        <w:t xml:space="preserve"> </w:t>
      </w:r>
      <w:r w:rsidRPr="0055633E">
        <w:rPr>
          <w:rFonts w:ascii="Times New Roman" w:hAnsi="Times New Roman"/>
          <w:sz w:val="28"/>
          <w:szCs w:val="28"/>
        </w:rPr>
        <w:t>называемые цветные революции в Грузии и на</w:t>
      </w:r>
      <w:r w:rsidR="00F21193" w:rsidRPr="0055633E">
        <w:rPr>
          <w:rFonts w:ascii="Times New Roman" w:hAnsi="Times New Roman"/>
          <w:sz w:val="28"/>
          <w:szCs w:val="28"/>
        </w:rPr>
        <w:t xml:space="preserve"> </w:t>
      </w:r>
      <w:r w:rsidRPr="0055633E">
        <w:rPr>
          <w:rFonts w:ascii="Times New Roman" w:hAnsi="Times New Roman"/>
          <w:sz w:val="28"/>
          <w:szCs w:val="28"/>
        </w:rPr>
        <w:t>Украине, происходившие при явном или завуалированном участии Вашингтона, имели решающее</w:t>
      </w:r>
      <w:r w:rsidR="00F21193" w:rsidRPr="0055633E">
        <w:rPr>
          <w:rFonts w:ascii="Times New Roman" w:hAnsi="Times New Roman"/>
          <w:sz w:val="28"/>
          <w:szCs w:val="28"/>
        </w:rPr>
        <w:t xml:space="preserve"> </w:t>
      </w:r>
      <w:r w:rsidRPr="0055633E">
        <w:rPr>
          <w:rFonts w:ascii="Times New Roman" w:hAnsi="Times New Roman"/>
          <w:sz w:val="28"/>
          <w:szCs w:val="28"/>
        </w:rPr>
        <w:t>значение для закрепления и развития центростремительных тенденций среди большой группы</w:t>
      </w:r>
      <w:r w:rsidR="00F21193" w:rsidRPr="0055633E">
        <w:rPr>
          <w:rFonts w:ascii="Times New Roman" w:hAnsi="Times New Roman"/>
          <w:sz w:val="28"/>
          <w:szCs w:val="28"/>
        </w:rPr>
        <w:t xml:space="preserve"> </w:t>
      </w:r>
      <w:r w:rsidRPr="0055633E">
        <w:rPr>
          <w:rFonts w:ascii="Times New Roman" w:hAnsi="Times New Roman"/>
          <w:sz w:val="28"/>
          <w:szCs w:val="28"/>
        </w:rPr>
        <w:t>стран Содружества.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Война в Ираке показала, что принцип невмешательства во внутренние дела суверенных государств без санкций СБ ООН, хотя нарушался и</w:t>
      </w:r>
      <w:r w:rsidR="00F21193" w:rsidRPr="0055633E">
        <w:rPr>
          <w:rFonts w:ascii="Times New Roman" w:hAnsi="Times New Roman"/>
          <w:sz w:val="28"/>
          <w:szCs w:val="28"/>
        </w:rPr>
        <w:t xml:space="preserve"> </w:t>
      </w:r>
      <w:r w:rsidRPr="0055633E">
        <w:rPr>
          <w:rFonts w:ascii="Times New Roman" w:hAnsi="Times New Roman"/>
          <w:sz w:val="28"/>
          <w:szCs w:val="28"/>
        </w:rPr>
        <w:t>прежде, теперь не действует вообще. У Вашинг</w:t>
      </w:r>
      <w:r w:rsidR="00F21193" w:rsidRPr="0055633E">
        <w:rPr>
          <w:rFonts w:ascii="Times New Roman" w:hAnsi="Times New Roman"/>
          <w:sz w:val="28"/>
          <w:szCs w:val="28"/>
        </w:rPr>
        <w:t>тона появляется искус повсеместн</w:t>
      </w:r>
      <w:r w:rsidRPr="0055633E">
        <w:rPr>
          <w:rFonts w:ascii="Times New Roman" w:hAnsi="Times New Roman"/>
          <w:sz w:val="28"/>
          <w:szCs w:val="28"/>
        </w:rPr>
        <w:t>ого насаждения</w:t>
      </w:r>
      <w:r w:rsidR="00F21193" w:rsidRPr="0055633E">
        <w:rPr>
          <w:rFonts w:ascii="Times New Roman" w:hAnsi="Times New Roman"/>
          <w:sz w:val="28"/>
          <w:szCs w:val="28"/>
        </w:rPr>
        <w:t xml:space="preserve"> </w:t>
      </w:r>
      <w:r w:rsidRPr="0055633E">
        <w:rPr>
          <w:rFonts w:ascii="Times New Roman" w:hAnsi="Times New Roman"/>
          <w:sz w:val="28"/>
          <w:szCs w:val="28"/>
        </w:rPr>
        <w:t>демократии силовыми методами. А тот факт, что</w:t>
      </w:r>
      <w:r w:rsidR="00F21193" w:rsidRPr="0055633E">
        <w:rPr>
          <w:rFonts w:ascii="Times New Roman" w:hAnsi="Times New Roman"/>
          <w:sz w:val="28"/>
          <w:szCs w:val="28"/>
        </w:rPr>
        <w:t xml:space="preserve"> </w:t>
      </w:r>
      <w:r w:rsidRPr="0055633E">
        <w:rPr>
          <w:rFonts w:ascii="Times New Roman" w:hAnsi="Times New Roman"/>
          <w:sz w:val="28"/>
          <w:szCs w:val="28"/>
        </w:rPr>
        <w:t>партнеры России по ОДКБ не соответствуют американским стандартам демократических обществ, в особом подтверждении не нуждается. В</w:t>
      </w:r>
      <w:r w:rsidR="00F21193" w:rsidRPr="0055633E">
        <w:rPr>
          <w:rFonts w:ascii="Times New Roman" w:hAnsi="Times New Roman"/>
          <w:sz w:val="28"/>
          <w:szCs w:val="28"/>
        </w:rPr>
        <w:t xml:space="preserve"> </w:t>
      </w:r>
      <w:r w:rsidRPr="0055633E">
        <w:rPr>
          <w:rFonts w:ascii="Times New Roman" w:hAnsi="Times New Roman"/>
          <w:sz w:val="28"/>
          <w:szCs w:val="28"/>
        </w:rPr>
        <w:t>нынешних условиях опора на Москву для них более надежна. По словам генерального секретаря</w:t>
      </w:r>
      <w:r w:rsidR="00F21193" w:rsidRPr="0055633E">
        <w:rPr>
          <w:rFonts w:ascii="Times New Roman" w:hAnsi="Times New Roman"/>
          <w:sz w:val="28"/>
          <w:szCs w:val="28"/>
        </w:rPr>
        <w:t xml:space="preserve"> </w:t>
      </w:r>
      <w:r w:rsidRPr="0055633E">
        <w:rPr>
          <w:rFonts w:ascii="Times New Roman" w:hAnsi="Times New Roman"/>
          <w:sz w:val="28"/>
          <w:szCs w:val="28"/>
        </w:rPr>
        <w:t>Совета коллективной безопасности ОДКБ</w:t>
      </w:r>
      <w:r w:rsidR="00F21193" w:rsidRPr="0055633E">
        <w:rPr>
          <w:rFonts w:ascii="Times New Roman" w:hAnsi="Times New Roman"/>
          <w:sz w:val="28"/>
          <w:szCs w:val="28"/>
        </w:rPr>
        <w:t xml:space="preserve"> </w:t>
      </w:r>
      <w:r w:rsidRPr="0055633E">
        <w:rPr>
          <w:rFonts w:ascii="Times New Roman" w:hAnsi="Times New Roman"/>
          <w:sz w:val="28"/>
          <w:szCs w:val="28"/>
        </w:rPr>
        <w:t xml:space="preserve">Н.Бордюжи, </w:t>
      </w:r>
      <w:r w:rsidR="00DC27A6" w:rsidRPr="0055633E">
        <w:rPr>
          <w:rFonts w:ascii="Times New Roman" w:hAnsi="Times New Roman"/>
          <w:sz w:val="28"/>
          <w:szCs w:val="28"/>
        </w:rPr>
        <w:t>«</w:t>
      </w:r>
      <w:r w:rsidRPr="0055633E">
        <w:rPr>
          <w:rFonts w:ascii="Times New Roman" w:hAnsi="Times New Roman"/>
          <w:sz w:val="28"/>
          <w:szCs w:val="28"/>
        </w:rPr>
        <w:t>иракские события волей-неволей</w:t>
      </w:r>
      <w:r w:rsidR="00F21193" w:rsidRPr="0055633E">
        <w:rPr>
          <w:rFonts w:ascii="Times New Roman" w:hAnsi="Times New Roman"/>
          <w:sz w:val="28"/>
          <w:szCs w:val="28"/>
        </w:rPr>
        <w:t xml:space="preserve"> </w:t>
      </w:r>
      <w:r w:rsidRPr="0055633E">
        <w:rPr>
          <w:rFonts w:ascii="Times New Roman" w:hAnsi="Times New Roman"/>
          <w:sz w:val="28"/>
          <w:szCs w:val="28"/>
        </w:rPr>
        <w:t xml:space="preserve">заставили </w:t>
      </w:r>
      <w:r w:rsidR="00F21193" w:rsidRPr="0055633E">
        <w:rPr>
          <w:rFonts w:ascii="Times New Roman" w:hAnsi="Times New Roman"/>
          <w:sz w:val="28"/>
          <w:szCs w:val="28"/>
        </w:rPr>
        <w:t>многих</w:t>
      </w:r>
      <w:r w:rsidRPr="0055633E">
        <w:rPr>
          <w:rFonts w:ascii="Times New Roman" w:hAnsi="Times New Roman"/>
          <w:sz w:val="28"/>
          <w:szCs w:val="28"/>
        </w:rPr>
        <w:t xml:space="preserve"> политических лидеров задуматься над безопасностью своих государств</w:t>
      </w:r>
      <w:r w:rsidR="00DC27A6" w:rsidRPr="0055633E">
        <w:rPr>
          <w:rFonts w:ascii="Times New Roman" w:hAnsi="Times New Roman"/>
          <w:sz w:val="28"/>
          <w:szCs w:val="28"/>
        </w:rPr>
        <w:t>»</w:t>
      </w:r>
      <w:r w:rsidRPr="0055633E">
        <w:rPr>
          <w:rFonts w:ascii="Times New Roman" w:hAnsi="Times New Roman"/>
          <w:sz w:val="28"/>
          <w:szCs w:val="28"/>
        </w:rPr>
        <w:t>.</w:t>
      </w:r>
    </w:p>
    <w:p w:rsidR="00DF7D6A" w:rsidRPr="0055633E" w:rsidRDefault="00F21193"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Думается</w:t>
      </w:r>
      <w:r w:rsidR="00DF7D6A" w:rsidRPr="0055633E">
        <w:rPr>
          <w:rFonts w:ascii="Times New Roman" w:hAnsi="Times New Roman"/>
          <w:sz w:val="28"/>
          <w:szCs w:val="28"/>
        </w:rPr>
        <w:t xml:space="preserve">, что именно в этом международном контексте </w:t>
      </w:r>
      <w:r w:rsidRPr="0055633E">
        <w:rPr>
          <w:rFonts w:ascii="Times New Roman" w:hAnsi="Times New Roman"/>
          <w:sz w:val="28"/>
          <w:szCs w:val="28"/>
        </w:rPr>
        <w:t>следует</w:t>
      </w:r>
      <w:r w:rsidR="00DF7D6A" w:rsidRPr="0055633E">
        <w:rPr>
          <w:rFonts w:ascii="Times New Roman" w:hAnsi="Times New Roman"/>
          <w:sz w:val="28"/>
          <w:szCs w:val="28"/>
        </w:rPr>
        <w:t xml:space="preserve"> рассматривать нынешнюю политику США в отношении стран СНГ. Если до недавнего времени она была направлена на то, чтобы, устанавливая партнерские отношения с новыми независимыми государствами, ограничить в</w:t>
      </w:r>
      <w:r w:rsidRPr="0055633E">
        <w:rPr>
          <w:rFonts w:ascii="Times New Roman" w:hAnsi="Times New Roman"/>
          <w:sz w:val="28"/>
          <w:szCs w:val="28"/>
        </w:rPr>
        <w:t xml:space="preserve"> </w:t>
      </w:r>
      <w:r w:rsidR="00DF7D6A" w:rsidRPr="0055633E">
        <w:rPr>
          <w:rFonts w:ascii="Times New Roman" w:hAnsi="Times New Roman"/>
          <w:sz w:val="28"/>
          <w:szCs w:val="28"/>
        </w:rPr>
        <w:t>них влияние России и не допустить реинтеграции</w:t>
      </w:r>
      <w:r w:rsidR="00475BF6" w:rsidRPr="0055633E">
        <w:rPr>
          <w:rFonts w:ascii="Times New Roman" w:hAnsi="Times New Roman"/>
          <w:sz w:val="28"/>
          <w:szCs w:val="28"/>
        </w:rPr>
        <w:t xml:space="preserve"> </w:t>
      </w:r>
      <w:r w:rsidR="00DF7D6A" w:rsidRPr="0055633E">
        <w:rPr>
          <w:rFonts w:ascii="Times New Roman" w:hAnsi="Times New Roman"/>
          <w:sz w:val="28"/>
          <w:szCs w:val="28"/>
        </w:rPr>
        <w:t>постсоветского пространства, то теперь, похоже, цель становится более амбициозной. Вашингтон, видимо, намерен добиваться насаждения в странах СНГ прямо зависящих от его поддержки проамериканских режимов. Возможный сценарий</w:t>
      </w:r>
      <w:r w:rsidR="00475BF6" w:rsidRPr="0055633E">
        <w:rPr>
          <w:rFonts w:ascii="Times New Roman" w:hAnsi="Times New Roman"/>
          <w:sz w:val="28"/>
          <w:szCs w:val="28"/>
        </w:rPr>
        <w:t xml:space="preserve"> </w:t>
      </w:r>
      <w:r w:rsidR="00DF7D6A" w:rsidRPr="0055633E">
        <w:rPr>
          <w:rFonts w:ascii="Times New Roman" w:hAnsi="Times New Roman"/>
          <w:sz w:val="28"/>
          <w:szCs w:val="28"/>
        </w:rPr>
        <w:t>борьбы за политический контроль в зоне СНГ</w:t>
      </w:r>
      <w:r w:rsidR="00475BF6" w:rsidRPr="0055633E">
        <w:rPr>
          <w:rFonts w:ascii="Times New Roman" w:hAnsi="Times New Roman"/>
          <w:sz w:val="28"/>
          <w:szCs w:val="28"/>
        </w:rPr>
        <w:t xml:space="preserve"> </w:t>
      </w:r>
      <w:r w:rsidR="00DF7D6A" w:rsidRPr="0055633E">
        <w:rPr>
          <w:rFonts w:ascii="Times New Roman" w:hAnsi="Times New Roman"/>
          <w:sz w:val="28"/>
          <w:szCs w:val="28"/>
        </w:rPr>
        <w:t xml:space="preserve">был апробирован в Грузии (ноябрь </w:t>
      </w:r>
      <w:smartTag w:uri="urn:schemas-microsoft-com:office:smarttags" w:element="metricconverter">
        <w:smartTagPr>
          <w:attr w:name="ProductID" w:val="2003 г"/>
        </w:smartTagPr>
        <w:r w:rsidR="00DF7D6A" w:rsidRPr="0055633E">
          <w:rPr>
            <w:rFonts w:ascii="Times New Roman" w:hAnsi="Times New Roman"/>
            <w:sz w:val="28"/>
            <w:szCs w:val="28"/>
          </w:rPr>
          <w:t>2003 г</w:t>
        </w:r>
      </w:smartTag>
      <w:r w:rsidR="00475BF6" w:rsidRPr="0055633E">
        <w:rPr>
          <w:rFonts w:ascii="Times New Roman" w:hAnsi="Times New Roman"/>
          <w:sz w:val="28"/>
          <w:szCs w:val="28"/>
        </w:rPr>
        <w:t>.), а за</w:t>
      </w:r>
      <w:r w:rsidR="00DF7D6A" w:rsidRPr="0055633E">
        <w:rPr>
          <w:rFonts w:ascii="Times New Roman" w:hAnsi="Times New Roman"/>
          <w:sz w:val="28"/>
          <w:szCs w:val="28"/>
        </w:rPr>
        <w:t xml:space="preserve">тем реализован на Украине в ходе так называемой оранжевой революции (декабрь </w:t>
      </w:r>
      <w:smartTag w:uri="urn:schemas-microsoft-com:office:smarttags" w:element="metricconverter">
        <w:smartTagPr>
          <w:attr w:name="ProductID" w:val="2004 г"/>
        </w:smartTagPr>
        <w:r w:rsidR="00DF7D6A" w:rsidRPr="0055633E">
          <w:rPr>
            <w:rFonts w:ascii="Times New Roman" w:hAnsi="Times New Roman"/>
            <w:sz w:val="28"/>
            <w:szCs w:val="28"/>
          </w:rPr>
          <w:t>2004 г</w:t>
        </w:r>
      </w:smartTag>
      <w:r w:rsidR="00DF7D6A" w:rsidRPr="0055633E">
        <w:rPr>
          <w:rFonts w:ascii="Times New Roman" w:hAnsi="Times New Roman"/>
          <w:sz w:val="28"/>
          <w:szCs w:val="28"/>
        </w:rPr>
        <w:t xml:space="preserve">. - январь </w:t>
      </w:r>
      <w:smartTag w:uri="urn:schemas-microsoft-com:office:smarttags" w:element="metricconverter">
        <w:smartTagPr>
          <w:attr w:name="ProductID" w:val="2005 г"/>
        </w:smartTagPr>
        <w:r w:rsidR="00DF7D6A" w:rsidRPr="0055633E">
          <w:rPr>
            <w:rFonts w:ascii="Times New Roman" w:hAnsi="Times New Roman"/>
            <w:sz w:val="28"/>
            <w:szCs w:val="28"/>
          </w:rPr>
          <w:t>2005 г</w:t>
        </w:r>
      </w:smartTag>
      <w:r w:rsidR="00DF7D6A" w:rsidRPr="0055633E">
        <w:rPr>
          <w:rFonts w:ascii="Times New Roman" w:hAnsi="Times New Roman"/>
          <w:sz w:val="28"/>
          <w:szCs w:val="28"/>
        </w:rPr>
        <w:t>.). Одновременно на Западе разворачивалась весьма активная кампания подискредитации ряда президентов новых независимых государств. Их обвиняли не только в недееспособности, но в ряде случаев в коррупции и личных финансовых махинациях. Причем под огонь</w:t>
      </w:r>
      <w:r w:rsidR="00475BF6" w:rsidRPr="0055633E">
        <w:rPr>
          <w:rFonts w:ascii="Times New Roman" w:hAnsi="Times New Roman"/>
          <w:sz w:val="28"/>
          <w:szCs w:val="28"/>
        </w:rPr>
        <w:t xml:space="preserve"> </w:t>
      </w:r>
      <w:r w:rsidR="00DF7D6A" w:rsidRPr="0055633E">
        <w:rPr>
          <w:rFonts w:ascii="Times New Roman" w:hAnsi="Times New Roman"/>
          <w:sz w:val="28"/>
          <w:szCs w:val="28"/>
        </w:rPr>
        <w:t>критики попадали именно лидеры стран, стремившихся к тесному сотрудничеству с Россией.</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 сложившихся условиях американское присутствие в Узбекистане стало не на шутку пугать</w:t>
      </w:r>
      <w:r w:rsidR="00475BF6" w:rsidRPr="0055633E">
        <w:rPr>
          <w:rFonts w:ascii="Times New Roman" w:hAnsi="Times New Roman"/>
          <w:sz w:val="28"/>
          <w:szCs w:val="28"/>
        </w:rPr>
        <w:t xml:space="preserve"> </w:t>
      </w:r>
      <w:r w:rsidRPr="0055633E">
        <w:rPr>
          <w:rFonts w:ascii="Times New Roman" w:hAnsi="Times New Roman"/>
          <w:sz w:val="28"/>
          <w:szCs w:val="28"/>
        </w:rPr>
        <w:t>И.Каримова. Тем более становилось ясно, что</w:t>
      </w:r>
      <w:r w:rsidR="00475BF6" w:rsidRPr="0055633E">
        <w:rPr>
          <w:rFonts w:ascii="Times New Roman" w:hAnsi="Times New Roman"/>
          <w:sz w:val="28"/>
          <w:szCs w:val="28"/>
        </w:rPr>
        <w:t xml:space="preserve"> </w:t>
      </w:r>
      <w:r w:rsidRPr="0055633E">
        <w:rPr>
          <w:rFonts w:ascii="Times New Roman" w:hAnsi="Times New Roman"/>
          <w:sz w:val="28"/>
          <w:szCs w:val="28"/>
        </w:rPr>
        <w:t>расчеты на поддержку США в борьбе с террористической опасностью внутри страны оказались</w:t>
      </w:r>
      <w:r w:rsidR="00475BF6" w:rsidRPr="0055633E">
        <w:rPr>
          <w:rFonts w:ascii="Times New Roman" w:hAnsi="Times New Roman"/>
          <w:sz w:val="28"/>
          <w:szCs w:val="28"/>
        </w:rPr>
        <w:t xml:space="preserve"> </w:t>
      </w:r>
      <w:r w:rsidRPr="0055633E">
        <w:rPr>
          <w:rFonts w:ascii="Times New Roman" w:hAnsi="Times New Roman"/>
          <w:sz w:val="28"/>
          <w:szCs w:val="28"/>
        </w:rPr>
        <w:t>иллюзорным.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Узбекское руководство было вынуждено вновь обратиться к Москве и за политико-дипломатической и за военно-технической помощью. В течение 2004-2005 гг. И.Каримов не раз заявлял о стабилизирующей роли России в Центрально</w:t>
      </w:r>
      <w:r w:rsidR="000D6CE7" w:rsidRPr="0055633E">
        <w:rPr>
          <w:rFonts w:ascii="Times New Roman" w:hAnsi="Times New Roman"/>
          <w:sz w:val="28"/>
          <w:szCs w:val="28"/>
        </w:rPr>
        <w:t>-</w:t>
      </w:r>
      <w:r w:rsidRPr="0055633E">
        <w:rPr>
          <w:rFonts w:ascii="Times New Roman" w:hAnsi="Times New Roman"/>
          <w:sz w:val="28"/>
          <w:szCs w:val="28"/>
        </w:rPr>
        <w:t>азиатском регионе и о заинтересованности в</w:t>
      </w:r>
      <w:r w:rsidR="00475BF6" w:rsidRPr="0055633E">
        <w:rPr>
          <w:rFonts w:ascii="Times New Roman" w:hAnsi="Times New Roman"/>
          <w:sz w:val="28"/>
          <w:szCs w:val="28"/>
        </w:rPr>
        <w:t xml:space="preserve"> </w:t>
      </w:r>
      <w:r w:rsidRPr="0055633E">
        <w:rPr>
          <w:rFonts w:ascii="Times New Roman" w:hAnsi="Times New Roman"/>
          <w:sz w:val="28"/>
          <w:szCs w:val="28"/>
        </w:rPr>
        <w:t xml:space="preserve">расширении с ней </w:t>
      </w:r>
      <w:r w:rsidR="00475BF6" w:rsidRPr="0055633E">
        <w:rPr>
          <w:rFonts w:ascii="Times New Roman" w:hAnsi="Times New Roman"/>
          <w:sz w:val="28"/>
          <w:szCs w:val="28"/>
        </w:rPr>
        <w:t>всестороннего сотрудничества. У</w:t>
      </w:r>
      <w:r w:rsidRPr="0055633E">
        <w:rPr>
          <w:rFonts w:ascii="Times New Roman" w:hAnsi="Times New Roman"/>
          <w:sz w:val="28"/>
          <w:szCs w:val="28"/>
        </w:rPr>
        <w:t xml:space="preserve">становление дружественных отношений между </w:t>
      </w:r>
      <w:r w:rsidR="00475BF6" w:rsidRPr="0055633E">
        <w:rPr>
          <w:rFonts w:ascii="Times New Roman" w:hAnsi="Times New Roman"/>
          <w:sz w:val="28"/>
          <w:szCs w:val="28"/>
        </w:rPr>
        <w:t>двумя государствами стало особен</w:t>
      </w:r>
      <w:r w:rsidRPr="0055633E">
        <w:rPr>
          <w:rFonts w:ascii="Times New Roman" w:hAnsi="Times New Roman"/>
          <w:sz w:val="28"/>
          <w:szCs w:val="28"/>
        </w:rPr>
        <w:t>но актуальным дл</w:t>
      </w:r>
      <w:r w:rsidR="00475BF6" w:rsidRPr="0055633E">
        <w:rPr>
          <w:rFonts w:ascii="Times New Roman" w:hAnsi="Times New Roman"/>
          <w:sz w:val="28"/>
          <w:szCs w:val="28"/>
        </w:rPr>
        <w:t>я Ташкента в связи с вооруженным</w:t>
      </w:r>
      <w:r w:rsidRPr="0055633E">
        <w:rPr>
          <w:rFonts w:ascii="Times New Roman" w:hAnsi="Times New Roman"/>
          <w:sz w:val="28"/>
          <w:szCs w:val="28"/>
        </w:rPr>
        <w:t xml:space="preserve"> мятежом в Андижане (13-14 мая </w:t>
      </w:r>
      <w:smartTag w:uri="urn:schemas-microsoft-com:office:smarttags" w:element="metricconverter">
        <w:smartTagPr>
          <w:attr w:name="ProductID" w:val="2005 г"/>
        </w:smartTagPr>
        <w:r w:rsidRPr="0055633E">
          <w:rPr>
            <w:rFonts w:ascii="Times New Roman" w:hAnsi="Times New Roman"/>
            <w:sz w:val="28"/>
            <w:szCs w:val="28"/>
          </w:rPr>
          <w:t>2005 г</w:t>
        </w:r>
      </w:smartTag>
      <w:r w:rsidRPr="0055633E">
        <w:rPr>
          <w:rFonts w:ascii="Times New Roman" w:hAnsi="Times New Roman"/>
          <w:sz w:val="28"/>
          <w:szCs w:val="28"/>
        </w:rPr>
        <w:t>.), который представлял уже не гипотетическую, а чрезвычайно серьезную угрозу правящему режиму. При этом</w:t>
      </w:r>
      <w:r w:rsidR="00475BF6" w:rsidRPr="0055633E">
        <w:rPr>
          <w:rFonts w:ascii="Times New Roman" w:hAnsi="Times New Roman"/>
          <w:sz w:val="28"/>
          <w:szCs w:val="28"/>
        </w:rPr>
        <w:t xml:space="preserve"> </w:t>
      </w:r>
      <w:r w:rsidRPr="0055633E">
        <w:rPr>
          <w:rFonts w:ascii="Times New Roman" w:hAnsi="Times New Roman"/>
          <w:sz w:val="28"/>
          <w:szCs w:val="28"/>
        </w:rPr>
        <w:t>оценка западными странами андижанских событий была не в пользу официального Ташкента.</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В мае </w:t>
      </w:r>
      <w:smartTag w:uri="urn:schemas-microsoft-com:office:smarttags" w:element="metricconverter">
        <w:smartTagPr>
          <w:attr w:name="ProductID" w:val="2005 г"/>
        </w:smartTagPr>
        <w:r w:rsidRPr="0055633E">
          <w:rPr>
            <w:rFonts w:ascii="Times New Roman" w:hAnsi="Times New Roman"/>
            <w:sz w:val="28"/>
            <w:szCs w:val="28"/>
          </w:rPr>
          <w:t>2005 г</w:t>
        </w:r>
      </w:smartTag>
      <w:r w:rsidRPr="0055633E">
        <w:rPr>
          <w:rFonts w:ascii="Times New Roman" w:hAnsi="Times New Roman"/>
          <w:sz w:val="28"/>
          <w:szCs w:val="28"/>
        </w:rPr>
        <w:t>. Узбекистан подал заявле</w:t>
      </w:r>
      <w:r w:rsidR="00DC27A6" w:rsidRPr="0055633E">
        <w:rPr>
          <w:rFonts w:ascii="Times New Roman" w:hAnsi="Times New Roman"/>
          <w:sz w:val="28"/>
          <w:szCs w:val="28"/>
        </w:rPr>
        <w:t>ние о выходе из группировки ГУ</w:t>
      </w:r>
      <w:r w:rsidR="001557D3" w:rsidRPr="0055633E">
        <w:rPr>
          <w:rFonts w:ascii="Times New Roman" w:hAnsi="Times New Roman"/>
          <w:sz w:val="28"/>
          <w:szCs w:val="28"/>
        </w:rPr>
        <w:t>У</w:t>
      </w:r>
      <w:r w:rsidRPr="0055633E">
        <w:rPr>
          <w:rFonts w:ascii="Times New Roman" w:hAnsi="Times New Roman"/>
          <w:sz w:val="28"/>
          <w:szCs w:val="28"/>
        </w:rPr>
        <w:t>АМ, опекаемой Вашингтоном. А несколько месяцев спустя обра</w:t>
      </w:r>
      <w:r w:rsidR="00475BF6" w:rsidRPr="0055633E">
        <w:rPr>
          <w:rFonts w:ascii="Times New Roman" w:hAnsi="Times New Roman"/>
          <w:sz w:val="28"/>
          <w:szCs w:val="28"/>
        </w:rPr>
        <w:t>тился</w:t>
      </w:r>
      <w:r w:rsidRPr="0055633E">
        <w:rPr>
          <w:rFonts w:ascii="Times New Roman" w:hAnsi="Times New Roman"/>
          <w:sz w:val="28"/>
          <w:szCs w:val="28"/>
        </w:rPr>
        <w:t xml:space="preserve"> к США с требованием закрыть американскую базу </w:t>
      </w:r>
      <w:r w:rsidR="00475BF6" w:rsidRPr="0055633E">
        <w:rPr>
          <w:rFonts w:ascii="Times New Roman" w:hAnsi="Times New Roman"/>
          <w:sz w:val="28"/>
          <w:szCs w:val="28"/>
        </w:rPr>
        <w:t>«</w:t>
      </w:r>
      <w:r w:rsidRPr="0055633E">
        <w:rPr>
          <w:rFonts w:ascii="Times New Roman" w:hAnsi="Times New Roman"/>
          <w:sz w:val="28"/>
          <w:szCs w:val="28"/>
        </w:rPr>
        <w:t>Ханабад</w:t>
      </w:r>
      <w:r w:rsidR="00475BF6" w:rsidRPr="0055633E">
        <w:rPr>
          <w:rFonts w:ascii="Times New Roman" w:hAnsi="Times New Roman"/>
          <w:sz w:val="28"/>
          <w:szCs w:val="28"/>
        </w:rPr>
        <w:t>»</w:t>
      </w:r>
      <w:r w:rsidRPr="0055633E">
        <w:rPr>
          <w:rFonts w:ascii="Times New Roman" w:hAnsi="Times New Roman"/>
          <w:sz w:val="28"/>
          <w:szCs w:val="28"/>
        </w:rPr>
        <w:t xml:space="preserve">, которая была ликвидирована 21 ноября </w:t>
      </w:r>
      <w:smartTag w:uri="urn:schemas-microsoft-com:office:smarttags" w:element="metricconverter">
        <w:smartTagPr>
          <w:attr w:name="ProductID" w:val="2005 г"/>
        </w:smartTagPr>
        <w:r w:rsidRPr="0055633E">
          <w:rPr>
            <w:rFonts w:ascii="Times New Roman" w:hAnsi="Times New Roman"/>
            <w:sz w:val="28"/>
            <w:szCs w:val="28"/>
          </w:rPr>
          <w:t>2005 г</w:t>
        </w:r>
      </w:smartTag>
      <w:r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Ло</w:t>
      </w:r>
      <w:r w:rsidR="00475BF6" w:rsidRPr="0055633E">
        <w:rPr>
          <w:rFonts w:ascii="Times New Roman" w:hAnsi="Times New Roman"/>
          <w:sz w:val="28"/>
          <w:szCs w:val="28"/>
        </w:rPr>
        <w:t>г</w:t>
      </w:r>
      <w:r w:rsidRPr="0055633E">
        <w:rPr>
          <w:rFonts w:ascii="Times New Roman" w:hAnsi="Times New Roman"/>
          <w:sz w:val="28"/>
          <w:szCs w:val="28"/>
        </w:rPr>
        <w:t>ическим продолжением процесса сближения Ташкента с Москвой стало подписание Договора о союзнических отношениях между Россией</w:t>
      </w:r>
      <w:r w:rsidR="00475BF6" w:rsidRPr="0055633E">
        <w:rPr>
          <w:rFonts w:ascii="Times New Roman" w:hAnsi="Times New Roman"/>
          <w:sz w:val="28"/>
          <w:szCs w:val="28"/>
        </w:rPr>
        <w:t xml:space="preserve"> </w:t>
      </w:r>
      <w:r w:rsidRPr="0055633E">
        <w:rPr>
          <w:rFonts w:ascii="Times New Roman" w:hAnsi="Times New Roman"/>
          <w:sz w:val="28"/>
          <w:szCs w:val="28"/>
        </w:rPr>
        <w:t xml:space="preserve">и Узбекистаном (25 ноября </w:t>
      </w:r>
      <w:smartTag w:uri="urn:schemas-microsoft-com:office:smarttags" w:element="metricconverter">
        <w:smartTagPr>
          <w:attr w:name="ProductID" w:val="2005 г"/>
        </w:smartTagPr>
        <w:r w:rsidRPr="0055633E">
          <w:rPr>
            <w:rFonts w:ascii="Times New Roman" w:hAnsi="Times New Roman"/>
            <w:sz w:val="28"/>
            <w:szCs w:val="28"/>
          </w:rPr>
          <w:t>2005 г</w:t>
        </w:r>
      </w:smartTag>
      <w:r w:rsidRPr="0055633E">
        <w:rPr>
          <w:rFonts w:ascii="Times New Roman" w:hAnsi="Times New Roman"/>
          <w:sz w:val="28"/>
          <w:szCs w:val="28"/>
        </w:rPr>
        <w:t>.), который</w:t>
      </w:r>
      <w:r w:rsidR="00475BF6" w:rsidRPr="0055633E">
        <w:rPr>
          <w:rFonts w:ascii="Times New Roman" w:hAnsi="Times New Roman"/>
          <w:sz w:val="28"/>
          <w:szCs w:val="28"/>
        </w:rPr>
        <w:t xml:space="preserve"> </w:t>
      </w:r>
      <w:r w:rsidRPr="0055633E">
        <w:rPr>
          <w:rFonts w:ascii="Times New Roman" w:hAnsi="Times New Roman"/>
          <w:sz w:val="28"/>
          <w:szCs w:val="28"/>
        </w:rPr>
        <w:t>вступил в силу 12 мая 2006 г. Причем по его условиям стороны берут на себя более широкие обязательства, чем это предусмотрено ОДКБ. Если</w:t>
      </w:r>
      <w:r w:rsidR="00475BF6" w:rsidRPr="0055633E">
        <w:rPr>
          <w:rFonts w:ascii="Times New Roman" w:hAnsi="Times New Roman"/>
          <w:sz w:val="28"/>
          <w:szCs w:val="28"/>
        </w:rPr>
        <w:t xml:space="preserve"> </w:t>
      </w:r>
      <w:r w:rsidRPr="0055633E">
        <w:rPr>
          <w:rFonts w:ascii="Times New Roman" w:hAnsi="Times New Roman"/>
          <w:sz w:val="28"/>
          <w:szCs w:val="28"/>
        </w:rPr>
        <w:t>применительно к членам ОДКБ речь идет о воен</w:t>
      </w:r>
      <w:r w:rsidR="00475BF6" w:rsidRPr="0055633E">
        <w:rPr>
          <w:rFonts w:ascii="Times New Roman" w:hAnsi="Times New Roman"/>
          <w:sz w:val="28"/>
          <w:szCs w:val="28"/>
        </w:rPr>
        <w:t>н</w:t>
      </w:r>
      <w:r w:rsidRPr="0055633E">
        <w:rPr>
          <w:rFonts w:ascii="Times New Roman" w:hAnsi="Times New Roman"/>
          <w:sz w:val="28"/>
          <w:szCs w:val="28"/>
        </w:rPr>
        <w:t xml:space="preserve">ой помощи друг другу в случае нападения извне, то российско-узбекский договор предусматривает еще и помощь при </w:t>
      </w:r>
      <w:r w:rsidR="00475BF6" w:rsidRPr="0055633E">
        <w:rPr>
          <w:rFonts w:ascii="Times New Roman" w:hAnsi="Times New Roman"/>
          <w:sz w:val="28"/>
          <w:szCs w:val="28"/>
        </w:rPr>
        <w:t>возникновении</w:t>
      </w:r>
      <w:r w:rsidRPr="0055633E">
        <w:rPr>
          <w:rFonts w:ascii="Times New Roman" w:hAnsi="Times New Roman"/>
          <w:sz w:val="28"/>
          <w:szCs w:val="28"/>
        </w:rPr>
        <w:t xml:space="preserve"> угрозы конституционному строю в одном из государств.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Ташкент сейчас нуждается и в поставках российского оружия, и в политической поддержке</w:t>
      </w:r>
      <w:r w:rsidR="00475BF6" w:rsidRPr="0055633E">
        <w:rPr>
          <w:rFonts w:ascii="Times New Roman" w:hAnsi="Times New Roman"/>
          <w:sz w:val="28"/>
          <w:szCs w:val="28"/>
        </w:rPr>
        <w:t xml:space="preserve"> </w:t>
      </w:r>
      <w:r w:rsidRPr="0055633E">
        <w:rPr>
          <w:rFonts w:ascii="Times New Roman" w:hAnsi="Times New Roman"/>
          <w:sz w:val="28"/>
          <w:szCs w:val="28"/>
        </w:rPr>
        <w:t>Москвы на международной арене, прежде всего в</w:t>
      </w:r>
      <w:r w:rsidR="00475BF6" w:rsidRPr="0055633E">
        <w:rPr>
          <w:rFonts w:ascii="Times New Roman" w:hAnsi="Times New Roman"/>
          <w:sz w:val="28"/>
          <w:szCs w:val="28"/>
        </w:rPr>
        <w:t xml:space="preserve"> </w:t>
      </w:r>
      <w:r w:rsidRPr="0055633E">
        <w:rPr>
          <w:rFonts w:ascii="Times New Roman" w:hAnsi="Times New Roman"/>
          <w:sz w:val="28"/>
          <w:szCs w:val="28"/>
        </w:rPr>
        <w:t>СБ ООН, пос</w:t>
      </w:r>
      <w:r w:rsidR="00475BF6" w:rsidRPr="0055633E">
        <w:rPr>
          <w:rFonts w:ascii="Times New Roman" w:hAnsi="Times New Roman"/>
          <w:sz w:val="28"/>
          <w:szCs w:val="28"/>
        </w:rPr>
        <w:t>кольку не только США, но и Евро</w:t>
      </w:r>
      <w:r w:rsidRPr="0055633E">
        <w:rPr>
          <w:rFonts w:ascii="Times New Roman" w:hAnsi="Times New Roman"/>
          <w:sz w:val="28"/>
          <w:szCs w:val="28"/>
        </w:rPr>
        <w:t>союз пытаются поставить Узбекистан в полож</w:t>
      </w:r>
      <w:r w:rsidRPr="0055633E">
        <w:rPr>
          <w:rFonts w:ascii="Times New Roman" w:hAnsi="Times New Roman"/>
          <w:b/>
          <w:sz w:val="28"/>
          <w:szCs w:val="28"/>
        </w:rPr>
        <w:t>е</w:t>
      </w:r>
      <w:r w:rsidRPr="0055633E">
        <w:rPr>
          <w:rFonts w:ascii="Times New Roman" w:hAnsi="Times New Roman"/>
          <w:sz w:val="28"/>
          <w:szCs w:val="28"/>
        </w:rPr>
        <w:t>ние страны</w:t>
      </w:r>
      <w:r w:rsidR="00475BF6" w:rsidRPr="0055633E">
        <w:rPr>
          <w:rFonts w:ascii="Times New Roman" w:hAnsi="Times New Roman"/>
          <w:sz w:val="28"/>
          <w:szCs w:val="28"/>
        </w:rPr>
        <w:t>-</w:t>
      </w:r>
      <w:r w:rsidRPr="0055633E">
        <w:rPr>
          <w:rFonts w:ascii="Times New Roman" w:hAnsi="Times New Roman"/>
          <w:sz w:val="28"/>
          <w:szCs w:val="28"/>
        </w:rPr>
        <w:t>изгоя. В обмен на гарантии безопасности со стороны России И. Каримов готов открыть двери российскому бизнесу. Речь идет о</w:t>
      </w:r>
      <w:r w:rsidR="00475BF6" w:rsidRPr="0055633E">
        <w:rPr>
          <w:rFonts w:ascii="Times New Roman" w:hAnsi="Times New Roman"/>
          <w:sz w:val="28"/>
          <w:szCs w:val="28"/>
        </w:rPr>
        <w:t xml:space="preserve"> </w:t>
      </w:r>
      <w:r w:rsidRPr="0055633E">
        <w:rPr>
          <w:rFonts w:ascii="Times New Roman" w:hAnsi="Times New Roman"/>
          <w:sz w:val="28"/>
          <w:szCs w:val="28"/>
        </w:rPr>
        <w:t>допуске наших компаний к разработке крупнейших газовых месторождений, а также урановых и</w:t>
      </w:r>
      <w:r w:rsidR="00475BF6" w:rsidRPr="0055633E">
        <w:rPr>
          <w:rFonts w:ascii="Times New Roman" w:hAnsi="Times New Roman"/>
          <w:sz w:val="28"/>
          <w:szCs w:val="28"/>
        </w:rPr>
        <w:t xml:space="preserve"> </w:t>
      </w:r>
      <w:r w:rsidRPr="0055633E">
        <w:rPr>
          <w:rFonts w:ascii="Times New Roman" w:hAnsi="Times New Roman"/>
          <w:sz w:val="28"/>
          <w:szCs w:val="28"/>
        </w:rPr>
        <w:t>золотоносных рудников.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Одновременно узбекское руководство, стремясь теснее связать свою страну с </w:t>
      </w:r>
      <w:r w:rsidR="00475BF6" w:rsidRPr="0055633E">
        <w:rPr>
          <w:rFonts w:ascii="Times New Roman" w:hAnsi="Times New Roman"/>
          <w:sz w:val="28"/>
          <w:szCs w:val="28"/>
        </w:rPr>
        <w:t>СНГ</w:t>
      </w:r>
      <w:r w:rsidRPr="0055633E">
        <w:rPr>
          <w:rFonts w:ascii="Times New Roman" w:hAnsi="Times New Roman"/>
          <w:sz w:val="28"/>
          <w:szCs w:val="28"/>
        </w:rPr>
        <w:t xml:space="preserve"> в целом, изъявило желание вступить в Евразийское экономическое сообщество, которое было создано на</w:t>
      </w:r>
      <w:r w:rsidR="00475BF6" w:rsidRPr="0055633E">
        <w:rPr>
          <w:rFonts w:ascii="Times New Roman" w:hAnsi="Times New Roman"/>
          <w:sz w:val="28"/>
          <w:szCs w:val="28"/>
        </w:rPr>
        <w:t xml:space="preserve"> </w:t>
      </w:r>
      <w:r w:rsidRPr="0055633E">
        <w:rPr>
          <w:rFonts w:ascii="Times New Roman" w:hAnsi="Times New Roman"/>
          <w:sz w:val="28"/>
          <w:szCs w:val="28"/>
        </w:rPr>
        <w:t>базе Таможенного союза. Просьба Узбекистана</w:t>
      </w:r>
      <w:r w:rsidR="00475BF6" w:rsidRPr="0055633E">
        <w:rPr>
          <w:rFonts w:ascii="Times New Roman" w:hAnsi="Times New Roman"/>
          <w:sz w:val="28"/>
          <w:szCs w:val="28"/>
        </w:rPr>
        <w:t xml:space="preserve"> </w:t>
      </w:r>
      <w:r w:rsidRPr="0055633E">
        <w:rPr>
          <w:rFonts w:ascii="Times New Roman" w:hAnsi="Times New Roman"/>
          <w:sz w:val="28"/>
          <w:szCs w:val="28"/>
        </w:rPr>
        <w:t>была удовлетворена, и с 25 января 2006 г. он стал</w:t>
      </w:r>
      <w:r w:rsidR="00475BF6" w:rsidRPr="0055633E">
        <w:rPr>
          <w:rFonts w:ascii="Times New Roman" w:hAnsi="Times New Roman"/>
          <w:sz w:val="28"/>
          <w:szCs w:val="28"/>
        </w:rPr>
        <w:t xml:space="preserve"> </w:t>
      </w:r>
      <w:r w:rsidRPr="0055633E">
        <w:rPr>
          <w:rFonts w:ascii="Times New Roman" w:hAnsi="Times New Roman"/>
          <w:sz w:val="28"/>
          <w:szCs w:val="28"/>
        </w:rPr>
        <w:t>полноправным участником этой организации.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Несколько слов следует сказать о Киргизии, которая пережила</w:t>
      </w:r>
      <w:r w:rsidR="00475BF6" w:rsidRPr="0055633E">
        <w:rPr>
          <w:rFonts w:ascii="Times New Roman" w:hAnsi="Times New Roman"/>
          <w:sz w:val="28"/>
          <w:szCs w:val="28"/>
        </w:rPr>
        <w:t xml:space="preserve"> потрясение в связи с неконституцион</w:t>
      </w:r>
      <w:r w:rsidRPr="0055633E">
        <w:rPr>
          <w:rFonts w:ascii="Times New Roman" w:hAnsi="Times New Roman"/>
          <w:sz w:val="28"/>
          <w:szCs w:val="28"/>
        </w:rPr>
        <w:t xml:space="preserve">ной сменой власти (март </w:t>
      </w:r>
      <w:smartTag w:uri="urn:schemas-microsoft-com:office:smarttags" w:element="metricconverter">
        <w:smartTagPr>
          <w:attr w:name="ProductID" w:val="2005 г"/>
        </w:smartTagPr>
        <w:r w:rsidRPr="0055633E">
          <w:rPr>
            <w:rFonts w:ascii="Times New Roman" w:hAnsi="Times New Roman"/>
            <w:sz w:val="28"/>
            <w:szCs w:val="28"/>
          </w:rPr>
          <w:t>2005 г</w:t>
        </w:r>
      </w:smartTag>
      <w:r w:rsidR="00475BF6" w:rsidRPr="0055633E">
        <w:rPr>
          <w:rFonts w:ascii="Times New Roman" w:hAnsi="Times New Roman"/>
          <w:sz w:val="28"/>
          <w:szCs w:val="28"/>
        </w:rPr>
        <w:t>.), в результате чего А.</w:t>
      </w:r>
      <w:r w:rsidRPr="0055633E">
        <w:rPr>
          <w:rFonts w:ascii="Times New Roman" w:hAnsi="Times New Roman"/>
          <w:sz w:val="28"/>
          <w:szCs w:val="28"/>
        </w:rPr>
        <w:t>Акаев вынужден был сложить с себя</w:t>
      </w:r>
      <w:r w:rsidR="00475BF6" w:rsidRPr="0055633E">
        <w:rPr>
          <w:rFonts w:ascii="Times New Roman" w:hAnsi="Times New Roman"/>
          <w:sz w:val="28"/>
          <w:szCs w:val="28"/>
        </w:rPr>
        <w:t xml:space="preserve"> </w:t>
      </w:r>
      <w:r w:rsidRPr="0055633E">
        <w:rPr>
          <w:rFonts w:ascii="Times New Roman" w:hAnsi="Times New Roman"/>
          <w:sz w:val="28"/>
          <w:szCs w:val="28"/>
        </w:rPr>
        <w:t xml:space="preserve">президентские полномочия. В отличие от </w:t>
      </w:r>
      <w:r w:rsidR="00475BF6" w:rsidRPr="0055633E">
        <w:rPr>
          <w:rFonts w:ascii="Times New Roman" w:hAnsi="Times New Roman"/>
          <w:sz w:val="28"/>
          <w:szCs w:val="28"/>
        </w:rPr>
        <w:t>«</w:t>
      </w:r>
      <w:r w:rsidRPr="0055633E">
        <w:rPr>
          <w:rFonts w:ascii="Times New Roman" w:hAnsi="Times New Roman"/>
          <w:sz w:val="28"/>
          <w:szCs w:val="28"/>
        </w:rPr>
        <w:t>революций</w:t>
      </w:r>
      <w:r w:rsidR="00475BF6" w:rsidRPr="0055633E">
        <w:rPr>
          <w:rFonts w:ascii="Times New Roman" w:hAnsi="Times New Roman"/>
          <w:sz w:val="28"/>
          <w:szCs w:val="28"/>
        </w:rPr>
        <w:t>»</w:t>
      </w:r>
      <w:r w:rsidRPr="0055633E">
        <w:rPr>
          <w:rFonts w:ascii="Times New Roman" w:hAnsi="Times New Roman"/>
          <w:sz w:val="28"/>
          <w:szCs w:val="28"/>
        </w:rPr>
        <w:t xml:space="preserve"> в Тбил</w:t>
      </w:r>
      <w:r w:rsidR="00475BF6" w:rsidRPr="0055633E">
        <w:rPr>
          <w:rFonts w:ascii="Times New Roman" w:hAnsi="Times New Roman"/>
          <w:sz w:val="28"/>
          <w:szCs w:val="28"/>
        </w:rPr>
        <w:t xml:space="preserve">иси и в Киеве события в Киргизии </w:t>
      </w:r>
      <w:r w:rsidRPr="0055633E">
        <w:rPr>
          <w:rFonts w:ascii="Times New Roman" w:hAnsi="Times New Roman"/>
          <w:sz w:val="28"/>
          <w:szCs w:val="28"/>
        </w:rPr>
        <w:t>развивались без непосредственного вмешательства внешних сил и не имели антироссийского</w:t>
      </w:r>
      <w:r w:rsidR="00475BF6" w:rsidRPr="0055633E">
        <w:rPr>
          <w:rFonts w:ascii="Times New Roman" w:hAnsi="Times New Roman"/>
          <w:sz w:val="28"/>
          <w:szCs w:val="28"/>
        </w:rPr>
        <w:t xml:space="preserve"> </w:t>
      </w:r>
      <w:r w:rsidRPr="0055633E">
        <w:rPr>
          <w:rFonts w:ascii="Times New Roman" w:hAnsi="Times New Roman"/>
          <w:sz w:val="28"/>
          <w:szCs w:val="28"/>
        </w:rPr>
        <w:t>подтекста. Новые власти страны во главе с прези</w:t>
      </w:r>
      <w:r w:rsidR="00475BF6" w:rsidRPr="0055633E">
        <w:rPr>
          <w:rFonts w:ascii="Times New Roman" w:hAnsi="Times New Roman"/>
          <w:sz w:val="28"/>
          <w:szCs w:val="28"/>
        </w:rPr>
        <w:t>дентом К.</w:t>
      </w:r>
      <w:r w:rsidRPr="0055633E">
        <w:rPr>
          <w:rFonts w:ascii="Times New Roman" w:hAnsi="Times New Roman"/>
          <w:sz w:val="28"/>
          <w:szCs w:val="28"/>
        </w:rPr>
        <w:t>Бакиевым демонстрируют лояльность</w:t>
      </w:r>
      <w:r w:rsidR="00475BF6" w:rsidRPr="0055633E">
        <w:rPr>
          <w:rFonts w:ascii="Times New Roman" w:hAnsi="Times New Roman"/>
          <w:sz w:val="28"/>
          <w:szCs w:val="28"/>
        </w:rPr>
        <w:t xml:space="preserve"> </w:t>
      </w:r>
      <w:r w:rsidRPr="0055633E">
        <w:rPr>
          <w:rFonts w:ascii="Times New Roman" w:hAnsi="Times New Roman"/>
          <w:sz w:val="28"/>
          <w:szCs w:val="28"/>
        </w:rPr>
        <w:t>России и готовность укреплять союзнические с</w:t>
      </w:r>
      <w:r w:rsidR="00475BF6" w:rsidRPr="0055633E">
        <w:rPr>
          <w:rFonts w:ascii="Times New Roman" w:hAnsi="Times New Roman"/>
          <w:sz w:val="28"/>
          <w:szCs w:val="28"/>
        </w:rPr>
        <w:t xml:space="preserve"> </w:t>
      </w:r>
      <w:r w:rsidRPr="0055633E">
        <w:rPr>
          <w:rFonts w:ascii="Times New Roman" w:hAnsi="Times New Roman"/>
          <w:sz w:val="28"/>
          <w:szCs w:val="28"/>
        </w:rPr>
        <w:t>ней отношения по всем направлениям.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Весьма показательна в этом смысле договоренность между Москвой и Бишкеком, состоявшаяся весной 2006 г., о расширен</w:t>
      </w:r>
      <w:r w:rsidR="00475BF6" w:rsidRPr="0055633E">
        <w:rPr>
          <w:rFonts w:ascii="Times New Roman" w:hAnsi="Times New Roman"/>
          <w:sz w:val="28"/>
          <w:szCs w:val="28"/>
        </w:rPr>
        <w:t>и</w:t>
      </w:r>
      <w:r w:rsidRPr="0055633E">
        <w:rPr>
          <w:rFonts w:ascii="Times New Roman" w:hAnsi="Times New Roman"/>
          <w:sz w:val="28"/>
          <w:szCs w:val="28"/>
        </w:rPr>
        <w:t>и в полтора раза базы российских ВВС в Канте, которая имеет</w:t>
      </w:r>
      <w:r w:rsidR="00475BF6" w:rsidRPr="0055633E">
        <w:rPr>
          <w:rFonts w:ascii="Times New Roman" w:hAnsi="Times New Roman"/>
          <w:sz w:val="28"/>
          <w:szCs w:val="28"/>
        </w:rPr>
        <w:t xml:space="preserve"> </w:t>
      </w:r>
      <w:r w:rsidRPr="0055633E">
        <w:rPr>
          <w:rFonts w:ascii="Times New Roman" w:hAnsi="Times New Roman"/>
          <w:sz w:val="28"/>
          <w:szCs w:val="28"/>
        </w:rPr>
        <w:t>статус мобильной оперативной компоненты</w:t>
      </w:r>
      <w:r w:rsidR="00475BF6" w:rsidRPr="0055633E">
        <w:rPr>
          <w:rFonts w:ascii="Times New Roman" w:hAnsi="Times New Roman"/>
          <w:sz w:val="28"/>
          <w:szCs w:val="28"/>
        </w:rPr>
        <w:t xml:space="preserve"> </w:t>
      </w:r>
      <w:r w:rsidRPr="0055633E">
        <w:rPr>
          <w:rFonts w:ascii="Times New Roman" w:hAnsi="Times New Roman"/>
          <w:sz w:val="28"/>
          <w:szCs w:val="28"/>
        </w:rPr>
        <w:t>КСБР ОДК</w:t>
      </w:r>
      <w:r w:rsidR="00475BF6" w:rsidRPr="0055633E">
        <w:rPr>
          <w:rFonts w:ascii="Times New Roman" w:hAnsi="Times New Roman"/>
          <w:sz w:val="28"/>
          <w:szCs w:val="28"/>
        </w:rPr>
        <w:t>Б. Одновременно киргизское руко</w:t>
      </w:r>
      <w:r w:rsidRPr="0055633E">
        <w:rPr>
          <w:rFonts w:ascii="Times New Roman" w:hAnsi="Times New Roman"/>
          <w:sz w:val="28"/>
          <w:szCs w:val="28"/>
        </w:rPr>
        <w:t>водство выдвигает перед США жесткие</w:t>
      </w:r>
      <w:r w:rsidR="00475BF6" w:rsidRPr="0055633E">
        <w:rPr>
          <w:rFonts w:ascii="Times New Roman" w:hAnsi="Times New Roman"/>
          <w:sz w:val="28"/>
          <w:szCs w:val="28"/>
        </w:rPr>
        <w:t xml:space="preserve"> требова</w:t>
      </w:r>
      <w:r w:rsidRPr="0055633E">
        <w:rPr>
          <w:rFonts w:ascii="Times New Roman" w:hAnsi="Times New Roman"/>
          <w:sz w:val="28"/>
          <w:szCs w:val="28"/>
        </w:rPr>
        <w:t>ния по изменению условий аренды авиабазы в</w:t>
      </w:r>
      <w:r w:rsidR="00475BF6" w:rsidRPr="0055633E">
        <w:rPr>
          <w:rFonts w:ascii="Times New Roman" w:hAnsi="Times New Roman"/>
          <w:sz w:val="28"/>
          <w:szCs w:val="28"/>
        </w:rPr>
        <w:t xml:space="preserve"> М</w:t>
      </w:r>
      <w:r w:rsidRPr="0055633E">
        <w:rPr>
          <w:rFonts w:ascii="Times New Roman" w:hAnsi="Times New Roman"/>
          <w:sz w:val="28"/>
          <w:szCs w:val="28"/>
        </w:rPr>
        <w:t>анасе. Прежде всего это запрет на ее использование в качес</w:t>
      </w:r>
      <w:r w:rsidR="0011765D" w:rsidRPr="0055633E">
        <w:rPr>
          <w:rFonts w:ascii="Times New Roman" w:hAnsi="Times New Roman"/>
          <w:sz w:val="28"/>
          <w:szCs w:val="28"/>
        </w:rPr>
        <w:t>тве плацдарма для проведения во</w:t>
      </w:r>
      <w:r w:rsidRPr="0055633E">
        <w:rPr>
          <w:rFonts w:ascii="Times New Roman" w:hAnsi="Times New Roman"/>
          <w:sz w:val="28"/>
          <w:szCs w:val="28"/>
        </w:rPr>
        <w:t xml:space="preserve">енных операций в регионе (подразумеваются </w:t>
      </w:r>
      <w:r w:rsidR="002C7E2B" w:rsidRPr="0055633E">
        <w:rPr>
          <w:rFonts w:ascii="Times New Roman" w:hAnsi="Times New Roman"/>
          <w:sz w:val="28"/>
          <w:szCs w:val="28"/>
        </w:rPr>
        <w:t xml:space="preserve">возможные </w:t>
      </w:r>
      <w:r w:rsidRPr="0055633E">
        <w:rPr>
          <w:rFonts w:ascii="Times New Roman" w:hAnsi="Times New Roman"/>
          <w:sz w:val="28"/>
          <w:szCs w:val="28"/>
        </w:rPr>
        <w:t>сил</w:t>
      </w:r>
      <w:r w:rsidR="002C7E2B" w:rsidRPr="0055633E">
        <w:rPr>
          <w:rFonts w:ascii="Times New Roman" w:hAnsi="Times New Roman"/>
          <w:sz w:val="28"/>
          <w:szCs w:val="28"/>
        </w:rPr>
        <w:t>овые</w:t>
      </w:r>
      <w:r w:rsidRPr="0055633E">
        <w:rPr>
          <w:rFonts w:ascii="Times New Roman" w:hAnsi="Times New Roman"/>
          <w:sz w:val="28"/>
          <w:szCs w:val="28"/>
        </w:rPr>
        <w:t xml:space="preserve"> акции </w:t>
      </w:r>
      <w:r w:rsidR="002C7E2B" w:rsidRPr="0055633E">
        <w:rPr>
          <w:rFonts w:ascii="Times New Roman" w:hAnsi="Times New Roman"/>
          <w:sz w:val="28"/>
          <w:szCs w:val="28"/>
        </w:rPr>
        <w:t>против Ирана). Что же касается попыток</w:t>
      </w:r>
      <w:r w:rsidRPr="0055633E">
        <w:rPr>
          <w:rFonts w:ascii="Times New Roman" w:hAnsi="Times New Roman"/>
          <w:sz w:val="28"/>
          <w:szCs w:val="28"/>
        </w:rPr>
        <w:t xml:space="preserve"> </w:t>
      </w:r>
      <w:r w:rsidR="002C7E2B" w:rsidRPr="0055633E">
        <w:rPr>
          <w:rFonts w:ascii="Times New Roman" w:hAnsi="Times New Roman"/>
          <w:sz w:val="28"/>
          <w:szCs w:val="28"/>
        </w:rPr>
        <w:t>Вашингтона возобновить пере</w:t>
      </w:r>
      <w:r w:rsidRPr="0055633E">
        <w:rPr>
          <w:rFonts w:ascii="Times New Roman" w:hAnsi="Times New Roman"/>
          <w:sz w:val="28"/>
          <w:szCs w:val="28"/>
        </w:rPr>
        <w:t xml:space="preserve">говоры об открытии американской базы в Оше, </w:t>
      </w:r>
      <w:r w:rsidR="002C7E2B" w:rsidRPr="0055633E">
        <w:rPr>
          <w:rFonts w:ascii="Times New Roman" w:hAnsi="Times New Roman"/>
          <w:sz w:val="28"/>
          <w:szCs w:val="28"/>
        </w:rPr>
        <w:t>начавши</w:t>
      </w:r>
      <w:r w:rsidRPr="0055633E">
        <w:rPr>
          <w:rFonts w:ascii="Times New Roman" w:hAnsi="Times New Roman"/>
          <w:sz w:val="28"/>
          <w:szCs w:val="28"/>
        </w:rPr>
        <w:t xml:space="preserve">еся еще при А. Акаеве, то они </w:t>
      </w:r>
      <w:r w:rsidR="002C7E2B" w:rsidRPr="0055633E">
        <w:rPr>
          <w:rFonts w:ascii="Times New Roman" w:hAnsi="Times New Roman"/>
          <w:sz w:val="28"/>
          <w:szCs w:val="28"/>
        </w:rPr>
        <w:t>были</w:t>
      </w:r>
      <w:r w:rsidRPr="0055633E">
        <w:rPr>
          <w:rFonts w:ascii="Times New Roman" w:hAnsi="Times New Roman"/>
          <w:sz w:val="28"/>
          <w:szCs w:val="28"/>
        </w:rPr>
        <w:t xml:space="preserve"> пресечены</w:t>
      </w:r>
      <w:r w:rsidR="002C7E2B" w:rsidRPr="0055633E">
        <w:rPr>
          <w:rFonts w:ascii="Times New Roman" w:hAnsi="Times New Roman"/>
          <w:sz w:val="28"/>
          <w:szCs w:val="28"/>
        </w:rPr>
        <w:t xml:space="preserve"> новым президентом К.</w:t>
      </w:r>
      <w:r w:rsidRPr="0055633E">
        <w:rPr>
          <w:rFonts w:ascii="Times New Roman" w:hAnsi="Times New Roman"/>
          <w:sz w:val="28"/>
          <w:szCs w:val="28"/>
        </w:rPr>
        <w:t>Бакиевым самым</w:t>
      </w:r>
      <w:r w:rsidR="002C7E2B" w:rsidRPr="0055633E">
        <w:rPr>
          <w:rFonts w:ascii="Times New Roman" w:hAnsi="Times New Roman"/>
          <w:sz w:val="28"/>
          <w:szCs w:val="28"/>
        </w:rPr>
        <w:t xml:space="preserve"> решительным </w:t>
      </w:r>
      <w:r w:rsidRPr="0055633E">
        <w:rPr>
          <w:rFonts w:ascii="Times New Roman" w:hAnsi="Times New Roman"/>
          <w:sz w:val="28"/>
          <w:szCs w:val="28"/>
        </w:rPr>
        <w:t>образом.</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Ориентируясь на Россию в </w:t>
      </w:r>
      <w:r w:rsidR="002C7E2B" w:rsidRPr="0055633E">
        <w:rPr>
          <w:rFonts w:ascii="Times New Roman" w:hAnsi="Times New Roman"/>
          <w:sz w:val="28"/>
          <w:szCs w:val="28"/>
        </w:rPr>
        <w:t>военно</w:t>
      </w:r>
      <w:r w:rsidRPr="0055633E">
        <w:rPr>
          <w:rFonts w:ascii="Times New Roman" w:hAnsi="Times New Roman"/>
          <w:sz w:val="28"/>
          <w:szCs w:val="28"/>
        </w:rPr>
        <w:t>-</w:t>
      </w:r>
      <w:r w:rsidR="002C7E2B" w:rsidRPr="0055633E">
        <w:rPr>
          <w:rFonts w:ascii="Times New Roman" w:hAnsi="Times New Roman"/>
          <w:sz w:val="28"/>
          <w:szCs w:val="28"/>
        </w:rPr>
        <w:t>политических</w:t>
      </w:r>
      <w:r w:rsidRPr="0055633E">
        <w:rPr>
          <w:rFonts w:ascii="Times New Roman" w:hAnsi="Times New Roman"/>
          <w:sz w:val="28"/>
          <w:szCs w:val="28"/>
        </w:rPr>
        <w:t xml:space="preserve"> вопросах, </w:t>
      </w:r>
      <w:r w:rsidR="002C7E2B" w:rsidRPr="0055633E">
        <w:rPr>
          <w:rFonts w:ascii="Times New Roman" w:hAnsi="Times New Roman"/>
          <w:sz w:val="28"/>
          <w:szCs w:val="28"/>
        </w:rPr>
        <w:t>Бишкек рассчитывает на ее по</w:t>
      </w:r>
      <w:r w:rsidRPr="0055633E">
        <w:rPr>
          <w:rFonts w:ascii="Times New Roman" w:hAnsi="Times New Roman"/>
          <w:sz w:val="28"/>
          <w:szCs w:val="28"/>
        </w:rPr>
        <w:t>мощь в экономическом развитии страны. Ставка</w:t>
      </w:r>
      <w:r w:rsidR="002C7E2B" w:rsidRPr="0055633E">
        <w:rPr>
          <w:rFonts w:ascii="Times New Roman" w:hAnsi="Times New Roman"/>
          <w:sz w:val="28"/>
          <w:szCs w:val="28"/>
        </w:rPr>
        <w:t xml:space="preserve"> </w:t>
      </w:r>
      <w:r w:rsidRPr="0055633E">
        <w:rPr>
          <w:rFonts w:ascii="Times New Roman" w:hAnsi="Times New Roman"/>
          <w:sz w:val="28"/>
          <w:szCs w:val="28"/>
        </w:rPr>
        <w:t>делается на активное привлечение российского</w:t>
      </w:r>
      <w:r w:rsidR="002C7E2B" w:rsidRPr="0055633E">
        <w:rPr>
          <w:rFonts w:ascii="Times New Roman" w:hAnsi="Times New Roman"/>
          <w:sz w:val="28"/>
          <w:szCs w:val="28"/>
        </w:rPr>
        <w:t xml:space="preserve"> би</w:t>
      </w:r>
      <w:r w:rsidRPr="0055633E">
        <w:rPr>
          <w:rFonts w:ascii="Times New Roman" w:hAnsi="Times New Roman"/>
          <w:sz w:val="28"/>
          <w:szCs w:val="28"/>
        </w:rPr>
        <w:t>знеса к участию в дорогостоящих проектах, реализация которых собственными силами просто</w:t>
      </w:r>
      <w:r w:rsidR="002C7E2B" w:rsidRPr="0055633E">
        <w:rPr>
          <w:rFonts w:ascii="Times New Roman" w:hAnsi="Times New Roman"/>
          <w:sz w:val="28"/>
          <w:szCs w:val="28"/>
        </w:rPr>
        <w:t xml:space="preserve"> </w:t>
      </w:r>
      <w:r w:rsidRPr="0055633E">
        <w:rPr>
          <w:rFonts w:ascii="Times New Roman" w:hAnsi="Times New Roman"/>
          <w:sz w:val="28"/>
          <w:szCs w:val="28"/>
        </w:rPr>
        <w:t>невозможна. Речь, в частност</w:t>
      </w:r>
      <w:r w:rsidR="002C7E2B" w:rsidRPr="0055633E">
        <w:rPr>
          <w:rFonts w:ascii="Times New Roman" w:hAnsi="Times New Roman"/>
          <w:sz w:val="28"/>
          <w:szCs w:val="28"/>
        </w:rPr>
        <w:t>и</w:t>
      </w:r>
      <w:r w:rsidRPr="0055633E">
        <w:rPr>
          <w:rFonts w:ascii="Times New Roman" w:hAnsi="Times New Roman"/>
          <w:sz w:val="28"/>
          <w:szCs w:val="28"/>
        </w:rPr>
        <w:t>, идет о создании</w:t>
      </w:r>
      <w:r w:rsidR="002C7E2B" w:rsidRPr="0055633E">
        <w:rPr>
          <w:rFonts w:ascii="Times New Roman" w:hAnsi="Times New Roman"/>
          <w:sz w:val="28"/>
          <w:szCs w:val="28"/>
        </w:rPr>
        <w:t xml:space="preserve"> «</w:t>
      </w:r>
      <w:r w:rsidRPr="0055633E">
        <w:rPr>
          <w:rFonts w:ascii="Times New Roman" w:hAnsi="Times New Roman"/>
          <w:sz w:val="28"/>
          <w:szCs w:val="28"/>
        </w:rPr>
        <w:t>Газпромом</w:t>
      </w:r>
      <w:r w:rsidR="002C7E2B" w:rsidRPr="0055633E">
        <w:rPr>
          <w:rFonts w:ascii="Times New Roman" w:hAnsi="Times New Roman"/>
          <w:sz w:val="28"/>
          <w:szCs w:val="28"/>
        </w:rPr>
        <w:t>»</w:t>
      </w:r>
      <w:r w:rsidRPr="0055633E">
        <w:rPr>
          <w:rFonts w:ascii="Times New Roman" w:hAnsi="Times New Roman"/>
          <w:sz w:val="28"/>
          <w:szCs w:val="28"/>
        </w:rPr>
        <w:t xml:space="preserve"> и киргизскими партнерами нефтегазового СП, о совместном с РАО </w:t>
      </w:r>
      <w:r w:rsidR="002C7E2B" w:rsidRPr="0055633E">
        <w:rPr>
          <w:rFonts w:ascii="Times New Roman" w:hAnsi="Times New Roman"/>
          <w:sz w:val="28"/>
          <w:szCs w:val="28"/>
        </w:rPr>
        <w:t>«</w:t>
      </w:r>
      <w:r w:rsidRPr="0055633E">
        <w:rPr>
          <w:rFonts w:ascii="Times New Roman" w:hAnsi="Times New Roman"/>
          <w:sz w:val="28"/>
          <w:szCs w:val="28"/>
        </w:rPr>
        <w:t>ЕЭС России</w:t>
      </w:r>
      <w:r w:rsidR="002C7E2B" w:rsidRPr="0055633E">
        <w:rPr>
          <w:rFonts w:ascii="Times New Roman" w:hAnsi="Times New Roman"/>
          <w:sz w:val="28"/>
          <w:szCs w:val="28"/>
        </w:rPr>
        <w:t>»</w:t>
      </w:r>
      <w:r w:rsidRPr="0055633E">
        <w:rPr>
          <w:rFonts w:ascii="Times New Roman" w:hAnsi="Times New Roman"/>
          <w:sz w:val="28"/>
          <w:szCs w:val="28"/>
        </w:rPr>
        <w:t xml:space="preserve"> строительстве ГЭС на р. Нарын, которое началось еще в советское время, а затем </w:t>
      </w:r>
      <w:r w:rsidR="002C7E2B" w:rsidRPr="0055633E">
        <w:rPr>
          <w:rFonts w:ascii="Times New Roman" w:hAnsi="Times New Roman"/>
          <w:sz w:val="28"/>
          <w:szCs w:val="28"/>
        </w:rPr>
        <w:t xml:space="preserve">было </w:t>
      </w:r>
      <w:r w:rsidRPr="0055633E">
        <w:rPr>
          <w:rFonts w:ascii="Times New Roman" w:hAnsi="Times New Roman"/>
          <w:sz w:val="28"/>
          <w:szCs w:val="28"/>
        </w:rPr>
        <w:t>заморожено на долгие годы.</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Определились и политические позиции Таджикистана. Это позволило Москве добиться того, чтобы рас</w:t>
      </w:r>
      <w:r w:rsidR="002C7E2B" w:rsidRPr="0055633E">
        <w:rPr>
          <w:rFonts w:ascii="Times New Roman" w:hAnsi="Times New Roman"/>
          <w:sz w:val="28"/>
          <w:szCs w:val="28"/>
        </w:rPr>
        <w:t>квартированная в Таджикистане 20</w:t>
      </w:r>
      <w:r w:rsidRPr="0055633E">
        <w:rPr>
          <w:rFonts w:ascii="Times New Roman" w:hAnsi="Times New Roman"/>
          <w:sz w:val="28"/>
          <w:szCs w:val="28"/>
        </w:rPr>
        <w:t xml:space="preserve">1-ая мотострелковая </w:t>
      </w:r>
      <w:r w:rsidR="002C7E2B" w:rsidRPr="0055633E">
        <w:rPr>
          <w:rFonts w:ascii="Times New Roman" w:hAnsi="Times New Roman"/>
          <w:sz w:val="28"/>
          <w:szCs w:val="28"/>
        </w:rPr>
        <w:t>дивизия РФ получила ста</w:t>
      </w:r>
      <w:r w:rsidRPr="0055633E">
        <w:rPr>
          <w:rFonts w:ascii="Times New Roman" w:hAnsi="Times New Roman"/>
          <w:sz w:val="28"/>
          <w:szCs w:val="28"/>
        </w:rPr>
        <w:t>тус военной базы. Соответствующее соглашение</w:t>
      </w:r>
      <w:r w:rsidR="002C7E2B" w:rsidRPr="0055633E">
        <w:rPr>
          <w:rFonts w:ascii="Times New Roman" w:hAnsi="Times New Roman"/>
          <w:sz w:val="28"/>
          <w:szCs w:val="28"/>
        </w:rPr>
        <w:t xml:space="preserve"> было </w:t>
      </w:r>
      <w:r w:rsidRPr="0055633E">
        <w:rPr>
          <w:rFonts w:ascii="Times New Roman" w:hAnsi="Times New Roman"/>
          <w:sz w:val="28"/>
          <w:szCs w:val="28"/>
        </w:rPr>
        <w:t xml:space="preserve">подписано в октябре </w:t>
      </w:r>
      <w:smartTag w:uri="urn:schemas-microsoft-com:office:smarttags" w:element="metricconverter">
        <w:smartTagPr>
          <w:attr w:name="ProductID" w:val="2004 г"/>
        </w:smartTagPr>
        <w:r w:rsidRPr="0055633E">
          <w:rPr>
            <w:rFonts w:ascii="Times New Roman" w:hAnsi="Times New Roman"/>
            <w:sz w:val="28"/>
            <w:szCs w:val="28"/>
          </w:rPr>
          <w:t>2004 г</w:t>
        </w:r>
      </w:smartTag>
      <w:r w:rsidRPr="0055633E">
        <w:rPr>
          <w:rFonts w:ascii="Times New Roman" w:hAnsi="Times New Roman"/>
          <w:sz w:val="28"/>
          <w:szCs w:val="28"/>
        </w:rPr>
        <w:t>. Причем данная</w:t>
      </w:r>
      <w:r w:rsidR="002C7E2B" w:rsidRPr="0055633E">
        <w:rPr>
          <w:rFonts w:ascii="Times New Roman" w:hAnsi="Times New Roman"/>
          <w:sz w:val="28"/>
          <w:szCs w:val="28"/>
        </w:rPr>
        <w:t xml:space="preserve"> </w:t>
      </w:r>
      <w:r w:rsidRPr="0055633E">
        <w:rPr>
          <w:rFonts w:ascii="Times New Roman" w:hAnsi="Times New Roman"/>
          <w:sz w:val="28"/>
          <w:szCs w:val="28"/>
        </w:rPr>
        <w:t>проблема решалась в увязке с рядо</w:t>
      </w:r>
      <w:r w:rsidR="002C7E2B" w:rsidRPr="0055633E">
        <w:rPr>
          <w:rFonts w:ascii="Times New Roman" w:hAnsi="Times New Roman"/>
          <w:sz w:val="28"/>
          <w:szCs w:val="28"/>
        </w:rPr>
        <w:t>м других. В собственность России перешел оптико-элек</w:t>
      </w:r>
      <w:r w:rsidRPr="0055633E">
        <w:rPr>
          <w:rFonts w:ascii="Times New Roman" w:hAnsi="Times New Roman"/>
          <w:sz w:val="28"/>
          <w:szCs w:val="28"/>
        </w:rPr>
        <w:t xml:space="preserve">тронный узел </w:t>
      </w:r>
      <w:r w:rsidR="002C7E2B" w:rsidRPr="0055633E">
        <w:rPr>
          <w:rFonts w:ascii="Times New Roman" w:hAnsi="Times New Roman"/>
          <w:sz w:val="28"/>
          <w:szCs w:val="28"/>
        </w:rPr>
        <w:t>«</w:t>
      </w:r>
      <w:r w:rsidRPr="0055633E">
        <w:rPr>
          <w:rFonts w:ascii="Times New Roman" w:hAnsi="Times New Roman"/>
          <w:sz w:val="28"/>
          <w:szCs w:val="28"/>
        </w:rPr>
        <w:t>Окно</w:t>
      </w:r>
      <w:r w:rsidR="002C7E2B" w:rsidRPr="0055633E">
        <w:rPr>
          <w:rFonts w:ascii="Times New Roman" w:hAnsi="Times New Roman"/>
          <w:sz w:val="28"/>
          <w:szCs w:val="28"/>
        </w:rPr>
        <w:t>»</w:t>
      </w:r>
      <w:r w:rsidRPr="0055633E">
        <w:rPr>
          <w:rFonts w:ascii="Times New Roman" w:hAnsi="Times New Roman"/>
          <w:sz w:val="28"/>
          <w:szCs w:val="28"/>
        </w:rPr>
        <w:t>, расположенный в Нуреке и</w:t>
      </w:r>
      <w:r w:rsidR="002C7E2B" w:rsidRPr="0055633E">
        <w:rPr>
          <w:rFonts w:ascii="Times New Roman" w:hAnsi="Times New Roman"/>
          <w:sz w:val="28"/>
          <w:szCs w:val="28"/>
        </w:rPr>
        <w:t xml:space="preserve"> действующий в </w:t>
      </w:r>
      <w:r w:rsidRPr="0055633E">
        <w:rPr>
          <w:rFonts w:ascii="Times New Roman" w:hAnsi="Times New Roman"/>
          <w:sz w:val="28"/>
          <w:szCs w:val="28"/>
        </w:rPr>
        <w:t>и</w:t>
      </w:r>
      <w:r w:rsidR="002C7E2B" w:rsidRPr="0055633E">
        <w:rPr>
          <w:rFonts w:ascii="Times New Roman" w:hAnsi="Times New Roman"/>
          <w:sz w:val="28"/>
          <w:szCs w:val="28"/>
        </w:rPr>
        <w:t>н</w:t>
      </w:r>
      <w:r w:rsidRPr="0055633E">
        <w:rPr>
          <w:rFonts w:ascii="Times New Roman" w:hAnsi="Times New Roman"/>
          <w:sz w:val="28"/>
          <w:szCs w:val="28"/>
        </w:rPr>
        <w:t xml:space="preserve">тересах российских Космических войск. Одновременно Москва </w:t>
      </w:r>
      <w:r w:rsidR="002C7E2B" w:rsidRPr="0055633E">
        <w:rPr>
          <w:rFonts w:ascii="Times New Roman" w:hAnsi="Times New Roman"/>
          <w:sz w:val="28"/>
          <w:szCs w:val="28"/>
        </w:rPr>
        <w:t>обязалась</w:t>
      </w:r>
      <w:r w:rsidRPr="0055633E">
        <w:rPr>
          <w:rFonts w:ascii="Times New Roman" w:hAnsi="Times New Roman"/>
          <w:sz w:val="28"/>
          <w:szCs w:val="28"/>
        </w:rPr>
        <w:t xml:space="preserve"> </w:t>
      </w:r>
      <w:r w:rsidR="002C7E2B" w:rsidRPr="0055633E">
        <w:rPr>
          <w:rFonts w:ascii="Times New Roman" w:hAnsi="Times New Roman"/>
          <w:sz w:val="28"/>
          <w:szCs w:val="28"/>
        </w:rPr>
        <w:t>инвестировать</w:t>
      </w:r>
      <w:r w:rsidRPr="0055633E">
        <w:rPr>
          <w:rFonts w:ascii="Times New Roman" w:hAnsi="Times New Roman"/>
          <w:sz w:val="28"/>
          <w:szCs w:val="28"/>
        </w:rPr>
        <w:t xml:space="preserve"> около 2 млрд. долл. в строительство</w:t>
      </w:r>
      <w:r w:rsidR="002C7E2B" w:rsidRPr="0055633E">
        <w:rPr>
          <w:rFonts w:ascii="Times New Roman" w:hAnsi="Times New Roman"/>
          <w:sz w:val="28"/>
          <w:szCs w:val="28"/>
        </w:rPr>
        <w:t xml:space="preserve"> </w:t>
      </w:r>
      <w:r w:rsidRPr="0055633E">
        <w:rPr>
          <w:rFonts w:ascii="Times New Roman" w:hAnsi="Times New Roman"/>
          <w:sz w:val="28"/>
          <w:szCs w:val="28"/>
        </w:rPr>
        <w:t>ГЭС и алюми</w:t>
      </w:r>
      <w:r w:rsidR="002C7E2B" w:rsidRPr="0055633E">
        <w:rPr>
          <w:rFonts w:ascii="Times New Roman" w:hAnsi="Times New Roman"/>
          <w:sz w:val="28"/>
          <w:szCs w:val="28"/>
        </w:rPr>
        <w:t>ниевых предприятий в республике</w:t>
      </w:r>
      <w:r w:rsidRPr="0055633E">
        <w:rPr>
          <w:rFonts w:ascii="Times New Roman" w:hAnsi="Times New Roman"/>
          <w:sz w:val="28"/>
          <w:szCs w:val="28"/>
        </w:rPr>
        <w:t>.</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Стабильно</w:t>
      </w:r>
      <w:r w:rsidR="002C7E2B" w:rsidRPr="0055633E">
        <w:rPr>
          <w:rFonts w:ascii="Times New Roman" w:hAnsi="Times New Roman"/>
          <w:sz w:val="28"/>
          <w:szCs w:val="28"/>
        </w:rPr>
        <w:t xml:space="preserve"> тесными остаются отношения меж</w:t>
      </w:r>
      <w:r w:rsidRPr="0055633E">
        <w:rPr>
          <w:rFonts w:ascii="Times New Roman" w:hAnsi="Times New Roman"/>
          <w:sz w:val="28"/>
          <w:szCs w:val="28"/>
        </w:rPr>
        <w:t xml:space="preserve">ду Россией и Казахстаном. Астана неизменно выступает за развитие объединительных процессов, способствуя укреплению таких структур, как ОДКБ и ЕврАзЭС. В начале 2006 г. по инициативе </w:t>
      </w:r>
      <w:r w:rsidR="002C7E2B" w:rsidRPr="0055633E">
        <w:rPr>
          <w:rFonts w:ascii="Times New Roman" w:hAnsi="Times New Roman"/>
          <w:sz w:val="28"/>
          <w:szCs w:val="28"/>
        </w:rPr>
        <w:t>Н.</w:t>
      </w:r>
      <w:r w:rsidRPr="0055633E">
        <w:rPr>
          <w:rFonts w:ascii="Times New Roman" w:hAnsi="Times New Roman"/>
          <w:sz w:val="28"/>
          <w:szCs w:val="28"/>
        </w:rPr>
        <w:t>Назарбаева</w:t>
      </w:r>
      <w:r w:rsidR="002C7E2B" w:rsidRPr="0055633E">
        <w:rPr>
          <w:rFonts w:ascii="Times New Roman" w:hAnsi="Times New Roman"/>
          <w:sz w:val="28"/>
          <w:szCs w:val="28"/>
        </w:rPr>
        <w:t xml:space="preserve"> был </w:t>
      </w:r>
      <w:r w:rsidRPr="0055633E">
        <w:rPr>
          <w:rFonts w:ascii="Times New Roman" w:hAnsi="Times New Roman"/>
          <w:sz w:val="28"/>
          <w:szCs w:val="28"/>
        </w:rPr>
        <w:t>создан Евразийский банк</w:t>
      </w:r>
      <w:r w:rsidR="002C7E2B" w:rsidRPr="0055633E">
        <w:rPr>
          <w:rFonts w:ascii="Times New Roman" w:hAnsi="Times New Roman"/>
          <w:sz w:val="28"/>
          <w:szCs w:val="28"/>
        </w:rPr>
        <w:t xml:space="preserve"> развития для креди</w:t>
      </w:r>
      <w:r w:rsidRPr="0055633E">
        <w:rPr>
          <w:rFonts w:ascii="Times New Roman" w:hAnsi="Times New Roman"/>
          <w:sz w:val="28"/>
          <w:szCs w:val="28"/>
        </w:rPr>
        <w:t>тования совместных проектов</w:t>
      </w:r>
      <w:r w:rsidR="002C7E2B" w:rsidRPr="0055633E">
        <w:rPr>
          <w:rFonts w:ascii="Times New Roman" w:hAnsi="Times New Roman"/>
          <w:sz w:val="28"/>
          <w:szCs w:val="28"/>
        </w:rPr>
        <w:t xml:space="preserve"> в рамках СНГ. Соучредителями бан</w:t>
      </w:r>
      <w:r w:rsidRPr="0055633E">
        <w:rPr>
          <w:rFonts w:ascii="Times New Roman" w:hAnsi="Times New Roman"/>
          <w:sz w:val="28"/>
          <w:szCs w:val="28"/>
        </w:rPr>
        <w:t>ка являются</w:t>
      </w:r>
      <w:r w:rsidR="002C7E2B" w:rsidRPr="0055633E">
        <w:rPr>
          <w:rFonts w:ascii="Times New Roman" w:hAnsi="Times New Roman"/>
          <w:sz w:val="28"/>
          <w:szCs w:val="28"/>
        </w:rPr>
        <w:t xml:space="preserve"> </w:t>
      </w:r>
      <w:r w:rsidRPr="0055633E">
        <w:rPr>
          <w:rFonts w:ascii="Times New Roman" w:hAnsi="Times New Roman"/>
          <w:sz w:val="28"/>
          <w:szCs w:val="28"/>
        </w:rPr>
        <w:t>Россия и Казахст</w:t>
      </w:r>
      <w:r w:rsidR="002C7E2B" w:rsidRPr="0055633E">
        <w:rPr>
          <w:rFonts w:ascii="Times New Roman" w:hAnsi="Times New Roman"/>
          <w:sz w:val="28"/>
          <w:szCs w:val="28"/>
        </w:rPr>
        <w:t>ан, его уставной капитал состав</w:t>
      </w:r>
      <w:r w:rsidRPr="0055633E">
        <w:rPr>
          <w:rFonts w:ascii="Times New Roman" w:hAnsi="Times New Roman"/>
          <w:sz w:val="28"/>
          <w:szCs w:val="28"/>
        </w:rPr>
        <w:t>ляет 1.5 млрд. долл.</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Казахстанское руководство принима</w:t>
      </w:r>
      <w:r w:rsidR="002C7E2B" w:rsidRPr="0055633E">
        <w:rPr>
          <w:rFonts w:ascii="Times New Roman" w:hAnsi="Times New Roman"/>
          <w:sz w:val="28"/>
          <w:szCs w:val="28"/>
        </w:rPr>
        <w:t>ет актив</w:t>
      </w:r>
      <w:r w:rsidRPr="0055633E">
        <w:rPr>
          <w:rFonts w:ascii="Times New Roman" w:hAnsi="Times New Roman"/>
          <w:sz w:val="28"/>
          <w:szCs w:val="28"/>
        </w:rPr>
        <w:t>ное участие в формировании единого экономического пространства (ЕЭП), включающего</w:t>
      </w:r>
      <w:r w:rsidR="002C7E2B" w:rsidRPr="0055633E">
        <w:rPr>
          <w:rFonts w:ascii="Times New Roman" w:hAnsi="Times New Roman"/>
          <w:sz w:val="28"/>
          <w:szCs w:val="28"/>
        </w:rPr>
        <w:t xml:space="preserve"> </w:t>
      </w:r>
      <w:r w:rsidRPr="0055633E">
        <w:rPr>
          <w:rFonts w:ascii="Times New Roman" w:hAnsi="Times New Roman"/>
          <w:sz w:val="28"/>
          <w:szCs w:val="28"/>
        </w:rPr>
        <w:t>наиболее развитые в экономическом отношении</w:t>
      </w:r>
      <w:r w:rsidR="002C7E2B" w:rsidRPr="0055633E">
        <w:rPr>
          <w:rFonts w:ascii="Times New Roman" w:hAnsi="Times New Roman"/>
          <w:sz w:val="28"/>
          <w:szCs w:val="28"/>
        </w:rPr>
        <w:t xml:space="preserve"> </w:t>
      </w:r>
      <w:r w:rsidRPr="0055633E">
        <w:rPr>
          <w:rFonts w:ascii="Times New Roman" w:hAnsi="Times New Roman"/>
          <w:sz w:val="28"/>
          <w:szCs w:val="28"/>
        </w:rPr>
        <w:t>страны Содруж</w:t>
      </w:r>
      <w:r w:rsidR="002C7E2B" w:rsidRPr="0055633E">
        <w:rPr>
          <w:rFonts w:ascii="Times New Roman" w:hAnsi="Times New Roman"/>
          <w:sz w:val="28"/>
          <w:szCs w:val="28"/>
        </w:rPr>
        <w:t>ества - Россию, Белоруссию и Ка</w:t>
      </w:r>
      <w:r w:rsidRPr="0055633E">
        <w:rPr>
          <w:rFonts w:ascii="Times New Roman" w:hAnsi="Times New Roman"/>
          <w:sz w:val="28"/>
          <w:szCs w:val="28"/>
        </w:rPr>
        <w:t>захстан. Что касается Украины, то с приходом к</w:t>
      </w:r>
      <w:r w:rsidR="002C7E2B" w:rsidRPr="0055633E">
        <w:rPr>
          <w:rFonts w:ascii="Times New Roman" w:hAnsi="Times New Roman"/>
          <w:sz w:val="28"/>
          <w:szCs w:val="28"/>
        </w:rPr>
        <w:t xml:space="preserve"> власти президента В.</w:t>
      </w:r>
      <w:r w:rsidRPr="0055633E">
        <w:rPr>
          <w:rFonts w:ascii="Times New Roman" w:hAnsi="Times New Roman"/>
          <w:sz w:val="28"/>
          <w:szCs w:val="28"/>
        </w:rPr>
        <w:t>Ющенко Кие</w:t>
      </w:r>
      <w:r w:rsidR="002C7E2B" w:rsidRPr="0055633E">
        <w:rPr>
          <w:rFonts w:ascii="Times New Roman" w:hAnsi="Times New Roman"/>
          <w:sz w:val="28"/>
          <w:szCs w:val="28"/>
        </w:rPr>
        <w:t>в, ориентиру</w:t>
      </w:r>
      <w:r w:rsidRPr="0055633E">
        <w:rPr>
          <w:rFonts w:ascii="Times New Roman" w:hAnsi="Times New Roman"/>
          <w:sz w:val="28"/>
          <w:szCs w:val="28"/>
        </w:rPr>
        <w:t>ясь на в</w:t>
      </w:r>
      <w:r w:rsidR="002C7E2B" w:rsidRPr="0055633E">
        <w:rPr>
          <w:rFonts w:ascii="Times New Roman" w:hAnsi="Times New Roman"/>
          <w:sz w:val="28"/>
          <w:szCs w:val="28"/>
        </w:rPr>
        <w:t>ступление в Евросоюз, потерял ин</w:t>
      </w:r>
      <w:r w:rsidRPr="0055633E">
        <w:rPr>
          <w:rFonts w:ascii="Times New Roman" w:hAnsi="Times New Roman"/>
          <w:sz w:val="28"/>
          <w:szCs w:val="28"/>
        </w:rPr>
        <w:t>терес к</w:t>
      </w:r>
      <w:r w:rsidR="002C7E2B" w:rsidRPr="0055633E">
        <w:rPr>
          <w:rFonts w:ascii="Times New Roman" w:hAnsi="Times New Roman"/>
          <w:sz w:val="28"/>
          <w:szCs w:val="28"/>
        </w:rPr>
        <w:t xml:space="preserve"> </w:t>
      </w:r>
      <w:r w:rsidRPr="0055633E">
        <w:rPr>
          <w:rFonts w:ascii="Times New Roman" w:hAnsi="Times New Roman"/>
          <w:sz w:val="28"/>
          <w:szCs w:val="28"/>
        </w:rPr>
        <w:t>этому проекту.</w:t>
      </w:r>
    </w:p>
    <w:p w:rsidR="00DF7D6A" w:rsidRPr="0055633E" w:rsidRDefault="00DF7D6A" w:rsidP="00F96E4E">
      <w:pPr>
        <w:spacing w:before="96" w:line="360" w:lineRule="auto"/>
        <w:ind w:right="-1" w:firstLine="567"/>
        <w:jc w:val="both"/>
        <w:rPr>
          <w:rFonts w:ascii="Times New Roman" w:hAnsi="Times New Roman"/>
          <w:sz w:val="28"/>
          <w:szCs w:val="28"/>
        </w:rPr>
      </w:pPr>
      <w:r w:rsidRPr="0055633E">
        <w:rPr>
          <w:rFonts w:ascii="Times New Roman" w:hAnsi="Times New Roman"/>
          <w:sz w:val="28"/>
          <w:szCs w:val="28"/>
        </w:rPr>
        <w:t>В целом нынешнее состояние СНГ (если говорить о большинстве участников) следует оценивать как период действия мощных центростремительных тенденций, какого еще не было в истор</w:t>
      </w:r>
      <w:r w:rsidR="002C7E2B" w:rsidRPr="0055633E">
        <w:rPr>
          <w:rFonts w:ascii="Times New Roman" w:hAnsi="Times New Roman"/>
          <w:sz w:val="28"/>
          <w:szCs w:val="28"/>
        </w:rPr>
        <w:t>и</w:t>
      </w:r>
      <w:r w:rsidRPr="0055633E">
        <w:rPr>
          <w:rFonts w:ascii="Times New Roman" w:hAnsi="Times New Roman"/>
          <w:sz w:val="28"/>
          <w:szCs w:val="28"/>
        </w:rPr>
        <w:t>и этой организации. Причем цементирующим</w:t>
      </w:r>
      <w:r w:rsidR="002C7E2B" w:rsidRPr="0055633E">
        <w:rPr>
          <w:rFonts w:ascii="Times New Roman" w:hAnsi="Times New Roman"/>
          <w:sz w:val="28"/>
          <w:szCs w:val="28"/>
        </w:rPr>
        <w:t xml:space="preserve"> </w:t>
      </w:r>
      <w:r w:rsidRPr="0055633E">
        <w:rPr>
          <w:rFonts w:ascii="Times New Roman" w:hAnsi="Times New Roman"/>
          <w:sz w:val="28"/>
          <w:szCs w:val="28"/>
        </w:rPr>
        <w:t>началом выступают главным образом соображения внутренней и внешней безопасности.</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Характерно, что даже ЕврАзЭС, которое по своим функциям и заявленным целям - сугубо экономическое </w:t>
      </w:r>
      <w:r w:rsidR="002C7E2B" w:rsidRPr="0055633E">
        <w:rPr>
          <w:rFonts w:ascii="Times New Roman" w:hAnsi="Times New Roman"/>
          <w:sz w:val="28"/>
          <w:szCs w:val="28"/>
        </w:rPr>
        <w:t>объединение</w:t>
      </w:r>
      <w:r w:rsidRPr="0055633E">
        <w:rPr>
          <w:rFonts w:ascii="Times New Roman" w:hAnsi="Times New Roman"/>
          <w:sz w:val="28"/>
          <w:szCs w:val="28"/>
        </w:rPr>
        <w:t>, имеет для его участников прежде всего политическое значение.</w:t>
      </w:r>
      <w:r w:rsidR="002C7E2B" w:rsidRPr="0055633E">
        <w:rPr>
          <w:rFonts w:ascii="Times New Roman" w:hAnsi="Times New Roman"/>
          <w:sz w:val="28"/>
          <w:szCs w:val="28"/>
        </w:rPr>
        <w:t xml:space="preserve"> </w:t>
      </w:r>
      <w:r w:rsidRPr="0055633E">
        <w:rPr>
          <w:rFonts w:ascii="Times New Roman" w:hAnsi="Times New Roman"/>
          <w:sz w:val="28"/>
          <w:szCs w:val="28"/>
        </w:rPr>
        <w:t>Неэффективность ЕврАзЭС никого не смущает.</w:t>
      </w:r>
      <w:r w:rsidR="002C7E2B" w:rsidRPr="0055633E">
        <w:rPr>
          <w:rFonts w:ascii="Times New Roman" w:hAnsi="Times New Roman"/>
          <w:sz w:val="28"/>
          <w:szCs w:val="28"/>
        </w:rPr>
        <w:t xml:space="preserve"> </w:t>
      </w:r>
      <w:r w:rsidRPr="0055633E">
        <w:rPr>
          <w:rFonts w:ascii="Times New Roman" w:hAnsi="Times New Roman"/>
          <w:sz w:val="28"/>
          <w:szCs w:val="28"/>
        </w:rPr>
        <w:t>Членство в нем</w:t>
      </w:r>
      <w:r w:rsidR="002C7E2B" w:rsidRPr="0055633E">
        <w:rPr>
          <w:rFonts w:ascii="Times New Roman" w:hAnsi="Times New Roman"/>
          <w:sz w:val="28"/>
          <w:szCs w:val="28"/>
        </w:rPr>
        <w:t xml:space="preserve"> играет роль своего рода опозна</w:t>
      </w:r>
      <w:r w:rsidRPr="0055633E">
        <w:rPr>
          <w:rFonts w:ascii="Times New Roman" w:hAnsi="Times New Roman"/>
          <w:sz w:val="28"/>
          <w:szCs w:val="28"/>
        </w:rPr>
        <w:t>вательного з</w:t>
      </w:r>
      <w:r w:rsidR="0011765D" w:rsidRPr="0055633E">
        <w:rPr>
          <w:rFonts w:ascii="Times New Roman" w:hAnsi="Times New Roman"/>
          <w:sz w:val="28"/>
          <w:szCs w:val="28"/>
        </w:rPr>
        <w:t>нака, сигнализирующего о намере</w:t>
      </w:r>
      <w:r w:rsidRPr="0055633E">
        <w:rPr>
          <w:rFonts w:ascii="Times New Roman" w:hAnsi="Times New Roman"/>
          <w:sz w:val="28"/>
          <w:szCs w:val="28"/>
        </w:rPr>
        <w:t>нии держаться вместе и опираться на Россию, ко</w:t>
      </w:r>
      <w:r w:rsidRPr="0055633E">
        <w:rPr>
          <w:rFonts w:ascii="Times New Roman" w:hAnsi="Times New Roman"/>
          <w:sz w:val="28"/>
          <w:szCs w:val="28"/>
        </w:rPr>
        <w:softHyphen/>
        <w:t>торая вернула себе роль центра притяжения для</w:t>
      </w:r>
      <w:r w:rsidR="0011765D" w:rsidRPr="0055633E">
        <w:rPr>
          <w:rFonts w:ascii="Times New Roman" w:hAnsi="Times New Roman"/>
          <w:sz w:val="28"/>
          <w:szCs w:val="28"/>
        </w:rPr>
        <w:t xml:space="preserve"> бо</w:t>
      </w:r>
      <w:r w:rsidRPr="0055633E">
        <w:rPr>
          <w:rFonts w:ascii="Times New Roman" w:hAnsi="Times New Roman"/>
          <w:sz w:val="28"/>
          <w:szCs w:val="28"/>
        </w:rPr>
        <w:t>льшинства бывших союзных республик. Ведь в</w:t>
      </w:r>
      <w:r w:rsidR="0011765D" w:rsidRPr="0055633E">
        <w:rPr>
          <w:rFonts w:ascii="Times New Roman" w:hAnsi="Times New Roman"/>
          <w:sz w:val="28"/>
          <w:szCs w:val="28"/>
        </w:rPr>
        <w:t xml:space="preserve"> </w:t>
      </w:r>
      <w:r w:rsidRPr="0055633E">
        <w:rPr>
          <w:rFonts w:ascii="Times New Roman" w:hAnsi="Times New Roman"/>
          <w:sz w:val="28"/>
          <w:szCs w:val="28"/>
        </w:rPr>
        <w:t>последние годы РФ добилась немалых успехов в</w:t>
      </w:r>
      <w:r w:rsidR="0011765D" w:rsidRPr="0055633E">
        <w:rPr>
          <w:rFonts w:ascii="Times New Roman" w:hAnsi="Times New Roman"/>
          <w:sz w:val="28"/>
          <w:szCs w:val="28"/>
        </w:rPr>
        <w:t xml:space="preserve"> </w:t>
      </w:r>
      <w:r w:rsidRPr="0055633E">
        <w:rPr>
          <w:rFonts w:ascii="Times New Roman" w:hAnsi="Times New Roman"/>
          <w:sz w:val="28"/>
          <w:szCs w:val="28"/>
        </w:rPr>
        <w:t>экономике, оздоровлении финансовой системы, в</w:t>
      </w:r>
      <w:r w:rsidR="0011765D" w:rsidRPr="0055633E">
        <w:rPr>
          <w:rFonts w:ascii="Times New Roman" w:hAnsi="Times New Roman"/>
          <w:sz w:val="28"/>
          <w:szCs w:val="28"/>
        </w:rPr>
        <w:t xml:space="preserve"> </w:t>
      </w:r>
      <w:r w:rsidRPr="0055633E">
        <w:rPr>
          <w:rFonts w:ascii="Times New Roman" w:hAnsi="Times New Roman"/>
          <w:sz w:val="28"/>
          <w:szCs w:val="28"/>
        </w:rPr>
        <w:t>государственном строительстве, значительно повысила свою обороноспособность и набрала солидный вес в качестве одной из влиятельных мировых держав.</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Естественно, что совместное с Россией участие в такой международной структуре, как Шанхайская организация сотрудничества (ШОС) высоко ценится государствами Центральной Азии. Это дает им возможность вписаться в более широкую международную систему в качестве равноправных участников. Преследуя именно такую</w:t>
      </w:r>
      <w:r w:rsidR="0011765D" w:rsidRPr="0055633E">
        <w:rPr>
          <w:rFonts w:ascii="Times New Roman" w:hAnsi="Times New Roman"/>
          <w:sz w:val="28"/>
          <w:szCs w:val="28"/>
        </w:rPr>
        <w:t xml:space="preserve"> </w:t>
      </w:r>
      <w:r w:rsidRPr="0055633E">
        <w:rPr>
          <w:rFonts w:ascii="Times New Roman" w:hAnsi="Times New Roman"/>
          <w:sz w:val="28"/>
          <w:szCs w:val="28"/>
        </w:rPr>
        <w:t>политическ</w:t>
      </w:r>
      <w:r w:rsidR="0011765D" w:rsidRPr="0055633E">
        <w:rPr>
          <w:rFonts w:ascii="Times New Roman" w:hAnsi="Times New Roman"/>
          <w:sz w:val="28"/>
          <w:szCs w:val="28"/>
        </w:rPr>
        <w:t>ую цель, выражает желание присоединиться</w:t>
      </w:r>
      <w:r w:rsidRPr="0055633E">
        <w:rPr>
          <w:rFonts w:ascii="Times New Roman" w:hAnsi="Times New Roman"/>
          <w:sz w:val="28"/>
          <w:szCs w:val="28"/>
        </w:rPr>
        <w:t xml:space="preserve"> к ШОС и Белоруссия.</w:t>
      </w:r>
    </w:p>
    <w:p w:rsidR="00DF7D6A" w:rsidRPr="0055633E" w:rsidRDefault="00DF7D6A" w:rsidP="00F96E4E">
      <w:pPr>
        <w:spacing w:line="360" w:lineRule="auto"/>
        <w:ind w:right="-1" w:firstLine="567"/>
        <w:jc w:val="both"/>
        <w:rPr>
          <w:rFonts w:ascii="Times New Roman" w:hAnsi="Times New Roman"/>
          <w:sz w:val="28"/>
          <w:szCs w:val="28"/>
        </w:rPr>
      </w:pPr>
      <w:r w:rsidRPr="0055633E">
        <w:rPr>
          <w:rFonts w:ascii="Times New Roman" w:hAnsi="Times New Roman"/>
          <w:sz w:val="28"/>
          <w:szCs w:val="28"/>
        </w:rPr>
        <w:t xml:space="preserve">В то же время качественные сдвиги в экономическом сотрудничестве едва просматриваются. Определенные перспективы открываются, например, в связи с </w:t>
      </w:r>
      <w:r w:rsidR="0011765D" w:rsidRPr="0055633E">
        <w:rPr>
          <w:rFonts w:ascii="Times New Roman" w:hAnsi="Times New Roman"/>
          <w:sz w:val="28"/>
          <w:szCs w:val="28"/>
        </w:rPr>
        <w:t>начавшимся движением российского капи</w:t>
      </w:r>
      <w:r w:rsidRPr="0055633E">
        <w:rPr>
          <w:rFonts w:ascii="Times New Roman" w:hAnsi="Times New Roman"/>
          <w:sz w:val="28"/>
          <w:szCs w:val="28"/>
        </w:rPr>
        <w:t>тала в некоторые страны СНГ. Что же</w:t>
      </w:r>
      <w:r w:rsidR="0011765D" w:rsidRPr="0055633E">
        <w:rPr>
          <w:rFonts w:ascii="Times New Roman" w:hAnsi="Times New Roman"/>
          <w:sz w:val="28"/>
          <w:szCs w:val="28"/>
        </w:rPr>
        <w:t xml:space="preserve"> </w:t>
      </w:r>
      <w:r w:rsidRPr="0055633E">
        <w:rPr>
          <w:rFonts w:ascii="Times New Roman" w:hAnsi="Times New Roman"/>
          <w:sz w:val="28"/>
          <w:szCs w:val="28"/>
        </w:rPr>
        <w:t>касается коллективных форм взаимодействия, то</w:t>
      </w:r>
      <w:r w:rsidR="0011765D" w:rsidRPr="0055633E">
        <w:rPr>
          <w:rFonts w:ascii="Times New Roman" w:hAnsi="Times New Roman"/>
          <w:sz w:val="28"/>
          <w:szCs w:val="28"/>
        </w:rPr>
        <w:t xml:space="preserve"> больши</w:t>
      </w:r>
      <w:r w:rsidRPr="0055633E">
        <w:rPr>
          <w:rFonts w:ascii="Times New Roman" w:hAnsi="Times New Roman"/>
          <w:sz w:val="28"/>
          <w:szCs w:val="28"/>
        </w:rPr>
        <w:t>е надежды возлагаются здесь на создание</w:t>
      </w:r>
      <w:r w:rsidR="0011765D" w:rsidRPr="0055633E">
        <w:rPr>
          <w:rFonts w:ascii="Times New Roman" w:hAnsi="Times New Roman"/>
          <w:sz w:val="28"/>
          <w:szCs w:val="28"/>
        </w:rPr>
        <w:t xml:space="preserve"> </w:t>
      </w:r>
      <w:r w:rsidRPr="0055633E">
        <w:rPr>
          <w:rFonts w:ascii="Times New Roman" w:hAnsi="Times New Roman"/>
          <w:sz w:val="28"/>
          <w:szCs w:val="28"/>
        </w:rPr>
        <w:t>единого экономического пространства. Однако</w:t>
      </w:r>
      <w:r w:rsidR="0011765D" w:rsidRPr="0055633E">
        <w:rPr>
          <w:rFonts w:ascii="Times New Roman" w:hAnsi="Times New Roman"/>
          <w:sz w:val="28"/>
          <w:szCs w:val="28"/>
        </w:rPr>
        <w:t xml:space="preserve"> </w:t>
      </w:r>
      <w:r w:rsidRPr="0055633E">
        <w:rPr>
          <w:rFonts w:ascii="Times New Roman" w:hAnsi="Times New Roman"/>
          <w:sz w:val="28"/>
          <w:szCs w:val="28"/>
        </w:rPr>
        <w:t>ЕЭП охватывает всего три страны. Кроме того, реализация этого проекта, как видно уже сейчас, займет немало времени, и успех здесь отнюдь не гарантирован. Вот почему говорить об интегра</w:t>
      </w:r>
      <w:r w:rsidR="0011765D" w:rsidRPr="0055633E">
        <w:rPr>
          <w:rFonts w:ascii="Times New Roman" w:hAnsi="Times New Roman"/>
          <w:sz w:val="28"/>
          <w:szCs w:val="28"/>
        </w:rPr>
        <w:t>ции</w:t>
      </w:r>
      <w:r w:rsidRPr="0055633E">
        <w:rPr>
          <w:rFonts w:ascii="Times New Roman" w:hAnsi="Times New Roman"/>
          <w:sz w:val="28"/>
          <w:szCs w:val="28"/>
        </w:rPr>
        <w:t>, если понимать ее как взаимопроникновение</w:t>
      </w:r>
      <w:r w:rsidR="0011765D" w:rsidRPr="0055633E">
        <w:rPr>
          <w:rFonts w:ascii="Times New Roman" w:hAnsi="Times New Roman"/>
          <w:sz w:val="28"/>
          <w:szCs w:val="28"/>
        </w:rPr>
        <w:t xml:space="preserve"> </w:t>
      </w:r>
      <w:r w:rsidRPr="0055633E">
        <w:rPr>
          <w:rFonts w:ascii="Times New Roman" w:hAnsi="Times New Roman"/>
          <w:sz w:val="28"/>
          <w:szCs w:val="28"/>
        </w:rPr>
        <w:t>экономик, а не просто сотрудничество, пока не</w:t>
      </w:r>
      <w:r w:rsidR="0011765D" w:rsidRPr="0055633E">
        <w:rPr>
          <w:rFonts w:ascii="Times New Roman" w:hAnsi="Times New Roman"/>
          <w:sz w:val="28"/>
          <w:szCs w:val="28"/>
        </w:rPr>
        <w:t xml:space="preserve"> </w:t>
      </w:r>
      <w:r w:rsidRPr="0055633E">
        <w:rPr>
          <w:rFonts w:ascii="Times New Roman" w:hAnsi="Times New Roman"/>
          <w:sz w:val="28"/>
          <w:szCs w:val="28"/>
        </w:rPr>
        <w:t>приходится. Однако само по себе движение к той</w:t>
      </w:r>
      <w:r w:rsidR="0011765D" w:rsidRPr="0055633E">
        <w:rPr>
          <w:rFonts w:ascii="Times New Roman" w:hAnsi="Times New Roman"/>
          <w:sz w:val="28"/>
          <w:szCs w:val="28"/>
        </w:rPr>
        <w:t xml:space="preserve"> цели может прин</w:t>
      </w:r>
      <w:r w:rsidR="009D2080" w:rsidRPr="0055633E">
        <w:rPr>
          <w:rFonts w:ascii="Times New Roman" w:hAnsi="Times New Roman"/>
          <w:sz w:val="28"/>
          <w:szCs w:val="28"/>
        </w:rPr>
        <w:t>ести немало пользы, тем более</w:t>
      </w:r>
      <w:r w:rsidR="0011765D" w:rsidRPr="0055633E">
        <w:rPr>
          <w:rFonts w:ascii="Times New Roman" w:hAnsi="Times New Roman"/>
          <w:sz w:val="28"/>
          <w:szCs w:val="28"/>
        </w:rPr>
        <w:t xml:space="preserve"> </w:t>
      </w:r>
      <w:r w:rsidRPr="0055633E">
        <w:rPr>
          <w:rFonts w:ascii="Times New Roman" w:hAnsi="Times New Roman"/>
          <w:sz w:val="28"/>
          <w:szCs w:val="28"/>
        </w:rPr>
        <w:t>что складывающаяся в настоящее время политическая конъюнктура чрезвычайно благоприятна</w:t>
      </w:r>
      <w:r w:rsidR="0011765D" w:rsidRPr="0055633E">
        <w:rPr>
          <w:rFonts w:ascii="Times New Roman" w:hAnsi="Times New Roman"/>
          <w:sz w:val="28"/>
          <w:szCs w:val="28"/>
        </w:rPr>
        <w:t xml:space="preserve"> </w:t>
      </w:r>
      <w:r w:rsidRPr="0055633E">
        <w:rPr>
          <w:rFonts w:ascii="Times New Roman" w:hAnsi="Times New Roman"/>
          <w:sz w:val="28"/>
          <w:szCs w:val="28"/>
        </w:rPr>
        <w:t>для упрочения экономических связей.</w:t>
      </w:r>
    </w:p>
    <w:p w:rsidR="00DF7D6A" w:rsidRPr="0055633E" w:rsidRDefault="00DF7D6A"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271D18" w:rsidRPr="0055633E" w:rsidRDefault="00271D18"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before="110" w:line="360" w:lineRule="auto"/>
        <w:ind w:right="-1" w:firstLine="567"/>
        <w:jc w:val="both"/>
        <w:rPr>
          <w:rFonts w:ascii="Times New Roman" w:hAnsi="Times New Roman"/>
          <w:b/>
          <w:sz w:val="28"/>
          <w:szCs w:val="28"/>
        </w:rPr>
      </w:pPr>
      <w:r w:rsidRPr="0055633E">
        <w:rPr>
          <w:rFonts w:ascii="Times New Roman" w:hAnsi="Times New Roman"/>
          <w:b/>
          <w:sz w:val="28"/>
          <w:szCs w:val="28"/>
        </w:rPr>
        <w:t>Заключение.</w:t>
      </w:r>
    </w:p>
    <w:p w:rsidR="00F34038" w:rsidRPr="0070512F" w:rsidRDefault="00F34038" w:rsidP="00271D18">
      <w:pPr>
        <w:spacing w:before="240" w:line="360" w:lineRule="auto"/>
        <w:ind w:firstLine="567"/>
        <w:jc w:val="both"/>
        <w:rPr>
          <w:rFonts w:ascii="Times New Roman" w:hAnsi="Times New Roman"/>
          <w:sz w:val="28"/>
          <w:szCs w:val="28"/>
        </w:rPr>
      </w:pPr>
      <w:r w:rsidRPr="0070512F">
        <w:rPr>
          <w:rFonts w:ascii="Times New Roman" w:hAnsi="Times New Roman"/>
          <w:sz w:val="28"/>
          <w:szCs w:val="28"/>
        </w:rPr>
        <w:t>По многим показателям экономического развития страны Содружества утратили лидирующие позиции в мире и в своих регионах. В СНГ пока еще не сложились объективные условия для реальной экономической интеграции на рыночной основе. Государства находятся в системном социально-экономическом кризисе, в процессе реформирования экономических и общественных отношений.</w:t>
      </w:r>
    </w:p>
    <w:p w:rsidR="00F34038" w:rsidRPr="0070512F" w:rsidRDefault="00F34038" w:rsidP="00F96E4E">
      <w:pPr>
        <w:spacing w:line="360" w:lineRule="auto"/>
        <w:ind w:firstLine="567"/>
        <w:jc w:val="both"/>
        <w:rPr>
          <w:rFonts w:ascii="Times New Roman" w:hAnsi="Times New Roman"/>
          <w:sz w:val="28"/>
          <w:szCs w:val="28"/>
        </w:rPr>
      </w:pPr>
      <w:r w:rsidRPr="0070512F">
        <w:rPr>
          <w:rFonts w:ascii="Times New Roman" w:hAnsi="Times New Roman"/>
          <w:sz w:val="28"/>
          <w:szCs w:val="28"/>
        </w:rPr>
        <w:t xml:space="preserve">Мировая интеграционная практика показывает, что реально могут интегрироваться национальные экономики с разными структурами и </w:t>
      </w:r>
      <w:r w:rsidRPr="00F96E4E">
        <w:rPr>
          <w:rFonts w:ascii="Times New Roman" w:hAnsi="Times New Roman"/>
          <w:sz w:val="28"/>
          <w:szCs w:val="28"/>
        </w:rPr>
        <w:t>уровнями развития их однотипности, схожести национальной экономической</w:t>
      </w:r>
      <w:r w:rsidRPr="0070512F">
        <w:rPr>
          <w:rFonts w:ascii="Times New Roman" w:hAnsi="Times New Roman"/>
          <w:sz w:val="28"/>
          <w:szCs w:val="28"/>
        </w:rPr>
        <w:t xml:space="preserve"> политики, хозяйственных условий, законодательной базы, а так же при условии осознания приоритетности интеграции.</w:t>
      </w:r>
    </w:p>
    <w:p w:rsidR="00F34038" w:rsidRPr="0070512F" w:rsidRDefault="00F34038" w:rsidP="00F96E4E">
      <w:pPr>
        <w:spacing w:line="360" w:lineRule="auto"/>
        <w:ind w:firstLine="567"/>
        <w:jc w:val="both"/>
        <w:rPr>
          <w:rFonts w:ascii="Times New Roman" w:hAnsi="Times New Roman"/>
          <w:sz w:val="28"/>
          <w:szCs w:val="28"/>
        </w:rPr>
      </w:pPr>
      <w:r w:rsidRPr="0070512F">
        <w:rPr>
          <w:rFonts w:ascii="Times New Roman" w:hAnsi="Times New Roman"/>
          <w:sz w:val="28"/>
          <w:szCs w:val="28"/>
        </w:rPr>
        <w:t>Вхождение в мировое экономическое сообщество связано с эффективностью коллективных, а не одиночных действий. Поодиночке странам СНГ сложно выдерживать конкуренцию с ведущими финансовыми центрами и региональными объединениями, особенно в условии глобализации финансовых потоков.</w:t>
      </w:r>
    </w:p>
    <w:p w:rsidR="00F34038" w:rsidRPr="00F96E4E" w:rsidRDefault="00F34038" w:rsidP="00F96E4E">
      <w:pPr>
        <w:spacing w:line="360" w:lineRule="auto"/>
        <w:ind w:firstLine="567"/>
        <w:jc w:val="both"/>
        <w:rPr>
          <w:rFonts w:ascii="Times New Roman" w:hAnsi="Times New Roman"/>
          <w:sz w:val="28"/>
          <w:szCs w:val="28"/>
        </w:rPr>
      </w:pPr>
      <w:r w:rsidRPr="00F96E4E">
        <w:rPr>
          <w:rFonts w:ascii="Times New Roman" w:hAnsi="Times New Roman"/>
          <w:sz w:val="28"/>
          <w:szCs w:val="28"/>
        </w:rPr>
        <w:t>Страны СНГ имеют материальные, исторические, этнокультуры основания для интеграции. Для ее реализации необходима разработка совместной эффективной интеграционной модели развития.</w:t>
      </w:r>
    </w:p>
    <w:p w:rsidR="00F96E4E" w:rsidRPr="00F96E4E" w:rsidRDefault="00F96E4E" w:rsidP="00F96E4E">
      <w:pPr>
        <w:spacing w:line="360" w:lineRule="auto"/>
        <w:ind w:firstLine="567"/>
        <w:jc w:val="both"/>
        <w:rPr>
          <w:rFonts w:ascii="Times New Roman" w:hAnsi="Times New Roman"/>
          <w:sz w:val="28"/>
          <w:szCs w:val="28"/>
        </w:rPr>
      </w:pPr>
      <w:r w:rsidRPr="00F96E4E">
        <w:rPr>
          <w:rFonts w:ascii="Times New Roman" w:hAnsi="Times New Roman"/>
          <w:sz w:val="28"/>
          <w:szCs w:val="28"/>
        </w:rPr>
        <w:t>Многие десятилетия национальные хозяйства этих республик, ставших ныне суверенными государствами, были взаимосвязаны и дополняли друг друга. Спад в промышленном и сельскохозяйственном производстве на всем пространстве СНГ, а также свертывание хозяйственных связей между республиками усугубляет экономическое положение в каждой из них. Сократился межгосударственный товарообмен, но уровень республиканских поставок в общем объеме производства, остается весьма высоким. Многие республики СНГ почти всецело зависят от поставок из России угля, бензина, мазута, природного газа, древесины и т. д.</w:t>
      </w:r>
    </w:p>
    <w:p w:rsidR="00F96E4E" w:rsidRPr="00F96E4E" w:rsidRDefault="00F96E4E" w:rsidP="00F96E4E">
      <w:pPr>
        <w:spacing w:line="360" w:lineRule="auto"/>
        <w:ind w:firstLine="567"/>
        <w:jc w:val="both"/>
        <w:rPr>
          <w:rFonts w:ascii="Times New Roman" w:hAnsi="Times New Roman"/>
          <w:sz w:val="28"/>
          <w:szCs w:val="28"/>
        </w:rPr>
      </w:pPr>
      <w:r w:rsidRPr="00F96E4E">
        <w:rPr>
          <w:rFonts w:ascii="Times New Roman" w:hAnsi="Times New Roman"/>
          <w:sz w:val="28"/>
          <w:szCs w:val="28"/>
        </w:rPr>
        <w:t>Доминирующую роль в СНГ (как ранее в СССР) сохраняет Россия. На ее долю приходится более 60% совокупного валового внутреннего продукта и промышленного производства Содружества. Сама же Россия, став правопреемницей СССР, несет груз его обязательств и ответственности, в том числе за проживающее в республиках или выезжающее оттуда русскоязычное население.</w:t>
      </w:r>
    </w:p>
    <w:p w:rsidR="00F34038" w:rsidRPr="0070512F" w:rsidRDefault="00F34038" w:rsidP="00F96E4E">
      <w:pPr>
        <w:spacing w:before="110" w:line="360" w:lineRule="auto"/>
        <w:ind w:left="-284" w:firstLine="567"/>
        <w:jc w:val="both"/>
        <w:rPr>
          <w:rFonts w:ascii="Times New Roman" w:hAnsi="Times New Roman"/>
          <w:sz w:val="28"/>
          <w:szCs w:val="28"/>
        </w:rPr>
      </w:pPr>
      <w:r w:rsidRPr="00F96E4E">
        <w:rPr>
          <w:rFonts w:ascii="Times New Roman" w:hAnsi="Times New Roman"/>
          <w:sz w:val="28"/>
          <w:szCs w:val="28"/>
        </w:rPr>
        <w:t>России, ес</w:t>
      </w:r>
      <w:r w:rsidRPr="0070512F">
        <w:rPr>
          <w:rFonts w:ascii="Times New Roman" w:hAnsi="Times New Roman"/>
          <w:sz w:val="28"/>
          <w:szCs w:val="28"/>
        </w:rPr>
        <w:t>ли она дорожит своей репутацией и хочет добиться уважения соседей, необходимо стать для них примером правового демократического государства, где главенствует закон и соблюдаются права</w:t>
      </w:r>
      <w:r w:rsidR="00F96E4E">
        <w:rPr>
          <w:rFonts w:ascii="Times New Roman" w:hAnsi="Times New Roman"/>
          <w:sz w:val="28"/>
          <w:szCs w:val="28"/>
        </w:rPr>
        <w:t xml:space="preserve"> человека.</w:t>
      </w:r>
    </w:p>
    <w:p w:rsidR="00F34038" w:rsidRPr="0070512F" w:rsidRDefault="00F34038" w:rsidP="00F96E4E">
      <w:pPr>
        <w:spacing w:line="360" w:lineRule="auto"/>
        <w:ind w:left="-284" w:firstLine="567"/>
        <w:jc w:val="both"/>
        <w:rPr>
          <w:rFonts w:ascii="Times New Roman" w:hAnsi="Times New Roman"/>
          <w:sz w:val="28"/>
          <w:szCs w:val="28"/>
        </w:rPr>
      </w:pPr>
      <w:r w:rsidRPr="0070512F">
        <w:rPr>
          <w:rFonts w:ascii="Times New Roman" w:hAnsi="Times New Roman"/>
          <w:sz w:val="28"/>
          <w:szCs w:val="28"/>
        </w:rPr>
        <w:t>В заключение хотелось бы сказать, что степень влияния России в странах СНГ будет зависеть не от каких-либо рекламных акций и не попыток политтехнологов представить ее в самом выгодном свете (наши соседи знают нас не хуже, чем мы сами), а от реальных успехов в развитии российского общества и от того, что мы можем предложить в качестве образца для подражания, с одной стороны, и в качестве вклада в воссоздание единого гуманитарного пространства, с другой.</w:t>
      </w: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F34038" w:rsidRDefault="00F34038" w:rsidP="00F96E4E">
      <w:pPr>
        <w:spacing w:line="360" w:lineRule="auto"/>
        <w:ind w:right="-1" w:firstLine="567"/>
        <w:jc w:val="both"/>
        <w:rPr>
          <w:rFonts w:ascii="Times New Roman" w:hAnsi="Times New Roman"/>
          <w:sz w:val="28"/>
          <w:szCs w:val="28"/>
        </w:rPr>
      </w:pPr>
    </w:p>
    <w:p w:rsidR="00F34038" w:rsidRDefault="00F34038" w:rsidP="00F96E4E">
      <w:pPr>
        <w:spacing w:line="360" w:lineRule="auto"/>
        <w:ind w:right="-1" w:firstLine="567"/>
        <w:jc w:val="both"/>
        <w:rPr>
          <w:rFonts w:ascii="Times New Roman" w:hAnsi="Times New Roman"/>
          <w:sz w:val="28"/>
          <w:szCs w:val="28"/>
        </w:rPr>
      </w:pPr>
    </w:p>
    <w:p w:rsidR="00F34038" w:rsidRPr="0055633E" w:rsidRDefault="00F34038"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F96E4E">
      <w:pPr>
        <w:spacing w:line="360" w:lineRule="auto"/>
        <w:ind w:right="-1" w:firstLine="567"/>
        <w:jc w:val="both"/>
        <w:rPr>
          <w:rFonts w:ascii="Times New Roman" w:hAnsi="Times New Roman"/>
          <w:sz w:val="28"/>
          <w:szCs w:val="28"/>
        </w:rPr>
      </w:pPr>
    </w:p>
    <w:p w:rsidR="0055633E" w:rsidRPr="0055633E" w:rsidRDefault="0055633E" w:rsidP="00271D18">
      <w:pPr>
        <w:spacing w:after="240"/>
        <w:ind w:right="-1" w:firstLine="567"/>
        <w:rPr>
          <w:rFonts w:ascii="Times New Roman" w:hAnsi="Times New Roman"/>
          <w:b/>
          <w:sz w:val="28"/>
          <w:szCs w:val="28"/>
        </w:rPr>
      </w:pPr>
      <w:r w:rsidRPr="0055633E">
        <w:rPr>
          <w:rFonts w:ascii="Times New Roman" w:hAnsi="Times New Roman"/>
          <w:b/>
          <w:sz w:val="28"/>
          <w:szCs w:val="28"/>
        </w:rPr>
        <w:t>Литература.</w:t>
      </w:r>
    </w:p>
    <w:p w:rsidR="0055633E" w:rsidRPr="0055633E" w:rsidRDefault="0055633E" w:rsidP="00271D18">
      <w:pPr>
        <w:pStyle w:val="a7"/>
        <w:numPr>
          <w:ilvl w:val="0"/>
          <w:numId w:val="1"/>
        </w:numPr>
        <w:tabs>
          <w:tab w:val="left" w:pos="-567"/>
        </w:tabs>
        <w:spacing w:before="240" w:after="0" w:line="360" w:lineRule="auto"/>
        <w:ind w:left="0" w:right="-1" w:firstLine="567"/>
        <w:jc w:val="both"/>
        <w:rPr>
          <w:rFonts w:ascii="Times New Roman" w:hAnsi="Times New Roman"/>
          <w:sz w:val="28"/>
          <w:szCs w:val="28"/>
        </w:rPr>
      </w:pPr>
      <w:r w:rsidRPr="0055633E">
        <w:rPr>
          <w:rFonts w:ascii="Times New Roman" w:hAnsi="Times New Roman"/>
          <w:sz w:val="28"/>
          <w:szCs w:val="28"/>
        </w:rPr>
        <w:t>Гладкий Ю.Н., Доброскок В.А., Семенов С.П.</w:t>
      </w:r>
    </w:p>
    <w:p w:rsidR="0055633E" w:rsidRPr="0055633E" w:rsidRDefault="0055633E" w:rsidP="00271D18">
      <w:pPr>
        <w:pStyle w:val="a7"/>
        <w:tabs>
          <w:tab w:val="left" w:pos="-567"/>
        </w:tabs>
        <w:spacing w:line="360" w:lineRule="auto"/>
        <w:ind w:left="0" w:right="-1" w:firstLine="567"/>
        <w:jc w:val="both"/>
        <w:rPr>
          <w:rFonts w:ascii="Times New Roman" w:hAnsi="Times New Roman"/>
          <w:sz w:val="28"/>
          <w:szCs w:val="28"/>
        </w:rPr>
      </w:pPr>
      <w:r w:rsidRPr="0055633E">
        <w:rPr>
          <w:rFonts w:ascii="Times New Roman" w:hAnsi="Times New Roman"/>
          <w:sz w:val="28"/>
          <w:szCs w:val="28"/>
        </w:rPr>
        <w:t>Экономическая география России: Учебник. – М.: Гардарика, Литературно-издательское агентство «Кафедра - М», 1999. – 752 с.: ил.</w:t>
      </w:r>
    </w:p>
    <w:p w:rsidR="0055633E" w:rsidRPr="0055633E"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55633E">
        <w:rPr>
          <w:rFonts w:ascii="Times New Roman" w:hAnsi="Times New Roman"/>
          <w:sz w:val="28"/>
          <w:szCs w:val="28"/>
        </w:rPr>
        <w:t>Долматович И.А. «Военно-экономические аспекты национальной безопасности России: Кавказский регион». // МЭ и МО, №2, февраль 2007г.</w:t>
      </w:r>
    </w:p>
    <w:p w:rsidR="0055633E"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55633E">
        <w:rPr>
          <w:rFonts w:ascii="Times New Roman" w:hAnsi="Times New Roman"/>
          <w:sz w:val="28"/>
          <w:szCs w:val="28"/>
        </w:rPr>
        <w:t xml:space="preserve"> Морозова Т.Г., Победина М.П., Шинов С.С.</w:t>
      </w:r>
    </w:p>
    <w:p w:rsidR="0055633E" w:rsidRPr="0055633E" w:rsidRDefault="0055633E" w:rsidP="00271D18">
      <w:pPr>
        <w:pStyle w:val="a7"/>
        <w:tabs>
          <w:tab w:val="left" w:pos="-567"/>
        </w:tabs>
        <w:spacing w:line="360" w:lineRule="auto"/>
        <w:ind w:left="0" w:right="-1" w:firstLine="567"/>
        <w:jc w:val="both"/>
        <w:rPr>
          <w:rFonts w:ascii="Times New Roman" w:hAnsi="Times New Roman"/>
          <w:sz w:val="28"/>
          <w:szCs w:val="28"/>
        </w:rPr>
      </w:pPr>
      <w:r w:rsidRPr="0055633E">
        <w:rPr>
          <w:rFonts w:ascii="Times New Roman" w:hAnsi="Times New Roman"/>
          <w:sz w:val="28"/>
          <w:szCs w:val="28"/>
        </w:rPr>
        <w:t>Экономическая география России: учеб. пособие для вузов. – М.: ЮНИТИ, 2001. – 527 с.</w:t>
      </w:r>
    </w:p>
    <w:p w:rsidR="0055633E" w:rsidRPr="0055633E"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55633E">
        <w:rPr>
          <w:rFonts w:ascii="Times New Roman" w:hAnsi="Times New Roman"/>
          <w:sz w:val="28"/>
          <w:szCs w:val="28"/>
        </w:rPr>
        <w:t>Родионова И.А., Бунакова Т.М. Учебно-справочное пособие. Экономическая география. Московский лицей. – 672 с. – 2000</w:t>
      </w:r>
    </w:p>
    <w:p w:rsidR="0055633E" w:rsidRPr="0055633E"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55633E">
        <w:rPr>
          <w:rFonts w:ascii="Times New Roman" w:hAnsi="Times New Roman"/>
          <w:sz w:val="28"/>
          <w:szCs w:val="28"/>
        </w:rPr>
        <w:t>Федулова Н.Г. «Влияние России в странах СНГ: гуманитарные аспекты» // МЭ и МО, №5, май 2007г.</w:t>
      </w:r>
    </w:p>
    <w:p w:rsidR="0055633E" w:rsidRPr="0055633E"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55633E">
        <w:rPr>
          <w:rFonts w:ascii="Times New Roman" w:hAnsi="Times New Roman"/>
          <w:sz w:val="28"/>
          <w:szCs w:val="28"/>
        </w:rPr>
        <w:t>Федулова Н.Г. «СНГ – 15 лет спустя». // МЭ и МО, №12, декабрь 2006г.</w:t>
      </w:r>
    </w:p>
    <w:p w:rsidR="0055633E" w:rsidRPr="0055633E"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55633E">
        <w:rPr>
          <w:rFonts w:ascii="Times New Roman" w:hAnsi="Times New Roman"/>
          <w:sz w:val="28"/>
          <w:szCs w:val="28"/>
        </w:rPr>
        <w:t>Экономическая география России: Учебник. – Изд. перераб. и доп. / Под общей ред. акад. В.И. Видяпина, д-ра экон. Наук, проф. М.В. Степанова. – М.: ИНВРА - М: Российская экономическая академия, 2005. – 568 с. – (Высшее образование)</w:t>
      </w:r>
    </w:p>
    <w:p w:rsidR="0055633E" w:rsidRPr="00F34038" w:rsidRDefault="0055633E" w:rsidP="00271D18">
      <w:pPr>
        <w:pStyle w:val="a7"/>
        <w:numPr>
          <w:ilvl w:val="0"/>
          <w:numId w:val="1"/>
        </w:numPr>
        <w:tabs>
          <w:tab w:val="left" w:pos="-567"/>
        </w:tabs>
        <w:spacing w:after="0" w:line="360" w:lineRule="auto"/>
        <w:ind w:left="0" w:right="-1" w:firstLine="567"/>
        <w:jc w:val="both"/>
        <w:rPr>
          <w:rFonts w:ascii="Times New Roman" w:hAnsi="Times New Roman"/>
          <w:sz w:val="28"/>
          <w:szCs w:val="28"/>
        </w:rPr>
      </w:pPr>
      <w:r w:rsidRPr="00F34038">
        <w:rPr>
          <w:rFonts w:ascii="Times New Roman" w:hAnsi="Times New Roman"/>
          <w:sz w:val="28"/>
          <w:szCs w:val="28"/>
        </w:rPr>
        <w:t>Экономическая и социальная география стран ближнего зарубежья: Пособие для вузов / М.П. Ратанова, В.Л. Бабурин, Г.И. Гладкевич, В.Н. Горлов, А.И. Дальнишин; Под ред. М.П. Ратановой. – М.: Дрофа, 2004. – 576 с.: ил., карт., 16с. вц. вкл.</w:t>
      </w:r>
      <w:bookmarkStart w:id="0" w:name="_GoBack"/>
      <w:bookmarkEnd w:id="0"/>
    </w:p>
    <w:sectPr w:rsidR="0055633E" w:rsidRPr="00F34038" w:rsidSect="0063297B">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EB8" w:rsidRDefault="00D82EB8" w:rsidP="00FC0442">
      <w:r>
        <w:separator/>
      </w:r>
    </w:p>
  </w:endnote>
  <w:endnote w:type="continuationSeparator" w:id="0">
    <w:p w:rsidR="00D82EB8" w:rsidRDefault="00D82EB8" w:rsidP="00F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3E" w:rsidRDefault="0055633E">
    <w:pPr>
      <w:pStyle w:val="a5"/>
      <w:jc w:val="right"/>
    </w:pPr>
    <w:r>
      <w:fldChar w:fldCharType="begin"/>
    </w:r>
    <w:r>
      <w:instrText xml:space="preserve"> PAGE   \* MERGEFORMAT </w:instrText>
    </w:r>
    <w:r>
      <w:fldChar w:fldCharType="separate"/>
    </w:r>
    <w:r w:rsidR="002061AB">
      <w:rPr>
        <w:noProof/>
      </w:rPr>
      <w:t>1</w:t>
    </w:r>
    <w:r>
      <w:fldChar w:fldCharType="end"/>
    </w:r>
  </w:p>
  <w:p w:rsidR="0055633E" w:rsidRDefault="005563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EB8" w:rsidRDefault="00D82EB8" w:rsidP="00FC0442">
      <w:r>
        <w:separator/>
      </w:r>
    </w:p>
  </w:footnote>
  <w:footnote w:type="continuationSeparator" w:id="0">
    <w:p w:rsidR="00D82EB8" w:rsidRDefault="00D82EB8" w:rsidP="00FC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4FBB"/>
    <w:multiLevelType w:val="hybridMultilevel"/>
    <w:tmpl w:val="E0C45A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61A754A"/>
    <w:multiLevelType w:val="hybridMultilevel"/>
    <w:tmpl w:val="6150BA74"/>
    <w:lvl w:ilvl="0" w:tplc="0419000F">
      <w:start w:val="1"/>
      <w:numFmt w:val="decimal"/>
      <w:lvlText w:val="%1."/>
      <w:lvlJc w:val="left"/>
      <w:pPr>
        <w:ind w:left="1637"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79A57652"/>
    <w:multiLevelType w:val="hybridMultilevel"/>
    <w:tmpl w:val="D31434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D6A"/>
    <w:rsid w:val="00046380"/>
    <w:rsid w:val="000474B8"/>
    <w:rsid w:val="0007424D"/>
    <w:rsid w:val="000901D4"/>
    <w:rsid w:val="000B7E5B"/>
    <w:rsid w:val="000C5FE3"/>
    <w:rsid w:val="000D6CE7"/>
    <w:rsid w:val="0011765D"/>
    <w:rsid w:val="00131F19"/>
    <w:rsid w:val="001557D3"/>
    <w:rsid w:val="00196419"/>
    <w:rsid w:val="001C3642"/>
    <w:rsid w:val="001F5537"/>
    <w:rsid w:val="002061AB"/>
    <w:rsid w:val="00226A5C"/>
    <w:rsid w:val="002642F7"/>
    <w:rsid w:val="00271D18"/>
    <w:rsid w:val="002C7E2B"/>
    <w:rsid w:val="002D27AB"/>
    <w:rsid w:val="002D63F4"/>
    <w:rsid w:val="003114E1"/>
    <w:rsid w:val="00340231"/>
    <w:rsid w:val="003F3A53"/>
    <w:rsid w:val="00475BF6"/>
    <w:rsid w:val="004A0FD4"/>
    <w:rsid w:val="0055633E"/>
    <w:rsid w:val="0059421C"/>
    <w:rsid w:val="005C3092"/>
    <w:rsid w:val="005C4F05"/>
    <w:rsid w:val="0063297B"/>
    <w:rsid w:val="006D5274"/>
    <w:rsid w:val="007001F4"/>
    <w:rsid w:val="007403BD"/>
    <w:rsid w:val="00747F50"/>
    <w:rsid w:val="00774BA2"/>
    <w:rsid w:val="00780DA5"/>
    <w:rsid w:val="00880320"/>
    <w:rsid w:val="00890A1C"/>
    <w:rsid w:val="008941B8"/>
    <w:rsid w:val="008B38FD"/>
    <w:rsid w:val="00901F13"/>
    <w:rsid w:val="009D2080"/>
    <w:rsid w:val="009E7B06"/>
    <w:rsid w:val="009E7BD0"/>
    <w:rsid w:val="00A37184"/>
    <w:rsid w:val="00A9122C"/>
    <w:rsid w:val="00AF6EAC"/>
    <w:rsid w:val="00B4728D"/>
    <w:rsid w:val="00C37F64"/>
    <w:rsid w:val="00C762ED"/>
    <w:rsid w:val="00CB7F36"/>
    <w:rsid w:val="00CD09DD"/>
    <w:rsid w:val="00CF18C7"/>
    <w:rsid w:val="00CF2A01"/>
    <w:rsid w:val="00D82EB8"/>
    <w:rsid w:val="00DB7FD4"/>
    <w:rsid w:val="00DC27A6"/>
    <w:rsid w:val="00DF7D6A"/>
    <w:rsid w:val="00E33B56"/>
    <w:rsid w:val="00E36A87"/>
    <w:rsid w:val="00E52EFE"/>
    <w:rsid w:val="00E665DB"/>
    <w:rsid w:val="00E7478B"/>
    <w:rsid w:val="00E860BB"/>
    <w:rsid w:val="00ED0B1F"/>
    <w:rsid w:val="00F21193"/>
    <w:rsid w:val="00F34038"/>
    <w:rsid w:val="00F96E4E"/>
    <w:rsid w:val="00FC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B821CC-253F-4250-A66F-58749D3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6A"/>
    <w:pPr>
      <w:widowControl w:val="0"/>
      <w:autoSpaceDE w:val="0"/>
      <w:autoSpaceDN w:val="0"/>
      <w:adjustRightInd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0442"/>
    <w:pPr>
      <w:tabs>
        <w:tab w:val="center" w:pos="4677"/>
        <w:tab w:val="right" w:pos="9355"/>
      </w:tabs>
    </w:pPr>
  </w:style>
  <w:style w:type="character" w:customStyle="1" w:styleId="a4">
    <w:name w:val="Верхній колонтитул Знак"/>
    <w:basedOn w:val="a0"/>
    <w:link w:val="a3"/>
    <w:rsid w:val="00FC0442"/>
    <w:rPr>
      <w:rFonts w:ascii="Arial" w:hAnsi="Arial"/>
    </w:rPr>
  </w:style>
  <w:style w:type="paragraph" w:styleId="a5">
    <w:name w:val="footer"/>
    <w:basedOn w:val="a"/>
    <w:link w:val="a6"/>
    <w:uiPriority w:val="99"/>
    <w:rsid w:val="00FC0442"/>
    <w:pPr>
      <w:tabs>
        <w:tab w:val="center" w:pos="4677"/>
        <w:tab w:val="right" w:pos="9355"/>
      </w:tabs>
    </w:pPr>
  </w:style>
  <w:style w:type="character" w:customStyle="1" w:styleId="a6">
    <w:name w:val="Нижній колонтитул Знак"/>
    <w:basedOn w:val="a0"/>
    <w:link w:val="a5"/>
    <w:uiPriority w:val="99"/>
    <w:rsid w:val="00FC0442"/>
    <w:rPr>
      <w:rFonts w:ascii="Arial" w:hAnsi="Arial"/>
    </w:rPr>
  </w:style>
  <w:style w:type="paragraph" w:customStyle="1" w:styleId="a7">
    <w:name w:val="Абзац списка"/>
    <w:basedOn w:val="a"/>
    <w:uiPriority w:val="34"/>
    <w:qFormat/>
    <w:rsid w:val="0055633E"/>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8841</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СОДРУЖЕСТВО НЕЗАВИСИМЫХ ГОСУДАРСТВ - 15 ЛЕТ СПУСТЯ @ 2006 г</vt:lpstr>
    </vt:vector>
  </TitlesOfParts>
  <Company>Master</Company>
  <LinksUpToDate>false</LinksUpToDate>
  <CharactersWithSpaces>59123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СОДРУЖЕСТВО НЕЗАВИСИМЫХ ГОСУДАРСТВ - 15 ЛЕТ СПУСТЯ @ 2006 г</dc:title>
  <dc:subject/>
  <dc:creator>User</dc:creator>
  <cp:keywords/>
  <dc:description/>
  <cp:lastModifiedBy>Irina</cp:lastModifiedBy>
  <cp:revision>2</cp:revision>
  <dcterms:created xsi:type="dcterms:W3CDTF">2014-08-18T09:06:00Z</dcterms:created>
  <dcterms:modified xsi:type="dcterms:W3CDTF">2014-08-18T09:06:00Z</dcterms:modified>
</cp:coreProperties>
</file>