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D0" w:rsidRPr="005F72DC" w:rsidRDefault="00C073D0" w:rsidP="00C073D0">
      <w:pPr>
        <w:pStyle w:val="1"/>
        <w:rPr>
          <w:sz w:val="44"/>
          <w:szCs w:val="44"/>
        </w:rPr>
      </w:pPr>
      <w:r w:rsidRPr="005F72DC">
        <w:rPr>
          <w:sz w:val="44"/>
          <w:szCs w:val="44"/>
        </w:rPr>
        <w:t xml:space="preserve">Уважаемые слушатели, </w:t>
      </w:r>
    </w:p>
    <w:p w:rsidR="00C073D0" w:rsidRDefault="00C073D0" w:rsidP="00C073D0">
      <w:pPr>
        <w:rPr>
          <w:sz w:val="36"/>
          <w:szCs w:val="36"/>
        </w:rPr>
      </w:pPr>
    </w:p>
    <w:p w:rsidR="00C073D0" w:rsidRPr="00D64A0A" w:rsidRDefault="00C073D0" w:rsidP="00C073D0">
      <w:pPr>
        <w:jc w:val="both"/>
        <w:rPr>
          <w:sz w:val="40"/>
          <w:szCs w:val="40"/>
        </w:rPr>
      </w:pPr>
    </w:p>
    <w:p w:rsidR="00C073D0" w:rsidRPr="00D64A0A" w:rsidRDefault="00C073D0" w:rsidP="00C073D0">
      <w:pPr>
        <w:ind w:left="360"/>
        <w:jc w:val="both"/>
        <w:rPr>
          <w:sz w:val="40"/>
          <w:szCs w:val="40"/>
        </w:rPr>
      </w:pPr>
      <w:r w:rsidRPr="00D64A0A">
        <w:rPr>
          <w:sz w:val="40"/>
          <w:szCs w:val="40"/>
        </w:rPr>
        <w:t>обратите внимание на изменени</w:t>
      </w:r>
      <w:r>
        <w:rPr>
          <w:sz w:val="40"/>
          <w:szCs w:val="40"/>
        </w:rPr>
        <w:t>я в оформлении титульного листа.</w:t>
      </w:r>
    </w:p>
    <w:p w:rsidR="00C073D0" w:rsidRPr="00D64A0A" w:rsidRDefault="00C073D0" w:rsidP="00C073D0">
      <w:pPr>
        <w:rPr>
          <w:sz w:val="72"/>
          <w:szCs w:val="72"/>
        </w:rPr>
      </w:pPr>
    </w:p>
    <w:p w:rsidR="00C073D0" w:rsidRPr="00BE57B3" w:rsidRDefault="00C073D0" w:rsidP="00C073D0">
      <w:pPr>
        <w:rPr>
          <w:b/>
          <w:sz w:val="32"/>
          <w:szCs w:val="32"/>
        </w:rPr>
      </w:pPr>
    </w:p>
    <w:p w:rsidR="00C073D0" w:rsidRPr="00BE57B3" w:rsidRDefault="00C073D0" w:rsidP="00C073D0">
      <w:pPr>
        <w:jc w:val="center"/>
        <w:rPr>
          <w:b/>
          <w:sz w:val="32"/>
          <w:szCs w:val="32"/>
        </w:rPr>
      </w:pPr>
    </w:p>
    <w:p w:rsidR="00C073D0" w:rsidRPr="00BE57B3" w:rsidRDefault="00C073D0" w:rsidP="00C073D0">
      <w:pPr>
        <w:jc w:val="center"/>
        <w:rPr>
          <w:b/>
          <w:sz w:val="32"/>
          <w:szCs w:val="32"/>
        </w:rPr>
      </w:pPr>
    </w:p>
    <w:p w:rsidR="00C073D0" w:rsidRPr="00BE57B3" w:rsidRDefault="00C073D0" w:rsidP="00C073D0">
      <w:pPr>
        <w:jc w:val="center"/>
        <w:rPr>
          <w:b/>
          <w:sz w:val="36"/>
          <w:szCs w:val="36"/>
        </w:rPr>
      </w:pPr>
      <w:r w:rsidRPr="00BE57B3">
        <w:rPr>
          <w:b/>
          <w:sz w:val="36"/>
          <w:szCs w:val="36"/>
        </w:rPr>
        <w:t xml:space="preserve">Внимание! </w:t>
      </w:r>
    </w:p>
    <w:p w:rsidR="00C073D0" w:rsidRPr="00BE57B3" w:rsidRDefault="00C073D0" w:rsidP="00C073D0">
      <w:pPr>
        <w:jc w:val="center"/>
        <w:rPr>
          <w:b/>
          <w:sz w:val="36"/>
          <w:szCs w:val="36"/>
        </w:rPr>
      </w:pPr>
    </w:p>
    <w:p w:rsidR="00C073D0" w:rsidRPr="00BE57B3" w:rsidRDefault="00C073D0" w:rsidP="00C073D0">
      <w:pPr>
        <w:jc w:val="center"/>
        <w:rPr>
          <w:b/>
          <w:sz w:val="36"/>
          <w:szCs w:val="36"/>
        </w:rPr>
      </w:pPr>
      <w:r w:rsidRPr="00BE57B3">
        <w:rPr>
          <w:b/>
          <w:sz w:val="36"/>
          <w:szCs w:val="36"/>
        </w:rPr>
        <w:t>Изменения!</w:t>
      </w:r>
    </w:p>
    <w:p w:rsidR="00C073D0" w:rsidRPr="00BE57B3" w:rsidRDefault="00C073D0" w:rsidP="00C073D0">
      <w:pPr>
        <w:jc w:val="center"/>
        <w:rPr>
          <w:sz w:val="36"/>
          <w:szCs w:val="36"/>
        </w:rPr>
      </w:pPr>
    </w:p>
    <w:p w:rsidR="00C073D0" w:rsidRDefault="00C073D0" w:rsidP="00C073D0">
      <w:pPr>
        <w:jc w:val="center"/>
      </w:pPr>
    </w:p>
    <w:p w:rsidR="00C073D0" w:rsidRDefault="00C073D0" w:rsidP="00C073D0">
      <w:pPr>
        <w:jc w:val="center"/>
      </w:pPr>
    </w:p>
    <w:p w:rsidR="00C073D0" w:rsidRPr="005A0DBF" w:rsidRDefault="00C073D0" w:rsidP="00C073D0">
      <w:pPr>
        <w:jc w:val="center"/>
      </w:pPr>
    </w:p>
    <w:p w:rsidR="00C073D0" w:rsidRPr="0060106B" w:rsidRDefault="00C073D0" w:rsidP="00C073D0">
      <w:pPr>
        <w:pStyle w:val="1"/>
        <w:rPr>
          <w:szCs w:val="28"/>
          <w:u w:val="single"/>
        </w:rPr>
      </w:pPr>
      <w:r w:rsidRPr="0060106B">
        <w:rPr>
          <w:szCs w:val="28"/>
          <w:u w:val="single"/>
        </w:rPr>
        <w:t>первые три строчки:</w:t>
      </w: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60106B" w:rsidRDefault="00C073D0" w:rsidP="00C073D0">
      <w:pPr>
        <w:pStyle w:val="1"/>
        <w:rPr>
          <w:b w:val="0"/>
          <w:sz w:val="28"/>
          <w:szCs w:val="28"/>
        </w:rPr>
      </w:pPr>
      <w:r w:rsidRPr="0060106B">
        <w:rPr>
          <w:b w:val="0"/>
          <w:sz w:val="28"/>
          <w:szCs w:val="28"/>
        </w:rPr>
        <w:t>МИНИСТЕРСТВО ВНУТРЕННИХ ДЕЛ РОССИЙСКОЙ ФЕДЕРАЦИИ</w:t>
      </w:r>
    </w:p>
    <w:p w:rsidR="00C073D0" w:rsidRPr="0060106B" w:rsidRDefault="00C073D0" w:rsidP="00C073D0">
      <w:pPr>
        <w:jc w:val="center"/>
        <w:rPr>
          <w:sz w:val="28"/>
          <w:szCs w:val="28"/>
        </w:rPr>
      </w:pPr>
      <w:r w:rsidRPr="0060106B">
        <w:rPr>
          <w:sz w:val="28"/>
          <w:szCs w:val="28"/>
        </w:rPr>
        <w:t>ФГОУ ВПО «НИЖЕГОРОДСКАЯ АКАДЕМИЯ МВД РОССИИ»</w:t>
      </w:r>
    </w:p>
    <w:p w:rsidR="00C073D0" w:rsidRPr="0060106B" w:rsidRDefault="00C073D0" w:rsidP="00C073D0">
      <w:pPr>
        <w:jc w:val="center"/>
        <w:rPr>
          <w:sz w:val="28"/>
          <w:szCs w:val="28"/>
        </w:rPr>
      </w:pPr>
      <w:r w:rsidRPr="0060106B">
        <w:rPr>
          <w:sz w:val="28"/>
          <w:szCs w:val="28"/>
        </w:rPr>
        <w:t>ПЕР</w:t>
      </w:r>
      <w:r w:rsidR="00E30D73">
        <w:rPr>
          <w:sz w:val="28"/>
          <w:szCs w:val="28"/>
        </w:rPr>
        <w:t>М</w:t>
      </w:r>
      <w:r w:rsidRPr="0060106B">
        <w:rPr>
          <w:sz w:val="28"/>
          <w:szCs w:val="28"/>
        </w:rPr>
        <w:t>СКИЙ ФИЛИАЛ</w:t>
      </w:r>
    </w:p>
    <w:p w:rsidR="00C073D0" w:rsidRPr="00BE57B3" w:rsidRDefault="00C073D0" w:rsidP="00C073D0">
      <w:pPr>
        <w:pStyle w:val="1"/>
        <w:rPr>
          <w:b w:val="0"/>
          <w:szCs w:val="28"/>
        </w:rPr>
      </w:pPr>
    </w:p>
    <w:p w:rsidR="00C073D0" w:rsidRPr="00BE57B3" w:rsidRDefault="00C073D0" w:rsidP="00C073D0">
      <w:pPr>
        <w:pStyle w:val="1"/>
        <w:rPr>
          <w:b w:val="0"/>
          <w:szCs w:val="28"/>
        </w:rPr>
      </w:pPr>
    </w:p>
    <w:p w:rsidR="00C073D0" w:rsidRPr="00BE57B3" w:rsidRDefault="00C073D0" w:rsidP="00C073D0">
      <w:pPr>
        <w:pStyle w:val="1"/>
        <w:rPr>
          <w:b w:val="0"/>
          <w:szCs w:val="28"/>
        </w:rPr>
      </w:pP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BE57B3" w:rsidRDefault="00C073D0" w:rsidP="00C073D0">
      <w:pPr>
        <w:jc w:val="center"/>
        <w:rPr>
          <w:b/>
          <w:sz w:val="28"/>
          <w:szCs w:val="28"/>
          <w:u w:val="single"/>
        </w:rPr>
      </w:pPr>
      <w:r w:rsidRPr="00BE57B3">
        <w:rPr>
          <w:b/>
          <w:sz w:val="28"/>
          <w:szCs w:val="28"/>
          <w:u w:val="single"/>
        </w:rPr>
        <w:t>последние две строчки:</w:t>
      </w:r>
    </w:p>
    <w:p w:rsidR="00C073D0" w:rsidRPr="00BE57B3" w:rsidRDefault="00C073D0" w:rsidP="00C073D0">
      <w:pPr>
        <w:jc w:val="center"/>
        <w:rPr>
          <w:b/>
          <w:sz w:val="28"/>
          <w:szCs w:val="28"/>
          <w:u w:val="single"/>
        </w:rPr>
      </w:pPr>
    </w:p>
    <w:p w:rsidR="00C073D0" w:rsidRPr="00BE57B3" w:rsidRDefault="00C073D0" w:rsidP="00C073D0">
      <w:pPr>
        <w:jc w:val="center"/>
        <w:rPr>
          <w:sz w:val="28"/>
          <w:szCs w:val="28"/>
        </w:rPr>
      </w:pPr>
      <w:r w:rsidRPr="00BE57B3">
        <w:rPr>
          <w:sz w:val="28"/>
          <w:szCs w:val="28"/>
        </w:rPr>
        <w:t>ПЕРМЬ</w:t>
      </w:r>
    </w:p>
    <w:p w:rsidR="00C073D0" w:rsidRPr="00BE57B3" w:rsidRDefault="00C073D0" w:rsidP="00C073D0">
      <w:pPr>
        <w:jc w:val="center"/>
        <w:rPr>
          <w:sz w:val="28"/>
          <w:szCs w:val="28"/>
        </w:rPr>
      </w:pPr>
      <w:r w:rsidRPr="00BE57B3">
        <w:rPr>
          <w:sz w:val="28"/>
          <w:szCs w:val="28"/>
        </w:rPr>
        <w:t>2010</w:t>
      </w: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5F72DC" w:rsidRDefault="00C073D0" w:rsidP="00C073D0">
      <w:pPr>
        <w:rPr>
          <w:b/>
          <w:sz w:val="32"/>
          <w:szCs w:val="32"/>
        </w:rPr>
      </w:pPr>
    </w:p>
    <w:p w:rsidR="00C073D0" w:rsidRPr="00D64A0A" w:rsidRDefault="00C073D0" w:rsidP="00C073D0"/>
    <w:p w:rsidR="00C073D0" w:rsidRDefault="00C073D0" w:rsidP="00C073D0">
      <w:pPr>
        <w:rPr>
          <w:sz w:val="28"/>
          <w:szCs w:val="28"/>
          <w:lang w:val="en-US"/>
        </w:rPr>
      </w:pPr>
    </w:p>
    <w:p w:rsidR="00C073D0" w:rsidRDefault="00C073D0" w:rsidP="00C073D0">
      <w:pPr>
        <w:rPr>
          <w:sz w:val="28"/>
          <w:szCs w:val="28"/>
          <w:lang w:val="en-US"/>
        </w:rPr>
      </w:pPr>
    </w:p>
    <w:p w:rsidR="00C073D0" w:rsidRDefault="00C073D0" w:rsidP="00C073D0">
      <w:pPr>
        <w:rPr>
          <w:sz w:val="28"/>
          <w:szCs w:val="28"/>
          <w:lang w:val="en-US"/>
        </w:rPr>
      </w:pPr>
    </w:p>
    <w:p w:rsidR="00C073D0" w:rsidRDefault="00C073D0" w:rsidP="00C073D0">
      <w:pPr>
        <w:rPr>
          <w:sz w:val="28"/>
          <w:szCs w:val="28"/>
          <w:lang w:val="en-US"/>
        </w:rPr>
      </w:pPr>
    </w:p>
    <w:p w:rsidR="00C073D0" w:rsidRPr="00C073D0" w:rsidRDefault="00C073D0" w:rsidP="00C073D0">
      <w:pPr>
        <w:rPr>
          <w:sz w:val="28"/>
          <w:szCs w:val="28"/>
          <w:lang w:val="en-US"/>
        </w:rPr>
      </w:pPr>
    </w:p>
    <w:p w:rsidR="00C073D0" w:rsidRPr="0060106B" w:rsidRDefault="00C073D0" w:rsidP="00C073D0">
      <w:pPr>
        <w:rPr>
          <w:sz w:val="28"/>
          <w:szCs w:val="28"/>
        </w:rPr>
      </w:pPr>
    </w:p>
    <w:p w:rsidR="00C073D0" w:rsidRPr="0060106B" w:rsidRDefault="00C073D0" w:rsidP="00C073D0">
      <w:pPr>
        <w:pStyle w:val="1"/>
        <w:rPr>
          <w:b w:val="0"/>
          <w:sz w:val="28"/>
          <w:szCs w:val="28"/>
        </w:rPr>
      </w:pPr>
      <w:r w:rsidRPr="0060106B">
        <w:rPr>
          <w:b w:val="0"/>
          <w:sz w:val="28"/>
          <w:szCs w:val="28"/>
        </w:rPr>
        <w:t>МИНИСТЕРСТВО ВНУТРЕННИХ ДЕЛ РОССИЙСКОЙ ФЕДЕРАЦИИ</w:t>
      </w:r>
    </w:p>
    <w:p w:rsidR="00C073D0" w:rsidRPr="0060106B" w:rsidRDefault="00C073D0" w:rsidP="00C073D0">
      <w:pPr>
        <w:jc w:val="center"/>
        <w:rPr>
          <w:sz w:val="28"/>
          <w:szCs w:val="28"/>
        </w:rPr>
      </w:pPr>
      <w:r w:rsidRPr="0060106B">
        <w:rPr>
          <w:sz w:val="28"/>
          <w:szCs w:val="28"/>
        </w:rPr>
        <w:t>ФГОУ ВПО «НИЖЕГОРОДСКАЯ АКАДЕМИЯ МВД РОССИИ</w:t>
      </w:r>
      <w:r>
        <w:rPr>
          <w:sz w:val="28"/>
          <w:szCs w:val="28"/>
        </w:rPr>
        <w:t>»</w:t>
      </w:r>
    </w:p>
    <w:p w:rsidR="00C073D0" w:rsidRPr="0060106B" w:rsidRDefault="00C073D0" w:rsidP="00C073D0">
      <w:pPr>
        <w:jc w:val="center"/>
        <w:rPr>
          <w:sz w:val="28"/>
          <w:szCs w:val="28"/>
        </w:rPr>
      </w:pPr>
      <w:r w:rsidRPr="0060106B">
        <w:rPr>
          <w:sz w:val="28"/>
          <w:szCs w:val="28"/>
        </w:rPr>
        <w:t>ПЕР</w:t>
      </w:r>
      <w:r w:rsidR="00E30D73">
        <w:rPr>
          <w:sz w:val="28"/>
          <w:szCs w:val="28"/>
        </w:rPr>
        <w:t>М</w:t>
      </w:r>
      <w:r w:rsidRPr="0060106B">
        <w:rPr>
          <w:sz w:val="28"/>
          <w:szCs w:val="28"/>
        </w:rPr>
        <w:t>СКИЙ ФИЛИАЛ</w:t>
      </w: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5F72DC" w:rsidRDefault="00C073D0" w:rsidP="00C073D0">
      <w:pPr>
        <w:rPr>
          <w:sz w:val="28"/>
          <w:szCs w:val="28"/>
        </w:rPr>
      </w:pPr>
    </w:p>
    <w:p w:rsidR="00C073D0" w:rsidRPr="005F72DC" w:rsidRDefault="00C073D0" w:rsidP="00C073D0">
      <w:pPr>
        <w:rPr>
          <w:sz w:val="28"/>
          <w:szCs w:val="28"/>
        </w:rPr>
      </w:pPr>
    </w:p>
    <w:p w:rsidR="00C073D0" w:rsidRPr="0060106B" w:rsidRDefault="00C073D0" w:rsidP="00C073D0">
      <w:pPr>
        <w:rPr>
          <w:sz w:val="28"/>
          <w:szCs w:val="28"/>
        </w:rPr>
      </w:pP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EF460A" w:rsidRDefault="00C073D0" w:rsidP="00C073D0">
      <w:pPr>
        <w:rPr>
          <w:u w:val="single"/>
        </w:rPr>
      </w:pPr>
      <w:r w:rsidRPr="00EF460A">
        <w:rPr>
          <w:u w:val="single"/>
        </w:rPr>
        <w:t>КАФЕДРА</w:t>
      </w:r>
      <w:r w:rsidR="00EF460A" w:rsidRPr="00EF460A">
        <w:rPr>
          <w:u w:val="single"/>
          <w:lang w:val="en-US"/>
        </w:rPr>
        <w:t xml:space="preserve"> </w:t>
      </w:r>
      <w:r w:rsidR="00EF460A" w:rsidRPr="00EF460A">
        <w:rPr>
          <w:u w:val="single"/>
        </w:rPr>
        <w:t>ОРД</w:t>
      </w: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5F72DC" w:rsidRDefault="00C073D0" w:rsidP="00C073D0">
      <w:pPr>
        <w:rPr>
          <w:sz w:val="28"/>
          <w:szCs w:val="28"/>
        </w:rPr>
      </w:pPr>
    </w:p>
    <w:p w:rsidR="00C073D0" w:rsidRPr="005F72DC" w:rsidRDefault="00C073D0" w:rsidP="00C073D0">
      <w:pPr>
        <w:rPr>
          <w:sz w:val="28"/>
          <w:szCs w:val="28"/>
        </w:rPr>
      </w:pPr>
    </w:p>
    <w:p w:rsidR="00C073D0" w:rsidRPr="0060106B" w:rsidRDefault="00C073D0" w:rsidP="00C073D0">
      <w:pPr>
        <w:rPr>
          <w:sz w:val="28"/>
          <w:szCs w:val="28"/>
        </w:rPr>
      </w:pPr>
    </w:p>
    <w:p w:rsidR="00C073D0" w:rsidRDefault="00C073D0" w:rsidP="00C073D0">
      <w:pPr>
        <w:jc w:val="center"/>
        <w:rPr>
          <w:b/>
          <w:sz w:val="32"/>
          <w:szCs w:val="32"/>
          <w:lang w:val="en-US"/>
        </w:rPr>
      </w:pPr>
      <w:r w:rsidRPr="00BE57B3">
        <w:rPr>
          <w:b/>
          <w:sz w:val="32"/>
          <w:szCs w:val="32"/>
        </w:rPr>
        <w:t>Курсовая работа</w:t>
      </w:r>
    </w:p>
    <w:p w:rsidR="00C073D0" w:rsidRPr="00C073D0" w:rsidRDefault="00C073D0" w:rsidP="00C073D0">
      <w:pPr>
        <w:jc w:val="center"/>
        <w:rPr>
          <w:b/>
          <w:sz w:val="32"/>
          <w:szCs w:val="32"/>
          <w:lang w:val="en-US"/>
        </w:rPr>
      </w:pPr>
    </w:p>
    <w:p w:rsidR="00C073D0" w:rsidRPr="00C073D0" w:rsidRDefault="00C073D0" w:rsidP="00C073D0">
      <w:pPr>
        <w:rPr>
          <w:sz w:val="28"/>
          <w:szCs w:val="28"/>
        </w:rPr>
      </w:pPr>
      <w:r w:rsidRPr="00C073D0">
        <w:rPr>
          <w:sz w:val="28"/>
          <w:szCs w:val="28"/>
          <w:u w:val="single"/>
        </w:rPr>
        <w:t>по дисциплине</w:t>
      </w:r>
      <w:r w:rsidRPr="00C073D0">
        <w:rPr>
          <w:sz w:val="28"/>
          <w:szCs w:val="28"/>
        </w:rPr>
        <w:t>________________________________________________</w:t>
      </w:r>
    </w:p>
    <w:p w:rsidR="00C073D0" w:rsidRPr="0060106B" w:rsidRDefault="00C073D0" w:rsidP="00C073D0">
      <w:pPr>
        <w:rPr>
          <w:b/>
          <w:sz w:val="28"/>
          <w:szCs w:val="28"/>
        </w:rPr>
      </w:pPr>
    </w:p>
    <w:p w:rsidR="00C073D0" w:rsidRPr="005F72DC" w:rsidRDefault="00C073D0" w:rsidP="00C073D0">
      <w:pPr>
        <w:rPr>
          <w:b/>
          <w:sz w:val="28"/>
          <w:szCs w:val="28"/>
        </w:rPr>
      </w:pPr>
    </w:p>
    <w:p w:rsidR="00C073D0" w:rsidRPr="005F72DC" w:rsidRDefault="00C073D0" w:rsidP="00C073D0">
      <w:pPr>
        <w:rPr>
          <w:b/>
          <w:sz w:val="28"/>
          <w:szCs w:val="28"/>
        </w:rPr>
      </w:pPr>
    </w:p>
    <w:p w:rsidR="00C073D0" w:rsidRPr="00BE57B3" w:rsidRDefault="00C073D0" w:rsidP="00C073D0">
      <w:pPr>
        <w:rPr>
          <w:b/>
          <w:sz w:val="28"/>
          <w:szCs w:val="28"/>
        </w:rPr>
      </w:pPr>
    </w:p>
    <w:p w:rsidR="00C073D0" w:rsidRPr="0060106B" w:rsidRDefault="00C073D0" w:rsidP="00C073D0">
      <w:pPr>
        <w:rPr>
          <w:b/>
          <w:sz w:val="28"/>
          <w:szCs w:val="28"/>
        </w:rPr>
      </w:pPr>
      <w:r w:rsidRPr="00BE57B3">
        <w:rPr>
          <w:b/>
          <w:sz w:val="28"/>
          <w:szCs w:val="28"/>
        </w:rPr>
        <w:t xml:space="preserve">          Тема:  _______________________________________</w:t>
      </w:r>
      <w:r w:rsidRPr="0060106B">
        <w:rPr>
          <w:b/>
          <w:sz w:val="28"/>
          <w:szCs w:val="28"/>
        </w:rPr>
        <w:t>___________</w:t>
      </w:r>
    </w:p>
    <w:p w:rsidR="00C073D0" w:rsidRPr="00BE57B3" w:rsidRDefault="00C073D0" w:rsidP="00C073D0">
      <w:pPr>
        <w:rPr>
          <w:b/>
          <w:sz w:val="28"/>
          <w:szCs w:val="28"/>
        </w:rPr>
      </w:pPr>
    </w:p>
    <w:p w:rsidR="00C073D0" w:rsidRPr="00BE57B3" w:rsidRDefault="00C073D0" w:rsidP="00C073D0">
      <w:pPr>
        <w:rPr>
          <w:b/>
          <w:sz w:val="28"/>
          <w:szCs w:val="28"/>
          <w:lang w:val="en-US"/>
        </w:rPr>
      </w:pPr>
      <w:r w:rsidRPr="00BE57B3">
        <w:rPr>
          <w:b/>
          <w:sz w:val="28"/>
          <w:szCs w:val="28"/>
        </w:rPr>
        <w:t>__________________________________________________</w:t>
      </w:r>
      <w:r>
        <w:rPr>
          <w:b/>
          <w:sz w:val="28"/>
          <w:szCs w:val="28"/>
          <w:lang w:val="en-US"/>
        </w:rPr>
        <w:t>___________</w:t>
      </w: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BE57B3" w:rsidRDefault="00C073D0" w:rsidP="00C073D0">
      <w:pPr>
        <w:rPr>
          <w:sz w:val="28"/>
          <w:szCs w:val="28"/>
        </w:rPr>
      </w:pPr>
    </w:p>
    <w:p w:rsidR="00C073D0" w:rsidRPr="00BE57B3" w:rsidRDefault="00C073D0" w:rsidP="00C073D0">
      <w:pPr>
        <w:rPr>
          <w:sz w:val="28"/>
          <w:szCs w:val="28"/>
          <w:lang w:val="en-US"/>
        </w:rPr>
      </w:pPr>
    </w:p>
    <w:p w:rsidR="00C073D0" w:rsidRPr="00BE57B3" w:rsidRDefault="00C073D0" w:rsidP="00C073D0">
      <w:pPr>
        <w:rPr>
          <w:sz w:val="28"/>
          <w:szCs w:val="28"/>
          <w:lang w:val="en-US"/>
        </w:rPr>
      </w:pPr>
    </w:p>
    <w:p w:rsidR="00C073D0" w:rsidRDefault="00C073D0" w:rsidP="00C073D0">
      <w:pPr>
        <w:rPr>
          <w:sz w:val="28"/>
          <w:szCs w:val="28"/>
          <w:lang w:val="en-US"/>
        </w:rPr>
      </w:pPr>
    </w:p>
    <w:p w:rsidR="00C073D0" w:rsidRDefault="00C073D0" w:rsidP="00C073D0">
      <w:pPr>
        <w:rPr>
          <w:sz w:val="28"/>
          <w:szCs w:val="28"/>
          <w:lang w:val="en-US"/>
        </w:rPr>
      </w:pPr>
    </w:p>
    <w:p w:rsidR="00C073D0" w:rsidRDefault="00C073D0" w:rsidP="00C073D0">
      <w:pPr>
        <w:rPr>
          <w:sz w:val="28"/>
          <w:szCs w:val="28"/>
          <w:lang w:val="en-US"/>
        </w:rPr>
      </w:pPr>
    </w:p>
    <w:p w:rsidR="00C073D0" w:rsidRPr="00BE57B3" w:rsidRDefault="00C073D0" w:rsidP="00C073D0">
      <w:pPr>
        <w:rPr>
          <w:sz w:val="28"/>
          <w:szCs w:val="28"/>
          <w:lang w:val="en-US"/>
        </w:rPr>
      </w:pPr>
    </w:p>
    <w:p w:rsidR="00C073D0" w:rsidRPr="005F72DC" w:rsidRDefault="00C073D0" w:rsidP="00C073D0">
      <w:pPr>
        <w:jc w:val="center"/>
        <w:rPr>
          <w:sz w:val="28"/>
          <w:szCs w:val="28"/>
        </w:rPr>
      </w:pPr>
      <w:r w:rsidRPr="00BE57B3">
        <w:rPr>
          <w:sz w:val="28"/>
          <w:szCs w:val="28"/>
        </w:rPr>
        <w:t xml:space="preserve">                              Выполнил </w:t>
      </w:r>
      <w:r>
        <w:rPr>
          <w:sz w:val="28"/>
          <w:szCs w:val="28"/>
        </w:rPr>
        <w:t>________________</w:t>
      </w:r>
      <w:r w:rsidRPr="005F72DC">
        <w:rPr>
          <w:sz w:val="28"/>
          <w:szCs w:val="28"/>
        </w:rPr>
        <w:t>________________</w:t>
      </w:r>
    </w:p>
    <w:p w:rsidR="00C073D0" w:rsidRPr="0060106B" w:rsidRDefault="00C073D0" w:rsidP="00C073D0">
      <w:pPr>
        <w:jc w:val="center"/>
        <w:rPr>
          <w:sz w:val="28"/>
          <w:szCs w:val="28"/>
        </w:rPr>
      </w:pPr>
      <w:r w:rsidRPr="00BE57B3">
        <w:rPr>
          <w:sz w:val="28"/>
          <w:szCs w:val="28"/>
        </w:rPr>
        <w:t xml:space="preserve">                                  _________________________________</w:t>
      </w:r>
      <w:r w:rsidRPr="0060106B">
        <w:rPr>
          <w:sz w:val="28"/>
          <w:szCs w:val="28"/>
        </w:rPr>
        <w:t>_______</w:t>
      </w:r>
    </w:p>
    <w:p w:rsidR="00C073D0" w:rsidRPr="00BE57B3" w:rsidRDefault="00C073D0" w:rsidP="00C073D0">
      <w:pPr>
        <w:jc w:val="center"/>
        <w:rPr>
          <w:sz w:val="22"/>
          <w:szCs w:val="22"/>
        </w:rPr>
      </w:pPr>
      <w:r w:rsidRPr="00BE57B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(Ф.И.О. слушателя, </w:t>
      </w:r>
      <w:r w:rsidRPr="00BE57B3">
        <w:rPr>
          <w:sz w:val="22"/>
          <w:szCs w:val="22"/>
        </w:rPr>
        <w:t>курс, № группы</w:t>
      </w:r>
      <w:r>
        <w:rPr>
          <w:sz w:val="22"/>
          <w:szCs w:val="22"/>
        </w:rPr>
        <w:t>, срок обучения</w:t>
      </w:r>
      <w:r w:rsidRPr="00BE57B3">
        <w:rPr>
          <w:sz w:val="22"/>
          <w:szCs w:val="22"/>
        </w:rPr>
        <w:t>)</w:t>
      </w:r>
    </w:p>
    <w:p w:rsidR="00C073D0" w:rsidRPr="00BE57B3" w:rsidRDefault="00C073D0" w:rsidP="00C073D0">
      <w:pPr>
        <w:jc w:val="center"/>
        <w:rPr>
          <w:sz w:val="28"/>
          <w:szCs w:val="28"/>
        </w:rPr>
      </w:pPr>
    </w:p>
    <w:p w:rsidR="00C073D0" w:rsidRPr="00BE57B3" w:rsidRDefault="00C073D0" w:rsidP="00C073D0">
      <w:pPr>
        <w:jc w:val="center"/>
        <w:rPr>
          <w:sz w:val="28"/>
          <w:szCs w:val="28"/>
        </w:rPr>
      </w:pPr>
    </w:p>
    <w:p w:rsidR="00C073D0" w:rsidRPr="00BE57B3" w:rsidRDefault="00C073D0" w:rsidP="00C073D0">
      <w:pPr>
        <w:jc w:val="center"/>
        <w:rPr>
          <w:sz w:val="28"/>
          <w:szCs w:val="28"/>
        </w:rPr>
      </w:pPr>
    </w:p>
    <w:p w:rsidR="00C073D0" w:rsidRPr="0060106B" w:rsidRDefault="00C073D0" w:rsidP="00C073D0">
      <w:pPr>
        <w:jc w:val="center"/>
        <w:rPr>
          <w:sz w:val="28"/>
          <w:szCs w:val="28"/>
        </w:rPr>
      </w:pPr>
    </w:p>
    <w:p w:rsidR="00C073D0" w:rsidRPr="0060106B" w:rsidRDefault="00C073D0" w:rsidP="00C073D0">
      <w:pPr>
        <w:jc w:val="center"/>
        <w:rPr>
          <w:sz w:val="28"/>
          <w:szCs w:val="28"/>
        </w:rPr>
      </w:pPr>
    </w:p>
    <w:p w:rsidR="00C073D0" w:rsidRPr="0060106B" w:rsidRDefault="00C073D0" w:rsidP="00C073D0">
      <w:pPr>
        <w:jc w:val="center"/>
        <w:rPr>
          <w:sz w:val="28"/>
          <w:szCs w:val="28"/>
        </w:rPr>
      </w:pPr>
    </w:p>
    <w:p w:rsidR="00C073D0" w:rsidRPr="0060106B" w:rsidRDefault="00C073D0" w:rsidP="00C073D0">
      <w:pPr>
        <w:jc w:val="center"/>
        <w:rPr>
          <w:sz w:val="28"/>
          <w:szCs w:val="28"/>
        </w:rPr>
      </w:pPr>
    </w:p>
    <w:p w:rsidR="00C073D0" w:rsidRPr="0060106B" w:rsidRDefault="00C073D0" w:rsidP="00C073D0">
      <w:pPr>
        <w:rPr>
          <w:sz w:val="28"/>
          <w:szCs w:val="28"/>
        </w:rPr>
      </w:pPr>
    </w:p>
    <w:p w:rsidR="00C073D0" w:rsidRPr="00BE57B3" w:rsidRDefault="00C073D0" w:rsidP="00C073D0">
      <w:pPr>
        <w:jc w:val="center"/>
        <w:rPr>
          <w:sz w:val="28"/>
          <w:szCs w:val="28"/>
        </w:rPr>
      </w:pPr>
      <w:r w:rsidRPr="00BE57B3">
        <w:rPr>
          <w:sz w:val="28"/>
          <w:szCs w:val="28"/>
        </w:rPr>
        <w:t>Пермь</w:t>
      </w:r>
    </w:p>
    <w:p w:rsidR="00C073D0" w:rsidRPr="00C073D0" w:rsidRDefault="00C073D0" w:rsidP="00C073D0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Pr="00C073D0">
        <w:rPr>
          <w:sz w:val="28"/>
          <w:szCs w:val="28"/>
        </w:rPr>
        <w:t>0</w:t>
      </w:r>
    </w:p>
    <w:p w:rsidR="009567D1" w:rsidRPr="009567D1" w:rsidRDefault="00C073D0" w:rsidP="009567D1">
      <w:pPr>
        <w:pStyle w:val="a3"/>
        <w:rPr>
          <w:sz w:val="24"/>
        </w:rPr>
      </w:pPr>
      <w:r>
        <w:rPr>
          <w:sz w:val="24"/>
        </w:rPr>
        <w:t>Т</w:t>
      </w:r>
      <w:r w:rsidR="009567D1" w:rsidRPr="009567D1">
        <w:rPr>
          <w:sz w:val="24"/>
        </w:rPr>
        <w:t>ематика и примерные планы курсовых работ по учебной дисциплине</w:t>
      </w:r>
    </w:p>
    <w:p w:rsidR="009567D1" w:rsidRPr="009567D1" w:rsidRDefault="009567D1" w:rsidP="009567D1">
      <w:pPr>
        <w:pStyle w:val="a3"/>
        <w:rPr>
          <w:sz w:val="24"/>
        </w:rPr>
      </w:pPr>
      <w:r w:rsidRPr="009567D1">
        <w:rPr>
          <w:sz w:val="24"/>
        </w:rPr>
        <w:t>«Оперативно-розыскная деятельность органов внутренних дел»</w:t>
      </w:r>
    </w:p>
    <w:p w:rsidR="009567D1" w:rsidRPr="009567D1" w:rsidRDefault="009567D1" w:rsidP="009567D1">
      <w:pPr>
        <w:jc w:val="center"/>
        <w:rPr>
          <w:i/>
        </w:rPr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1. Возможности личного сыска в раскрытии преступлений</w:t>
      </w:r>
    </w:p>
    <w:p w:rsidR="009567D1" w:rsidRPr="009567D1" w:rsidRDefault="009567D1" w:rsidP="009567D1">
      <w:r w:rsidRPr="009567D1">
        <w:t>Введение.</w:t>
      </w:r>
    </w:p>
    <w:p w:rsidR="009567D1" w:rsidRPr="009567D1" w:rsidRDefault="009567D1" w:rsidP="009567D1">
      <w:pPr>
        <w:pStyle w:val="20"/>
        <w:numPr>
          <w:ilvl w:val="0"/>
          <w:numId w:val="1"/>
        </w:numPr>
        <w:rPr>
          <w:sz w:val="24"/>
        </w:rPr>
      </w:pPr>
      <w:r w:rsidRPr="009567D1">
        <w:rPr>
          <w:sz w:val="24"/>
        </w:rPr>
        <w:t>Сущность личного сыска  и его значение в борьбе с преступностью. Субъекты личного сыска, задачи, решаемые с помощью его проведения.</w:t>
      </w:r>
    </w:p>
    <w:p w:rsidR="009567D1" w:rsidRPr="009567D1" w:rsidRDefault="009567D1" w:rsidP="009567D1">
      <w:pPr>
        <w:numPr>
          <w:ilvl w:val="0"/>
          <w:numId w:val="1"/>
        </w:numPr>
        <w:jc w:val="both"/>
      </w:pPr>
      <w:r w:rsidRPr="009567D1">
        <w:t>Обстоятельства, обуславливающие необходимость применения личного сыска. Условия успешного применения личного сыска. Использование в ходе личного сыска средств индивидуальной маскировки и специальной техники.</w:t>
      </w:r>
    </w:p>
    <w:p w:rsidR="009567D1" w:rsidRPr="009567D1" w:rsidRDefault="009567D1" w:rsidP="009567D1">
      <w:pPr>
        <w:numPr>
          <w:ilvl w:val="0"/>
          <w:numId w:val="1"/>
        </w:numPr>
        <w:jc w:val="both"/>
      </w:pPr>
      <w:r w:rsidRPr="009567D1">
        <w:t>Особенности проведения личного сыска. Взаимодействие оперативных сотрудников, осуществляющих личный сыск. Оформление и использование результатов личного сыска.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pStyle w:val="1"/>
        <w:rPr>
          <w:sz w:val="24"/>
        </w:rPr>
      </w:pPr>
      <w:r w:rsidRPr="009567D1">
        <w:rPr>
          <w:sz w:val="24"/>
        </w:rPr>
        <w:t>Тема № 2. Учеты органов внутренних дел, используемые в оперативно-розыскной деятельности</w:t>
      </w:r>
    </w:p>
    <w:p w:rsidR="009567D1" w:rsidRPr="009567D1" w:rsidRDefault="009567D1" w:rsidP="009567D1">
      <w:r w:rsidRPr="009567D1">
        <w:t>Введение.</w:t>
      </w:r>
    </w:p>
    <w:p w:rsidR="009567D1" w:rsidRPr="009567D1" w:rsidRDefault="009567D1" w:rsidP="009567D1">
      <w:pPr>
        <w:pStyle w:val="30"/>
        <w:numPr>
          <w:ilvl w:val="0"/>
          <w:numId w:val="2"/>
        </w:numPr>
        <w:rPr>
          <w:sz w:val="24"/>
        </w:rPr>
      </w:pPr>
      <w:r w:rsidRPr="009567D1">
        <w:rPr>
          <w:sz w:val="24"/>
        </w:rPr>
        <w:t>Понятие и значение учетов органов внутренних дел, используемых в оперативно-розыскной деятельности. Объекты учетов. Виды учетов, используемых в оперативно-розыскной деятельности:</w:t>
      </w:r>
    </w:p>
    <w:p w:rsidR="009567D1" w:rsidRPr="009567D1" w:rsidRDefault="009567D1" w:rsidP="009567D1">
      <w:pPr>
        <w:numPr>
          <w:ilvl w:val="0"/>
          <w:numId w:val="3"/>
        </w:numPr>
      </w:pPr>
      <w:r w:rsidRPr="009567D1">
        <w:t>оперативно-розыскные;</w:t>
      </w:r>
    </w:p>
    <w:p w:rsidR="009567D1" w:rsidRPr="009567D1" w:rsidRDefault="009567D1" w:rsidP="009567D1">
      <w:pPr>
        <w:numPr>
          <w:ilvl w:val="0"/>
          <w:numId w:val="3"/>
        </w:numPr>
      </w:pPr>
      <w:r w:rsidRPr="009567D1">
        <w:t>криминалистические;</w:t>
      </w:r>
    </w:p>
    <w:p w:rsidR="009567D1" w:rsidRPr="009567D1" w:rsidRDefault="009567D1" w:rsidP="009567D1">
      <w:pPr>
        <w:numPr>
          <w:ilvl w:val="0"/>
          <w:numId w:val="3"/>
        </w:numPr>
      </w:pPr>
      <w:r w:rsidRPr="009567D1">
        <w:t>профилактические;</w:t>
      </w:r>
    </w:p>
    <w:p w:rsidR="009567D1" w:rsidRPr="009567D1" w:rsidRDefault="009567D1" w:rsidP="009567D1">
      <w:pPr>
        <w:numPr>
          <w:ilvl w:val="0"/>
          <w:numId w:val="3"/>
        </w:numPr>
      </w:pPr>
      <w:r w:rsidRPr="009567D1">
        <w:t>административные;</w:t>
      </w:r>
    </w:p>
    <w:p w:rsidR="009567D1" w:rsidRPr="009567D1" w:rsidRDefault="009567D1" w:rsidP="009567D1">
      <w:pPr>
        <w:numPr>
          <w:ilvl w:val="0"/>
          <w:numId w:val="3"/>
        </w:numPr>
      </w:pPr>
      <w:r w:rsidRPr="009567D1">
        <w:t>централизованные;</w:t>
      </w:r>
    </w:p>
    <w:p w:rsidR="009567D1" w:rsidRPr="009567D1" w:rsidRDefault="009567D1" w:rsidP="009567D1">
      <w:pPr>
        <w:numPr>
          <w:ilvl w:val="0"/>
          <w:numId w:val="3"/>
        </w:numPr>
      </w:pPr>
      <w:r w:rsidRPr="009567D1">
        <w:t>местные;</w:t>
      </w:r>
    </w:p>
    <w:p w:rsidR="009567D1" w:rsidRPr="009567D1" w:rsidRDefault="009567D1" w:rsidP="009567D1">
      <w:pPr>
        <w:numPr>
          <w:ilvl w:val="0"/>
          <w:numId w:val="3"/>
        </w:numPr>
      </w:pPr>
      <w:r w:rsidRPr="009567D1">
        <w:t>автоматизированные.</w:t>
      </w:r>
    </w:p>
    <w:p w:rsidR="009567D1" w:rsidRPr="009567D1" w:rsidRDefault="009567D1" w:rsidP="009567D1">
      <w:pPr>
        <w:numPr>
          <w:ilvl w:val="0"/>
          <w:numId w:val="2"/>
        </w:numPr>
        <w:jc w:val="both"/>
      </w:pPr>
      <w:r w:rsidRPr="009567D1">
        <w:t>Сущность правового регулирования учетов органов внутренних дел: основания, порядок ведения и использования.</w:t>
      </w:r>
    </w:p>
    <w:p w:rsidR="009567D1" w:rsidRPr="009567D1" w:rsidRDefault="009567D1" w:rsidP="009567D1">
      <w:pPr>
        <w:numPr>
          <w:ilvl w:val="0"/>
          <w:numId w:val="2"/>
        </w:numPr>
      </w:pPr>
      <w:r w:rsidRPr="009567D1">
        <w:t>Учеты, осуществляемые (ведущиеся) в МВД РФ, УВД субъектов РФ, ГУВД, УВД, РОВД.</w:t>
      </w:r>
    </w:p>
    <w:p w:rsidR="009567D1" w:rsidRPr="009567D1" w:rsidRDefault="009567D1" w:rsidP="009567D1">
      <w:r w:rsidRPr="009567D1">
        <w:t>Заключение.</w:t>
      </w:r>
    </w:p>
    <w:p w:rsidR="009567D1" w:rsidRPr="009567D1" w:rsidRDefault="009567D1" w:rsidP="009567D1"/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3. Содействие граждан оперативным подразделениям органов внутренних дел</w:t>
      </w:r>
    </w:p>
    <w:p w:rsidR="009567D1" w:rsidRPr="009567D1" w:rsidRDefault="009567D1" w:rsidP="009567D1">
      <w:pPr>
        <w:jc w:val="both"/>
      </w:pPr>
      <w:r w:rsidRPr="009567D1">
        <w:t>Введение.</w:t>
      </w:r>
    </w:p>
    <w:p w:rsidR="009567D1" w:rsidRPr="009567D1" w:rsidRDefault="009567D1" w:rsidP="009567D1">
      <w:pPr>
        <w:pStyle w:val="20"/>
        <w:numPr>
          <w:ilvl w:val="0"/>
          <w:numId w:val="4"/>
        </w:numPr>
        <w:rPr>
          <w:sz w:val="24"/>
        </w:rPr>
      </w:pPr>
      <w:r w:rsidRPr="009567D1">
        <w:rPr>
          <w:sz w:val="24"/>
        </w:rPr>
        <w:t>Сущность, правовые и морально-этические основы конфиденциального содействия граждан органам внутренних дел, его значение в борьбе с преступностью.</w:t>
      </w:r>
    </w:p>
    <w:p w:rsidR="009567D1" w:rsidRPr="009567D1" w:rsidRDefault="009567D1" w:rsidP="009567D1">
      <w:pPr>
        <w:numPr>
          <w:ilvl w:val="0"/>
          <w:numId w:val="4"/>
        </w:numPr>
        <w:jc w:val="both"/>
      </w:pPr>
      <w:r w:rsidRPr="009567D1">
        <w:t>Виды конфиденциального содействия граждан органам внутренних дел.</w:t>
      </w:r>
    </w:p>
    <w:p w:rsidR="009567D1" w:rsidRPr="009567D1" w:rsidRDefault="009567D1" w:rsidP="009567D1">
      <w:pPr>
        <w:numPr>
          <w:ilvl w:val="0"/>
          <w:numId w:val="4"/>
        </w:numPr>
        <w:jc w:val="both"/>
      </w:pPr>
      <w:r w:rsidRPr="009567D1">
        <w:t>Меры социальной и правовой защиты граждан, конфиденциально оказывающих содействие органам внутренних дел.</w:t>
      </w:r>
    </w:p>
    <w:p w:rsidR="009567D1" w:rsidRPr="009567D1" w:rsidRDefault="009567D1" w:rsidP="009567D1">
      <w:pPr>
        <w:jc w:val="both"/>
      </w:pPr>
      <w:r w:rsidRPr="009567D1">
        <w:t>Заключение (в т.ч. предложения по совершенствованию работы  с агентурой).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pStyle w:val="7"/>
      </w:pPr>
      <w:r w:rsidRPr="009567D1">
        <w:t>Тема № 4. Организация агентурной работы среди задержанных и арестованных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 (значение, задачи, цели).</w:t>
      </w:r>
    </w:p>
    <w:p w:rsidR="009567D1" w:rsidRPr="009567D1" w:rsidRDefault="009567D1" w:rsidP="009567D1">
      <w:pPr>
        <w:numPr>
          <w:ilvl w:val="0"/>
          <w:numId w:val="5"/>
        </w:numPr>
        <w:jc w:val="both"/>
      </w:pPr>
      <w:r w:rsidRPr="009567D1">
        <w:t>Легендирование, тактические приемы и особенности водворения агента в помещения камерного типа.</w:t>
      </w:r>
    </w:p>
    <w:p w:rsidR="009567D1" w:rsidRPr="009567D1" w:rsidRDefault="009567D1" w:rsidP="009567D1">
      <w:pPr>
        <w:numPr>
          <w:ilvl w:val="0"/>
          <w:numId w:val="5"/>
        </w:numPr>
        <w:jc w:val="both"/>
      </w:pPr>
      <w:r w:rsidRPr="009567D1">
        <w:t>Психологические особенности выведывания агентом информации у задержанных и арестованных. Способы связи с агентами, задействованными в разработке задержанных и арестованных.</w:t>
      </w:r>
    </w:p>
    <w:p w:rsidR="009567D1" w:rsidRPr="009567D1" w:rsidRDefault="009567D1" w:rsidP="009567D1">
      <w:pPr>
        <w:numPr>
          <w:ilvl w:val="0"/>
          <w:numId w:val="5"/>
        </w:numPr>
        <w:jc w:val="both"/>
      </w:pPr>
      <w:r w:rsidRPr="009567D1">
        <w:t xml:space="preserve">Взаимодействие с сотрудниками оперативных </w:t>
      </w:r>
      <w:r w:rsidR="00E24D48">
        <w:t>подразделений</w:t>
      </w:r>
      <w:r w:rsidRPr="009567D1">
        <w:t>, обеспечивающих организацию агентурной разработки задержанных и арестованных.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pStyle w:val="7"/>
      </w:pPr>
      <w:r w:rsidRPr="009567D1">
        <w:t xml:space="preserve">Тема № 5.  Задачи и организация деятельности </w:t>
      </w:r>
      <w:r w:rsidR="00E24D48">
        <w:t>подразделений</w:t>
      </w:r>
      <w:r w:rsidRPr="009567D1">
        <w:t xml:space="preserve"> уголовного розыска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6"/>
        </w:numPr>
        <w:jc w:val="both"/>
      </w:pPr>
      <w:r w:rsidRPr="009567D1">
        <w:t>Задачи и компетенция аппаратов уголовного розыска в современных условиях.</w:t>
      </w:r>
    </w:p>
    <w:p w:rsidR="009567D1" w:rsidRPr="009567D1" w:rsidRDefault="009567D1" w:rsidP="009567D1">
      <w:pPr>
        <w:numPr>
          <w:ilvl w:val="0"/>
          <w:numId w:val="6"/>
        </w:numPr>
        <w:jc w:val="both"/>
      </w:pPr>
      <w:r w:rsidRPr="009567D1">
        <w:t xml:space="preserve">Принципы, элементы организации деятельности </w:t>
      </w:r>
      <w:r w:rsidR="00E24D48">
        <w:t>подразделений</w:t>
      </w:r>
      <w:r w:rsidRPr="009567D1">
        <w:t xml:space="preserve"> уголовного розыска. Их структура.</w:t>
      </w:r>
    </w:p>
    <w:p w:rsidR="009567D1" w:rsidRPr="009567D1" w:rsidRDefault="009567D1" w:rsidP="009567D1">
      <w:pPr>
        <w:numPr>
          <w:ilvl w:val="0"/>
          <w:numId w:val="6"/>
        </w:numPr>
        <w:jc w:val="both"/>
      </w:pPr>
      <w:r w:rsidRPr="009567D1">
        <w:t>Критерии оценки деятельности аппаратов уголовного розыска.</w:t>
      </w:r>
    </w:p>
    <w:p w:rsidR="009567D1" w:rsidRPr="009567D1" w:rsidRDefault="009567D1" w:rsidP="009567D1">
      <w:pPr>
        <w:numPr>
          <w:ilvl w:val="0"/>
          <w:numId w:val="6"/>
        </w:numPr>
        <w:jc w:val="both"/>
      </w:pPr>
      <w:r w:rsidRPr="009567D1">
        <w:t>Проблемы соблюдения законности в деятельности аппаратов уголовного розыска.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6. Основы предупреждения и раскрытия преступлений аппаратами уголовного розыска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7"/>
        </w:numPr>
        <w:jc w:val="both"/>
      </w:pPr>
      <w:r w:rsidRPr="009567D1">
        <w:t>Сущность, значение и правовая основа предупреждения преступлений аппаратами уголовного розыска.</w:t>
      </w:r>
    </w:p>
    <w:p w:rsidR="009567D1" w:rsidRPr="009567D1" w:rsidRDefault="009567D1" w:rsidP="009567D1">
      <w:pPr>
        <w:numPr>
          <w:ilvl w:val="0"/>
          <w:numId w:val="7"/>
        </w:numPr>
        <w:jc w:val="both"/>
      </w:pPr>
      <w:r w:rsidRPr="009567D1">
        <w:t>Сущность и значение раскрытия преступлений аппаратами уголовного розыска:</w:t>
      </w:r>
    </w:p>
    <w:p w:rsidR="009567D1" w:rsidRPr="009567D1" w:rsidRDefault="009567D1" w:rsidP="009567D1">
      <w:pPr>
        <w:numPr>
          <w:ilvl w:val="0"/>
          <w:numId w:val="8"/>
        </w:numPr>
        <w:tabs>
          <w:tab w:val="num" w:pos="855"/>
        </w:tabs>
        <w:ind w:left="855"/>
        <w:jc w:val="both"/>
      </w:pPr>
      <w:r w:rsidRPr="009567D1">
        <w:t>Раскрытие преступлений в ходе оперативного поиска;</w:t>
      </w:r>
    </w:p>
    <w:p w:rsidR="009567D1" w:rsidRPr="009567D1" w:rsidRDefault="009567D1" w:rsidP="009567D1">
      <w:pPr>
        <w:numPr>
          <w:ilvl w:val="0"/>
          <w:numId w:val="8"/>
        </w:numPr>
        <w:tabs>
          <w:tab w:val="num" w:pos="855"/>
        </w:tabs>
        <w:ind w:left="855"/>
        <w:jc w:val="both"/>
      </w:pPr>
      <w:r w:rsidRPr="009567D1">
        <w:t>Оперативно-розыскные мероприятия по раскрытию неочевидных преступлений;</w:t>
      </w:r>
    </w:p>
    <w:p w:rsidR="009567D1" w:rsidRPr="009567D1" w:rsidRDefault="009567D1" w:rsidP="009567D1">
      <w:pPr>
        <w:numPr>
          <w:ilvl w:val="0"/>
          <w:numId w:val="8"/>
        </w:numPr>
        <w:tabs>
          <w:tab w:val="num" w:pos="855"/>
        </w:tabs>
        <w:ind w:left="855"/>
        <w:jc w:val="both"/>
      </w:pPr>
      <w:r w:rsidRPr="009567D1">
        <w:t>Оперативная разработка лиц, подозреваемых в совершении преступлений.</w:t>
      </w:r>
    </w:p>
    <w:p w:rsidR="009567D1" w:rsidRPr="009567D1" w:rsidRDefault="009567D1" w:rsidP="009567D1">
      <w:pPr>
        <w:numPr>
          <w:ilvl w:val="0"/>
          <w:numId w:val="7"/>
        </w:numPr>
        <w:jc w:val="both"/>
      </w:pPr>
      <w:r w:rsidRPr="009567D1">
        <w:t>Особенности организации и тактики раскрытия преступлений по приостановленным уголовным делам и преступлений прошлых лет.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/>
    <w:p w:rsidR="009567D1" w:rsidRPr="009567D1" w:rsidRDefault="009567D1" w:rsidP="009567D1">
      <w:pPr>
        <w:pStyle w:val="2"/>
        <w:jc w:val="center"/>
        <w:rPr>
          <w:b/>
          <w:i w:val="0"/>
          <w:sz w:val="24"/>
        </w:rPr>
      </w:pPr>
      <w:r w:rsidRPr="009567D1">
        <w:rPr>
          <w:b/>
          <w:i w:val="0"/>
          <w:sz w:val="24"/>
        </w:rPr>
        <w:t>Тема № 7. Организация розыска преступников органами внутренних дел</w:t>
      </w:r>
    </w:p>
    <w:p w:rsidR="009567D1" w:rsidRPr="009567D1" w:rsidRDefault="009567D1" w:rsidP="009567D1">
      <w:pPr>
        <w:pStyle w:val="3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9"/>
        </w:numPr>
        <w:jc w:val="both"/>
      </w:pPr>
      <w:r w:rsidRPr="009567D1">
        <w:t>Понятие, задачи и значение розыска преступников органами внутренних дел.</w:t>
      </w:r>
    </w:p>
    <w:p w:rsidR="009567D1" w:rsidRPr="009567D1" w:rsidRDefault="009567D1" w:rsidP="009567D1">
      <w:pPr>
        <w:numPr>
          <w:ilvl w:val="0"/>
          <w:numId w:val="9"/>
        </w:numPr>
        <w:jc w:val="both"/>
      </w:pPr>
      <w:r w:rsidRPr="009567D1">
        <w:t>Меры предупреждения сокрытия преступников от следствия и суда, а так же отбывания наказания.</w:t>
      </w:r>
    </w:p>
    <w:p w:rsidR="009567D1" w:rsidRPr="009567D1" w:rsidRDefault="009567D1" w:rsidP="009567D1">
      <w:pPr>
        <w:numPr>
          <w:ilvl w:val="0"/>
          <w:numId w:val="9"/>
        </w:numPr>
      </w:pPr>
      <w:r w:rsidRPr="009567D1">
        <w:t>Система розыска и порядок его осуществления:</w:t>
      </w:r>
    </w:p>
    <w:p w:rsidR="009567D1" w:rsidRPr="009567D1" w:rsidRDefault="009567D1" w:rsidP="009567D1">
      <w:pPr>
        <w:numPr>
          <w:ilvl w:val="0"/>
          <w:numId w:val="10"/>
        </w:numPr>
      </w:pPr>
      <w:r w:rsidRPr="009567D1">
        <w:t>Первоначальные розыскные мероприятия;</w:t>
      </w:r>
    </w:p>
    <w:p w:rsidR="009567D1" w:rsidRPr="009567D1" w:rsidRDefault="009567D1" w:rsidP="009567D1">
      <w:pPr>
        <w:numPr>
          <w:ilvl w:val="0"/>
          <w:numId w:val="10"/>
        </w:numPr>
      </w:pPr>
      <w:r w:rsidRPr="009567D1">
        <w:t>Местный розыск;</w:t>
      </w:r>
    </w:p>
    <w:p w:rsidR="009567D1" w:rsidRPr="009567D1" w:rsidRDefault="009567D1" w:rsidP="009567D1">
      <w:pPr>
        <w:numPr>
          <w:ilvl w:val="0"/>
          <w:numId w:val="10"/>
        </w:numPr>
      </w:pPr>
      <w:r w:rsidRPr="009567D1">
        <w:t>Федеральный розыск;</w:t>
      </w:r>
    </w:p>
    <w:p w:rsidR="009567D1" w:rsidRPr="009567D1" w:rsidRDefault="009567D1" w:rsidP="009567D1">
      <w:pPr>
        <w:numPr>
          <w:ilvl w:val="0"/>
          <w:numId w:val="10"/>
        </w:numPr>
      </w:pPr>
      <w:r w:rsidRPr="009567D1">
        <w:t>Межгосударственный розыск;</w:t>
      </w:r>
    </w:p>
    <w:p w:rsidR="009567D1" w:rsidRPr="009567D1" w:rsidRDefault="009567D1" w:rsidP="009567D1">
      <w:pPr>
        <w:numPr>
          <w:ilvl w:val="0"/>
          <w:numId w:val="10"/>
        </w:numPr>
      </w:pPr>
      <w:r w:rsidRPr="009567D1">
        <w:t>Международный розыск.</w:t>
      </w:r>
    </w:p>
    <w:p w:rsidR="009567D1" w:rsidRPr="009567D1" w:rsidRDefault="009567D1" w:rsidP="009567D1">
      <w:pPr>
        <w:numPr>
          <w:ilvl w:val="0"/>
          <w:numId w:val="9"/>
        </w:numPr>
        <w:jc w:val="both"/>
      </w:pPr>
      <w:r w:rsidRPr="009567D1">
        <w:t>Действия органов внутренних дел при обнаружении разыскиваемого преступника. Основания и порядок прекращения розыска.</w:t>
      </w:r>
    </w:p>
    <w:p w:rsidR="009567D1" w:rsidRPr="009567D1" w:rsidRDefault="009567D1" w:rsidP="009567D1">
      <w:r w:rsidRPr="009567D1">
        <w:t>Заключение.</w:t>
      </w:r>
    </w:p>
    <w:p w:rsidR="009567D1" w:rsidRPr="009567D1" w:rsidRDefault="009567D1" w:rsidP="009567D1"/>
    <w:p w:rsidR="009567D1" w:rsidRPr="009567D1" w:rsidRDefault="009567D1" w:rsidP="009567D1">
      <w:pPr>
        <w:pStyle w:val="7"/>
      </w:pPr>
      <w:r w:rsidRPr="009567D1">
        <w:t>Тема № 8. Организация розыска без вести пропавших органами внутренних дел</w:t>
      </w:r>
    </w:p>
    <w:p w:rsidR="009567D1" w:rsidRPr="009567D1" w:rsidRDefault="009567D1" w:rsidP="009567D1">
      <w:pPr>
        <w:jc w:val="both"/>
      </w:pPr>
      <w:r w:rsidRPr="009567D1">
        <w:t>Введение.</w:t>
      </w:r>
    </w:p>
    <w:p w:rsidR="009567D1" w:rsidRPr="009567D1" w:rsidRDefault="009567D1" w:rsidP="009567D1">
      <w:pPr>
        <w:numPr>
          <w:ilvl w:val="0"/>
          <w:numId w:val="11"/>
        </w:numPr>
        <w:jc w:val="both"/>
      </w:pPr>
      <w:r w:rsidRPr="009567D1">
        <w:t>Понятие, задачи и значение розыска без вести пропавших органами внутренних дел.</w:t>
      </w:r>
    </w:p>
    <w:p w:rsidR="009567D1" w:rsidRPr="009567D1" w:rsidRDefault="009567D1" w:rsidP="009567D1">
      <w:pPr>
        <w:numPr>
          <w:ilvl w:val="0"/>
          <w:numId w:val="11"/>
        </w:numPr>
        <w:jc w:val="both"/>
      </w:pPr>
      <w:r w:rsidRPr="009567D1">
        <w:t>Система розыска без вести пропавших и порядок его осуществления:</w:t>
      </w:r>
    </w:p>
    <w:p w:rsidR="009567D1" w:rsidRPr="009567D1" w:rsidRDefault="009567D1" w:rsidP="009567D1">
      <w:pPr>
        <w:numPr>
          <w:ilvl w:val="0"/>
          <w:numId w:val="12"/>
        </w:numPr>
        <w:tabs>
          <w:tab w:val="num" w:pos="780"/>
        </w:tabs>
        <w:ind w:left="780"/>
        <w:jc w:val="both"/>
      </w:pPr>
      <w:r w:rsidRPr="009567D1">
        <w:t>Первоначальные розыскные мероприятия;</w:t>
      </w:r>
    </w:p>
    <w:p w:rsidR="009567D1" w:rsidRPr="009567D1" w:rsidRDefault="009567D1" w:rsidP="009567D1">
      <w:pPr>
        <w:numPr>
          <w:ilvl w:val="0"/>
          <w:numId w:val="12"/>
        </w:numPr>
        <w:tabs>
          <w:tab w:val="num" w:pos="780"/>
        </w:tabs>
        <w:ind w:left="780"/>
        <w:jc w:val="both"/>
      </w:pPr>
      <w:r w:rsidRPr="009567D1">
        <w:t>Местный розыск;</w:t>
      </w:r>
    </w:p>
    <w:p w:rsidR="009567D1" w:rsidRPr="009567D1" w:rsidRDefault="009567D1" w:rsidP="009567D1">
      <w:pPr>
        <w:numPr>
          <w:ilvl w:val="0"/>
          <w:numId w:val="12"/>
        </w:numPr>
        <w:tabs>
          <w:tab w:val="num" w:pos="780"/>
        </w:tabs>
        <w:ind w:left="780"/>
        <w:jc w:val="both"/>
      </w:pPr>
      <w:r w:rsidRPr="009567D1">
        <w:t>Федеральный розыск;</w:t>
      </w:r>
    </w:p>
    <w:p w:rsidR="009567D1" w:rsidRPr="009567D1" w:rsidRDefault="009567D1" w:rsidP="009567D1">
      <w:pPr>
        <w:numPr>
          <w:ilvl w:val="0"/>
          <w:numId w:val="12"/>
        </w:numPr>
        <w:tabs>
          <w:tab w:val="num" w:pos="780"/>
        </w:tabs>
        <w:ind w:left="780"/>
        <w:jc w:val="both"/>
      </w:pPr>
      <w:r w:rsidRPr="009567D1">
        <w:t>Межгосударственный розыск;</w:t>
      </w:r>
    </w:p>
    <w:p w:rsidR="009567D1" w:rsidRPr="009567D1" w:rsidRDefault="009567D1" w:rsidP="009567D1">
      <w:pPr>
        <w:numPr>
          <w:ilvl w:val="0"/>
          <w:numId w:val="12"/>
        </w:numPr>
        <w:tabs>
          <w:tab w:val="num" w:pos="780"/>
        </w:tabs>
        <w:ind w:left="780"/>
        <w:jc w:val="both"/>
      </w:pPr>
      <w:r w:rsidRPr="009567D1">
        <w:t>Международный розыск.</w:t>
      </w:r>
    </w:p>
    <w:p w:rsidR="009567D1" w:rsidRPr="009567D1" w:rsidRDefault="009567D1" w:rsidP="009567D1">
      <w:pPr>
        <w:numPr>
          <w:ilvl w:val="0"/>
          <w:numId w:val="11"/>
        </w:numPr>
        <w:jc w:val="both"/>
      </w:pPr>
      <w:r w:rsidRPr="009567D1">
        <w:t>Особенности ведения розыскных дел на без вести пропавших.</w:t>
      </w:r>
    </w:p>
    <w:p w:rsidR="009567D1" w:rsidRPr="009567D1" w:rsidRDefault="009567D1" w:rsidP="009567D1">
      <w:pPr>
        <w:numPr>
          <w:ilvl w:val="0"/>
          <w:numId w:val="11"/>
        </w:numPr>
        <w:jc w:val="both"/>
      </w:pPr>
      <w:r w:rsidRPr="009567D1">
        <w:t>Действия органов внутренних дел при обнаружении без вести пропавших. Основания и порядок прекращения розыска без вести пропавших.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9. Предупреждение и раскрытие убийств и умышленного причинения тяжкого вреда здоровью, совершаемых на бытовой почве и из хулиганских побуждений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13"/>
        </w:numPr>
        <w:jc w:val="both"/>
      </w:pPr>
      <w:r w:rsidRPr="009567D1">
        <w:t>Оперативно-розыскная характеристика убийств и умышленного причинения тяжкого вреда здоровью, совершаемых на бытовой почве и из хулиганских побуждений.</w:t>
      </w:r>
    </w:p>
    <w:p w:rsidR="009567D1" w:rsidRPr="009567D1" w:rsidRDefault="009567D1" w:rsidP="009567D1">
      <w:pPr>
        <w:numPr>
          <w:ilvl w:val="0"/>
          <w:numId w:val="13"/>
        </w:numPr>
        <w:jc w:val="both"/>
      </w:pPr>
      <w:r w:rsidRPr="009567D1">
        <w:t>Предупреждение убийств и умышленного причинения вреда здоровью, совершаемых по указанным мотивам.</w:t>
      </w:r>
    </w:p>
    <w:p w:rsidR="009567D1" w:rsidRPr="009567D1" w:rsidRDefault="009567D1" w:rsidP="009567D1">
      <w:pPr>
        <w:numPr>
          <w:ilvl w:val="0"/>
          <w:numId w:val="13"/>
        </w:numPr>
        <w:jc w:val="both"/>
      </w:pPr>
      <w:r w:rsidRPr="009567D1">
        <w:t>Характеристика первоначальных и последующих оперативно-розыскных мероприятий по раскрытию убийств и умышленного причинения вреда, совершаемых на бытовой почве и из хулиганских побуждений. Взаимодействие служб ОВД в проведении этой работы.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Default="009567D1" w:rsidP="009567D1">
      <w:pPr>
        <w:jc w:val="center"/>
        <w:rPr>
          <w:b/>
        </w:rPr>
      </w:pPr>
      <w:r w:rsidRPr="009567D1">
        <w:rPr>
          <w:b/>
        </w:rPr>
        <w:t xml:space="preserve">Тема № 10. Предупреждение и раскрытие убийств, совершенных по найму </w:t>
      </w: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(заказные убийства)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14"/>
        </w:numPr>
        <w:jc w:val="both"/>
      </w:pPr>
      <w:r w:rsidRPr="009567D1">
        <w:t>Оперативно-розыскная характеристика убийств, совершенных по найму.</w:t>
      </w:r>
    </w:p>
    <w:p w:rsidR="009567D1" w:rsidRPr="009567D1" w:rsidRDefault="009567D1" w:rsidP="009567D1">
      <w:pPr>
        <w:numPr>
          <w:ilvl w:val="0"/>
          <w:numId w:val="14"/>
        </w:numPr>
        <w:jc w:val="both"/>
      </w:pPr>
      <w:r w:rsidRPr="009567D1">
        <w:t>Меры предупреждения совершения заказных убийств.</w:t>
      </w:r>
    </w:p>
    <w:p w:rsidR="009567D1" w:rsidRPr="009567D1" w:rsidRDefault="009567D1" w:rsidP="009567D1">
      <w:pPr>
        <w:numPr>
          <w:ilvl w:val="0"/>
          <w:numId w:val="14"/>
        </w:numPr>
        <w:jc w:val="both"/>
      </w:pPr>
      <w:r w:rsidRPr="009567D1">
        <w:t>Характеристика первоначальных и последующих оперативно-розыскных мероприятий по раскрытию убийств, совершаемых по найму.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11.Предупреждение и раскрытие преступлений против половой свободы личности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15"/>
        </w:numPr>
        <w:jc w:val="both"/>
      </w:pPr>
      <w:r w:rsidRPr="009567D1">
        <w:t>Оперативно-розыскная характеристика половых преступлений.</w:t>
      </w:r>
    </w:p>
    <w:p w:rsidR="009567D1" w:rsidRPr="009567D1" w:rsidRDefault="009567D1" w:rsidP="009567D1">
      <w:pPr>
        <w:numPr>
          <w:ilvl w:val="0"/>
          <w:numId w:val="15"/>
        </w:numPr>
        <w:jc w:val="both"/>
      </w:pPr>
      <w:r w:rsidRPr="009567D1">
        <w:t>Обстоятельства, способствующие совершению половых преступлений и меры по их выявлению и устранению (меры общей и индивидуальной профилактики половых преступлений).</w:t>
      </w:r>
    </w:p>
    <w:p w:rsidR="009567D1" w:rsidRPr="009567D1" w:rsidRDefault="009567D1" w:rsidP="009567D1">
      <w:pPr>
        <w:numPr>
          <w:ilvl w:val="0"/>
          <w:numId w:val="15"/>
        </w:numPr>
        <w:jc w:val="both"/>
      </w:pPr>
      <w:r w:rsidRPr="009567D1">
        <w:t>Первоначальные и последующие оперативно-розыскные мероприятия по раскрытию половых преступлений (особенности раскрытия отдельных видов половых преступлений).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12. Предупреждение и раскрытие грабежей и разбоев, совершаемых на улицах, в общественных местах и с проникновением в жилище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16"/>
        </w:numPr>
        <w:jc w:val="both"/>
      </w:pPr>
      <w:r w:rsidRPr="009567D1">
        <w:t>Оперативно-розыскная характеристика грабежей и разбоев, совершаемых на улицах, в общественных местах и с проникновением в жилище.</w:t>
      </w:r>
    </w:p>
    <w:p w:rsidR="009567D1" w:rsidRPr="009567D1" w:rsidRDefault="009567D1" w:rsidP="009567D1">
      <w:pPr>
        <w:numPr>
          <w:ilvl w:val="0"/>
          <w:numId w:val="16"/>
        </w:numPr>
        <w:jc w:val="both"/>
      </w:pPr>
      <w:r w:rsidRPr="009567D1">
        <w:t>Меры предупреждения грабежей и разбоев, совершаемых на улицах, в общественных местах и с проникновением в жилище.</w:t>
      </w:r>
    </w:p>
    <w:p w:rsidR="009567D1" w:rsidRPr="009567D1" w:rsidRDefault="009567D1" w:rsidP="009567D1">
      <w:pPr>
        <w:numPr>
          <w:ilvl w:val="0"/>
          <w:numId w:val="16"/>
        </w:numPr>
        <w:jc w:val="both"/>
      </w:pPr>
      <w:r w:rsidRPr="009567D1">
        <w:t>Общая характеристика оперативно-розыскных мероприятий по раскрытию разбоев и грабежей, совершаемых на улицах, в общественных местах и с проникновением в жилище.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br w:type="page"/>
        <w:t>Тема № 13. Предупреждение и раскрытие разбойных нападений на объекты банковской сферы и инкассаторов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17"/>
        </w:numPr>
        <w:jc w:val="both"/>
      </w:pPr>
      <w:r w:rsidRPr="009567D1">
        <w:t>Оперативно-розыскная характеристика разбойных нападений на объекты банковской сферы и инкассаторов.</w:t>
      </w:r>
    </w:p>
    <w:p w:rsidR="009567D1" w:rsidRPr="009567D1" w:rsidRDefault="009567D1" w:rsidP="009567D1">
      <w:pPr>
        <w:numPr>
          <w:ilvl w:val="0"/>
          <w:numId w:val="17"/>
        </w:numPr>
        <w:jc w:val="both"/>
      </w:pPr>
      <w:r w:rsidRPr="009567D1">
        <w:t>Меры предупреждения (общая и индивидуальная профилактика) этого вида преступлений.</w:t>
      </w:r>
    </w:p>
    <w:p w:rsidR="009567D1" w:rsidRPr="009567D1" w:rsidRDefault="009567D1" w:rsidP="009567D1">
      <w:pPr>
        <w:numPr>
          <w:ilvl w:val="0"/>
          <w:numId w:val="17"/>
        </w:numPr>
        <w:jc w:val="both"/>
      </w:pPr>
      <w:r w:rsidRPr="009567D1">
        <w:t>Характеристика и особенности проведения первоначальных и последующих оперативно-розыскных мероприятий по раскрытию разбойных нападений на объекты банковской сферы и инкассаторов.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14. Предупреждение и раскрытие краж и хищений предметов, имеющих особую ценность (антиквариат, предметы старины, культурные, художественные, исторические ценности)</w:t>
      </w:r>
    </w:p>
    <w:p w:rsidR="009567D1" w:rsidRPr="009567D1" w:rsidRDefault="009567D1" w:rsidP="009567D1">
      <w:pPr>
        <w:jc w:val="both"/>
      </w:pPr>
      <w:r w:rsidRPr="009567D1">
        <w:t>Введение.</w:t>
      </w:r>
    </w:p>
    <w:p w:rsidR="009567D1" w:rsidRPr="009567D1" w:rsidRDefault="009567D1" w:rsidP="009567D1">
      <w:pPr>
        <w:jc w:val="both"/>
      </w:pPr>
      <w:r w:rsidRPr="009567D1">
        <w:t>1. Оперативно-розыскная характеристика преступлений, связанных с кражами и хищениями предметов, имеющих особую ценность.</w:t>
      </w:r>
    </w:p>
    <w:p w:rsidR="009567D1" w:rsidRPr="009567D1" w:rsidRDefault="009567D1" w:rsidP="009567D1">
      <w:pPr>
        <w:jc w:val="both"/>
      </w:pPr>
      <w:r w:rsidRPr="009567D1">
        <w:t xml:space="preserve">2. Направления и меры предупреждения краж и хищений предметов, имеющих особую ценность. </w:t>
      </w:r>
    </w:p>
    <w:p w:rsidR="009567D1" w:rsidRPr="009567D1" w:rsidRDefault="009567D1" w:rsidP="009567D1">
      <w:pPr>
        <w:jc w:val="both"/>
      </w:pPr>
      <w:r w:rsidRPr="009567D1">
        <w:t>3.Особенности организации и тактики раскрытия хищений предметов, имеющих особую ценность.</w:t>
      </w:r>
    </w:p>
    <w:p w:rsidR="009567D1" w:rsidRPr="009567D1" w:rsidRDefault="009567D1" w:rsidP="009567D1">
      <w:pPr>
        <w:jc w:val="both"/>
      </w:pPr>
      <w:r w:rsidRPr="009567D1">
        <w:t>Заключение (в т.ч. проблемные вопросы учета предметов старины, их описания и регистрации, пути решения).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pStyle w:val="7"/>
      </w:pPr>
      <w:r w:rsidRPr="009567D1">
        <w:t>Тема № 15. Предупреждение и раскрытие краж имущества из квартир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18"/>
        </w:numPr>
        <w:jc w:val="both"/>
      </w:pPr>
      <w:r w:rsidRPr="009567D1">
        <w:t>Оперативно-розыскная характеристика краж имущества из квартир.</w:t>
      </w:r>
    </w:p>
    <w:p w:rsidR="009567D1" w:rsidRPr="009567D1" w:rsidRDefault="009567D1" w:rsidP="009567D1">
      <w:pPr>
        <w:numPr>
          <w:ilvl w:val="0"/>
          <w:numId w:val="18"/>
        </w:numPr>
        <w:jc w:val="both"/>
      </w:pPr>
      <w:r w:rsidRPr="009567D1">
        <w:t>Направления предупредительной работы по недопущению краж из квартир.</w:t>
      </w:r>
    </w:p>
    <w:p w:rsidR="009567D1" w:rsidRPr="009567D1" w:rsidRDefault="009567D1" w:rsidP="009567D1">
      <w:pPr>
        <w:numPr>
          <w:ilvl w:val="0"/>
          <w:numId w:val="18"/>
        </w:numPr>
        <w:jc w:val="both"/>
      </w:pPr>
      <w:r w:rsidRPr="009567D1">
        <w:t>Оперативно-розыскные мероприятия по раскрытию краж из квартир. Использование учетов ОВД при раскрытии квартирных краж.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16. Проблемы предупреждения и раскрытия краж цветного металла с объектов государственной, общественной кооперативной и личной собственности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19"/>
        </w:numPr>
        <w:jc w:val="both"/>
      </w:pPr>
      <w:r w:rsidRPr="009567D1">
        <w:t>Оперативно-розыскная характеристика краж цветного металла (в т.ч. чем вызвано распространение этого вида преступлений).</w:t>
      </w:r>
    </w:p>
    <w:p w:rsidR="009567D1" w:rsidRPr="009567D1" w:rsidRDefault="009567D1" w:rsidP="009567D1">
      <w:pPr>
        <w:numPr>
          <w:ilvl w:val="0"/>
          <w:numId w:val="19"/>
        </w:numPr>
        <w:jc w:val="both"/>
      </w:pPr>
      <w:r w:rsidRPr="009567D1">
        <w:t>Меры предупреждения данного вида краж (в т.ч. проблемы которые необходимо с вашей точки зрения принимать).</w:t>
      </w:r>
    </w:p>
    <w:p w:rsidR="009567D1" w:rsidRPr="009567D1" w:rsidRDefault="009567D1" w:rsidP="009567D1">
      <w:pPr>
        <w:numPr>
          <w:ilvl w:val="0"/>
          <w:numId w:val="19"/>
        </w:numPr>
        <w:jc w:val="both"/>
      </w:pPr>
      <w:r w:rsidRPr="009567D1">
        <w:t>Оперативно-розыскные мероприятия по раскрытию краж цветного металла.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17. Предупреждение и раскрытие краж чужого имущества, совершаемых с объектов торговли, складских и торговых помещений предприятий и организаций</w:t>
      </w:r>
    </w:p>
    <w:p w:rsidR="009567D1" w:rsidRPr="009567D1" w:rsidRDefault="009567D1" w:rsidP="009567D1">
      <w:pPr>
        <w:jc w:val="both"/>
      </w:pPr>
      <w:r w:rsidRPr="009567D1">
        <w:t>Введение.</w:t>
      </w:r>
    </w:p>
    <w:p w:rsidR="009567D1" w:rsidRPr="009567D1" w:rsidRDefault="009567D1" w:rsidP="009567D1">
      <w:pPr>
        <w:numPr>
          <w:ilvl w:val="0"/>
          <w:numId w:val="20"/>
        </w:numPr>
        <w:jc w:val="both"/>
      </w:pPr>
      <w:r w:rsidRPr="009567D1">
        <w:t>Оперативно-розыскная характеристика краж чужого имущества (кроме квартирных).</w:t>
      </w:r>
    </w:p>
    <w:p w:rsidR="009567D1" w:rsidRPr="009567D1" w:rsidRDefault="009567D1" w:rsidP="009567D1">
      <w:pPr>
        <w:numPr>
          <w:ilvl w:val="0"/>
          <w:numId w:val="20"/>
        </w:numPr>
        <w:jc w:val="both"/>
      </w:pPr>
      <w:r w:rsidRPr="009567D1">
        <w:t>Организация предупреждения краж чужого имущества.</w:t>
      </w:r>
    </w:p>
    <w:p w:rsidR="009567D1" w:rsidRPr="009567D1" w:rsidRDefault="009567D1" w:rsidP="009567D1">
      <w:pPr>
        <w:numPr>
          <w:ilvl w:val="0"/>
          <w:numId w:val="20"/>
        </w:numPr>
        <w:jc w:val="both"/>
      </w:pPr>
      <w:r w:rsidRPr="009567D1">
        <w:t>Организация и меры раскрытия краж чужого имущества.</w:t>
      </w:r>
    </w:p>
    <w:p w:rsidR="009567D1" w:rsidRPr="009567D1" w:rsidRDefault="009567D1" w:rsidP="009567D1">
      <w:pPr>
        <w:numPr>
          <w:ilvl w:val="0"/>
          <w:numId w:val="20"/>
        </w:numPr>
        <w:jc w:val="both"/>
      </w:pPr>
      <w:r w:rsidRPr="009567D1">
        <w:t>Организация и использование учетов органов внутренних дел в раскрытии краж чужого имущества.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18. Предупреждение и раскрытие краж и неправомерного завладения транспортными средствами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1"/>
        </w:numPr>
        <w:jc w:val="both"/>
      </w:pPr>
      <w:r w:rsidRPr="009567D1">
        <w:t>Оперативно-розыскная характеристика краж транспортных средств и неправомерного завладения ими.</w:t>
      </w:r>
    </w:p>
    <w:p w:rsidR="009567D1" w:rsidRPr="009567D1" w:rsidRDefault="009567D1" w:rsidP="009567D1">
      <w:pPr>
        <w:numPr>
          <w:ilvl w:val="0"/>
          <w:numId w:val="21"/>
        </w:numPr>
        <w:jc w:val="both"/>
      </w:pPr>
      <w:r w:rsidRPr="009567D1">
        <w:t>Организация предупредительно-профилактической работы по недопущению краж транспортных средств и неправомерного завладения ими.</w:t>
      </w:r>
    </w:p>
    <w:p w:rsidR="009567D1" w:rsidRPr="009567D1" w:rsidRDefault="009567D1" w:rsidP="009567D1">
      <w:pPr>
        <w:numPr>
          <w:ilvl w:val="0"/>
          <w:numId w:val="21"/>
        </w:numPr>
        <w:jc w:val="both"/>
      </w:pPr>
      <w:r w:rsidRPr="009567D1">
        <w:t>Особенности организации раскрытия преступлений, связанных с кражами и неправомерным завладением транспортными средствами.</w:t>
      </w:r>
    </w:p>
    <w:p w:rsidR="009567D1" w:rsidRPr="009567D1" w:rsidRDefault="009567D1" w:rsidP="009567D1">
      <w:pPr>
        <w:numPr>
          <w:ilvl w:val="0"/>
          <w:numId w:val="21"/>
        </w:numPr>
        <w:jc w:val="both"/>
      </w:pPr>
      <w:r w:rsidRPr="009567D1">
        <w:t>Проблемные вопросы и предложения по раскрытию этого вида преступлений.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pStyle w:val="7"/>
      </w:pPr>
      <w:r w:rsidRPr="009567D1">
        <w:t>Тема № 19. Предупреждение и раскрытие мошенничества аппаратами уголовного розыска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2"/>
        </w:numPr>
        <w:jc w:val="both"/>
      </w:pPr>
      <w:r w:rsidRPr="009567D1">
        <w:t>Оперативно-розыскная характеристика мошенничества.</w:t>
      </w:r>
    </w:p>
    <w:p w:rsidR="009567D1" w:rsidRPr="009567D1" w:rsidRDefault="009567D1" w:rsidP="009567D1">
      <w:pPr>
        <w:numPr>
          <w:ilvl w:val="0"/>
          <w:numId w:val="22"/>
        </w:numPr>
        <w:jc w:val="both"/>
      </w:pPr>
      <w:r w:rsidRPr="009567D1">
        <w:t>Меры профилактики и предупреждения мошенничества.</w:t>
      </w:r>
    </w:p>
    <w:p w:rsidR="009567D1" w:rsidRPr="009567D1" w:rsidRDefault="009567D1" w:rsidP="009567D1">
      <w:pPr>
        <w:numPr>
          <w:ilvl w:val="0"/>
          <w:numId w:val="22"/>
        </w:numPr>
        <w:jc w:val="both"/>
      </w:pPr>
      <w:r w:rsidRPr="009567D1">
        <w:t>Комплекс оперативно-розыскных и иных мероприятий по раскрытию мошенничества.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20. Предупреждение и раскрытие преступлений, совершаемых  несовершеннолетними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3"/>
        </w:numPr>
        <w:jc w:val="both"/>
      </w:pPr>
      <w:r w:rsidRPr="009567D1">
        <w:t>Оперативно-розыскная характеристика преступности несовершеннолетних.</w:t>
      </w:r>
    </w:p>
    <w:p w:rsidR="009567D1" w:rsidRPr="009567D1" w:rsidRDefault="009567D1" w:rsidP="009567D1">
      <w:pPr>
        <w:numPr>
          <w:ilvl w:val="0"/>
          <w:numId w:val="23"/>
        </w:numPr>
        <w:jc w:val="both"/>
      </w:pPr>
      <w:r w:rsidRPr="009567D1">
        <w:t>Характеристика деятельности органов внутренних дел (в том числе подразделений уголовного розыска по предупреждению преступности несовершеннолетних).</w:t>
      </w:r>
    </w:p>
    <w:p w:rsidR="009567D1" w:rsidRPr="009567D1" w:rsidRDefault="009567D1" w:rsidP="009567D1">
      <w:pPr>
        <w:numPr>
          <w:ilvl w:val="0"/>
          <w:numId w:val="23"/>
        </w:numPr>
        <w:jc w:val="both"/>
      </w:pPr>
      <w:r w:rsidRPr="009567D1">
        <w:t>Особенности раскрытия преступлений, совершаемых несовершеннолетними.</w:t>
      </w:r>
    </w:p>
    <w:p w:rsidR="009567D1" w:rsidRPr="009567D1" w:rsidRDefault="009567D1" w:rsidP="009567D1">
      <w:pPr>
        <w:jc w:val="both"/>
      </w:pPr>
      <w:r w:rsidRPr="009567D1">
        <w:t>Заключение (в т.ч. проблемы и предложения по совершенствованию деятельности УР по борьбе с преступлениями со стороны несовершеннолетних).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pStyle w:val="7"/>
      </w:pPr>
      <w:r w:rsidRPr="009567D1">
        <w:t>Тема № 21. Предупреждение и раскрытие вымогательства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4"/>
        </w:numPr>
        <w:jc w:val="both"/>
      </w:pPr>
      <w:r w:rsidRPr="009567D1">
        <w:t>Оперативно-розыскная характеристика вымогательства.</w:t>
      </w:r>
    </w:p>
    <w:p w:rsidR="009567D1" w:rsidRPr="009567D1" w:rsidRDefault="009567D1" w:rsidP="009567D1">
      <w:pPr>
        <w:numPr>
          <w:ilvl w:val="0"/>
          <w:numId w:val="24"/>
        </w:numPr>
        <w:jc w:val="both"/>
      </w:pPr>
      <w:r w:rsidRPr="009567D1">
        <w:t>Обстоятельства, способствующие совершению вымогательства и меры по их выявлению и устранению (общая и индивидуальная профилактика вымогательств).</w:t>
      </w:r>
    </w:p>
    <w:p w:rsidR="009567D1" w:rsidRPr="009567D1" w:rsidRDefault="009567D1" w:rsidP="009567D1">
      <w:pPr>
        <w:numPr>
          <w:ilvl w:val="0"/>
          <w:numId w:val="24"/>
        </w:numPr>
        <w:jc w:val="both"/>
      </w:pPr>
      <w:r w:rsidRPr="009567D1">
        <w:t>Особенности организации и проведения мероприятий по раскрытию вымогательств.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22. Предупреждение и пресечение (раскрытие) преступлений, связанных с захватом заложников и похищением людей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7"/>
        </w:numPr>
        <w:jc w:val="both"/>
      </w:pPr>
      <w:r w:rsidRPr="009567D1">
        <w:t>Оперативно-розыскная характеристика заложничества и похищения людей.</w:t>
      </w:r>
    </w:p>
    <w:p w:rsidR="009567D1" w:rsidRPr="009567D1" w:rsidRDefault="009567D1" w:rsidP="009567D1">
      <w:pPr>
        <w:numPr>
          <w:ilvl w:val="0"/>
          <w:numId w:val="37"/>
        </w:numPr>
        <w:jc w:val="both"/>
      </w:pPr>
      <w:r w:rsidRPr="009567D1">
        <w:t>Оперативно-розыскные и иные меры по выявлению и пресечению деятельности лиц, совершающих эти преступления.</w:t>
      </w:r>
    </w:p>
    <w:p w:rsidR="009567D1" w:rsidRPr="009567D1" w:rsidRDefault="009567D1" w:rsidP="009567D1">
      <w:pPr>
        <w:numPr>
          <w:ilvl w:val="0"/>
          <w:numId w:val="37"/>
        </w:numPr>
        <w:jc w:val="both"/>
      </w:pPr>
      <w:r w:rsidRPr="009567D1">
        <w:t>Психологические аспекты переговорного процесса при освобождении заложников и похищенных людей.</w:t>
      </w:r>
    </w:p>
    <w:p w:rsidR="009567D1" w:rsidRPr="009567D1" w:rsidRDefault="009567D1" w:rsidP="009567D1">
      <w:pPr>
        <w:numPr>
          <w:ilvl w:val="0"/>
          <w:numId w:val="37"/>
        </w:numPr>
        <w:jc w:val="both"/>
      </w:pPr>
      <w:r w:rsidRPr="009567D1">
        <w:t>Организация и тактика силового решения проблемы освобождения заложников и похищенных людей.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23. Предупреждение и раскрытие преступлений, связанных с незаконным оборотом оружия, взрывчатых веществ и взрывных устройств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5"/>
        </w:numPr>
        <w:jc w:val="both"/>
      </w:pPr>
      <w:r w:rsidRPr="009567D1">
        <w:t>Оперативно-розыскная характеристика преступлений, связанных с незаконным оборотом оружия, в/в и в/у.</w:t>
      </w:r>
    </w:p>
    <w:p w:rsidR="009567D1" w:rsidRPr="009567D1" w:rsidRDefault="009567D1" w:rsidP="009567D1">
      <w:pPr>
        <w:numPr>
          <w:ilvl w:val="0"/>
          <w:numId w:val="25"/>
        </w:numPr>
        <w:jc w:val="both"/>
      </w:pPr>
      <w:r w:rsidRPr="009567D1">
        <w:t>Предупреждение преступлений, связанных с незаконным оборотом оружия, в/в и в/у.</w:t>
      </w:r>
    </w:p>
    <w:p w:rsidR="009567D1" w:rsidRPr="009567D1" w:rsidRDefault="009567D1" w:rsidP="009567D1">
      <w:pPr>
        <w:numPr>
          <w:ilvl w:val="0"/>
          <w:numId w:val="25"/>
        </w:numPr>
        <w:jc w:val="both"/>
      </w:pPr>
      <w:r w:rsidRPr="009567D1">
        <w:t>Особенности раскрытия преступлений, связанных с незаконным оборотом оружия, в/в и в/у.</w:t>
      </w:r>
    </w:p>
    <w:p w:rsidR="009567D1" w:rsidRPr="009567D1" w:rsidRDefault="009567D1" w:rsidP="009567D1">
      <w:pPr>
        <w:jc w:val="both"/>
      </w:pPr>
      <w:r w:rsidRPr="009567D1">
        <w:t>Заключение (в т.ч. проблемные вопросы и предложения по их решению).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24. Предупреждение и раскрытие преступлений, связанных с незаконным оборотом  наркотиков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6"/>
        </w:numPr>
        <w:jc w:val="both"/>
        <w:rPr>
          <w:i/>
        </w:rPr>
      </w:pPr>
      <w:r w:rsidRPr="009567D1">
        <w:t>Оперативно-розыскная характеристика преступлений, связанных с незаконным оборотом наркотиков.</w:t>
      </w:r>
      <w:r w:rsidRPr="009567D1">
        <w:rPr>
          <w:i/>
        </w:rPr>
        <w:t xml:space="preserve">  </w:t>
      </w:r>
    </w:p>
    <w:p w:rsidR="009567D1" w:rsidRPr="009567D1" w:rsidRDefault="009567D1" w:rsidP="009567D1">
      <w:pPr>
        <w:numPr>
          <w:ilvl w:val="0"/>
          <w:numId w:val="26"/>
        </w:numPr>
        <w:jc w:val="both"/>
        <w:rPr>
          <w:i/>
        </w:rPr>
      </w:pPr>
      <w:r w:rsidRPr="009567D1">
        <w:t>Меры предупреждения распространения наркомании и наркотиков. Организация учетов и их использование в борьбе с наркоманией и незаконным оборотом наркотиков.</w:t>
      </w:r>
    </w:p>
    <w:p w:rsidR="009567D1" w:rsidRPr="009567D1" w:rsidRDefault="009567D1" w:rsidP="009567D1">
      <w:pPr>
        <w:numPr>
          <w:ilvl w:val="0"/>
          <w:numId w:val="26"/>
        </w:numPr>
        <w:jc w:val="both"/>
        <w:rPr>
          <w:i/>
        </w:rPr>
      </w:pPr>
      <w:r w:rsidRPr="009567D1">
        <w:t>Особенности организации агентурной работы по линии борьбы с незаконным оборотом наркотиков.</w:t>
      </w:r>
    </w:p>
    <w:p w:rsidR="009567D1" w:rsidRPr="009567D1" w:rsidRDefault="009567D1" w:rsidP="009567D1">
      <w:pPr>
        <w:numPr>
          <w:ilvl w:val="0"/>
          <w:numId w:val="26"/>
        </w:numPr>
        <w:jc w:val="both"/>
        <w:rPr>
          <w:i/>
        </w:rPr>
      </w:pPr>
      <w:r w:rsidRPr="009567D1">
        <w:t>Пути раскрытия преступлений, связанных с незаконным оборотом наркотиков.</w:t>
      </w:r>
    </w:p>
    <w:p w:rsidR="009567D1" w:rsidRPr="009567D1" w:rsidRDefault="009567D1" w:rsidP="009567D1">
      <w:pPr>
        <w:jc w:val="both"/>
      </w:pPr>
      <w:r w:rsidRPr="009567D1">
        <w:t>Заключение (в т.ч. пути решения проблемных вопросов, связанных с наркоманией и оборотом наркотиков).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25. Задачи и организация деятельности аппаратов по экономическим преступлениям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7"/>
        </w:numPr>
        <w:jc w:val="both"/>
      </w:pPr>
      <w:r w:rsidRPr="009567D1">
        <w:t>Задачи и основные направления деятельности аппаратов по экономическим преступлениям в современных условиях.</w:t>
      </w:r>
    </w:p>
    <w:p w:rsidR="009567D1" w:rsidRPr="009567D1" w:rsidRDefault="009567D1" w:rsidP="009567D1">
      <w:pPr>
        <w:numPr>
          <w:ilvl w:val="0"/>
          <w:numId w:val="27"/>
        </w:numPr>
        <w:jc w:val="both"/>
      </w:pPr>
      <w:r w:rsidRPr="009567D1">
        <w:t>Компетенция аппаратов по экономическим преступлениям и их место в системе органов, осуществляющих правоохранительные и контрольные функции в сфере экономики.</w:t>
      </w:r>
    </w:p>
    <w:p w:rsidR="009567D1" w:rsidRPr="009567D1" w:rsidRDefault="009567D1" w:rsidP="009567D1">
      <w:pPr>
        <w:numPr>
          <w:ilvl w:val="0"/>
          <w:numId w:val="27"/>
        </w:numPr>
        <w:jc w:val="both"/>
      </w:pPr>
      <w:r w:rsidRPr="009567D1">
        <w:t>Основные элементы организации деятельности по экономическим преступлениям.</w:t>
      </w:r>
    </w:p>
    <w:p w:rsidR="009567D1" w:rsidRDefault="009567D1" w:rsidP="009567D1">
      <w:pPr>
        <w:jc w:val="both"/>
      </w:pPr>
      <w:r w:rsidRPr="009567D1">
        <w:t>Заключение.</w:t>
      </w:r>
    </w:p>
    <w:p w:rsidR="00FB577F" w:rsidRDefault="00FB577F" w:rsidP="009567D1">
      <w:pPr>
        <w:jc w:val="both"/>
      </w:pPr>
    </w:p>
    <w:p w:rsidR="00FB577F" w:rsidRPr="009567D1" w:rsidRDefault="00FB577F" w:rsidP="00FB577F">
      <w:pPr>
        <w:jc w:val="center"/>
        <w:rPr>
          <w:b/>
        </w:rPr>
      </w:pPr>
      <w:r w:rsidRPr="009567D1">
        <w:rPr>
          <w:b/>
        </w:rPr>
        <w:t xml:space="preserve">Тема № </w:t>
      </w:r>
      <w:r>
        <w:rPr>
          <w:b/>
        </w:rPr>
        <w:t>26</w:t>
      </w:r>
      <w:r w:rsidRPr="009567D1">
        <w:rPr>
          <w:b/>
        </w:rPr>
        <w:t>. Задачи и организация деятельности аппаратов по налоговым преступлениям</w:t>
      </w:r>
    </w:p>
    <w:p w:rsidR="00FB577F" w:rsidRPr="009567D1" w:rsidRDefault="00FB577F" w:rsidP="00FB577F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FB577F" w:rsidRPr="009567D1" w:rsidRDefault="00FB577F" w:rsidP="00FB577F">
      <w:pPr>
        <w:numPr>
          <w:ilvl w:val="0"/>
          <w:numId w:val="41"/>
        </w:numPr>
        <w:tabs>
          <w:tab w:val="clear" w:pos="720"/>
        </w:tabs>
        <w:ind w:left="360"/>
        <w:jc w:val="both"/>
      </w:pPr>
      <w:r w:rsidRPr="009567D1">
        <w:t>Задачи и основные направления деятельности аппаратов по налоговым преступлениям в современных условиях.</w:t>
      </w:r>
    </w:p>
    <w:p w:rsidR="00FB577F" w:rsidRPr="009567D1" w:rsidRDefault="00FB577F" w:rsidP="00FB577F">
      <w:pPr>
        <w:numPr>
          <w:ilvl w:val="0"/>
          <w:numId w:val="41"/>
        </w:numPr>
        <w:tabs>
          <w:tab w:val="clear" w:pos="720"/>
        </w:tabs>
        <w:ind w:left="360"/>
        <w:jc w:val="both"/>
      </w:pPr>
      <w:r w:rsidRPr="009567D1">
        <w:t>Компетенция аппаратов по налоговым преступлениям и их место в системе органов, осуществляющих правоохранительные и контрольные функции в сфере экономики.</w:t>
      </w:r>
    </w:p>
    <w:p w:rsidR="00FB577F" w:rsidRPr="009567D1" w:rsidRDefault="00FB577F" w:rsidP="00FB577F">
      <w:pPr>
        <w:numPr>
          <w:ilvl w:val="0"/>
          <w:numId w:val="41"/>
        </w:numPr>
        <w:tabs>
          <w:tab w:val="clear" w:pos="720"/>
        </w:tabs>
        <w:ind w:left="360"/>
        <w:jc w:val="both"/>
      </w:pPr>
      <w:r w:rsidRPr="009567D1">
        <w:t>Основные элементы организации деятельности по налоговым преступлениям.</w:t>
      </w:r>
    </w:p>
    <w:p w:rsidR="00FB577F" w:rsidRPr="009567D1" w:rsidRDefault="00FB577F" w:rsidP="00FB577F">
      <w:pPr>
        <w:jc w:val="both"/>
      </w:pPr>
      <w:r w:rsidRPr="009567D1">
        <w:t>Заключение.</w:t>
      </w:r>
    </w:p>
    <w:p w:rsidR="00FB577F" w:rsidRPr="009567D1" w:rsidRDefault="00FB577F" w:rsidP="00FB577F"/>
    <w:p w:rsidR="00FB577F" w:rsidRDefault="00FB577F" w:rsidP="009567D1">
      <w:pPr>
        <w:jc w:val="both"/>
      </w:pPr>
    </w:p>
    <w:p w:rsidR="009567D1" w:rsidRPr="009567D1" w:rsidRDefault="009567D1" w:rsidP="009567D1">
      <w:pPr>
        <w:pStyle w:val="7"/>
      </w:pPr>
      <w:r w:rsidRPr="009567D1">
        <w:t>Тема № 2</w:t>
      </w:r>
      <w:r w:rsidR="00FB577F">
        <w:t>7</w:t>
      </w:r>
      <w:r w:rsidRPr="009567D1">
        <w:t>. Организация раскрытия взяточничества и коммерческого подкупа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8"/>
        </w:numPr>
        <w:jc w:val="both"/>
      </w:pPr>
      <w:r w:rsidRPr="009567D1">
        <w:t>Оперативно-розыскная характеристика взяточничества и коммерческого подкупа.</w:t>
      </w:r>
    </w:p>
    <w:p w:rsidR="009567D1" w:rsidRPr="009567D1" w:rsidRDefault="009567D1" w:rsidP="009567D1">
      <w:pPr>
        <w:numPr>
          <w:ilvl w:val="0"/>
          <w:numId w:val="28"/>
        </w:numPr>
        <w:jc w:val="both"/>
      </w:pPr>
      <w:r w:rsidRPr="009567D1">
        <w:t>Возможные меры предупреждения и профилактики этого вида экономических преступлений.</w:t>
      </w:r>
    </w:p>
    <w:p w:rsidR="009567D1" w:rsidRPr="009567D1" w:rsidRDefault="009567D1" w:rsidP="009567D1">
      <w:pPr>
        <w:numPr>
          <w:ilvl w:val="0"/>
          <w:numId w:val="28"/>
        </w:numPr>
        <w:jc w:val="both"/>
      </w:pPr>
      <w:r w:rsidRPr="009567D1">
        <w:t>Основные направления ( в т.ч. оперативно-агентурные) сбора информации о фактах взяточничества и коммерческого подкупа и лицах к ним причастных.</w:t>
      </w:r>
    </w:p>
    <w:p w:rsidR="009567D1" w:rsidRPr="009567D1" w:rsidRDefault="009567D1" w:rsidP="009567D1">
      <w:pPr>
        <w:numPr>
          <w:ilvl w:val="0"/>
          <w:numId w:val="28"/>
        </w:numPr>
        <w:jc w:val="both"/>
      </w:pPr>
      <w:r w:rsidRPr="009567D1">
        <w:t>Предварительная проверка и оперативная разработка взяточников и лиц, совершивших коммерческий подкуп. Особенности документирования преступных действий.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center"/>
        <w:rPr>
          <w:b/>
        </w:rPr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2</w:t>
      </w:r>
      <w:r w:rsidR="00FB577F">
        <w:rPr>
          <w:b/>
        </w:rPr>
        <w:t>8</w:t>
      </w:r>
      <w:r w:rsidRPr="009567D1">
        <w:rPr>
          <w:b/>
        </w:rPr>
        <w:t>. Раскрытие преступлений, связанных с изготовлением или сбытом поддельных денег или ценных бумаг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29"/>
        </w:numPr>
        <w:jc w:val="both"/>
      </w:pPr>
      <w:r w:rsidRPr="009567D1">
        <w:t>Оперативно-розыскная характеристика изготовления или сбыта поддельных денег или ценных бумаг.</w:t>
      </w:r>
    </w:p>
    <w:p w:rsidR="009567D1" w:rsidRPr="009567D1" w:rsidRDefault="009567D1" w:rsidP="009567D1">
      <w:pPr>
        <w:numPr>
          <w:ilvl w:val="0"/>
          <w:numId w:val="29"/>
        </w:numPr>
        <w:jc w:val="both"/>
      </w:pPr>
      <w:r w:rsidRPr="009567D1">
        <w:t>Особенности оперативного обслуживания линии борьбы с преступлениями, связанными с изготовлением или сбытом поддельных денег или ценных бумаг.</w:t>
      </w:r>
    </w:p>
    <w:p w:rsidR="009567D1" w:rsidRPr="009567D1" w:rsidRDefault="009567D1" w:rsidP="009567D1">
      <w:pPr>
        <w:numPr>
          <w:ilvl w:val="0"/>
          <w:numId w:val="29"/>
        </w:numPr>
        <w:jc w:val="both"/>
      </w:pPr>
      <w:r w:rsidRPr="009567D1">
        <w:t>Действия органов внутренних дел при обнаружении в обращении поддельных денег или ценных бумаг.</w:t>
      </w:r>
    </w:p>
    <w:p w:rsidR="009567D1" w:rsidRPr="009567D1" w:rsidRDefault="009567D1" w:rsidP="009567D1">
      <w:pPr>
        <w:numPr>
          <w:ilvl w:val="0"/>
          <w:numId w:val="29"/>
        </w:numPr>
        <w:jc w:val="both"/>
      </w:pPr>
      <w:r w:rsidRPr="009567D1">
        <w:t>Особенности документирования преступных действий. Тактические приемы реализации материалов агентурной разработки.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2</w:t>
      </w:r>
      <w:r w:rsidR="00FB577F">
        <w:rPr>
          <w:b/>
        </w:rPr>
        <w:t>9</w:t>
      </w:r>
      <w:r w:rsidRPr="009567D1">
        <w:rPr>
          <w:b/>
        </w:rPr>
        <w:t>. Особенности раскрытия мошенничества в кредитно-финансовой и банковской сферах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0"/>
        </w:numPr>
        <w:jc w:val="both"/>
      </w:pPr>
      <w:r w:rsidRPr="009567D1">
        <w:t>Оперативно-розыскная характеристика мошенничеств в кредитно-финансовой и банковской сферах.</w:t>
      </w:r>
    </w:p>
    <w:p w:rsidR="009567D1" w:rsidRPr="009567D1" w:rsidRDefault="009567D1" w:rsidP="009567D1">
      <w:pPr>
        <w:numPr>
          <w:ilvl w:val="0"/>
          <w:numId w:val="30"/>
        </w:numPr>
        <w:jc w:val="both"/>
      </w:pPr>
      <w:r w:rsidRPr="009567D1">
        <w:t>Особенности проведения упредительных мер по недопущению мошенничеств в кредитно-финансовой и банковской сферах.</w:t>
      </w:r>
    </w:p>
    <w:p w:rsidR="009567D1" w:rsidRPr="009567D1" w:rsidRDefault="009567D1" w:rsidP="009567D1">
      <w:pPr>
        <w:numPr>
          <w:ilvl w:val="0"/>
          <w:numId w:val="30"/>
        </w:numPr>
        <w:jc w:val="both"/>
      </w:pPr>
      <w:r w:rsidRPr="009567D1">
        <w:t>Раскрытие мошенничества в кредитно-финансовой и банковской сферах.</w:t>
      </w:r>
    </w:p>
    <w:p w:rsidR="009567D1" w:rsidRPr="009567D1" w:rsidRDefault="009567D1" w:rsidP="009567D1">
      <w:pPr>
        <w:numPr>
          <w:ilvl w:val="0"/>
          <w:numId w:val="30"/>
        </w:numPr>
        <w:jc w:val="both"/>
      </w:pPr>
      <w:r w:rsidRPr="009567D1">
        <w:t>Особенности документирования преступных действий разрабатываемых и тактические приемы реализации материалов.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Default="009567D1" w:rsidP="009567D1">
      <w:pPr>
        <w:jc w:val="both"/>
      </w:pPr>
    </w:p>
    <w:p w:rsidR="00FB577F" w:rsidRPr="009567D1" w:rsidRDefault="00FB577F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 xml:space="preserve">Тема № </w:t>
      </w:r>
      <w:r w:rsidR="00FB577F">
        <w:rPr>
          <w:b/>
        </w:rPr>
        <w:t>30</w:t>
      </w:r>
      <w:r w:rsidRPr="009567D1">
        <w:rPr>
          <w:b/>
        </w:rPr>
        <w:t>. Особенности организации и тактики предупреждения и борьбы с коррупционными проявлениями в органах власти и управления</w:t>
      </w:r>
    </w:p>
    <w:p w:rsidR="009567D1" w:rsidRPr="009567D1" w:rsidRDefault="009567D1" w:rsidP="009567D1">
      <w:pPr>
        <w:pStyle w:val="3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pStyle w:val="30"/>
        <w:numPr>
          <w:ilvl w:val="0"/>
          <w:numId w:val="31"/>
        </w:numPr>
        <w:jc w:val="both"/>
        <w:rPr>
          <w:sz w:val="24"/>
        </w:rPr>
      </w:pPr>
      <w:r w:rsidRPr="009567D1">
        <w:rPr>
          <w:sz w:val="24"/>
        </w:rPr>
        <w:t>Оперативно-розыскная характеристика проявлений коррупции в органах власти и управления.</w:t>
      </w:r>
    </w:p>
    <w:p w:rsidR="009567D1" w:rsidRPr="009567D1" w:rsidRDefault="009567D1" w:rsidP="009567D1">
      <w:pPr>
        <w:numPr>
          <w:ilvl w:val="0"/>
          <w:numId w:val="31"/>
        </w:numPr>
        <w:jc w:val="both"/>
      </w:pPr>
      <w:r w:rsidRPr="009567D1">
        <w:t>Меры предупреждения проявлений коррупции в органах власти и управления.</w:t>
      </w:r>
    </w:p>
    <w:p w:rsidR="009567D1" w:rsidRPr="009567D1" w:rsidRDefault="009567D1" w:rsidP="009567D1">
      <w:pPr>
        <w:numPr>
          <w:ilvl w:val="0"/>
          <w:numId w:val="31"/>
        </w:numPr>
        <w:jc w:val="both"/>
      </w:pPr>
      <w:r w:rsidRPr="009567D1">
        <w:t>Особенности документирования преступных коррупционных действий в органах власти и управления.</w:t>
      </w:r>
    </w:p>
    <w:p w:rsidR="009567D1" w:rsidRPr="009567D1" w:rsidRDefault="009567D1" w:rsidP="009567D1">
      <w:pPr>
        <w:numPr>
          <w:ilvl w:val="0"/>
          <w:numId w:val="31"/>
        </w:numPr>
        <w:jc w:val="both"/>
      </w:pPr>
      <w:r w:rsidRPr="009567D1">
        <w:t>Тактика и организация проведения оперативно-розыскных мероприятий по доказыванию коррупции в органах власти и управления.</w:t>
      </w:r>
    </w:p>
    <w:p w:rsidR="009567D1" w:rsidRPr="009567D1" w:rsidRDefault="009567D1" w:rsidP="009567D1">
      <w:pPr>
        <w:jc w:val="both"/>
      </w:pPr>
      <w:r w:rsidRPr="009567D1">
        <w:t>Заключение (в т.ч. проблемы и пути их решения).</w:t>
      </w:r>
    </w:p>
    <w:p w:rsidR="009567D1" w:rsidRDefault="009567D1" w:rsidP="009567D1"/>
    <w:p w:rsidR="00FB577F" w:rsidRPr="009567D1" w:rsidRDefault="00FB577F" w:rsidP="009567D1"/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3</w:t>
      </w:r>
      <w:r w:rsidR="00FB577F">
        <w:rPr>
          <w:b/>
        </w:rPr>
        <w:t>1</w:t>
      </w:r>
      <w:r w:rsidRPr="009567D1">
        <w:rPr>
          <w:b/>
        </w:rPr>
        <w:t>.  Задачи и организация деятельности оперативных аппаратов органов, исполняющих наказание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2"/>
        </w:numPr>
        <w:jc w:val="both"/>
      </w:pPr>
      <w:r w:rsidRPr="009567D1">
        <w:t>Задачи, система и структура оперативных аппаратов органов, исполняющих наказание, в современных условиях.</w:t>
      </w:r>
    </w:p>
    <w:p w:rsidR="009567D1" w:rsidRPr="009567D1" w:rsidRDefault="009567D1" w:rsidP="009567D1">
      <w:pPr>
        <w:numPr>
          <w:ilvl w:val="0"/>
          <w:numId w:val="32"/>
        </w:numPr>
        <w:jc w:val="both"/>
      </w:pPr>
      <w:r w:rsidRPr="009567D1">
        <w:t>Организация работы оперативных аппаратов органов, исполняющих наказание.</w:t>
      </w:r>
    </w:p>
    <w:p w:rsidR="009567D1" w:rsidRPr="009567D1" w:rsidRDefault="009567D1" w:rsidP="009567D1">
      <w:pPr>
        <w:numPr>
          <w:ilvl w:val="0"/>
          <w:numId w:val="32"/>
        </w:numPr>
        <w:jc w:val="both"/>
      </w:pPr>
      <w:r w:rsidRPr="009567D1">
        <w:t>Сущность, значение и основные направления взаимодействия оперативных аппаратов органов, исполняющих наказание и криминальной милиции.</w:t>
      </w:r>
    </w:p>
    <w:p w:rsidR="009567D1" w:rsidRPr="009567D1" w:rsidRDefault="009567D1" w:rsidP="009567D1">
      <w:pPr>
        <w:jc w:val="both"/>
      </w:pPr>
      <w:r w:rsidRPr="009567D1">
        <w:t>Заключение ( в т.ч. проблемы и пути их решения).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3</w:t>
      </w:r>
      <w:r w:rsidR="00E347D7">
        <w:rPr>
          <w:b/>
        </w:rPr>
        <w:t>2</w:t>
      </w:r>
      <w:r w:rsidRPr="009567D1">
        <w:rPr>
          <w:b/>
        </w:rPr>
        <w:t>. Организация и тактика предупреждения и раскрытия преступлений оперативными аппаратами органов внутренних дел на транспорте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8"/>
        </w:numPr>
        <w:jc w:val="both"/>
      </w:pPr>
      <w:r w:rsidRPr="009567D1">
        <w:t>Оперативно-розыскная характеристика преступлений, совершаемых на железнодорожном, водном и воздушном транспорте и других объектах обслуживания транспортной милицией.</w:t>
      </w:r>
    </w:p>
    <w:p w:rsidR="009567D1" w:rsidRPr="009567D1" w:rsidRDefault="009567D1" w:rsidP="009567D1">
      <w:pPr>
        <w:numPr>
          <w:ilvl w:val="0"/>
          <w:numId w:val="38"/>
        </w:numPr>
        <w:jc w:val="both"/>
      </w:pPr>
      <w:r w:rsidRPr="009567D1">
        <w:t>Организация и формы борьбы с преступностью на объектах транспорта.</w:t>
      </w:r>
    </w:p>
    <w:p w:rsidR="009567D1" w:rsidRPr="009567D1" w:rsidRDefault="009567D1" w:rsidP="009567D1">
      <w:pPr>
        <w:numPr>
          <w:ilvl w:val="0"/>
          <w:numId w:val="38"/>
        </w:numPr>
        <w:jc w:val="both"/>
      </w:pPr>
      <w:r w:rsidRPr="009567D1">
        <w:t>Особенности проведения предупредительно – профилактической работы по недопущению преступлений на объектах обслуживания ОВДТ.</w:t>
      </w:r>
    </w:p>
    <w:p w:rsidR="009567D1" w:rsidRPr="009567D1" w:rsidRDefault="009567D1" w:rsidP="009567D1">
      <w:pPr>
        <w:numPr>
          <w:ilvl w:val="0"/>
          <w:numId w:val="38"/>
        </w:numPr>
        <w:jc w:val="both"/>
      </w:pPr>
      <w:r w:rsidRPr="009567D1">
        <w:t>Особенности организации и тактики осуществления оперативно-розыскных мероприятий по раскрытию преступлений на объектах транспорта.</w:t>
      </w:r>
    </w:p>
    <w:p w:rsidR="009567D1" w:rsidRPr="009567D1" w:rsidRDefault="009567D1" w:rsidP="009567D1">
      <w:pPr>
        <w:jc w:val="both"/>
      </w:pPr>
      <w:r w:rsidRPr="009567D1">
        <w:t>Заключение (в т.ч. проблемные вопросы и пути их решения).</w:t>
      </w:r>
    </w:p>
    <w:p w:rsidR="009567D1" w:rsidRPr="009567D1" w:rsidRDefault="009567D1" w:rsidP="009567D1">
      <w:pPr>
        <w:jc w:val="both"/>
        <w:rPr>
          <w:i/>
        </w:rPr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3</w:t>
      </w:r>
      <w:r w:rsidR="00E347D7">
        <w:rPr>
          <w:b/>
        </w:rPr>
        <w:t>3</w:t>
      </w:r>
      <w:r w:rsidRPr="009567D1">
        <w:rPr>
          <w:b/>
        </w:rPr>
        <w:t>. Предупреждение и раскрытие преступлений, совершаемых организованными преступными группами (в т.ч. и бандитскими группами)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3"/>
        </w:numPr>
        <w:jc w:val="both"/>
      </w:pPr>
      <w:r w:rsidRPr="009567D1">
        <w:t>Оперативно-розыскная характеристика преступлений, совершаемых организованными преступными группами ( в т.ч. и бандитскими) группами.</w:t>
      </w:r>
    </w:p>
    <w:p w:rsidR="009567D1" w:rsidRPr="009567D1" w:rsidRDefault="009567D1" w:rsidP="009567D1">
      <w:pPr>
        <w:numPr>
          <w:ilvl w:val="0"/>
          <w:numId w:val="33"/>
        </w:numPr>
        <w:jc w:val="both"/>
      </w:pPr>
      <w:r w:rsidRPr="009567D1">
        <w:t>Особенности проведения предупредительно-профилактических мер по недопущению создания и разложения создавшихся организованных преступных групп (в т.ч. бандитских).</w:t>
      </w:r>
    </w:p>
    <w:p w:rsidR="009567D1" w:rsidRPr="009567D1" w:rsidRDefault="009567D1" w:rsidP="009567D1">
      <w:pPr>
        <w:numPr>
          <w:ilvl w:val="0"/>
          <w:numId w:val="33"/>
        </w:numPr>
        <w:jc w:val="both"/>
      </w:pPr>
      <w:r w:rsidRPr="009567D1">
        <w:t>Особенности выявления и разработки организованных преступных группировок (в т.ч. бандитских).</w:t>
      </w:r>
    </w:p>
    <w:p w:rsidR="009567D1" w:rsidRPr="009567D1" w:rsidRDefault="009567D1" w:rsidP="009567D1">
      <w:pPr>
        <w:numPr>
          <w:ilvl w:val="0"/>
          <w:numId w:val="33"/>
        </w:numPr>
        <w:jc w:val="both"/>
      </w:pPr>
      <w:r w:rsidRPr="009567D1">
        <w:t>Организация и тактика реализации материалов на организованные преступные группы и раскрытия совершенных ими преступлений.</w:t>
      </w:r>
    </w:p>
    <w:p w:rsidR="009567D1" w:rsidRPr="009567D1" w:rsidRDefault="009567D1" w:rsidP="009567D1">
      <w:pPr>
        <w:jc w:val="both"/>
      </w:pPr>
      <w:r w:rsidRPr="009567D1">
        <w:t>Заключение (в т. ч. проблемы,  нерешенные вопросы и пути их разрешения).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3</w:t>
      </w:r>
      <w:r w:rsidR="00E347D7">
        <w:rPr>
          <w:b/>
        </w:rPr>
        <w:t>4</w:t>
      </w:r>
      <w:r w:rsidRPr="009567D1">
        <w:rPr>
          <w:b/>
        </w:rPr>
        <w:t>. Основы и организация предупредительно-профилактической работы органов внутренних дел по предупреждению и пресечению преступлений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4"/>
        </w:numPr>
        <w:jc w:val="both"/>
      </w:pPr>
      <w:r w:rsidRPr="009567D1">
        <w:t>Значение и правовые основы организации органами внутренних дел работы по предотвращению преступлений.</w:t>
      </w:r>
    </w:p>
    <w:p w:rsidR="009567D1" w:rsidRPr="009567D1" w:rsidRDefault="009567D1" w:rsidP="009567D1">
      <w:pPr>
        <w:numPr>
          <w:ilvl w:val="0"/>
          <w:numId w:val="34"/>
        </w:numPr>
        <w:jc w:val="both"/>
      </w:pPr>
      <w:r w:rsidRPr="009567D1">
        <w:t>Цели, задачи, виды и меры профилактики, осуществляемой органами внутренних дел.</w:t>
      </w:r>
    </w:p>
    <w:p w:rsidR="009567D1" w:rsidRPr="009567D1" w:rsidRDefault="009567D1" w:rsidP="009567D1">
      <w:pPr>
        <w:numPr>
          <w:ilvl w:val="0"/>
          <w:numId w:val="34"/>
        </w:numPr>
        <w:jc w:val="both"/>
      </w:pPr>
      <w:r w:rsidRPr="009567D1">
        <w:t>Подразделения органов внутренних дел и их компетенция в организации профилактики преступлений. Взаимодействие подразделений ОВД между собой и с государственными и общественными организациями в проведении профилактической работы.</w:t>
      </w:r>
    </w:p>
    <w:p w:rsidR="009567D1" w:rsidRPr="009567D1" w:rsidRDefault="009567D1" w:rsidP="009567D1">
      <w:pPr>
        <w:jc w:val="both"/>
      </w:pPr>
      <w:r w:rsidRPr="009567D1">
        <w:t>Заключение (в т.ч. проблемные вопросы и их решение).</w:t>
      </w:r>
    </w:p>
    <w:p w:rsidR="009567D1" w:rsidRPr="009567D1" w:rsidRDefault="009567D1" w:rsidP="009567D1">
      <w:pPr>
        <w:jc w:val="both"/>
      </w:pPr>
    </w:p>
    <w:p w:rsidR="009567D1" w:rsidRPr="009567D1" w:rsidRDefault="00E347D7" w:rsidP="009567D1">
      <w:pPr>
        <w:jc w:val="center"/>
        <w:rPr>
          <w:b/>
        </w:rPr>
      </w:pPr>
      <w:r>
        <w:rPr>
          <w:b/>
        </w:rPr>
        <w:t>Тема № 35</w:t>
      </w:r>
      <w:r w:rsidR="009567D1" w:rsidRPr="009567D1">
        <w:rPr>
          <w:b/>
        </w:rPr>
        <w:t>. Организация и тактика раскрытия хищений, совершаемых путем присвоения или растраты чужого имущества, вверенного виновному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5"/>
        </w:numPr>
        <w:jc w:val="both"/>
      </w:pPr>
      <w:r w:rsidRPr="009567D1">
        <w:t>Оперативно-розыскная характеристика совершения и раскрытия хищений, совершаемых путем растраты.</w:t>
      </w:r>
    </w:p>
    <w:p w:rsidR="009567D1" w:rsidRPr="009567D1" w:rsidRDefault="009567D1" w:rsidP="009567D1">
      <w:pPr>
        <w:numPr>
          <w:ilvl w:val="0"/>
          <w:numId w:val="35"/>
        </w:numPr>
        <w:jc w:val="both"/>
      </w:pPr>
      <w:r w:rsidRPr="009567D1">
        <w:t>Рекомендуемые меры упреждения совершения хищений, совершаемых путем растраты.</w:t>
      </w:r>
    </w:p>
    <w:p w:rsidR="009567D1" w:rsidRPr="009567D1" w:rsidRDefault="009567D1" w:rsidP="009567D1">
      <w:pPr>
        <w:numPr>
          <w:ilvl w:val="0"/>
          <w:numId w:val="35"/>
        </w:numPr>
        <w:jc w:val="both"/>
      </w:pPr>
      <w:r w:rsidRPr="009567D1">
        <w:t>Документирование и реализация материалов на лиц, занимающихся хищениями чужого имущества путем растраты.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E347D7" w:rsidP="009567D1">
      <w:pPr>
        <w:jc w:val="center"/>
        <w:rPr>
          <w:b/>
        </w:rPr>
      </w:pPr>
      <w:r>
        <w:rPr>
          <w:b/>
        </w:rPr>
        <w:t>Тема № 36</w:t>
      </w:r>
      <w:r w:rsidR="009567D1" w:rsidRPr="009567D1">
        <w:rPr>
          <w:b/>
        </w:rPr>
        <w:t>. Формирование агентурного аппарата и основные направления использования агентов в борьбе с преступностью</w:t>
      </w:r>
    </w:p>
    <w:p w:rsidR="009567D1" w:rsidRPr="009567D1" w:rsidRDefault="009567D1" w:rsidP="009567D1">
      <w:pPr>
        <w:pStyle w:val="20"/>
        <w:rPr>
          <w:sz w:val="24"/>
        </w:rPr>
      </w:pPr>
      <w:r w:rsidRPr="009567D1">
        <w:rPr>
          <w:sz w:val="24"/>
        </w:rPr>
        <w:t>Введение.</w:t>
      </w:r>
    </w:p>
    <w:p w:rsidR="009567D1" w:rsidRPr="009567D1" w:rsidRDefault="009567D1" w:rsidP="009567D1">
      <w:pPr>
        <w:numPr>
          <w:ilvl w:val="0"/>
          <w:numId w:val="36"/>
        </w:numPr>
        <w:jc w:val="both"/>
      </w:pPr>
      <w:r w:rsidRPr="009567D1">
        <w:t>Категории негласных сотрудников оперативных аппаратов ОВД и предъявляемых к ним требований.</w:t>
      </w:r>
    </w:p>
    <w:p w:rsidR="009567D1" w:rsidRPr="009567D1" w:rsidRDefault="009567D1" w:rsidP="009567D1">
      <w:pPr>
        <w:numPr>
          <w:ilvl w:val="0"/>
          <w:numId w:val="36"/>
        </w:numPr>
        <w:jc w:val="both"/>
      </w:pPr>
      <w:r w:rsidRPr="009567D1">
        <w:t>Тактика привлечения граждан к негласному сотрудничеству в качестве агентов.</w:t>
      </w:r>
    </w:p>
    <w:p w:rsidR="009567D1" w:rsidRPr="009567D1" w:rsidRDefault="009567D1" w:rsidP="009567D1">
      <w:pPr>
        <w:numPr>
          <w:ilvl w:val="0"/>
          <w:numId w:val="36"/>
        </w:numPr>
        <w:jc w:val="both"/>
      </w:pPr>
      <w:r w:rsidRPr="009567D1">
        <w:t>Тактика использования агентов в раскрытии преступлений.</w:t>
      </w:r>
    </w:p>
    <w:p w:rsidR="009567D1" w:rsidRPr="009567D1" w:rsidRDefault="009567D1" w:rsidP="009567D1">
      <w:pPr>
        <w:jc w:val="both"/>
      </w:pPr>
      <w:r w:rsidRPr="009567D1">
        <w:t>Заключение.</w:t>
      </w:r>
    </w:p>
    <w:p w:rsidR="009567D1" w:rsidRPr="009567D1" w:rsidRDefault="009567D1" w:rsidP="009567D1">
      <w:pPr>
        <w:jc w:val="both"/>
      </w:pPr>
    </w:p>
    <w:p w:rsidR="009567D1" w:rsidRPr="009567D1" w:rsidRDefault="009567D1" w:rsidP="009567D1">
      <w:pPr>
        <w:jc w:val="center"/>
        <w:rPr>
          <w:b/>
        </w:rPr>
      </w:pPr>
      <w:r w:rsidRPr="009567D1">
        <w:rPr>
          <w:b/>
        </w:rPr>
        <w:t>Тема № 3</w:t>
      </w:r>
      <w:r w:rsidR="00E347D7">
        <w:rPr>
          <w:b/>
        </w:rPr>
        <w:t>7</w:t>
      </w:r>
      <w:r w:rsidRPr="009567D1">
        <w:rPr>
          <w:b/>
        </w:rPr>
        <w:t>. Организация и тактика деятельности оперативных аппаратов ОВД по предупреждению и раскрытию преступлений террористической направленности</w:t>
      </w:r>
    </w:p>
    <w:p w:rsidR="009567D1" w:rsidRPr="009567D1" w:rsidRDefault="009567D1" w:rsidP="009567D1">
      <w:pPr>
        <w:jc w:val="both"/>
      </w:pPr>
      <w:r w:rsidRPr="009567D1">
        <w:t>Введение.</w:t>
      </w:r>
    </w:p>
    <w:p w:rsidR="009567D1" w:rsidRPr="009567D1" w:rsidRDefault="009567D1" w:rsidP="009567D1">
      <w:pPr>
        <w:numPr>
          <w:ilvl w:val="0"/>
          <w:numId w:val="39"/>
        </w:numPr>
        <w:jc w:val="both"/>
      </w:pPr>
      <w:r w:rsidRPr="009567D1">
        <w:t>Оперативно – розыскная характеристика преступлений террористической направленности.</w:t>
      </w:r>
    </w:p>
    <w:p w:rsidR="009567D1" w:rsidRPr="009567D1" w:rsidRDefault="009567D1" w:rsidP="009567D1">
      <w:pPr>
        <w:numPr>
          <w:ilvl w:val="0"/>
          <w:numId w:val="39"/>
        </w:numPr>
        <w:jc w:val="both"/>
      </w:pPr>
      <w:r w:rsidRPr="009567D1">
        <w:t>Меры предупреждения указанных преступлений.</w:t>
      </w:r>
    </w:p>
    <w:p w:rsidR="009567D1" w:rsidRPr="009567D1" w:rsidRDefault="009567D1" w:rsidP="009567D1">
      <w:pPr>
        <w:numPr>
          <w:ilvl w:val="0"/>
          <w:numId w:val="39"/>
        </w:numPr>
        <w:jc w:val="both"/>
      </w:pPr>
      <w:r w:rsidRPr="009567D1">
        <w:t>Оперативно – розыскные и иные меры по выявлению, пресечению, раскрытию преступлений террористической направленности.</w:t>
      </w:r>
    </w:p>
    <w:p w:rsidR="009567D1" w:rsidRPr="009567D1" w:rsidRDefault="009567D1" w:rsidP="009567D1">
      <w:pPr>
        <w:jc w:val="both"/>
      </w:pPr>
      <w:r w:rsidRPr="009567D1">
        <w:t>Заключение</w:t>
      </w:r>
    </w:p>
    <w:p w:rsidR="009567D1" w:rsidRDefault="009567D1" w:rsidP="009567D1">
      <w:bookmarkStart w:id="0" w:name="_GoBack"/>
      <w:bookmarkEnd w:id="0"/>
    </w:p>
    <w:sectPr w:rsidR="0095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0B0D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AB2857"/>
    <w:multiLevelType w:val="hybridMultilevel"/>
    <w:tmpl w:val="AAA03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6337B"/>
    <w:multiLevelType w:val="singleLevel"/>
    <w:tmpl w:val="5ADE7B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>
    <w:nsid w:val="0F3476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770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9A50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3A263F"/>
    <w:multiLevelType w:val="singleLevel"/>
    <w:tmpl w:val="D71E313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>
    <w:nsid w:val="224A2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D24CC6"/>
    <w:multiLevelType w:val="singleLevel"/>
    <w:tmpl w:val="14463BA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10">
    <w:nsid w:val="27C902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8724E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841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95728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002B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C071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D425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C71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9676DF7"/>
    <w:multiLevelType w:val="singleLevel"/>
    <w:tmpl w:val="D0001F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3AD82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0">
    <w:nsid w:val="4450006A"/>
    <w:multiLevelType w:val="singleLevel"/>
    <w:tmpl w:val="05864D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1">
    <w:nsid w:val="46086384"/>
    <w:multiLevelType w:val="singleLevel"/>
    <w:tmpl w:val="05BECC6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488264E0"/>
    <w:multiLevelType w:val="singleLevel"/>
    <w:tmpl w:val="51080F8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3">
    <w:nsid w:val="552C3DDD"/>
    <w:multiLevelType w:val="singleLevel"/>
    <w:tmpl w:val="F6223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5852127B"/>
    <w:multiLevelType w:val="singleLevel"/>
    <w:tmpl w:val="795A16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5">
    <w:nsid w:val="5D607515"/>
    <w:multiLevelType w:val="singleLevel"/>
    <w:tmpl w:val="F648D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>
    <w:nsid w:val="5DCC32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DEB3A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F3B13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1525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84F5B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9B34352"/>
    <w:multiLevelType w:val="singleLevel"/>
    <w:tmpl w:val="B308D86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2">
    <w:nsid w:val="6ADE088F"/>
    <w:multiLevelType w:val="hybridMultilevel"/>
    <w:tmpl w:val="2CF29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FB4915"/>
    <w:multiLevelType w:val="singleLevel"/>
    <w:tmpl w:val="EA8E096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4">
    <w:nsid w:val="72D70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5842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59A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7DB61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654429"/>
    <w:multiLevelType w:val="singleLevel"/>
    <w:tmpl w:val="56F8E9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39">
    <w:nsid w:val="7C726F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F3E52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6"/>
  </w:num>
  <w:num w:numId="4">
    <w:abstractNumId w:val="38"/>
  </w:num>
  <w:num w:numId="5">
    <w:abstractNumId w:val="34"/>
  </w:num>
  <w:num w:numId="6">
    <w:abstractNumId w:val="3"/>
  </w:num>
  <w:num w:numId="7">
    <w:abstractNumId w:val="23"/>
  </w:num>
  <w:num w:numId="8">
    <w:abstractNumId w:val="37"/>
  </w:num>
  <w:num w:numId="9">
    <w:abstractNumId w:val="13"/>
  </w:num>
  <w:num w:numId="10">
    <w:abstractNumId w:val="1"/>
  </w:num>
  <w:num w:numId="11">
    <w:abstractNumId w:val="18"/>
  </w:num>
  <w:num w:numId="12">
    <w:abstractNumId w:val="39"/>
  </w:num>
  <w:num w:numId="13">
    <w:abstractNumId w:val="26"/>
  </w:num>
  <w:num w:numId="14">
    <w:abstractNumId w:val="28"/>
  </w:num>
  <w:num w:numId="15">
    <w:abstractNumId w:val="15"/>
  </w:num>
  <w:num w:numId="16">
    <w:abstractNumId w:val="24"/>
  </w:num>
  <w:num w:numId="17">
    <w:abstractNumId w:val="11"/>
  </w:num>
  <w:num w:numId="18">
    <w:abstractNumId w:val="22"/>
  </w:num>
  <w:num w:numId="19">
    <w:abstractNumId w:val="0"/>
  </w:num>
  <w:num w:numId="20">
    <w:abstractNumId w:val="29"/>
  </w:num>
  <w:num w:numId="21">
    <w:abstractNumId w:val="21"/>
  </w:num>
  <w:num w:numId="22">
    <w:abstractNumId w:val="30"/>
  </w:num>
  <w:num w:numId="23">
    <w:abstractNumId w:val="9"/>
  </w:num>
  <w:num w:numId="24">
    <w:abstractNumId w:val="40"/>
  </w:num>
  <w:num w:numId="25">
    <w:abstractNumId w:val="8"/>
  </w:num>
  <w:num w:numId="26">
    <w:abstractNumId w:val="19"/>
  </w:num>
  <w:num w:numId="27">
    <w:abstractNumId w:val="7"/>
  </w:num>
  <w:num w:numId="28">
    <w:abstractNumId w:val="25"/>
  </w:num>
  <w:num w:numId="29">
    <w:abstractNumId w:val="14"/>
  </w:num>
  <w:num w:numId="30">
    <w:abstractNumId w:val="16"/>
  </w:num>
  <w:num w:numId="31">
    <w:abstractNumId w:val="4"/>
  </w:num>
  <w:num w:numId="32">
    <w:abstractNumId w:val="33"/>
  </w:num>
  <w:num w:numId="33">
    <w:abstractNumId w:val="20"/>
  </w:num>
  <w:num w:numId="34">
    <w:abstractNumId w:val="12"/>
  </w:num>
  <w:num w:numId="35">
    <w:abstractNumId w:val="35"/>
  </w:num>
  <w:num w:numId="36">
    <w:abstractNumId w:val="27"/>
  </w:num>
  <w:num w:numId="37">
    <w:abstractNumId w:val="36"/>
  </w:num>
  <w:num w:numId="38">
    <w:abstractNumId w:val="5"/>
  </w:num>
  <w:num w:numId="39">
    <w:abstractNumId w:val="10"/>
  </w:num>
  <w:num w:numId="40">
    <w:abstractNumId w:val="3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7D1"/>
    <w:rsid w:val="00842F01"/>
    <w:rsid w:val="009567D1"/>
    <w:rsid w:val="00AE493D"/>
    <w:rsid w:val="00C073D0"/>
    <w:rsid w:val="00E24D48"/>
    <w:rsid w:val="00E30D73"/>
    <w:rsid w:val="00E347D7"/>
    <w:rsid w:val="00EF460A"/>
    <w:rsid w:val="00F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7A9B-6C0F-4F7A-9BE6-AADAB48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D1"/>
    <w:rPr>
      <w:sz w:val="24"/>
      <w:szCs w:val="24"/>
    </w:rPr>
  </w:style>
  <w:style w:type="paragraph" w:styleId="1">
    <w:name w:val="heading 1"/>
    <w:basedOn w:val="a"/>
    <w:next w:val="a"/>
    <w:qFormat/>
    <w:rsid w:val="009567D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9567D1"/>
    <w:pPr>
      <w:keepNext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9567D1"/>
    <w:pPr>
      <w:keepNext/>
      <w:jc w:val="both"/>
      <w:outlineLvl w:val="2"/>
    </w:pPr>
    <w:rPr>
      <w:sz w:val="28"/>
    </w:rPr>
  </w:style>
  <w:style w:type="paragraph" w:styleId="7">
    <w:name w:val="heading 7"/>
    <w:basedOn w:val="a"/>
    <w:next w:val="a"/>
    <w:qFormat/>
    <w:rsid w:val="009567D1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67D1"/>
    <w:pPr>
      <w:jc w:val="center"/>
    </w:pPr>
    <w:rPr>
      <w:b/>
      <w:sz w:val="28"/>
    </w:rPr>
  </w:style>
  <w:style w:type="paragraph" w:styleId="20">
    <w:name w:val="Body Text 2"/>
    <w:basedOn w:val="a"/>
    <w:rsid w:val="009567D1"/>
    <w:pPr>
      <w:jc w:val="both"/>
    </w:pPr>
    <w:rPr>
      <w:sz w:val="28"/>
    </w:rPr>
  </w:style>
  <w:style w:type="paragraph" w:styleId="30">
    <w:name w:val="Body Text 3"/>
    <w:basedOn w:val="a"/>
    <w:rsid w:val="009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и примерные планы курсовых работ по учебной дисциплине</vt:lpstr>
    </vt:vector>
  </TitlesOfParts>
  <Company>ПФ НА МВД РФ</Company>
  <LinksUpToDate>false</LinksUpToDate>
  <CharactersWithSpaces>19745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и примерные планы курсовых работ по учебной дисциплине</dc:title>
  <dc:subject/>
  <dc:creator>Rozisk</dc:creator>
  <cp:keywords/>
  <dc:description/>
  <cp:lastModifiedBy>Irina</cp:lastModifiedBy>
  <cp:revision>2</cp:revision>
  <dcterms:created xsi:type="dcterms:W3CDTF">2014-09-18T11:27:00Z</dcterms:created>
  <dcterms:modified xsi:type="dcterms:W3CDTF">2014-09-18T11:27:00Z</dcterms:modified>
</cp:coreProperties>
</file>