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C0" w:rsidRDefault="002F3EFD">
      <w:pPr>
        <w:pStyle w:val="1"/>
        <w:jc w:val="center"/>
      </w:pPr>
      <w:r>
        <w:t>Исследование влияния сиропа стевии на качество кексов</w:t>
      </w:r>
    </w:p>
    <w:p w:rsidR="00716AC0" w:rsidRPr="002F3EFD" w:rsidRDefault="002F3EFD">
      <w:pPr>
        <w:pStyle w:val="a3"/>
      </w:pPr>
      <w:r>
        <w:t> Трибунская В.П.</w:t>
      </w:r>
    </w:p>
    <w:p w:rsidR="00716AC0" w:rsidRDefault="002F3EFD">
      <w:pPr>
        <w:pStyle w:val="a3"/>
      </w:pPr>
      <w:r>
        <w:t>Кондитерская промышленность – отрасль, производящая высококалорийные пищевые продукты, в составе которых, как правило, содержится большое количество сахара. Однако всем известно, что сладости вредны для зубов. Кариес, нарушение обмена веществ, отрицательное влияние на состояние десен и пародонта – все это последствия избыточного потребления сахара–песка. Поэтому люди стали выпускать сахарозаменители, надеясь на то, что они будут менее опасны. Однако исследования показывают, что и заменители можно употреблять в очень ограниченном количестве, так как при избыточном использовании они могут нарушать работу почек, печени и других органов. Эти ограничения касаются всех искусственных заменителей сахара, но они не имеют никакого отношения к единственному природному сладкому аналогу – стевии. Она является природным консервантом, обладает антимикробным и противогрибковым действием.</w:t>
      </w:r>
    </w:p>
    <w:p w:rsidR="00716AC0" w:rsidRDefault="002F3EFD">
      <w:pPr>
        <w:pStyle w:val="a3"/>
      </w:pPr>
      <w:r>
        <w:t>Цель настоящего исследования – замена сахара–песка на более полезный натуральный продукт</w:t>
      </w:r>
    </w:p>
    <w:p w:rsidR="00716AC0" w:rsidRDefault="002F3EFD">
      <w:pPr>
        <w:pStyle w:val="a3"/>
      </w:pPr>
      <w:r>
        <w:t>Стевия намного полезнее сахара–песка. Она укрепляет иммунную систему, рекомендуется беременным и кормящим матерям, улучшает обмен веществ, способствует быстрому и полному выведению из организма продуктов обмена, шлаков, снижает уровень содержание холестерина в организме. Рекомендуется при многих заболеваниях, связанных с нарушениями обмена веществ, в том числе при ожирении, сахарном диабете, панкреатите. Отрицательное побочное действие при использовании стевии не обнаружено.</w:t>
      </w:r>
    </w:p>
    <w:p w:rsidR="00716AC0" w:rsidRDefault="002F3EFD">
      <w:pPr>
        <w:pStyle w:val="a3"/>
      </w:pPr>
      <w:r>
        <w:t>В процессе проведенных исследований нами была разработана технология приготовления сиропа стевии, для получения которого листья растения заливали кипятком, выдерживали в термосе сутки. Готовый настой сливали, процеживали, упаривали до получения сиропа более высокой концентрации, который может храниться в оптимальных условиях несколько лет. Именно с использованием сиропа готовили кондитерские изделия.</w:t>
      </w:r>
    </w:p>
    <w:p w:rsidR="00716AC0" w:rsidRDefault="002F3EFD">
      <w:pPr>
        <w:pStyle w:val="a3"/>
      </w:pPr>
      <w:r>
        <w:t>Для проведения эксперимента по замене сахара–песка стевией в качестве аналога была взята классическая рецептура приготовления кексов, ингредиенты которых представлены в таблице 1.</w:t>
      </w:r>
    </w:p>
    <w:p w:rsidR="00716AC0" w:rsidRDefault="002F3EFD">
      <w:pPr>
        <w:pStyle w:val="a3"/>
      </w:pPr>
      <w:r>
        <w:t>Таблица 1</w:t>
      </w:r>
    </w:p>
    <w:p w:rsidR="00716AC0" w:rsidRDefault="002F3EFD">
      <w:pPr>
        <w:pStyle w:val="a3"/>
      </w:pPr>
      <w: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716AC0">
        <w:trPr>
          <w:trHeight w:val="1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AC0" w:rsidRDefault="002F3EFD">
            <w:r>
              <w:t>Рецептура кексов Сырье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AC0" w:rsidRDefault="002F3EFD">
            <w:r>
              <w:t>Количество, г</w:t>
            </w:r>
          </w:p>
        </w:tc>
      </w:tr>
      <w:tr w:rsidR="00716AC0">
        <w:trPr>
          <w:trHeight w:val="1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AC0" w:rsidRDefault="002F3EFD">
            <w:r>
              <w:t>Мука (высший сорт)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AC0" w:rsidRDefault="002F3EFD">
            <w:r>
              <w:t>200</w:t>
            </w:r>
          </w:p>
        </w:tc>
      </w:tr>
      <w:tr w:rsidR="00716AC0">
        <w:trPr>
          <w:trHeight w:val="1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AC0" w:rsidRDefault="002F3EFD">
            <w:r>
              <w:t>Апельсин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AC0" w:rsidRDefault="002F3EFD">
            <w:r>
              <w:t>150</w:t>
            </w:r>
          </w:p>
        </w:tc>
      </w:tr>
      <w:tr w:rsidR="00716AC0">
        <w:trPr>
          <w:trHeight w:val="1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AC0" w:rsidRDefault="002F3EFD">
            <w:r>
              <w:t>Сахар–песок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AC0" w:rsidRDefault="002F3EFD">
            <w:r>
              <w:t>150</w:t>
            </w:r>
          </w:p>
        </w:tc>
      </w:tr>
      <w:tr w:rsidR="00716AC0">
        <w:trPr>
          <w:trHeight w:val="1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AC0" w:rsidRDefault="002F3EFD">
            <w:r>
              <w:t>Ванильный сахар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AC0" w:rsidRDefault="002F3EFD">
            <w:r>
              <w:t>2,5</w:t>
            </w:r>
          </w:p>
        </w:tc>
      </w:tr>
      <w:tr w:rsidR="00716AC0">
        <w:trPr>
          <w:trHeight w:val="1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AC0" w:rsidRDefault="002F3EFD">
            <w:r>
              <w:t>Маргарин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AC0" w:rsidRDefault="002F3EFD">
            <w:r>
              <w:t>150</w:t>
            </w:r>
          </w:p>
        </w:tc>
      </w:tr>
      <w:tr w:rsidR="00716AC0">
        <w:trPr>
          <w:trHeight w:val="1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AC0" w:rsidRDefault="002F3EFD">
            <w:r>
              <w:t>Яйца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AC0" w:rsidRDefault="002F3EFD">
            <w:r>
              <w:t>120</w:t>
            </w:r>
          </w:p>
        </w:tc>
      </w:tr>
      <w:tr w:rsidR="00716AC0">
        <w:trPr>
          <w:trHeight w:val="1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AC0" w:rsidRDefault="002F3EFD">
            <w:r>
              <w:t>Разрыхлитель теста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AC0" w:rsidRDefault="002F3EFD">
            <w:r>
              <w:t>5</w:t>
            </w:r>
          </w:p>
        </w:tc>
      </w:tr>
    </w:tbl>
    <w:p w:rsidR="00716AC0" w:rsidRPr="002F3EFD" w:rsidRDefault="002F3EFD">
      <w:pPr>
        <w:pStyle w:val="a3"/>
      </w:pPr>
      <w:r>
        <w:t>В процессе эксперимента производили замену сахара–песка сиропом стевии, постепенно увеличивая дозировку. В результате проведенных исследований, было установлено, влияние сиропа на изменение удельного объема кексов (рис. 1).</w:t>
      </w:r>
    </w:p>
    <w:p w:rsidR="00716AC0" w:rsidRDefault="002F3EFD">
      <w:pPr>
        <w:pStyle w:val="a3"/>
      </w:pPr>
      <w:r>
        <w:t> </w:t>
      </w:r>
    </w:p>
    <w:p w:rsidR="00716AC0" w:rsidRDefault="00355D07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74.25pt;height:224.25pt"/>
        </w:pict>
      </w:r>
    </w:p>
    <w:p w:rsidR="00716AC0" w:rsidRDefault="002F3EFD">
      <w:pPr>
        <w:pStyle w:val="a3"/>
      </w:pPr>
      <w:r>
        <w:t>Замена сахара–песка сиропом стевии, %</w:t>
      </w:r>
    </w:p>
    <w:p w:rsidR="00716AC0" w:rsidRDefault="002F3EFD">
      <w:pPr>
        <w:pStyle w:val="a3"/>
      </w:pPr>
      <w:r>
        <w:t>Рис. 1. Влияние дозировки стевии на изменение удельного объема кексов</w:t>
      </w:r>
    </w:p>
    <w:p w:rsidR="00716AC0" w:rsidRDefault="002F3EFD">
      <w:pPr>
        <w:pStyle w:val="a3"/>
      </w:pPr>
      <w:r>
        <w:t>Анализ полученных данных показал, что при полной замене сахара–песка сиропом стевии объем готового изделия увеличивается на 11% по сравнению с контролем (рис. 1).</w:t>
      </w:r>
    </w:p>
    <w:p w:rsidR="00716AC0" w:rsidRDefault="002F3EFD">
      <w:pPr>
        <w:pStyle w:val="a3"/>
      </w:pPr>
      <w:r>
        <w:t>При органолептической оценке кексов определяли такие показатели, как внешний вид, консистенцию, вкус, запах и крошковатость кексов со стевией.</w:t>
      </w:r>
    </w:p>
    <w:p w:rsidR="00716AC0" w:rsidRDefault="002F3EFD">
      <w:pPr>
        <w:pStyle w:val="a3"/>
      </w:pPr>
      <w:r>
        <w:t>Для этого была создана дегустационная комиссия, которая провела оценку качества продуктов [1]. После чего были собраны заполненные протоколы и оформлены результаты, которые представлены на диаграмме (рис. 2).</w:t>
      </w:r>
    </w:p>
    <w:p w:rsidR="00716AC0" w:rsidRDefault="002F3EFD">
      <w:pPr>
        <w:pStyle w:val="a3"/>
      </w:pPr>
      <w:r>
        <w:t> </w:t>
      </w:r>
    </w:p>
    <w:p w:rsidR="00716AC0" w:rsidRDefault="00355D07">
      <w:pPr>
        <w:pStyle w:val="a3"/>
      </w:pPr>
      <w:r>
        <w:rPr>
          <w:noProof/>
        </w:rPr>
        <w:pict>
          <v:shape id="_x0000_i1031" type="#_x0000_t75" style="width:339.75pt;height:233.25pt"/>
        </w:pict>
      </w:r>
    </w:p>
    <w:p w:rsidR="00716AC0" w:rsidRDefault="002F3EFD">
      <w:pPr>
        <w:pStyle w:val="a3"/>
      </w:pPr>
      <w:r>
        <w:t>Рис. 2. Органолептическая оценка качества кексов</w:t>
      </w:r>
    </w:p>
    <w:p w:rsidR="00716AC0" w:rsidRDefault="002F3EFD">
      <w:pPr>
        <w:pStyle w:val="a3"/>
      </w:pPr>
      <w:r>
        <w:t>По результатам проведенной дегустации можно сделать заключение, что кексы со стевией обладают наилучшими показателями качества по сравнению с контрольным образцом.</w:t>
      </w:r>
    </w:p>
    <w:p w:rsidR="00716AC0" w:rsidRDefault="002F3EFD">
      <w:pPr>
        <w:pStyle w:val="a3"/>
      </w:pPr>
      <w:r>
        <w:t>Таким образом, на основании проведенных исследований была подобрана оптимальная дозировка сиропа стевии, снижена калорийность продукта и установлено влияние сиропа стевии на качество изделий.</w:t>
      </w:r>
    </w:p>
    <w:p w:rsidR="00716AC0" w:rsidRDefault="002F3EFD">
      <w:pPr>
        <w:pStyle w:val="a3"/>
      </w:pPr>
      <w:r>
        <w:t>Список литературы</w:t>
      </w:r>
    </w:p>
    <w:p w:rsidR="00716AC0" w:rsidRDefault="002F3EFD">
      <w:pPr>
        <w:pStyle w:val="a3"/>
      </w:pPr>
      <w:r>
        <w:t>1. Ауэрман, Л.Я. Технология хлебопекарного производства : учебник / Л.Я. Ауэрман ; под общ. ред. Л.И. Пучковой. – 9–е изд., перераб. и доп. – СПб. : Профессия, 2002. – 416 с.</w:t>
      </w:r>
      <w:bookmarkStart w:id="0" w:name="_GoBack"/>
      <w:bookmarkEnd w:id="0"/>
    </w:p>
    <w:sectPr w:rsidR="00716A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3EFD"/>
    <w:rsid w:val="002F3EFD"/>
    <w:rsid w:val="00355D07"/>
    <w:rsid w:val="0071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37150F9-B7B5-4D74-A457-1E2B1238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3177</Characters>
  <Application>Microsoft Office Word</Application>
  <DocSecurity>0</DocSecurity>
  <Lines>26</Lines>
  <Paragraphs>7</Paragraphs>
  <ScaleCrop>false</ScaleCrop>
  <Company>diakov.net</Company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влияния сиропа стевии на качество кексов</dc:title>
  <dc:subject/>
  <dc:creator>Irina</dc:creator>
  <cp:keywords/>
  <dc:description/>
  <cp:lastModifiedBy>Irina</cp:lastModifiedBy>
  <cp:revision>2</cp:revision>
  <dcterms:created xsi:type="dcterms:W3CDTF">2014-07-19T04:27:00Z</dcterms:created>
  <dcterms:modified xsi:type="dcterms:W3CDTF">2014-07-19T04:27:00Z</dcterms:modified>
</cp:coreProperties>
</file>