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1C" w:rsidRDefault="00035F60">
      <w:pPr>
        <w:pStyle w:val="1"/>
        <w:jc w:val="center"/>
      </w:pPr>
      <w:r>
        <w:t>Некрасов-поэт, Некрасов-гражданин</w:t>
      </w:r>
    </w:p>
    <w:p w:rsidR="00E87C1C" w:rsidRDefault="00035F60">
      <w:pPr>
        <w:spacing w:after="240"/>
      </w:pPr>
      <w:r>
        <w:t>Николай Некрасов… Великий русский поэт, продолжатель традиций поэтов-декабристов, Пушкина, Лермонтова, друг и единомышленник Чернышевского и Добролюбова, поэт-трибун, поэт-гражданин, певец народной жизни... В стихотворении «Элегия» мы читаем:</w:t>
      </w:r>
      <w:r>
        <w:br/>
      </w:r>
      <w:r>
        <w:br/>
        <w:t>Я лиру посвятил народу своему.</w:t>
      </w:r>
      <w:r>
        <w:br/>
      </w:r>
      <w:r>
        <w:br/>
        <w:t>Быть может, я умру неведомый ему,</w:t>
      </w:r>
      <w:r>
        <w:br/>
      </w:r>
      <w:r>
        <w:br/>
        <w:t>Но я ему служил — и сердцем я спокоен…</w:t>
      </w:r>
      <w:r>
        <w:br/>
      </w:r>
      <w:r>
        <w:br/>
        <w:t>В поэтическом творчестве Н. А. Некрасова с поразительной яркостью отразились сила и драматические противоречия становящегося интеллигентского сознания. «Становящийся» интеллигент — это прежде всего глубоко одинокий человек. У него, как правило, обрублены связи с определенной социальной средой; он не имеет «своего» класса, сословия, семьи. Зачастую «путь в интеллигенцию» начинался с отцовского проклятия. Такой путь судьба уготовила и самому Некрасову. Он уже не может и не хочет опереться на родовые «предания», традиции. Переоценке подвергаются сословные представления о ценностях жизни, о ее смысле, цели. Некрасов выработал новые нравственные ценности — они воплотились в слове «любовь».</w:t>
      </w:r>
      <w:r>
        <w:br/>
      </w:r>
      <w:r>
        <w:br/>
        <w:t>Для Некрасова внимание сосредоточено на земной жизни; «земную» участь человека и призвана облегчить «любовь». Для Некрасова служение «делу любви» —это служение идеалам свободы, правды и справедливости. Некрасов прежде всего строгим судом судил себя. С годами он все больше и больше укрепляется в своей высокой вере — вере в народ.</w:t>
      </w:r>
      <w:r>
        <w:br/>
      </w:r>
      <w:r>
        <w:br/>
        <w:t>У Некрасова 40-х годов народная тема только начинает зарождаться. Нашумевшее стихотворения «В дороге» (1845 г.) заставило увидеть в Некрасове «истинного поэта». Почему крепостная, получившая «господское» воспитание, возвратившись к крестьянской жизни, обречена на гибель? Да потому, что человек, приобщившийся к «просвещению», уже не сможет жить в низменно-бездуховном, «неразумном мире». Некрасов проповедует здесь цивилизованный быт, грамотность, эмансипацию женщины. Некрасов искренне сочувствует крестьянам. В середине 50—х годов поэт одушевлен надеждами на обновление русской жизни — эти надежды поддерживались тем, что поэт увидел в народе неисчерпаемый нравственный потенциал, способность к духовному возрождению («Влас». 1855 г.).</w:t>
      </w:r>
      <w:r>
        <w:br/>
      </w:r>
      <w:r>
        <w:br/>
        <w:t>Роздал Влас свое имение?</w:t>
      </w:r>
      <w:r>
        <w:br/>
      </w:r>
      <w:r>
        <w:br/>
        <w:t xml:space="preserve">Сам остался бос и гол, </w:t>
      </w:r>
      <w:r>
        <w:br/>
      </w:r>
      <w:r>
        <w:br/>
        <w:t>И собирать на построение</w:t>
      </w:r>
      <w:r>
        <w:br/>
      </w:r>
      <w:r>
        <w:br/>
      </w:r>
      <w:r>
        <w:br/>
        <w:t>Храма божьего пошел.</w:t>
      </w:r>
      <w:r>
        <w:br/>
      </w:r>
      <w:r>
        <w:br/>
        <w:t>Именно в эту пору для Некрасова — поэта и человека — обретает особый смысл и ценность понятие Родины. Поэт чувствует себя виноватым перед Русью — и сама Русь обещает страннику отпущение грехов:</w:t>
      </w:r>
      <w:r>
        <w:br/>
      </w:r>
      <w:r>
        <w:br/>
        <w:t xml:space="preserve">Войди! Христос наложит руки </w:t>
      </w:r>
      <w:r>
        <w:br/>
      </w:r>
      <w:r>
        <w:br/>
        <w:t xml:space="preserve">И снимет волею святой </w:t>
      </w:r>
      <w:r>
        <w:br/>
      </w:r>
      <w:r>
        <w:br/>
        <w:t xml:space="preserve">С души оковы, с сердца муки </w:t>
      </w:r>
      <w:r>
        <w:br/>
      </w:r>
      <w:r>
        <w:br/>
        <w:t>И язвы с совести больной</w:t>
      </w:r>
      <w:r>
        <w:br/>
      </w:r>
      <w:r>
        <w:br/>
        <w:t>«Тишина»</w:t>
      </w:r>
      <w:r>
        <w:br/>
      </w:r>
      <w:r>
        <w:br/>
        <w:t>Отныне главным героем творчества Некрасова становится народ. Некрасов верит, что народ найдет правильную дорогу к счастью своей Родины. Поскольку народ для него создатель и хранитель всечеловеческих ценностей, то нынешнее положение народа рассматривается как чудовищное, вселенское зло. И напряженно ищутся пути для изменения народной участи. Раздумья поэта над народными судьбами ярче всего воплотились в вершинном создании Некрасова — поэме-эпопее «Кому на Руси жить хорошо».</w:t>
      </w:r>
      <w:r>
        <w:br/>
      </w:r>
      <w:r>
        <w:br/>
        <w:t>Поэт стремится понять истоки противоречия между прекрасной сущностью народа и его трагической судьбой. Почему на Руси нет счастья? Ведь наша родина вызывает неподдельную гордость:</w:t>
      </w:r>
      <w:r>
        <w:br/>
      </w:r>
      <w:r>
        <w:br/>
        <w:t>Ты и убогая,</w:t>
      </w:r>
      <w:r>
        <w:br/>
      </w:r>
      <w:r>
        <w:br/>
        <w:t>Ты и обильная,</w:t>
      </w:r>
      <w:r>
        <w:br/>
      </w:r>
      <w:r>
        <w:br/>
        <w:t xml:space="preserve">Ты и забитая. </w:t>
      </w:r>
      <w:r>
        <w:br/>
      </w:r>
      <w:r>
        <w:br/>
        <w:t xml:space="preserve">Ты и всесильная, </w:t>
      </w:r>
      <w:r>
        <w:br/>
      </w:r>
      <w:r>
        <w:br/>
        <w:t>Матушка Русь.</w:t>
      </w:r>
      <w:r>
        <w:br/>
      </w:r>
      <w:r>
        <w:br/>
        <w:t>Некрасов понял с юношеских лет, что «то сердце не научится любить, которое устало ненавидеть». И его сердце не уставало ненавидеть. Поэт всю жизнь ненавидел то, что мешало и не давало Родине жить светлой и счастливой жизнью. Он страстно желал свободы своей стране. А завоевать свободу можно лишь в борьбе — и за высокие идеалы, и с низкими обстоятельствами, и просто за существование. Борьба всегда трагична и предполагает жертвы. Поэтому в некрасовском мире господствует смерть. Умирают несчастные бедняки, умирают сломившиеся. Умирают герои. И не случайно значительная часть произведений Некрасова —надгробные элегии. У него есть отклики на смерь Белинского, Гоголя, Грановского, Шевченко, Добролюбова, Писарева…</w:t>
      </w:r>
      <w:r>
        <w:br/>
      </w:r>
      <w:r>
        <w:br/>
        <w:t>Но некрасовский мир — это не только «страшный» мир. Есть в нем и другая сторона. Мир света и надежды, связанный с природой:</w:t>
      </w:r>
      <w:r>
        <w:br/>
      </w:r>
      <w:r>
        <w:br/>
        <w:t>Но люблю я, весна золотая,</w:t>
      </w:r>
      <w:r>
        <w:br/>
      </w:r>
      <w:r>
        <w:br/>
        <w:t>Твой сплошной, чудно-смешанный шум;</w:t>
      </w:r>
      <w:r>
        <w:br/>
      </w:r>
      <w:r>
        <w:br/>
        <w:t>Ты ликуешь, на миг не смолкая,</w:t>
      </w:r>
      <w:r>
        <w:br/>
      </w:r>
      <w:r>
        <w:br/>
        <w:t>Как дитя, без заботы и дум.</w:t>
      </w:r>
      <w:r>
        <w:br/>
      </w:r>
      <w:r>
        <w:br/>
        <w:t>«Надрывается сердце от муки».</w:t>
      </w:r>
      <w:r>
        <w:br/>
      </w:r>
      <w:r>
        <w:br/>
        <w:t>Некрасов был поэтом, удивительно слышащим стих. Он откосился к немногим поэтам, которые приходили в мир со</w:t>
      </w:r>
      <w:r>
        <w:br/>
      </w:r>
      <w:r>
        <w:br/>
        <w:t>своим «новым словом».</w:t>
      </w:r>
      <w:r>
        <w:br/>
      </w:r>
      <w:r>
        <w:br/>
        <w:t>Поэзия Некрасова — величайшее достижение русской литературы второй половины XIX века. Без Некрасова облик русской литературы — да и культуры в целом, был бы иным.</w:t>
      </w:r>
      <w:bookmarkStart w:id="0" w:name="_GoBack"/>
      <w:bookmarkEnd w:id="0"/>
    </w:p>
    <w:sectPr w:rsidR="00E87C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F60"/>
    <w:rsid w:val="00035F60"/>
    <w:rsid w:val="00E87C1C"/>
    <w:rsid w:val="00E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FACB-3AFB-49AC-B109-1D112C7D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3913</Characters>
  <Application>Microsoft Office Word</Application>
  <DocSecurity>0</DocSecurity>
  <Lines>32</Lines>
  <Paragraphs>9</Paragraphs>
  <ScaleCrop>false</ScaleCrop>
  <Company>diakov.net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Некрасов-поэт, Некрасов-гражданин</dc:title>
  <dc:subject/>
  <dc:creator>Irina</dc:creator>
  <cp:keywords/>
  <dc:description/>
  <cp:lastModifiedBy>Irina</cp:lastModifiedBy>
  <cp:revision>2</cp:revision>
  <dcterms:created xsi:type="dcterms:W3CDTF">2014-09-17T18:48:00Z</dcterms:created>
  <dcterms:modified xsi:type="dcterms:W3CDTF">2014-09-17T18:48:00Z</dcterms:modified>
</cp:coreProperties>
</file>