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B7" w:rsidRDefault="00462DB7" w:rsidP="002453BF">
      <w:pPr>
        <w:jc w:val="center"/>
        <w:rPr>
          <w:b/>
          <w:sz w:val="36"/>
          <w:szCs w:val="36"/>
        </w:rPr>
      </w:pPr>
    </w:p>
    <w:p w:rsidR="006833C9" w:rsidRDefault="002453BF" w:rsidP="002453BF">
      <w:pPr>
        <w:jc w:val="center"/>
        <w:rPr>
          <w:b/>
          <w:sz w:val="36"/>
          <w:szCs w:val="36"/>
        </w:rPr>
      </w:pPr>
      <w:r w:rsidRPr="002453BF">
        <w:rPr>
          <w:b/>
          <w:sz w:val="36"/>
          <w:szCs w:val="36"/>
        </w:rPr>
        <w:t>теплогазоснабжение микрорайона</w:t>
      </w:r>
    </w:p>
    <w:p w:rsidR="002453BF" w:rsidRDefault="002453BF" w:rsidP="002453BF">
      <w:pPr>
        <w:jc w:val="both"/>
        <w:rPr>
          <w:b/>
          <w:sz w:val="28"/>
          <w:szCs w:val="28"/>
        </w:rPr>
      </w:pPr>
      <w:r>
        <w:rPr>
          <w:b/>
          <w:sz w:val="28"/>
          <w:szCs w:val="28"/>
        </w:rPr>
        <w:t>Исходные данные</w:t>
      </w:r>
    </w:p>
    <w:p w:rsidR="002453BF" w:rsidRDefault="002453BF" w:rsidP="002453BF">
      <w:pPr>
        <w:jc w:val="both"/>
        <w:rPr>
          <w:sz w:val="28"/>
          <w:szCs w:val="28"/>
        </w:rPr>
      </w:pPr>
      <w:r>
        <w:rPr>
          <w:sz w:val="28"/>
          <w:szCs w:val="28"/>
        </w:rPr>
        <w:t xml:space="preserve">Город: </w:t>
      </w:r>
      <w:r w:rsidR="0055652D">
        <w:rPr>
          <w:sz w:val="28"/>
          <w:szCs w:val="28"/>
        </w:rPr>
        <w:t>Новороссийск</w:t>
      </w:r>
    </w:p>
    <w:p w:rsidR="00EE45BA" w:rsidRDefault="002453BF" w:rsidP="002453BF">
      <w:pPr>
        <w:jc w:val="both"/>
        <w:rPr>
          <w:sz w:val="28"/>
          <w:szCs w:val="28"/>
        </w:rPr>
      </w:pPr>
      <w:r>
        <w:rPr>
          <w:sz w:val="28"/>
          <w:szCs w:val="28"/>
        </w:rPr>
        <w:t>Температура воды в подающем и обратном теплопроводе</w:t>
      </w:r>
      <w:r w:rsidR="00096BAC">
        <w:rPr>
          <w:sz w:val="28"/>
          <w:szCs w:val="28"/>
        </w:rPr>
        <w:t xml:space="preserve"> соответственно: </w:t>
      </w:r>
      <w:r w:rsidR="005467B5" w:rsidRPr="00EE45BA">
        <w:rPr>
          <w:position w:val="-10"/>
          <w:sz w:val="28"/>
          <w:szCs w:val="28"/>
        </w:rPr>
        <w:object w:dxaOrig="4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7.25pt" o:ole="">
            <v:imagedata r:id="rId5" o:title=""/>
          </v:shape>
          <o:OLEObject Type="Embed" ProgID="Equation.3" ShapeID="_x0000_i1025" DrawAspect="Content" ObjectID="_1469984232" r:id="rId6"/>
        </w:object>
      </w:r>
      <w:r w:rsidR="00EE45BA">
        <w:rPr>
          <w:sz w:val="28"/>
          <w:szCs w:val="28"/>
        </w:rPr>
        <w:t>14</w:t>
      </w:r>
      <w:r w:rsidR="0055652D">
        <w:rPr>
          <w:sz w:val="28"/>
          <w:szCs w:val="28"/>
        </w:rPr>
        <w:t>3</w:t>
      </w:r>
      <w:r w:rsidR="00EE45BA">
        <w:rPr>
          <w:sz w:val="28"/>
          <w:szCs w:val="28"/>
        </w:rPr>
        <w:t xml:space="preserve">, </w:t>
      </w:r>
      <w:r w:rsidR="005467B5" w:rsidRPr="00EE45BA">
        <w:rPr>
          <w:position w:val="-10"/>
          <w:sz w:val="28"/>
          <w:szCs w:val="28"/>
        </w:rPr>
        <w:object w:dxaOrig="520" w:dyaOrig="340">
          <v:shape id="_x0000_i1026" type="#_x0000_t75" style="width:26.25pt;height:17.25pt" o:ole="">
            <v:imagedata r:id="rId7" o:title=""/>
          </v:shape>
          <o:OLEObject Type="Embed" ProgID="Equation.3" ShapeID="_x0000_i1026" DrawAspect="Content" ObjectID="_1469984233" r:id="rId8"/>
        </w:object>
      </w:r>
      <w:r w:rsidR="00EE45BA">
        <w:rPr>
          <w:sz w:val="28"/>
          <w:szCs w:val="28"/>
        </w:rPr>
        <w:t>70</w:t>
      </w:r>
    </w:p>
    <w:p w:rsidR="005467B5" w:rsidRDefault="00EE45BA" w:rsidP="002453BF">
      <w:pPr>
        <w:jc w:val="both"/>
        <w:rPr>
          <w:sz w:val="28"/>
          <w:szCs w:val="28"/>
        </w:rPr>
      </w:pPr>
      <w:r>
        <w:rPr>
          <w:sz w:val="28"/>
          <w:szCs w:val="28"/>
        </w:rPr>
        <w:t xml:space="preserve">Начальное и конечное давление газа в сети соответственно: </w:t>
      </w:r>
      <w:r w:rsidR="005467B5" w:rsidRPr="005467B5">
        <w:rPr>
          <w:position w:val="-10"/>
          <w:sz w:val="28"/>
          <w:szCs w:val="28"/>
        </w:rPr>
        <w:object w:dxaOrig="580" w:dyaOrig="340">
          <v:shape id="_x0000_i1027" type="#_x0000_t75" style="width:29.25pt;height:17.25pt" o:ole="">
            <v:imagedata r:id="rId9" o:title=""/>
          </v:shape>
          <o:OLEObject Type="Embed" ProgID="Equation.3" ShapeID="_x0000_i1027" DrawAspect="Content" ObjectID="_1469984234" r:id="rId10"/>
        </w:object>
      </w:r>
      <w:r w:rsidR="005467B5">
        <w:rPr>
          <w:sz w:val="28"/>
          <w:szCs w:val="28"/>
        </w:rPr>
        <w:t>2,</w:t>
      </w:r>
      <w:r w:rsidR="0055652D">
        <w:rPr>
          <w:sz w:val="28"/>
          <w:szCs w:val="28"/>
        </w:rPr>
        <w:t>6</w:t>
      </w:r>
      <w:r w:rsidR="005467B5">
        <w:rPr>
          <w:sz w:val="28"/>
          <w:szCs w:val="28"/>
        </w:rPr>
        <w:t xml:space="preserve"> кПа, </w:t>
      </w:r>
    </w:p>
    <w:p w:rsidR="005467B5" w:rsidRDefault="00645DD8" w:rsidP="002453BF">
      <w:pPr>
        <w:jc w:val="both"/>
        <w:rPr>
          <w:sz w:val="28"/>
          <w:szCs w:val="28"/>
        </w:rPr>
      </w:pPr>
      <w:r w:rsidRPr="005467B5">
        <w:rPr>
          <w:position w:val="-10"/>
          <w:sz w:val="28"/>
          <w:szCs w:val="28"/>
        </w:rPr>
        <w:object w:dxaOrig="580" w:dyaOrig="340">
          <v:shape id="_x0000_i1028" type="#_x0000_t75" style="width:29.25pt;height:17.25pt" o:ole="">
            <v:imagedata r:id="rId11" o:title=""/>
          </v:shape>
          <o:OLEObject Type="Embed" ProgID="Equation.3" ShapeID="_x0000_i1028" DrawAspect="Content" ObjectID="_1469984235" r:id="rId12"/>
        </w:object>
      </w:r>
      <w:r w:rsidR="005467B5">
        <w:rPr>
          <w:sz w:val="28"/>
          <w:szCs w:val="28"/>
        </w:rPr>
        <w:t>1,8 кПа</w:t>
      </w:r>
    </w:p>
    <w:p w:rsidR="00645DD8" w:rsidRDefault="005467B5" w:rsidP="002453BF">
      <w:pPr>
        <w:jc w:val="both"/>
        <w:rPr>
          <w:sz w:val="28"/>
          <w:szCs w:val="28"/>
        </w:rPr>
      </w:pPr>
      <w:r>
        <w:rPr>
          <w:sz w:val="28"/>
          <w:szCs w:val="28"/>
        </w:rPr>
        <w:t xml:space="preserve">Низшая теплота сгорания газа </w:t>
      </w:r>
      <w:r w:rsidR="00645DD8" w:rsidRPr="00645DD8">
        <w:rPr>
          <w:position w:val="-10"/>
          <w:sz w:val="28"/>
          <w:szCs w:val="28"/>
        </w:rPr>
        <w:object w:dxaOrig="600" w:dyaOrig="360">
          <v:shape id="_x0000_i1029" type="#_x0000_t75" style="width:30pt;height:18pt" o:ole="">
            <v:imagedata r:id="rId13" o:title=""/>
          </v:shape>
          <o:OLEObject Type="Embed" ProgID="Equation.3" ShapeID="_x0000_i1029" DrawAspect="Content" ObjectID="_1469984236" r:id="rId14"/>
        </w:object>
      </w:r>
      <w:r w:rsidR="0055652D">
        <w:rPr>
          <w:sz w:val="28"/>
          <w:szCs w:val="28"/>
        </w:rPr>
        <w:t>340</w:t>
      </w:r>
      <w:r w:rsidR="00645DD8">
        <w:rPr>
          <w:sz w:val="28"/>
          <w:szCs w:val="28"/>
        </w:rPr>
        <w:t xml:space="preserve">00 </w:t>
      </w:r>
      <w:r w:rsidR="00F25ECB" w:rsidRPr="00645DD8">
        <w:rPr>
          <w:position w:val="-10"/>
          <w:sz w:val="28"/>
          <w:szCs w:val="28"/>
        </w:rPr>
        <w:object w:dxaOrig="980" w:dyaOrig="360">
          <v:shape id="_x0000_i1030" type="#_x0000_t75" style="width:48.75pt;height:18pt" o:ole="">
            <v:imagedata r:id="rId15" o:title=""/>
          </v:shape>
          <o:OLEObject Type="Embed" ProgID="Equation.3" ShapeID="_x0000_i1030" DrawAspect="Content" ObjectID="_1469984237" r:id="rId16"/>
        </w:object>
      </w:r>
      <w:r>
        <w:rPr>
          <w:sz w:val="28"/>
          <w:szCs w:val="28"/>
        </w:rPr>
        <w:t xml:space="preserve"> </w:t>
      </w:r>
      <w:r w:rsidR="00EE45BA">
        <w:rPr>
          <w:sz w:val="28"/>
          <w:szCs w:val="28"/>
        </w:rPr>
        <w:t xml:space="preserve"> </w:t>
      </w:r>
    </w:p>
    <w:p w:rsidR="002453BF" w:rsidRDefault="00645DD8" w:rsidP="002453BF">
      <w:pPr>
        <w:jc w:val="both"/>
        <w:rPr>
          <w:b/>
          <w:sz w:val="28"/>
          <w:szCs w:val="28"/>
        </w:rPr>
      </w:pPr>
      <w:r>
        <w:rPr>
          <w:sz w:val="28"/>
          <w:szCs w:val="28"/>
        </w:rPr>
        <w:t xml:space="preserve">Площадь одной секции </w:t>
      </w:r>
      <w:r w:rsidRPr="00645DD8">
        <w:rPr>
          <w:position w:val="-10"/>
          <w:sz w:val="28"/>
          <w:szCs w:val="28"/>
        </w:rPr>
        <w:object w:dxaOrig="420" w:dyaOrig="320">
          <v:shape id="_x0000_i1031" type="#_x0000_t75" style="width:21pt;height:15.75pt" o:ole="">
            <v:imagedata r:id="rId17" o:title=""/>
          </v:shape>
          <o:OLEObject Type="Embed" ProgID="Equation.3" ShapeID="_x0000_i1031" DrawAspect="Content" ObjectID="_1469984238" r:id="rId18"/>
        </w:object>
      </w:r>
      <w:r>
        <w:rPr>
          <w:sz w:val="28"/>
          <w:szCs w:val="28"/>
        </w:rPr>
        <w:t>410</w:t>
      </w:r>
      <w:r w:rsidR="002453BF">
        <w:rPr>
          <w:sz w:val="28"/>
          <w:szCs w:val="28"/>
        </w:rPr>
        <w:t xml:space="preserve"> </w:t>
      </w:r>
      <w:r w:rsidR="00F25ECB" w:rsidRPr="00645DD8">
        <w:rPr>
          <w:position w:val="-6"/>
          <w:sz w:val="28"/>
          <w:szCs w:val="28"/>
        </w:rPr>
        <w:object w:dxaOrig="340" w:dyaOrig="320">
          <v:shape id="_x0000_i1032" type="#_x0000_t75" style="width:17.25pt;height:15.75pt" o:ole="">
            <v:imagedata r:id="rId19" o:title=""/>
          </v:shape>
          <o:OLEObject Type="Embed" ProgID="Equation.3" ShapeID="_x0000_i1032" DrawAspect="Content" ObjectID="_1469984239" r:id="rId20"/>
        </w:object>
      </w:r>
      <w:r w:rsidR="002453BF">
        <w:rPr>
          <w:sz w:val="28"/>
          <w:szCs w:val="28"/>
        </w:rPr>
        <w:t xml:space="preserve"> </w:t>
      </w:r>
      <w:r w:rsidR="002453BF">
        <w:rPr>
          <w:b/>
          <w:sz w:val="28"/>
          <w:szCs w:val="28"/>
        </w:rPr>
        <w:t xml:space="preserve"> </w:t>
      </w:r>
    </w:p>
    <w:p w:rsidR="0055652D" w:rsidRDefault="00645DD8" w:rsidP="002453BF">
      <w:pPr>
        <w:jc w:val="both"/>
        <w:rPr>
          <w:sz w:val="28"/>
          <w:szCs w:val="28"/>
        </w:rPr>
      </w:pPr>
      <w:r w:rsidRPr="00645DD8">
        <w:rPr>
          <w:sz w:val="28"/>
          <w:szCs w:val="28"/>
        </w:rPr>
        <w:t xml:space="preserve">Расчетная температура </w:t>
      </w:r>
      <w:r>
        <w:rPr>
          <w:sz w:val="28"/>
          <w:szCs w:val="28"/>
        </w:rPr>
        <w:t xml:space="preserve">наружного воздуха для проектирования отопления </w:t>
      </w:r>
    </w:p>
    <w:p w:rsidR="00645DD8" w:rsidRDefault="00F25ECB" w:rsidP="002453BF">
      <w:pPr>
        <w:jc w:val="both"/>
        <w:rPr>
          <w:sz w:val="28"/>
          <w:szCs w:val="28"/>
        </w:rPr>
      </w:pPr>
      <w:r w:rsidRPr="00F25ECB">
        <w:rPr>
          <w:position w:val="-12"/>
          <w:sz w:val="28"/>
          <w:szCs w:val="28"/>
        </w:rPr>
        <w:object w:dxaOrig="440" w:dyaOrig="360">
          <v:shape id="_x0000_i1033" type="#_x0000_t75" style="width:21.75pt;height:18pt" o:ole="">
            <v:imagedata r:id="rId21" o:title=""/>
          </v:shape>
          <o:OLEObject Type="Embed" ProgID="Equation.3" ShapeID="_x0000_i1033" DrawAspect="Content" ObjectID="_1469984240" r:id="rId22"/>
        </w:object>
      </w:r>
      <w:r>
        <w:rPr>
          <w:sz w:val="28"/>
          <w:szCs w:val="28"/>
        </w:rPr>
        <w:t>-</w:t>
      </w:r>
      <w:r w:rsidR="0055652D" w:rsidRPr="0055652D">
        <w:rPr>
          <w:position w:val="-6"/>
          <w:sz w:val="28"/>
          <w:szCs w:val="28"/>
        </w:rPr>
        <w:object w:dxaOrig="580" w:dyaOrig="320">
          <v:shape id="_x0000_i1034" type="#_x0000_t75" style="width:29.25pt;height:15.75pt" o:ole="">
            <v:imagedata r:id="rId23" o:title=""/>
          </v:shape>
          <o:OLEObject Type="Embed" ProgID="Equation.3" ShapeID="_x0000_i1034" DrawAspect="Content" ObjectID="_1469984241" r:id="rId24"/>
        </w:object>
      </w:r>
    </w:p>
    <w:p w:rsidR="00F25ECB" w:rsidRDefault="00F25ECB" w:rsidP="002453BF">
      <w:pPr>
        <w:jc w:val="both"/>
        <w:rPr>
          <w:sz w:val="28"/>
          <w:szCs w:val="28"/>
        </w:rPr>
      </w:pPr>
    </w:p>
    <w:p w:rsidR="00F25ECB" w:rsidRDefault="00F25ECB" w:rsidP="00F25ECB">
      <w:pPr>
        <w:jc w:val="center"/>
        <w:rPr>
          <w:b/>
          <w:sz w:val="28"/>
          <w:szCs w:val="28"/>
        </w:rPr>
      </w:pPr>
      <w:r>
        <w:rPr>
          <w:b/>
          <w:sz w:val="28"/>
          <w:szCs w:val="28"/>
        </w:rPr>
        <w:t>Теплоснабжение</w:t>
      </w:r>
    </w:p>
    <w:p w:rsidR="00F25ECB" w:rsidRDefault="00F25ECB" w:rsidP="00F25ECB">
      <w:pPr>
        <w:jc w:val="center"/>
        <w:rPr>
          <w:b/>
          <w:sz w:val="28"/>
          <w:szCs w:val="28"/>
        </w:rPr>
      </w:pPr>
      <w:r>
        <w:rPr>
          <w:b/>
          <w:sz w:val="28"/>
          <w:szCs w:val="28"/>
        </w:rPr>
        <w:t>Выбор трассы тепловой сети</w:t>
      </w:r>
    </w:p>
    <w:p w:rsidR="00F25ECB" w:rsidRDefault="00F25ECB" w:rsidP="00F25ECB">
      <w:pPr>
        <w:jc w:val="both"/>
        <w:rPr>
          <w:sz w:val="28"/>
          <w:szCs w:val="28"/>
        </w:rPr>
      </w:pPr>
      <w:r>
        <w:rPr>
          <w:sz w:val="28"/>
          <w:szCs w:val="28"/>
        </w:rPr>
        <w:t xml:space="preserve">   В городах и населенных пунктах трасса должна прокладываться параллельно красным линиям улиц, дорогами и проездами. Допускается пересечение распределительными теплопроводами жилых домов диаметром до </w:t>
      </w:r>
      <w:smartTag w:uri="urn:schemas-microsoft-com:office:smarttags" w:element="metricconverter">
        <w:smartTagPr>
          <w:attr w:name="ProductID" w:val="300 мм"/>
        </w:smartTagPr>
        <w:r>
          <w:rPr>
            <w:sz w:val="28"/>
            <w:szCs w:val="28"/>
          </w:rPr>
          <w:t>300 мм</w:t>
        </w:r>
      </w:smartTag>
      <w:r>
        <w:rPr>
          <w:sz w:val="28"/>
          <w:szCs w:val="28"/>
        </w:rPr>
        <w:t xml:space="preserve">. При выборе трассы предусматривается один ввод сети в </w:t>
      </w:r>
      <w:r w:rsidR="0061229E">
        <w:rPr>
          <w:sz w:val="28"/>
          <w:szCs w:val="28"/>
        </w:rPr>
        <w:t>здание. Подключать рядом расположенные дома лучше из одной точки. Узловые точки (места изменения расходов по трассе) должны быть пронумерованы (нумерацию следует начинать с концов магистрали и ответвлений).</w:t>
      </w:r>
    </w:p>
    <w:p w:rsidR="0061229E" w:rsidRDefault="0061229E" w:rsidP="00F25ECB">
      <w:pPr>
        <w:jc w:val="both"/>
        <w:rPr>
          <w:sz w:val="28"/>
          <w:szCs w:val="28"/>
        </w:rPr>
      </w:pPr>
    </w:p>
    <w:p w:rsidR="0061229E" w:rsidRDefault="0061229E" w:rsidP="0061229E">
      <w:pPr>
        <w:jc w:val="center"/>
        <w:rPr>
          <w:b/>
          <w:sz w:val="28"/>
          <w:szCs w:val="28"/>
        </w:rPr>
      </w:pPr>
      <w:r>
        <w:rPr>
          <w:b/>
          <w:sz w:val="28"/>
          <w:szCs w:val="28"/>
        </w:rPr>
        <w:t>Определение расчетных расходов теплоносителя</w:t>
      </w:r>
    </w:p>
    <w:p w:rsidR="0061229E" w:rsidRDefault="0061229E" w:rsidP="0061229E">
      <w:pPr>
        <w:jc w:val="both"/>
        <w:rPr>
          <w:sz w:val="28"/>
          <w:szCs w:val="28"/>
        </w:rPr>
      </w:pPr>
      <w:r>
        <w:rPr>
          <w:sz w:val="28"/>
          <w:szCs w:val="28"/>
        </w:rPr>
        <w:t xml:space="preserve">Максимальный тепловой поток на отопление жилых домов определяется по формуле:  </w:t>
      </w:r>
      <w:r w:rsidR="000622B9" w:rsidRPr="000622B9">
        <w:rPr>
          <w:position w:val="-12"/>
          <w:sz w:val="28"/>
          <w:szCs w:val="28"/>
        </w:rPr>
        <w:object w:dxaOrig="1640" w:dyaOrig="360">
          <v:shape id="_x0000_i1035" type="#_x0000_t75" style="width:81.75pt;height:18pt" o:ole="">
            <v:imagedata r:id="rId25" o:title=""/>
          </v:shape>
          <o:OLEObject Type="Embed" ProgID="Equation.3" ShapeID="_x0000_i1035" DrawAspect="Content" ObjectID="_1469984242" r:id="rId26"/>
        </w:object>
      </w:r>
    </w:p>
    <w:p w:rsidR="000622B9" w:rsidRDefault="000622B9" w:rsidP="0061229E">
      <w:pPr>
        <w:jc w:val="both"/>
        <w:rPr>
          <w:sz w:val="28"/>
          <w:szCs w:val="28"/>
        </w:rPr>
      </w:pPr>
      <w:r>
        <w:rPr>
          <w:sz w:val="28"/>
          <w:szCs w:val="28"/>
        </w:rPr>
        <w:t xml:space="preserve">где </w:t>
      </w:r>
      <w:r w:rsidRPr="000622B9">
        <w:rPr>
          <w:position w:val="-12"/>
          <w:sz w:val="28"/>
          <w:szCs w:val="28"/>
        </w:rPr>
        <w:object w:dxaOrig="279" w:dyaOrig="360">
          <v:shape id="_x0000_i1036" type="#_x0000_t75" style="width:14.25pt;height:18pt" o:ole="">
            <v:imagedata r:id="rId27" o:title=""/>
          </v:shape>
          <o:OLEObject Type="Embed" ProgID="Equation.3" ShapeID="_x0000_i1036" DrawAspect="Content" ObjectID="_1469984243" r:id="rId28"/>
        </w:object>
      </w:r>
      <w:r>
        <w:rPr>
          <w:sz w:val="28"/>
          <w:szCs w:val="28"/>
        </w:rPr>
        <w:t>- укрупненный показатель максимального теплового потока на отопление жилых зданий на 1</w:t>
      </w:r>
      <w:r w:rsidRPr="00645DD8">
        <w:rPr>
          <w:position w:val="-6"/>
          <w:sz w:val="28"/>
          <w:szCs w:val="28"/>
        </w:rPr>
        <w:object w:dxaOrig="340" w:dyaOrig="320">
          <v:shape id="_x0000_i1037" type="#_x0000_t75" style="width:17.25pt;height:15.75pt" o:ole="">
            <v:imagedata r:id="rId19" o:title=""/>
          </v:shape>
          <o:OLEObject Type="Embed" ProgID="Equation.3" ShapeID="_x0000_i1037" DrawAspect="Content" ObjectID="_1469984244" r:id="rId29"/>
        </w:object>
      </w:r>
      <w:r>
        <w:rPr>
          <w:sz w:val="28"/>
          <w:szCs w:val="28"/>
        </w:rPr>
        <w:t xml:space="preserve"> общей площади, Вт = 68,8</w:t>
      </w:r>
    </w:p>
    <w:p w:rsidR="000622B9" w:rsidRDefault="000622B9" w:rsidP="0061229E">
      <w:pPr>
        <w:jc w:val="both"/>
        <w:rPr>
          <w:sz w:val="28"/>
          <w:szCs w:val="28"/>
        </w:rPr>
      </w:pPr>
      <w:r>
        <w:rPr>
          <w:sz w:val="28"/>
          <w:szCs w:val="28"/>
        </w:rPr>
        <w:t xml:space="preserve">А - общая площадь здания: </w:t>
      </w:r>
      <w:r w:rsidR="007D2464" w:rsidRPr="007D2464">
        <w:rPr>
          <w:position w:val="-10"/>
          <w:sz w:val="28"/>
          <w:szCs w:val="28"/>
        </w:rPr>
        <w:object w:dxaOrig="1540" w:dyaOrig="360">
          <v:shape id="_x0000_i1038" type="#_x0000_t75" style="width:77.25pt;height:18pt" o:ole="">
            <v:imagedata r:id="rId30" o:title=""/>
          </v:shape>
          <o:OLEObject Type="Embed" ProgID="Equation.3" ShapeID="_x0000_i1038" DrawAspect="Content" ObjectID="_1469984245" r:id="rId31"/>
        </w:object>
      </w:r>
      <w:r>
        <w:rPr>
          <w:sz w:val="28"/>
          <w:szCs w:val="28"/>
        </w:rPr>
        <w:t xml:space="preserve">   </w:t>
      </w:r>
    </w:p>
    <w:p w:rsidR="007D2464" w:rsidRDefault="007D2464" w:rsidP="0061229E">
      <w:pPr>
        <w:jc w:val="both"/>
        <w:rPr>
          <w:sz w:val="28"/>
          <w:szCs w:val="28"/>
        </w:rPr>
      </w:pPr>
      <w:r>
        <w:rPr>
          <w:sz w:val="28"/>
          <w:szCs w:val="28"/>
        </w:rPr>
        <w:t>где а - количество этажей</w:t>
      </w:r>
    </w:p>
    <w:p w:rsidR="007D2464" w:rsidRDefault="007D2464" w:rsidP="0061229E">
      <w:pPr>
        <w:jc w:val="both"/>
        <w:rPr>
          <w:sz w:val="28"/>
          <w:szCs w:val="28"/>
        </w:rPr>
      </w:pPr>
      <w:r>
        <w:rPr>
          <w:sz w:val="28"/>
          <w:szCs w:val="28"/>
        </w:rPr>
        <w:t xml:space="preserve">       </w:t>
      </w:r>
      <w:r>
        <w:rPr>
          <w:sz w:val="28"/>
          <w:szCs w:val="28"/>
          <w:lang w:val="en-US"/>
        </w:rPr>
        <w:t>b</w:t>
      </w:r>
      <w:r w:rsidRPr="007D2464">
        <w:rPr>
          <w:sz w:val="28"/>
          <w:szCs w:val="28"/>
        </w:rPr>
        <w:t xml:space="preserve"> - </w:t>
      </w:r>
      <w:r>
        <w:rPr>
          <w:sz w:val="28"/>
          <w:szCs w:val="28"/>
        </w:rPr>
        <w:t>количество секций одного этажа (по плану)</w:t>
      </w:r>
    </w:p>
    <w:p w:rsidR="007D2464" w:rsidRDefault="007D2464" w:rsidP="0061229E">
      <w:pPr>
        <w:jc w:val="both"/>
        <w:rPr>
          <w:sz w:val="28"/>
          <w:szCs w:val="28"/>
        </w:rPr>
      </w:pPr>
      <w:r>
        <w:rPr>
          <w:sz w:val="28"/>
          <w:szCs w:val="28"/>
        </w:rPr>
        <w:t xml:space="preserve">       </w:t>
      </w:r>
      <w:r w:rsidR="00E10146" w:rsidRPr="007D2464">
        <w:rPr>
          <w:position w:val="-10"/>
          <w:sz w:val="28"/>
          <w:szCs w:val="28"/>
        </w:rPr>
        <w:object w:dxaOrig="240" w:dyaOrig="320">
          <v:shape id="_x0000_i1039" type="#_x0000_t75" style="width:12pt;height:15.75pt" o:ole="">
            <v:imagedata r:id="rId32" o:title=""/>
          </v:shape>
          <o:OLEObject Type="Embed" ProgID="Equation.3" ShapeID="_x0000_i1039" DrawAspect="Content" ObjectID="_1469984246" r:id="rId33"/>
        </w:object>
      </w:r>
      <w:r>
        <w:rPr>
          <w:sz w:val="28"/>
          <w:szCs w:val="28"/>
        </w:rPr>
        <w:t>- площадь одной секции</w:t>
      </w:r>
    </w:p>
    <w:p w:rsidR="007D2464" w:rsidRDefault="009F6E9B" w:rsidP="0061229E">
      <w:pPr>
        <w:jc w:val="both"/>
        <w:rPr>
          <w:sz w:val="28"/>
          <w:szCs w:val="28"/>
        </w:rPr>
      </w:pPr>
      <w:r w:rsidRPr="00E10146">
        <w:rPr>
          <w:position w:val="-10"/>
          <w:sz w:val="28"/>
          <w:szCs w:val="28"/>
        </w:rPr>
        <w:object w:dxaOrig="2120" w:dyaOrig="340">
          <v:shape id="_x0000_i1040" type="#_x0000_t75" style="width:105.75pt;height:17.25pt" o:ole="">
            <v:imagedata r:id="rId34" o:title=""/>
          </v:shape>
          <o:OLEObject Type="Embed" ProgID="Equation.3" ShapeID="_x0000_i1040" DrawAspect="Content" ObjectID="_1469984247" r:id="rId35"/>
        </w:object>
      </w:r>
      <w:r w:rsidR="007D2464">
        <w:rPr>
          <w:sz w:val="28"/>
          <w:szCs w:val="28"/>
        </w:rPr>
        <w:t xml:space="preserve"> </w:t>
      </w:r>
    </w:p>
    <w:p w:rsidR="009F6E9B" w:rsidRDefault="009F6E9B" w:rsidP="0061229E">
      <w:pPr>
        <w:jc w:val="both"/>
        <w:rPr>
          <w:sz w:val="28"/>
          <w:szCs w:val="28"/>
        </w:rPr>
      </w:pPr>
      <w:r w:rsidRPr="00E10146">
        <w:rPr>
          <w:position w:val="-10"/>
          <w:sz w:val="28"/>
          <w:szCs w:val="28"/>
        </w:rPr>
        <w:object w:dxaOrig="2180" w:dyaOrig="340">
          <v:shape id="_x0000_i1041" type="#_x0000_t75" style="width:108.75pt;height:17.25pt" o:ole="">
            <v:imagedata r:id="rId36" o:title=""/>
          </v:shape>
          <o:OLEObject Type="Embed" ProgID="Equation.3" ShapeID="_x0000_i1041" DrawAspect="Content" ObjectID="_1469984248" r:id="rId37"/>
        </w:object>
      </w:r>
    </w:p>
    <w:p w:rsidR="009F6E9B" w:rsidRDefault="009F6E9B" w:rsidP="0061229E">
      <w:pPr>
        <w:jc w:val="both"/>
        <w:rPr>
          <w:sz w:val="28"/>
          <w:szCs w:val="28"/>
        </w:rPr>
      </w:pPr>
      <w:r w:rsidRPr="009F6E9B">
        <w:rPr>
          <w:position w:val="-12"/>
          <w:sz w:val="28"/>
          <w:szCs w:val="28"/>
        </w:rPr>
        <w:object w:dxaOrig="2140" w:dyaOrig="360">
          <v:shape id="_x0000_i1042" type="#_x0000_t75" style="width:107.25pt;height:18pt" o:ole="">
            <v:imagedata r:id="rId38" o:title=""/>
          </v:shape>
          <o:OLEObject Type="Embed" ProgID="Equation.3" ShapeID="_x0000_i1042" DrawAspect="Content" ObjectID="_1469984249" r:id="rId39"/>
        </w:object>
      </w:r>
    </w:p>
    <w:p w:rsidR="009F6E9B" w:rsidRDefault="009F6E9B" w:rsidP="0061229E">
      <w:pPr>
        <w:jc w:val="both"/>
        <w:rPr>
          <w:sz w:val="28"/>
          <w:szCs w:val="28"/>
        </w:rPr>
      </w:pPr>
      <w:r w:rsidRPr="00E10146">
        <w:rPr>
          <w:position w:val="-10"/>
          <w:sz w:val="28"/>
          <w:szCs w:val="28"/>
        </w:rPr>
        <w:object w:dxaOrig="2140" w:dyaOrig="340">
          <v:shape id="_x0000_i1043" type="#_x0000_t75" style="width:107.25pt;height:17.25pt" o:ole="">
            <v:imagedata r:id="rId40" o:title=""/>
          </v:shape>
          <o:OLEObject Type="Embed" ProgID="Equation.3" ShapeID="_x0000_i1043" DrawAspect="Content" ObjectID="_1469984250" r:id="rId41"/>
        </w:object>
      </w:r>
    </w:p>
    <w:p w:rsidR="009F6E9B" w:rsidRDefault="009F6E9B" w:rsidP="0061229E">
      <w:pPr>
        <w:jc w:val="both"/>
        <w:rPr>
          <w:sz w:val="28"/>
          <w:szCs w:val="28"/>
        </w:rPr>
      </w:pPr>
      <w:r w:rsidRPr="009F6E9B">
        <w:rPr>
          <w:position w:val="-12"/>
          <w:sz w:val="28"/>
          <w:szCs w:val="28"/>
        </w:rPr>
        <w:object w:dxaOrig="2180" w:dyaOrig="360">
          <v:shape id="_x0000_i1044" type="#_x0000_t75" style="width:108.75pt;height:18pt" o:ole="">
            <v:imagedata r:id="rId42" o:title=""/>
          </v:shape>
          <o:OLEObject Type="Embed" ProgID="Equation.3" ShapeID="_x0000_i1044" DrawAspect="Content" ObjectID="_1469984251" r:id="rId43"/>
        </w:object>
      </w:r>
    </w:p>
    <w:p w:rsidR="009F6E9B" w:rsidRDefault="009F6E9B" w:rsidP="0061229E">
      <w:pPr>
        <w:jc w:val="both"/>
        <w:rPr>
          <w:sz w:val="28"/>
          <w:szCs w:val="28"/>
        </w:rPr>
      </w:pPr>
      <w:r w:rsidRPr="009F6E9B">
        <w:rPr>
          <w:position w:val="-12"/>
          <w:sz w:val="28"/>
          <w:szCs w:val="28"/>
        </w:rPr>
        <w:object w:dxaOrig="2260" w:dyaOrig="360">
          <v:shape id="_x0000_i1045" type="#_x0000_t75" style="width:113.25pt;height:18pt" o:ole="">
            <v:imagedata r:id="rId44" o:title=""/>
          </v:shape>
          <o:OLEObject Type="Embed" ProgID="Equation.3" ShapeID="_x0000_i1045" DrawAspect="Content" ObjectID="_1469984252" r:id="rId45"/>
        </w:object>
      </w:r>
    </w:p>
    <w:p w:rsidR="009F6E9B" w:rsidRDefault="009960E5" w:rsidP="0061229E">
      <w:pPr>
        <w:jc w:val="both"/>
        <w:rPr>
          <w:sz w:val="28"/>
          <w:szCs w:val="28"/>
        </w:rPr>
      </w:pPr>
      <w:r w:rsidRPr="009F6E9B">
        <w:rPr>
          <w:position w:val="-12"/>
          <w:sz w:val="28"/>
          <w:szCs w:val="28"/>
        </w:rPr>
        <w:object w:dxaOrig="2299" w:dyaOrig="360">
          <v:shape id="_x0000_i1046" type="#_x0000_t75" style="width:114.75pt;height:18pt" o:ole="">
            <v:imagedata r:id="rId46" o:title=""/>
          </v:shape>
          <o:OLEObject Type="Embed" ProgID="Equation.3" ShapeID="_x0000_i1046" DrawAspect="Content" ObjectID="_1469984253" r:id="rId47"/>
        </w:object>
      </w:r>
    </w:p>
    <w:p w:rsidR="009F6E9B" w:rsidRDefault="009960E5" w:rsidP="0061229E">
      <w:pPr>
        <w:jc w:val="both"/>
        <w:rPr>
          <w:sz w:val="28"/>
          <w:szCs w:val="28"/>
        </w:rPr>
      </w:pPr>
      <w:r w:rsidRPr="009F6E9B">
        <w:rPr>
          <w:position w:val="-12"/>
          <w:sz w:val="28"/>
          <w:szCs w:val="28"/>
        </w:rPr>
        <w:object w:dxaOrig="2140" w:dyaOrig="360">
          <v:shape id="_x0000_i1047" type="#_x0000_t75" style="width:107.25pt;height:18pt" o:ole="">
            <v:imagedata r:id="rId48" o:title=""/>
          </v:shape>
          <o:OLEObject Type="Embed" ProgID="Equation.3" ShapeID="_x0000_i1047" DrawAspect="Content" ObjectID="_1469984254" r:id="rId49"/>
        </w:object>
      </w:r>
    </w:p>
    <w:p w:rsidR="009F6E9B" w:rsidRDefault="009960E5" w:rsidP="0061229E">
      <w:pPr>
        <w:jc w:val="both"/>
        <w:rPr>
          <w:sz w:val="28"/>
          <w:szCs w:val="28"/>
        </w:rPr>
      </w:pPr>
      <w:r w:rsidRPr="009F6E9B">
        <w:rPr>
          <w:position w:val="-12"/>
          <w:sz w:val="28"/>
          <w:szCs w:val="28"/>
        </w:rPr>
        <w:object w:dxaOrig="2140" w:dyaOrig="360">
          <v:shape id="_x0000_i1048" type="#_x0000_t75" style="width:107.25pt;height:18pt" o:ole="">
            <v:imagedata r:id="rId50" o:title=""/>
          </v:shape>
          <o:OLEObject Type="Embed" ProgID="Equation.3" ShapeID="_x0000_i1048" DrawAspect="Content" ObjectID="_1469984255" r:id="rId51"/>
        </w:object>
      </w:r>
    </w:p>
    <w:p w:rsidR="009F6E9B" w:rsidRDefault="009960E5" w:rsidP="0061229E">
      <w:pPr>
        <w:jc w:val="both"/>
        <w:rPr>
          <w:sz w:val="28"/>
          <w:szCs w:val="28"/>
        </w:rPr>
      </w:pPr>
      <w:r w:rsidRPr="009960E5">
        <w:rPr>
          <w:position w:val="-12"/>
          <w:sz w:val="28"/>
          <w:szCs w:val="28"/>
        </w:rPr>
        <w:object w:dxaOrig="3540" w:dyaOrig="360">
          <v:shape id="_x0000_i1049" type="#_x0000_t75" style="width:177pt;height:18pt" o:ole="">
            <v:imagedata r:id="rId52" o:title=""/>
          </v:shape>
          <o:OLEObject Type="Embed" ProgID="Equation.3" ShapeID="_x0000_i1049" DrawAspect="Content" ObjectID="_1469984256" r:id="rId53"/>
        </w:object>
      </w:r>
    </w:p>
    <w:p w:rsidR="009960E5" w:rsidRDefault="009960E5" w:rsidP="0061229E">
      <w:pPr>
        <w:jc w:val="both"/>
        <w:rPr>
          <w:sz w:val="28"/>
          <w:szCs w:val="28"/>
        </w:rPr>
      </w:pPr>
      <w:r w:rsidRPr="009960E5">
        <w:rPr>
          <w:position w:val="-12"/>
          <w:sz w:val="28"/>
          <w:szCs w:val="28"/>
        </w:rPr>
        <w:object w:dxaOrig="3680" w:dyaOrig="360">
          <v:shape id="_x0000_i1050" type="#_x0000_t75" style="width:183.75pt;height:18pt" o:ole="">
            <v:imagedata r:id="rId54" o:title=""/>
          </v:shape>
          <o:OLEObject Type="Embed" ProgID="Equation.3" ShapeID="_x0000_i1050" DrawAspect="Content" ObjectID="_1469984257" r:id="rId55"/>
        </w:object>
      </w:r>
    </w:p>
    <w:p w:rsidR="009960E5" w:rsidRDefault="009960E5" w:rsidP="0061229E">
      <w:pPr>
        <w:jc w:val="both"/>
        <w:rPr>
          <w:sz w:val="28"/>
          <w:szCs w:val="28"/>
        </w:rPr>
      </w:pPr>
      <w:r w:rsidRPr="009960E5">
        <w:rPr>
          <w:position w:val="-12"/>
          <w:sz w:val="28"/>
          <w:szCs w:val="28"/>
        </w:rPr>
        <w:object w:dxaOrig="3560" w:dyaOrig="360">
          <v:shape id="_x0000_i1051" type="#_x0000_t75" style="width:177.75pt;height:18pt" o:ole="">
            <v:imagedata r:id="rId56" o:title=""/>
          </v:shape>
          <o:OLEObject Type="Embed" ProgID="Equation.3" ShapeID="_x0000_i1051" DrawAspect="Content" ObjectID="_1469984258" r:id="rId57"/>
        </w:object>
      </w:r>
    </w:p>
    <w:p w:rsidR="009960E5" w:rsidRDefault="009960E5" w:rsidP="0061229E">
      <w:pPr>
        <w:jc w:val="both"/>
        <w:rPr>
          <w:sz w:val="28"/>
          <w:szCs w:val="28"/>
        </w:rPr>
      </w:pPr>
      <w:r w:rsidRPr="009960E5">
        <w:rPr>
          <w:position w:val="-12"/>
          <w:sz w:val="28"/>
          <w:szCs w:val="28"/>
        </w:rPr>
        <w:object w:dxaOrig="3540" w:dyaOrig="360">
          <v:shape id="_x0000_i1052" type="#_x0000_t75" style="width:177pt;height:18pt" o:ole="">
            <v:imagedata r:id="rId58" o:title=""/>
          </v:shape>
          <o:OLEObject Type="Embed" ProgID="Equation.3" ShapeID="_x0000_i1052" DrawAspect="Content" ObjectID="_1469984259" r:id="rId59"/>
        </w:object>
      </w:r>
    </w:p>
    <w:p w:rsidR="009960E5" w:rsidRDefault="009960E5" w:rsidP="0061229E">
      <w:pPr>
        <w:jc w:val="both"/>
        <w:rPr>
          <w:sz w:val="28"/>
          <w:szCs w:val="28"/>
        </w:rPr>
      </w:pPr>
      <w:r w:rsidRPr="009960E5">
        <w:rPr>
          <w:position w:val="-12"/>
          <w:sz w:val="28"/>
          <w:szCs w:val="28"/>
        </w:rPr>
        <w:object w:dxaOrig="3680" w:dyaOrig="360">
          <v:shape id="_x0000_i1053" type="#_x0000_t75" style="width:183.75pt;height:18pt" o:ole="">
            <v:imagedata r:id="rId60" o:title=""/>
          </v:shape>
          <o:OLEObject Type="Embed" ProgID="Equation.3" ShapeID="_x0000_i1053" DrawAspect="Content" ObjectID="_1469984260" r:id="rId61"/>
        </w:object>
      </w:r>
    </w:p>
    <w:p w:rsidR="009960E5" w:rsidRDefault="009960E5" w:rsidP="0061229E">
      <w:pPr>
        <w:jc w:val="both"/>
        <w:rPr>
          <w:sz w:val="28"/>
          <w:szCs w:val="28"/>
        </w:rPr>
      </w:pPr>
      <w:r w:rsidRPr="009960E5">
        <w:rPr>
          <w:position w:val="-12"/>
          <w:sz w:val="28"/>
          <w:szCs w:val="28"/>
        </w:rPr>
        <w:object w:dxaOrig="3739" w:dyaOrig="360">
          <v:shape id="_x0000_i1054" type="#_x0000_t75" style="width:186.75pt;height:18pt" o:ole="">
            <v:imagedata r:id="rId62" o:title=""/>
          </v:shape>
          <o:OLEObject Type="Embed" ProgID="Equation.3" ShapeID="_x0000_i1054" DrawAspect="Content" ObjectID="_1469984261" r:id="rId63"/>
        </w:object>
      </w:r>
    </w:p>
    <w:p w:rsidR="009960E5" w:rsidRDefault="009960E5" w:rsidP="0061229E">
      <w:pPr>
        <w:jc w:val="both"/>
        <w:rPr>
          <w:sz w:val="28"/>
          <w:szCs w:val="28"/>
        </w:rPr>
      </w:pPr>
      <w:r w:rsidRPr="009960E5">
        <w:rPr>
          <w:position w:val="-12"/>
          <w:sz w:val="28"/>
          <w:szCs w:val="28"/>
        </w:rPr>
        <w:object w:dxaOrig="3760" w:dyaOrig="360">
          <v:shape id="_x0000_i1055" type="#_x0000_t75" style="width:188.25pt;height:18pt" o:ole="">
            <v:imagedata r:id="rId64" o:title=""/>
          </v:shape>
          <o:OLEObject Type="Embed" ProgID="Equation.3" ShapeID="_x0000_i1055" DrawAspect="Content" ObjectID="_1469984262" r:id="rId65"/>
        </w:object>
      </w:r>
    </w:p>
    <w:p w:rsidR="009960E5" w:rsidRDefault="009960E5" w:rsidP="0061229E">
      <w:pPr>
        <w:jc w:val="both"/>
        <w:rPr>
          <w:sz w:val="28"/>
          <w:szCs w:val="28"/>
        </w:rPr>
      </w:pPr>
      <w:r w:rsidRPr="009960E5">
        <w:rPr>
          <w:position w:val="-12"/>
          <w:sz w:val="28"/>
          <w:szCs w:val="28"/>
        </w:rPr>
        <w:object w:dxaOrig="3560" w:dyaOrig="360">
          <v:shape id="_x0000_i1056" type="#_x0000_t75" style="width:177.75pt;height:18pt" o:ole="">
            <v:imagedata r:id="rId66" o:title=""/>
          </v:shape>
          <o:OLEObject Type="Embed" ProgID="Equation.3" ShapeID="_x0000_i1056" DrawAspect="Content" ObjectID="_1469984263" r:id="rId67"/>
        </w:object>
      </w:r>
    </w:p>
    <w:p w:rsidR="009960E5" w:rsidRDefault="009960E5" w:rsidP="0061229E">
      <w:pPr>
        <w:jc w:val="both"/>
        <w:rPr>
          <w:sz w:val="28"/>
          <w:szCs w:val="28"/>
        </w:rPr>
      </w:pPr>
      <w:r w:rsidRPr="009960E5">
        <w:rPr>
          <w:position w:val="-12"/>
          <w:sz w:val="28"/>
          <w:szCs w:val="28"/>
        </w:rPr>
        <w:object w:dxaOrig="3580" w:dyaOrig="360">
          <v:shape id="_x0000_i1057" type="#_x0000_t75" style="width:179.25pt;height:18pt" o:ole="">
            <v:imagedata r:id="rId68" o:title=""/>
          </v:shape>
          <o:OLEObject Type="Embed" ProgID="Equation.3" ShapeID="_x0000_i1057" DrawAspect="Content" ObjectID="_1469984264" r:id="rId69"/>
        </w:object>
      </w:r>
    </w:p>
    <w:p w:rsidR="009960E5" w:rsidRDefault="00380164" w:rsidP="0061229E">
      <w:pPr>
        <w:jc w:val="both"/>
        <w:rPr>
          <w:sz w:val="28"/>
          <w:szCs w:val="28"/>
        </w:rPr>
      </w:pPr>
      <w:r>
        <w:rPr>
          <w:sz w:val="28"/>
          <w:szCs w:val="28"/>
        </w:rPr>
        <w:t>Расчетный расход сетевой воды на отопление определяется по формуле:</w:t>
      </w:r>
    </w:p>
    <w:p w:rsidR="00380164" w:rsidRDefault="00251ACF" w:rsidP="0061229E">
      <w:pPr>
        <w:jc w:val="both"/>
        <w:rPr>
          <w:sz w:val="28"/>
          <w:szCs w:val="28"/>
        </w:rPr>
      </w:pPr>
      <w:r w:rsidRPr="00251ACF">
        <w:rPr>
          <w:position w:val="-30"/>
          <w:sz w:val="28"/>
          <w:szCs w:val="28"/>
        </w:rPr>
        <w:object w:dxaOrig="2400" w:dyaOrig="700">
          <v:shape id="_x0000_i1058" type="#_x0000_t75" style="width:120pt;height:35.25pt" o:ole="">
            <v:imagedata r:id="rId70" o:title=""/>
          </v:shape>
          <o:OLEObject Type="Embed" ProgID="Equation.3" ShapeID="_x0000_i1058" DrawAspect="Content" ObjectID="_1469984265" r:id="rId71"/>
        </w:object>
      </w:r>
    </w:p>
    <w:p w:rsidR="00251ACF" w:rsidRDefault="00251ACF" w:rsidP="0061229E">
      <w:pPr>
        <w:jc w:val="both"/>
        <w:rPr>
          <w:sz w:val="28"/>
          <w:szCs w:val="28"/>
        </w:rPr>
      </w:pPr>
      <w:r>
        <w:rPr>
          <w:sz w:val="28"/>
          <w:szCs w:val="28"/>
        </w:rPr>
        <w:t>где с - удельная теплоемкость воды, с=4,2 кДж/кгС</w:t>
      </w:r>
    </w:p>
    <w:p w:rsidR="00781937" w:rsidRDefault="00ED1DC6" w:rsidP="0061229E">
      <w:pPr>
        <w:jc w:val="both"/>
        <w:rPr>
          <w:sz w:val="28"/>
          <w:szCs w:val="28"/>
        </w:rPr>
      </w:pPr>
      <w:r w:rsidRPr="00781937">
        <w:rPr>
          <w:position w:val="-12"/>
          <w:sz w:val="28"/>
          <w:szCs w:val="28"/>
        </w:rPr>
        <w:object w:dxaOrig="580" w:dyaOrig="360">
          <v:shape id="_x0000_i1059" type="#_x0000_t75" style="width:29.25pt;height:18pt" o:ole="">
            <v:imagedata r:id="rId72" o:title=""/>
          </v:shape>
          <o:OLEObject Type="Embed" ProgID="Equation.3" ShapeID="_x0000_i1059" DrawAspect="Content" ObjectID="_1469984266" r:id="rId73"/>
        </w:object>
      </w:r>
      <w:r w:rsidR="00781937">
        <w:rPr>
          <w:sz w:val="28"/>
          <w:szCs w:val="28"/>
        </w:rPr>
        <w:t>- в мВт</w:t>
      </w:r>
    </w:p>
    <w:p w:rsidR="00251ACF" w:rsidRDefault="00ED1DC6" w:rsidP="0061229E">
      <w:pPr>
        <w:jc w:val="both"/>
        <w:rPr>
          <w:sz w:val="28"/>
          <w:szCs w:val="28"/>
        </w:rPr>
      </w:pPr>
      <w:r w:rsidRPr="00ED1DC6">
        <w:rPr>
          <w:position w:val="-10"/>
          <w:sz w:val="28"/>
          <w:szCs w:val="28"/>
        </w:rPr>
        <w:object w:dxaOrig="1100" w:dyaOrig="340">
          <v:shape id="_x0000_i1060" type="#_x0000_t75" style="width:54.75pt;height:17.25pt" o:ole="">
            <v:imagedata r:id="rId74" o:title=""/>
          </v:shape>
          <o:OLEObject Type="Embed" ProgID="Equation.3" ShapeID="_x0000_i1060" DrawAspect="Content" ObjectID="_1469984267" r:id="rId75"/>
        </w:object>
      </w:r>
      <w:r w:rsidR="00251ACF">
        <w:rPr>
          <w:sz w:val="28"/>
          <w:szCs w:val="28"/>
        </w:rPr>
        <w:t xml:space="preserve"> </w:t>
      </w:r>
    </w:p>
    <w:p w:rsidR="00ED1DC6" w:rsidRDefault="00ED1DC6" w:rsidP="0061229E">
      <w:pPr>
        <w:jc w:val="both"/>
        <w:rPr>
          <w:sz w:val="28"/>
          <w:szCs w:val="28"/>
        </w:rPr>
      </w:pPr>
      <w:r w:rsidRPr="00ED1DC6">
        <w:rPr>
          <w:position w:val="-10"/>
          <w:sz w:val="28"/>
          <w:szCs w:val="28"/>
        </w:rPr>
        <w:object w:dxaOrig="999" w:dyaOrig="340">
          <v:shape id="_x0000_i1061" type="#_x0000_t75" style="width:50.25pt;height:17.25pt" o:ole="">
            <v:imagedata r:id="rId76" o:title=""/>
          </v:shape>
          <o:OLEObject Type="Embed" ProgID="Equation.3" ShapeID="_x0000_i1061" DrawAspect="Content" ObjectID="_1469984268" r:id="rId77"/>
        </w:object>
      </w:r>
    </w:p>
    <w:p w:rsidR="00ED1DC6" w:rsidRDefault="00ED1DC6" w:rsidP="0061229E">
      <w:pPr>
        <w:jc w:val="both"/>
        <w:rPr>
          <w:sz w:val="28"/>
          <w:szCs w:val="28"/>
        </w:rPr>
      </w:pPr>
      <w:r w:rsidRPr="00ED1DC6">
        <w:rPr>
          <w:position w:val="-12"/>
          <w:sz w:val="28"/>
          <w:szCs w:val="28"/>
        </w:rPr>
        <w:object w:dxaOrig="1100" w:dyaOrig="360">
          <v:shape id="_x0000_i1062" type="#_x0000_t75" style="width:54.75pt;height:18pt" o:ole="">
            <v:imagedata r:id="rId78" o:title=""/>
          </v:shape>
          <o:OLEObject Type="Embed" ProgID="Equation.3" ShapeID="_x0000_i1062" DrawAspect="Content" ObjectID="_1469984269" r:id="rId79"/>
        </w:object>
      </w:r>
    </w:p>
    <w:p w:rsidR="00ED1DC6" w:rsidRDefault="00ED1DC6" w:rsidP="0061229E">
      <w:pPr>
        <w:jc w:val="both"/>
        <w:rPr>
          <w:sz w:val="28"/>
          <w:szCs w:val="28"/>
        </w:rPr>
      </w:pPr>
      <w:r w:rsidRPr="00ED1DC6">
        <w:rPr>
          <w:position w:val="-10"/>
          <w:sz w:val="28"/>
          <w:szCs w:val="28"/>
        </w:rPr>
        <w:object w:dxaOrig="980" w:dyaOrig="340">
          <v:shape id="_x0000_i1063" type="#_x0000_t75" style="width:48.75pt;height:17.25pt" o:ole="">
            <v:imagedata r:id="rId80" o:title=""/>
          </v:shape>
          <o:OLEObject Type="Embed" ProgID="Equation.3" ShapeID="_x0000_i1063" DrawAspect="Content" ObjectID="_1469984270" r:id="rId81"/>
        </w:object>
      </w:r>
    </w:p>
    <w:p w:rsidR="00ED1DC6" w:rsidRDefault="00ED1DC6" w:rsidP="0061229E">
      <w:pPr>
        <w:jc w:val="both"/>
        <w:rPr>
          <w:sz w:val="28"/>
          <w:szCs w:val="28"/>
        </w:rPr>
      </w:pPr>
      <w:r w:rsidRPr="00ED1DC6">
        <w:rPr>
          <w:position w:val="-12"/>
          <w:sz w:val="28"/>
          <w:szCs w:val="28"/>
        </w:rPr>
        <w:object w:dxaOrig="999" w:dyaOrig="360">
          <v:shape id="_x0000_i1064" type="#_x0000_t75" style="width:50.25pt;height:18pt" o:ole="">
            <v:imagedata r:id="rId82" o:title=""/>
          </v:shape>
          <o:OLEObject Type="Embed" ProgID="Equation.3" ShapeID="_x0000_i1064" DrawAspect="Content" ObjectID="_1469984271" r:id="rId83"/>
        </w:object>
      </w:r>
    </w:p>
    <w:p w:rsidR="00ED1DC6" w:rsidRDefault="00ED1DC6" w:rsidP="0061229E">
      <w:pPr>
        <w:jc w:val="both"/>
        <w:rPr>
          <w:sz w:val="28"/>
          <w:szCs w:val="28"/>
        </w:rPr>
      </w:pPr>
      <w:r w:rsidRPr="00ED1DC6">
        <w:rPr>
          <w:position w:val="-12"/>
          <w:sz w:val="28"/>
          <w:szCs w:val="28"/>
        </w:rPr>
        <w:object w:dxaOrig="1100" w:dyaOrig="360">
          <v:shape id="_x0000_i1065" type="#_x0000_t75" style="width:54.75pt;height:18pt" o:ole="">
            <v:imagedata r:id="rId84" o:title=""/>
          </v:shape>
          <o:OLEObject Type="Embed" ProgID="Equation.3" ShapeID="_x0000_i1065" DrawAspect="Content" ObjectID="_1469984272" r:id="rId85"/>
        </w:object>
      </w:r>
    </w:p>
    <w:p w:rsidR="00ED1DC6" w:rsidRDefault="00ED1DC6" w:rsidP="0061229E">
      <w:pPr>
        <w:jc w:val="both"/>
        <w:rPr>
          <w:sz w:val="28"/>
          <w:szCs w:val="28"/>
        </w:rPr>
      </w:pPr>
      <w:r w:rsidRPr="00ED1DC6">
        <w:rPr>
          <w:position w:val="-12"/>
          <w:sz w:val="28"/>
          <w:szCs w:val="28"/>
        </w:rPr>
        <w:object w:dxaOrig="1219" w:dyaOrig="360">
          <v:shape id="_x0000_i1066" type="#_x0000_t75" style="width:60.75pt;height:18pt" o:ole="">
            <v:imagedata r:id="rId86" o:title=""/>
          </v:shape>
          <o:OLEObject Type="Embed" ProgID="Equation.3" ShapeID="_x0000_i1066" DrawAspect="Content" ObjectID="_1469984273" r:id="rId87"/>
        </w:object>
      </w:r>
    </w:p>
    <w:p w:rsidR="00ED1DC6" w:rsidRDefault="006766AE" w:rsidP="0061229E">
      <w:pPr>
        <w:jc w:val="both"/>
        <w:rPr>
          <w:sz w:val="28"/>
          <w:szCs w:val="28"/>
        </w:rPr>
      </w:pPr>
      <w:r w:rsidRPr="00ED1DC6">
        <w:rPr>
          <w:position w:val="-12"/>
          <w:sz w:val="28"/>
          <w:szCs w:val="28"/>
        </w:rPr>
        <w:object w:dxaOrig="1120" w:dyaOrig="360">
          <v:shape id="_x0000_i1067" type="#_x0000_t75" style="width:56.25pt;height:18pt" o:ole="">
            <v:imagedata r:id="rId88" o:title=""/>
          </v:shape>
          <o:OLEObject Type="Embed" ProgID="Equation.3" ShapeID="_x0000_i1067" DrawAspect="Content" ObjectID="_1469984274" r:id="rId89"/>
        </w:object>
      </w:r>
    </w:p>
    <w:p w:rsidR="00ED1DC6" w:rsidRDefault="006766AE" w:rsidP="0061229E">
      <w:pPr>
        <w:jc w:val="both"/>
        <w:rPr>
          <w:sz w:val="28"/>
          <w:szCs w:val="28"/>
        </w:rPr>
      </w:pPr>
      <w:r w:rsidRPr="00ED1DC6">
        <w:rPr>
          <w:position w:val="-12"/>
          <w:sz w:val="28"/>
          <w:szCs w:val="28"/>
        </w:rPr>
        <w:object w:dxaOrig="1120" w:dyaOrig="360">
          <v:shape id="_x0000_i1068" type="#_x0000_t75" style="width:56.25pt;height:18pt" o:ole="">
            <v:imagedata r:id="rId90" o:title=""/>
          </v:shape>
          <o:OLEObject Type="Embed" ProgID="Equation.3" ShapeID="_x0000_i1068" DrawAspect="Content" ObjectID="_1469984275" r:id="rId91"/>
        </w:object>
      </w:r>
    </w:p>
    <w:p w:rsidR="006D392B" w:rsidRDefault="006D392B" w:rsidP="0061229E">
      <w:pPr>
        <w:jc w:val="both"/>
        <w:rPr>
          <w:sz w:val="28"/>
          <w:szCs w:val="28"/>
        </w:rPr>
      </w:pPr>
    </w:p>
    <w:p w:rsidR="006D392B" w:rsidRDefault="006D392B" w:rsidP="0061229E">
      <w:pPr>
        <w:jc w:val="both"/>
        <w:rPr>
          <w:sz w:val="28"/>
          <w:szCs w:val="28"/>
        </w:rPr>
      </w:pPr>
      <w:r>
        <w:rPr>
          <w:sz w:val="28"/>
          <w:szCs w:val="28"/>
        </w:rPr>
        <w:t>Расчетные расходы теплоносителя для жилых домов</w:t>
      </w:r>
    </w:p>
    <w:tbl>
      <w:tblPr>
        <w:tblStyle w:val="a3"/>
        <w:tblW w:w="10374" w:type="dxa"/>
        <w:tblLook w:val="01E0" w:firstRow="1" w:lastRow="1" w:firstColumn="1" w:lastColumn="1" w:noHBand="0" w:noVBand="0"/>
      </w:tblPr>
      <w:tblGrid>
        <w:gridCol w:w="1245"/>
        <w:gridCol w:w="1247"/>
        <w:gridCol w:w="1247"/>
        <w:gridCol w:w="1482"/>
        <w:gridCol w:w="1257"/>
        <w:gridCol w:w="1220"/>
        <w:gridCol w:w="1416"/>
        <w:gridCol w:w="1260"/>
      </w:tblGrid>
      <w:tr w:rsidR="006766AE">
        <w:tc>
          <w:tcPr>
            <w:tcW w:w="1245" w:type="dxa"/>
            <w:vAlign w:val="center"/>
          </w:tcPr>
          <w:p w:rsidR="006766AE" w:rsidRPr="006766AE" w:rsidRDefault="006766AE" w:rsidP="006766AE">
            <w:pPr>
              <w:jc w:val="center"/>
            </w:pPr>
            <w:r w:rsidRPr="006766AE">
              <w:t>№ здания</w:t>
            </w:r>
          </w:p>
        </w:tc>
        <w:tc>
          <w:tcPr>
            <w:tcW w:w="1247" w:type="dxa"/>
            <w:vAlign w:val="center"/>
          </w:tcPr>
          <w:p w:rsidR="006766AE" w:rsidRPr="006766AE" w:rsidRDefault="006766AE" w:rsidP="006766AE">
            <w:pPr>
              <w:jc w:val="center"/>
            </w:pPr>
            <w:r>
              <w:t>Кол-во этажей</w:t>
            </w:r>
          </w:p>
        </w:tc>
        <w:tc>
          <w:tcPr>
            <w:tcW w:w="1247" w:type="dxa"/>
            <w:vAlign w:val="center"/>
          </w:tcPr>
          <w:p w:rsidR="006766AE" w:rsidRPr="006766AE" w:rsidRDefault="002B2F0C" w:rsidP="006766AE">
            <w:pPr>
              <w:jc w:val="center"/>
            </w:pPr>
            <w:r>
              <w:t>Кол-во секций 1 этажа</w:t>
            </w:r>
          </w:p>
        </w:tc>
        <w:tc>
          <w:tcPr>
            <w:tcW w:w="1482" w:type="dxa"/>
            <w:vAlign w:val="center"/>
          </w:tcPr>
          <w:p w:rsidR="006766AE" w:rsidRPr="006766AE" w:rsidRDefault="002B2F0C" w:rsidP="006766AE">
            <w:pPr>
              <w:jc w:val="center"/>
            </w:pPr>
            <w:r>
              <w:t>Площадь одной секции,</w:t>
            </w:r>
            <w:r>
              <w:rPr>
                <w:sz w:val="28"/>
                <w:szCs w:val="28"/>
              </w:rPr>
              <w:t xml:space="preserve"> </w:t>
            </w:r>
            <w:r w:rsidRPr="00645DD8">
              <w:rPr>
                <w:position w:val="-6"/>
                <w:sz w:val="28"/>
                <w:szCs w:val="28"/>
              </w:rPr>
              <w:object w:dxaOrig="340" w:dyaOrig="320">
                <v:shape id="_x0000_i1069" type="#_x0000_t75" style="width:17.25pt;height:15.75pt" o:ole="">
                  <v:imagedata r:id="rId19" o:title=""/>
                </v:shape>
                <o:OLEObject Type="Embed" ProgID="Equation.3" ShapeID="_x0000_i1069" DrawAspect="Content" ObjectID="_1469984276" r:id="rId92"/>
              </w:object>
            </w:r>
          </w:p>
        </w:tc>
        <w:tc>
          <w:tcPr>
            <w:tcW w:w="1257" w:type="dxa"/>
            <w:vAlign w:val="center"/>
          </w:tcPr>
          <w:p w:rsidR="006766AE" w:rsidRPr="006766AE" w:rsidRDefault="002B2F0C" w:rsidP="006766AE">
            <w:pPr>
              <w:jc w:val="center"/>
            </w:pPr>
            <w:r>
              <w:t>Общая площадь дома А</w:t>
            </w:r>
          </w:p>
        </w:tc>
        <w:tc>
          <w:tcPr>
            <w:tcW w:w="1220" w:type="dxa"/>
            <w:vAlign w:val="center"/>
          </w:tcPr>
          <w:p w:rsidR="006766AE" w:rsidRPr="002B2F0C" w:rsidRDefault="004A20E5" w:rsidP="006766AE">
            <w:pPr>
              <w:jc w:val="center"/>
            </w:pPr>
            <w:r w:rsidRPr="002B2F0C">
              <w:rPr>
                <w:position w:val="-12"/>
              </w:rPr>
              <w:object w:dxaOrig="279" w:dyaOrig="360">
                <v:shape id="_x0000_i1070" type="#_x0000_t75" style="width:14.25pt;height:18pt" o:ole="">
                  <v:imagedata r:id="rId93" o:title=""/>
                </v:shape>
                <o:OLEObject Type="Embed" ProgID="Equation.3" ShapeID="_x0000_i1070" DrawAspect="Content" ObjectID="_1469984277" r:id="rId94"/>
              </w:object>
            </w:r>
          </w:p>
        </w:tc>
        <w:tc>
          <w:tcPr>
            <w:tcW w:w="1416" w:type="dxa"/>
            <w:vAlign w:val="center"/>
          </w:tcPr>
          <w:p w:rsidR="006766AE" w:rsidRPr="006766AE" w:rsidRDefault="004A20E5" w:rsidP="006766AE">
            <w:pPr>
              <w:jc w:val="center"/>
            </w:pPr>
            <w:r w:rsidRPr="004A20E5">
              <w:rPr>
                <w:position w:val="-12"/>
              </w:rPr>
              <w:object w:dxaOrig="1200" w:dyaOrig="360">
                <v:shape id="_x0000_i1071" type="#_x0000_t75" style="width:60pt;height:18pt" o:ole="">
                  <v:imagedata r:id="rId95" o:title=""/>
                </v:shape>
                <o:OLEObject Type="Embed" ProgID="Equation.3" ShapeID="_x0000_i1071" DrawAspect="Content" ObjectID="_1469984278" r:id="rId96"/>
              </w:object>
            </w:r>
          </w:p>
        </w:tc>
        <w:tc>
          <w:tcPr>
            <w:tcW w:w="1260" w:type="dxa"/>
            <w:vAlign w:val="center"/>
          </w:tcPr>
          <w:p w:rsidR="006766AE" w:rsidRPr="006766AE" w:rsidRDefault="004A20E5" w:rsidP="006766AE">
            <w:pPr>
              <w:jc w:val="center"/>
            </w:pPr>
            <w:r w:rsidRPr="004A20E5">
              <w:rPr>
                <w:position w:val="-10"/>
              </w:rPr>
              <w:object w:dxaOrig="920" w:dyaOrig="340">
                <v:shape id="_x0000_i1072" type="#_x0000_t75" style="width:45.75pt;height:17.25pt" o:ole="">
                  <v:imagedata r:id="rId97" o:title=""/>
                </v:shape>
                <o:OLEObject Type="Embed" ProgID="Equation.3" ShapeID="_x0000_i1072" DrawAspect="Content" ObjectID="_1469984279" r:id="rId98"/>
              </w:object>
            </w:r>
          </w:p>
        </w:tc>
      </w:tr>
      <w:tr w:rsidR="006766AE">
        <w:tc>
          <w:tcPr>
            <w:tcW w:w="1245" w:type="dxa"/>
            <w:vAlign w:val="center"/>
          </w:tcPr>
          <w:p w:rsidR="006766AE" w:rsidRPr="006766AE" w:rsidRDefault="004A20E5" w:rsidP="006766AE">
            <w:pPr>
              <w:jc w:val="center"/>
            </w:pPr>
            <w:r>
              <w:t>1</w:t>
            </w:r>
          </w:p>
        </w:tc>
        <w:tc>
          <w:tcPr>
            <w:tcW w:w="1247" w:type="dxa"/>
            <w:vAlign w:val="center"/>
          </w:tcPr>
          <w:p w:rsidR="006766AE" w:rsidRPr="006766AE" w:rsidRDefault="004A20E5" w:rsidP="006766AE">
            <w:pPr>
              <w:jc w:val="center"/>
            </w:pPr>
            <w:r>
              <w:t>2</w:t>
            </w:r>
          </w:p>
        </w:tc>
        <w:tc>
          <w:tcPr>
            <w:tcW w:w="1247" w:type="dxa"/>
            <w:vAlign w:val="center"/>
          </w:tcPr>
          <w:p w:rsidR="006766AE" w:rsidRPr="006766AE" w:rsidRDefault="004A20E5" w:rsidP="006766AE">
            <w:pPr>
              <w:jc w:val="center"/>
            </w:pPr>
            <w:r>
              <w:t>3</w:t>
            </w:r>
          </w:p>
        </w:tc>
        <w:tc>
          <w:tcPr>
            <w:tcW w:w="1482" w:type="dxa"/>
            <w:vAlign w:val="center"/>
          </w:tcPr>
          <w:p w:rsidR="006766AE" w:rsidRPr="006766AE" w:rsidRDefault="004A20E5" w:rsidP="006766AE">
            <w:pPr>
              <w:jc w:val="center"/>
            </w:pPr>
            <w:r>
              <w:t>4</w:t>
            </w:r>
          </w:p>
        </w:tc>
        <w:tc>
          <w:tcPr>
            <w:tcW w:w="1257" w:type="dxa"/>
            <w:vAlign w:val="center"/>
          </w:tcPr>
          <w:p w:rsidR="006766AE" w:rsidRPr="006766AE" w:rsidRDefault="004A20E5" w:rsidP="006766AE">
            <w:pPr>
              <w:jc w:val="center"/>
            </w:pPr>
            <w:r>
              <w:t>5</w:t>
            </w:r>
          </w:p>
        </w:tc>
        <w:tc>
          <w:tcPr>
            <w:tcW w:w="1220" w:type="dxa"/>
            <w:vAlign w:val="center"/>
          </w:tcPr>
          <w:p w:rsidR="006766AE" w:rsidRPr="006766AE" w:rsidRDefault="004A20E5" w:rsidP="006766AE">
            <w:pPr>
              <w:jc w:val="center"/>
            </w:pPr>
            <w:r>
              <w:t>6</w:t>
            </w:r>
          </w:p>
        </w:tc>
        <w:tc>
          <w:tcPr>
            <w:tcW w:w="1416" w:type="dxa"/>
            <w:vAlign w:val="center"/>
          </w:tcPr>
          <w:p w:rsidR="006766AE" w:rsidRPr="006766AE" w:rsidRDefault="004A20E5" w:rsidP="006766AE">
            <w:pPr>
              <w:jc w:val="center"/>
            </w:pPr>
            <w:r>
              <w:t>7</w:t>
            </w:r>
          </w:p>
        </w:tc>
        <w:tc>
          <w:tcPr>
            <w:tcW w:w="1260" w:type="dxa"/>
            <w:vAlign w:val="center"/>
          </w:tcPr>
          <w:p w:rsidR="006766AE" w:rsidRPr="006766AE" w:rsidRDefault="004A20E5" w:rsidP="006766AE">
            <w:pPr>
              <w:jc w:val="center"/>
            </w:pPr>
            <w:r>
              <w:t>8</w:t>
            </w:r>
          </w:p>
        </w:tc>
      </w:tr>
      <w:tr w:rsidR="004A20E5">
        <w:tc>
          <w:tcPr>
            <w:tcW w:w="1245" w:type="dxa"/>
            <w:vAlign w:val="center"/>
          </w:tcPr>
          <w:p w:rsidR="004A20E5" w:rsidRPr="006766AE" w:rsidRDefault="004A20E5" w:rsidP="006766AE">
            <w:pPr>
              <w:jc w:val="center"/>
            </w:pPr>
            <w:r>
              <w:t>1</w:t>
            </w:r>
          </w:p>
        </w:tc>
        <w:tc>
          <w:tcPr>
            <w:tcW w:w="1247" w:type="dxa"/>
            <w:vAlign w:val="center"/>
          </w:tcPr>
          <w:p w:rsidR="004A20E5" w:rsidRPr="006766AE" w:rsidRDefault="004A20E5" w:rsidP="006766AE">
            <w:pPr>
              <w:jc w:val="center"/>
            </w:pPr>
            <w:r>
              <w:t>8</w:t>
            </w:r>
          </w:p>
        </w:tc>
        <w:tc>
          <w:tcPr>
            <w:tcW w:w="1247" w:type="dxa"/>
            <w:vAlign w:val="center"/>
          </w:tcPr>
          <w:p w:rsidR="004A20E5" w:rsidRPr="006766AE" w:rsidRDefault="004A20E5" w:rsidP="006766AE">
            <w:pPr>
              <w:jc w:val="center"/>
            </w:pPr>
            <w:r>
              <w:t>3</w:t>
            </w:r>
          </w:p>
        </w:tc>
        <w:tc>
          <w:tcPr>
            <w:tcW w:w="1482" w:type="dxa"/>
            <w:vMerge w:val="restart"/>
            <w:vAlign w:val="center"/>
          </w:tcPr>
          <w:p w:rsidR="004A20E5" w:rsidRPr="006766AE" w:rsidRDefault="004A20E5" w:rsidP="006766AE">
            <w:pPr>
              <w:jc w:val="center"/>
            </w:pPr>
            <w:r>
              <w:t>355</w:t>
            </w:r>
          </w:p>
        </w:tc>
        <w:tc>
          <w:tcPr>
            <w:tcW w:w="1257" w:type="dxa"/>
            <w:vAlign w:val="center"/>
          </w:tcPr>
          <w:p w:rsidR="004A20E5" w:rsidRPr="006766AE" w:rsidRDefault="004A20E5" w:rsidP="006766AE">
            <w:pPr>
              <w:jc w:val="center"/>
            </w:pPr>
            <w:r>
              <w:t>8520</w:t>
            </w:r>
          </w:p>
        </w:tc>
        <w:tc>
          <w:tcPr>
            <w:tcW w:w="1220" w:type="dxa"/>
            <w:vMerge w:val="restart"/>
            <w:vAlign w:val="center"/>
          </w:tcPr>
          <w:p w:rsidR="004A20E5" w:rsidRPr="006766AE" w:rsidRDefault="004A20E5" w:rsidP="006766AE">
            <w:pPr>
              <w:jc w:val="center"/>
            </w:pPr>
            <w:r>
              <w:t>68,8</w:t>
            </w:r>
          </w:p>
        </w:tc>
        <w:tc>
          <w:tcPr>
            <w:tcW w:w="1416" w:type="dxa"/>
            <w:vAlign w:val="center"/>
          </w:tcPr>
          <w:p w:rsidR="004A20E5" w:rsidRPr="006766AE" w:rsidRDefault="004A20E5" w:rsidP="006766AE">
            <w:pPr>
              <w:jc w:val="center"/>
            </w:pPr>
            <w:r>
              <w:t>0,59</w:t>
            </w:r>
          </w:p>
        </w:tc>
        <w:tc>
          <w:tcPr>
            <w:tcW w:w="1260" w:type="dxa"/>
            <w:vAlign w:val="center"/>
          </w:tcPr>
          <w:p w:rsidR="004A20E5" w:rsidRPr="006766AE" w:rsidRDefault="004A20E5" w:rsidP="006766AE">
            <w:pPr>
              <w:jc w:val="center"/>
            </w:pPr>
            <w:r>
              <w:t>6,92</w:t>
            </w:r>
          </w:p>
        </w:tc>
      </w:tr>
      <w:tr w:rsidR="004A20E5">
        <w:tc>
          <w:tcPr>
            <w:tcW w:w="1245" w:type="dxa"/>
            <w:vAlign w:val="center"/>
          </w:tcPr>
          <w:p w:rsidR="004A20E5" w:rsidRPr="006766AE" w:rsidRDefault="004A20E5" w:rsidP="006766AE">
            <w:pPr>
              <w:jc w:val="center"/>
            </w:pPr>
            <w:r>
              <w:t>2</w:t>
            </w:r>
          </w:p>
        </w:tc>
        <w:tc>
          <w:tcPr>
            <w:tcW w:w="1247" w:type="dxa"/>
            <w:vAlign w:val="center"/>
          </w:tcPr>
          <w:p w:rsidR="004A20E5" w:rsidRPr="006766AE" w:rsidRDefault="004A20E5" w:rsidP="006766AE">
            <w:pPr>
              <w:jc w:val="center"/>
            </w:pPr>
            <w:r>
              <w:t>7</w:t>
            </w:r>
          </w:p>
        </w:tc>
        <w:tc>
          <w:tcPr>
            <w:tcW w:w="1247" w:type="dxa"/>
            <w:vAlign w:val="center"/>
          </w:tcPr>
          <w:p w:rsidR="004A20E5" w:rsidRPr="006766AE" w:rsidRDefault="004A20E5" w:rsidP="006766AE">
            <w:pPr>
              <w:jc w:val="center"/>
            </w:pPr>
            <w:r>
              <w:t>2</w:t>
            </w:r>
          </w:p>
        </w:tc>
        <w:tc>
          <w:tcPr>
            <w:tcW w:w="1482" w:type="dxa"/>
            <w:vMerge/>
            <w:vAlign w:val="center"/>
          </w:tcPr>
          <w:p w:rsidR="004A20E5" w:rsidRPr="006766AE" w:rsidRDefault="004A20E5" w:rsidP="006766AE">
            <w:pPr>
              <w:jc w:val="center"/>
            </w:pPr>
          </w:p>
        </w:tc>
        <w:tc>
          <w:tcPr>
            <w:tcW w:w="1257" w:type="dxa"/>
            <w:vAlign w:val="center"/>
          </w:tcPr>
          <w:p w:rsidR="004A20E5" w:rsidRPr="006766AE" w:rsidRDefault="004A20E5" w:rsidP="006766AE">
            <w:pPr>
              <w:jc w:val="center"/>
            </w:pPr>
            <w:r>
              <w:t>4970</w:t>
            </w:r>
          </w:p>
        </w:tc>
        <w:tc>
          <w:tcPr>
            <w:tcW w:w="1220" w:type="dxa"/>
            <w:vMerge/>
            <w:vAlign w:val="center"/>
          </w:tcPr>
          <w:p w:rsidR="004A20E5" w:rsidRPr="006766AE" w:rsidRDefault="004A20E5" w:rsidP="006766AE">
            <w:pPr>
              <w:jc w:val="center"/>
            </w:pPr>
          </w:p>
        </w:tc>
        <w:tc>
          <w:tcPr>
            <w:tcW w:w="1416" w:type="dxa"/>
            <w:vAlign w:val="center"/>
          </w:tcPr>
          <w:p w:rsidR="004A20E5" w:rsidRPr="006766AE" w:rsidRDefault="004A20E5" w:rsidP="006766AE">
            <w:pPr>
              <w:jc w:val="center"/>
            </w:pPr>
            <w:r>
              <w:t>0,341</w:t>
            </w:r>
          </w:p>
        </w:tc>
        <w:tc>
          <w:tcPr>
            <w:tcW w:w="1260" w:type="dxa"/>
            <w:vAlign w:val="center"/>
          </w:tcPr>
          <w:p w:rsidR="004A20E5" w:rsidRPr="006766AE" w:rsidRDefault="004A20E5" w:rsidP="006766AE">
            <w:pPr>
              <w:jc w:val="center"/>
            </w:pPr>
            <w:r>
              <w:t>4,0</w:t>
            </w:r>
          </w:p>
        </w:tc>
      </w:tr>
      <w:tr w:rsidR="004A20E5">
        <w:tc>
          <w:tcPr>
            <w:tcW w:w="1245" w:type="dxa"/>
            <w:vAlign w:val="center"/>
          </w:tcPr>
          <w:p w:rsidR="004A20E5" w:rsidRPr="006766AE" w:rsidRDefault="004A20E5" w:rsidP="006766AE">
            <w:pPr>
              <w:jc w:val="center"/>
            </w:pPr>
            <w:r>
              <w:t>3</w:t>
            </w:r>
          </w:p>
        </w:tc>
        <w:tc>
          <w:tcPr>
            <w:tcW w:w="1247" w:type="dxa"/>
            <w:vAlign w:val="center"/>
          </w:tcPr>
          <w:p w:rsidR="004A20E5" w:rsidRPr="006766AE" w:rsidRDefault="004A20E5" w:rsidP="006766AE">
            <w:pPr>
              <w:jc w:val="center"/>
            </w:pPr>
            <w:r>
              <w:t>8</w:t>
            </w:r>
          </w:p>
        </w:tc>
        <w:tc>
          <w:tcPr>
            <w:tcW w:w="1247" w:type="dxa"/>
            <w:vAlign w:val="center"/>
          </w:tcPr>
          <w:p w:rsidR="004A20E5" w:rsidRPr="006766AE" w:rsidRDefault="004A20E5" w:rsidP="006766AE">
            <w:pPr>
              <w:jc w:val="center"/>
            </w:pPr>
            <w:r>
              <w:t>3</w:t>
            </w:r>
          </w:p>
        </w:tc>
        <w:tc>
          <w:tcPr>
            <w:tcW w:w="1482" w:type="dxa"/>
            <w:vMerge/>
            <w:vAlign w:val="center"/>
          </w:tcPr>
          <w:p w:rsidR="004A20E5" w:rsidRPr="006766AE" w:rsidRDefault="004A20E5" w:rsidP="006766AE">
            <w:pPr>
              <w:jc w:val="center"/>
            </w:pPr>
          </w:p>
        </w:tc>
        <w:tc>
          <w:tcPr>
            <w:tcW w:w="1257" w:type="dxa"/>
            <w:vAlign w:val="center"/>
          </w:tcPr>
          <w:p w:rsidR="004A20E5" w:rsidRPr="006766AE" w:rsidRDefault="004A20E5" w:rsidP="006766AE">
            <w:pPr>
              <w:jc w:val="center"/>
            </w:pPr>
            <w:r>
              <w:t>8520</w:t>
            </w:r>
          </w:p>
        </w:tc>
        <w:tc>
          <w:tcPr>
            <w:tcW w:w="1220" w:type="dxa"/>
            <w:vMerge/>
            <w:vAlign w:val="center"/>
          </w:tcPr>
          <w:p w:rsidR="004A20E5" w:rsidRPr="006766AE" w:rsidRDefault="004A20E5" w:rsidP="006766AE">
            <w:pPr>
              <w:jc w:val="center"/>
            </w:pPr>
          </w:p>
        </w:tc>
        <w:tc>
          <w:tcPr>
            <w:tcW w:w="1416" w:type="dxa"/>
            <w:vAlign w:val="center"/>
          </w:tcPr>
          <w:p w:rsidR="004A20E5" w:rsidRPr="006766AE" w:rsidRDefault="004A20E5" w:rsidP="006766AE">
            <w:pPr>
              <w:jc w:val="center"/>
            </w:pPr>
            <w:r>
              <w:t>0,59</w:t>
            </w:r>
          </w:p>
        </w:tc>
        <w:tc>
          <w:tcPr>
            <w:tcW w:w="1260" w:type="dxa"/>
            <w:vAlign w:val="center"/>
          </w:tcPr>
          <w:p w:rsidR="004A20E5" w:rsidRPr="006766AE" w:rsidRDefault="004A20E5" w:rsidP="006766AE">
            <w:pPr>
              <w:jc w:val="center"/>
            </w:pPr>
            <w:r>
              <w:t>6,92</w:t>
            </w:r>
          </w:p>
        </w:tc>
      </w:tr>
      <w:tr w:rsidR="004A20E5">
        <w:tc>
          <w:tcPr>
            <w:tcW w:w="1245" w:type="dxa"/>
            <w:vAlign w:val="center"/>
          </w:tcPr>
          <w:p w:rsidR="004A20E5" w:rsidRPr="006766AE" w:rsidRDefault="004A20E5" w:rsidP="006766AE">
            <w:pPr>
              <w:jc w:val="center"/>
            </w:pPr>
            <w:r>
              <w:t>4</w:t>
            </w:r>
          </w:p>
        </w:tc>
        <w:tc>
          <w:tcPr>
            <w:tcW w:w="1247" w:type="dxa"/>
            <w:vAlign w:val="center"/>
          </w:tcPr>
          <w:p w:rsidR="004A20E5" w:rsidRPr="006766AE" w:rsidRDefault="004A20E5" w:rsidP="006766AE">
            <w:pPr>
              <w:jc w:val="center"/>
            </w:pPr>
            <w:r>
              <w:t>7</w:t>
            </w:r>
          </w:p>
        </w:tc>
        <w:tc>
          <w:tcPr>
            <w:tcW w:w="1247" w:type="dxa"/>
            <w:vAlign w:val="center"/>
          </w:tcPr>
          <w:p w:rsidR="004A20E5" w:rsidRPr="006766AE" w:rsidRDefault="004A20E5" w:rsidP="006766AE">
            <w:pPr>
              <w:jc w:val="center"/>
            </w:pPr>
            <w:r>
              <w:t>1</w:t>
            </w:r>
          </w:p>
        </w:tc>
        <w:tc>
          <w:tcPr>
            <w:tcW w:w="1482" w:type="dxa"/>
            <w:vMerge/>
            <w:vAlign w:val="center"/>
          </w:tcPr>
          <w:p w:rsidR="004A20E5" w:rsidRPr="006766AE" w:rsidRDefault="004A20E5" w:rsidP="006766AE">
            <w:pPr>
              <w:jc w:val="center"/>
            </w:pPr>
          </w:p>
        </w:tc>
        <w:tc>
          <w:tcPr>
            <w:tcW w:w="1257" w:type="dxa"/>
            <w:vAlign w:val="center"/>
          </w:tcPr>
          <w:p w:rsidR="004A20E5" w:rsidRPr="006766AE" w:rsidRDefault="004A20E5" w:rsidP="006766AE">
            <w:pPr>
              <w:jc w:val="center"/>
            </w:pPr>
            <w:r>
              <w:t>2585</w:t>
            </w:r>
          </w:p>
        </w:tc>
        <w:tc>
          <w:tcPr>
            <w:tcW w:w="1220" w:type="dxa"/>
            <w:vMerge/>
            <w:vAlign w:val="center"/>
          </w:tcPr>
          <w:p w:rsidR="004A20E5" w:rsidRPr="006766AE" w:rsidRDefault="004A20E5" w:rsidP="006766AE">
            <w:pPr>
              <w:jc w:val="center"/>
            </w:pPr>
          </w:p>
        </w:tc>
        <w:tc>
          <w:tcPr>
            <w:tcW w:w="1416" w:type="dxa"/>
            <w:vAlign w:val="center"/>
          </w:tcPr>
          <w:p w:rsidR="004A20E5" w:rsidRPr="006766AE" w:rsidRDefault="004A20E5" w:rsidP="006766AE">
            <w:pPr>
              <w:jc w:val="center"/>
            </w:pPr>
            <w:r>
              <w:t>0,17</w:t>
            </w:r>
          </w:p>
        </w:tc>
        <w:tc>
          <w:tcPr>
            <w:tcW w:w="1260" w:type="dxa"/>
            <w:vAlign w:val="center"/>
          </w:tcPr>
          <w:p w:rsidR="004A20E5" w:rsidRPr="006766AE" w:rsidRDefault="004A20E5" w:rsidP="006766AE">
            <w:pPr>
              <w:jc w:val="center"/>
            </w:pPr>
            <w:r>
              <w:t>1,9</w:t>
            </w:r>
          </w:p>
        </w:tc>
      </w:tr>
      <w:tr w:rsidR="004A20E5">
        <w:tc>
          <w:tcPr>
            <w:tcW w:w="1245" w:type="dxa"/>
            <w:vAlign w:val="center"/>
          </w:tcPr>
          <w:p w:rsidR="004A20E5" w:rsidRPr="006766AE" w:rsidRDefault="004A20E5" w:rsidP="006766AE">
            <w:pPr>
              <w:jc w:val="center"/>
            </w:pPr>
            <w:r>
              <w:t>5</w:t>
            </w:r>
          </w:p>
        </w:tc>
        <w:tc>
          <w:tcPr>
            <w:tcW w:w="1247" w:type="dxa"/>
            <w:vAlign w:val="center"/>
          </w:tcPr>
          <w:p w:rsidR="004A20E5" w:rsidRPr="006766AE" w:rsidRDefault="004A20E5" w:rsidP="006766AE">
            <w:pPr>
              <w:jc w:val="center"/>
            </w:pPr>
            <w:r>
              <w:t>7</w:t>
            </w:r>
          </w:p>
        </w:tc>
        <w:tc>
          <w:tcPr>
            <w:tcW w:w="1247" w:type="dxa"/>
            <w:vAlign w:val="center"/>
          </w:tcPr>
          <w:p w:rsidR="004A20E5" w:rsidRPr="006766AE" w:rsidRDefault="004A20E5" w:rsidP="006766AE">
            <w:pPr>
              <w:jc w:val="center"/>
            </w:pPr>
            <w:r>
              <w:t>2</w:t>
            </w:r>
          </w:p>
        </w:tc>
        <w:tc>
          <w:tcPr>
            <w:tcW w:w="1482" w:type="dxa"/>
            <w:vMerge/>
            <w:vAlign w:val="center"/>
          </w:tcPr>
          <w:p w:rsidR="004A20E5" w:rsidRPr="006766AE" w:rsidRDefault="004A20E5" w:rsidP="006766AE">
            <w:pPr>
              <w:jc w:val="center"/>
            </w:pPr>
          </w:p>
        </w:tc>
        <w:tc>
          <w:tcPr>
            <w:tcW w:w="1257" w:type="dxa"/>
            <w:vAlign w:val="center"/>
          </w:tcPr>
          <w:p w:rsidR="004A20E5" w:rsidRPr="006766AE" w:rsidRDefault="004A20E5" w:rsidP="006766AE">
            <w:pPr>
              <w:jc w:val="center"/>
            </w:pPr>
            <w:r>
              <w:t>4970</w:t>
            </w:r>
          </w:p>
        </w:tc>
        <w:tc>
          <w:tcPr>
            <w:tcW w:w="1220" w:type="dxa"/>
            <w:vMerge/>
            <w:vAlign w:val="center"/>
          </w:tcPr>
          <w:p w:rsidR="004A20E5" w:rsidRPr="006766AE" w:rsidRDefault="004A20E5" w:rsidP="006766AE">
            <w:pPr>
              <w:jc w:val="center"/>
            </w:pPr>
          </w:p>
        </w:tc>
        <w:tc>
          <w:tcPr>
            <w:tcW w:w="1416" w:type="dxa"/>
            <w:vAlign w:val="center"/>
          </w:tcPr>
          <w:p w:rsidR="004A20E5" w:rsidRPr="006766AE" w:rsidRDefault="004A20E5" w:rsidP="006766AE">
            <w:pPr>
              <w:jc w:val="center"/>
            </w:pPr>
            <w:r>
              <w:t>0,341</w:t>
            </w:r>
          </w:p>
        </w:tc>
        <w:tc>
          <w:tcPr>
            <w:tcW w:w="1260" w:type="dxa"/>
            <w:vAlign w:val="center"/>
          </w:tcPr>
          <w:p w:rsidR="004A20E5" w:rsidRPr="006766AE" w:rsidRDefault="004A20E5" w:rsidP="006766AE">
            <w:pPr>
              <w:jc w:val="center"/>
            </w:pPr>
            <w:r>
              <w:t>4,0</w:t>
            </w:r>
          </w:p>
        </w:tc>
      </w:tr>
      <w:tr w:rsidR="004A20E5">
        <w:tc>
          <w:tcPr>
            <w:tcW w:w="1245" w:type="dxa"/>
            <w:vAlign w:val="center"/>
          </w:tcPr>
          <w:p w:rsidR="004A20E5" w:rsidRPr="006766AE" w:rsidRDefault="004A20E5" w:rsidP="006766AE">
            <w:pPr>
              <w:jc w:val="center"/>
            </w:pPr>
            <w:r>
              <w:t>6</w:t>
            </w:r>
          </w:p>
        </w:tc>
        <w:tc>
          <w:tcPr>
            <w:tcW w:w="1247" w:type="dxa"/>
            <w:vAlign w:val="center"/>
          </w:tcPr>
          <w:p w:rsidR="004A20E5" w:rsidRPr="006766AE" w:rsidRDefault="004A20E5" w:rsidP="006766AE">
            <w:pPr>
              <w:jc w:val="center"/>
            </w:pPr>
            <w:r>
              <w:t>9</w:t>
            </w:r>
          </w:p>
        </w:tc>
        <w:tc>
          <w:tcPr>
            <w:tcW w:w="1247" w:type="dxa"/>
            <w:vAlign w:val="center"/>
          </w:tcPr>
          <w:p w:rsidR="004A20E5" w:rsidRPr="006766AE" w:rsidRDefault="004A20E5" w:rsidP="006766AE">
            <w:pPr>
              <w:jc w:val="center"/>
            </w:pPr>
            <w:r>
              <w:t>6</w:t>
            </w:r>
          </w:p>
        </w:tc>
        <w:tc>
          <w:tcPr>
            <w:tcW w:w="1482" w:type="dxa"/>
            <w:vMerge/>
            <w:vAlign w:val="center"/>
          </w:tcPr>
          <w:p w:rsidR="004A20E5" w:rsidRPr="006766AE" w:rsidRDefault="004A20E5" w:rsidP="006766AE">
            <w:pPr>
              <w:jc w:val="center"/>
            </w:pPr>
          </w:p>
        </w:tc>
        <w:tc>
          <w:tcPr>
            <w:tcW w:w="1257" w:type="dxa"/>
            <w:vAlign w:val="center"/>
          </w:tcPr>
          <w:p w:rsidR="004A20E5" w:rsidRPr="006766AE" w:rsidRDefault="004A20E5" w:rsidP="006766AE">
            <w:pPr>
              <w:jc w:val="center"/>
            </w:pPr>
            <w:r>
              <w:t>19170</w:t>
            </w:r>
          </w:p>
        </w:tc>
        <w:tc>
          <w:tcPr>
            <w:tcW w:w="1220" w:type="dxa"/>
            <w:vMerge/>
            <w:vAlign w:val="center"/>
          </w:tcPr>
          <w:p w:rsidR="004A20E5" w:rsidRPr="006766AE" w:rsidRDefault="004A20E5" w:rsidP="006766AE">
            <w:pPr>
              <w:jc w:val="center"/>
            </w:pPr>
          </w:p>
        </w:tc>
        <w:tc>
          <w:tcPr>
            <w:tcW w:w="1416" w:type="dxa"/>
            <w:vAlign w:val="center"/>
          </w:tcPr>
          <w:p w:rsidR="004A20E5" w:rsidRPr="006766AE" w:rsidRDefault="004A20E5" w:rsidP="006766AE">
            <w:pPr>
              <w:jc w:val="center"/>
            </w:pPr>
            <w:r>
              <w:t>1,32</w:t>
            </w:r>
          </w:p>
        </w:tc>
        <w:tc>
          <w:tcPr>
            <w:tcW w:w="1260" w:type="dxa"/>
            <w:vAlign w:val="center"/>
          </w:tcPr>
          <w:p w:rsidR="004A20E5" w:rsidRPr="006766AE" w:rsidRDefault="004A20E5" w:rsidP="006766AE">
            <w:pPr>
              <w:jc w:val="center"/>
            </w:pPr>
            <w:r>
              <w:t>15,5</w:t>
            </w:r>
          </w:p>
        </w:tc>
      </w:tr>
      <w:tr w:rsidR="004A20E5">
        <w:tc>
          <w:tcPr>
            <w:tcW w:w="1245" w:type="dxa"/>
            <w:vAlign w:val="center"/>
          </w:tcPr>
          <w:p w:rsidR="004A20E5" w:rsidRPr="006766AE" w:rsidRDefault="004A20E5" w:rsidP="006766AE">
            <w:pPr>
              <w:jc w:val="center"/>
            </w:pPr>
            <w:r>
              <w:t>7</w:t>
            </w:r>
          </w:p>
        </w:tc>
        <w:tc>
          <w:tcPr>
            <w:tcW w:w="1247" w:type="dxa"/>
            <w:vAlign w:val="center"/>
          </w:tcPr>
          <w:p w:rsidR="004A20E5" w:rsidRPr="006766AE" w:rsidRDefault="004A20E5" w:rsidP="006766AE">
            <w:pPr>
              <w:jc w:val="center"/>
            </w:pPr>
            <w:r>
              <w:t>9</w:t>
            </w:r>
          </w:p>
        </w:tc>
        <w:tc>
          <w:tcPr>
            <w:tcW w:w="1247" w:type="dxa"/>
            <w:vAlign w:val="center"/>
          </w:tcPr>
          <w:p w:rsidR="004A20E5" w:rsidRPr="006766AE" w:rsidRDefault="004A20E5" w:rsidP="006766AE">
            <w:pPr>
              <w:jc w:val="center"/>
            </w:pPr>
            <w:r>
              <w:t>7</w:t>
            </w:r>
          </w:p>
        </w:tc>
        <w:tc>
          <w:tcPr>
            <w:tcW w:w="1482" w:type="dxa"/>
            <w:vMerge/>
            <w:vAlign w:val="center"/>
          </w:tcPr>
          <w:p w:rsidR="004A20E5" w:rsidRPr="006766AE" w:rsidRDefault="004A20E5" w:rsidP="006766AE">
            <w:pPr>
              <w:jc w:val="center"/>
            </w:pPr>
          </w:p>
        </w:tc>
        <w:tc>
          <w:tcPr>
            <w:tcW w:w="1257" w:type="dxa"/>
            <w:vAlign w:val="center"/>
          </w:tcPr>
          <w:p w:rsidR="004A20E5" w:rsidRPr="006766AE" w:rsidRDefault="004A20E5" w:rsidP="006766AE">
            <w:pPr>
              <w:jc w:val="center"/>
            </w:pPr>
            <w:r>
              <w:t>22365</w:t>
            </w:r>
          </w:p>
        </w:tc>
        <w:tc>
          <w:tcPr>
            <w:tcW w:w="1220" w:type="dxa"/>
            <w:vMerge/>
            <w:vAlign w:val="center"/>
          </w:tcPr>
          <w:p w:rsidR="004A20E5" w:rsidRPr="006766AE" w:rsidRDefault="004A20E5" w:rsidP="006766AE">
            <w:pPr>
              <w:jc w:val="center"/>
            </w:pPr>
          </w:p>
        </w:tc>
        <w:tc>
          <w:tcPr>
            <w:tcW w:w="1416" w:type="dxa"/>
            <w:vAlign w:val="center"/>
          </w:tcPr>
          <w:p w:rsidR="004A20E5" w:rsidRPr="006766AE" w:rsidRDefault="004A20E5" w:rsidP="006766AE">
            <w:pPr>
              <w:jc w:val="center"/>
            </w:pPr>
            <w:r>
              <w:t>1,54</w:t>
            </w:r>
          </w:p>
        </w:tc>
        <w:tc>
          <w:tcPr>
            <w:tcW w:w="1260" w:type="dxa"/>
            <w:vAlign w:val="center"/>
          </w:tcPr>
          <w:p w:rsidR="004A20E5" w:rsidRPr="006766AE" w:rsidRDefault="004A20E5" w:rsidP="006766AE">
            <w:pPr>
              <w:jc w:val="center"/>
            </w:pPr>
            <w:r>
              <w:t>18,08</w:t>
            </w:r>
          </w:p>
        </w:tc>
      </w:tr>
      <w:tr w:rsidR="004A20E5">
        <w:tc>
          <w:tcPr>
            <w:tcW w:w="1245" w:type="dxa"/>
            <w:vAlign w:val="center"/>
          </w:tcPr>
          <w:p w:rsidR="004A20E5" w:rsidRPr="006766AE" w:rsidRDefault="004A20E5" w:rsidP="006766AE">
            <w:pPr>
              <w:jc w:val="center"/>
            </w:pPr>
            <w:r>
              <w:t>8</w:t>
            </w:r>
          </w:p>
        </w:tc>
        <w:tc>
          <w:tcPr>
            <w:tcW w:w="1247" w:type="dxa"/>
            <w:vAlign w:val="center"/>
          </w:tcPr>
          <w:p w:rsidR="004A20E5" w:rsidRPr="006766AE" w:rsidRDefault="004A20E5" w:rsidP="006766AE">
            <w:pPr>
              <w:jc w:val="center"/>
            </w:pPr>
            <w:r>
              <w:t>8</w:t>
            </w:r>
          </w:p>
        </w:tc>
        <w:tc>
          <w:tcPr>
            <w:tcW w:w="1247" w:type="dxa"/>
            <w:vAlign w:val="center"/>
          </w:tcPr>
          <w:p w:rsidR="004A20E5" w:rsidRPr="006766AE" w:rsidRDefault="004A20E5" w:rsidP="006766AE">
            <w:pPr>
              <w:jc w:val="center"/>
            </w:pPr>
            <w:r>
              <w:t>3</w:t>
            </w:r>
          </w:p>
        </w:tc>
        <w:tc>
          <w:tcPr>
            <w:tcW w:w="1482" w:type="dxa"/>
            <w:vMerge/>
            <w:vAlign w:val="center"/>
          </w:tcPr>
          <w:p w:rsidR="004A20E5" w:rsidRPr="006766AE" w:rsidRDefault="004A20E5" w:rsidP="006766AE">
            <w:pPr>
              <w:jc w:val="center"/>
            </w:pPr>
          </w:p>
        </w:tc>
        <w:tc>
          <w:tcPr>
            <w:tcW w:w="1257" w:type="dxa"/>
            <w:vAlign w:val="center"/>
          </w:tcPr>
          <w:p w:rsidR="004A20E5" w:rsidRPr="006766AE" w:rsidRDefault="004A20E5" w:rsidP="006766AE">
            <w:pPr>
              <w:jc w:val="center"/>
            </w:pPr>
            <w:r>
              <w:t>8520</w:t>
            </w:r>
          </w:p>
        </w:tc>
        <w:tc>
          <w:tcPr>
            <w:tcW w:w="1220" w:type="dxa"/>
            <w:vMerge/>
            <w:vAlign w:val="center"/>
          </w:tcPr>
          <w:p w:rsidR="004A20E5" w:rsidRPr="006766AE" w:rsidRDefault="004A20E5" w:rsidP="006766AE">
            <w:pPr>
              <w:jc w:val="center"/>
            </w:pPr>
          </w:p>
        </w:tc>
        <w:tc>
          <w:tcPr>
            <w:tcW w:w="1416" w:type="dxa"/>
            <w:vAlign w:val="center"/>
          </w:tcPr>
          <w:p w:rsidR="004A20E5" w:rsidRPr="006766AE" w:rsidRDefault="004A20E5" w:rsidP="006766AE">
            <w:pPr>
              <w:jc w:val="center"/>
            </w:pPr>
            <w:r>
              <w:t>0,59</w:t>
            </w:r>
          </w:p>
        </w:tc>
        <w:tc>
          <w:tcPr>
            <w:tcW w:w="1260" w:type="dxa"/>
            <w:vAlign w:val="center"/>
          </w:tcPr>
          <w:p w:rsidR="004A20E5" w:rsidRPr="006766AE" w:rsidRDefault="004A20E5" w:rsidP="006766AE">
            <w:pPr>
              <w:jc w:val="center"/>
            </w:pPr>
            <w:r>
              <w:t>6,92</w:t>
            </w:r>
          </w:p>
        </w:tc>
      </w:tr>
      <w:tr w:rsidR="004A20E5">
        <w:tc>
          <w:tcPr>
            <w:tcW w:w="1245" w:type="dxa"/>
            <w:vAlign w:val="center"/>
          </w:tcPr>
          <w:p w:rsidR="004A20E5" w:rsidRPr="006766AE" w:rsidRDefault="004A20E5" w:rsidP="006766AE">
            <w:pPr>
              <w:jc w:val="center"/>
            </w:pPr>
            <w:r>
              <w:t>9</w:t>
            </w:r>
          </w:p>
        </w:tc>
        <w:tc>
          <w:tcPr>
            <w:tcW w:w="1247" w:type="dxa"/>
            <w:vAlign w:val="center"/>
          </w:tcPr>
          <w:p w:rsidR="004A20E5" w:rsidRPr="006766AE" w:rsidRDefault="004A20E5" w:rsidP="006766AE">
            <w:pPr>
              <w:jc w:val="center"/>
            </w:pPr>
            <w:r>
              <w:t>9</w:t>
            </w:r>
          </w:p>
        </w:tc>
        <w:tc>
          <w:tcPr>
            <w:tcW w:w="1247" w:type="dxa"/>
            <w:vAlign w:val="center"/>
          </w:tcPr>
          <w:p w:rsidR="004A20E5" w:rsidRPr="006766AE" w:rsidRDefault="004A20E5" w:rsidP="006766AE">
            <w:pPr>
              <w:jc w:val="center"/>
            </w:pPr>
            <w:r>
              <w:t>3</w:t>
            </w:r>
          </w:p>
        </w:tc>
        <w:tc>
          <w:tcPr>
            <w:tcW w:w="1482" w:type="dxa"/>
            <w:vMerge/>
            <w:vAlign w:val="center"/>
          </w:tcPr>
          <w:p w:rsidR="004A20E5" w:rsidRPr="006766AE" w:rsidRDefault="004A20E5" w:rsidP="006766AE">
            <w:pPr>
              <w:jc w:val="center"/>
            </w:pPr>
          </w:p>
        </w:tc>
        <w:tc>
          <w:tcPr>
            <w:tcW w:w="1257" w:type="dxa"/>
            <w:vAlign w:val="center"/>
          </w:tcPr>
          <w:p w:rsidR="004A20E5" w:rsidRPr="006766AE" w:rsidRDefault="004A20E5" w:rsidP="006766AE">
            <w:pPr>
              <w:jc w:val="center"/>
            </w:pPr>
            <w:r>
              <w:t>9585</w:t>
            </w:r>
          </w:p>
        </w:tc>
        <w:tc>
          <w:tcPr>
            <w:tcW w:w="1220" w:type="dxa"/>
            <w:vMerge/>
            <w:vAlign w:val="center"/>
          </w:tcPr>
          <w:p w:rsidR="004A20E5" w:rsidRPr="006766AE" w:rsidRDefault="004A20E5" w:rsidP="006766AE">
            <w:pPr>
              <w:jc w:val="center"/>
            </w:pPr>
          </w:p>
        </w:tc>
        <w:tc>
          <w:tcPr>
            <w:tcW w:w="1416" w:type="dxa"/>
            <w:vAlign w:val="center"/>
          </w:tcPr>
          <w:p w:rsidR="004A20E5" w:rsidRPr="006766AE" w:rsidRDefault="004A20E5" w:rsidP="006766AE">
            <w:pPr>
              <w:jc w:val="center"/>
            </w:pPr>
            <w:r>
              <w:t>0,66</w:t>
            </w:r>
          </w:p>
        </w:tc>
        <w:tc>
          <w:tcPr>
            <w:tcW w:w="1260" w:type="dxa"/>
            <w:vAlign w:val="center"/>
          </w:tcPr>
          <w:p w:rsidR="004A20E5" w:rsidRPr="006766AE" w:rsidRDefault="004A20E5" w:rsidP="006766AE">
            <w:pPr>
              <w:jc w:val="center"/>
            </w:pPr>
            <w:r>
              <w:t>7,74</w:t>
            </w:r>
          </w:p>
        </w:tc>
      </w:tr>
    </w:tbl>
    <w:p w:rsidR="006D392B" w:rsidRDefault="002550D2" w:rsidP="0061229E">
      <w:pPr>
        <w:jc w:val="both"/>
        <w:rPr>
          <w:sz w:val="28"/>
          <w:szCs w:val="28"/>
        </w:rPr>
      </w:pPr>
      <w:r>
        <w:rPr>
          <w:sz w:val="28"/>
          <w:szCs w:val="28"/>
        </w:rPr>
        <w:t xml:space="preserve">   Расчетные расходы сетевой воды для участков тепловой сети определяются суммированием для домов, относящихся к расчетному участку сети.</w:t>
      </w:r>
    </w:p>
    <w:p w:rsidR="002550D2" w:rsidRDefault="002550D2" w:rsidP="0061229E">
      <w:pPr>
        <w:jc w:val="both"/>
        <w:rPr>
          <w:sz w:val="28"/>
          <w:szCs w:val="28"/>
        </w:rPr>
      </w:pPr>
    </w:p>
    <w:p w:rsidR="002550D2" w:rsidRDefault="002550D2" w:rsidP="0061229E">
      <w:pPr>
        <w:jc w:val="both"/>
        <w:rPr>
          <w:sz w:val="28"/>
          <w:szCs w:val="28"/>
        </w:rPr>
      </w:pPr>
      <w:r>
        <w:rPr>
          <w:sz w:val="28"/>
          <w:szCs w:val="28"/>
        </w:rPr>
        <w:t>Расчетные расходы теплоносителя для участков тепловой сети</w:t>
      </w:r>
    </w:p>
    <w:tbl>
      <w:tblPr>
        <w:tblStyle w:val="a3"/>
        <w:tblW w:w="0" w:type="auto"/>
        <w:tblLook w:val="01E0" w:firstRow="1" w:lastRow="1" w:firstColumn="1" w:lastColumn="1" w:noHBand="0" w:noVBand="0"/>
      </w:tblPr>
      <w:tblGrid>
        <w:gridCol w:w="2534"/>
        <w:gridCol w:w="2534"/>
        <w:gridCol w:w="2535"/>
        <w:gridCol w:w="2535"/>
      </w:tblGrid>
      <w:tr w:rsidR="0036650A">
        <w:tc>
          <w:tcPr>
            <w:tcW w:w="2534" w:type="dxa"/>
            <w:vAlign w:val="center"/>
          </w:tcPr>
          <w:p w:rsidR="0036650A" w:rsidRPr="0036650A" w:rsidRDefault="0036650A" w:rsidP="0036650A">
            <w:pPr>
              <w:jc w:val="center"/>
            </w:pPr>
            <w:r>
              <w:t>Номер участка</w:t>
            </w:r>
          </w:p>
        </w:tc>
        <w:tc>
          <w:tcPr>
            <w:tcW w:w="2534" w:type="dxa"/>
            <w:vAlign w:val="center"/>
          </w:tcPr>
          <w:p w:rsidR="0036650A" w:rsidRPr="0036650A" w:rsidRDefault="0036650A" w:rsidP="0036650A">
            <w:pPr>
              <w:jc w:val="center"/>
            </w:pPr>
            <w:r>
              <w:t xml:space="preserve">Номер дома </w:t>
            </w:r>
          </w:p>
        </w:tc>
        <w:tc>
          <w:tcPr>
            <w:tcW w:w="2535" w:type="dxa"/>
            <w:vAlign w:val="center"/>
          </w:tcPr>
          <w:p w:rsidR="0036650A" w:rsidRPr="0036650A" w:rsidRDefault="0036650A" w:rsidP="0036650A">
            <w:pPr>
              <w:jc w:val="center"/>
              <w:rPr>
                <w:lang w:val="en-US"/>
              </w:rPr>
            </w:pPr>
            <w:r>
              <w:t xml:space="preserve">Расход теплоносителя на участке </w:t>
            </w:r>
            <w:r>
              <w:rPr>
                <w:lang w:val="en-US"/>
              </w:rPr>
              <w:t>G</w:t>
            </w:r>
          </w:p>
        </w:tc>
        <w:tc>
          <w:tcPr>
            <w:tcW w:w="2535" w:type="dxa"/>
            <w:vAlign w:val="center"/>
          </w:tcPr>
          <w:p w:rsidR="0036650A" w:rsidRPr="0036650A" w:rsidRDefault="0036650A" w:rsidP="0036650A">
            <w:pPr>
              <w:jc w:val="center"/>
            </w:pPr>
            <w:r>
              <w:t xml:space="preserve">Суммарная длина ответвления, </w:t>
            </w:r>
            <w:r w:rsidR="00816951" w:rsidRPr="00011FFB">
              <w:rPr>
                <w:position w:val="-14"/>
              </w:rPr>
              <w:object w:dxaOrig="440" w:dyaOrig="400">
                <v:shape id="_x0000_i1073" type="#_x0000_t75" style="width:21.75pt;height:20.25pt" o:ole="">
                  <v:imagedata r:id="rId99" o:title=""/>
                </v:shape>
                <o:OLEObject Type="Embed" ProgID="Equation.3" ShapeID="_x0000_i1073" DrawAspect="Content" ObjectID="_1469984280" r:id="rId100"/>
              </w:object>
            </w:r>
          </w:p>
        </w:tc>
      </w:tr>
      <w:tr w:rsidR="0036650A">
        <w:tc>
          <w:tcPr>
            <w:tcW w:w="2534" w:type="dxa"/>
            <w:vAlign w:val="center"/>
          </w:tcPr>
          <w:p w:rsidR="0036650A" w:rsidRPr="0036650A" w:rsidRDefault="00011FFB" w:rsidP="0036650A">
            <w:pPr>
              <w:jc w:val="center"/>
            </w:pPr>
            <w:r>
              <w:t>1</w:t>
            </w:r>
          </w:p>
        </w:tc>
        <w:tc>
          <w:tcPr>
            <w:tcW w:w="2534" w:type="dxa"/>
            <w:vAlign w:val="center"/>
          </w:tcPr>
          <w:p w:rsidR="0036650A" w:rsidRPr="0036650A" w:rsidRDefault="00011FFB" w:rsidP="0036650A">
            <w:pPr>
              <w:jc w:val="center"/>
            </w:pPr>
            <w:r>
              <w:t>2</w:t>
            </w:r>
          </w:p>
        </w:tc>
        <w:tc>
          <w:tcPr>
            <w:tcW w:w="2535" w:type="dxa"/>
            <w:vAlign w:val="center"/>
          </w:tcPr>
          <w:p w:rsidR="0036650A" w:rsidRPr="0036650A" w:rsidRDefault="00011FFB" w:rsidP="0036650A">
            <w:pPr>
              <w:jc w:val="center"/>
            </w:pPr>
            <w:r>
              <w:t>3</w:t>
            </w:r>
          </w:p>
        </w:tc>
        <w:tc>
          <w:tcPr>
            <w:tcW w:w="2535" w:type="dxa"/>
            <w:vAlign w:val="center"/>
          </w:tcPr>
          <w:p w:rsidR="0036650A" w:rsidRPr="0036650A" w:rsidRDefault="00011FFB" w:rsidP="0036650A">
            <w:pPr>
              <w:jc w:val="center"/>
            </w:pPr>
            <w:r>
              <w:t>4</w:t>
            </w:r>
          </w:p>
        </w:tc>
      </w:tr>
      <w:tr w:rsidR="0036650A">
        <w:tc>
          <w:tcPr>
            <w:tcW w:w="2534" w:type="dxa"/>
            <w:vAlign w:val="center"/>
          </w:tcPr>
          <w:p w:rsidR="0036650A" w:rsidRDefault="00011FFB" w:rsidP="0036650A">
            <w:pPr>
              <w:jc w:val="center"/>
            </w:pPr>
            <w:r>
              <w:t>1-2</w:t>
            </w:r>
          </w:p>
          <w:p w:rsidR="00011FFB" w:rsidRDefault="00011FFB" w:rsidP="0036650A">
            <w:pPr>
              <w:jc w:val="center"/>
            </w:pPr>
            <w:r>
              <w:t>2-3</w:t>
            </w:r>
          </w:p>
          <w:p w:rsidR="00011FFB" w:rsidRDefault="00816951" w:rsidP="0036650A">
            <w:pPr>
              <w:jc w:val="center"/>
            </w:pPr>
            <w:r>
              <w:t>3-4</w:t>
            </w:r>
          </w:p>
          <w:p w:rsidR="00816951" w:rsidRPr="0036650A" w:rsidRDefault="00816951" w:rsidP="0036650A">
            <w:pPr>
              <w:jc w:val="center"/>
            </w:pPr>
            <w:r>
              <w:t>4-ЦТП</w:t>
            </w:r>
          </w:p>
        </w:tc>
        <w:tc>
          <w:tcPr>
            <w:tcW w:w="2534" w:type="dxa"/>
            <w:vAlign w:val="center"/>
          </w:tcPr>
          <w:p w:rsidR="0036650A" w:rsidRDefault="00816951" w:rsidP="0036650A">
            <w:pPr>
              <w:jc w:val="center"/>
            </w:pPr>
            <w:r>
              <w:t>9</w:t>
            </w:r>
          </w:p>
          <w:p w:rsidR="00816951" w:rsidRDefault="00816951" w:rsidP="0036650A">
            <w:pPr>
              <w:jc w:val="center"/>
            </w:pPr>
            <w:r>
              <w:t>6,8,9</w:t>
            </w:r>
          </w:p>
          <w:p w:rsidR="00816951" w:rsidRDefault="00816951" w:rsidP="0036650A">
            <w:pPr>
              <w:jc w:val="center"/>
            </w:pPr>
            <w:r>
              <w:t>6,7,8,9</w:t>
            </w:r>
          </w:p>
          <w:p w:rsidR="00816951" w:rsidRPr="0036650A" w:rsidRDefault="00816951" w:rsidP="0036650A">
            <w:pPr>
              <w:jc w:val="center"/>
            </w:pPr>
            <w:r>
              <w:t>1-9</w:t>
            </w:r>
          </w:p>
        </w:tc>
        <w:tc>
          <w:tcPr>
            <w:tcW w:w="2535" w:type="dxa"/>
            <w:vAlign w:val="center"/>
          </w:tcPr>
          <w:p w:rsidR="0036650A" w:rsidRDefault="00816951" w:rsidP="0036650A">
            <w:pPr>
              <w:jc w:val="center"/>
            </w:pPr>
            <w:r>
              <w:t>7,74</w:t>
            </w:r>
          </w:p>
          <w:p w:rsidR="00816951" w:rsidRDefault="00816951" w:rsidP="0036650A">
            <w:pPr>
              <w:jc w:val="center"/>
            </w:pPr>
            <w:r>
              <w:t>30,16</w:t>
            </w:r>
          </w:p>
          <w:p w:rsidR="00816951" w:rsidRDefault="00816951" w:rsidP="0036650A">
            <w:pPr>
              <w:jc w:val="center"/>
            </w:pPr>
            <w:r>
              <w:t>48,24</w:t>
            </w:r>
          </w:p>
          <w:p w:rsidR="00816951" w:rsidRPr="0036650A" w:rsidRDefault="00816951" w:rsidP="0036650A">
            <w:pPr>
              <w:jc w:val="center"/>
            </w:pPr>
            <w:r>
              <w:t>71,98</w:t>
            </w:r>
          </w:p>
        </w:tc>
        <w:tc>
          <w:tcPr>
            <w:tcW w:w="2535" w:type="dxa"/>
            <w:vAlign w:val="center"/>
          </w:tcPr>
          <w:p w:rsidR="0036650A" w:rsidRPr="0036650A" w:rsidRDefault="00816951" w:rsidP="0036650A">
            <w:pPr>
              <w:jc w:val="center"/>
            </w:pPr>
            <w:r>
              <w:t>331</w:t>
            </w:r>
          </w:p>
        </w:tc>
      </w:tr>
      <w:tr w:rsidR="0036650A">
        <w:tc>
          <w:tcPr>
            <w:tcW w:w="2534" w:type="dxa"/>
            <w:vAlign w:val="center"/>
          </w:tcPr>
          <w:p w:rsidR="0036650A" w:rsidRDefault="00816951" w:rsidP="0036650A">
            <w:pPr>
              <w:jc w:val="center"/>
            </w:pPr>
            <w:r>
              <w:t>5-6</w:t>
            </w:r>
          </w:p>
          <w:p w:rsidR="00816951" w:rsidRDefault="00816951" w:rsidP="0036650A">
            <w:pPr>
              <w:jc w:val="center"/>
            </w:pPr>
            <w:r>
              <w:t>6-7</w:t>
            </w:r>
          </w:p>
          <w:p w:rsidR="00816951" w:rsidRDefault="00816951" w:rsidP="0036650A">
            <w:pPr>
              <w:jc w:val="center"/>
            </w:pPr>
            <w:r>
              <w:t>7-4</w:t>
            </w:r>
          </w:p>
          <w:p w:rsidR="00816951" w:rsidRPr="0036650A" w:rsidRDefault="00816951" w:rsidP="0036650A">
            <w:pPr>
              <w:jc w:val="center"/>
            </w:pPr>
            <w:r>
              <w:t>4-ЦТП</w:t>
            </w:r>
          </w:p>
        </w:tc>
        <w:tc>
          <w:tcPr>
            <w:tcW w:w="2534" w:type="dxa"/>
            <w:vAlign w:val="center"/>
          </w:tcPr>
          <w:p w:rsidR="0036650A" w:rsidRDefault="00E603F4" w:rsidP="0036650A">
            <w:pPr>
              <w:jc w:val="center"/>
            </w:pPr>
            <w:r>
              <w:t>3</w:t>
            </w:r>
          </w:p>
          <w:p w:rsidR="00E603F4" w:rsidRDefault="00E603F4" w:rsidP="0036650A">
            <w:pPr>
              <w:jc w:val="center"/>
            </w:pPr>
            <w:r>
              <w:t>2,3</w:t>
            </w:r>
          </w:p>
          <w:p w:rsidR="00E603F4" w:rsidRDefault="00E603F4" w:rsidP="0036650A">
            <w:pPr>
              <w:jc w:val="center"/>
            </w:pPr>
            <w:r>
              <w:t>1,2,3,4</w:t>
            </w:r>
          </w:p>
          <w:p w:rsidR="00E603F4" w:rsidRPr="0036650A" w:rsidRDefault="00E603F4" w:rsidP="0036650A">
            <w:pPr>
              <w:jc w:val="center"/>
            </w:pPr>
            <w:r>
              <w:t>1-9</w:t>
            </w:r>
          </w:p>
        </w:tc>
        <w:tc>
          <w:tcPr>
            <w:tcW w:w="2535" w:type="dxa"/>
            <w:vAlign w:val="center"/>
          </w:tcPr>
          <w:p w:rsidR="0036650A" w:rsidRDefault="00E603F4" w:rsidP="0036650A">
            <w:pPr>
              <w:jc w:val="center"/>
            </w:pPr>
            <w:r>
              <w:t>6,92</w:t>
            </w:r>
          </w:p>
          <w:p w:rsidR="00E603F4" w:rsidRDefault="00E603F4" w:rsidP="0036650A">
            <w:pPr>
              <w:jc w:val="center"/>
            </w:pPr>
            <w:r>
              <w:t>10,92</w:t>
            </w:r>
          </w:p>
          <w:p w:rsidR="00E603F4" w:rsidRDefault="00E603F4" w:rsidP="0036650A">
            <w:pPr>
              <w:jc w:val="center"/>
            </w:pPr>
            <w:r>
              <w:t>19,74</w:t>
            </w:r>
          </w:p>
          <w:p w:rsidR="00E603F4" w:rsidRPr="0036650A" w:rsidRDefault="00E603F4" w:rsidP="0036650A">
            <w:pPr>
              <w:jc w:val="center"/>
            </w:pPr>
            <w:r>
              <w:t>71,98</w:t>
            </w:r>
          </w:p>
        </w:tc>
        <w:tc>
          <w:tcPr>
            <w:tcW w:w="2535" w:type="dxa"/>
            <w:vAlign w:val="center"/>
          </w:tcPr>
          <w:p w:rsidR="0036650A" w:rsidRPr="0036650A" w:rsidRDefault="00E603F4" w:rsidP="0036650A">
            <w:pPr>
              <w:jc w:val="center"/>
            </w:pPr>
            <w:r>
              <w:t>242</w:t>
            </w:r>
          </w:p>
        </w:tc>
      </w:tr>
    </w:tbl>
    <w:p w:rsidR="002550D2" w:rsidRDefault="00E603F4" w:rsidP="00E603F4">
      <w:pPr>
        <w:jc w:val="center"/>
        <w:rPr>
          <w:b/>
          <w:sz w:val="28"/>
          <w:szCs w:val="28"/>
        </w:rPr>
      </w:pPr>
      <w:r>
        <w:rPr>
          <w:b/>
          <w:sz w:val="28"/>
          <w:szCs w:val="28"/>
        </w:rPr>
        <w:t>Гидравлический расчет тепловой сети</w:t>
      </w:r>
    </w:p>
    <w:p w:rsidR="00E603F4" w:rsidRDefault="00023F7F" w:rsidP="00E603F4">
      <w:pPr>
        <w:jc w:val="both"/>
        <w:rPr>
          <w:sz w:val="28"/>
          <w:szCs w:val="28"/>
        </w:rPr>
      </w:pPr>
      <w:r>
        <w:rPr>
          <w:sz w:val="28"/>
          <w:szCs w:val="28"/>
        </w:rPr>
        <w:t xml:space="preserve">    Гидравлический расчет производится в следующей последовательности:</w:t>
      </w:r>
    </w:p>
    <w:p w:rsidR="00023F7F" w:rsidRDefault="00023F7F" w:rsidP="00023F7F">
      <w:pPr>
        <w:numPr>
          <w:ilvl w:val="0"/>
          <w:numId w:val="1"/>
        </w:numPr>
        <w:jc w:val="both"/>
        <w:rPr>
          <w:sz w:val="28"/>
          <w:szCs w:val="28"/>
        </w:rPr>
      </w:pPr>
      <w:r>
        <w:rPr>
          <w:sz w:val="28"/>
          <w:szCs w:val="28"/>
        </w:rPr>
        <w:t>Выбирается расчетная магистраль, то есть направление от источника тепла до одного из домов. Расчетная магистраль характеризуется наибольшей протяженностью. В случае же приблизительного равенства длин ветвей ориентируются на больший расход. Все остальные ветви будут ответвлениями.</w:t>
      </w:r>
    </w:p>
    <w:p w:rsidR="00023F7F" w:rsidRPr="00865917" w:rsidRDefault="00023F7F" w:rsidP="00023F7F">
      <w:pPr>
        <w:numPr>
          <w:ilvl w:val="0"/>
          <w:numId w:val="1"/>
        </w:numPr>
        <w:jc w:val="both"/>
        <w:rPr>
          <w:sz w:val="28"/>
          <w:szCs w:val="28"/>
        </w:rPr>
      </w:pPr>
      <w:r>
        <w:rPr>
          <w:sz w:val="28"/>
          <w:szCs w:val="28"/>
        </w:rPr>
        <w:t xml:space="preserve">По номограмме, ориентируясь на расчетные расходы теплоносителя, </w:t>
      </w:r>
      <w:r w:rsidR="00865917">
        <w:rPr>
          <w:sz w:val="28"/>
          <w:szCs w:val="28"/>
        </w:rPr>
        <w:t>подбирают диаметры для каждого участка магистрали таким образом, чтобы удельное падение давления в магистрали (</w:t>
      </w:r>
      <w:r w:rsidR="00865917">
        <w:rPr>
          <w:sz w:val="28"/>
          <w:szCs w:val="28"/>
          <w:lang w:val="en-US"/>
        </w:rPr>
        <w:t>R</w:t>
      </w:r>
      <w:r w:rsidR="00865917">
        <w:rPr>
          <w:sz w:val="28"/>
          <w:szCs w:val="28"/>
        </w:rPr>
        <w:t xml:space="preserve">) не выходило за пределы 30-80 Па/м. после чего уже уточненное значение </w:t>
      </w:r>
      <w:r w:rsidR="00865917">
        <w:rPr>
          <w:sz w:val="28"/>
          <w:szCs w:val="28"/>
          <w:lang w:val="en-US"/>
        </w:rPr>
        <w:t>R</w:t>
      </w:r>
      <w:r w:rsidR="00865917" w:rsidRPr="00865917">
        <w:rPr>
          <w:sz w:val="28"/>
          <w:szCs w:val="28"/>
        </w:rPr>
        <w:t xml:space="preserve"> </w:t>
      </w:r>
      <w:r w:rsidR="00865917">
        <w:rPr>
          <w:sz w:val="28"/>
          <w:szCs w:val="28"/>
        </w:rPr>
        <w:t>заноситься</w:t>
      </w:r>
      <w:r w:rsidR="00865917" w:rsidRPr="00865917">
        <w:rPr>
          <w:sz w:val="28"/>
          <w:szCs w:val="28"/>
        </w:rPr>
        <w:t xml:space="preserve"> </w:t>
      </w:r>
      <w:r w:rsidR="00865917">
        <w:rPr>
          <w:sz w:val="28"/>
          <w:szCs w:val="28"/>
        </w:rPr>
        <w:t>в</w:t>
      </w:r>
      <w:r w:rsidR="00865917" w:rsidRPr="00865917">
        <w:rPr>
          <w:sz w:val="28"/>
          <w:szCs w:val="28"/>
        </w:rPr>
        <w:t xml:space="preserve"> </w:t>
      </w:r>
      <w:r w:rsidR="00865917">
        <w:rPr>
          <w:sz w:val="28"/>
          <w:szCs w:val="28"/>
        </w:rPr>
        <w:t>таблицу</w:t>
      </w:r>
      <w:r w:rsidR="00865917" w:rsidRPr="00865917">
        <w:rPr>
          <w:sz w:val="28"/>
          <w:szCs w:val="28"/>
        </w:rPr>
        <w:t xml:space="preserve"> </w:t>
      </w:r>
      <w:r w:rsidR="00865917">
        <w:rPr>
          <w:sz w:val="28"/>
          <w:szCs w:val="28"/>
        </w:rPr>
        <w:t>гидравлического</w:t>
      </w:r>
      <w:r w:rsidR="00865917" w:rsidRPr="00865917">
        <w:rPr>
          <w:sz w:val="28"/>
          <w:szCs w:val="28"/>
        </w:rPr>
        <w:t xml:space="preserve"> </w:t>
      </w:r>
      <w:r w:rsidR="00865917">
        <w:rPr>
          <w:sz w:val="28"/>
          <w:szCs w:val="28"/>
        </w:rPr>
        <w:t>расчета.</w:t>
      </w:r>
    </w:p>
    <w:p w:rsidR="00E771E4" w:rsidRDefault="00865917" w:rsidP="00023F7F">
      <w:pPr>
        <w:numPr>
          <w:ilvl w:val="0"/>
          <w:numId w:val="1"/>
        </w:numPr>
        <w:jc w:val="both"/>
        <w:rPr>
          <w:sz w:val="28"/>
          <w:szCs w:val="28"/>
        </w:rPr>
      </w:pPr>
      <w:r>
        <w:rPr>
          <w:sz w:val="28"/>
          <w:szCs w:val="28"/>
        </w:rPr>
        <w:t xml:space="preserve">По таблице каждого участка </w:t>
      </w:r>
      <w:r w:rsidR="00394F77">
        <w:rPr>
          <w:sz w:val="28"/>
          <w:szCs w:val="28"/>
        </w:rPr>
        <w:t xml:space="preserve">в зависимости от диаметра определяется коэффициент местных сопротивлений </w:t>
      </w:r>
      <w:r w:rsidR="008D06D8" w:rsidRPr="008D06D8">
        <w:rPr>
          <w:position w:val="-6"/>
          <w:sz w:val="28"/>
          <w:szCs w:val="28"/>
        </w:rPr>
        <w:object w:dxaOrig="240" w:dyaOrig="220">
          <v:shape id="_x0000_i1074" type="#_x0000_t75" style="width:12pt;height:11.25pt" o:ole="">
            <v:imagedata r:id="rId101" o:title=""/>
          </v:shape>
          <o:OLEObject Type="Embed" ProgID="Equation.3" ShapeID="_x0000_i1074" DrawAspect="Content" ObjectID="_1469984281" r:id="rId102"/>
        </w:object>
      </w:r>
      <w:r w:rsidR="008D06D8">
        <w:rPr>
          <w:sz w:val="28"/>
          <w:szCs w:val="28"/>
        </w:rPr>
        <w:t>.</w:t>
      </w:r>
    </w:p>
    <w:tbl>
      <w:tblPr>
        <w:tblStyle w:val="a3"/>
        <w:tblW w:w="0" w:type="auto"/>
        <w:tblLook w:val="01E0" w:firstRow="1" w:lastRow="1" w:firstColumn="1" w:lastColumn="1" w:noHBand="0" w:noVBand="0"/>
      </w:tblPr>
      <w:tblGrid>
        <w:gridCol w:w="1689"/>
        <w:gridCol w:w="1689"/>
        <w:gridCol w:w="1690"/>
        <w:gridCol w:w="1690"/>
        <w:gridCol w:w="1690"/>
        <w:gridCol w:w="1690"/>
      </w:tblGrid>
      <w:tr w:rsidR="00E771E4">
        <w:tc>
          <w:tcPr>
            <w:tcW w:w="1689" w:type="dxa"/>
            <w:vAlign w:val="center"/>
          </w:tcPr>
          <w:p w:rsidR="00E771E4" w:rsidRDefault="00E771E4" w:rsidP="00E771E4">
            <w:pPr>
              <w:jc w:val="center"/>
              <w:rPr>
                <w:sz w:val="28"/>
                <w:szCs w:val="28"/>
              </w:rPr>
            </w:pPr>
            <w:r w:rsidRPr="008D06D8">
              <w:rPr>
                <w:position w:val="-10"/>
                <w:sz w:val="28"/>
                <w:szCs w:val="28"/>
              </w:rPr>
              <w:object w:dxaOrig="200" w:dyaOrig="320">
                <v:shape id="_x0000_i1075" type="#_x0000_t75" style="width:9.75pt;height:15.75pt" o:ole="">
                  <v:imagedata r:id="rId103" o:title=""/>
                </v:shape>
                <o:OLEObject Type="Embed" ProgID="Equation.3" ShapeID="_x0000_i1075" DrawAspect="Content" ObjectID="_1469984282" r:id="rId104"/>
              </w:object>
            </w:r>
            <w:r>
              <w:rPr>
                <w:sz w:val="28"/>
                <w:szCs w:val="28"/>
              </w:rPr>
              <w:t>, мм</w:t>
            </w:r>
          </w:p>
        </w:tc>
        <w:tc>
          <w:tcPr>
            <w:tcW w:w="1689" w:type="dxa"/>
            <w:vAlign w:val="center"/>
          </w:tcPr>
          <w:p w:rsidR="00E771E4" w:rsidRDefault="00E771E4" w:rsidP="00E771E4">
            <w:pPr>
              <w:jc w:val="center"/>
              <w:rPr>
                <w:sz w:val="28"/>
                <w:szCs w:val="28"/>
              </w:rPr>
            </w:pPr>
            <w:r>
              <w:rPr>
                <w:sz w:val="28"/>
                <w:szCs w:val="28"/>
              </w:rPr>
              <w:t>До 150</w:t>
            </w:r>
          </w:p>
        </w:tc>
        <w:tc>
          <w:tcPr>
            <w:tcW w:w="1690" w:type="dxa"/>
            <w:vAlign w:val="center"/>
          </w:tcPr>
          <w:p w:rsidR="00E771E4" w:rsidRDefault="00E771E4" w:rsidP="00E771E4">
            <w:pPr>
              <w:jc w:val="center"/>
              <w:rPr>
                <w:sz w:val="28"/>
                <w:szCs w:val="28"/>
              </w:rPr>
            </w:pPr>
            <w:r>
              <w:rPr>
                <w:sz w:val="28"/>
                <w:szCs w:val="28"/>
              </w:rPr>
              <w:t>175-200</w:t>
            </w:r>
          </w:p>
        </w:tc>
        <w:tc>
          <w:tcPr>
            <w:tcW w:w="1690" w:type="dxa"/>
            <w:vAlign w:val="center"/>
          </w:tcPr>
          <w:p w:rsidR="00E771E4" w:rsidRDefault="00E771E4" w:rsidP="00E771E4">
            <w:pPr>
              <w:jc w:val="center"/>
              <w:rPr>
                <w:sz w:val="28"/>
                <w:szCs w:val="28"/>
              </w:rPr>
            </w:pPr>
            <w:r>
              <w:rPr>
                <w:sz w:val="28"/>
                <w:szCs w:val="28"/>
              </w:rPr>
              <w:t>250-300</w:t>
            </w:r>
          </w:p>
        </w:tc>
        <w:tc>
          <w:tcPr>
            <w:tcW w:w="1690" w:type="dxa"/>
            <w:vAlign w:val="center"/>
          </w:tcPr>
          <w:p w:rsidR="00E771E4" w:rsidRDefault="00E771E4" w:rsidP="00E771E4">
            <w:pPr>
              <w:jc w:val="center"/>
              <w:rPr>
                <w:sz w:val="28"/>
                <w:szCs w:val="28"/>
              </w:rPr>
            </w:pPr>
            <w:r>
              <w:rPr>
                <w:sz w:val="28"/>
                <w:szCs w:val="28"/>
              </w:rPr>
              <w:t>300-350</w:t>
            </w:r>
          </w:p>
        </w:tc>
        <w:tc>
          <w:tcPr>
            <w:tcW w:w="1690" w:type="dxa"/>
            <w:vAlign w:val="center"/>
          </w:tcPr>
          <w:p w:rsidR="00E771E4" w:rsidRDefault="00E771E4" w:rsidP="00E771E4">
            <w:pPr>
              <w:jc w:val="center"/>
              <w:rPr>
                <w:sz w:val="28"/>
                <w:szCs w:val="28"/>
              </w:rPr>
            </w:pPr>
            <w:r>
              <w:rPr>
                <w:sz w:val="28"/>
                <w:szCs w:val="28"/>
              </w:rPr>
              <w:t>400-500</w:t>
            </w:r>
          </w:p>
        </w:tc>
      </w:tr>
      <w:tr w:rsidR="00E771E4">
        <w:tc>
          <w:tcPr>
            <w:tcW w:w="1689" w:type="dxa"/>
            <w:vAlign w:val="center"/>
          </w:tcPr>
          <w:p w:rsidR="00E771E4" w:rsidRDefault="00E771E4" w:rsidP="00E771E4">
            <w:pPr>
              <w:jc w:val="center"/>
              <w:rPr>
                <w:sz w:val="28"/>
                <w:szCs w:val="28"/>
              </w:rPr>
            </w:pPr>
            <w:r w:rsidRPr="008D06D8">
              <w:rPr>
                <w:position w:val="-6"/>
                <w:sz w:val="28"/>
                <w:szCs w:val="28"/>
              </w:rPr>
              <w:object w:dxaOrig="240" w:dyaOrig="220">
                <v:shape id="_x0000_i1076" type="#_x0000_t75" style="width:12pt;height:11.25pt" o:ole="">
                  <v:imagedata r:id="rId105" o:title=""/>
                </v:shape>
                <o:OLEObject Type="Embed" ProgID="Equation.3" ShapeID="_x0000_i1076" DrawAspect="Content" ObjectID="_1469984283" r:id="rId106"/>
              </w:object>
            </w:r>
          </w:p>
        </w:tc>
        <w:tc>
          <w:tcPr>
            <w:tcW w:w="1689" w:type="dxa"/>
            <w:vAlign w:val="center"/>
          </w:tcPr>
          <w:p w:rsidR="00E771E4" w:rsidRDefault="00E771E4" w:rsidP="00E771E4">
            <w:pPr>
              <w:jc w:val="center"/>
              <w:rPr>
                <w:sz w:val="28"/>
                <w:szCs w:val="28"/>
              </w:rPr>
            </w:pPr>
            <w:r>
              <w:rPr>
                <w:sz w:val="28"/>
                <w:szCs w:val="28"/>
              </w:rPr>
              <w:t>0,3</w:t>
            </w:r>
          </w:p>
        </w:tc>
        <w:tc>
          <w:tcPr>
            <w:tcW w:w="1690" w:type="dxa"/>
            <w:vAlign w:val="center"/>
          </w:tcPr>
          <w:p w:rsidR="00E771E4" w:rsidRDefault="00E771E4" w:rsidP="00E771E4">
            <w:pPr>
              <w:jc w:val="center"/>
              <w:rPr>
                <w:sz w:val="28"/>
                <w:szCs w:val="28"/>
              </w:rPr>
            </w:pPr>
            <w:r>
              <w:rPr>
                <w:sz w:val="28"/>
                <w:szCs w:val="28"/>
              </w:rPr>
              <w:t>0,3</w:t>
            </w:r>
          </w:p>
        </w:tc>
        <w:tc>
          <w:tcPr>
            <w:tcW w:w="1690" w:type="dxa"/>
            <w:vAlign w:val="center"/>
          </w:tcPr>
          <w:p w:rsidR="00E771E4" w:rsidRDefault="00E771E4" w:rsidP="00E771E4">
            <w:pPr>
              <w:jc w:val="center"/>
              <w:rPr>
                <w:sz w:val="28"/>
                <w:szCs w:val="28"/>
              </w:rPr>
            </w:pPr>
            <w:r>
              <w:rPr>
                <w:sz w:val="28"/>
                <w:szCs w:val="28"/>
              </w:rPr>
              <w:t>0,6</w:t>
            </w:r>
          </w:p>
        </w:tc>
        <w:tc>
          <w:tcPr>
            <w:tcW w:w="1690" w:type="dxa"/>
            <w:vAlign w:val="center"/>
          </w:tcPr>
          <w:p w:rsidR="00E771E4" w:rsidRDefault="00E771E4" w:rsidP="00E771E4">
            <w:pPr>
              <w:jc w:val="center"/>
              <w:rPr>
                <w:sz w:val="28"/>
                <w:szCs w:val="28"/>
              </w:rPr>
            </w:pPr>
            <w:r>
              <w:rPr>
                <w:sz w:val="28"/>
                <w:szCs w:val="28"/>
              </w:rPr>
              <w:t>0,8</w:t>
            </w:r>
          </w:p>
        </w:tc>
        <w:tc>
          <w:tcPr>
            <w:tcW w:w="1690" w:type="dxa"/>
            <w:vAlign w:val="center"/>
          </w:tcPr>
          <w:p w:rsidR="00E771E4" w:rsidRDefault="00E771E4" w:rsidP="00E771E4">
            <w:pPr>
              <w:jc w:val="center"/>
              <w:rPr>
                <w:sz w:val="28"/>
                <w:szCs w:val="28"/>
              </w:rPr>
            </w:pPr>
            <w:r>
              <w:rPr>
                <w:sz w:val="28"/>
                <w:szCs w:val="28"/>
              </w:rPr>
              <w:t>0,9</w:t>
            </w:r>
          </w:p>
        </w:tc>
      </w:tr>
    </w:tbl>
    <w:p w:rsidR="00E771E4" w:rsidRDefault="00E771E4" w:rsidP="00E771E4">
      <w:pPr>
        <w:numPr>
          <w:ilvl w:val="0"/>
          <w:numId w:val="1"/>
        </w:numPr>
        <w:jc w:val="both"/>
        <w:rPr>
          <w:sz w:val="28"/>
          <w:szCs w:val="28"/>
        </w:rPr>
      </w:pPr>
      <w:r>
        <w:rPr>
          <w:sz w:val="28"/>
          <w:szCs w:val="28"/>
        </w:rPr>
        <w:t xml:space="preserve">Рассчитывается приведенная длина каждого участка: </w:t>
      </w:r>
      <w:r w:rsidR="006F1E85" w:rsidRPr="005722F2">
        <w:rPr>
          <w:position w:val="-14"/>
          <w:sz w:val="28"/>
          <w:szCs w:val="28"/>
        </w:rPr>
        <w:object w:dxaOrig="1400" w:dyaOrig="380">
          <v:shape id="_x0000_i1077" type="#_x0000_t75" style="width:69.75pt;height:18.75pt" o:ole="">
            <v:imagedata r:id="rId107" o:title=""/>
          </v:shape>
          <o:OLEObject Type="Embed" ProgID="Equation.3" ShapeID="_x0000_i1077" DrawAspect="Content" ObjectID="_1469984284" r:id="rId108"/>
        </w:object>
      </w:r>
      <w:r w:rsidR="005722F2">
        <w:rPr>
          <w:sz w:val="28"/>
          <w:szCs w:val="28"/>
        </w:rPr>
        <w:t xml:space="preserve">и суммарные (на трение и в местных сопротивлениях) потери давления на участке: </w:t>
      </w:r>
      <w:r w:rsidR="006F1E85" w:rsidRPr="006F1E85">
        <w:rPr>
          <w:position w:val="-14"/>
          <w:sz w:val="28"/>
          <w:szCs w:val="28"/>
        </w:rPr>
        <w:object w:dxaOrig="1440" w:dyaOrig="380">
          <v:shape id="_x0000_i1078" type="#_x0000_t75" style="width:1in;height:18.75pt" o:ole="">
            <v:imagedata r:id="rId109" o:title=""/>
          </v:shape>
          <o:OLEObject Type="Embed" ProgID="Equation.3" ShapeID="_x0000_i1078" DrawAspect="Content" ObjectID="_1469984285" r:id="rId110"/>
        </w:object>
      </w:r>
    </w:p>
    <w:p w:rsidR="00E771E4" w:rsidRPr="00E603F4" w:rsidRDefault="006F1E85" w:rsidP="00E771E4">
      <w:pPr>
        <w:numPr>
          <w:ilvl w:val="0"/>
          <w:numId w:val="1"/>
        </w:numPr>
        <w:jc w:val="both"/>
        <w:rPr>
          <w:sz w:val="28"/>
          <w:szCs w:val="28"/>
        </w:rPr>
      </w:pPr>
      <w:r>
        <w:rPr>
          <w:sz w:val="28"/>
          <w:szCs w:val="28"/>
        </w:rPr>
        <w:t xml:space="preserve">Весь расчет повторяется для ответвлений. Но в данном случае удельное падение давления </w:t>
      </w:r>
      <w:r>
        <w:rPr>
          <w:sz w:val="28"/>
          <w:szCs w:val="28"/>
          <w:lang w:val="en-US"/>
        </w:rPr>
        <w:t>R</w:t>
      </w:r>
      <w:r>
        <w:rPr>
          <w:sz w:val="28"/>
          <w:szCs w:val="28"/>
        </w:rPr>
        <w:t xml:space="preserve"> для одного характерного ответвления не должно превышать 300 Па/м.</w:t>
      </w:r>
    </w:p>
    <w:p w:rsidR="00865917" w:rsidRDefault="006F1E85" w:rsidP="00023F7F">
      <w:pPr>
        <w:numPr>
          <w:ilvl w:val="0"/>
          <w:numId w:val="1"/>
        </w:numPr>
        <w:jc w:val="both"/>
        <w:rPr>
          <w:sz w:val="28"/>
          <w:szCs w:val="28"/>
        </w:rPr>
      </w:pPr>
      <w:r>
        <w:rPr>
          <w:sz w:val="28"/>
          <w:szCs w:val="28"/>
        </w:rPr>
        <w:t>В точках соединения магистрали и ответвлений определяется невязка. Если она превышает 10%, расчет ответвления повторяется вновь.</w:t>
      </w:r>
    </w:p>
    <w:p w:rsidR="00A5514D" w:rsidRDefault="006F1E85" w:rsidP="0061229E">
      <w:pPr>
        <w:jc w:val="both"/>
        <w:rPr>
          <w:sz w:val="28"/>
          <w:szCs w:val="28"/>
        </w:rPr>
      </w:pPr>
      <w:r>
        <w:rPr>
          <w:sz w:val="28"/>
          <w:szCs w:val="28"/>
        </w:rPr>
        <w:t xml:space="preserve">Гидравлический расчет тепловой сети </w:t>
      </w:r>
    </w:p>
    <w:tbl>
      <w:tblPr>
        <w:tblStyle w:val="a3"/>
        <w:tblW w:w="0" w:type="auto"/>
        <w:tblLook w:val="01E0" w:firstRow="1" w:lastRow="1" w:firstColumn="1" w:lastColumn="1" w:noHBand="0" w:noVBand="0"/>
      </w:tblPr>
      <w:tblGrid>
        <w:gridCol w:w="1126"/>
        <w:gridCol w:w="1126"/>
        <w:gridCol w:w="1126"/>
        <w:gridCol w:w="1126"/>
        <w:gridCol w:w="1126"/>
        <w:gridCol w:w="1127"/>
        <w:gridCol w:w="1127"/>
        <w:gridCol w:w="1127"/>
        <w:gridCol w:w="1127"/>
      </w:tblGrid>
      <w:tr w:rsidR="00A5514D">
        <w:tc>
          <w:tcPr>
            <w:tcW w:w="1126" w:type="dxa"/>
            <w:vAlign w:val="center"/>
          </w:tcPr>
          <w:p w:rsidR="00A5514D" w:rsidRPr="00A5514D" w:rsidRDefault="00A5514D" w:rsidP="00A5514D">
            <w:pPr>
              <w:jc w:val="center"/>
            </w:pPr>
            <w:r>
              <w:t>№ участка</w:t>
            </w:r>
          </w:p>
        </w:tc>
        <w:tc>
          <w:tcPr>
            <w:tcW w:w="1126" w:type="dxa"/>
            <w:vAlign w:val="center"/>
          </w:tcPr>
          <w:p w:rsidR="00A5514D" w:rsidRPr="00A5514D" w:rsidRDefault="00A5514D" w:rsidP="00A5514D">
            <w:pPr>
              <w:jc w:val="center"/>
              <w:rPr>
                <w:lang w:val="en-US"/>
              </w:rPr>
            </w:pPr>
            <w:r>
              <w:rPr>
                <w:lang w:val="en-US"/>
              </w:rPr>
              <w:t>G</w:t>
            </w:r>
          </w:p>
        </w:tc>
        <w:tc>
          <w:tcPr>
            <w:tcW w:w="1126" w:type="dxa"/>
            <w:vAlign w:val="center"/>
          </w:tcPr>
          <w:p w:rsidR="00A5514D" w:rsidRPr="00A5514D" w:rsidRDefault="00A5514D" w:rsidP="00A5514D">
            <w:pPr>
              <w:jc w:val="center"/>
            </w:pPr>
            <w:r w:rsidRPr="00A5514D">
              <w:rPr>
                <w:position w:val="-12"/>
              </w:rPr>
              <w:object w:dxaOrig="220" w:dyaOrig="360">
                <v:shape id="_x0000_i1079" type="#_x0000_t75" style="width:11.25pt;height:18pt" o:ole="">
                  <v:imagedata r:id="rId111" o:title=""/>
                </v:shape>
                <o:OLEObject Type="Embed" ProgID="Equation.3" ShapeID="_x0000_i1079" DrawAspect="Content" ObjectID="_1469984286" r:id="rId112"/>
              </w:object>
            </w:r>
          </w:p>
        </w:tc>
        <w:tc>
          <w:tcPr>
            <w:tcW w:w="1126" w:type="dxa"/>
            <w:vAlign w:val="center"/>
          </w:tcPr>
          <w:p w:rsidR="00A5514D" w:rsidRPr="003B6EB5" w:rsidRDefault="003B6EB5" w:rsidP="00A5514D">
            <w:pPr>
              <w:jc w:val="center"/>
            </w:pPr>
            <w:r>
              <w:rPr>
                <w:lang w:val="en-US"/>
              </w:rPr>
              <w:t>D</w:t>
            </w:r>
            <w:r w:rsidR="004E31DD">
              <w:t xml:space="preserve"> </w:t>
            </w:r>
            <w:r>
              <w:rPr>
                <w:lang w:val="en-US"/>
              </w:rPr>
              <w:t>x</w:t>
            </w:r>
            <w:r w:rsidR="004E31DD">
              <w:t xml:space="preserve"> </w:t>
            </w:r>
            <w:r>
              <w:rPr>
                <w:lang w:val="en-US"/>
              </w:rPr>
              <w:t>s</w:t>
            </w:r>
            <w:r>
              <w:t>,мм</w:t>
            </w:r>
          </w:p>
        </w:tc>
        <w:tc>
          <w:tcPr>
            <w:tcW w:w="1126" w:type="dxa"/>
            <w:vAlign w:val="center"/>
          </w:tcPr>
          <w:p w:rsidR="00A5514D" w:rsidRPr="00A5514D" w:rsidRDefault="003B6EB5" w:rsidP="00A5514D">
            <w:pPr>
              <w:jc w:val="center"/>
            </w:pPr>
            <w:r w:rsidRPr="00A5514D">
              <w:rPr>
                <w:position w:val="-6"/>
              </w:rPr>
              <w:object w:dxaOrig="240" w:dyaOrig="220">
                <v:shape id="_x0000_i1080" type="#_x0000_t75" style="width:12pt;height:11.25pt" o:ole="">
                  <v:imagedata r:id="rId113" o:title=""/>
                </v:shape>
                <o:OLEObject Type="Embed" ProgID="Equation.3" ShapeID="_x0000_i1080" DrawAspect="Content" ObjectID="_1469984287" r:id="rId114"/>
              </w:object>
            </w:r>
          </w:p>
        </w:tc>
        <w:tc>
          <w:tcPr>
            <w:tcW w:w="1127" w:type="dxa"/>
            <w:vAlign w:val="center"/>
          </w:tcPr>
          <w:p w:rsidR="00A5514D" w:rsidRPr="00A5514D" w:rsidRDefault="003B6EB5" w:rsidP="00A5514D">
            <w:pPr>
              <w:jc w:val="center"/>
              <w:rPr>
                <w:lang w:val="en-US"/>
              </w:rPr>
            </w:pPr>
            <w:r w:rsidRPr="00A5514D">
              <w:rPr>
                <w:position w:val="-14"/>
              </w:rPr>
              <w:object w:dxaOrig="300" w:dyaOrig="380">
                <v:shape id="_x0000_i1081" type="#_x0000_t75" style="width:15pt;height:18.75pt" o:ole="">
                  <v:imagedata r:id="rId115" o:title=""/>
                </v:shape>
                <o:OLEObject Type="Embed" ProgID="Equation.3" ShapeID="_x0000_i1081" DrawAspect="Content" ObjectID="_1469984288" r:id="rId116"/>
              </w:object>
            </w:r>
          </w:p>
        </w:tc>
        <w:tc>
          <w:tcPr>
            <w:tcW w:w="1127" w:type="dxa"/>
            <w:vAlign w:val="center"/>
          </w:tcPr>
          <w:p w:rsidR="00A5514D" w:rsidRPr="003B6EB5" w:rsidRDefault="003B6EB5" w:rsidP="00A5514D">
            <w:pPr>
              <w:jc w:val="center"/>
              <w:rPr>
                <w:lang w:val="en-US"/>
              </w:rPr>
            </w:pPr>
            <w:r>
              <w:rPr>
                <w:lang w:val="en-US"/>
              </w:rPr>
              <w:t>R</w:t>
            </w:r>
          </w:p>
        </w:tc>
        <w:tc>
          <w:tcPr>
            <w:tcW w:w="1127" w:type="dxa"/>
            <w:vAlign w:val="center"/>
          </w:tcPr>
          <w:p w:rsidR="00A5514D" w:rsidRPr="00A5514D" w:rsidRDefault="003B6EB5" w:rsidP="00A5514D">
            <w:pPr>
              <w:jc w:val="center"/>
            </w:pPr>
            <w:r w:rsidRPr="00A5514D">
              <w:rPr>
                <w:position w:val="-4"/>
              </w:rPr>
              <w:object w:dxaOrig="380" w:dyaOrig="260">
                <v:shape id="_x0000_i1082" type="#_x0000_t75" style="width:18.75pt;height:12.75pt" o:ole="">
                  <v:imagedata r:id="rId117" o:title=""/>
                </v:shape>
                <o:OLEObject Type="Embed" ProgID="Equation.3" ShapeID="_x0000_i1082" DrawAspect="Content" ObjectID="_1469984289" r:id="rId118"/>
              </w:object>
            </w:r>
          </w:p>
        </w:tc>
        <w:tc>
          <w:tcPr>
            <w:tcW w:w="1127" w:type="dxa"/>
            <w:vAlign w:val="center"/>
          </w:tcPr>
          <w:p w:rsidR="00A5514D" w:rsidRPr="00A5514D" w:rsidRDefault="003B6EB5" w:rsidP="00A5514D">
            <w:pPr>
              <w:jc w:val="center"/>
            </w:pPr>
            <w:r w:rsidRPr="003B6EB5">
              <w:rPr>
                <w:position w:val="-14"/>
              </w:rPr>
              <w:object w:dxaOrig="660" w:dyaOrig="400">
                <v:shape id="_x0000_i1083" type="#_x0000_t75" style="width:33pt;height:20.25pt" o:ole="">
                  <v:imagedata r:id="rId119" o:title=""/>
                </v:shape>
                <o:OLEObject Type="Embed" ProgID="Equation.3" ShapeID="_x0000_i1083" DrawAspect="Content" ObjectID="_1469984290" r:id="rId120"/>
              </w:object>
            </w:r>
          </w:p>
        </w:tc>
      </w:tr>
      <w:tr w:rsidR="00A5514D">
        <w:tc>
          <w:tcPr>
            <w:tcW w:w="1126" w:type="dxa"/>
            <w:vAlign w:val="center"/>
          </w:tcPr>
          <w:p w:rsidR="00A5514D" w:rsidRPr="00A5514D" w:rsidRDefault="003B6EB5" w:rsidP="00A5514D">
            <w:pPr>
              <w:jc w:val="center"/>
            </w:pPr>
            <w:r>
              <w:t>1</w:t>
            </w:r>
          </w:p>
        </w:tc>
        <w:tc>
          <w:tcPr>
            <w:tcW w:w="1126" w:type="dxa"/>
            <w:vAlign w:val="center"/>
          </w:tcPr>
          <w:p w:rsidR="00A5514D" w:rsidRPr="00A5514D" w:rsidRDefault="003B6EB5" w:rsidP="00A5514D">
            <w:pPr>
              <w:jc w:val="center"/>
            </w:pPr>
            <w:r>
              <w:t>2</w:t>
            </w:r>
          </w:p>
        </w:tc>
        <w:tc>
          <w:tcPr>
            <w:tcW w:w="1126" w:type="dxa"/>
            <w:vAlign w:val="center"/>
          </w:tcPr>
          <w:p w:rsidR="00A5514D" w:rsidRPr="00A5514D" w:rsidRDefault="003B6EB5" w:rsidP="00A5514D">
            <w:pPr>
              <w:jc w:val="center"/>
            </w:pPr>
            <w:r>
              <w:t>3</w:t>
            </w:r>
          </w:p>
        </w:tc>
        <w:tc>
          <w:tcPr>
            <w:tcW w:w="1126" w:type="dxa"/>
            <w:vAlign w:val="center"/>
          </w:tcPr>
          <w:p w:rsidR="00A5514D" w:rsidRPr="00A5514D" w:rsidRDefault="003B6EB5" w:rsidP="00A5514D">
            <w:pPr>
              <w:jc w:val="center"/>
            </w:pPr>
            <w:r>
              <w:t>4</w:t>
            </w:r>
          </w:p>
        </w:tc>
        <w:tc>
          <w:tcPr>
            <w:tcW w:w="1126" w:type="dxa"/>
            <w:vAlign w:val="center"/>
          </w:tcPr>
          <w:p w:rsidR="00A5514D" w:rsidRPr="00A5514D" w:rsidRDefault="003B6EB5" w:rsidP="00A5514D">
            <w:pPr>
              <w:jc w:val="center"/>
            </w:pPr>
            <w:r>
              <w:t>5</w:t>
            </w:r>
          </w:p>
        </w:tc>
        <w:tc>
          <w:tcPr>
            <w:tcW w:w="1127" w:type="dxa"/>
            <w:vAlign w:val="center"/>
          </w:tcPr>
          <w:p w:rsidR="00A5514D" w:rsidRPr="00A5514D" w:rsidRDefault="003B6EB5" w:rsidP="00A5514D">
            <w:pPr>
              <w:jc w:val="center"/>
            </w:pPr>
            <w:r>
              <w:t>6</w:t>
            </w:r>
          </w:p>
        </w:tc>
        <w:tc>
          <w:tcPr>
            <w:tcW w:w="1127" w:type="dxa"/>
            <w:vAlign w:val="center"/>
          </w:tcPr>
          <w:p w:rsidR="00A5514D" w:rsidRPr="00A5514D" w:rsidRDefault="003B6EB5" w:rsidP="00A5514D">
            <w:pPr>
              <w:jc w:val="center"/>
            </w:pPr>
            <w:r>
              <w:t>7</w:t>
            </w:r>
          </w:p>
        </w:tc>
        <w:tc>
          <w:tcPr>
            <w:tcW w:w="1127" w:type="dxa"/>
            <w:vAlign w:val="center"/>
          </w:tcPr>
          <w:p w:rsidR="00A5514D" w:rsidRPr="00A5514D" w:rsidRDefault="003B6EB5" w:rsidP="00A5514D">
            <w:pPr>
              <w:jc w:val="center"/>
            </w:pPr>
            <w:r>
              <w:t>8</w:t>
            </w:r>
          </w:p>
        </w:tc>
        <w:tc>
          <w:tcPr>
            <w:tcW w:w="1127" w:type="dxa"/>
            <w:vAlign w:val="center"/>
          </w:tcPr>
          <w:p w:rsidR="00A5514D" w:rsidRPr="00A5514D" w:rsidRDefault="003B6EB5" w:rsidP="00A5514D">
            <w:pPr>
              <w:jc w:val="center"/>
            </w:pPr>
            <w:r>
              <w:t>9</w:t>
            </w:r>
          </w:p>
        </w:tc>
      </w:tr>
      <w:tr w:rsidR="003B6EB5">
        <w:tc>
          <w:tcPr>
            <w:tcW w:w="10138" w:type="dxa"/>
            <w:gridSpan w:val="9"/>
            <w:vAlign w:val="center"/>
          </w:tcPr>
          <w:p w:rsidR="003B6EB5" w:rsidRPr="00A5514D" w:rsidRDefault="003B6EB5" w:rsidP="003B6EB5">
            <w:pPr>
              <w:jc w:val="center"/>
            </w:pPr>
            <w:r>
              <w:t>Магистраль</w:t>
            </w:r>
          </w:p>
        </w:tc>
      </w:tr>
      <w:tr w:rsidR="00A5514D">
        <w:tc>
          <w:tcPr>
            <w:tcW w:w="1126" w:type="dxa"/>
            <w:vAlign w:val="center"/>
          </w:tcPr>
          <w:p w:rsidR="003B6EB5" w:rsidRDefault="003B6EB5" w:rsidP="003B6EB5">
            <w:pPr>
              <w:jc w:val="center"/>
            </w:pPr>
            <w:r>
              <w:t>1-2</w:t>
            </w:r>
          </w:p>
          <w:p w:rsidR="003B6EB5" w:rsidRDefault="003B6EB5" w:rsidP="003B6EB5">
            <w:pPr>
              <w:jc w:val="center"/>
            </w:pPr>
            <w:r>
              <w:t>2-3</w:t>
            </w:r>
          </w:p>
          <w:p w:rsidR="003B6EB5" w:rsidRDefault="003B6EB5" w:rsidP="003B6EB5">
            <w:pPr>
              <w:jc w:val="center"/>
            </w:pPr>
            <w:r>
              <w:t>3-4</w:t>
            </w:r>
          </w:p>
          <w:p w:rsidR="00A5514D" w:rsidRPr="00A5514D" w:rsidRDefault="003B6EB5" w:rsidP="003B6EB5">
            <w:pPr>
              <w:jc w:val="center"/>
            </w:pPr>
            <w:r>
              <w:t>4-ЦТП</w:t>
            </w:r>
          </w:p>
        </w:tc>
        <w:tc>
          <w:tcPr>
            <w:tcW w:w="1126" w:type="dxa"/>
            <w:vAlign w:val="center"/>
          </w:tcPr>
          <w:p w:rsidR="00A5514D" w:rsidRDefault="003B6EB5" w:rsidP="00A5514D">
            <w:pPr>
              <w:jc w:val="center"/>
            </w:pPr>
            <w:r>
              <w:t>7,74</w:t>
            </w:r>
          </w:p>
          <w:p w:rsidR="003B6EB5" w:rsidRDefault="003B6EB5" w:rsidP="00A5514D">
            <w:pPr>
              <w:jc w:val="center"/>
            </w:pPr>
            <w:r>
              <w:t>30,16</w:t>
            </w:r>
          </w:p>
          <w:p w:rsidR="003B6EB5" w:rsidRDefault="003B6EB5" w:rsidP="00A5514D">
            <w:pPr>
              <w:jc w:val="center"/>
            </w:pPr>
            <w:r>
              <w:t>48,24</w:t>
            </w:r>
          </w:p>
          <w:p w:rsidR="003B6EB5" w:rsidRPr="00A5514D" w:rsidRDefault="003B6EB5" w:rsidP="00A5514D">
            <w:pPr>
              <w:jc w:val="center"/>
            </w:pPr>
            <w:r>
              <w:t>71,98</w:t>
            </w:r>
          </w:p>
        </w:tc>
        <w:tc>
          <w:tcPr>
            <w:tcW w:w="1126" w:type="dxa"/>
            <w:vAlign w:val="center"/>
          </w:tcPr>
          <w:p w:rsidR="00A5514D" w:rsidRDefault="003B6EB5" w:rsidP="00A5514D">
            <w:pPr>
              <w:jc w:val="center"/>
            </w:pPr>
            <w:r>
              <w:t>65</w:t>
            </w:r>
          </w:p>
          <w:p w:rsidR="003B6EB5" w:rsidRDefault="003B6EB5" w:rsidP="00A5514D">
            <w:pPr>
              <w:jc w:val="center"/>
            </w:pPr>
            <w:r>
              <w:t>174</w:t>
            </w:r>
          </w:p>
          <w:p w:rsidR="003B6EB5" w:rsidRDefault="003B6EB5" w:rsidP="00A5514D">
            <w:pPr>
              <w:jc w:val="center"/>
            </w:pPr>
            <w:r>
              <w:t>59</w:t>
            </w:r>
          </w:p>
          <w:p w:rsidR="003B6EB5" w:rsidRPr="00A5514D" w:rsidRDefault="003B6EB5" w:rsidP="00A5514D">
            <w:pPr>
              <w:jc w:val="center"/>
            </w:pPr>
            <w:r>
              <w:t>33</w:t>
            </w:r>
          </w:p>
        </w:tc>
        <w:tc>
          <w:tcPr>
            <w:tcW w:w="1126" w:type="dxa"/>
            <w:vAlign w:val="center"/>
          </w:tcPr>
          <w:p w:rsidR="00A5514D" w:rsidRDefault="003B6EB5" w:rsidP="00A5514D">
            <w:pPr>
              <w:jc w:val="center"/>
              <w:rPr>
                <w:lang w:val="en-US"/>
              </w:rPr>
            </w:pPr>
            <w:r>
              <w:t>89</w:t>
            </w:r>
            <w:r>
              <w:rPr>
                <w:lang w:val="en-US"/>
              </w:rPr>
              <w:t>x3.5</w:t>
            </w:r>
          </w:p>
          <w:p w:rsidR="003B6EB5" w:rsidRDefault="003B6EB5" w:rsidP="00A5514D">
            <w:pPr>
              <w:jc w:val="center"/>
              <w:rPr>
                <w:lang w:val="en-US"/>
              </w:rPr>
            </w:pPr>
            <w:r>
              <w:rPr>
                <w:lang w:val="en-US"/>
              </w:rPr>
              <w:t>133x4.5</w:t>
            </w:r>
          </w:p>
          <w:p w:rsidR="003B6EB5" w:rsidRDefault="003B6EB5" w:rsidP="00A5514D">
            <w:pPr>
              <w:jc w:val="center"/>
              <w:rPr>
                <w:lang w:val="en-US"/>
              </w:rPr>
            </w:pPr>
            <w:r>
              <w:rPr>
                <w:lang w:val="en-US"/>
              </w:rPr>
              <w:t>153x4.5</w:t>
            </w:r>
          </w:p>
          <w:p w:rsidR="003B6EB5" w:rsidRPr="003B6EB5" w:rsidRDefault="003B6EB5" w:rsidP="00A5514D">
            <w:pPr>
              <w:jc w:val="center"/>
              <w:rPr>
                <w:lang w:val="en-US"/>
              </w:rPr>
            </w:pPr>
            <w:r>
              <w:rPr>
                <w:lang w:val="en-US"/>
              </w:rPr>
              <w:t>196x5</w:t>
            </w:r>
          </w:p>
        </w:tc>
        <w:tc>
          <w:tcPr>
            <w:tcW w:w="1126" w:type="dxa"/>
            <w:vAlign w:val="center"/>
          </w:tcPr>
          <w:p w:rsidR="00A5514D" w:rsidRDefault="003B6EB5" w:rsidP="00A5514D">
            <w:pPr>
              <w:jc w:val="center"/>
              <w:rPr>
                <w:lang w:val="en-US"/>
              </w:rPr>
            </w:pPr>
            <w:r>
              <w:rPr>
                <w:lang w:val="en-US"/>
              </w:rPr>
              <w:t>0.3</w:t>
            </w:r>
          </w:p>
          <w:p w:rsidR="003B6EB5" w:rsidRDefault="003B6EB5" w:rsidP="00A5514D">
            <w:pPr>
              <w:jc w:val="center"/>
              <w:rPr>
                <w:lang w:val="en-US"/>
              </w:rPr>
            </w:pPr>
            <w:r>
              <w:rPr>
                <w:lang w:val="en-US"/>
              </w:rPr>
              <w:t>0.3</w:t>
            </w:r>
          </w:p>
          <w:p w:rsidR="003B6EB5" w:rsidRDefault="003B6EB5" w:rsidP="00A5514D">
            <w:pPr>
              <w:jc w:val="center"/>
              <w:rPr>
                <w:lang w:val="en-US"/>
              </w:rPr>
            </w:pPr>
            <w:r>
              <w:rPr>
                <w:lang w:val="en-US"/>
              </w:rPr>
              <w:t>0.3</w:t>
            </w:r>
          </w:p>
          <w:p w:rsidR="003B6EB5" w:rsidRPr="003B6EB5" w:rsidRDefault="003B6EB5" w:rsidP="00A5514D">
            <w:pPr>
              <w:jc w:val="center"/>
              <w:rPr>
                <w:lang w:val="en-US"/>
              </w:rPr>
            </w:pPr>
            <w:r>
              <w:rPr>
                <w:lang w:val="en-US"/>
              </w:rPr>
              <w:t>0.4</w:t>
            </w:r>
          </w:p>
        </w:tc>
        <w:tc>
          <w:tcPr>
            <w:tcW w:w="1127" w:type="dxa"/>
            <w:vAlign w:val="center"/>
          </w:tcPr>
          <w:p w:rsidR="00A5514D" w:rsidRDefault="003B6EB5" w:rsidP="00A5514D">
            <w:pPr>
              <w:jc w:val="center"/>
              <w:rPr>
                <w:lang w:val="en-US"/>
              </w:rPr>
            </w:pPr>
            <w:r>
              <w:rPr>
                <w:lang w:val="en-US"/>
              </w:rPr>
              <w:t>84.5</w:t>
            </w:r>
          </w:p>
          <w:p w:rsidR="003B6EB5" w:rsidRDefault="003B6EB5" w:rsidP="00A5514D">
            <w:pPr>
              <w:jc w:val="center"/>
              <w:rPr>
                <w:lang w:val="en-US"/>
              </w:rPr>
            </w:pPr>
            <w:r>
              <w:rPr>
                <w:lang w:val="en-US"/>
              </w:rPr>
              <w:t>226.2</w:t>
            </w:r>
          </w:p>
          <w:p w:rsidR="003B6EB5" w:rsidRDefault="003B6EB5" w:rsidP="00A5514D">
            <w:pPr>
              <w:jc w:val="center"/>
              <w:rPr>
                <w:lang w:val="en-US"/>
              </w:rPr>
            </w:pPr>
            <w:r>
              <w:rPr>
                <w:lang w:val="en-US"/>
              </w:rPr>
              <w:t>76.7</w:t>
            </w:r>
          </w:p>
          <w:p w:rsidR="003B6EB5" w:rsidRPr="003B6EB5" w:rsidRDefault="003B6EB5" w:rsidP="00A5514D">
            <w:pPr>
              <w:jc w:val="center"/>
              <w:rPr>
                <w:lang w:val="en-US"/>
              </w:rPr>
            </w:pPr>
            <w:r>
              <w:rPr>
                <w:lang w:val="en-US"/>
              </w:rPr>
              <w:t>46.2</w:t>
            </w:r>
          </w:p>
        </w:tc>
        <w:tc>
          <w:tcPr>
            <w:tcW w:w="1127" w:type="dxa"/>
            <w:vAlign w:val="center"/>
          </w:tcPr>
          <w:p w:rsidR="00A5514D" w:rsidRDefault="003B6EB5" w:rsidP="00A5514D">
            <w:pPr>
              <w:jc w:val="center"/>
              <w:rPr>
                <w:lang w:val="en-US"/>
              </w:rPr>
            </w:pPr>
            <w:r>
              <w:rPr>
                <w:lang w:val="en-US"/>
              </w:rPr>
              <w:t>42</w:t>
            </w:r>
          </w:p>
          <w:p w:rsidR="003B6EB5" w:rsidRDefault="003B6EB5" w:rsidP="00A5514D">
            <w:pPr>
              <w:jc w:val="center"/>
              <w:rPr>
                <w:lang w:val="en-US"/>
              </w:rPr>
            </w:pPr>
            <w:r>
              <w:rPr>
                <w:lang w:val="en-US"/>
              </w:rPr>
              <w:t>50</w:t>
            </w:r>
          </w:p>
          <w:p w:rsidR="003B6EB5" w:rsidRDefault="003B6EB5" w:rsidP="00A5514D">
            <w:pPr>
              <w:jc w:val="center"/>
              <w:rPr>
                <w:lang w:val="en-US"/>
              </w:rPr>
            </w:pPr>
            <w:r>
              <w:rPr>
                <w:lang w:val="en-US"/>
              </w:rPr>
              <w:t>49</w:t>
            </w:r>
          </w:p>
          <w:p w:rsidR="003B6EB5" w:rsidRPr="003B6EB5" w:rsidRDefault="003B6EB5" w:rsidP="00A5514D">
            <w:pPr>
              <w:jc w:val="center"/>
              <w:rPr>
                <w:lang w:val="en-US"/>
              </w:rPr>
            </w:pPr>
            <w:r>
              <w:rPr>
                <w:lang w:val="en-US"/>
              </w:rPr>
              <w:t>42</w:t>
            </w:r>
          </w:p>
        </w:tc>
        <w:tc>
          <w:tcPr>
            <w:tcW w:w="1127" w:type="dxa"/>
            <w:vAlign w:val="center"/>
          </w:tcPr>
          <w:p w:rsidR="00A5514D" w:rsidRDefault="003B6EB5" w:rsidP="00A5514D">
            <w:pPr>
              <w:jc w:val="center"/>
              <w:rPr>
                <w:lang w:val="en-US"/>
              </w:rPr>
            </w:pPr>
            <w:r>
              <w:rPr>
                <w:lang w:val="en-US"/>
              </w:rPr>
              <w:t>3549</w:t>
            </w:r>
          </w:p>
          <w:p w:rsidR="003B6EB5" w:rsidRDefault="003B6EB5" w:rsidP="00A5514D">
            <w:pPr>
              <w:jc w:val="center"/>
              <w:rPr>
                <w:lang w:val="en-US"/>
              </w:rPr>
            </w:pPr>
            <w:r>
              <w:rPr>
                <w:lang w:val="en-US"/>
              </w:rPr>
              <w:t>11310</w:t>
            </w:r>
          </w:p>
          <w:p w:rsidR="003B6EB5" w:rsidRDefault="003B6EB5" w:rsidP="00A5514D">
            <w:pPr>
              <w:jc w:val="center"/>
              <w:rPr>
                <w:lang w:val="en-US"/>
              </w:rPr>
            </w:pPr>
            <w:r>
              <w:rPr>
                <w:lang w:val="en-US"/>
              </w:rPr>
              <w:t>3758</w:t>
            </w:r>
          </w:p>
          <w:p w:rsidR="003B6EB5" w:rsidRPr="003B6EB5" w:rsidRDefault="003B6EB5" w:rsidP="00A5514D">
            <w:pPr>
              <w:jc w:val="center"/>
              <w:rPr>
                <w:lang w:val="en-US"/>
              </w:rPr>
            </w:pPr>
            <w:r>
              <w:rPr>
                <w:lang w:val="en-US"/>
              </w:rPr>
              <w:t>1940</w:t>
            </w:r>
          </w:p>
        </w:tc>
        <w:tc>
          <w:tcPr>
            <w:tcW w:w="1127" w:type="dxa"/>
            <w:vAlign w:val="center"/>
          </w:tcPr>
          <w:p w:rsidR="00A5514D" w:rsidRDefault="003B6EB5" w:rsidP="00A5514D">
            <w:pPr>
              <w:jc w:val="center"/>
              <w:rPr>
                <w:lang w:val="en-US"/>
              </w:rPr>
            </w:pPr>
            <w:r>
              <w:rPr>
                <w:lang w:val="en-US"/>
              </w:rPr>
              <w:t>3549</w:t>
            </w:r>
          </w:p>
          <w:p w:rsidR="003B6EB5" w:rsidRDefault="003B6EB5" w:rsidP="00A5514D">
            <w:pPr>
              <w:jc w:val="center"/>
              <w:rPr>
                <w:lang w:val="en-US"/>
              </w:rPr>
            </w:pPr>
            <w:r>
              <w:rPr>
                <w:lang w:val="en-US"/>
              </w:rPr>
              <w:t>14859</w:t>
            </w:r>
          </w:p>
          <w:p w:rsidR="003B6EB5" w:rsidRDefault="003B6EB5" w:rsidP="00A5514D">
            <w:pPr>
              <w:jc w:val="center"/>
              <w:rPr>
                <w:lang w:val="en-US"/>
              </w:rPr>
            </w:pPr>
            <w:r>
              <w:rPr>
                <w:lang w:val="en-US"/>
              </w:rPr>
              <w:t>18617</w:t>
            </w:r>
          </w:p>
          <w:p w:rsidR="003B6EB5" w:rsidRPr="003B6EB5" w:rsidRDefault="003B6EB5" w:rsidP="00A5514D">
            <w:pPr>
              <w:jc w:val="center"/>
              <w:rPr>
                <w:lang w:val="en-US"/>
              </w:rPr>
            </w:pPr>
            <w:r>
              <w:rPr>
                <w:lang w:val="en-US"/>
              </w:rPr>
              <w:t>20557</w:t>
            </w:r>
          </w:p>
        </w:tc>
      </w:tr>
      <w:tr w:rsidR="003B6EB5">
        <w:tc>
          <w:tcPr>
            <w:tcW w:w="10138" w:type="dxa"/>
            <w:gridSpan w:val="9"/>
            <w:vAlign w:val="center"/>
          </w:tcPr>
          <w:p w:rsidR="003B6EB5" w:rsidRPr="003B6EB5" w:rsidRDefault="003B6EB5" w:rsidP="00A5514D">
            <w:pPr>
              <w:jc w:val="center"/>
            </w:pPr>
            <w:r>
              <w:t>Ответвления</w:t>
            </w:r>
          </w:p>
        </w:tc>
      </w:tr>
      <w:tr w:rsidR="00A5514D">
        <w:tc>
          <w:tcPr>
            <w:tcW w:w="1126" w:type="dxa"/>
            <w:vAlign w:val="center"/>
          </w:tcPr>
          <w:p w:rsidR="00A5514D" w:rsidRDefault="003B6EB5" w:rsidP="00A5514D">
            <w:pPr>
              <w:jc w:val="center"/>
              <w:rPr>
                <w:lang w:val="en-US"/>
              </w:rPr>
            </w:pPr>
            <w:r>
              <w:rPr>
                <w:lang w:val="en-US"/>
              </w:rPr>
              <w:t>5-6</w:t>
            </w:r>
          </w:p>
          <w:p w:rsidR="003B6EB5" w:rsidRDefault="003B6EB5" w:rsidP="00A5514D">
            <w:pPr>
              <w:jc w:val="center"/>
              <w:rPr>
                <w:lang w:val="en-US"/>
              </w:rPr>
            </w:pPr>
            <w:r>
              <w:rPr>
                <w:lang w:val="en-US"/>
              </w:rPr>
              <w:t>6-7</w:t>
            </w:r>
          </w:p>
          <w:p w:rsidR="003B6EB5" w:rsidRPr="003B6EB5" w:rsidRDefault="003B6EB5" w:rsidP="00A5514D">
            <w:pPr>
              <w:jc w:val="center"/>
              <w:rPr>
                <w:lang w:val="en-US"/>
              </w:rPr>
            </w:pPr>
            <w:r>
              <w:rPr>
                <w:lang w:val="en-US"/>
              </w:rPr>
              <w:t>7-4</w:t>
            </w:r>
          </w:p>
        </w:tc>
        <w:tc>
          <w:tcPr>
            <w:tcW w:w="1126" w:type="dxa"/>
            <w:vAlign w:val="center"/>
          </w:tcPr>
          <w:p w:rsidR="00A5514D" w:rsidRDefault="003B6EB5" w:rsidP="00A5514D">
            <w:pPr>
              <w:jc w:val="center"/>
              <w:rPr>
                <w:lang w:val="en-US"/>
              </w:rPr>
            </w:pPr>
            <w:r>
              <w:rPr>
                <w:lang w:val="en-US"/>
              </w:rPr>
              <w:t>6.92</w:t>
            </w:r>
          </w:p>
          <w:p w:rsidR="003B6EB5" w:rsidRDefault="003B6EB5" w:rsidP="00A5514D">
            <w:pPr>
              <w:jc w:val="center"/>
              <w:rPr>
                <w:lang w:val="en-US"/>
              </w:rPr>
            </w:pPr>
            <w:r>
              <w:rPr>
                <w:lang w:val="en-US"/>
              </w:rPr>
              <w:t>10.92</w:t>
            </w:r>
          </w:p>
          <w:p w:rsidR="003B6EB5" w:rsidRPr="003B6EB5" w:rsidRDefault="003B6EB5" w:rsidP="00A5514D">
            <w:pPr>
              <w:jc w:val="center"/>
              <w:rPr>
                <w:lang w:val="en-US"/>
              </w:rPr>
            </w:pPr>
            <w:r>
              <w:rPr>
                <w:lang w:val="en-US"/>
              </w:rPr>
              <w:t>19.74</w:t>
            </w:r>
          </w:p>
        </w:tc>
        <w:tc>
          <w:tcPr>
            <w:tcW w:w="1126" w:type="dxa"/>
            <w:vAlign w:val="center"/>
          </w:tcPr>
          <w:p w:rsidR="00A5514D" w:rsidRDefault="003B6EB5" w:rsidP="00A5514D">
            <w:pPr>
              <w:jc w:val="center"/>
              <w:rPr>
                <w:lang w:val="en-US"/>
              </w:rPr>
            </w:pPr>
            <w:r>
              <w:rPr>
                <w:lang w:val="en-US"/>
              </w:rPr>
              <w:t>54</w:t>
            </w:r>
          </w:p>
          <w:p w:rsidR="003B6EB5" w:rsidRDefault="003B6EB5" w:rsidP="00A5514D">
            <w:pPr>
              <w:jc w:val="center"/>
              <w:rPr>
                <w:lang w:val="en-US"/>
              </w:rPr>
            </w:pPr>
            <w:r>
              <w:rPr>
                <w:lang w:val="en-US"/>
              </w:rPr>
              <w:t>34</w:t>
            </w:r>
          </w:p>
          <w:p w:rsidR="003B6EB5" w:rsidRPr="003B6EB5" w:rsidRDefault="003B6EB5" w:rsidP="00A5514D">
            <w:pPr>
              <w:jc w:val="center"/>
              <w:rPr>
                <w:lang w:val="en-US"/>
              </w:rPr>
            </w:pPr>
            <w:r>
              <w:rPr>
                <w:lang w:val="en-US"/>
              </w:rPr>
              <w:t>121</w:t>
            </w:r>
          </w:p>
        </w:tc>
        <w:tc>
          <w:tcPr>
            <w:tcW w:w="1126" w:type="dxa"/>
            <w:vAlign w:val="center"/>
          </w:tcPr>
          <w:p w:rsidR="00A5514D" w:rsidRDefault="003B6EB5" w:rsidP="00A5514D">
            <w:pPr>
              <w:jc w:val="center"/>
              <w:rPr>
                <w:lang w:val="en-US"/>
              </w:rPr>
            </w:pPr>
            <w:r>
              <w:rPr>
                <w:lang w:val="en-US"/>
              </w:rPr>
              <w:t>70x3</w:t>
            </w:r>
          </w:p>
          <w:p w:rsidR="003B6EB5" w:rsidRDefault="003B6EB5" w:rsidP="00A5514D">
            <w:pPr>
              <w:jc w:val="center"/>
              <w:rPr>
                <w:lang w:val="en-US"/>
              </w:rPr>
            </w:pPr>
            <w:r>
              <w:rPr>
                <w:lang w:val="en-US"/>
              </w:rPr>
              <w:t>75x3.5</w:t>
            </w:r>
          </w:p>
          <w:p w:rsidR="003B6EB5" w:rsidRPr="003B6EB5" w:rsidRDefault="003B6EB5" w:rsidP="00A5514D">
            <w:pPr>
              <w:jc w:val="center"/>
              <w:rPr>
                <w:lang w:val="en-US"/>
              </w:rPr>
            </w:pPr>
            <w:r>
              <w:rPr>
                <w:lang w:val="en-US"/>
              </w:rPr>
              <w:t>108x4</w:t>
            </w:r>
          </w:p>
        </w:tc>
        <w:tc>
          <w:tcPr>
            <w:tcW w:w="1126" w:type="dxa"/>
            <w:vAlign w:val="center"/>
          </w:tcPr>
          <w:p w:rsidR="00A5514D" w:rsidRDefault="003B6EB5" w:rsidP="00A5514D">
            <w:pPr>
              <w:jc w:val="center"/>
              <w:rPr>
                <w:lang w:val="en-US"/>
              </w:rPr>
            </w:pPr>
            <w:r>
              <w:rPr>
                <w:lang w:val="en-US"/>
              </w:rPr>
              <w:t>0.3</w:t>
            </w:r>
          </w:p>
          <w:p w:rsidR="003B6EB5" w:rsidRDefault="003B6EB5" w:rsidP="00A5514D">
            <w:pPr>
              <w:jc w:val="center"/>
              <w:rPr>
                <w:lang w:val="en-US"/>
              </w:rPr>
            </w:pPr>
            <w:r>
              <w:rPr>
                <w:lang w:val="en-US"/>
              </w:rPr>
              <w:t>0.3</w:t>
            </w:r>
          </w:p>
          <w:p w:rsidR="003B6EB5" w:rsidRPr="003B6EB5" w:rsidRDefault="003B6EB5" w:rsidP="00A5514D">
            <w:pPr>
              <w:jc w:val="center"/>
              <w:rPr>
                <w:lang w:val="en-US"/>
              </w:rPr>
            </w:pPr>
            <w:r>
              <w:rPr>
                <w:lang w:val="en-US"/>
              </w:rPr>
              <w:t>0.3</w:t>
            </w:r>
          </w:p>
        </w:tc>
        <w:tc>
          <w:tcPr>
            <w:tcW w:w="1127" w:type="dxa"/>
            <w:vAlign w:val="center"/>
          </w:tcPr>
          <w:p w:rsidR="00A5514D" w:rsidRDefault="003B6EB5" w:rsidP="00A5514D">
            <w:pPr>
              <w:jc w:val="center"/>
              <w:rPr>
                <w:lang w:val="en-US"/>
              </w:rPr>
            </w:pPr>
            <w:r>
              <w:rPr>
                <w:lang w:val="en-US"/>
              </w:rPr>
              <w:t>70.2</w:t>
            </w:r>
          </w:p>
          <w:p w:rsidR="003B6EB5" w:rsidRDefault="003B6EB5" w:rsidP="00A5514D">
            <w:pPr>
              <w:jc w:val="center"/>
              <w:rPr>
                <w:lang w:val="en-US"/>
              </w:rPr>
            </w:pPr>
            <w:r>
              <w:rPr>
                <w:lang w:val="en-US"/>
              </w:rPr>
              <w:t>44.2</w:t>
            </w:r>
          </w:p>
          <w:p w:rsidR="003B6EB5" w:rsidRPr="003B6EB5" w:rsidRDefault="003B6EB5" w:rsidP="00A5514D">
            <w:pPr>
              <w:jc w:val="center"/>
              <w:rPr>
                <w:lang w:val="en-US"/>
              </w:rPr>
            </w:pPr>
            <w:r>
              <w:rPr>
                <w:lang w:val="en-US"/>
              </w:rPr>
              <w:t>157.3</w:t>
            </w:r>
          </w:p>
        </w:tc>
        <w:tc>
          <w:tcPr>
            <w:tcW w:w="1127" w:type="dxa"/>
            <w:vAlign w:val="center"/>
          </w:tcPr>
          <w:p w:rsidR="00A5514D" w:rsidRDefault="003B6EB5" w:rsidP="00A5514D">
            <w:pPr>
              <w:jc w:val="center"/>
              <w:rPr>
                <w:lang w:val="en-US"/>
              </w:rPr>
            </w:pPr>
            <w:r>
              <w:rPr>
                <w:lang w:val="en-US"/>
              </w:rPr>
              <w:t>100</w:t>
            </w:r>
          </w:p>
          <w:p w:rsidR="003B6EB5" w:rsidRDefault="003B6EB5" w:rsidP="00A5514D">
            <w:pPr>
              <w:jc w:val="center"/>
              <w:rPr>
                <w:lang w:val="en-US"/>
              </w:rPr>
            </w:pPr>
            <w:r>
              <w:rPr>
                <w:lang w:val="en-US"/>
              </w:rPr>
              <w:t>135</w:t>
            </w:r>
          </w:p>
          <w:p w:rsidR="003B6EB5" w:rsidRPr="003B6EB5" w:rsidRDefault="003B6EB5" w:rsidP="00A5514D">
            <w:pPr>
              <w:jc w:val="center"/>
              <w:rPr>
                <w:lang w:val="en-US"/>
              </w:rPr>
            </w:pPr>
            <w:r>
              <w:rPr>
                <w:lang w:val="en-US"/>
              </w:rPr>
              <w:t>75</w:t>
            </w:r>
          </w:p>
        </w:tc>
        <w:tc>
          <w:tcPr>
            <w:tcW w:w="1127" w:type="dxa"/>
            <w:vAlign w:val="center"/>
          </w:tcPr>
          <w:p w:rsidR="00A5514D" w:rsidRDefault="003B6EB5" w:rsidP="00A5514D">
            <w:pPr>
              <w:jc w:val="center"/>
              <w:rPr>
                <w:lang w:val="en-US"/>
              </w:rPr>
            </w:pPr>
            <w:r>
              <w:rPr>
                <w:lang w:val="en-US"/>
              </w:rPr>
              <w:t>7020</w:t>
            </w:r>
          </w:p>
          <w:p w:rsidR="003B6EB5" w:rsidRDefault="003B6EB5" w:rsidP="00A5514D">
            <w:pPr>
              <w:jc w:val="center"/>
              <w:rPr>
                <w:lang w:val="en-US"/>
              </w:rPr>
            </w:pPr>
            <w:r>
              <w:rPr>
                <w:lang w:val="en-US"/>
              </w:rPr>
              <w:t>4590</w:t>
            </w:r>
          </w:p>
          <w:p w:rsidR="003B6EB5" w:rsidRPr="003B6EB5" w:rsidRDefault="003B6EB5" w:rsidP="00A5514D">
            <w:pPr>
              <w:jc w:val="center"/>
              <w:rPr>
                <w:lang w:val="en-US"/>
              </w:rPr>
            </w:pPr>
            <w:r>
              <w:rPr>
                <w:lang w:val="en-US"/>
              </w:rPr>
              <w:t>8100</w:t>
            </w:r>
          </w:p>
        </w:tc>
        <w:tc>
          <w:tcPr>
            <w:tcW w:w="1127" w:type="dxa"/>
            <w:vAlign w:val="center"/>
          </w:tcPr>
          <w:p w:rsidR="00A5514D" w:rsidRDefault="003B6EB5" w:rsidP="00A5514D">
            <w:pPr>
              <w:jc w:val="center"/>
              <w:rPr>
                <w:lang w:val="en-US"/>
              </w:rPr>
            </w:pPr>
            <w:r>
              <w:rPr>
                <w:lang w:val="en-US"/>
              </w:rPr>
              <w:t>7020</w:t>
            </w:r>
          </w:p>
          <w:p w:rsidR="003B6EB5" w:rsidRDefault="003B6EB5" w:rsidP="00A5514D">
            <w:pPr>
              <w:jc w:val="center"/>
              <w:rPr>
                <w:lang w:val="en-US"/>
              </w:rPr>
            </w:pPr>
            <w:r>
              <w:rPr>
                <w:lang w:val="en-US"/>
              </w:rPr>
              <w:t>11610</w:t>
            </w:r>
          </w:p>
          <w:p w:rsidR="003B6EB5" w:rsidRPr="003B6EB5" w:rsidRDefault="003B6EB5" w:rsidP="00A5514D">
            <w:pPr>
              <w:jc w:val="center"/>
              <w:rPr>
                <w:lang w:val="en-US"/>
              </w:rPr>
            </w:pPr>
            <w:r>
              <w:rPr>
                <w:lang w:val="en-US"/>
              </w:rPr>
              <w:t>19710</w:t>
            </w:r>
          </w:p>
        </w:tc>
      </w:tr>
      <w:tr w:rsidR="003B6EB5">
        <w:tc>
          <w:tcPr>
            <w:tcW w:w="10138" w:type="dxa"/>
            <w:gridSpan w:val="9"/>
            <w:vAlign w:val="center"/>
          </w:tcPr>
          <w:p w:rsidR="003B6EB5" w:rsidRPr="00A5514D" w:rsidRDefault="00044E29" w:rsidP="00A5514D">
            <w:pPr>
              <w:jc w:val="center"/>
            </w:pPr>
            <w:r w:rsidRPr="009D1DDE">
              <w:rPr>
                <w:position w:val="-24"/>
              </w:rPr>
              <w:object w:dxaOrig="3300" w:dyaOrig="620">
                <v:shape id="_x0000_i1084" type="#_x0000_t75" style="width:165pt;height:30.75pt" o:ole="">
                  <v:imagedata r:id="rId121" o:title=""/>
                </v:shape>
                <o:OLEObject Type="Embed" ProgID="Equation.3" ShapeID="_x0000_i1084" DrawAspect="Content" ObjectID="_1469984291" r:id="rId122"/>
              </w:object>
            </w:r>
          </w:p>
        </w:tc>
      </w:tr>
    </w:tbl>
    <w:p w:rsidR="00ED1DC6" w:rsidRDefault="00ED1DC6" w:rsidP="0061229E">
      <w:pPr>
        <w:jc w:val="both"/>
        <w:rPr>
          <w:sz w:val="28"/>
          <w:szCs w:val="28"/>
          <w:lang w:val="en-US"/>
        </w:rPr>
      </w:pPr>
    </w:p>
    <w:p w:rsidR="00044E29" w:rsidRDefault="00044E29" w:rsidP="00044E29">
      <w:pPr>
        <w:jc w:val="center"/>
        <w:rPr>
          <w:b/>
          <w:sz w:val="28"/>
          <w:szCs w:val="28"/>
        </w:rPr>
      </w:pPr>
      <w:r>
        <w:rPr>
          <w:b/>
          <w:sz w:val="28"/>
          <w:szCs w:val="28"/>
        </w:rPr>
        <w:t>Газоснабжение</w:t>
      </w:r>
    </w:p>
    <w:p w:rsidR="00044E29" w:rsidRDefault="00D92158" w:rsidP="00044E29">
      <w:pPr>
        <w:jc w:val="both"/>
        <w:rPr>
          <w:b/>
          <w:sz w:val="28"/>
          <w:szCs w:val="28"/>
        </w:rPr>
      </w:pPr>
      <w:r>
        <w:rPr>
          <w:b/>
          <w:sz w:val="28"/>
          <w:szCs w:val="28"/>
        </w:rPr>
        <w:t>Определение расчетных расходов газа</w:t>
      </w:r>
    </w:p>
    <w:p w:rsidR="00D92158" w:rsidRDefault="00D92158" w:rsidP="00044E29">
      <w:pPr>
        <w:jc w:val="both"/>
        <w:rPr>
          <w:sz w:val="28"/>
          <w:szCs w:val="28"/>
        </w:rPr>
      </w:pPr>
      <w:r>
        <w:rPr>
          <w:sz w:val="28"/>
          <w:szCs w:val="28"/>
        </w:rPr>
        <w:t xml:space="preserve">Годовой расход газа на дом определяется по формуле: </w:t>
      </w:r>
      <w:r w:rsidR="00CE472F" w:rsidRPr="00CE472F">
        <w:rPr>
          <w:position w:val="-30"/>
          <w:sz w:val="28"/>
          <w:szCs w:val="28"/>
        </w:rPr>
        <w:object w:dxaOrig="2220" w:dyaOrig="760">
          <v:shape id="_x0000_i1085" type="#_x0000_t75" style="width:111pt;height:38.25pt" o:ole="">
            <v:imagedata r:id="rId123" o:title=""/>
          </v:shape>
          <o:OLEObject Type="Embed" ProgID="Equation.3" ShapeID="_x0000_i1085" DrawAspect="Content" ObjectID="_1469984292" r:id="rId124"/>
        </w:object>
      </w:r>
    </w:p>
    <w:p w:rsidR="00CE472F" w:rsidRDefault="00CE472F" w:rsidP="00044E29">
      <w:pPr>
        <w:jc w:val="both"/>
        <w:rPr>
          <w:sz w:val="28"/>
          <w:szCs w:val="28"/>
        </w:rPr>
      </w:pPr>
      <w:r>
        <w:rPr>
          <w:sz w:val="28"/>
          <w:szCs w:val="28"/>
        </w:rPr>
        <w:t xml:space="preserve">где </w:t>
      </w:r>
      <w:r w:rsidRPr="00CE472F">
        <w:rPr>
          <w:position w:val="-14"/>
          <w:sz w:val="28"/>
          <w:szCs w:val="28"/>
        </w:rPr>
        <w:object w:dxaOrig="460" w:dyaOrig="400">
          <v:shape id="_x0000_i1086" type="#_x0000_t75" style="width:23.25pt;height:20.25pt" o:ole="">
            <v:imagedata r:id="rId125" o:title=""/>
          </v:shape>
          <o:OLEObject Type="Embed" ProgID="Equation.3" ShapeID="_x0000_i1086" DrawAspect="Content" ObjectID="_1469984293" r:id="rId126"/>
        </w:object>
      </w:r>
      <w:r>
        <w:rPr>
          <w:sz w:val="28"/>
          <w:szCs w:val="28"/>
        </w:rPr>
        <w:t>- годовая норма на одного человека. Согласно СНиП 42.01-2002 «Газораспределительные системы» при наличии в квартире газовой плиты и централизованного горячего водоснабжения принимаем = 4100 мДж/год</w:t>
      </w:r>
    </w:p>
    <w:p w:rsidR="00CE472F" w:rsidRDefault="00CE472F" w:rsidP="00044E29">
      <w:pPr>
        <w:jc w:val="both"/>
        <w:rPr>
          <w:sz w:val="28"/>
          <w:szCs w:val="28"/>
        </w:rPr>
      </w:pPr>
      <w:r>
        <w:rPr>
          <w:sz w:val="28"/>
          <w:szCs w:val="28"/>
        </w:rPr>
        <w:t xml:space="preserve"> </w:t>
      </w:r>
      <w:r w:rsidRPr="00CE472F">
        <w:rPr>
          <w:position w:val="-12"/>
          <w:sz w:val="28"/>
          <w:szCs w:val="28"/>
        </w:rPr>
        <w:object w:dxaOrig="360" w:dyaOrig="380">
          <v:shape id="_x0000_i1087" type="#_x0000_t75" style="width:18pt;height:18.75pt" o:ole="">
            <v:imagedata r:id="rId127" o:title=""/>
          </v:shape>
          <o:OLEObject Type="Embed" ProgID="Equation.3" ShapeID="_x0000_i1087" DrawAspect="Content" ObjectID="_1469984294" r:id="rId128"/>
        </w:object>
      </w:r>
      <w:r>
        <w:rPr>
          <w:sz w:val="28"/>
          <w:szCs w:val="28"/>
        </w:rPr>
        <w:t>- низшая теплота сгорания газа</w:t>
      </w:r>
    </w:p>
    <w:p w:rsidR="00CE472F" w:rsidRDefault="00CE472F" w:rsidP="00044E29">
      <w:pPr>
        <w:jc w:val="both"/>
        <w:rPr>
          <w:sz w:val="28"/>
          <w:szCs w:val="28"/>
        </w:rPr>
      </w:pPr>
      <w:r>
        <w:rPr>
          <w:sz w:val="28"/>
          <w:szCs w:val="28"/>
          <w:lang w:val="en-US"/>
        </w:rPr>
        <w:t>n</w:t>
      </w:r>
      <w:r w:rsidRPr="00CE472F">
        <w:rPr>
          <w:sz w:val="28"/>
          <w:szCs w:val="28"/>
        </w:rPr>
        <w:t xml:space="preserve"> - </w:t>
      </w:r>
      <w:r>
        <w:rPr>
          <w:sz w:val="28"/>
          <w:szCs w:val="28"/>
        </w:rPr>
        <w:t xml:space="preserve">число жителей в доме, определяется из условия </w:t>
      </w:r>
      <w:r w:rsidR="009711D5">
        <w:rPr>
          <w:sz w:val="28"/>
          <w:szCs w:val="28"/>
        </w:rPr>
        <w:t>обеспеченности</w:t>
      </w:r>
      <w:r>
        <w:rPr>
          <w:sz w:val="28"/>
          <w:szCs w:val="28"/>
        </w:rPr>
        <w:t xml:space="preserve"> общей жилой площадью по формуле</w:t>
      </w:r>
      <w:r w:rsidR="009711D5">
        <w:rPr>
          <w:sz w:val="28"/>
          <w:szCs w:val="28"/>
        </w:rPr>
        <w:t>:</w:t>
      </w:r>
      <w:r>
        <w:rPr>
          <w:sz w:val="28"/>
          <w:szCs w:val="28"/>
        </w:rPr>
        <w:t xml:space="preserve"> </w:t>
      </w:r>
      <w:r w:rsidR="009711D5" w:rsidRPr="009711D5">
        <w:rPr>
          <w:position w:val="-30"/>
          <w:sz w:val="28"/>
          <w:szCs w:val="28"/>
        </w:rPr>
        <w:object w:dxaOrig="639" w:dyaOrig="680">
          <v:shape id="_x0000_i1088" type="#_x0000_t75" style="width:32.25pt;height:33.75pt" o:ole="">
            <v:imagedata r:id="rId129" o:title=""/>
          </v:shape>
          <o:OLEObject Type="Embed" ProgID="Equation.3" ShapeID="_x0000_i1088" DrawAspect="Content" ObjectID="_1469984295" r:id="rId130"/>
        </w:object>
      </w:r>
    </w:p>
    <w:p w:rsidR="00F41B12" w:rsidRDefault="00F41B12" w:rsidP="00044E29">
      <w:pPr>
        <w:jc w:val="both"/>
        <w:rPr>
          <w:sz w:val="28"/>
          <w:szCs w:val="28"/>
        </w:rPr>
      </w:pPr>
      <w:r>
        <w:rPr>
          <w:sz w:val="28"/>
          <w:szCs w:val="28"/>
        </w:rPr>
        <w:t xml:space="preserve">где А- общая площадь здания, </w:t>
      </w:r>
      <w:r w:rsidRPr="00645DD8">
        <w:rPr>
          <w:position w:val="-6"/>
          <w:sz w:val="28"/>
          <w:szCs w:val="28"/>
        </w:rPr>
        <w:object w:dxaOrig="340" w:dyaOrig="320">
          <v:shape id="_x0000_i1089" type="#_x0000_t75" style="width:17.25pt;height:15.75pt" o:ole="">
            <v:imagedata r:id="rId19" o:title=""/>
          </v:shape>
          <o:OLEObject Type="Embed" ProgID="Equation.3" ShapeID="_x0000_i1089" DrawAspect="Content" ObjectID="_1469984296" r:id="rId131"/>
        </w:object>
      </w:r>
      <w:r>
        <w:rPr>
          <w:sz w:val="28"/>
          <w:szCs w:val="28"/>
        </w:rPr>
        <w:t>; определяется по планам зданий</w:t>
      </w:r>
    </w:p>
    <w:p w:rsidR="00F41B12" w:rsidRDefault="00F41B12" w:rsidP="00044E29">
      <w:pPr>
        <w:jc w:val="both"/>
        <w:rPr>
          <w:sz w:val="28"/>
          <w:szCs w:val="28"/>
        </w:rPr>
      </w:pPr>
      <w:r>
        <w:rPr>
          <w:sz w:val="28"/>
          <w:szCs w:val="28"/>
        </w:rPr>
        <w:t xml:space="preserve">       </w:t>
      </w:r>
      <w:r w:rsidRPr="00F41B12">
        <w:rPr>
          <w:position w:val="-10"/>
          <w:sz w:val="28"/>
          <w:szCs w:val="28"/>
        </w:rPr>
        <w:object w:dxaOrig="240" w:dyaOrig="320">
          <v:shape id="_x0000_i1090" type="#_x0000_t75" style="width:12pt;height:15.75pt" o:ole="">
            <v:imagedata r:id="rId132" o:title=""/>
          </v:shape>
          <o:OLEObject Type="Embed" ProgID="Equation.3" ShapeID="_x0000_i1090" DrawAspect="Content" ObjectID="_1469984297" r:id="rId133"/>
        </w:object>
      </w:r>
      <w:r>
        <w:rPr>
          <w:sz w:val="28"/>
          <w:szCs w:val="28"/>
        </w:rPr>
        <w:t xml:space="preserve">- норма площади для одного человека, 18-20 </w:t>
      </w:r>
      <w:r w:rsidRPr="00645DD8">
        <w:rPr>
          <w:position w:val="-6"/>
          <w:sz w:val="28"/>
          <w:szCs w:val="28"/>
        </w:rPr>
        <w:object w:dxaOrig="340" w:dyaOrig="320">
          <v:shape id="_x0000_i1091" type="#_x0000_t75" style="width:17.25pt;height:15.75pt" o:ole="">
            <v:imagedata r:id="rId19" o:title=""/>
          </v:shape>
          <o:OLEObject Type="Embed" ProgID="Equation.3" ShapeID="_x0000_i1091" DrawAspect="Content" ObjectID="_1469984298" r:id="rId134"/>
        </w:object>
      </w:r>
      <w:r>
        <w:rPr>
          <w:sz w:val="28"/>
          <w:szCs w:val="28"/>
        </w:rPr>
        <w:t>/ч</w:t>
      </w:r>
    </w:p>
    <w:p w:rsidR="009711D5" w:rsidRDefault="00973FEF" w:rsidP="00044E29">
      <w:pPr>
        <w:jc w:val="both"/>
        <w:rPr>
          <w:sz w:val="28"/>
          <w:szCs w:val="28"/>
        </w:rPr>
      </w:pPr>
      <w:r w:rsidRPr="00973FEF">
        <w:rPr>
          <w:position w:val="-10"/>
          <w:sz w:val="28"/>
          <w:szCs w:val="28"/>
        </w:rPr>
        <w:object w:dxaOrig="1980" w:dyaOrig="340">
          <v:shape id="_x0000_i1092" type="#_x0000_t75" style="width:99pt;height:17.25pt" o:ole="">
            <v:imagedata r:id="rId135" o:title=""/>
          </v:shape>
          <o:OLEObject Type="Embed" ProgID="Equation.3" ShapeID="_x0000_i1092" DrawAspect="Content" ObjectID="_1469984299" r:id="rId136"/>
        </w:object>
      </w:r>
    </w:p>
    <w:p w:rsidR="00973FEF" w:rsidRDefault="00973FEF" w:rsidP="00044E29">
      <w:pPr>
        <w:jc w:val="both"/>
        <w:rPr>
          <w:sz w:val="28"/>
          <w:szCs w:val="28"/>
        </w:rPr>
      </w:pPr>
      <w:r w:rsidRPr="00973FEF">
        <w:rPr>
          <w:position w:val="-10"/>
          <w:sz w:val="28"/>
          <w:szCs w:val="28"/>
        </w:rPr>
        <w:object w:dxaOrig="2200" w:dyaOrig="340">
          <v:shape id="_x0000_i1093" type="#_x0000_t75" style="width:110.25pt;height:17.25pt" o:ole="">
            <v:imagedata r:id="rId137" o:title=""/>
          </v:shape>
          <o:OLEObject Type="Embed" ProgID="Equation.3" ShapeID="_x0000_i1093" DrawAspect="Content" ObjectID="_1469984300" r:id="rId138"/>
        </w:object>
      </w:r>
    </w:p>
    <w:p w:rsidR="00973FEF" w:rsidRDefault="00973FEF" w:rsidP="00044E29">
      <w:pPr>
        <w:jc w:val="both"/>
        <w:rPr>
          <w:sz w:val="28"/>
          <w:szCs w:val="28"/>
        </w:rPr>
      </w:pPr>
      <w:r w:rsidRPr="00973FEF">
        <w:rPr>
          <w:position w:val="-12"/>
          <w:sz w:val="28"/>
          <w:szCs w:val="28"/>
        </w:rPr>
        <w:object w:dxaOrig="2000" w:dyaOrig="360">
          <v:shape id="_x0000_i1094" type="#_x0000_t75" style="width:99.75pt;height:18pt" o:ole="">
            <v:imagedata r:id="rId139" o:title=""/>
          </v:shape>
          <o:OLEObject Type="Embed" ProgID="Equation.3" ShapeID="_x0000_i1094" DrawAspect="Content" ObjectID="_1469984301" r:id="rId140"/>
        </w:object>
      </w:r>
    </w:p>
    <w:p w:rsidR="00973FEF" w:rsidRDefault="00934165" w:rsidP="00044E29">
      <w:pPr>
        <w:jc w:val="both"/>
        <w:rPr>
          <w:sz w:val="28"/>
          <w:szCs w:val="28"/>
        </w:rPr>
      </w:pPr>
      <w:r w:rsidRPr="00973FEF">
        <w:rPr>
          <w:position w:val="-10"/>
          <w:sz w:val="28"/>
          <w:szCs w:val="28"/>
        </w:rPr>
        <w:object w:dxaOrig="2180" w:dyaOrig="340">
          <v:shape id="_x0000_i1095" type="#_x0000_t75" style="width:108.75pt;height:17.25pt" o:ole="">
            <v:imagedata r:id="rId141" o:title=""/>
          </v:shape>
          <o:OLEObject Type="Embed" ProgID="Equation.3" ShapeID="_x0000_i1095" DrawAspect="Content" ObjectID="_1469984302" r:id="rId142"/>
        </w:object>
      </w:r>
    </w:p>
    <w:p w:rsidR="00973FEF" w:rsidRDefault="00934165" w:rsidP="00044E29">
      <w:pPr>
        <w:jc w:val="both"/>
        <w:rPr>
          <w:sz w:val="28"/>
          <w:szCs w:val="28"/>
        </w:rPr>
      </w:pPr>
      <w:r w:rsidRPr="00973FEF">
        <w:rPr>
          <w:position w:val="-12"/>
          <w:sz w:val="28"/>
          <w:szCs w:val="28"/>
        </w:rPr>
        <w:object w:dxaOrig="2200" w:dyaOrig="360">
          <v:shape id="_x0000_i1096" type="#_x0000_t75" style="width:110.25pt;height:18pt" o:ole="">
            <v:imagedata r:id="rId143" o:title=""/>
          </v:shape>
          <o:OLEObject Type="Embed" ProgID="Equation.3" ShapeID="_x0000_i1096" DrawAspect="Content" ObjectID="_1469984303" r:id="rId144"/>
        </w:object>
      </w:r>
    </w:p>
    <w:p w:rsidR="00973FEF" w:rsidRDefault="00934165" w:rsidP="00044E29">
      <w:pPr>
        <w:jc w:val="both"/>
        <w:rPr>
          <w:sz w:val="28"/>
          <w:szCs w:val="28"/>
        </w:rPr>
      </w:pPr>
      <w:r w:rsidRPr="00934165">
        <w:rPr>
          <w:position w:val="-12"/>
          <w:sz w:val="28"/>
          <w:szCs w:val="28"/>
        </w:rPr>
        <w:object w:dxaOrig="2280" w:dyaOrig="360">
          <v:shape id="_x0000_i1097" type="#_x0000_t75" style="width:114pt;height:18pt" o:ole="">
            <v:imagedata r:id="rId145" o:title=""/>
          </v:shape>
          <o:OLEObject Type="Embed" ProgID="Equation.3" ShapeID="_x0000_i1097" DrawAspect="Content" ObjectID="_1469984304" r:id="rId146"/>
        </w:object>
      </w:r>
    </w:p>
    <w:p w:rsidR="00934165" w:rsidRDefault="00257C5B" w:rsidP="00044E29">
      <w:pPr>
        <w:jc w:val="both"/>
        <w:rPr>
          <w:sz w:val="28"/>
          <w:szCs w:val="28"/>
        </w:rPr>
      </w:pPr>
      <w:r w:rsidRPr="00934165">
        <w:rPr>
          <w:position w:val="-12"/>
          <w:sz w:val="28"/>
          <w:szCs w:val="28"/>
        </w:rPr>
        <w:object w:dxaOrig="2540" w:dyaOrig="360">
          <v:shape id="_x0000_i1098" type="#_x0000_t75" style="width:126.75pt;height:18pt" o:ole="">
            <v:imagedata r:id="rId147" o:title=""/>
          </v:shape>
          <o:OLEObject Type="Embed" ProgID="Equation.3" ShapeID="_x0000_i1098" DrawAspect="Content" ObjectID="_1469984305" r:id="rId148"/>
        </w:object>
      </w:r>
    </w:p>
    <w:p w:rsidR="00934165" w:rsidRDefault="00257C5B" w:rsidP="00044E29">
      <w:pPr>
        <w:jc w:val="both"/>
        <w:rPr>
          <w:sz w:val="28"/>
          <w:szCs w:val="28"/>
        </w:rPr>
      </w:pPr>
      <w:r w:rsidRPr="00934165">
        <w:rPr>
          <w:position w:val="-12"/>
          <w:sz w:val="28"/>
          <w:szCs w:val="28"/>
        </w:rPr>
        <w:object w:dxaOrig="2000" w:dyaOrig="360">
          <v:shape id="_x0000_i1099" type="#_x0000_t75" style="width:99.75pt;height:18pt" o:ole="">
            <v:imagedata r:id="rId149" o:title=""/>
          </v:shape>
          <o:OLEObject Type="Embed" ProgID="Equation.3" ShapeID="_x0000_i1099" DrawAspect="Content" ObjectID="_1469984306" r:id="rId150"/>
        </w:object>
      </w:r>
    </w:p>
    <w:p w:rsidR="00934165" w:rsidRDefault="00257C5B" w:rsidP="00044E29">
      <w:pPr>
        <w:jc w:val="both"/>
        <w:rPr>
          <w:sz w:val="28"/>
          <w:szCs w:val="28"/>
        </w:rPr>
      </w:pPr>
      <w:r w:rsidRPr="00934165">
        <w:rPr>
          <w:position w:val="-12"/>
          <w:sz w:val="28"/>
          <w:szCs w:val="28"/>
        </w:rPr>
        <w:object w:dxaOrig="2299" w:dyaOrig="360">
          <v:shape id="_x0000_i1100" type="#_x0000_t75" style="width:114.75pt;height:18pt" o:ole="">
            <v:imagedata r:id="rId151" o:title=""/>
          </v:shape>
          <o:OLEObject Type="Embed" ProgID="Equation.3" ShapeID="_x0000_i1100" DrawAspect="Content" ObjectID="_1469984307" r:id="rId152"/>
        </w:object>
      </w:r>
    </w:p>
    <w:p w:rsidR="00934165" w:rsidRDefault="00257C5B" w:rsidP="00044E29">
      <w:pPr>
        <w:jc w:val="both"/>
        <w:rPr>
          <w:sz w:val="28"/>
          <w:szCs w:val="28"/>
        </w:rPr>
      </w:pPr>
      <w:r w:rsidRPr="00257C5B">
        <w:rPr>
          <w:position w:val="-24"/>
          <w:sz w:val="28"/>
          <w:szCs w:val="28"/>
        </w:rPr>
        <w:object w:dxaOrig="2640" w:dyaOrig="620">
          <v:shape id="_x0000_i1101" type="#_x0000_t75" style="width:132pt;height:30.75pt" o:ole="">
            <v:imagedata r:id="rId153" o:title=""/>
          </v:shape>
          <o:OLEObject Type="Embed" ProgID="Equation.3" ShapeID="_x0000_i1101" DrawAspect="Content" ObjectID="_1469984308" r:id="rId154"/>
        </w:object>
      </w:r>
    </w:p>
    <w:p w:rsidR="00257C5B" w:rsidRDefault="00257C5B" w:rsidP="00044E29">
      <w:pPr>
        <w:jc w:val="both"/>
        <w:rPr>
          <w:sz w:val="28"/>
          <w:szCs w:val="28"/>
        </w:rPr>
      </w:pPr>
      <w:r w:rsidRPr="00257C5B">
        <w:rPr>
          <w:position w:val="-24"/>
          <w:sz w:val="28"/>
          <w:szCs w:val="28"/>
        </w:rPr>
        <w:object w:dxaOrig="2840" w:dyaOrig="620">
          <v:shape id="_x0000_i1102" type="#_x0000_t75" style="width:141.75pt;height:30.75pt" o:ole="">
            <v:imagedata r:id="rId155" o:title=""/>
          </v:shape>
          <o:OLEObject Type="Embed" ProgID="Equation.3" ShapeID="_x0000_i1102" DrawAspect="Content" ObjectID="_1469984309" r:id="rId156"/>
        </w:object>
      </w:r>
    </w:p>
    <w:p w:rsidR="00257C5B" w:rsidRDefault="00257C5B" w:rsidP="00044E29">
      <w:pPr>
        <w:jc w:val="both"/>
        <w:rPr>
          <w:sz w:val="28"/>
          <w:szCs w:val="28"/>
        </w:rPr>
      </w:pPr>
      <w:r w:rsidRPr="00257C5B">
        <w:rPr>
          <w:position w:val="-24"/>
          <w:sz w:val="28"/>
          <w:szCs w:val="28"/>
        </w:rPr>
        <w:object w:dxaOrig="2640" w:dyaOrig="620">
          <v:shape id="_x0000_i1103" type="#_x0000_t75" style="width:132pt;height:30.75pt" o:ole="">
            <v:imagedata r:id="rId157" o:title=""/>
          </v:shape>
          <o:OLEObject Type="Embed" ProgID="Equation.3" ShapeID="_x0000_i1103" DrawAspect="Content" ObjectID="_1469984310" r:id="rId158"/>
        </w:object>
      </w:r>
    </w:p>
    <w:p w:rsidR="00257C5B" w:rsidRDefault="00257C5B" w:rsidP="00044E29">
      <w:pPr>
        <w:jc w:val="both"/>
        <w:rPr>
          <w:sz w:val="28"/>
          <w:szCs w:val="28"/>
        </w:rPr>
      </w:pPr>
      <w:r w:rsidRPr="00257C5B">
        <w:rPr>
          <w:position w:val="-24"/>
          <w:sz w:val="28"/>
          <w:szCs w:val="28"/>
        </w:rPr>
        <w:object w:dxaOrig="2780" w:dyaOrig="620">
          <v:shape id="_x0000_i1104" type="#_x0000_t75" style="width:138.75pt;height:30.75pt" o:ole="">
            <v:imagedata r:id="rId159" o:title=""/>
          </v:shape>
          <o:OLEObject Type="Embed" ProgID="Equation.3" ShapeID="_x0000_i1104" DrawAspect="Content" ObjectID="_1469984311" r:id="rId160"/>
        </w:object>
      </w:r>
    </w:p>
    <w:p w:rsidR="00257C5B" w:rsidRDefault="00257C5B" w:rsidP="00044E29">
      <w:pPr>
        <w:jc w:val="both"/>
        <w:rPr>
          <w:sz w:val="28"/>
          <w:szCs w:val="28"/>
        </w:rPr>
      </w:pPr>
      <w:r w:rsidRPr="00257C5B">
        <w:rPr>
          <w:position w:val="-24"/>
          <w:sz w:val="28"/>
          <w:szCs w:val="28"/>
        </w:rPr>
        <w:object w:dxaOrig="2840" w:dyaOrig="620">
          <v:shape id="_x0000_i1105" type="#_x0000_t75" style="width:141.75pt;height:30.75pt" o:ole="">
            <v:imagedata r:id="rId161" o:title=""/>
          </v:shape>
          <o:OLEObject Type="Embed" ProgID="Equation.3" ShapeID="_x0000_i1105" DrawAspect="Content" ObjectID="_1469984312" r:id="rId162"/>
        </w:object>
      </w:r>
    </w:p>
    <w:p w:rsidR="00257C5B" w:rsidRDefault="00F41B12" w:rsidP="00044E29">
      <w:pPr>
        <w:jc w:val="both"/>
        <w:rPr>
          <w:sz w:val="28"/>
          <w:szCs w:val="28"/>
        </w:rPr>
      </w:pPr>
      <w:r w:rsidRPr="00257C5B">
        <w:rPr>
          <w:position w:val="-24"/>
          <w:sz w:val="28"/>
          <w:szCs w:val="28"/>
        </w:rPr>
        <w:object w:dxaOrig="2920" w:dyaOrig="620">
          <v:shape id="_x0000_i1106" type="#_x0000_t75" style="width:146.25pt;height:30.75pt" o:ole="">
            <v:imagedata r:id="rId163" o:title=""/>
          </v:shape>
          <o:OLEObject Type="Embed" ProgID="Equation.3" ShapeID="_x0000_i1106" DrawAspect="Content" ObjectID="_1469984313" r:id="rId164"/>
        </w:object>
      </w:r>
    </w:p>
    <w:p w:rsidR="00257C5B" w:rsidRDefault="00F41B12" w:rsidP="00044E29">
      <w:pPr>
        <w:jc w:val="both"/>
        <w:rPr>
          <w:sz w:val="28"/>
          <w:szCs w:val="28"/>
        </w:rPr>
      </w:pPr>
      <w:r w:rsidRPr="00257C5B">
        <w:rPr>
          <w:position w:val="-24"/>
          <w:sz w:val="28"/>
          <w:szCs w:val="28"/>
        </w:rPr>
        <w:object w:dxaOrig="3140" w:dyaOrig="620">
          <v:shape id="_x0000_i1107" type="#_x0000_t75" style="width:156.75pt;height:30.75pt" o:ole="">
            <v:imagedata r:id="rId165" o:title=""/>
          </v:shape>
          <o:OLEObject Type="Embed" ProgID="Equation.3" ShapeID="_x0000_i1107" DrawAspect="Content" ObjectID="_1469984314" r:id="rId166"/>
        </w:object>
      </w:r>
    </w:p>
    <w:p w:rsidR="00257C5B" w:rsidRDefault="00F41B12" w:rsidP="00044E29">
      <w:pPr>
        <w:jc w:val="both"/>
        <w:rPr>
          <w:sz w:val="28"/>
          <w:szCs w:val="28"/>
        </w:rPr>
      </w:pPr>
      <w:r w:rsidRPr="00257C5B">
        <w:rPr>
          <w:position w:val="-24"/>
          <w:sz w:val="28"/>
          <w:szCs w:val="28"/>
        </w:rPr>
        <w:object w:dxaOrig="2640" w:dyaOrig="620">
          <v:shape id="_x0000_i1108" type="#_x0000_t75" style="width:132pt;height:30.75pt" o:ole="">
            <v:imagedata r:id="rId167" o:title=""/>
          </v:shape>
          <o:OLEObject Type="Embed" ProgID="Equation.3" ShapeID="_x0000_i1108" DrawAspect="Content" ObjectID="_1469984315" r:id="rId168"/>
        </w:object>
      </w:r>
    </w:p>
    <w:p w:rsidR="00F41B12" w:rsidRDefault="00F41B12" w:rsidP="00044E29">
      <w:pPr>
        <w:jc w:val="both"/>
        <w:rPr>
          <w:sz w:val="28"/>
          <w:szCs w:val="28"/>
        </w:rPr>
      </w:pPr>
      <w:r w:rsidRPr="00257C5B">
        <w:rPr>
          <w:position w:val="-24"/>
          <w:sz w:val="28"/>
          <w:szCs w:val="28"/>
        </w:rPr>
        <w:object w:dxaOrig="2940" w:dyaOrig="620">
          <v:shape id="_x0000_i1109" type="#_x0000_t75" style="width:147pt;height:30.75pt" o:ole="">
            <v:imagedata r:id="rId169" o:title=""/>
          </v:shape>
          <o:OLEObject Type="Embed" ProgID="Equation.3" ShapeID="_x0000_i1109" DrawAspect="Content" ObjectID="_1469984316" r:id="rId170"/>
        </w:object>
      </w:r>
    </w:p>
    <w:p w:rsidR="00F41B12" w:rsidRDefault="00F41B12" w:rsidP="00044E29">
      <w:pPr>
        <w:jc w:val="both"/>
        <w:rPr>
          <w:sz w:val="28"/>
          <w:szCs w:val="28"/>
        </w:rPr>
      </w:pPr>
      <w:r>
        <w:rPr>
          <w:sz w:val="28"/>
          <w:szCs w:val="28"/>
        </w:rPr>
        <w:t>Максимальный часовой расход газа:</w:t>
      </w:r>
    </w:p>
    <w:p w:rsidR="00F41B12" w:rsidRDefault="00935959" w:rsidP="00044E29">
      <w:pPr>
        <w:jc w:val="both"/>
        <w:rPr>
          <w:sz w:val="28"/>
          <w:szCs w:val="28"/>
        </w:rPr>
      </w:pPr>
      <w:r w:rsidRPr="00935959">
        <w:rPr>
          <w:position w:val="-14"/>
          <w:sz w:val="28"/>
          <w:szCs w:val="28"/>
        </w:rPr>
        <w:object w:dxaOrig="2120" w:dyaOrig="400">
          <v:shape id="_x0000_i1110" type="#_x0000_t75" style="width:105.75pt;height:20.25pt" o:ole="">
            <v:imagedata r:id="rId171" o:title=""/>
          </v:shape>
          <o:OLEObject Type="Embed" ProgID="Equation.3" ShapeID="_x0000_i1110" DrawAspect="Content" ObjectID="_1469984317" r:id="rId172"/>
        </w:object>
      </w:r>
    </w:p>
    <w:p w:rsidR="00935959" w:rsidRDefault="00935959" w:rsidP="00044E29">
      <w:pPr>
        <w:jc w:val="both"/>
        <w:rPr>
          <w:sz w:val="28"/>
          <w:szCs w:val="28"/>
        </w:rPr>
      </w:pPr>
      <w:r>
        <w:rPr>
          <w:sz w:val="28"/>
          <w:szCs w:val="28"/>
        </w:rPr>
        <w:t xml:space="preserve">где </w:t>
      </w:r>
      <w:r w:rsidR="005625BE" w:rsidRPr="00935959">
        <w:rPr>
          <w:position w:val="-12"/>
          <w:sz w:val="28"/>
          <w:szCs w:val="28"/>
        </w:rPr>
        <w:object w:dxaOrig="460" w:dyaOrig="380">
          <v:shape id="_x0000_i1111" type="#_x0000_t75" style="width:23.25pt;height:18.75pt" o:ole="">
            <v:imagedata r:id="rId173" o:title=""/>
          </v:shape>
          <o:OLEObject Type="Embed" ProgID="Equation.3" ShapeID="_x0000_i1111" DrawAspect="Content" ObjectID="_1469984318" r:id="rId174"/>
        </w:object>
      </w:r>
      <w:r>
        <w:rPr>
          <w:sz w:val="28"/>
          <w:szCs w:val="28"/>
        </w:rPr>
        <w:t xml:space="preserve"> - коэффициент часового максимума</w:t>
      </w:r>
    </w:p>
    <w:p w:rsidR="00935959" w:rsidRDefault="005625BE" w:rsidP="00044E29">
      <w:pPr>
        <w:jc w:val="both"/>
        <w:rPr>
          <w:sz w:val="28"/>
          <w:szCs w:val="28"/>
        </w:rPr>
      </w:pPr>
      <w:r w:rsidRPr="005625BE">
        <w:rPr>
          <w:position w:val="-12"/>
          <w:sz w:val="28"/>
          <w:szCs w:val="28"/>
        </w:rPr>
        <w:object w:dxaOrig="3040" w:dyaOrig="380">
          <v:shape id="_x0000_i1112" type="#_x0000_t75" style="width:152.25pt;height:18.75pt" o:ole="">
            <v:imagedata r:id="rId175" o:title=""/>
          </v:shape>
          <o:OLEObject Type="Embed" ProgID="Equation.3" ShapeID="_x0000_i1112" DrawAspect="Content" ObjectID="_1469984319" r:id="rId176"/>
        </w:object>
      </w:r>
    </w:p>
    <w:p w:rsidR="005625BE" w:rsidRDefault="00ED4135" w:rsidP="00044E29">
      <w:pPr>
        <w:jc w:val="both"/>
        <w:rPr>
          <w:sz w:val="28"/>
          <w:szCs w:val="28"/>
        </w:rPr>
      </w:pPr>
      <w:r w:rsidRPr="005625BE">
        <w:rPr>
          <w:position w:val="-12"/>
          <w:sz w:val="28"/>
          <w:szCs w:val="28"/>
        </w:rPr>
        <w:object w:dxaOrig="3040" w:dyaOrig="380">
          <v:shape id="_x0000_i1113" type="#_x0000_t75" style="width:152.25pt;height:18.75pt" o:ole="">
            <v:imagedata r:id="rId177" o:title=""/>
          </v:shape>
          <o:OLEObject Type="Embed" ProgID="Equation.3" ShapeID="_x0000_i1113" DrawAspect="Content" ObjectID="_1469984320" r:id="rId178"/>
        </w:object>
      </w:r>
    </w:p>
    <w:p w:rsidR="005625BE" w:rsidRDefault="00ED4135" w:rsidP="00044E29">
      <w:pPr>
        <w:jc w:val="both"/>
        <w:rPr>
          <w:sz w:val="28"/>
          <w:szCs w:val="28"/>
        </w:rPr>
      </w:pPr>
      <w:r w:rsidRPr="005625BE">
        <w:rPr>
          <w:position w:val="-12"/>
          <w:sz w:val="28"/>
          <w:szCs w:val="28"/>
        </w:rPr>
        <w:object w:dxaOrig="3060" w:dyaOrig="380">
          <v:shape id="_x0000_i1114" type="#_x0000_t75" style="width:153pt;height:18.75pt" o:ole="">
            <v:imagedata r:id="rId179" o:title=""/>
          </v:shape>
          <o:OLEObject Type="Embed" ProgID="Equation.3" ShapeID="_x0000_i1114" DrawAspect="Content" ObjectID="_1469984321" r:id="rId180"/>
        </w:object>
      </w:r>
    </w:p>
    <w:p w:rsidR="005625BE" w:rsidRDefault="00ED4135" w:rsidP="00044E29">
      <w:pPr>
        <w:jc w:val="both"/>
        <w:rPr>
          <w:sz w:val="28"/>
          <w:szCs w:val="28"/>
        </w:rPr>
      </w:pPr>
      <w:r w:rsidRPr="005625BE">
        <w:rPr>
          <w:position w:val="-12"/>
          <w:sz w:val="28"/>
          <w:szCs w:val="28"/>
        </w:rPr>
        <w:object w:dxaOrig="2900" w:dyaOrig="380">
          <v:shape id="_x0000_i1115" type="#_x0000_t75" style="width:144.75pt;height:18.75pt" o:ole="">
            <v:imagedata r:id="rId181" o:title=""/>
          </v:shape>
          <o:OLEObject Type="Embed" ProgID="Equation.3" ShapeID="_x0000_i1115" DrawAspect="Content" ObjectID="_1469984322" r:id="rId182"/>
        </w:object>
      </w:r>
    </w:p>
    <w:p w:rsidR="00CE472F" w:rsidRDefault="00ED4135" w:rsidP="00044E29">
      <w:pPr>
        <w:jc w:val="both"/>
        <w:rPr>
          <w:sz w:val="28"/>
          <w:szCs w:val="28"/>
        </w:rPr>
      </w:pPr>
      <w:r w:rsidRPr="005625BE">
        <w:rPr>
          <w:position w:val="-12"/>
          <w:sz w:val="28"/>
          <w:szCs w:val="28"/>
        </w:rPr>
        <w:object w:dxaOrig="3040" w:dyaOrig="380">
          <v:shape id="_x0000_i1116" type="#_x0000_t75" style="width:152.25pt;height:18.75pt" o:ole="">
            <v:imagedata r:id="rId183" o:title=""/>
          </v:shape>
          <o:OLEObject Type="Embed" ProgID="Equation.3" ShapeID="_x0000_i1116" DrawAspect="Content" ObjectID="_1469984323" r:id="rId184"/>
        </w:object>
      </w:r>
    </w:p>
    <w:p w:rsidR="00ED4135" w:rsidRDefault="00ED4135" w:rsidP="00044E29">
      <w:pPr>
        <w:jc w:val="both"/>
        <w:rPr>
          <w:sz w:val="28"/>
          <w:szCs w:val="28"/>
        </w:rPr>
      </w:pPr>
      <w:r w:rsidRPr="005625BE">
        <w:rPr>
          <w:position w:val="-12"/>
          <w:sz w:val="28"/>
          <w:szCs w:val="28"/>
        </w:rPr>
        <w:object w:dxaOrig="3159" w:dyaOrig="380">
          <v:shape id="_x0000_i1117" type="#_x0000_t75" style="width:158.25pt;height:18.75pt" o:ole="">
            <v:imagedata r:id="rId185" o:title=""/>
          </v:shape>
          <o:OLEObject Type="Embed" ProgID="Equation.3" ShapeID="_x0000_i1117" DrawAspect="Content" ObjectID="_1469984324" r:id="rId186"/>
        </w:object>
      </w:r>
    </w:p>
    <w:p w:rsidR="00ED4135" w:rsidRDefault="005E2CDD" w:rsidP="00044E29">
      <w:pPr>
        <w:jc w:val="both"/>
        <w:rPr>
          <w:sz w:val="28"/>
          <w:szCs w:val="28"/>
        </w:rPr>
      </w:pPr>
      <w:r w:rsidRPr="005625BE">
        <w:rPr>
          <w:position w:val="-12"/>
          <w:sz w:val="28"/>
          <w:szCs w:val="28"/>
        </w:rPr>
        <w:object w:dxaOrig="3180" w:dyaOrig="380">
          <v:shape id="_x0000_i1118" type="#_x0000_t75" style="width:159pt;height:18.75pt" o:ole="">
            <v:imagedata r:id="rId187" o:title=""/>
          </v:shape>
          <o:OLEObject Type="Embed" ProgID="Equation.3" ShapeID="_x0000_i1118" DrawAspect="Content" ObjectID="_1469984325" r:id="rId188"/>
        </w:object>
      </w:r>
    </w:p>
    <w:p w:rsidR="00ED4135" w:rsidRDefault="00093D32" w:rsidP="00044E29">
      <w:pPr>
        <w:jc w:val="both"/>
        <w:rPr>
          <w:sz w:val="28"/>
          <w:szCs w:val="28"/>
        </w:rPr>
      </w:pPr>
      <w:r w:rsidRPr="005625BE">
        <w:rPr>
          <w:position w:val="-12"/>
          <w:sz w:val="28"/>
          <w:szCs w:val="28"/>
        </w:rPr>
        <w:object w:dxaOrig="3060" w:dyaOrig="380">
          <v:shape id="_x0000_i1119" type="#_x0000_t75" style="width:153pt;height:18.75pt" o:ole="">
            <v:imagedata r:id="rId189" o:title=""/>
          </v:shape>
          <o:OLEObject Type="Embed" ProgID="Equation.3" ShapeID="_x0000_i1119" DrawAspect="Content" ObjectID="_1469984326" r:id="rId190"/>
        </w:object>
      </w:r>
    </w:p>
    <w:p w:rsidR="00ED4135" w:rsidRDefault="00093D32" w:rsidP="00044E29">
      <w:pPr>
        <w:jc w:val="both"/>
        <w:rPr>
          <w:sz w:val="28"/>
          <w:szCs w:val="28"/>
        </w:rPr>
      </w:pPr>
      <w:r w:rsidRPr="005625BE">
        <w:rPr>
          <w:position w:val="-12"/>
          <w:sz w:val="28"/>
          <w:szCs w:val="28"/>
        </w:rPr>
        <w:object w:dxaOrig="3040" w:dyaOrig="380">
          <v:shape id="_x0000_i1120" type="#_x0000_t75" style="width:152.25pt;height:18.75pt" o:ole="">
            <v:imagedata r:id="rId191" o:title=""/>
          </v:shape>
          <o:OLEObject Type="Embed" ProgID="Equation.3" ShapeID="_x0000_i1120" DrawAspect="Content" ObjectID="_1469984327" r:id="rId192"/>
        </w:object>
      </w:r>
    </w:p>
    <w:p w:rsidR="00ED4135" w:rsidRDefault="00ED4135" w:rsidP="00044E29">
      <w:pPr>
        <w:jc w:val="both"/>
        <w:rPr>
          <w:sz w:val="28"/>
          <w:szCs w:val="28"/>
        </w:rPr>
      </w:pPr>
      <w:r>
        <w:rPr>
          <w:sz w:val="28"/>
          <w:szCs w:val="28"/>
        </w:rPr>
        <w:t>Расчетные расходы газа для жилых домов</w:t>
      </w:r>
    </w:p>
    <w:tbl>
      <w:tblPr>
        <w:tblStyle w:val="a3"/>
        <w:tblW w:w="0" w:type="auto"/>
        <w:tblLook w:val="01E0" w:firstRow="1" w:lastRow="1" w:firstColumn="1" w:lastColumn="1" w:noHBand="0" w:noVBand="0"/>
      </w:tblPr>
      <w:tblGrid>
        <w:gridCol w:w="1126"/>
        <w:gridCol w:w="1126"/>
        <w:gridCol w:w="1126"/>
        <w:gridCol w:w="1126"/>
        <w:gridCol w:w="1126"/>
        <w:gridCol w:w="1127"/>
        <w:gridCol w:w="1127"/>
        <w:gridCol w:w="1127"/>
        <w:gridCol w:w="1127"/>
      </w:tblGrid>
      <w:tr w:rsidR="00093D32">
        <w:tc>
          <w:tcPr>
            <w:tcW w:w="1126" w:type="dxa"/>
            <w:vAlign w:val="center"/>
          </w:tcPr>
          <w:p w:rsidR="00093D32" w:rsidRPr="00093D32" w:rsidRDefault="00093D32" w:rsidP="00093D32">
            <w:pPr>
              <w:jc w:val="center"/>
            </w:pPr>
            <w:r>
              <w:t>№ дома</w:t>
            </w:r>
          </w:p>
        </w:tc>
        <w:tc>
          <w:tcPr>
            <w:tcW w:w="1126" w:type="dxa"/>
            <w:vAlign w:val="center"/>
          </w:tcPr>
          <w:p w:rsidR="00093D32" w:rsidRPr="00093D32" w:rsidRDefault="00093D32" w:rsidP="00093D32">
            <w:pPr>
              <w:jc w:val="center"/>
            </w:pPr>
            <w:r>
              <w:t>А</w:t>
            </w:r>
          </w:p>
        </w:tc>
        <w:tc>
          <w:tcPr>
            <w:tcW w:w="1126" w:type="dxa"/>
            <w:vAlign w:val="center"/>
          </w:tcPr>
          <w:p w:rsidR="00093D32" w:rsidRPr="00093D32" w:rsidRDefault="00295BBF" w:rsidP="00093D32">
            <w:pPr>
              <w:jc w:val="center"/>
            </w:pPr>
            <w:r w:rsidRPr="00093D32">
              <w:rPr>
                <w:position w:val="-10"/>
              </w:rPr>
              <w:object w:dxaOrig="240" w:dyaOrig="320">
                <v:shape id="_x0000_i1121" type="#_x0000_t75" style="width:12pt;height:15.75pt" o:ole="">
                  <v:imagedata r:id="rId193" o:title=""/>
                </v:shape>
                <o:OLEObject Type="Embed" ProgID="Equation.3" ShapeID="_x0000_i1121" DrawAspect="Content" ObjectID="_1469984328" r:id="rId194"/>
              </w:object>
            </w:r>
          </w:p>
        </w:tc>
        <w:tc>
          <w:tcPr>
            <w:tcW w:w="1126" w:type="dxa"/>
            <w:vAlign w:val="center"/>
          </w:tcPr>
          <w:p w:rsidR="00093D32" w:rsidRPr="00093D32" w:rsidRDefault="00093D32" w:rsidP="00093D32">
            <w:pPr>
              <w:jc w:val="center"/>
            </w:pPr>
            <w:r>
              <w:rPr>
                <w:lang w:val="en-US"/>
              </w:rPr>
              <w:t>n</w:t>
            </w:r>
          </w:p>
        </w:tc>
        <w:tc>
          <w:tcPr>
            <w:tcW w:w="1126" w:type="dxa"/>
            <w:vAlign w:val="center"/>
          </w:tcPr>
          <w:p w:rsidR="00093D32" w:rsidRPr="00093D32" w:rsidRDefault="00295BBF" w:rsidP="00093D32">
            <w:pPr>
              <w:jc w:val="center"/>
            </w:pPr>
            <w:r w:rsidRPr="00093D32">
              <w:rPr>
                <w:position w:val="-12"/>
              </w:rPr>
              <w:object w:dxaOrig="460" w:dyaOrig="380">
                <v:shape id="_x0000_i1122" type="#_x0000_t75" style="width:23.25pt;height:18.75pt" o:ole="">
                  <v:imagedata r:id="rId195" o:title=""/>
                </v:shape>
                <o:OLEObject Type="Embed" ProgID="Equation.3" ShapeID="_x0000_i1122" DrawAspect="Content" ObjectID="_1469984329" r:id="rId196"/>
              </w:object>
            </w:r>
          </w:p>
        </w:tc>
        <w:tc>
          <w:tcPr>
            <w:tcW w:w="1127" w:type="dxa"/>
            <w:vAlign w:val="center"/>
          </w:tcPr>
          <w:p w:rsidR="00093D32" w:rsidRPr="00093D32" w:rsidRDefault="00295BBF" w:rsidP="00093D32">
            <w:pPr>
              <w:jc w:val="center"/>
            </w:pPr>
            <w:r w:rsidRPr="00295BBF">
              <w:rPr>
                <w:position w:val="-14"/>
              </w:rPr>
              <w:object w:dxaOrig="460" w:dyaOrig="400">
                <v:shape id="_x0000_i1123" type="#_x0000_t75" style="width:23.25pt;height:20.25pt" o:ole="">
                  <v:imagedata r:id="rId197" o:title=""/>
                </v:shape>
                <o:OLEObject Type="Embed" ProgID="Equation.3" ShapeID="_x0000_i1123" DrawAspect="Content" ObjectID="_1469984330" r:id="rId198"/>
              </w:object>
            </w:r>
          </w:p>
        </w:tc>
        <w:tc>
          <w:tcPr>
            <w:tcW w:w="1127" w:type="dxa"/>
            <w:vAlign w:val="center"/>
          </w:tcPr>
          <w:p w:rsidR="00093D32" w:rsidRPr="00093D32" w:rsidRDefault="00295BBF" w:rsidP="00093D32">
            <w:pPr>
              <w:jc w:val="center"/>
            </w:pPr>
            <w:r w:rsidRPr="00295BBF">
              <w:rPr>
                <w:position w:val="-12"/>
              </w:rPr>
              <w:object w:dxaOrig="360" w:dyaOrig="380">
                <v:shape id="_x0000_i1124" type="#_x0000_t75" style="width:18pt;height:18.75pt" o:ole="">
                  <v:imagedata r:id="rId199" o:title=""/>
                </v:shape>
                <o:OLEObject Type="Embed" ProgID="Equation.3" ShapeID="_x0000_i1124" DrawAspect="Content" ObjectID="_1469984331" r:id="rId200"/>
              </w:object>
            </w:r>
          </w:p>
        </w:tc>
        <w:tc>
          <w:tcPr>
            <w:tcW w:w="1127" w:type="dxa"/>
            <w:vAlign w:val="center"/>
          </w:tcPr>
          <w:p w:rsidR="00093D32" w:rsidRPr="00093D32" w:rsidRDefault="00295BBF" w:rsidP="00093D32">
            <w:pPr>
              <w:jc w:val="center"/>
            </w:pPr>
            <w:r w:rsidRPr="00295BBF">
              <w:rPr>
                <w:position w:val="-14"/>
              </w:rPr>
              <w:object w:dxaOrig="340" w:dyaOrig="380">
                <v:shape id="_x0000_i1125" type="#_x0000_t75" style="width:17.25pt;height:18.75pt" o:ole="">
                  <v:imagedata r:id="rId201" o:title=""/>
                </v:shape>
                <o:OLEObject Type="Embed" ProgID="Equation.3" ShapeID="_x0000_i1125" DrawAspect="Content" ObjectID="_1469984332" r:id="rId202"/>
              </w:object>
            </w:r>
          </w:p>
        </w:tc>
        <w:tc>
          <w:tcPr>
            <w:tcW w:w="1127" w:type="dxa"/>
            <w:vAlign w:val="center"/>
          </w:tcPr>
          <w:p w:rsidR="00093D32" w:rsidRPr="00093D32" w:rsidRDefault="00295BBF" w:rsidP="00093D32">
            <w:pPr>
              <w:jc w:val="center"/>
            </w:pPr>
            <w:r w:rsidRPr="00295BBF">
              <w:rPr>
                <w:position w:val="-12"/>
              </w:rPr>
              <w:object w:dxaOrig="499" w:dyaOrig="380">
                <v:shape id="_x0000_i1126" type="#_x0000_t75" style="width:24.75pt;height:18.75pt" o:ole="">
                  <v:imagedata r:id="rId203" o:title=""/>
                </v:shape>
                <o:OLEObject Type="Embed" ProgID="Equation.3" ShapeID="_x0000_i1126" DrawAspect="Content" ObjectID="_1469984333" r:id="rId204"/>
              </w:object>
            </w:r>
          </w:p>
        </w:tc>
      </w:tr>
      <w:tr w:rsidR="00093D32">
        <w:tc>
          <w:tcPr>
            <w:tcW w:w="1126" w:type="dxa"/>
            <w:vAlign w:val="center"/>
          </w:tcPr>
          <w:p w:rsidR="00093D32" w:rsidRPr="00093D32" w:rsidRDefault="00295BBF" w:rsidP="00093D32">
            <w:pPr>
              <w:jc w:val="center"/>
            </w:pPr>
            <w:r>
              <w:t>1</w:t>
            </w:r>
          </w:p>
        </w:tc>
        <w:tc>
          <w:tcPr>
            <w:tcW w:w="1126" w:type="dxa"/>
            <w:vAlign w:val="center"/>
          </w:tcPr>
          <w:p w:rsidR="00093D32" w:rsidRPr="00093D32" w:rsidRDefault="00295BBF" w:rsidP="00093D32">
            <w:pPr>
              <w:jc w:val="center"/>
            </w:pPr>
            <w:r>
              <w:t>2</w:t>
            </w:r>
          </w:p>
        </w:tc>
        <w:tc>
          <w:tcPr>
            <w:tcW w:w="1126" w:type="dxa"/>
            <w:vAlign w:val="center"/>
          </w:tcPr>
          <w:p w:rsidR="00093D32" w:rsidRPr="00093D32" w:rsidRDefault="00295BBF" w:rsidP="00093D32">
            <w:pPr>
              <w:jc w:val="center"/>
            </w:pPr>
            <w:r>
              <w:t>3</w:t>
            </w:r>
          </w:p>
        </w:tc>
        <w:tc>
          <w:tcPr>
            <w:tcW w:w="1126" w:type="dxa"/>
            <w:vAlign w:val="center"/>
          </w:tcPr>
          <w:p w:rsidR="00093D32" w:rsidRPr="00093D32" w:rsidRDefault="00295BBF" w:rsidP="00093D32">
            <w:pPr>
              <w:jc w:val="center"/>
            </w:pPr>
            <w:r>
              <w:t>4</w:t>
            </w:r>
          </w:p>
        </w:tc>
        <w:tc>
          <w:tcPr>
            <w:tcW w:w="1126" w:type="dxa"/>
            <w:vAlign w:val="center"/>
          </w:tcPr>
          <w:p w:rsidR="00093D32" w:rsidRPr="00093D32" w:rsidRDefault="00295BBF" w:rsidP="00093D32">
            <w:pPr>
              <w:jc w:val="center"/>
            </w:pPr>
            <w:r>
              <w:t>5</w:t>
            </w:r>
          </w:p>
        </w:tc>
        <w:tc>
          <w:tcPr>
            <w:tcW w:w="1127" w:type="dxa"/>
            <w:vAlign w:val="center"/>
          </w:tcPr>
          <w:p w:rsidR="00093D32" w:rsidRPr="00093D32" w:rsidRDefault="00295BBF" w:rsidP="00093D32">
            <w:pPr>
              <w:jc w:val="center"/>
            </w:pPr>
            <w:r>
              <w:t>6</w:t>
            </w:r>
          </w:p>
        </w:tc>
        <w:tc>
          <w:tcPr>
            <w:tcW w:w="1127" w:type="dxa"/>
            <w:vAlign w:val="center"/>
          </w:tcPr>
          <w:p w:rsidR="00093D32" w:rsidRPr="00093D32" w:rsidRDefault="00295BBF" w:rsidP="00093D32">
            <w:pPr>
              <w:jc w:val="center"/>
            </w:pPr>
            <w:r>
              <w:t>7</w:t>
            </w:r>
          </w:p>
        </w:tc>
        <w:tc>
          <w:tcPr>
            <w:tcW w:w="1127" w:type="dxa"/>
            <w:vAlign w:val="center"/>
          </w:tcPr>
          <w:p w:rsidR="00093D32" w:rsidRPr="00093D32" w:rsidRDefault="00295BBF" w:rsidP="00093D32">
            <w:pPr>
              <w:jc w:val="center"/>
            </w:pPr>
            <w:r>
              <w:t>8</w:t>
            </w:r>
          </w:p>
        </w:tc>
        <w:tc>
          <w:tcPr>
            <w:tcW w:w="1127" w:type="dxa"/>
            <w:vAlign w:val="center"/>
          </w:tcPr>
          <w:p w:rsidR="00093D32" w:rsidRPr="00093D32" w:rsidRDefault="00295BBF" w:rsidP="00093D32">
            <w:pPr>
              <w:jc w:val="center"/>
            </w:pPr>
            <w:r>
              <w:t>9</w:t>
            </w:r>
          </w:p>
        </w:tc>
      </w:tr>
      <w:tr w:rsidR="005E2CDD">
        <w:tc>
          <w:tcPr>
            <w:tcW w:w="1126" w:type="dxa"/>
            <w:vAlign w:val="center"/>
          </w:tcPr>
          <w:p w:rsidR="005E2CDD" w:rsidRPr="00093D32" w:rsidRDefault="005E2CDD" w:rsidP="00093D32">
            <w:pPr>
              <w:jc w:val="center"/>
            </w:pPr>
            <w:r>
              <w:t>1</w:t>
            </w:r>
          </w:p>
        </w:tc>
        <w:tc>
          <w:tcPr>
            <w:tcW w:w="1126" w:type="dxa"/>
            <w:vAlign w:val="center"/>
          </w:tcPr>
          <w:p w:rsidR="005E2CDD" w:rsidRPr="00093D32" w:rsidRDefault="005E2CDD" w:rsidP="00093D32">
            <w:pPr>
              <w:jc w:val="center"/>
            </w:pPr>
            <w:r>
              <w:t>8520</w:t>
            </w:r>
          </w:p>
        </w:tc>
        <w:tc>
          <w:tcPr>
            <w:tcW w:w="1126" w:type="dxa"/>
            <w:vMerge w:val="restart"/>
            <w:vAlign w:val="center"/>
          </w:tcPr>
          <w:p w:rsidR="005E2CDD" w:rsidRPr="00093D32" w:rsidRDefault="005E2CDD" w:rsidP="00093D32">
            <w:pPr>
              <w:jc w:val="center"/>
            </w:pPr>
            <w:r>
              <w:t>1/1800</w:t>
            </w:r>
          </w:p>
        </w:tc>
        <w:tc>
          <w:tcPr>
            <w:tcW w:w="1126" w:type="dxa"/>
            <w:vAlign w:val="center"/>
          </w:tcPr>
          <w:p w:rsidR="005E2CDD" w:rsidRPr="00093D32" w:rsidRDefault="005E2CDD" w:rsidP="00093D32">
            <w:pPr>
              <w:jc w:val="center"/>
            </w:pPr>
            <w:r>
              <w:t>426</w:t>
            </w:r>
          </w:p>
        </w:tc>
        <w:tc>
          <w:tcPr>
            <w:tcW w:w="1126" w:type="dxa"/>
            <w:vMerge w:val="restart"/>
            <w:vAlign w:val="center"/>
          </w:tcPr>
          <w:p w:rsidR="005E2CDD" w:rsidRPr="00093D32" w:rsidRDefault="005E2CDD" w:rsidP="00093D32">
            <w:pPr>
              <w:jc w:val="center"/>
            </w:pPr>
            <w:r>
              <w:t>1/1800</w:t>
            </w:r>
          </w:p>
        </w:tc>
        <w:tc>
          <w:tcPr>
            <w:tcW w:w="1127" w:type="dxa"/>
            <w:vMerge w:val="restart"/>
            <w:vAlign w:val="center"/>
          </w:tcPr>
          <w:p w:rsidR="005E2CDD" w:rsidRPr="00093D32" w:rsidRDefault="005E2CDD" w:rsidP="00093D32">
            <w:pPr>
              <w:jc w:val="center"/>
            </w:pPr>
            <w:r>
              <w:t>4100</w:t>
            </w:r>
          </w:p>
        </w:tc>
        <w:tc>
          <w:tcPr>
            <w:tcW w:w="1127" w:type="dxa"/>
            <w:vMerge w:val="restart"/>
            <w:vAlign w:val="center"/>
          </w:tcPr>
          <w:p w:rsidR="005E2CDD" w:rsidRPr="00093D32" w:rsidRDefault="005E2CDD" w:rsidP="00093D32">
            <w:pPr>
              <w:jc w:val="center"/>
            </w:pPr>
            <w:r>
              <w:t>34,10</w:t>
            </w:r>
          </w:p>
        </w:tc>
        <w:tc>
          <w:tcPr>
            <w:tcW w:w="1127" w:type="dxa"/>
            <w:vAlign w:val="center"/>
          </w:tcPr>
          <w:p w:rsidR="005E2CDD" w:rsidRPr="00093D32" w:rsidRDefault="005E2CDD" w:rsidP="00093D32">
            <w:pPr>
              <w:jc w:val="center"/>
            </w:pPr>
            <w:r>
              <w:t>51219</w:t>
            </w:r>
          </w:p>
        </w:tc>
        <w:tc>
          <w:tcPr>
            <w:tcW w:w="1127" w:type="dxa"/>
            <w:vAlign w:val="center"/>
          </w:tcPr>
          <w:p w:rsidR="005E2CDD" w:rsidRPr="00093D32" w:rsidRDefault="005E2CDD" w:rsidP="00093D32">
            <w:pPr>
              <w:jc w:val="center"/>
            </w:pPr>
            <w:r>
              <w:t>28,46</w:t>
            </w:r>
          </w:p>
        </w:tc>
      </w:tr>
      <w:tr w:rsidR="005E2CDD">
        <w:tc>
          <w:tcPr>
            <w:tcW w:w="1126" w:type="dxa"/>
            <w:vAlign w:val="center"/>
          </w:tcPr>
          <w:p w:rsidR="005E2CDD" w:rsidRPr="00093D32" w:rsidRDefault="005E2CDD" w:rsidP="00093D32">
            <w:pPr>
              <w:jc w:val="center"/>
            </w:pPr>
            <w:r>
              <w:t>2</w:t>
            </w:r>
          </w:p>
        </w:tc>
        <w:tc>
          <w:tcPr>
            <w:tcW w:w="1126" w:type="dxa"/>
            <w:vAlign w:val="center"/>
          </w:tcPr>
          <w:p w:rsidR="005E2CDD" w:rsidRPr="00093D32" w:rsidRDefault="005E2CDD" w:rsidP="00093D32">
            <w:pPr>
              <w:jc w:val="center"/>
            </w:pPr>
            <w:r>
              <w:t>4970</w:t>
            </w:r>
          </w:p>
        </w:tc>
        <w:tc>
          <w:tcPr>
            <w:tcW w:w="1126" w:type="dxa"/>
            <w:vMerge/>
            <w:vAlign w:val="center"/>
          </w:tcPr>
          <w:p w:rsidR="005E2CDD" w:rsidRPr="00093D32" w:rsidRDefault="005E2CDD" w:rsidP="00093D32">
            <w:pPr>
              <w:jc w:val="center"/>
            </w:pPr>
          </w:p>
        </w:tc>
        <w:tc>
          <w:tcPr>
            <w:tcW w:w="1126" w:type="dxa"/>
            <w:vAlign w:val="center"/>
          </w:tcPr>
          <w:p w:rsidR="005E2CDD" w:rsidRPr="00093D32" w:rsidRDefault="005E2CDD" w:rsidP="00093D32">
            <w:pPr>
              <w:jc w:val="center"/>
            </w:pPr>
            <w:r>
              <w:t>248,5</w:t>
            </w:r>
          </w:p>
        </w:tc>
        <w:tc>
          <w:tcPr>
            <w:tcW w:w="1126"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Align w:val="center"/>
          </w:tcPr>
          <w:p w:rsidR="005E2CDD" w:rsidRPr="00093D32" w:rsidRDefault="005E2CDD" w:rsidP="00093D32">
            <w:pPr>
              <w:jc w:val="center"/>
            </w:pPr>
            <w:r>
              <w:t>29878</w:t>
            </w:r>
          </w:p>
        </w:tc>
        <w:tc>
          <w:tcPr>
            <w:tcW w:w="1127" w:type="dxa"/>
            <w:vAlign w:val="center"/>
          </w:tcPr>
          <w:p w:rsidR="005E2CDD" w:rsidRPr="00093D32" w:rsidRDefault="005E2CDD" w:rsidP="00093D32">
            <w:pPr>
              <w:jc w:val="center"/>
            </w:pPr>
            <w:r>
              <w:t>16,59</w:t>
            </w:r>
          </w:p>
        </w:tc>
      </w:tr>
      <w:tr w:rsidR="005E2CDD">
        <w:tc>
          <w:tcPr>
            <w:tcW w:w="1126" w:type="dxa"/>
            <w:vAlign w:val="center"/>
          </w:tcPr>
          <w:p w:rsidR="005E2CDD" w:rsidRPr="00093D32" w:rsidRDefault="005E2CDD" w:rsidP="00093D32">
            <w:pPr>
              <w:jc w:val="center"/>
            </w:pPr>
            <w:r>
              <w:t>3</w:t>
            </w:r>
          </w:p>
        </w:tc>
        <w:tc>
          <w:tcPr>
            <w:tcW w:w="1126" w:type="dxa"/>
            <w:vAlign w:val="center"/>
          </w:tcPr>
          <w:p w:rsidR="005E2CDD" w:rsidRPr="00093D32" w:rsidRDefault="005E2CDD" w:rsidP="00093D32">
            <w:pPr>
              <w:jc w:val="center"/>
            </w:pPr>
            <w:r>
              <w:t>8520</w:t>
            </w:r>
          </w:p>
        </w:tc>
        <w:tc>
          <w:tcPr>
            <w:tcW w:w="1126" w:type="dxa"/>
            <w:vMerge/>
            <w:vAlign w:val="center"/>
          </w:tcPr>
          <w:p w:rsidR="005E2CDD" w:rsidRPr="00093D32" w:rsidRDefault="005E2CDD" w:rsidP="00093D32">
            <w:pPr>
              <w:jc w:val="center"/>
            </w:pPr>
          </w:p>
        </w:tc>
        <w:tc>
          <w:tcPr>
            <w:tcW w:w="1126" w:type="dxa"/>
            <w:vAlign w:val="center"/>
          </w:tcPr>
          <w:p w:rsidR="005E2CDD" w:rsidRPr="00093D32" w:rsidRDefault="005E2CDD" w:rsidP="00093D32">
            <w:pPr>
              <w:jc w:val="center"/>
            </w:pPr>
            <w:r>
              <w:t>426</w:t>
            </w:r>
          </w:p>
        </w:tc>
        <w:tc>
          <w:tcPr>
            <w:tcW w:w="1126"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Align w:val="center"/>
          </w:tcPr>
          <w:p w:rsidR="005E2CDD" w:rsidRPr="00093D32" w:rsidRDefault="005E2CDD" w:rsidP="00093D32">
            <w:pPr>
              <w:jc w:val="center"/>
            </w:pPr>
            <w:r>
              <w:t>51219</w:t>
            </w:r>
          </w:p>
        </w:tc>
        <w:tc>
          <w:tcPr>
            <w:tcW w:w="1127" w:type="dxa"/>
            <w:vAlign w:val="center"/>
          </w:tcPr>
          <w:p w:rsidR="005E2CDD" w:rsidRPr="00093D32" w:rsidRDefault="005E2CDD" w:rsidP="00093D32">
            <w:pPr>
              <w:jc w:val="center"/>
            </w:pPr>
            <w:r>
              <w:t>28,46</w:t>
            </w:r>
          </w:p>
        </w:tc>
      </w:tr>
      <w:tr w:rsidR="005E2CDD">
        <w:tc>
          <w:tcPr>
            <w:tcW w:w="1126" w:type="dxa"/>
            <w:vAlign w:val="center"/>
          </w:tcPr>
          <w:p w:rsidR="005E2CDD" w:rsidRPr="00093D32" w:rsidRDefault="005E2CDD" w:rsidP="00093D32">
            <w:pPr>
              <w:jc w:val="center"/>
            </w:pPr>
            <w:r>
              <w:t>4</w:t>
            </w:r>
          </w:p>
        </w:tc>
        <w:tc>
          <w:tcPr>
            <w:tcW w:w="1126" w:type="dxa"/>
            <w:vAlign w:val="center"/>
          </w:tcPr>
          <w:p w:rsidR="005E2CDD" w:rsidRPr="00093D32" w:rsidRDefault="005E2CDD" w:rsidP="00093D32">
            <w:pPr>
              <w:jc w:val="center"/>
            </w:pPr>
            <w:r>
              <w:t>2485</w:t>
            </w:r>
          </w:p>
        </w:tc>
        <w:tc>
          <w:tcPr>
            <w:tcW w:w="1126" w:type="dxa"/>
            <w:vMerge/>
            <w:vAlign w:val="center"/>
          </w:tcPr>
          <w:p w:rsidR="005E2CDD" w:rsidRPr="00093D32" w:rsidRDefault="005E2CDD" w:rsidP="00093D32">
            <w:pPr>
              <w:jc w:val="center"/>
            </w:pPr>
          </w:p>
        </w:tc>
        <w:tc>
          <w:tcPr>
            <w:tcW w:w="1126" w:type="dxa"/>
            <w:vAlign w:val="center"/>
          </w:tcPr>
          <w:p w:rsidR="005E2CDD" w:rsidRPr="00093D32" w:rsidRDefault="005E2CDD" w:rsidP="00093D32">
            <w:pPr>
              <w:jc w:val="center"/>
            </w:pPr>
            <w:r>
              <w:t>124,5</w:t>
            </w:r>
          </w:p>
        </w:tc>
        <w:tc>
          <w:tcPr>
            <w:tcW w:w="1126"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Align w:val="center"/>
          </w:tcPr>
          <w:p w:rsidR="005E2CDD" w:rsidRPr="00093D32" w:rsidRDefault="005E2CDD" w:rsidP="00093D32">
            <w:pPr>
              <w:jc w:val="center"/>
            </w:pPr>
            <w:r>
              <w:t>14969</w:t>
            </w:r>
          </w:p>
        </w:tc>
        <w:tc>
          <w:tcPr>
            <w:tcW w:w="1127" w:type="dxa"/>
            <w:vAlign w:val="center"/>
          </w:tcPr>
          <w:p w:rsidR="005E2CDD" w:rsidRPr="00093D32" w:rsidRDefault="005E2CDD" w:rsidP="00093D32">
            <w:pPr>
              <w:jc w:val="center"/>
            </w:pPr>
            <w:r>
              <w:t>8,32</w:t>
            </w:r>
          </w:p>
        </w:tc>
      </w:tr>
      <w:tr w:rsidR="005E2CDD">
        <w:tc>
          <w:tcPr>
            <w:tcW w:w="1126" w:type="dxa"/>
            <w:vAlign w:val="center"/>
          </w:tcPr>
          <w:p w:rsidR="005E2CDD" w:rsidRPr="00093D32" w:rsidRDefault="005E2CDD" w:rsidP="00093D32">
            <w:pPr>
              <w:jc w:val="center"/>
            </w:pPr>
            <w:r>
              <w:t>5</w:t>
            </w:r>
          </w:p>
        </w:tc>
        <w:tc>
          <w:tcPr>
            <w:tcW w:w="1126" w:type="dxa"/>
            <w:vAlign w:val="center"/>
          </w:tcPr>
          <w:p w:rsidR="005E2CDD" w:rsidRPr="00093D32" w:rsidRDefault="005E2CDD" w:rsidP="00093D32">
            <w:pPr>
              <w:jc w:val="center"/>
            </w:pPr>
            <w:r>
              <w:t>4970</w:t>
            </w:r>
          </w:p>
        </w:tc>
        <w:tc>
          <w:tcPr>
            <w:tcW w:w="1126" w:type="dxa"/>
            <w:vMerge/>
            <w:vAlign w:val="center"/>
          </w:tcPr>
          <w:p w:rsidR="005E2CDD" w:rsidRPr="00093D32" w:rsidRDefault="005E2CDD" w:rsidP="00093D32">
            <w:pPr>
              <w:jc w:val="center"/>
            </w:pPr>
          </w:p>
        </w:tc>
        <w:tc>
          <w:tcPr>
            <w:tcW w:w="1126" w:type="dxa"/>
            <w:vAlign w:val="center"/>
          </w:tcPr>
          <w:p w:rsidR="005E2CDD" w:rsidRPr="00093D32" w:rsidRDefault="005E2CDD" w:rsidP="00093D32">
            <w:pPr>
              <w:jc w:val="center"/>
            </w:pPr>
            <w:r>
              <w:t>248,5</w:t>
            </w:r>
          </w:p>
        </w:tc>
        <w:tc>
          <w:tcPr>
            <w:tcW w:w="1126"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Align w:val="center"/>
          </w:tcPr>
          <w:p w:rsidR="005E2CDD" w:rsidRPr="00093D32" w:rsidRDefault="005E2CDD" w:rsidP="00093D32">
            <w:pPr>
              <w:jc w:val="center"/>
            </w:pPr>
            <w:r>
              <w:t>29878</w:t>
            </w:r>
          </w:p>
        </w:tc>
        <w:tc>
          <w:tcPr>
            <w:tcW w:w="1127" w:type="dxa"/>
            <w:vAlign w:val="center"/>
          </w:tcPr>
          <w:p w:rsidR="005E2CDD" w:rsidRPr="00093D32" w:rsidRDefault="005E2CDD" w:rsidP="00093D32">
            <w:pPr>
              <w:jc w:val="center"/>
            </w:pPr>
            <w:r>
              <w:t>16,59</w:t>
            </w:r>
          </w:p>
        </w:tc>
      </w:tr>
      <w:tr w:rsidR="005E2CDD">
        <w:tc>
          <w:tcPr>
            <w:tcW w:w="1126" w:type="dxa"/>
            <w:vAlign w:val="center"/>
          </w:tcPr>
          <w:p w:rsidR="005E2CDD" w:rsidRPr="00093D32" w:rsidRDefault="005E2CDD" w:rsidP="00093D32">
            <w:pPr>
              <w:jc w:val="center"/>
            </w:pPr>
            <w:r>
              <w:t>6</w:t>
            </w:r>
          </w:p>
        </w:tc>
        <w:tc>
          <w:tcPr>
            <w:tcW w:w="1126" w:type="dxa"/>
            <w:vAlign w:val="center"/>
          </w:tcPr>
          <w:p w:rsidR="005E2CDD" w:rsidRPr="00093D32" w:rsidRDefault="005E2CDD" w:rsidP="00093D32">
            <w:pPr>
              <w:jc w:val="center"/>
            </w:pPr>
            <w:r>
              <w:t>19170</w:t>
            </w:r>
          </w:p>
        </w:tc>
        <w:tc>
          <w:tcPr>
            <w:tcW w:w="1126" w:type="dxa"/>
            <w:vMerge/>
            <w:vAlign w:val="center"/>
          </w:tcPr>
          <w:p w:rsidR="005E2CDD" w:rsidRPr="00093D32" w:rsidRDefault="005E2CDD" w:rsidP="00093D32">
            <w:pPr>
              <w:jc w:val="center"/>
            </w:pPr>
          </w:p>
        </w:tc>
        <w:tc>
          <w:tcPr>
            <w:tcW w:w="1126" w:type="dxa"/>
            <w:vAlign w:val="center"/>
          </w:tcPr>
          <w:p w:rsidR="005E2CDD" w:rsidRPr="00093D32" w:rsidRDefault="005E2CDD" w:rsidP="00093D32">
            <w:pPr>
              <w:jc w:val="center"/>
            </w:pPr>
            <w:r>
              <w:t>958,5</w:t>
            </w:r>
          </w:p>
        </w:tc>
        <w:tc>
          <w:tcPr>
            <w:tcW w:w="1126"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Align w:val="center"/>
          </w:tcPr>
          <w:p w:rsidR="005E2CDD" w:rsidRPr="00093D32" w:rsidRDefault="005E2CDD" w:rsidP="00093D32">
            <w:pPr>
              <w:jc w:val="center"/>
            </w:pPr>
            <w:r>
              <w:t>115244</w:t>
            </w:r>
          </w:p>
        </w:tc>
        <w:tc>
          <w:tcPr>
            <w:tcW w:w="1127" w:type="dxa"/>
            <w:vAlign w:val="center"/>
          </w:tcPr>
          <w:p w:rsidR="005E2CDD" w:rsidRPr="00093D32" w:rsidRDefault="005E2CDD" w:rsidP="00093D32">
            <w:pPr>
              <w:jc w:val="center"/>
            </w:pPr>
            <w:r>
              <w:t>64,02</w:t>
            </w:r>
          </w:p>
        </w:tc>
      </w:tr>
      <w:tr w:rsidR="005E2CDD">
        <w:tc>
          <w:tcPr>
            <w:tcW w:w="1126" w:type="dxa"/>
            <w:vAlign w:val="center"/>
          </w:tcPr>
          <w:p w:rsidR="005E2CDD" w:rsidRPr="00093D32" w:rsidRDefault="005E2CDD" w:rsidP="00093D32">
            <w:pPr>
              <w:jc w:val="center"/>
            </w:pPr>
            <w:r>
              <w:t>7</w:t>
            </w:r>
          </w:p>
        </w:tc>
        <w:tc>
          <w:tcPr>
            <w:tcW w:w="1126" w:type="dxa"/>
            <w:vAlign w:val="center"/>
          </w:tcPr>
          <w:p w:rsidR="005E2CDD" w:rsidRPr="00093D32" w:rsidRDefault="005E2CDD" w:rsidP="00093D32">
            <w:pPr>
              <w:jc w:val="center"/>
            </w:pPr>
            <w:r>
              <w:t>22365</w:t>
            </w:r>
          </w:p>
        </w:tc>
        <w:tc>
          <w:tcPr>
            <w:tcW w:w="1126" w:type="dxa"/>
            <w:vMerge/>
            <w:vAlign w:val="center"/>
          </w:tcPr>
          <w:p w:rsidR="005E2CDD" w:rsidRPr="00093D32" w:rsidRDefault="005E2CDD" w:rsidP="00093D32">
            <w:pPr>
              <w:jc w:val="center"/>
            </w:pPr>
          </w:p>
        </w:tc>
        <w:tc>
          <w:tcPr>
            <w:tcW w:w="1126" w:type="dxa"/>
            <w:vAlign w:val="center"/>
          </w:tcPr>
          <w:p w:rsidR="005E2CDD" w:rsidRPr="00093D32" w:rsidRDefault="005E2CDD" w:rsidP="00093D32">
            <w:pPr>
              <w:jc w:val="center"/>
            </w:pPr>
            <w:r>
              <w:t>1118,25</w:t>
            </w:r>
          </w:p>
        </w:tc>
        <w:tc>
          <w:tcPr>
            <w:tcW w:w="1126" w:type="dxa"/>
            <w:vAlign w:val="center"/>
          </w:tcPr>
          <w:p w:rsidR="005E2CDD" w:rsidRPr="00093D32" w:rsidRDefault="005E2CDD" w:rsidP="00093D32">
            <w:pPr>
              <w:jc w:val="center"/>
            </w:pPr>
            <w:r>
              <w:t>1/2000</w:t>
            </w:r>
          </w:p>
        </w:tc>
        <w:tc>
          <w:tcPr>
            <w:tcW w:w="1127"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Align w:val="center"/>
          </w:tcPr>
          <w:p w:rsidR="005E2CDD" w:rsidRPr="00093D32" w:rsidRDefault="005E2CDD" w:rsidP="00093D32">
            <w:pPr>
              <w:jc w:val="center"/>
            </w:pPr>
            <w:r>
              <w:t>134452</w:t>
            </w:r>
          </w:p>
        </w:tc>
        <w:tc>
          <w:tcPr>
            <w:tcW w:w="1127" w:type="dxa"/>
            <w:vAlign w:val="center"/>
          </w:tcPr>
          <w:p w:rsidR="005E2CDD" w:rsidRPr="00093D32" w:rsidRDefault="005E2CDD" w:rsidP="00093D32">
            <w:pPr>
              <w:jc w:val="center"/>
            </w:pPr>
            <w:r>
              <w:t>67,23</w:t>
            </w:r>
          </w:p>
        </w:tc>
      </w:tr>
      <w:tr w:rsidR="005E2CDD">
        <w:tc>
          <w:tcPr>
            <w:tcW w:w="1126" w:type="dxa"/>
            <w:vAlign w:val="center"/>
          </w:tcPr>
          <w:p w:rsidR="005E2CDD" w:rsidRPr="00093D32" w:rsidRDefault="005E2CDD" w:rsidP="00093D32">
            <w:pPr>
              <w:jc w:val="center"/>
            </w:pPr>
            <w:r>
              <w:t>8</w:t>
            </w:r>
          </w:p>
        </w:tc>
        <w:tc>
          <w:tcPr>
            <w:tcW w:w="1126" w:type="dxa"/>
            <w:vAlign w:val="center"/>
          </w:tcPr>
          <w:p w:rsidR="005E2CDD" w:rsidRPr="00093D32" w:rsidRDefault="005E2CDD" w:rsidP="00093D32">
            <w:pPr>
              <w:jc w:val="center"/>
            </w:pPr>
            <w:r>
              <w:t>8520</w:t>
            </w:r>
          </w:p>
        </w:tc>
        <w:tc>
          <w:tcPr>
            <w:tcW w:w="1126" w:type="dxa"/>
            <w:vMerge/>
            <w:vAlign w:val="center"/>
          </w:tcPr>
          <w:p w:rsidR="005E2CDD" w:rsidRPr="00093D32" w:rsidRDefault="005E2CDD" w:rsidP="00093D32">
            <w:pPr>
              <w:jc w:val="center"/>
            </w:pPr>
          </w:p>
        </w:tc>
        <w:tc>
          <w:tcPr>
            <w:tcW w:w="1126" w:type="dxa"/>
            <w:vAlign w:val="center"/>
          </w:tcPr>
          <w:p w:rsidR="005E2CDD" w:rsidRPr="00093D32" w:rsidRDefault="005E2CDD" w:rsidP="00093D32">
            <w:pPr>
              <w:jc w:val="center"/>
            </w:pPr>
            <w:r>
              <w:t>426</w:t>
            </w:r>
          </w:p>
        </w:tc>
        <w:tc>
          <w:tcPr>
            <w:tcW w:w="1126" w:type="dxa"/>
            <w:vMerge w:val="restart"/>
            <w:vAlign w:val="center"/>
          </w:tcPr>
          <w:p w:rsidR="005E2CDD" w:rsidRPr="00093D32" w:rsidRDefault="005E2CDD" w:rsidP="00093D32">
            <w:pPr>
              <w:jc w:val="center"/>
            </w:pPr>
            <w:r>
              <w:t>1/1800</w:t>
            </w:r>
          </w:p>
        </w:tc>
        <w:tc>
          <w:tcPr>
            <w:tcW w:w="1127"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Align w:val="center"/>
          </w:tcPr>
          <w:p w:rsidR="005E2CDD" w:rsidRPr="00093D32" w:rsidRDefault="005E2CDD" w:rsidP="00093D32">
            <w:pPr>
              <w:jc w:val="center"/>
            </w:pPr>
            <w:r>
              <w:t>51219</w:t>
            </w:r>
          </w:p>
        </w:tc>
        <w:tc>
          <w:tcPr>
            <w:tcW w:w="1127" w:type="dxa"/>
            <w:vAlign w:val="center"/>
          </w:tcPr>
          <w:p w:rsidR="005E2CDD" w:rsidRPr="00093D32" w:rsidRDefault="005E2CDD" w:rsidP="00093D32">
            <w:pPr>
              <w:jc w:val="center"/>
            </w:pPr>
            <w:r>
              <w:t>28,46</w:t>
            </w:r>
          </w:p>
        </w:tc>
      </w:tr>
      <w:tr w:rsidR="005E2CDD">
        <w:tc>
          <w:tcPr>
            <w:tcW w:w="1126" w:type="dxa"/>
            <w:vAlign w:val="center"/>
          </w:tcPr>
          <w:p w:rsidR="005E2CDD" w:rsidRPr="00093D32" w:rsidRDefault="005E2CDD" w:rsidP="00093D32">
            <w:pPr>
              <w:jc w:val="center"/>
            </w:pPr>
            <w:r>
              <w:t>9</w:t>
            </w:r>
          </w:p>
        </w:tc>
        <w:tc>
          <w:tcPr>
            <w:tcW w:w="1126" w:type="dxa"/>
            <w:vAlign w:val="center"/>
          </w:tcPr>
          <w:p w:rsidR="005E2CDD" w:rsidRPr="00093D32" w:rsidRDefault="005E2CDD" w:rsidP="00093D32">
            <w:pPr>
              <w:jc w:val="center"/>
            </w:pPr>
            <w:r>
              <w:t>9585</w:t>
            </w:r>
          </w:p>
        </w:tc>
        <w:tc>
          <w:tcPr>
            <w:tcW w:w="1126" w:type="dxa"/>
            <w:vMerge/>
            <w:vAlign w:val="center"/>
          </w:tcPr>
          <w:p w:rsidR="005E2CDD" w:rsidRPr="00093D32" w:rsidRDefault="005E2CDD" w:rsidP="00093D32">
            <w:pPr>
              <w:jc w:val="center"/>
            </w:pPr>
          </w:p>
        </w:tc>
        <w:tc>
          <w:tcPr>
            <w:tcW w:w="1126" w:type="dxa"/>
            <w:vAlign w:val="center"/>
          </w:tcPr>
          <w:p w:rsidR="005E2CDD" w:rsidRPr="00093D32" w:rsidRDefault="005E2CDD" w:rsidP="00093D32">
            <w:pPr>
              <w:jc w:val="center"/>
            </w:pPr>
            <w:r>
              <w:t>479,25</w:t>
            </w:r>
          </w:p>
        </w:tc>
        <w:tc>
          <w:tcPr>
            <w:tcW w:w="1126"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Merge/>
            <w:vAlign w:val="center"/>
          </w:tcPr>
          <w:p w:rsidR="005E2CDD" w:rsidRPr="00093D32" w:rsidRDefault="005E2CDD" w:rsidP="00093D32">
            <w:pPr>
              <w:jc w:val="center"/>
            </w:pPr>
          </w:p>
        </w:tc>
        <w:tc>
          <w:tcPr>
            <w:tcW w:w="1127" w:type="dxa"/>
            <w:vAlign w:val="center"/>
          </w:tcPr>
          <w:p w:rsidR="005E2CDD" w:rsidRPr="00093D32" w:rsidRDefault="005E2CDD" w:rsidP="00093D32">
            <w:pPr>
              <w:jc w:val="center"/>
            </w:pPr>
            <w:r>
              <w:t>57622</w:t>
            </w:r>
          </w:p>
        </w:tc>
        <w:tc>
          <w:tcPr>
            <w:tcW w:w="1127" w:type="dxa"/>
            <w:vAlign w:val="center"/>
          </w:tcPr>
          <w:p w:rsidR="005E2CDD" w:rsidRPr="00093D32" w:rsidRDefault="005E2CDD" w:rsidP="00093D32">
            <w:pPr>
              <w:jc w:val="center"/>
            </w:pPr>
            <w:r>
              <w:t>32,01</w:t>
            </w:r>
          </w:p>
        </w:tc>
      </w:tr>
    </w:tbl>
    <w:p w:rsidR="00ED4135" w:rsidRDefault="00ED4135" w:rsidP="00044E29">
      <w:pPr>
        <w:jc w:val="both"/>
        <w:rPr>
          <w:sz w:val="28"/>
          <w:szCs w:val="28"/>
        </w:rPr>
      </w:pPr>
    </w:p>
    <w:p w:rsidR="00AA6B7A" w:rsidRDefault="00AA6B7A" w:rsidP="00044E29">
      <w:pPr>
        <w:jc w:val="both"/>
        <w:rPr>
          <w:b/>
          <w:sz w:val="28"/>
          <w:szCs w:val="28"/>
        </w:rPr>
      </w:pPr>
      <w:r>
        <w:rPr>
          <w:b/>
          <w:sz w:val="28"/>
          <w:szCs w:val="28"/>
        </w:rPr>
        <w:t>Выбор трассы газовой сети</w:t>
      </w:r>
    </w:p>
    <w:p w:rsidR="00AA6B7A" w:rsidRDefault="00AA6B7A" w:rsidP="00044E29">
      <w:pPr>
        <w:jc w:val="both"/>
        <w:rPr>
          <w:sz w:val="28"/>
          <w:szCs w:val="28"/>
        </w:rPr>
      </w:pPr>
      <w:r>
        <w:rPr>
          <w:sz w:val="28"/>
          <w:szCs w:val="28"/>
        </w:rPr>
        <w:t xml:space="preserve">    Выбор трассы газовой сети ведется таким образом, чтобы обеспечить подачу газа от ГРП (газорегуляторный пункт) до потребителей наиболее кратчайшим путем. Прокладка, как правило, осуществляется параллельно контурам застройки. При этом не допускается прокладывать газопровод под жилыми зданиями. Подземный газопровод низкого давления должен быть проложен не ближе </w:t>
      </w:r>
      <w:smartTag w:uri="urn:schemas-microsoft-com:office:smarttags" w:element="metricconverter">
        <w:smartTagPr>
          <w:attr w:name="ProductID" w:val="2 м"/>
        </w:smartTagPr>
        <w:r>
          <w:rPr>
            <w:sz w:val="28"/>
            <w:szCs w:val="28"/>
          </w:rPr>
          <w:t>2 м</w:t>
        </w:r>
      </w:smartTag>
      <w:r>
        <w:rPr>
          <w:sz w:val="28"/>
          <w:szCs w:val="28"/>
        </w:rPr>
        <w:t xml:space="preserve"> от красной линии застройки (или фундамента здания). Газопровод может пересекать тепловую сеть, если он проложен в футляре и в канале установлена контрольная трубка. Вводы газопроводов в жилые дома должны предусматриваться со стороны входа в лестничную клетку.</w:t>
      </w:r>
    </w:p>
    <w:p w:rsidR="00AA6B7A" w:rsidRDefault="00AA6B7A" w:rsidP="00044E29">
      <w:pPr>
        <w:jc w:val="both"/>
        <w:rPr>
          <w:sz w:val="28"/>
          <w:szCs w:val="28"/>
        </w:rPr>
      </w:pPr>
    </w:p>
    <w:p w:rsidR="00AA6B7A" w:rsidRDefault="00AA6B7A" w:rsidP="00044E29">
      <w:pPr>
        <w:jc w:val="both"/>
        <w:rPr>
          <w:b/>
          <w:sz w:val="28"/>
          <w:szCs w:val="28"/>
        </w:rPr>
      </w:pPr>
      <w:r>
        <w:rPr>
          <w:b/>
          <w:sz w:val="28"/>
          <w:szCs w:val="28"/>
        </w:rPr>
        <w:t>Гидравлический расчет газовой сети</w:t>
      </w:r>
    </w:p>
    <w:p w:rsidR="00AA6B7A" w:rsidRDefault="00AA6B7A" w:rsidP="00044E29">
      <w:pPr>
        <w:jc w:val="both"/>
        <w:rPr>
          <w:sz w:val="28"/>
          <w:szCs w:val="28"/>
        </w:rPr>
      </w:pPr>
      <w:r>
        <w:rPr>
          <w:sz w:val="28"/>
          <w:szCs w:val="28"/>
        </w:rPr>
        <w:t xml:space="preserve">   Задачей гидравлического расчета является подбор диаметров газопроводов таким образом, чтобы подать газ потребителям в нужном количестве с требуемым давлением.</w:t>
      </w:r>
    </w:p>
    <w:p w:rsidR="00E07048" w:rsidRDefault="00AA6B7A" w:rsidP="00044E29">
      <w:pPr>
        <w:jc w:val="both"/>
        <w:rPr>
          <w:sz w:val="28"/>
          <w:szCs w:val="28"/>
        </w:rPr>
      </w:pPr>
      <w:r>
        <w:rPr>
          <w:sz w:val="28"/>
          <w:szCs w:val="28"/>
        </w:rPr>
        <w:t xml:space="preserve">   Допустимые потери давления в распределительных газопроводах складываются из потерь в местных сопротивлениях и линейных потерь по длине. </w:t>
      </w:r>
      <w:r w:rsidR="00706AA8">
        <w:rPr>
          <w:sz w:val="28"/>
          <w:szCs w:val="28"/>
        </w:rPr>
        <w:t xml:space="preserve">В гидравлическом расчете потери </w:t>
      </w:r>
      <w:r w:rsidR="00E07048">
        <w:rPr>
          <w:sz w:val="28"/>
          <w:szCs w:val="28"/>
        </w:rPr>
        <w:t>в местных сопротивлениях учитывают, увеличивая действительную длину участка на 10%.</w:t>
      </w:r>
    </w:p>
    <w:p w:rsidR="00AA6B7A" w:rsidRDefault="00E6289B" w:rsidP="00044E29">
      <w:pPr>
        <w:jc w:val="both"/>
        <w:rPr>
          <w:sz w:val="28"/>
          <w:szCs w:val="28"/>
        </w:rPr>
      </w:pPr>
      <w:r w:rsidRPr="00CF7613">
        <w:rPr>
          <w:position w:val="-10"/>
          <w:sz w:val="28"/>
          <w:szCs w:val="28"/>
        </w:rPr>
        <w:object w:dxaOrig="1100" w:dyaOrig="340">
          <v:shape id="_x0000_i1127" type="#_x0000_t75" style="width:54.75pt;height:17.25pt" o:ole="">
            <v:imagedata r:id="rId205" o:title=""/>
          </v:shape>
          <o:OLEObject Type="Embed" ProgID="Equation.3" ShapeID="_x0000_i1127" DrawAspect="Content" ObjectID="_1469984334" r:id="rId206"/>
        </w:object>
      </w:r>
      <w:r w:rsidR="00AA6B7A">
        <w:rPr>
          <w:sz w:val="28"/>
          <w:szCs w:val="28"/>
        </w:rPr>
        <w:t xml:space="preserve"> </w:t>
      </w:r>
    </w:p>
    <w:p w:rsidR="00CF7613" w:rsidRDefault="00E6289B" w:rsidP="00044E29">
      <w:pPr>
        <w:jc w:val="both"/>
        <w:rPr>
          <w:sz w:val="28"/>
          <w:szCs w:val="28"/>
        </w:rPr>
      </w:pPr>
      <w:r w:rsidRPr="00E6289B">
        <w:rPr>
          <w:position w:val="-10"/>
          <w:sz w:val="28"/>
          <w:szCs w:val="28"/>
        </w:rPr>
        <w:object w:dxaOrig="1860" w:dyaOrig="340">
          <v:shape id="_x0000_i1128" type="#_x0000_t75" style="width:93pt;height:17.25pt" o:ole="">
            <v:imagedata r:id="rId207" o:title=""/>
          </v:shape>
          <o:OLEObject Type="Embed" ProgID="Equation.3" ShapeID="_x0000_i1128" DrawAspect="Content" ObjectID="_1469984335" r:id="rId208"/>
        </w:object>
      </w:r>
    </w:p>
    <w:p w:rsidR="00E6289B" w:rsidRDefault="00E6289B" w:rsidP="00044E29">
      <w:pPr>
        <w:jc w:val="both"/>
        <w:rPr>
          <w:sz w:val="28"/>
          <w:szCs w:val="28"/>
        </w:rPr>
      </w:pPr>
      <w:r w:rsidRPr="00E6289B">
        <w:rPr>
          <w:position w:val="-10"/>
          <w:sz w:val="28"/>
          <w:szCs w:val="28"/>
        </w:rPr>
        <w:object w:dxaOrig="1880" w:dyaOrig="340">
          <v:shape id="_x0000_i1129" type="#_x0000_t75" style="width:93.75pt;height:17.25pt" o:ole="">
            <v:imagedata r:id="rId209" o:title=""/>
          </v:shape>
          <o:OLEObject Type="Embed" ProgID="Equation.3" ShapeID="_x0000_i1129" DrawAspect="Content" ObjectID="_1469984336" r:id="rId210"/>
        </w:object>
      </w:r>
    </w:p>
    <w:p w:rsidR="00E6289B" w:rsidRDefault="00E6289B" w:rsidP="00044E29">
      <w:pPr>
        <w:jc w:val="both"/>
        <w:rPr>
          <w:sz w:val="28"/>
          <w:szCs w:val="28"/>
        </w:rPr>
      </w:pPr>
      <w:r w:rsidRPr="00E6289B">
        <w:rPr>
          <w:position w:val="-12"/>
          <w:sz w:val="28"/>
          <w:szCs w:val="28"/>
        </w:rPr>
        <w:object w:dxaOrig="1680" w:dyaOrig="360">
          <v:shape id="_x0000_i1130" type="#_x0000_t75" style="width:84pt;height:18pt" o:ole="">
            <v:imagedata r:id="rId211" o:title=""/>
          </v:shape>
          <o:OLEObject Type="Embed" ProgID="Equation.3" ShapeID="_x0000_i1130" DrawAspect="Content" ObjectID="_1469984337" r:id="rId212"/>
        </w:object>
      </w:r>
    </w:p>
    <w:p w:rsidR="00E6289B" w:rsidRDefault="004E31DD" w:rsidP="00044E29">
      <w:pPr>
        <w:jc w:val="both"/>
        <w:rPr>
          <w:sz w:val="28"/>
          <w:szCs w:val="28"/>
        </w:rPr>
      </w:pPr>
      <w:r w:rsidRPr="00E6289B">
        <w:rPr>
          <w:position w:val="-10"/>
          <w:sz w:val="28"/>
          <w:szCs w:val="28"/>
        </w:rPr>
        <w:object w:dxaOrig="1820" w:dyaOrig="340">
          <v:shape id="_x0000_i1131" type="#_x0000_t75" style="width:90.75pt;height:17.25pt" o:ole="">
            <v:imagedata r:id="rId213" o:title=""/>
          </v:shape>
          <o:OLEObject Type="Embed" ProgID="Equation.3" ShapeID="_x0000_i1131" DrawAspect="Content" ObjectID="_1469984338" r:id="rId214"/>
        </w:object>
      </w:r>
    </w:p>
    <w:p w:rsidR="00E6289B" w:rsidRDefault="0053147B" w:rsidP="00044E29">
      <w:pPr>
        <w:jc w:val="both"/>
        <w:rPr>
          <w:sz w:val="28"/>
          <w:szCs w:val="28"/>
        </w:rPr>
      </w:pPr>
      <w:r w:rsidRPr="0053147B">
        <w:rPr>
          <w:position w:val="-12"/>
          <w:sz w:val="28"/>
          <w:szCs w:val="28"/>
        </w:rPr>
        <w:object w:dxaOrig="1820" w:dyaOrig="360">
          <v:shape id="_x0000_i1132" type="#_x0000_t75" style="width:90.75pt;height:18pt" o:ole="">
            <v:imagedata r:id="rId215" o:title=""/>
          </v:shape>
          <o:OLEObject Type="Embed" ProgID="Equation.3" ShapeID="_x0000_i1132" DrawAspect="Content" ObjectID="_1469984339" r:id="rId216"/>
        </w:object>
      </w:r>
    </w:p>
    <w:p w:rsidR="0053147B" w:rsidRDefault="0053147B" w:rsidP="00044E29">
      <w:pPr>
        <w:jc w:val="both"/>
        <w:rPr>
          <w:sz w:val="28"/>
          <w:szCs w:val="28"/>
        </w:rPr>
      </w:pPr>
      <w:r w:rsidRPr="0053147B">
        <w:rPr>
          <w:position w:val="-12"/>
          <w:sz w:val="28"/>
          <w:szCs w:val="28"/>
        </w:rPr>
        <w:object w:dxaOrig="2079" w:dyaOrig="360">
          <v:shape id="_x0000_i1133" type="#_x0000_t75" style="width:104.25pt;height:18pt" o:ole="">
            <v:imagedata r:id="rId217" o:title=""/>
          </v:shape>
          <o:OLEObject Type="Embed" ProgID="Equation.3" ShapeID="_x0000_i1133" DrawAspect="Content" ObjectID="_1469984340" r:id="rId218"/>
        </w:object>
      </w:r>
    </w:p>
    <w:p w:rsidR="0053147B" w:rsidRPr="00AA6B7A" w:rsidRDefault="0053147B" w:rsidP="00044E29">
      <w:pPr>
        <w:jc w:val="both"/>
        <w:rPr>
          <w:sz w:val="28"/>
          <w:szCs w:val="28"/>
        </w:rPr>
      </w:pPr>
      <w:r w:rsidRPr="0053147B">
        <w:rPr>
          <w:position w:val="-12"/>
          <w:sz w:val="28"/>
          <w:szCs w:val="28"/>
        </w:rPr>
        <w:object w:dxaOrig="1900" w:dyaOrig="360">
          <v:shape id="_x0000_i1134" type="#_x0000_t75" style="width:95.25pt;height:18pt" o:ole="">
            <v:imagedata r:id="rId219" o:title=""/>
          </v:shape>
          <o:OLEObject Type="Embed" ProgID="Equation.3" ShapeID="_x0000_i1134" DrawAspect="Content" ObjectID="_1469984341" r:id="rId220"/>
        </w:object>
      </w:r>
    </w:p>
    <w:p w:rsidR="0053147B" w:rsidRDefault="0053147B" w:rsidP="0061229E">
      <w:pPr>
        <w:jc w:val="both"/>
        <w:rPr>
          <w:sz w:val="28"/>
          <w:szCs w:val="28"/>
        </w:rPr>
      </w:pPr>
      <w:r>
        <w:rPr>
          <w:sz w:val="28"/>
          <w:szCs w:val="28"/>
        </w:rPr>
        <w:t>Тогда средние удельные потери давления на каждом направлении от ГРП до самой удаленной точки можно определить по формуле:</w:t>
      </w:r>
    </w:p>
    <w:p w:rsidR="009805A1" w:rsidRDefault="00E77318" w:rsidP="0061229E">
      <w:pPr>
        <w:jc w:val="both"/>
        <w:rPr>
          <w:sz w:val="28"/>
          <w:szCs w:val="28"/>
        </w:rPr>
      </w:pPr>
      <w:r w:rsidRPr="00F22902">
        <w:rPr>
          <w:position w:val="-32"/>
          <w:sz w:val="28"/>
          <w:szCs w:val="28"/>
        </w:rPr>
        <w:object w:dxaOrig="2260" w:dyaOrig="720">
          <v:shape id="_x0000_i1135" type="#_x0000_t75" style="width:113.25pt;height:36pt" o:ole="">
            <v:imagedata r:id="rId221" o:title=""/>
          </v:shape>
          <o:OLEObject Type="Embed" ProgID="Equation.3" ShapeID="_x0000_i1135" DrawAspect="Content" ObjectID="_1469984342" r:id="rId222"/>
        </w:object>
      </w:r>
      <w:r w:rsidR="0053147B">
        <w:rPr>
          <w:sz w:val="28"/>
          <w:szCs w:val="28"/>
        </w:rPr>
        <w:t xml:space="preserve"> </w:t>
      </w:r>
    </w:p>
    <w:p w:rsidR="00E77318" w:rsidRDefault="00F22902" w:rsidP="0061229E">
      <w:pPr>
        <w:jc w:val="both"/>
        <w:rPr>
          <w:sz w:val="28"/>
          <w:szCs w:val="28"/>
        </w:rPr>
      </w:pPr>
      <w:r>
        <w:rPr>
          <w:sz w:val="28"/>
          <w:szCs w:val="28"/>
        </w:rPr>
        <w:t xml:space="preserve">где </w:t>
      </w:r>
      <w:r w:rsidR="00E77318" w:rsidRPr="00E77318">
        <w:rPr>
          <w:position w:val="-12"/>
          <w:sz w:val="28"/>
          <w:szCs w:val="28"/>
        </w:rPr>
        <w:object w:dxaOrig="320" w:dyaOrig="360">
          <v:shape id="_x0000_i1136" type="#_x0000_t75" style="width:15.75pt;height:18pt" o:ole="">
            <v:imagedata r:id="rId223" o:title=""/>
          </v:shape>
          <o:OLEObject Type="Embed" ProgID="Equation.3" ShapeID="_x0000_i1136" DrawAspect="Content" ObjectID="_1469984343" r:id="rId224"/>
        </w:object>
      </w:r>
      <w:r>
        <w:rPr>
          <w:sz w:val="28"/>
          <w:szCs w:val="28"/>
        </w:rPr>
        <w:t xml:space="preserve"> </w:t>
      </w:r>
      <w:r w:rsidR="00E77318">
        <w:rPr>
          <w:sz w:val="28"/>
          <w:szCs w:val="28"/>
        </w:rPr>
        <w:t xml:space="preserve">и </w:t>
      </w:r>
      <w:r w:rsidR="00E77318" w:rsidRPr="00E77318">
        <w:rPr>
          <w:position w:val="-10"/>
          <w:sz w:val="28"/>
          <w:szCs w:val="28"/>
        </w:rPr>
        <w:object w:dxaOrig="320" w:dyaOrig="340">
          <v:shape id="_x0000_i1137" type="#_x0000_t75" style="width:15.75pt;height:17.25pt" o:ole="">
            <v:imagedata r:id="rId225" o:title=""/>
          </v:shape>
          <o:OLEObject Type="Embed" ProgID="Equation.3" ShapeID="_x0000_i1137" DrawAspect="Content" ObjectID="_1469984344" r:id="rId226"/>
        </w:object>
      </w:r>
      <w:r w:rsidR="00E77318">
        <w:rPr>
          <w:sz w:val="28"/>
          <w:szCs w:val="28"/>
        </w:rPr>
        <w:t>- соответственно начальное и конечное давление газа в сети, Па</w:t>
      </w:r>
    </w:p>
    <w:p w:rsidR="00A96085" w:rsidRDefault="00A96085" w:rsidP="0061229E">
      <w:pPr>
        <w:jc w:val="both"/>
        <w:rPr>
          <w:sz w:val="28"/>
          <w:szCs w:val="28"/>
        </w:rPr>
      </w:pPr>
      <w:r w:rsidRPr="00E77318">
        <w:rPr>
          <w:position w:val="-14"/>
          <w:sz w:val="28"/>
          <w:szCs w:val="28"/>
        </w:rPr>
        <w:object w:dxaOrig="580" w:dyaOrig="400">
          <v:shape id="_x0000_i1138" type="#_x0000_t75" style="width:29.25pt;height:20.25pt" o:ole="">
            <v:imagedata r:id="rId227" o:title=""/>
          </v:shape>
          <o:OLEObject Type="Embed" ProgID="Equation.3" ShapeID="_x0000_i1138" DrawAspect="Content" ObjectID="_1469984345" r:id="rId228"/>
        </w:object>
      </w:r>
      <w:r w:rsidR="00E77318">
        <w:rPr>
          <w:sz w:val="28"/>
          <w:szCs w:val="28"/>
        </w:rPr>
        <w:t xml:space="preserve">- суммарная расчетная длина </w:t>
      </w:r>
      <w:r>
        <w:rPr>
          <w:sz w:val="28"/>
          <w:szCs w:val="28"/>
        </w:rPr>
        <w:t>расчетной магистрали газовой сети, м.</w:t>
      </w:r>
    </w:p>
    <w:p w:rsidR="006641A0" w:rsidRDefault="006641A0" w:rsidP="0061229E">
      <w:pPr>
        <w:jc w:val="both"/>
        <w:rPr>
          <w:sz w:val="28"/>
          <w:szCs w:val="28"/>
        </w:rPr>
      </w:pPr>
    </w:p>
    <w:p w:rsidR="00EB24C6" w:rsidRDefault="000624C9" w:rsidP="0061229E">
      <w:pPr>
        <w:jc w:val="both"/>
        <w:rPr>
          <w:sz w:val="28"/>
          <w:szCs w:val="28"/>
        </w:rPr>
      </w:pPr>
      <w:r w:rsidRPr="009D56F4">
        <w:rPr>
          <w:position w:val="-28"/>
          <w:sz w:val="28"/>
          <w:szCs w:val="28"/>
        </w:rPr>
        <w:object w:dxaOrig="2900" w:dyaOrig="660">
          <v:shape id="_x0000_i1139" type="#_x0000_t75" style="width:144.75pt;height:33pt" o:ole="">
            <v:imagedata r:id="rId229" o:title=""/>
          </v:shape>
          <o:OLEObject Type="Embed" ProgID="Equation.3" ShapeID="_x0000_i1139" DrawAspect="Content" ObjectID="_1469984346" r:id="rId230"/>
        </w:object>
      </w:r>
    </w:p>
    <w:p w:rsidR="00EB24C6" w:rsidRDefault="00EB24C6" w:rsidP="0061229E">
      <w:pPr>
        <w:jc w:val="both"/>
        <w:rPr>
          <w:sz w:val="28"/>
          <w:szCs w:val="28"/>
        </w:rPr>
      </w:pPr>
      <w:r>
        <w:rPr>
          <w:sz w:val="28"/>
          <w:szCs w:val="28"/>
        </w:rPr>
        <w:t>Действительные потери давления на каждом участке определяется из выражения:</w:t>
      </w:r>
    </w:p>
    <w:p w:rsidR="00EB24C6" w:rsidRDefault="002E2F97" w:rsidP="0061229E">
      <w:pPr>
        <w:jc w:val="both"/>
        <w:rPr>
          <w:sz w:val="28"/>
          <w:szCs w:val="28"/>
        </w:rPr>
      </w:pPr>
      <w:r w:rsidRPr="002E2F97">
        <w:rPr>
          <w:position w:val="-14"/>
          <w:sz w:val="28"/>
          <w:szCs w:val="28"/>
        </w:rPr>
        <w:object w:dxaOrig="1680" w:dyaOrig="380">
          <v:shape id="_x0000_i1140" type="#_x0000_t75" style="width:84pt;height:18.75pt" o:ole="">
            <v:imagedata r:id="rId231" o:title=""/>
          </v:shape>
          <o:OLEObject Type="Embed" ProgID="Equation.3" ShapeID="_x0000_i1140" DrawAspect="Content" ObjectID="_1469984347" r:id="rId232"/>
        </w:object>
      </w:r>
    </w:p>
    <w:p w:rsidR="002E2F97" w:rsidRDefault="002E2F97" w:rsidP="0061229E">
      <w:pPr>
        <w:jc w:val="both"/>
        <w:rPr>
          <w:sz w:val="28"/>
          <w:szCs w:val="28"/>
        </w:rPr>
      </w:pPr>
      <w:r w:rsidRPr="002E2F97">
        <w:rPr>
          <w:position w:val="-12"/>
          <w:sz w:val="28"/>
          <w:szCs w:val="28"/>
        </w:rPr>
        <w:object w:dxaOrig="2360" w:dyaOrig="360">
          <v:shape id="_x0000_i1141" type="#_x0000_t75" style="width:117.75pt;height:18pt" o:ole="">
            <v:imagedata r:id="rId233" o:title=""/>
          </v:shape>
          <o:OLEObject Type="Embed" ProgID="Equation.3" ShapeID="_x0000_i1141" DrawAspect="Content" ObjectID="_1469984348" r:id="rId234"/>
        </w:object>
      </w:r>
    </w:p>
    <w:p w:rsidR="002E2F97" w:rsidRDefault="002E2F97" w:rsidP="0061229E">
      <w:pPr>
        <w:jc w:val="both"/>
        <w:rPr>
          <w:sz w:val="28"/>
          <w:szCs w:val="28"/>
        </w:rPr>
      </w:pPr>
      <w:r w:rsidRPr="002E2F97">
        <w:rPr>
          <w:position w:val="-12"/>
          <w:sz w:val="28"/>
          <w:szCs w:val="28"/>
        </w:rPr>
        <w:object w:dxaOrig="2420" w:dyaOrig="360">
          <v:shape id="_x0000_i1142" type="#_x0000_t75" style="width:120.75pt;height:18pt" o:ole="">
            <v:imagedata r:id="rId235" o:title=""/>
          </v:shape>
          <o:OLEObject Type="Embed" ProgID="Equation.3" ShapeID="_x0000_i1142" DrawAspect="Content" ObjectID="_1469984349" r:id="rId236"/>
        </w:object>
      </w:r>
    </w:p>
    <w:p w:rsidR="002E2F97" w:rsidRDefault="002E2F97" w:rsidP="0061229E">
      <w:pPr>
        <w:jc w:val="both"/>
        <w:rPr>
          <w:sz w:val="28"/>
          <w:szCs w:val="28"/>
        </w:rPr>
      </w:pPr>
      <w:r w:rsidRPr="002E2F97">
        <w:rPr>
          <w:position w:val="-12"/>
          <w:sz w:val="28"/>
          <w:szCs w:val="28"/>
        </w:rPr>
        <w:object w:dxaOrig="2340" w:dyaOrig="360">
          <v:shape id="_x0000_i1143" type="#_x0000_t75" style="width:117pt;height:18pt" o:ole="">
            <v:imagedata r:id="rId237" o:title=""/>
          </v:shape>
          <o:OLEObject Type="Embed" ProgID="Equation.3" ShapeID="_x0000_i1143" DrawAspect="Content" ObjectID="_1469984350" r:id="rId238"/>
        </w:object>
      </w:r>
    </w:p>
    <w:p w:rsidR="002E2F97" w:rsidRDefault="002E2F97" w:rsidP="0061229E">
      <w:pPr>
        <w:jc w:val="both"/>
        <w:rPr>
          <w:sz w:val="28"/>
          <w:szCs w:val="28"/>
        </w:rPr>
      </w:pPr>
      <w:r w:rsidRPr="002E2F97">
        <w:rPr>
          <w:position w:val="-12"/>
          <w:sz w:val="28"/>
          <w:szCs w:val="28"/>
        </w:rPr>
        <w:object w:dxaOrig="2260" w:dyaOrig="360">
          <v:shape id="_x0000_i1144" type="#_x0000_t75" style="width:113.25pt;height:18pt" o:ole="">
            <v:imagedata r:id="rId239" o:title=""/>
          </v:shape>
          <o:OLEObject Type="Embed" ProgID="Equation.3" ShapeID="_x0000_i1144" DrawAspect="Content" ObjectID="_1469984351" r:id="rId240"/>
        </w:object>
      </w:r>
    </w:p>
    <w:p w:rsidR="00725608" w:rsidRDefault="001C48AA" w:rsidP="0061229E">
      <w:pPr>
        <w:jc w:val="both"/>
        <w:rPr>
          <w:sz w:val="28"/>
          <w:szCs w:val="28"/>
        </w:rPr>
      </w:pPr>
      <w:r>
        <w:rPr>
          <w:sz w:val="28"/>
          <w:szCs w:val="28"/>
        </w:rPr>
        <w:t xml:space="preserve">где </w:t>
      </w:r>
      <w:r w:rsidR="00725608" w:rsidRPr="00725608">
        <w:rPr>
          <w:position w:val="-14"/>
          <w:sz w:val="28"/>
          <w:szCs w:val="28"/>
        </w:rPr>
        <w:object w:dxaOrig="380" w:dyaOrig="380">
          <v:shape id="_x0000_i1145" type="#_x0000_t75" style="width:18.75pt;height:18.75pt" o:ole="">
            <v:imagedata r:id="rId241" o:title=""/>
          </v:shape>
          <o:OLEObject Type="Embed" ProgID="Equation.3" ShapeID="_x0000_i1145" DrawAspect="Content" ObjectID="_1469984352" r:id="rId242"/>
        </w:object>
      </w:r>
      <w:r w:rsidR="00725608">
        <w:rPr>
          <w:sz w:val="28"/>
          <w:szCs w:val="28"/>
        </w:rPr>
        <w:t>- удельные потери давления на участке (из номограммы).</w:t>
      </w:r>
    </w:p>
    <w:p w:rsidR="006530D0" w:rsidRDefault="00725608" w:rsidP="0061229E">
      <w:pPr>
        <w:jc w:val="both"/>
        <w:rPr>
          <w:sz w:val="28"/>
          <w:szCs w:val="28"/>
        </w:rPr>
      </w:pPr>
      <w:r>
        <w:rPr>
          <w:sz w:val="28"/>
          <w:szCs w:val="28"/>
        </w:rPr>
        <w:t xml:space="preserve">    Зная расчетный расход газа на участке и средние удельные потери давления, по номограмме подбирают диаметр газопровода таким образом, чтобы в самых удаленных точках от ГРП давление газа не опускалось ниже заданного </w:t>
      </w:r>
      <w:r w:rsidR="00F633A2" w:rsidRPr="00F633A2">
        <w:rPr>
          <w:position w:val="-10"/>
          <w:sz w:val="28"/>
          <w:szCs w:val="28"/>
        </w:rPr>
        <w:object w:dxaOrig="1280" w:dyaOrig="340">
          <v:shape id="_x0000_i1146" type="#_x0000_t75" style="width:63.75pt;height:17.25pt" o:ole="">
            <v:imagedata r:id="rId243" o:title=""/>
          </v:shape>
          <o:OLEObject Type="Embed" ProgID="Equation.3" ShapeID="_x0000_i1146" DrawAspect="Content" ObjectID="_1469984353" r:id="rId244"/>
        </w:object>
      </w:r>
      <w:r w:rsidR="001C48AA">
        <w:rPr>
          <w:sz w:val="28"/>
          <w:szCs w:val="28"/>
        </w:rPr>
        <w:t xml:space="preserve"> </w:t>
      </w:r>
    </w:p>
    <w:p w:rsidR="00681371" w:rsidRDefault="00681371" w:rsidP="0061229E">
      <w:pPr>
        <w:jc w:val="both"/>
        <w:rPr>
          <w:sz w:val="28"/>
          <w:szCs w:val="28"/>
        </w:rPr>
      </w:pPr>
      <w:r>
        <w:rPr>
          <w:sz w:val="28"/>
          <w:szCs w:val="28"/>
        </w:rPr>
        <w:t xml:space="preserve">   Гидравлический расчет ответвления выполняют аналогично расчету магистрали, но ориентируются на среднюю удельную потерю давления, вычисленную по давлению в узловой точке ответвления:</w:t>
      </w:r>
      <w:r w:rsidR="005E69CD">
        <w:rPr>
          <w:sz w:val="28"/>
          <w:szCs w:val="28"/>
        </w:rPr>
        <w:t xml:space="preserve"> </w:t>
      </w:r>
      <w:r w:rsidR="0057220C" w:rsidRPr="0057220C">
        <w:rPr>
          <w:position w:val="-34"/>
          <w:sz w:val="28"/>
          <w:szCs w:val="28"/>
        </w:rPr>
        <w:object w:dxaOrig="2299" w:dyaOrig="740">
          <v:shape id="_x0000_i1147" type="#_x0000_t75" style="width:114.75pt;height:36.75pt" o:ole="">
            <v:imagedata r:id="rId245" o:title=""/>
          </v:shape>
          <o:OLEObject Type="Embed" ProgID="Equation.3" ShapeID="_x0000_i1147" DrawAspect="Content" ObjectID="_1469984354" r:id="rId246"/>
        </w:object>
      </w:r>
    </w:p>
    <w:p w:rsidR="0057220C" w:rsidRDefault="0057220C" w:rsidP="0061229E">
      <w:pPr>
        <w:jc w:val="both"/>
        <w:rPr>
          <w:sz w:val="28"/>
          <w:szCs w:val="28"/>
        </w:rPr>
      </w:pPr>
      <w:r w:rsidRPr="006530D0">
        <w:rPr>
          <w:position w:val="-28"/>
          <w:sz w:val="28"/>
          <w:szCs w:val="28"/>
        </w:rPr>
        <w:object w:dxaOrig="3240" w:dyaOrig="660">
          <v:shape id="_x0000_i1148" type="#_x0000_t75" style="width:162pt;height:33pt" o:ole="">
            <v:imagedata r:id="rId247" o:title=""/>
          </v:shape>
          <o:OLEObject Type="Embed" ProgID="Equation.3" ShapeID="_x0000_i1148" DrawAspect="Content" ObjectID="_1469984355" r:id="rId248"/>
        </w:object>
      </w:r>
    </w:p>
    <w:p w:rsidR="00F633A2" w:rsidRDefault="00830F39" w:rsidP="0061229E">
      <w:pPr>
        <w:jc w:val="both"/>
        <w:rPr>
          <w:sz w:val="28"/>
          <w:szCs w:val="28"/>
        </w:rPr>
      </w:pPr>
      <w:r w:rsidRPr="002E2F97">
        <w:rPr>
          <w:position w:val="-12"/>
          <w:sz w:val="28"/>
          <w:szCs w:val="28"/>
        </w:rPr>
        <w:object w:dxaOrig="2360" w:dyaOrig="360">
          <v:shape id="_x0000_i1149" type="#_x0000_t75" style="width:117.75pt;height:18pt" o:ole="">
            <v:imagedata r:id="rId249" o:title=""/>
          </v:shape>
          <o:OLEObject Type="Embed" ProgID="Equation.3" ShapeID="_x0000_i1149" DrawAspect="Content" ObjectID="_1469984356" r:id="rId250"/>
        </w:object>
      </w:r>
      <w:r w:rsidR="00F633A2">
        <w:rPr>
          <w:sz w:val="28"/>
          <w:szCs w:val="28"/>
        </w:rPr>
        <w:t xml:space="preserve">  </w:t>
      </w:r>
    </w:p>
    <w:p w:rsidR="0057220C" w:rsidRDefault="00BB25AC" w:rsidP="0061229E">
      <w:pPr>
        <w:jc w:val="both"/>
        <w:rPr>
          <w:sz w:val="28"/>
          <w:szCs w:val="28"/>
        </w:rPr>
      </w:pPr>
      <w:r w:rsidRPr="002E2F97">
        <w:rPr>
          <w:position w:val="-12"/>
          <w:sz w:val="28"/>
          <w:szCs w:val="28"/>
        </w:rPr>
        <w:object w:dxaOrig="2420" w:dyaOrig="360">
          <v:shape id="_x0000_i1150" type="#_x0000_t75" style="width:120.75pt;height:18pt" o:ole="">
            <v:imagedata r:id="rId251" o:title=""/>
          </v:shape>
          <o:OLEObject Type="Embed" ProgID="Equation.3" ShapeID="_x0000_i1150" DrawAspect="Content" ObjectID="_1469984357" r:id="rId252"/>
        </w:object>
      </w:r>
    </w:p>
    <w:p w:rsidR="0057220C" w:rsidRDefault="00830F39" w:rsidP="0061229E">
      <w:pPr>
        <w:jc w:val="both"/>
        <w:rPr>
          <w:sz w:val="28"/>
          <w:szCs w:val="28"/>
        </w:rPr>
      </w:pPr>
      <w:r w:rsidRPr="002E2F97">
        <w:rPr>
          <w:position w:val="-12"/>
          <w:sz w:val="28"/>
          <w:szCs w:val="28"/>
        </w:rPr>
        <w:object w:dxaOrig="2140" w:dyaOrig="360">
          <v:shape id="_x0000_i1151" type="#_x0000_t75" style="width:107.25pt;height:18pt" o:ole="">
            <v:imagedata r:id="rId253" o:title=""/>
          </v:shape>
          <o:OLEObject Type="Embed" ProgID="Equation.3" ShapeID="_x0000_i1151" DrawAspect="Content" ObjectID="_1469984358" r:id="rId254"/>
        </w:object>
      </w:r>
    </w:p>
    <w:p w:rsidR="0042375B" w:rsidRDefault="0042375B" w:rsidP="0061229E">
      <w:pPr>
        <w:jc w:val="both"/>
        <w:rPr>
          <w:sz w:val="28"/>
          <w:szCs w:val="28"/>
        </w:rPr>
      </w:pPr>
      <w:r>
        <w:rPr>
          <w:sz w:val="28"/>
          <w:szCs w:val="28"/>
        </w:rPr>
        <w:t xml:space="preserve">где </w:t>
      </w:r>
      <w:r w:rsidR="00C36DA4" w:rsidRPr="00C36DA4">
        <w:rPr>
          <w:position w:val="-12"/>
          <w:sz w:val="28"/>
          <w:szCs w:val="28"/>
        </w:rPr>
        <w:object w:dxaOrig="279" w:dyaOrig="360">
          <v:shape id="_x0000_i1152" type="#_x0000_t75" style="width:14.25pt;height:18pt" o:ole="">
            <v:imagedata r:id="rId255" o:title=""/>
          </v:shape>
          <o:OLEObject Type="Embed" ProgID="Equation.3" ShapeID="_x0000_i1152" DrawAspect="Content" ObjectID="_1469984359" r:id="rId256"/>
        </w:object>
      </w:r>
      <w:r w:rsidR="00C36DA4">
        <w:rPr>
          <w:sz w:val="28"/>
          <w:szCs w:val="28"/>
        </w:rPr>
        <w:t xml:space="preserve">- располагаемое давление в узловой точке ответвления, Па </w:t>
      </w:r>
      <w:r>
        <w:rPr>
          <w:sz w:val="28"/>
          <w:szCs w:val="28"/>
        </w:rPr>
        <w:t xml:space="preserve"> </w:t>
      </w:r>
    </w:p>
    <w:p w:rsidR="0042375B" w:rsidRDefault="00C36DA4" w:rsidP="0061229E">
      <w:pPr>
        <w:jc w:val="both"/>
        <w:rPr>
          <w:sz w:val="28"/>
          <w:szCs w:val="28"/>
        </w:rPr>
      </w:pPr>
      <w:r w:rsidRPr="0042375B">
        <w:rPr>
          <w:position w:val="-14"/>
          <w:sz w:val="28"/>
          <w:szCs w:val="28"/>
        </w:rPr>
        <w:object w:dxaOrig="720" w:dyaOrig="400">
          <v:shape id="_x0000_i1153" type="#_x0000_t75" style="width:36pt;height:20.25pt" o:ole="">
            <v:imagedata r:id="rId257" o:title=""/>
          </v:shape>
          <o:OLEObject Type="Embed" ProgID="Equation.3" ShapeID="_x0000_i1153" DrawAspect="Content" ObjectID="_1469984360" r:id="rId258"/>
        </w:object>
      </w:r>
      <w:r w:rsidR="0042375B">
        <w:rPr>
          <w:sz w:val="28"/>
          <w:szCs w:val="28"/>
        </w:rPr>
        <w:t>- суммарная расчетная длина ответвления, м</w:t>
      </w:r>
    </w:p>
    <w:p w:rsidR="00C36DA4" w:rsidRDefault="00C36DA4" w:rsidP="0061229E">
      <w:pPr>
        <w:jc w:val="both"/>
        <w:rPr>
          <w:sz w:val="28"/>
          <w:szCs w:val="28"/>
        </w:rPr>
      </w:pPr>
      <w:r>
        <w:rPr>
          <w:sz w:val="28"/>
          <w:szCs w:val="28"/>
        </w:rPr>
        <w:t xml:space="preserve">   Минимально допустимый диаметр подземных распределительных газопроводов составляет 38х3 мм. Невязка потерь давления между ответвлениями не должна превышать 10%.</w:t>
      </w:r>
    </w:p>
    <w:p w:rsidR="00C36DA4" w:rsidRDefault="00C36DA4" w:rsidP="0061229E">
      <w:pPr>
        <w:jc w:val="both"/>
        <w:rPr>
          <w:sz w:val="28"/>
          <w:szCs w:val="28"/>
        </w:rPr>
      </w:pPr>
    </w:p>
    <w:p w:rsidR="00C36DA4" w:rsidRDefault="00C36DA4" w:rsidP="0061229E">
      <w:pPr>
        <w:jc w:val="both"/>
        <w:rPr>
          <w:sz w:val="28"/>
          <w:szCs w:val="28"/>
        </w:rPr>
      </w:pPr>
      <w:r>
        <w:rPr>
          <w:sz w:val="28"/>
          <w:szCs w:val="28"/>
        </w:rPr>
        <w:t>Гидравлический расчет газовой сетки.</w:t>
      </w:r>
    </w:p>
    <w:tbl>
      <w:tblPr>
        <w:tblStyle w:val="a3"/>
        <w:tblW w:w="0" w:type="auto"/>
        <w:tblLook w:val="01E0" w:firstRow="1" w:lastRow="1" w:firstColumn="1" w:lastColumn="1" w:noHBand="0" w:noVBand="0"/>
      </w:tblPr>
      <w:tblGrid>
        <w:gridCol w:w="1241"/>
        <w:gridCol w:w="1140"/>
        <w:gridCol w:w="1260"/>
        <w:gridCol w:w="1206"/>
        <w:gridCol w:w="1156"/>
        <w:gridCol w:w="1328"/>
        <w:gridCol w:w="1400"/>
        <w:gridCol w:w="1372"/>
      </w:tblGrid>
      <w:tr w:rsidR="00AE1940">
        <w:trPr>
          <w:trHeight w:val="273"/>
        </w:trPr>
        <w:tc>
          <w:tcPr>
            <w:tcW w:w="1241" w:type="dxa"/>
            <w:vMerge w:val="restart"/>
            <w:vAlign w:val="center"/>
          </w:tcPr>
          <w:p w:rsidR="00AE1940" w:rsidRPr="006641A0" w:rsidRDefault="00AE1940" w:rsidP="006641A0">
            <w:pPr>
              <w:jc w:val="center"/>
            </w:pPr>
            <w:r>
              <w:t>№ участка</w:t>
            </w:r>
          </w:p>
        </w:tc>
        <w:tc>
          <w:tcPr>
            <w:tcW w:w="2400" w:type="dxa"/>
            <w:gridSpan w:val="2"/>
            <w:vAlign w:val="center"/>
          </w:tcPr>
          <w:p w:rsidR="00AE1940" w:rsidRPr="006641A0" w:rsidRDefault="00AE1940" w:rsidP="006641A0">
            <w:pPr>
              <w:jc w:val="center"/>
            </w:pPr>
            <w:r>
              <w:t xml:space="preserve">Длина, м </w:t>
            </w:r>
          </w:p>
        </w:tc>
        <w:tc>
          <w:tcPr>
            <w:tcW w:w="1206" w:type="dxa"/>
            <w:vMerge w:val="restart"/>
            <w:vAlign w:val="center"/>
          </w:tcPr>
          <w:p w:rsidR="00AE1940" w:rsidRPr="006641A0" w:rsidRDefault="00AE1940" w:rsidP="006641A0">
            <w:pPr>
              <w:jc w:val="center"/>
            </w:pPr>
            <w:r w:rsidRPr="004E31DD">
              <w:rPr>
                <w:position w:val="-12"/>
              </w:rPr>
              <w:object w:dxaOrig="499" w:dyaOrig="380">
                <v:shape id="_x0000_i1154" type="#_x0000_t75" style="width:24.75pt;height:18.75pt" o:ole="">
                  <v:imagedata r:id="rId259" o:title=""/>
                </v:shape>
                <o:OLEObject Type="Embed" ProgID="Equation.3" ShapeID="_x0000_i1154" DrawAspect="Content" ObjectID="_1469984361" r:id="rId260"/>
              </w:object>
            </w:r>
          </w:p>
        </w:tc>
        <w:tc>
          <w:tcPr>
            <w:tcW w:w="1156" w:type="dxa"/>
            <w:vMerge w:val="restart"/>
            <w:vAlign w:val="center"/>
          </w:tcPr>
          <w:p w:rsidR="00AE1940" w:rsidRPr="006641A0" w:rsidRDefault="00AE1940" w:rsidP="006641A0">
            <w:pPr>
              <w:jc w:val="center"/>
            </w:pPr>
            <w:r w:rsidRPr="004E31DD">
              <w:rPr>
                <w:position w:val="-14"/>
              </w:rPr>
              <w:object w:dxaOrig="400" w:dyaOrig="400">
                <v:shape id="_x0000_i1155" type="#_x0000_t75" style="width:20.25pt;height:20.25pt" o:ole="">
                  <v:imagedata r:id="rId261" o:title=""/>
                </v:shape>
                <o:OLEObject Type="Embed" ProgID="Equation.3" ShapeID="_x0000_i1155" DrawAspect="Content" ObjectID="_1469984362" r:id="rId262"/>
              </w:object>
            </w:r>
          </w:p>
        </w:tc>
        <w:tc>
          <w:tcPr>
            <w:tcW w:w="1328" w:type="dxa"/>
            <w:vMerge w:val="restart"/>
            <w:vAlign w:val="center"/>
          </w:tcPr>
          <w:p w:rsidR="00AE1940" w:rsidRPr="004E31DD" w:rsidRDefault="00AE1940" w:rsidP="006641A0">
            <w:pPr>
              <w:jc w:val="center"/>
            </w:pPr>
            <w:r>
              <w:rPr>
                <w:lang w:val="en-US"/>
              </w:rPr>
              <w:t>D</w:t>
            </w:r>
            <w:r>
              <w:t xml:space="preserve"> </w:t>
            </w:r>
            <w:r>
              <w:rPr>
                <w:lang w:val="en-US"/>
              </w:rPr>
              <w:t>x</w:t>
            </w:r>
            <w:r>
              <w:t xml:space="preserve"> </w:t>
            </w:r>
            <w:r>
              <w:rPr>
                <w:lang w:val="en-US"/>
              </w:rPr>
              <w:t>s</w:t>
            </w:r>
            <w:r>
              <w:t xml:space="preserve">, мм </w:t>
            </w:r>
          </w:p>
        </w:tc>
        <w:tc>
          <w:tcPr>
            <w:tcW w:w="2771" w:type="dxa"/>
            <w:gridSpan w:val="2"/>
            <w:vAlign w:val="center"/>
          </w:tcPr>
          <w:p w:rsidR="00AE1940" w:rsidRPr="006641A0" w:rsidRDefault="00AE1940" w:rsidP="006641A0">
            <w:pPr>
              <w:jc w:val="center"/>
            </w:pPr>
            <w:r>
              <w:t>Потери давления</w:t>
            </w:r>
          </w:p>
        </w:tc>
      </w:tr>
      <w:tr w:rsidR="00AE1940">
        <w:trPr>
          <w:trHeight w:val="147"/>
        </w:trPr>
        <w:tc>
          <w:tcPr>
            <w:tcW w:w="1241" w:type="dxa"/>
            <w:vMerge/>
            <w:vAlign w:val="center"/>
          </w:tcPr>
          <w:p w:rsidR="00AE1940" w:rsidRPr="006641A0" w:rsidRDefault="00AE1940" w:rsidP="006641A0">
            <w:pPr>
              <w:jc w:val="center"/>
            </w:pPr>
          </w:p>
        </w:tc>
        <w:tc>
          <w:tcPr>
            <w:tcW w:w="1140" w:type="dxa"/>
            <w:vAlign w:val="center"/>
          </w:tcPr>
          <w:p w:rsidR="00AE1940" w:rsidRPr="006641A0" w:rsidRDefault="00AE1940" w:rsidP="006641A0">
            <w:pPr>
              <w:jc w:val="center"/>
            </w:pPr>
            <w:r w:rsidRPr="006641A0">
              <w:rPr>
                <w:position w:val="-12"/>
              </w:rPr>
              <w:object w:dxaOrig="220" w:dyaOrig="360">
                <v:shape id="_x0000_i1156" type="#_x0000_t75" style="width:11.25pt;height:18pt" o:ole="">
                  <v:imagedata r:id="rId263" o:title=""/>
                </v:shape>
                <o:OLEObject Type="Embed" ProgID="Equation.3" ShapeID="_x0000_i1156" DrawAspect="Content" ObjectID="_1469984363" r:id="rId264"/>
              </w:object>
            </w:r>
          </w:p>
        </w:tc>
        <w:tc>
          <w:tcPr>
            <w:tcW w:w="1260" w:type="dxa"/>
            <w:vAlign w:val="center"/>
          </w:tcPr>
          <w:p w:rsidR="00AE1940" w:rsidRPr="006641A0" w:rsidRDefault="00AE1940" w:rsidP="006641A0">
            <w:pPr>
              <w:jc w:val="center"/>
            </w:pPr>
            <w:r w:rsidRPr="006641A0">
              <w:rPr>
                <w:position w:val="-10"/>
              </w:rPr>
              <w:object w:dxaOrig="240" w:dyaOrig="340">
                <v:shape id="_x0000_i1157" type="#_x0000_t75" style="width:12pt;height:17.25pt" o:ole="">
                  <v:imagedata r:id="rId265" o:title=""/>
                </v:shape>
                <o:OLEObject Type="Embed" ProgID="Equation.3" ShapeID="_x0000_i1157" DrawAspect="Content" ObjectID="_1469984364" r:id="rId266"/>
              </w:object>
            </w:r>
          </w:p>
        </w:tc>
        <w:tc>
          <w:tcPr>
            <w:tcW w:w="1206" w:type="dxa"/>
            <w:vMerge/>
            <w:vAlign w:val="center"/>
          </w:tcPr>
          <w:p w:rsidR="00AE1940" w:rsidRPr="006641A0" w:rsidRDefault="00AE1940" w:rsidP="006641A0">
            <w:pPr>
              <w:jc w:val="center"/>
            </w:pPr>
          </w:p>
        </w:tc>
        <w:tc>
          <w:tcPr>
            <w:tcW w:w="1156" w:type="dxa"/>
            <w:vMerge/>
            <w:vAlign w:val="center"/>
          </w:tcPr>
          <w:p w:rsidR="00AE1940" w:rsidRPr="006641A0" w:rsidRDefault="00AE1940" w:rsidP="006641A0">
            <w:pPr>
              <w:jc w:val="center"/>
            </w:pPr>
          </w:p>
        </w:tc>
        <w:tc>
          <w:tcPr>
            <w:tcW w:w="1328" w:type="dxa"/>
            <w:vMerge/>
            <w:vAlign w:val="center"/>
          </w:tcPr>
          <w:p w:rsidR="00AE1940" w:rsidRPr="006641A0" w:rsidRDefault="00AE1940" w:rsidP="006641A0">
            <w:pPr>
              <w:jc w:val="center"/>
            </w:pPr>
          </w:p>
        </w:tc>
        <w:tc>
          <w:tcPr>
            <w:tcW w:w="1400" w:type="dxa"/>
            <w:vAlign w:val="center"/>
          </w:tcPr>
          <w:p w:rsidR="00AE1940" w:rsidRPr="006641A0" w:rsidRDefault="00AE1940" w:rsidP="006641A0">
            <w:pPr>
              <w:jc w:val="center"/>
            </w:pPr>
            <w:r>
              <w:t xml:space="preserve">Удельные </w:t>
            </w:r>
            <w:r w:rsidRPr="004E31DD">
              <w:rPr>
                <w:position w:val="-14"/>
              </w:rPr>
              <w:object w:dxaOrig="360" w:dyaOrig="400">
                <v:shape id="_x0000_i1158" type="#_x0000_t75" style="width:18pt;height:20.25pt" o:ole="">
                  <v:imagedata r:id="rId267" o:title=""/>
                </v:shape>
                <o:OLEObject Type="Embed" ProgID="Equation.3" ShapeID="_x0000_i1158" DrawAspect="Content" ObjectID="_1469984365" r:id="rId268"/>
              </w:object>
            </w:r>
            <w:r>
              <w:t xml:space="preserve">  </w:t>
            </w:r>
          </w:p>
        </w:tc>
        <w:tc>
          <w:tcPr>
            <w:tcW w:w="1372" w:type="dxa"/>
            <w:vAlign w:val="center"/>
          </w:tcPr>
          <w:p w:rsidR="00AE1940" w:rsidRPr="006641A0" w:rsidRDefault="00AE1940" w:rsidP="006641A0">
            <w:pPr>
              <w:jc w:val="center"/>
            </w:pPr>
            <w:r>
              <w:t xml:space="preserve">На участке </w:t>
            </w:r>
            <w:r w:rsidRPr="004E31DD">
              <w:rPr>
                <w:position w:val="-12"/>
              </w:rPr>
              <w:object w:dxaOrig="279" w:dyaOrig="360">
                <v:shape id="_x0000_i1159" type="#_x0000_t75" style="width:14.25pt;height:18pt" o:ole="">
                  <v:imagedata r:id="rId269" o:title=""/>
                </v:shape>
                <o:OLEObject Type="Embed" ProgID="Equation.3" ShapeID="_x0000_i1159" DrawAspect="Content" ObjectID="_1469984366" r:id="rId270"/>
              </w:object>
            </w:r>
          </w:p>
        </w:tc>
      </w:tr>
      <w:tr w:rsidR="00AE1940">
        <w:trPr>
          <w:trHeight w:val="273"/>
        </w:trPr>
        <w:tc>
          <w:tcPr>
            <w:tcW w:w="1241" w:type="dxa"/>
            <w:vAlign w:val="center"/>
          </w:tcPr>
          <w:p w:rsidR="00AE1940" w:rsidRPr="006641A0" w:rsidRDefault="00AE1940" w:rsidP="006641A0">
            <w:pPr>
              <w:jc w:val="center"/>
            </w:pPr>
            <w:r>
              <w:t>1</w:t>
            </w:r>
          </w:p>
        </w:tc>
        <w:tc>
          <w:tcPr>
            <w:tcW w:w="1140" w:type="dxa"/>
            <w:vAlign w:val="center"/>
          </w:tcPr>
          <w:p w:rsidR="00AE1940" w:rsidRPr="006641A0" w:rsidRDefault="00AE1940" w:rsidP="006641A0">
            <w:pPr>
              <w:jc w:val="center"/>
            </w:pPr>
            <w:r>
              <w:t>2</w:t>
            </w:r>
          </w:p>
        </w:tc>
        <w:tc>
          <w:tcPr>
            <w:tcW w:w="1260" w:type="dxa"/>
            <w:vAlign w:val="center"/>
          </w:tcPr>
          <w:p w:rsidR="00AE1940" w:rsidRPr="006641A0" w:rsidRDefault="00AE1940" w:rsidP="006641A0">
            <w:pPr>
              <w:jc w:val="center"/>
            </w:pPr>
            <w:r>
              <w:t>3</w:t>
            </w:r>
          </w:p>
        </w:tc>
        <w:tc>
          <w:tcPr>
            <w:tcW w:w="1206" w:type="dxa"/>
            <w:vAlign w:val="center"/>
          </w:tcPr>
          <w:p w:rsidR="00AE1940" w:rsidRPr="006641A0" w:rsidRDefault="00AE1940" w:rsidP="006641A0">
            <w:pPr>
              <w:jc w:val="center"/>
            </w:pPr>
            <w:r>
              <w:t>4</w:t>
            </w:r>
          </w:p>
        </w:tc>
        <w:tc>
          <w:tcPr>
            <w:tcW w:w="1156" w:type="dxa"/>
            <w:vAlign w:val="center"/>
          </w:tcPr>
          <w:p w:rsidR="00AE1940" w:rsidRPr="006641A0" w:rsidRDefault="00AE1940" w:rsidP="006641A0">
            <w:pPr>
              <w:jc w:val="center"/>
            </w:pPr>
            <w:r>
              <w:t>5</w:t>
            </w:r>
          </w:p>
        </w:tc>
        <w:tc>
          <w:tcPr>
            <w:tcW w:w="1328" w:type="dxa"/>
            <w:vAlign w:val="center"/>
          </w:tcPr>
          <w:p w:rsidR="00AE1940" w:rsidRPr="006641A0" w:rsidRDefault="00AE1940" w:rsidP="006641A0">
            <w:pPr>
              <w:jc w:val="center"/>
            </w:pPr>
            <w:r>
              <w:t>6</w:t>
            </w:r>
          </w:p>
        </w:tc>
        <w:tc>
          <w:tcPr>
            <w:tcW w:w="1400" w:type="dxa"/>
            <w:vAlign w:val="center"/>
          </w:tcPr>
          <w:p w:rsidR="00AE1940" w:rsidRPr="006641A0" w:rsidRDefault="00AE1940" w:rsidP="006641A0">
            <w:pPr>
              <w:jc w:val="center"/>
            </w:pPr>
            <w:r>
              <w:t>7</w:t>
            </w:r>
          </w:p>
        </w:tc>
        <w:tc>
          <w:tcPr>
            <w:tcW w:w="1372" w:type="dxa"/>
            <w:vAlign w:val="center"/>
          </w:tcPr>
          <w:p w:rsidR="00AE1940" w:rsidRPr="006641A0" w:rsidRDefault="00AE1940" w:rsidP="006641A0">
            <w:pPr>
              <w:jc w:val="center"/>
            </w:pPr>
            <w:r>
              <w:t>8</w:t>
            </w:r>
          </w:p>
        </w:tc>
      </w:tr>
      <w:tr w:rsidR="00AE1940">
        <w:trPr>
          <w:trHeight w:val="1244"/>
        </w:trPr>
        <w:tc>
          <w:tcPr>
            <w:tcW w:w="1241" w:type="dxa"/>
            <w:vAlign w:val="center"/>
          </w:tcPr>
          <w:p w:rsidR="00AE1940" w:rsidRDefault="00AE1940" w:rsidP="006641A0">
            <w:pPr>
              <w:jc w:val="center"/>
            </w:pPr>
            <w:r>
              <w:t>5-6</w:t>
            </w:r>
          </w:p>
          <w:p w:rsidR="00AE1940" w:rsidRDefault="00AE1940" w:rsidP="006641A0">
            <w:pPr>
              <w:jc w:val="center"/>
            </w:pPr>
            <w:r>
              <w:t>6-7</w:t>
            </w:r>
          </w:p>
          <w:p w:rsidR="00AE1940" w:rsidRDefault="00AE1940" w:rsidP="006641A0">
            <w:pPr>
              <w:jc w:val="center"/>
            </w:pPr>
            <w:r>
              <w:t>7-4</w:t>
            </w:r>
          </w:p>
          <w:p w:rsidR="00AE1940" w:rsidRPr="006641A0" w:rsidRDefault="00AE1940" w:rsidP="006641A0">
            <w:pPr>
              <w:jc w:val="center"/>
            </w:pPr>
            <w:r>
              <w:t>4-ГРП</w:t>
            </w:r>
          </w:p>
        </w:tc>
        <w:tc>
          <w:tcPr>
            <w:tcW w:w="1140" w:type="dxa"/>
            <w:vAlign w:val="center"/>
          </w:tcPr>
          <w:p w:rsidR="00AE1940" w:rsidRDefault="00AE1940" w:rsidP="006641A0">
            <w:pPr>
              <w:jc w:val="center"/>
            </w:pPr>
            <w:r>
              <w:t>61</w:t>
            </w:r>
          </w:p>
          <w:p w:rsidR="00AE1940" w:rsidRDefault="00AE1940" w:rsidP="006641A0">
            <w:pPr>
              <w:jc w:val="center"/>
            </w:pPr>
            <w:r>
              <w:t>124</w:t>
            </w:r>
          </w:p>
          <w:p w:rsidR="00AE1940" w:rsidRDefault="00AE1940" w:rsidP="006641A0">
            <w:pPr>
              <w:jc w:val="center"/>
            </w:pPr>
            <w:r>
              <w:t>52</w:t>
            </w:r>
          </w:p>
          <w:p w:rsidR="00AE1940" w:rsidRPr="006641A0" w:rsidRDefault="00AE1940" w:rsidP="006641A0">
            <w:pPr>
              <w:jc w:val="center"/>
            </w:pPr>
            <w:r>
              <w:t>21</w:t>
            </w:r>
          </w:p>
        </w:tc>
        <w:tc>
          <w:tcPr>
            <w:tcW w:w="1260" w:type="dxa"/>
            <w:vAlign w:val="center"/>
          </w:tcPr>
          <w:p w:rsidR="00AE1940" w:rsidRDefault="00AE1940" w:rsidP="006641A0">
            <w:pPr>
              <w:jc w:val="center"/>
            </w:pPr>
            <w:r>
              <w:t>67,1</w:t>
            </w:r>
          </w:p>
          <w:p w:rsidR="00AE1940" w:rsidRDefault="00AE1940" w:rsidP="006641A0">
            <w:pPr>
              <w:jc w:val="center"/>
            </w:pPr>
            <w:r>
              <w:t>136,4</w:t>
            </w:r>
          </w:p>
          <w:p w:rsidR="00AE1940" w:rsidRDefault="00AE1940" w:rsidP="006641A0">
            <w:pPr>
              <w:jc w:val="center"/>
            </w:pPr>
            <w:r>
              <w:t>57,2</w:t>
            </w:r>
          </w:p>
          <w:p w:rsidR="00AE1940" w:rsidRPr="006641A0" w:rsidRDefault="00AE1940" w:rsidP="006641A0">
            <w:pPr>
              <w:jc w:val="center"/>
            </w:pPr>
            <w:r>
              <w:t>23,1</w:t>
            </w:r>
          </w:p>
        </w:tc>
        <w:tc>
          <w:tcPr>
            <w:tcW w:w="1206" w:type="dxa"/>
            <w:vAlign w:val="center"/>
          </w:tcPr>
          <w:p w:rsidR="00AE1940" w:rsidRDefault="00AE1940" w:rsidP="006641A0">
            <w:pPr>
              <w:jc w:val="center"/>
            </w:pPr>
            <w:r>
              <w:t>8,32</w:t>
            </w:r>
          </w:p>
          <w:p w:rsidR="00AE1940" w:rsidRDefault="00AE1940" w:rsidP="006641A0">
            <w:pPr>
              <w:jc w:val="center"/>
            </w:pPr>
            <w:r>
              <w:t>36,78</w:t>
            </w:r>
          </w:p>
          <w:p w:rsidR="00AE1940" w:rsidRDefault="00AE1940" w:rsidP="006641A0">
            <w:pPr>
              <w:jc w:val="center"/>
            </w:pPr>
            <w:r>
              <w:t>81,83</w:t>
            </w:r>
          </w:p>
          <w:p w:rsidR="00AE1940" w:rsidRPr="006641A0" w:rsidRDefault="00AE1940" w:rsidP="006641A0">
            <w:pPr>
              <w:jc w:val="center"/>
            </w:pPr>
            <w:r>
              <w:t>98,42</w:t>
            </w:r>
          </w:p>
        </w:tc>
        <w:tc>
          <w:tcPr>
            <w:tcW w:w="1156" w:type="dxa"/>
            <w:vAlign w:val="center"/>
          </w:tcPr>
          <w:p w:rsidR="00AE1940" w:rsidRPr="006641A0" w:rsidRDefault="00AE1940" w:rsidP="006641A0">
            <w:pPr>
              <w:jc w:val="center"/>
            </w:pPr>
            <w:r>
              <w:t>2</w:t>
            </w:r>
          </w:p>
        </w:tc>
        <w:tc>
          <w:tcPr>
            <w:tcW w:w="1328" w:type="dxa"/>
            <w:vAlign w:val="center"/>
          </w:tcPr>
          <w:p w:rsidR="00AE1940" w:rsidRDefault="00AE1940" w:rsidP="006641A0">
            <w:pPr>
              <w:jc w:val="center"/>
            </w:pPr>
            <w:r>
              <w:t>42,3х3,2</w:t>
            </w:r>
          </w:p>
          <w:p w:rsidR="00AE1940" w:rsidRDefault="00AE1940" w:rsidP="006641A0">
            <w:pPr>
              <w:jc w:val="center"/>
            </w:pPr>
            <w:r>
              <w:t>76,0х3,0</w:t>
            </w:r>
          </w:p>
          <w:p w:rsidR="00AE1940" w:rsidRDefault="00AE1940" w:rsidP="006641A0">
            <w:pPr>
              <w:jc w:val="center"/>
            </w:pPr>
            <w:r>
              <w:t>102х3,0</w:t>
            </w:r>
          </w:p>
          <w:p w:rsidR="00AE1940" w:rsidRPr="006641A0" w:rsidRDefault="00AE1940" w:rsidP="006641A0">
            <w:pPr>
              <w:jc w:val="center"/>
            </w:pPr>
            <w:r>
              <w:t>102х3,0</w:t>
            </w:r>
          </w:p>
        </w:tc>
        <w:tc>
          <w:tcPr>
            <w:tcW w:w="1400" w:type="dxa"/>
            <w:vAlign w:val="center"/>
          </w:tcPr>
          <w:p w:rsidR="00AE1940" w:rsidRDefault="00AE1940" w:rsidP="006641A0">
            <w:pPr>
              <w:jc w:val="center"/>
            </w:pPr>
            <w:r>
              <w:t>1,85</w:t>
            </w:r>
          </w:p>
          <w:p w:rsidR="00AE1940" w:rsidRDefault="00AE1940" w:rsidP="006641A0">
            <w:pPr>
              <w:jc w:val="center"/>
            </w:pPr>
            <w:r>
              <w:t>1,2</w:t>
            </w:r>
          </w:p>
          <w:p w:rsidR="00AE1940" w:rsidRDefault="00AE1940" w:rsidP="006641A0">
            <w:pPr>
              <w:jc w:val="center"/>
            </w:pPr>
            <w:r>
              <w:t>1,65</w:t>
            </w:r>
          </w:p>
          <w:p w:rsidR="00AE1940" w:rsidRPr="006641A0" w:rsidRDefault="00AE1940" w:rsidP="006641A0">
            <w:pPr>
              <w:jc w:val="center"/>
            </w:pPr>
            <w:r>
              <w:t>1,81</w:t>
            </w:r>
          </w:p>
        </w:tc>
        <w:tc>
          <w:tcPr>
            <w:tcW w:w="1372" w:type="dxa"/>
            <w:vAlign w:val="center"/>
          </w:tcPr>
          <w:p w:rsidR="00AE1940" w:rsidRDefault="00AE1940" w:rsidP="006641A0">
            <w:pPr>
              <w:jc w:val="center"/>
            </w:pPr>
            <w:r>
              <w:t>124,14</w:t>
            </w:r>
          </w:p>
          <w:p w:rsidR="00AE1940" w:rsidRDefault="00AE1940" w:rsidP="006641A0">
            <w:pPr>
              <w:jc w:val="center"/>
            </w:pPr>
            <w:r>
              <w:t>163,68</w:t>
            </w:r>
          </w:p>
          <w:p w:rsidR="00AE1940" w:rsidRDefault="00AE1940" w:rsidP="006641A0">
            <w:pPr>
              <w:jc w:val="center"/>
            </w:pPr>
            <w:r>
              <w:t>94,38</w:t>
            </w:r>
          </w:p>
          <w:p w:rsidR="00AE1940" w:rsidRPr="006641A0" w:rsidRDefault="00AE1940" w:rsidP="006641A0">
            <w:pPr>
              <w:jc w:val="center"/>
            </w:pPr>
            <w:r w:rsidRPr="00F633A2">
              <w:rPr>
                <w:position w:val="-14"/>
              </w:rPr>
              <w:object w:dxaOrig="900" w:dyaOrig="400">
                <v:shape id="_x0000_i1160" type="#_x0000_t75" style="width:45pt;height:20.25pt" o:ole="">
                  <v:imagedata r:id="rId271" o:title=""/>
                </v:shape>
                <o:OLEObject Type="Embed" ProgID="Equation.3" ShapeID="_x0000_i1160" DrawAspect="Content" ObjectID="_1469984367" r:id="rId272"/>
              </w:object>
            </w:r>
          </w:p>
        </w:tc>
      </w:tr>
      <w:tr w:rsidR="00AE1940">
        <w:trPr>
          <w:trHeight w:val="392"/>
        </w:trPr>
        <w:tc>
          <w:tcPr>
            <w:tcW w:w="2381" w:type="dxa"/>
            <w:gridSpan w:val="2"/>
            <w:vAlign w:val="center"/>
          </w:tcPr>
          <w:p w:rsidR="00AE1940" w:rsidRPr="006641A0" w:rsidRDefault="00AE1940" w:rsidP="006641A0">
            <w:pPr>
              <w:jc w:val="center"/>
            </w:pPr>
          </w:p>
        </w:tc>
        <w:tc>
          <w:tcPr>
            <w:tcW w:w="1260" w:type="dxa"/>
            <w:vAlign w:val="center"/>
          </w:tcPr>
          <w:p w:rsidR="00AE1940" w:rsidRPr="006641A0" w:rsidRDefault="00AE1940" w:rsidP="006641A0">
            <w:pPr>
              <w:jc w:val="center"/>
            </w:pPr>
            <w:r w:rsidRPr="004E31DD">
              <w:rPr>
                <w:position w:val="-14"/>
              </w:rPr>
              <w:object w:dxaOrig="880" w:dyaOrig="400">
                <v:shape id="_x0000_i1161" type="#_x0000_t75" style="width:44.25pt;height:20.25pt" o:ole="">
                  <v:imagedata r:id="rId273" o:title=""/>
                </v:shape>
                <o:OLEObject Type="Embed" ProgID="Equation.3" ShapeID="_x0000_i1161" DrawAspect="Content" ObjectID="_1469984368" r:id="rId274"/>
              </w:object>
            </w:r>
          </w:p>
        </w:tc>
        <w:tc>
          <w:tcPr>
            <w:tcW w:w="5089" w:type="dxa"/>
            <w:gridSpan w:val="4"/>
            <w:vAlign w:val="center"/>
          </w:tcPr>
          <w:p w:rsidR="00AE1940" w:rsidRPr="006641A0" w:rsidRDefault="00AE1940" w:rsidP="006641A0">
            <w:pPr>
              <w:jc w:val="center"/>
            </w:pPr>
          </w:p>
        </w:tc>
        <w:tc>
          <w:tcPr>
            <w:tcW w:w="1372" w:type="dxa"/>
            <w:vAlign w:val="center"/>
          </w:tcPr>
          <w:p w:rsidR="00AE1940" w:rsidRPr="006641A0" w:rsidRDefault="00AE1940" w:rsidP="006641A0">
            <w:pPr>
              <w:jc w:val="center"/>
            </w:pPr>
            <w:r>
              <w:t>41,81</w:t>
            </w:r>
          </w:p>
        </w:tc>
      </w:tr>
      <w:tr w:rsidR="00AE1940">
        <w:trPr>
          <w:trHeight w:val="835"/>
        </w:trPr>
        <w:tc>
          <w:tcPr>
            <w:tcW w:w="1241" w:type="dxa"/>
            <w:vAlign w:val="center"/>
          </w:tcPr>
          <w:p w:rsidR="00AE1940" w:rsidRDefault="00AE1940" w:rsidP="006641A0">
            <w:pPr>
              <w:jc w:val="center"/>
            </w:pPr>
            <w:r>
              <w:t>1-2</w:t>
            </w:r>
          </w:p>
          <w:p w:rsidR="00AE1940" w:rsidRDefault="00AE1940" w:rsidP="006641A0">
            <w:pPr>
              <w:jc w:val="center"/>
            </w:pPr>
            <w:r>
              <w:t>2-3</w:t>
            </w:r>
          </w:p>
          <w:p w:rsidR="00AE1940" w:rsidRPr="006641A0" w:rsidRDefault="00AE1940" w:rsidP="006641A0">
            <w:pPr>
              <w:jc w:val="center"/>
            </w:pPr>
            <w:r>
              <w:t>3-4</w:t>
            </w:r>
          </w:p>
        </w:tc>
        <w:tc>
          <w:tcPr>
            <w:tcW w:w="1140" w:type="dxa"/>
            <w:vAlign w:val="center"/>
          </w:tcPr>
          <w:p w:rsidR="00AE1940" w:rsidRDefault="00AE1940" w:rsidP="006641A0">
            <w:pPr>
              <w:jc w:val="center"/>
            </w:pPr>
            <w:r>
              <w:t>75</w:t>
            </w:r>
          </w:p>
          <w:p w:rsidR="00AE1940" w:rsidRDefault="00AE1940" w:rsidP="006641A0">
            <w:pPr>
              <w:jc w:val="center"/>
            </w:pPr>
            <w:r>
              <w:t>53</w:t>
            </w:r>
          </w:p>
          <w:p w:rsidR="00AE1940" w:rsidRPr="006641A0" w:rsidRDefault="00AE1940" w:rsidP="006641A0">
            <w:pPr>
              <w:jc w:val="center"/>
            </w:pPr>
            <w:r>
              <w:t>80</w:t>
            </w:r>
          </w:p>
        </w:tc>
        <w:tc>
          <w:tcPr>
            <w:tcW w:w="1260" w:type="dxa"/>
            <w:vAlign w:val="center"/>
          </w:tcPr>
          <w:p w:rsidR="00AE1940" w:rsidRDefault="00AE1940" w:rsidP="006641A0">
            <w:pPr>
              <w:jc w:val="center"/>
            </w:pPr>
            <w:r>
              <w:t>82,5</w:t>
            </w:r>
          </w:p>
          <w:p w:rsidR="00AE1940" w:rsidRDefault="00AE1940" w:rsidP="006641A0">
            <w:pPr>
              <w:jc w:val="center"/>
            </w:pPr>
            <w:r>
              <w:t>58,3</w:t>
            </w:r>
          </w:p>
          <w:p w:rsidR="00AE1940" w:rsidRPr="006641A0" w:rsidRDefault="00AE1940" w:rsidP="006641A0">
            <w:pPr>
              <w:jc w:val="center"/>
            </w:pPr>
            <w:r>
              <w:t>88</w:t>
            </w:r>
          </w:p>
        </w:tc>
        <w:tc>
          <w:tcPr>
            <w:tcW w:w="1206" w:type="dxa"/>
            <w:vAlign w:val="center"/>
          </w:tcPr>
          <w:p w:rsidR="00AE1940" w:rsidRDefault="00AE1940" w:rsidP="006641A0">
            <w:pPr>
              <w:jc w:val="center"/>
            </w:pPr>
            <w:r>
              <w:t>32,01</w:t>
            </w:r>
          </w:p>
          <w:p w:rsidR="00AE1940" w:rsidRDefault="00AE1940" w:rsidP="006641A0">
            <w:pPr>
              <w:jc w:val="center"/>
            </w:pPr>
            <w:r>
              <w:t>127,7</w:t>
            </w:r>
          </w:p>
          <w:p w:rsidR="00AE1940" w:rsidRPr="006641A0" w:rsidRDefault="00AE1940" w:rsidP="006641A0">
            <w:pPr>
              <w:jc w:val="center"/>
            </w:pPr>
            <w:r>
              <w:t>191,72</w:t>
            </w:r>
          </w:p>
        </w:tc>
        <w:tc>
          <w:tcPr>
            <w:tcW w:w="1156" w:type="dxa"/>
            <w:vAlign w:val="center"/>
          </w:tcPr>
          <w:p w:rsidR="00AE1940" w:rsidRPr="006641A0" w:rsidRDefault="00AE1940" w:rsidP="006641A0">
            <w:pPr>
              <w:jc w:val="center"/>
            </w:pPr>
            <w:r>
              <w:t>2</w:t>
            </w:r>
          </w:p>
        </w:tc>
        <w:tc>
          <w:tcPr>
            <w:tcW w:w="1328" w:type="dxa"/>
            <w:vAlign w:val="center"/>
          </w:tcPr>
          <w:p w:rsidR="00AE1940" w:rsidRDefault="00AE1940" w:rsidP="006641A0">
            <w:pPr>
              <w:jc w:val="center"/>
            </w:pPr>
            <w:r>
              <w:t>76,0х3,0</w:t>
            </w:r>
          </w:p>
          <w:p w:rsidR="00AE1940" w:rsidRDefault="00AE1940" w:rsidP="006641A0">
            <w:pPr>
              <w:jc w:val="center"/>
            </w:pPr>
            <w:r>
              <w:t>121,0х3,0</w:t>
            </w:r>
          </w:p>
          <w:p w:rsidR="00AE1940" w:rsidRPr="006641A0" w:rsidRDefault="00AE1940" w:rsidP="006641A0">
            <w:pPr>
              <w:jc w:val="center"/>
            </w:pPr>
            <w:r>
              <w:t>121,0х3,0</w:t>
            </w:r>
          </w:p>
        </w:tc>
        <w:tc>
          <w:tcPr>
            <w:tcW w:w="1400" w:type="dxa"/>
            <w:vAlign w:val="center"/>
          </w:tcPr>
          <w:p w:rsidR="00AE1940" w:rsidRDefault="00AE1940" w:rsidP="006641A0">
            <w:pPr>
              <w:jc w:val="center"/>
            </w:pPr>
            <w:r>
              <w:t>0,91</w:t>
            </w:r>
          </w:p>
          <w:p w:rsidR="00AE1940" w:rsidRDefault="00AE1940" w:rsidP="006641A0">
            <w:pPr>
              <w:jc w:val="center"/>
            </w:pPr>
            <w:r>
              <w:t>1,95</w:t>
            </w:r>
          </w:p>
          <w:p w:rsidR="00AE1940" w:rsidRPr="006641A0" w:rsidRDefault="00AE1940" w:rsidP="006641A0">
            <w:pPr>
              <w:jc w:val="center"/>
            </w:pPr>
            <w:r>
              <w:t>1,85</w:t>
            </w:r>
          </w:p>
        </w:tc>
        <w:tc>
          <w:tcPr>
            <w:tcW w:w="1372" w:type="dxa"/>
            <w:vAlign w:val="center"/>
          </w:tcPr>
          <w:p w:rsidR="00AE1940" w:rsidRDefault="00AE1940" w:rsidP="006641A0">
            <w:pPr>
              <w:jc w:val="center"/>
            </w:pPr>
            <w:r>
              <w:t>75,08</w:t>
            </w:r>
          </w:p>
          <w:p w:rsidR="00AE1940" w:rsidRDefault="00AE1940" w:rsidP="006641A0">
            <w:pPr>
              <w:jc w:val="center"/>
            </w:pPr>
            <w:r>
              <w:t>113,69</w:t>
            </w:r>
          </w:p>
          <w:p w:rsidR="00AE1940" w:rsidRPr="006641A0" w:rsidRDefault="00AE1940" w:rsidP="006641A0">
            <w:pPr>
              <w:jc w:val="center"/>
            </w:pPr>
            <w:r>
              <w:t>162,8</w:t>
            </w:r>
          </w:p>
        </w:tc>
      </w:tr>
      <w:tr w:rsidR="00AE1940">
        <w:trPr>
          <w:trHeight w:val="409"/>
        </w:trPr>
        <w:tc>
          <w:tcPr>
            <w:tcW w:w="2381" w:type="dxa"/>
            <w:gridSpan w:val="2"/>
            <w:vAlign w:val="center"/>
          </w:tcPr>
          <w:p w:rsidR="00AE1940" w:rsidRPr="006641A0" w:rsidRDefault="00AE1940" w:rsidP="006641A0">
            <w:pPr>
              <w:jc w:val="center"/>
            </w:pPr>
          </w:p>
        </w:tc>
        <w:tc>
          <w:tcPr>
            <w:tcW w:w="1260" w:type="dxa"/>
            <w:vAlign w:val="center"/>
          </w:tcPr>
          <w:p w:rsidR="00AE1940" w:rsidRPr="006641A0" w:rsidRDefault="00AE1940" w:rsidP="006641A0">
            <w:pPr>
              <w:jc w:val="center"/>
            </w:pPr>
            <w:r w:rsidRPr="009D515B">
              <w:rPr>
                <w:position w:val="-14"/>
              </w:rPr>
              <w:object w:dxaOrig="900" w:dyaOrig="400">
                <v:shape id="_x0000_i1162" type="#_x0000_t75" style="width:45pt;height:20.25pt" o:ole="">
                  <v:imagedata r:id="rId275" o:title=""/>
                </v:shape>
                <o:OLEObject Type="Embed" ProgID="Equation.3" ShapeID="_x0000_i1162" DrawAspect="Content" ObjectID="_1469984369" r:id="rId276"/>
              </w:object>
            </w:r>
          </w:p>
        </w:tc>
        <w:tc>
          <w:tcPr>
            <w:tcW w:w="5089" w:type="dxa"/>
            <w:gridSpan w:val="4"/>
            <w:vAlign w:val="center"/>
          </w:tcPr>
          <w:p w:rsidR="00AE1940" w:rsidRPr="006641A0" w:rsidRDefault="00AE1940" w:rsidP="006641A0">
            <w:pPr>
              <w:jc w:val="center"/>
            </w:pPr>
          </w:p>
        </w:tc>
        <w:tc>
          <w:tcPr>
            <w:tcW w:w="1372" w:type="dxa"/>
            <w:vAlign w:val="center"/>
          </w:tcPr>
          <w:p w:rsidR="00AE1940" w:rsidRPr="006641A0" w:rsidRDefault="00AE1940" w:rsidP="006641A0">
            <w:pPr>
              <w:jc w:val="center"/>
            </w:pPr>
            <w:r w:rsidRPr="004447DF">
              <w:rPr>
                <w:position w:val="-14"/>
              </w:rPr>
              <w:object w:dxaOrig="999" w:dyaOrig="400">
                <v:shape id="_x0000_i1163" type="#_x0000_t75" style="width:50.25pt;height:20.25pt" o:ole="">
                  <v:imagedata r:id="rId277" o:title=""/>
                </v:shape>
                <o:OLEObject Type="Embed" ProgID="Equation.3" ShapeID="_x0000_i1163" DrawAspect="Content" ObjectID="_1469984370" r:id="rId278"/>
              </w:object>
            </w:r>
          </w:p>
        </w:tc>
      </w:tr>
    </w:tbl>
    <w:p w:rsidR="002453BF" w:rsidRPr="002453BF" w:rsidRDefault="002453BF" w:rsidP="002453BF">
      <w:pPr>
        <w:jc w:val="both"/>
        <w:rPr>
          <w:sz w:val="28"/>
          <w:szCs w:val="28"/>
        </w:rPr>
      </w:pPr>
      <w:bookmarkStart w:id="0" w:name="_GoBack"/>
      <w:bookmarkEnd w:id="0"/>
    </w:p>
    <w:sectPr w:rsidR="002453BF" w:rsidRPr="002453BF" w:rsidSect="00DF3D65">
      <w:type w:val="continuous"/>
      <w:pgSz w:w="11907" w:h="16840" w:code="9"/>
      <w:pgMar w:top="851" w:right="851" w:bottom="567"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63D26"/>
    <w:multiLevelType w:val="hybridMultilevel"/>
    <w:tmpl w:val="DAF202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3BF"/>
    <w:rsid w:val="00011FFB"/>
    <w:rsid w:val="00023F7F"/>
    <w:rsid w:val="00044E29"/>
    <w:rsid w:val="00051910"/>
    <w:rsid w:val="000622B9"/>
    <w:rsid w:val="000624C9"/>
    <w:rsid w:val="00093D32"/>
    <w:rsid w:val="00096BAC"/>
    <w:rsid w:val="001C48AA"/>
    <w:rsid w:val="002453BF"/>
    <w:rsid w:val="00251ACF"/>
    <w:rsid w:val="002550D2"/>
    <w:rsid w:val="00257C5B"/>
    <w:rsid w:val="00295BBF"/>
    <w:rsid w:val="002B2F0C"/>
    <w:rsid w:val="002B62EF"/>
    <w:rsid w:val="002E2F97"/>
    <w:rsid w:val="00335958"/>
    <w:rsid w:val="00361460"/>
    <w:rsid w:val="0036650A"/>
    <w:rsid w:val="00380164"/>
    <w:rsid w:val="00394F77"/>
    <w:rsid w:val="003A263E"/>
    <w:rsid w:val="003B6EB5"/>
    <w:rsid w:val="0042375B"/>
    <w:rsid w:val="004447DF"/>
    <w:rsid w:val="00462DB7"/>
    <w:rsid w:val="004A20E5"/>
    <w:rsid w:val="004E31DD"/>
    <w:rsid w:val="0053147B"/>
    <w:rsid w:val="005467B5"/>
    <w:rsid w:val="0055652D"/>
    <w:rsid w:val="005625BE"/>
    <w:rsid w:val="0057220C"/>
    <w:rsid w:val="005722F2"/>
    <w:rsid w:val="005E2CDD"/>
    <w:rsid w:val="005E69CD"/>
    <w:rsid w:val="0061229E"/>
    <w:rsid w:val="00645DD8"/>
    <w:rsid w:val="006530D0"/>
    <w:rsid w:val="006641A0"/>
    <w:rsid w:val="006766AE"/>
    <w:rsid w:val="00681371"/>
    <w:rsid w:val="006833C9"/>
    <w:rsid w:val="006D392B"/>
    <w:rsid w:val="006F1E85"/>
    <w:rsid w:val="00706AA8"/>
    <w:rsid w:val="00725608"/>
    <w:rsid w:val="00781937"/>
    <w:rsid w:val="007D2464"/>
    <w:rsid w:val="007F25CA"/>
    <w:rsid w:val="00816951"/>
    <w:rsid w:val="00830F39"/>
    <w:rsid w:val="00865917"/>
    <w:rsid w:val="008D06D8"/>
    <w:rsid w:val="00934165"/>
    <w:rsid w:val="00935959"/>
    <w:rsid w:val="009711D5"/>
    <w:rsid w:val="00973FEF"/>
    <w:rsid w:val="009805A1"/>
    <w:rsid w:val="009960E5"/>
    <w:rsid w:val="009D1DDE"/>
    <w:rsid w:val="009D515B"/>
    <w:rsid w:val="009D56F4"/>
    <w:rsid w:val="009F6E9B"/>
    <w:rsid w:val="00A5514D"/>
    <w:rsid w:val="00A96085"/>
    <w:rsid w:val="00AA6B7A"/>
    <w:rsid w:val="00AE1940"/>
    <w:rsid w:val="00BB25AC"/>
    <w:rsid w:val="00BF2E48"/>
    <w:rsid w:val="00C36DA4"/>
    <w:rsid w:val="00CE472F"/>
    <w:rsid w:val="00CF7613"/>
    <w:rsid w:val="00D92158"/>
    <w:rsid w:val="00DF3D65"/>
    <w:rsid w:val="00E07048"/>
    <w:rsid w:val="00E10146"/>
    <w:rsid w:val="00E603F4"/>
    <w:rsid w:val="00E6289B"/>
    <w:rsid w:val="00E758F8"/>
    <w:rsid w:val="00E771E4"/>
    <w:rsid w:val="00E77318"/>
    <w:rsid w:val="00EB24C6"/>
    <w:rsid w:val="00ED1DC6"/>
    <w:rsid w:val="00ED4135"/>
    <w:rsid w:val="00EE45BA"/>
    <w:rsid w:val="00F22902"/>
    <w:rsid w:val="00F25ECB"/>
    <w:rsid w:val="00F35A66"/>
    <w:rsid w:val="00F41B12"/>
    <w:rsid w:val="00F63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5"/>
    <o:shapelayout v:ext="edit">
      <o:idmap v:ext="edit" data="1"/>
    </o:shapelayout>
  </w:shapeDefaults>
  <w:decimalSymbol w:val=","/>
  <w:listSeparator w:val=";"/>
  <w15:chartTrackingRefBased/>
  <w15:docId w15:val="{6D855E33-03F0-4D3C-B368-24F56650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6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image" Target="media/image76.wmf"/><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oleObject" Target="embeddings/oleObject134.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3.bin"/><Relationship Id="rId5" Type="http://schemas.openxmlformats.org/officeDocument/2006/relationships/image" Target="media/image1.wmf"/><Relationship Id="rId181" Type="http://schemas.openxmlformats.org/officeDocument/2006/relationships/image" Target="media/image87.wmf"/><Relationship Id="rId237" Type="http://schemas.openxmlformats.org/officeDocument/2006/relationships/image" Target="media/image115.wmf"/><Relationship Id="rId258" Type="http://schemas.openxmlformats.org/officeDocument/2006/relationships/oleObject" Target="embeddings/oleObject129.bin"/><Relationship Id="rId279" Type="http://schemas.openxmlformats.org/officeDocument/2006/relationships/fontTable" Target="fontTable.xml"/><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oleObject" Target="embeddings/oleObject58.bin"/><Relationship Id="rId139" Type="http://schemas.openxmlformats.org/officeDocument/2006/relationships/image" Target="media/image66.wmf"/><Relationship Id="rId85" Type="http://schemas.openxmlformats.org/officeDocument/2006/relationships/oleObject" Target="embeddings/oleObject41.bin"/><Relationship Id="rId150" Type="http://schemas.openxmlformats.org/officeDocument/2006/relationships/oleObject" Target="embeddings/oleObject75.bin"/><Relationship Id="rId171" Type="http://schemas.openxmlformats.org/officeDocument/2006/relationships/image" Target="media/image82.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10.wmf"/><Relationship Id="rId248" Type="http://schemas.openxmlformats.org/officeDocument/2006/relationships/oleObject" Target="embeddings/oleObject124.bin"/><Relationship Id="rId269" Type="http://schemas.openxmlformats.org/officeDocument/2006/relationships/image" Target="media/image131.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image" Target="media/image62.wmf"/><Relationship Id="rId280" Type="http://schemas.openxmlformats.org/officeDocument/2006/relationships/theme" Target="theme/theme1.xml"/><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oleObject" Target="embeddings/oleObject70.bin"/><Relationship Id="rId161" Type="http://schemas.openxmlformats.org/officeDocument/2006/relationships/image" Target="media/image77.wmf"/><Relationship Id="rId182" Type="http://schemas.openxmlformats.org/officeDocument/2006/relationships/oleObject" Target="embeddings/oleObject91.bin"/><Relationship Id="rId217" Type="http://schemas.openxmlformats.org/officeDocument/2006/relationships/image" Target="media/image105.wmf"/><Relationship Id="rId6" Type="http://schemas.openxmlformats.org/officeDocument/2006/relationships/oleObject" Target="embeddings/oleObject1.bin"/><Relationship Id="rId238" Type="http://schemas.openxmlformats.org/officeDocument/2006/relationships/oleObject" Target="embeddings/oleObject119.bin"/><Relationship Id="rId259" Type="http://schemas.openxmlformats.org/officeDocument/2006/relationships/image" Target="media/image126.wmf"/><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oleObject" Target="embeddings/oleObject135.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oleObject" Target="embeddings/oleObject86.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4.bin"/><Relationship Id="rId249" Type="http://schemas.openxmlformats.org/officeDocument/2006/relationships/image" Target="media/image121.wmf"/><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30.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image" Target="media/image67.wmf"/><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image" Target="media/image88.wmf"/><Relationship Id="rId218" Type="http://schemas.openxmlformats.org/officeDocument/2006/relationships/oleObject" Target="embeddings/oleObject109.bin"/><Relationship Id="rId239" Type="http://schemas.openxmlformats.org/officeDocument/2006/relationships/image" Target="media/image116.wmf"/><Relationship Id="rId250" Type="http://schemas.openxmlformats.org/officeDocument/2006/relationships/oleObject" Target="embeddings/oleObject125.bin"/><Relationship Id="rId271" Type="http://schemas.openxmlformats.org/officeDocument/2006/relationships/image" Target="media/image132.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oleObject" Target="embeddings/oleObject65.bin"/><Relationship Id="rId152" Type="http://schemas.openxmlformats.org/officeDocument/2006/relationships/oleObject" Target="embeddings/oleObject76.bin"/><Relationship Id="rId173" Type="http://schemas.openxmlformats.org/officeDocument/2006/relationships/image" Target="media/image83.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1.wmf"/><Relationship Id="rId240" Type="http://schemas.openxmlformats.org/officeDocument/2006/relationships/oleObject" Target="embeddings/oleObject120.bin"/><Relationship Id="rId261" Type="http://schemas.openxmlformats.org/officeDocument/2006/relationships/image" Target="media/image127.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49.bin"/><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1.bin"/><Relationship Id="rId163" Type="http://schemas.openxmlformats.org/officeDocument/2006/relationships/image" Target="media/image78.wmf"/><Relationship Id="rId184" Type="http://schemas.openxmlformats.org/officeDocument/2006/relationships/oleObject" Target="embeddings/oleObject92.bin"/><Relationship Id="rId219" Type="http://schemas.openxmlformats.org/officeDocument/2006/relationships/image" Target="media/image106.wmf"/><Relationship Id="rId230" Type="http://schemas.openxmlformats.org/officeDocument/2006/relationships/oleObject" Target="embeddings/oleObject115.bin"/><Relationship Id="rId251" Type="http://schemas.openxmlformats.org/officeDocument/2006/relationships/image" Target="media/image122.wmf"/><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36.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7.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10.bin"/><Relationship Id="rId241" Type="http://schemas.openxmlformats.org/officeDocument/2006/relationships/image" Target="media/image117.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1.bin"/><Relationship Id="rId78" Type="http://schemas.openxmlformats.org/officeDocument/2006/relationships/image" Target="media/image37.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8.wmf"/><Relationship Id="rId164" Type="http://schemas.openxmlformats.org/officeDocument/2006/relationships/oleObject" Target="embeddings/oleObject82.bin"/><Relationship Id="rId185" Type="http://schemas.openxmlformats.org/officeDocument/2006/relationships/image" Target="media/image89.wmf"/><Relationship Id="rId9" Type="http://schemas.openxmlformats.org/officeDocument/2006/relationships/image" Target="media/image3.wmf"/><Relationship Id="rId210" Type="http://schemas.openxmlformats.org/officeDocument/2006/relationships/oleObject" Target="embeddings/oleObject105.bin"/><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oleObject" Target="embeddings/oleObject126.bin"/><Relationship Id="rId273" Type="http://schemas.openxmlformats.org/officeDocument/2006/relationships/image" Target="media/image133.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84.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image" Target="media/image107.wmf"/><Relationship Id="rId242" Type="http://schemas.openxmlformats.org/officeDocument/2006/relationships/oleObject" Target="embeddings/oleObject121.bin"/><Relationship Id="rId263" Type="http://schemas.openxmlformats.org/officeDocument/2006/relationships/image" Target="media/image128.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2.bin"/><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oleObject" Target="embeddings/oleObject93.bin"/><Relationship Id="rId211" Type="http://schemas.openxmlformats.org/officeDocument/2006/relationships/image" Target="media/image102.wmf"/><Relationship Id="rId232" Type="http://schemas.openxmlformats.org/officeDocument/2006/relationships/oleObject" Target="embeddings/oleObject116.bin"/><Relationship Id="rId253" Type="http://schemas.openxmlformats.org/officeDocument/2006/relationships/image" Target="media/image123.wmf"/><Relationship Id="rId274" Type="http://schemas.openxmlformats.org/officeDocument/2006/relationships/oleObject" Target="embeddings/oleObject137.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image" Target="media/image54.wmf"/><Relationship Id="rId134" Type="http://schemas.openxmlformats.org/officeDocument/2006/relationships/oleObject" Target="embeddings/oleObject67.bin"/><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11.bin"/><Relationship Id="rId243" Type="http://schemas.openxmlformats.org/officeDocument/2006/relationships/image" Target="media/image118.wmf"/><Relationship Id="rId264" Type="http://schemas.openxmlformats.org/officeDocument/2006/relationships/oleObject" Target="embeddings/oleObject132.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oleObject" Target="embeddings/oleObject61.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oleObject" Target="embeddings/oleObject83.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3.wmf"/><Relationship Id="rId254" Type="http://schemas.openxmlformats.org/officeDocument/2006/relationships/oleObject" Target="embeddings/oleObject127.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6.bin"/><Relationship Id="rId275" Type="http://schemas.openxmlformats.org/officeDocument/2006/relationships/image" Target="media/image134.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image" Target="media/image85.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8.wmf"/><Relationship Id="rId244" Type="http://schemas.openxmlformats.org/officeDocument/2006/relationships/oleObject" Target="embeddings/oleObject122.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29.wmf"/><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image" Target="media/image60.wmf"/><Relationship Id="rId146" Type="http://schemas.openxmlformats.org/officeDocument/2006/relationships/oleObject" Target="embeddings/oleObject73.bin"/><Relationship Id="rId167" Type="http://schemas.openxmlformats.org/officeDocument/2006/relationships/image" Target="media/image80.wmf"/><Relationship Id="rId188" Type="http://schemas.openxmlformats.org/officeDocument/2006/relationships/oleObject" Target="embeddings/oleObject94.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image" Target="media/image103.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4.wmf"/><Relationship Id="rId276" Type="http://schemas.openxmlformats.org/officeDocument/2006/relationships/oleObject" Target="embeddings/oleObject138.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8.bin"/><Relationship Id="rId157" Type="http://schemas.openxmlformats.org/officeDocument/2006/relationships/image" Target="media/image75.wmf"/><Relationship Id="rId178" Type="http://schemas.openxmlformats.org/officeDocument/2006/relationships/oleObject" Target="embeddings/oleObject89.bin"/><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oleObject" Target="embeddings/oleObject112.bin"/><Relationship Id="rId245" Type="http://schemas.openxmlformats.org/officeDocument/2006/relationships/image" Target="media/image119.wmf"/><Relationship Id="rId266" Type="http://schemas.openxmlformats.org/officeDocument/2006/relationships/oleObject" Target="embeddings/oleObject133.bin"/><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4.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4.wmf"/><Relationship Id="rId256" Type="http://schemas.openxmlformats.org/officeDocument/2006/relationships/oleObject" Target="embeddings/oleObject128.bin"/><Relationship Id="rId277" Type="http://schemas.openxmlformats.org/officeDocument/2006/relationships/image" Target="media/image135.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9.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image" Target="media/image86.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9.wmf"/><Relationship Id="rId246" Type="http://schemas.openxmlformats.org/officeDocument/2006/relationships/oleObject" Target="embeddings/oleObject123.bin"/><Relationship Id="rId267" Type="http://schemas.openxmlformats.org/officeDocument/2006/relationships/image" Target="media/image130.wmf"/><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oleObject" Target="embeddings/oleObject74.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4.wmf"/><Relationship Id="rId236" Type="http://schemas.openxmlformats.org/officeDocument/2006/relationships/oleObject" Target="embeddings/oleObject118.bin"/><Relationship Id="rId257" Type="http://schemas.openxmlformats.org/officeDocument/2006/relationships/image" Target="media/image125.wmf"/><Relationship Id="rId278" Type="http://schemas.openxmlformats.org/officeDocument/2006/relationships/oleObject" Target="embeddings/oleObject139.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9.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51.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71.wmf"/><Relationship Id="rId95" Type="http://schemas.openxmlformats.org/officeDocument/2006/relationships/image" Target="media/image45.wmf"/><Relationship Id="rId160" Type="http://schemas.openxmlformats.org/officeDocument/2006/relationships/oleObject" Target="embeddings/oleObject80.bin"/><Relationship Id="rId216" Type="http://schemas.openxmlformats.org/officeDocument/2006/relationships/oleObject" Target="embeddings/oleObject10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cp:lastModifiedBy>Irina</cp:lastModifiedBy>
  <cp:revision>2</cp:revision>
  <dcterms:created xsi:type="dcterms:W3CDTF">2014-08-19T17:06:00Z</dcterms:created>
  <dcterms:modified xsi:type="dcterms:W3CDTF">2014-08-19T17:06:00Z</dcterms:modified>
</cp:coreProperties>
</file>