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C07" w:rsidRDefault="00C71C07">
      <w:pPr>
        <w:jc w:val="both"/>
        <w:rPr>
          <w:sz w:val="24"/>
        </w:rPr>
      </w:pPr>
    </w:p>
    <w:p w:rsidR="00C71C07" w:rsidRDefault="00C71C07">
      <w:pPr>
        <w:jc w:val="both"/>
        <w:rPr>
          <w:sz w:val="24"/>
        </w:rPr>
      </w:pPr>
    </w:p>
    <w:p w:rsidR="00C71C07" w:rsidRDefault="00C71C07">
      <w:pPr>
        <w:jc w:val="center"/>
        <w:rPr>
          <w:sz w:val="28"/>
        </w:rPr>
      </w:pPr>
      <w:r>
        <w:rPr>
          <w:sz w:val="28"/>
        </w:rPr>
        <w:t>Содержание.</w:t>
      </w:r>
    </w:p>
    <w:p w:rsidR="00C71C07" w:rsidRDefault="00C71C07">
      <w:pPr>
        <w:jc w:val="both"/>
        <w:rPr>
          <w:sz w:val="24"/>
        </w:rPr>
      </w:pPr>
    </w:p>
    <w:p w:rsidR="00C71C07" w:rsidRDefault="00C71C07">
      <w:pPr>
        <w:jc w:val="both"/>
        <w:rPr>
          <w:sz w:val="24"/>
        </w:rPr>
      </w:pPr>
    </w:p>
    <w:p w:rsidR="00C71C07" w:rsidRDefault="00C71C07">
      <w:pPr>
        <w:jc w:val="both"/>
        <w:rPr>
          <w:sz w:val="24"/>
        </w:rPr>
      </w:pPr>
    </w:p>
    <w:p w:rsidR="00C71C07" w:rsidRDefault="00C71C07">
      <w:pPr>
        <w:jc w:val="both"/>
        <w:rPr>
          <w:sz w:val="24"/>
        </w:rPr>
      </w:pPr>
      <w:r>
        <w:rPr>
          <w:sz w:val="24"/>
        </w:rPr>
        <w:t>1. Система управления персоналом: основные понятия, сущность</w:t>
      </w:r>
    </w:p>
    <w:p w:rsidR="00C71C07" w:rsidRDefault="00C71C07">
      <w:pPr>
        <w:jc w:val="both"/>
        <w:rPr>
          <w:sz w:val="24"/>
        </w:rPr>
      </w:pPr>
    </w:p>
    <w:p w:rsidR="00C71C07" w:rsidRDefault="00C71C07">
      <w:pPr>
        <w:jc w:val="both"/>
        <w:rPr>
          <w:sz w:val="24"/>
        </w:rPr>
      </w:pPr>
      <w:r>
        <w:rPr>
          <w:sz w:val="24"/>
        </w:rPr>
        <w:t>2.Классификация работников по основным признакам</w:t>
      </w:r>
    </w:p>
    <w:p w:rsidR="00C71C07" w:rsidRDefault="00C71C07">
      <w:pPr>
        <w:jc w:val="both"/>
        <w:rPr>
          <w:sz w:val="24"/>
        </w:rPr>
      </w:pPr>
    </w:p>
    <w:p w:rsidR="00C71C07" w:rsidRDefault="00C71C07">
      <w:pPr>
        <w:jc w:val="both"/>
        <w:rPr>
          <w:sz w:val="24"/>
        </w:rPr>
      </w:pPr>
      <w:r>
        <w:rPr>
          <w:sz w:val="24"/>
        </w:rPr>
        <w:t>3. Методы и критерии набора и отбора персонала в организации.</w:t>
      </w:r>
    </w:p>
    <w:p w:rsidR="00C71C07" w:rsidRDefault="00C71C07">
      <w:pPr>
        <w:jc w:val="both"/>
        <w:rPr>
          <w:sz w:val="24"/>
        </w:rPr>
      </w:pPr>
    </w:p>
    <w:p w:rsidR="00C71C07" w:rsidRDefault="00C71C07">
      <w:pPr>
        <w:jc w:val="both"/>
        <w:rPr>
          <w:sz w:val="24"/>
          <w:lang w:val="en-US"/>
        </w:rPr>
      </w:pPr>
      <w:r>
        <w:rPr>
          <w:sz w:val="24"/>
        </w:rPr>
        <w:t>4. Профессиональная ориентация и социальная адаптация нанятых работников.</w:t>
      </w:r>
    </w:p>
    <w:p w:rsidR="00C71C07" w:rsidRDefault="00C71C07">
      <w:pPr>
        <w:jc w:val="both"/>
        <w:rPr>
          <w:sz w:val="24"/>
        </w:rPr>
      </w:pPr>
    </w:p>
    <w:p w:rsidR="00C71C07" w:rsidRDefault="00C71C07">
      <w:pPr>
        <w:jc w:val="both"/>
        <w:rPr>
          <w:sz w:val="24"/>
        </w:rPr>
      </w:pPr>
      <w:r>
        <w:rPr>
          <w:sz w:val="24"/>
        </w:rPr>
        <w:t>5. Обучение, переподготовка и повышение квалификации персонала.</w:t>
      </w:r>
    </w:p>
    <w:p w:rsidR="00C71C07" w:rsidRDefault="00C71C07">
      <w:pPr>
        <w:jc w:val="both"/>
        <w:rPr>
          <w:sz w:val="24"/>
        </w:rPr>
      </w:pPr>
    </w:p>
    <w:p w:rsidR="00C71C07" w:rsidRDefault="00C71C07">
      <w:pPr>
        <w:jc w:val="both"/>
        <w:rPr>
          <w:sz w:val="24"/>
        </w:rPr>
      </w:pPr>
      <w:r>
        <w:rPr>
          <w:sz w:val="24"/>
        </w:rPr>
        <w:t>6. Методы оценки работы персонала.</w:t>
      </w:r>
    </w:p>
    <w:p w:rsidR="00C71C07" w:rsidRDefault="00C71C07">
      <w:pPr>
        <w:jc w:val="both"/>
        <w:rPr>
          <w:sz w:val="24"/>
        </w:rPr>
      </w:pPr>
    </w:p>
    <w:p w:rsidR="00C71C07" w:rsidRDefault="00C71C07">
      <w:pPr>
        <w:jc w:val="both"/>
        <w:rPr>
          <w:sz w:val="24"/>
        </w:rPr>
      </w:pPr>
      <w:r>
        <w:rPr>
          <w:sz w:val="24"/>
        </w:rPr>
        <w:t>7.Подготовка руководящих кадров.</w:t>
      </w:r>
    </w:p>
    <w:p w:rsidR="00C71C07" w:rsidRDefault="00C71C07">
      <w:pPr>
        <w:pStyle w:val="1"/>
        <w:numPr>
          <w:ilvl w:val="0"/>
          <w:numId w:val="0"/>
        </w:numPr>
        <w:rPr>
          <w:rFonts w:ascii="Times New Roman" w:hAnsi="Times New Roman"/>
          <w:sz w:val="28"/>
        </w:rPr>
      </w:pPr>
    </w:p>
    <w:p w:rsidR="00C71C07" w:rsidRDefault="00C71C07">
      <w:pPr>
        <w:pStyle w:val="1"/>
        <w:numPr>
          <w:ilvl w:val="0"/>
          <w:numId w:val="0"/>
        </w:numPr>
        <w:rPr>
          <w:rFonts w:ascii="Times New Roman" w:hAnsi="Times New Roman"/>
          <w:sz w:val="28"/>
        </w:rPr>
      </w:pPr>
      <w:r>
        <w:rPr>
          <w:rFonts w:ascii="Times New Roman" w:hAnsi="Times New Roman"/>
          <w:sz w:val="28"/>
        </w:rPr>
        <w:t>Теоретические аспекты системы управления персоналом на предприятии</w:t>
      </w:r>
    </w:p>
    <w:p w:rsidR="00C71C07" w:rsidRDefault="00C71C07">
      <w:pPr>
        <w:pStyle w:val="2"/>
        <w:numPr>
          <w:ilvl w:val="0"/>
          <w:numId w:val="0"/>
        </w:numPr>
        <w:rPr>
          <w:rFonts w:ascii="Times New Roman" w:hAnsi="Times New Roman"/>
          <w:i w:val="0"/>
          <w:sz w:val="24"/>
        </w:rPr>
      </w:pPr>
      <w:r>
        <w:rPr>
          <w:rFonts w:ascii="Times New Roman" w:hAnsi="Times New Roman"/>
          <w:i w:val="0"/>
          <w:sz w:val="24"/>
          <w:lang w:val="en-US"/>
        </w:rPr>
        <w:t xml:space="preserve">1. </w:t>
      </w:r>
      <w:r>
        <w:rPr>
          <w:rFonts w:ascii="Times New Roman" w:hAnsi="Times New Roman"/>
          <w:i w:val="0"/>
          <w:sz w:val="24"/>
        </w:rPr>
        <w:t>Система управления персоналом: основные понятия, сущность</w:t>
      </w:r>
    </w:p>
    <w:p w:rsidR="00C71C07" w:rsidRDefault="00C71C07">
      <w:pPr>
        <w:ind w:firstLine="720"/>
        <w:jc w:val="both"/>
        <w:rPr>
          <w:sz w:val="24"/>
        </w:rPr>
      </w:pPr>
      <w:r>
        <w:rPr>
          <w:sz w:val="24"/>
        </w:rPr>
        <w:t>Управление персоналом - понятие комплексное, охватываю</w:t>
      </w:r>
      <w:r>
        <w:rPr>
          <w:sz w:val="24"/>
        </w:rPr>
        <w:softHyphen/>
        <w:t>щее широкий спектр вопросов: от разработки концепции кадрового менеджмента и мотивации работ</w:t>
      </w:r>
      <w:r>
        <w:rPr>
          <w:sz w:val="24"/>
        </w:rPr>
        <w:softHyphen/>
        <w:t>ников до организационно-практи</w:t>
      </w:r>
      <w:r>
        <w:rPr>
          <w:sz w:val="24"/>
        </w:rPr>
        <w:softHyphen/>
        <w:t>ческих подходов к формированию механизма ее реализации в кон</w:t>
      </w:r>
      <w:r>
        <w:rPr>
          <w:sz w:val="24"/>
        </w:rPr>
        <w:softHyphen/>
        <w:t>кретной организации.</w:t>
      </w:r>
    </w:p>
    <w:p w:rsidR="00C71C07" w:rsidRDefault="00C71C07">
      <w:pPr>
        <w:ind w:firstLine="720"/>
        <w:jc w:val="both"/>
        <w:rPr>
          <w:sz w:val="24"/>
        </w:rPr>
      </w:pPr>
      <w:r>
        <w:rPr>
          <w:sz w:val="24"/>
        </w:rPr>
        <w:t>Современные концепции управ</w:t>
      </w:r>
      <w:r>
        <w:rPr>
          <w:sz w:val="24"/>
        </w:rPr>
        <w:softHyphen/>
        <w:t>ление персоналом основываются на признании возрастающей роли личности работника, на знании его мотивационных установок, умении их формировать и направлять в со</w:t>
      </w:r>
      <w:r>
        <w:rPr>
          <w:sz w:val="24"/>
        </w:rPr>
        <w:softHyphen/>
        <w:t>ответствии с задачами, стоящими перед организацией.</w:t>
      </w:r>
    </w:p>
    <w:p w:rsidR="00C71C07" w:rsidRDefault="00C71C07">
      <w:pPr>
        <w:ind w:firstLine="720"/>
        <w:jc w:val="both"/>
        <w:rPr>
          <w:sz w:val="24"/>
        </w:rPr>
      </w:pPr>
      <w:r>
        <w:rPr>
          <w:sz w:val="24"/>
        </w:rPr>
        <w:t>Утверждение рыночных отно</w:t>
      </w:r>
      <w:r>
        <w:rPr>
          <w:sz w:val="24"/>
        </w:rPr>
        <w:softHyphen/>
        <w:t>шений сопровождалось отходом от принципов иерархического управ</w:t>
      </w:r>
      <w:r>
        <w:rPr>
          <w:sz w:val="24"/>
        </w:rPr>
        <w:softHyphen/>
        <w:t>ления, жесткой системы админист</w:t>
      </w:r>
      <w:r>
        <w:rPr>
          <w:sz w:val="24"/>
        </w:rPr>
        <w:softHyphen/>
        <w:t>ративного воздействия, созданием новой организационной культуры, возникновением специфических ценностных установок. В западных компаниях кадровая политика все</w:t>
      </w:r>
      <w:r>
        <w:rPr>
          <w:sz w:val="24"/>
        </w:rPr>
        <w:softHyphen/>
        <w:t>гда находилась в поле зрения их руководства и сегодня она остается одним из управленческих приори</w:t>
      </w:r>
      <w:r>
        <w:rPr>
          <w:sz w:val="24"/>
        </w:rPr>
        <w:softHyphen/>
        <w:t>тетов. Главная цель системы управ</w:t>
      </w:r>
      <w:r>
        <w:rPr>
          <w:sz w:val="24"/>
        </w:rPr>
        <w:softHyphen/>
        <w:t>ления персоналом - создание ре</w:t>
      </w:r>
      <w:r>
        <w:rPr>
          <w:sz w:val="24"/>
        </w:rPr>
        <w:softHyphen/>
        <w:t>зультативных мотиваций, обеспе</w:t>
      </w:r>
      <w:r>
        <w:rPr>
          <w:sz w:val="24"/>
        </w:rPr>
        <w:softHyphen/>
        <w:t>чение компании высококлассными кадрами, их продуктивное использование, профессиональное и со</w:t>
      </w:r>
      <w:r>
        <w:rPr>
          <w:sz w:val="24"/>
        </w:rPr>
        <w:softHyphen/>
        <w:t>циальное развитие.</w:t>
      </w:r>
    </w:p>
    <w:p w:rsidR="00C71C07" w:rsidRDefault="00C71C07">
      <w:pPr>
        <w:ind w:firstLine="720"/>
        <w:jc w:val="both"/>
        <w:rPr>
          <w:sz w:val="24"/>
        </w:rPr>
      </w:pPr>
      <w:r>
        <w:rPr>
          <w:sz w:val="24"/>
        </w:rPr>
        <w:t>Чтобы эффективно  управ</w:t>
      </w:r>
      <w:r>
        <w:rPr>
          <w:sz w:val="24"/>
        </w:rPr>
        <w:softHyphen/>
        <w:t>лять персоналом организации, компания должна иметь четкую цель и продуманную стратегию своего развития. Ведущие зару</w:t>
      </w:r>
      <w:r>
        <w:rPr>
          <w:sz w:val="24"/>
        </w:rPr>
        <w:softHyphen/>
        <w:t>бежные фирмы (такие, как "Джене</w:t>
      </w:r>
      <w:r>
        <w:rPr>
          <w:sz w:val="24"/>
        </w:rPr>
        <w:softHyphen/>
        <w:t>рал моторс", «"Форд",  "Тойота", "Мицубиси", "Сони" и др.) огром</w:t>
      </w:r>
      <w:r>
        <w:rPr>
          <w:sz w:val="24"/>
        </w:rPr>
        <w:softHyphen/>
        <w:t>ное внимание уделяют стратегичес</w:t>
      </w:r>
      <w:r>
        <w:rPr>
          <w:sz w:val="24"/>
        </w:rPr>
        <w:softHyphen/>
        <w:t>кому планированию. В зависимос</w:t>
      </w:r>
      <w:r>
        <w:rPr>
          <w:sz w:val="24"/>
        </w:rPr>
        <w:softHyphen/>
        <w:t>ти от выбранных целей вырабаты</w:t>
      </w:r>
      <w:r>
        <w:rPr>
          <w:sz w:val="24"/>
        </w:rPr>
        <w:softHyphen/>
        <w:t>ваются стратегия - программа дей</w:t>
      </w:r>
      <w:r>
        <w:rPr>
          <w:sz w:val="24"/>
        </w:rPr>
        <w:softHyphen/>
        <w:t>ствий, определяющая развитие ор</w:t>
      </w:r>
      <w:r>
        <w:rPr>
          <w:sz w:val="24"/>
        </w:rPr>
        <w:softHyphen/>
        <w:t>ганизации (расширение производ</w:t>
      </w:r>
      <w:r>
        <w:rPr>
          <w:sz w:val="24"/>
        </w:rPr>
        <w:softHyphen/>
        <w:t>ства основной продукции и даль</w:t>
      </w:r>
      <w:r>
        <w:rPr>
          <w:sz w:val="24"/>
        </w:rPr>
        <w:softHyphen/>
        <w:t>нейшее продвижение ее на уже ос</w:t>
      </w:r>
      <w:r>
        <w:rPr>
          <w:sz w:val="24"/>
        </w:rPr>
        <w:softHyphen/>
        <w:t>военные рынки; разработка новых товаров и продажа их на тех же рынках; поиск новых рынков сбыта; диверсификация производствен</w:t>
      </w:r>
      <w:r>
        <w:rPr>
          <w:sz w:val="24"/>
        </w:rPr>
        <w:softHyphen/>
        <w:t>но-сбытовой деятельности и т.д.) и соответствующая модель управле</w:t>
      </w:r>
      <w:r>
        <w:rPr>
          <w:sz w:val="24"/>
        </w:rPr>
        <w:softHyphen/>
        <w:t>ния.</w:t>
      </w:r>
    </w:p>
    <w:p w:rsidR="00C71C07" w:rsidRDefault="00C71C07">
      <w:pPr>
        <w:ind w:firstLine="720"/>
        <w:jc w:val="both"/>
        <w:rPr>
          <w:sz w:val="24"/>
        </w:rPr>
      </w:pPr>
      <w:r>
        <w:rPr>
          <w:sz w:val="24"/>
        </w:rPr>
        <w:t>Традиционно стратегия рассма</w:t>
      </w:r>
      <w:r>
        <w:rPr>
          <w:sz w:val="24"/>
        </w:rPr>
        <w:softHyphen/>
        <w:t>тривалась как многоаспектный процесс, имеющий отношение главным образом к внешней сфере деятельности. Начиная с конца 80-х годов стала меняться трактовка данного понятия: стратегия, отра</w:t>
      </w:r>
      <w:r>
        <w:rPr>
          <w:sz w:val="24"/>
        </w:rPr>
        <w:softHyphen/>
        <w:t>жающая управленческую филосо</w:t>
      </w:r>
      <w:r>
        <w:rPr>
          <w:sz w:val="24"/>
        </w:rPr>
        <w:softHyphen/>
        <w:t>фию современной фирмы, основывается на признании равнозначно</w:t>
      </w:r>
      <w:r>
        <w:rPr>
          <w:sz w:val="24"/>
        </w:rPr>
        <w:softHyphen/>
        <w:t>сти внешних и внутренних факто</w:t>
      </w:r>
      <w:r>
        <w:rPr>
          <w:sz w:val="24"/>
        </w:rPr>
        <w:softHyphen/>
        <w:t>ров.</w:t>
      </w:r>
    </w:p>
    <w:p w:rsidR="00C71C07" w:rsidRDefault="00C71C07">
      <w:pPr>
        <w:ind w:firstLine="720"/>
        <w:jc w:val="both"/>
        <w:rPr>
          <w:sz w:val="24"/>
        </w:rPr>
      </w:pPr>
      <w:r>
        <w:rPr>
          <w:sz w:val="24"/>
        </w:rPr>
        <w:t>Сегодня общепризнано, что ее реализация в значительной степе</w:t>
      </w:r>
      <w:r>
        <w:rPr>
          <w:sz w:val="24"/>
        </w:rPr>
        <w:softHyphen/>
        <w:t>ни зависит от кадровой составляющей. Оптимальная кадровая поли</w:t>
      </w:r>
      <w:r>
        <w:rPr>
          <w:sz w:val="24"/>
        </w:rPr>
        <w:softHyphen/>
        <w:t>тика с точки зрения перспективных задач компании, подбор персонала и его мотивация создают условия для принятия решений, удовлетво</w:t>
      </w:r>
      <w:r>
        <w:rPr>
          <w:sz w:val="24"/>
        </w:rPr>
        <w:softHyphen/>
        <w:t>ряющих и руководство предприя</w:t>
      </w:r>
      <w:r>
        <w:rPr>
          <w:sz w:val="24"/>
        </w:rPr>
        <w:softHyphen/>
        <w:t>тия, и его работников. Причем если тактические шаги могут (и даже до</w:t>
      </w:r>
      <w:r>
        <w:rPr>
          <w:sz w:val="24"/>
        </w:rPr>
        <w:softHyphen/>
        <w:t>вольно часто) приводить к столк</w:t>
      </w:r>
      <w:r>
        <w:rPr>
          <w:sz w:val="24"/>
        </w:rPr>
        <w:softHyphen/>
        <w:t>новению интересов руководства и рядового состава (выплаты диви</w:t>
      </w:r>
      <w:r>
        <w:rPr>
          <w:sz w:val="24"/>
        </w:rPr>
        <w:softHyphen/>
        <w:t>дендов, решение социальных вопросов), то стратегические планы, наоборот, их объединяют.</w:t>
      </w:r>
    </w:p>
    <w:p w:rsidR="00C71C07" w:rsidRDefault="00C71C07">
      <w:pPr>
        <w:pStyle w:val="2"/>
        <w:numPr>
          <w:ilvl w:val="0"/>
          <w:numId w:val="0"/>
        </w:numPr>
        <w:rPr>
          <w:rFonts w:ascii="Times New Roman" w:hAnsi="Times New Roman"/>
          <w:sz w:val="24"/>
        </w:rPr>
      </w:pPr>
      <w:r>
        <w:rPr>
          <w:rFonts w:ascii="Times New Roman" w:hAnsi="Times New Roman"/>
          <w:sz w:val="24"/>
        </w:rPr>
        <w:t xml:space="preserve">Элементы и методы управления персоналом: </w:t>
      </w:r>
    </w:p>
    <w:p w:rsidR="00C71C07" w:rsidRDefault="00C71C07">
      <w:pPr>
        <w:ind w:firstLine="720"/>
        <w:jc w:val="both"/>
        <w:rPr>
          <w:sz w:val="24"/>
        </w:rPr>
      </w:pPr>
      <w:r>
        <w:rPr>
          <w:sz w:val="24"/>
        </w:rPr>
        <w:t>Процесс управления трудом можно разделить на три составляющие:  привлечение  персонала;  задействование персонала; управление мотивацией работников.</w:t>
      </w:r>
    </w:p>
    <w:p w:rsidR="00C71C07" w:rsidRDefault="00C71C07">
      <w:pPr>
        <w:ind w:firstLine="720"/>
        <w:jc w:val="both"/>
        <w:rPr>
          <w:sz w:val="24"/>
        </w:rPr>
      </w:pPr>
      <w:r>
        <w:rPr>
          <w:sz w:val="24"/>
        </w:rPr>
        <w:t>Привлечение персонала предусматривает выполнение следующих действий: а) определение потребности в персо</w:t>
      </w:r>
      <w:r>
        <w:rPr>
          <w:sz w:val="24"/>
        </w:rPr>
        <w:softHyphen/>
        <w:t>нале; б) вербовка и отбор персонала; в) обучение и пере</w:t>
      </w:r>
      <w:r>
        <w:rPr>
          <w:sz w:val="24"/>
        </w:rPr>
        <w:softHyphen/>
        <w:t>обучение; г) высвобождение</w:t>
      </w:r>
      <w:r>
        <w:rPr>
          <w:rStyle w:val="a3"/>
          <w:sz w:val="24"/>
        </w:rPr>
        <w:footnoteReference w:id="1"/>
      </w:r>
      <w:r>
        <w:rPr>
          <w:sz w:val="24"/>
        </w:rPr>
        <w:t>.</w:t>
      </w:r>
    </w:p>
    <w:p w:rsidR="00C71C07" w:rsidRDefault="00C71C07">
      <w:pPr>
        <w:ind w:firstLine="720"/>
        <w:jc w:val="both"/>
        <w:rPr>
          <w:sz w:val="24"/>
        </w:rPr>
      </w:pPr>
      <w:r>
        <w:rPr>
          <w:sz w:val="24"/>
        </w:rPr>
        <w:t>Управление определением потребности в рабочей силе осуществляется с помощью разных средств, в том числе путем планирования, дифференциации потребности в раз</w:t>
      </w:r>
      <w:r>
        <w:rPr>
          <w:sz w:val="24"/>
        </w:rPr>
        <w:softHyphen/>
        <w:t>ные периоды времени и корректировки состояния рабочей силы с учетом рыночной конъюнктуры.</w:t>
      </w:r>
    </w:p>
    <w:p w:rsidR="00C71C07" w:rsidRDefault="00C71C07">
      <w:pPr>
        <w:ind w:firstLine="720"/>
        <w:jc w:val="both"/>
        <w:rPr>
          <w:sz w:val="24"/>
        </w:rPr>
      </w:pPr>
      <w:r>
        <w:rPr>
          <w:sz w:val="24"/>
        </w:rPr>
        <w:t>Вербовка и отбор персонала производятся самим пред</w:t>
      </w:r>
      <w:r>
        <w:rPr>
          <w:sz w:val="24"/>
        </w:rPr>
        <w:softHyphen/>
        <w:t>приятием или специальными организациями по заказу пред</w:t>
      </w:r>
      <w:r>
        <w:rPr>
          <w:sz w:val="24"/>
        </w:rPr>
        <w:softHyphen/>
        <w:t>приятия. В основе управления этими процессами лежит принцип: не человек для рабочего места, а рабочее мес</w:t>
      </w:r>
      <w:r>
        <w:rPr>
          <w:sz w:val="24"/>
        </w:rPr>
        <w:softHyphen/>
        <w:t>то — для человека. Целью вербовки и отбора является пре</w:t>
      </w:r>
      <w:r>
        <w:rPr>
          <w:sz w:val="24"/>
        </w:rPr>
        <w:softHyphen/>
        <w:t>доставление предприятию рабочих мест в необходимом ко</w:t>
      </w:r>
      <w:r>
        <w:rPr>
          <w:sz w:val="24"/>
        </w:rPr>
        <w:softHyphen/>
        <w:t>личестве и нужного качества, а работнику — работы с уче</w:t>
      </w:r>
      <w:r>
        <w:rPr>
          <w:sz w:val="24"/>
        </w:rPr>
        <w:softHyphen/>
        <w:t>том его подготовки, способностей и склонностей и, нако</w:t>
      </w:r>
      <w:r>
        <w:rPr>
          <w:sz w:val="24"/>
        </w:rPr>
        <w:softHyphen/>
        <w:t>нец, возможностей.</w:t>
      </w:r>
    </w:p>
    <w:p w:rsidR="00C71C07" w:rsidRDefault="00C71C07">
      <w:pPr>
        <w:ind w:firstLine="720"/>
        <w:jc w:val="both"/>
        <w:rPr>
          <w:sz w:val="24"/>
        </w:rPr>
      </w:pPr>
      <w:r>
        <w:rPr>
          <w:sz w:val="24"/>
        </w:rPr>
        <w:t>Управление отбором и вербовкой персонала — тща</w:t>
      </w:r>
      <w:r>
        <w:rPr>
          <w:sz w:val="24"/>
        </w:rPr>
        <w:softHyphen/>
        <w:t>тельно продуманный процесс, осуществляемый на основе выбранной стратегии предприятия и мер ее достижения.</w:t>
      </w:r>
    </w:p>
    <w:p w:rsidR="00C71C07" w:rsidRDefault="00C71C07">
      <w:pPr>
        <w:ind w:firstLine="720"/>
        <w:jc w:val="both"/>
        <w:rPr>
          <w:sz w:val="24"/>
        </w:rPr>
      </w:pPr>
      <w:r>
        <w:rPr>
          <w:sz w:val="24"/>
        </w:rPr>
        <w:t>В работе по привлечению персонала важное место от</w:t>
      </w:r>
      <w:r>
        <w:rPr>
          <w:sz w:val="24"/>
        </w:rPr>
        <w:softHyphen/>
        <w:t xml:space="preserve">водится обучению и переобучению работников, в том числе по категориям. Обучение может проходить как на самом предприятии, так и вне его. </w:t>
      </w:r>
    </w:p>
    <w:p w:rsidR="00C71C07" w:rsidRDefault="00C71C07">
      <w:pPr>
        <w:ind w:firstLine="720"/>
        <w:jc w:val="both"/>
        <w:rPr>
          <w:sz w:val="24"/>
        </w:rPr>
      </w:pPr>
      <w:r>
        <w:rPr>
          <w:sz w:val="24"/>
        </w:rPr>
        <w:t>Высвобождение персонала — это сокращение избытка рабочей силы в количественном, качественном или терри</w:t>
      </w:r>
      <w:r>
        <w:rPr>
          <w:sz w:val="24"/>
        </w:rPr>
        <w:softHyphen/>
        <w:t xml:space="preserve">ториальном отношении. </w:t>
      </w:r>
    </w:p>
    <w:p w:rsidR="00C71C07" w:rsidRDefault="00C71C07">
      <w:pPr>
        <w:ind w:firstLine="720"/>
        <w:jc w:val="both"/>
        <w:rPr>
          <w:sz w:val="24"/>
        </w:rPr>
      </w:pPr>
      <w:r>
        <w:rPr>
          <w:sz w:val="24"/>
        </w:rPr>
        <w:t>Задействование персонала как одна из составляющих работы по управлению трудом включает: а) распределение сотрудников; б) контроллинг и развитие персонала; в) ротацию и меры обогащения работы; г) планирование карье</w:t>
      </w:r>
      <w:r>
        <w:rPr>
          <w:sz w:val="24"/>
        </w:rPr>
        <w:softHyphen/>
        <w:t>ры; д) оценку работы; е) руководство сотрудниками; ж) учет влияния мер по управлению мотивацией труда.</w:t>
      </w:r>
    </w:p>
    <w:p w:rsidR="00C71C07" w:rsidRDefault="00C71C07">
      <w:pPr>
        <w:ind w:firstLine="720"/>
        <w:jc w:val="both"/>
        <w:rPr>
          <w:sz w:val="24"/>
        </w:rPr>
      </w:pPr>
      <w:r>
        <w:rPr>
          <w:sz w:val="24"/>
        </w:rPr>
        <w:t>Распределение сотрудников по рабочим местам произ</w:t>
      </w:r>
      <w:r>
        <w:rPr>
          <w:sz w:val="24"/>
        </w:rPr>
        <w:softHyphen/>
        <w:t>водится на основе их соответствия трудовым функциям, с учетом интересов и склонностей, выявленных и изученных в ходе испытательного срока или иными методами, а так</w:t>
      </w:r>
      <w:r>
        <w:rPr>
          <w:sz w:val="24"/>
        </w:rPr>
        <w:softHyphen/>
        <w:t xml:space="preserve">же с учетом внешних условий работы. </w:t>
      </w:r>
    </w:p>
    <w:p w:rsidR="00C71C07" w:rsidRDefault="00C71C07">
      <w:pPr>
        <w:ind w:firstLine="720"/>
        <w:jc w:val="both"/>
        <w:rPr>
          <w:sz w:val="24"/>
        </w:rPr>
      </w:pPr>
      <w:r>
        <w:rPr>
          <w:sz w:val="24"/>
        </w:rPr>
        <w:t>Контроллинг персонала — это современная концепция управления персоналом. Он включает: во-первых, разработку гипотезы достижения экономи</w:t>
      </w:r>
      <w:r>
        <w:rPr>
          <w:sz w:val="24"/>
        </w:rPr>
        <w:softHyphen/>
        <w:t>ческой и социальной эффективности управления трудом; во-вторых, координацию различных мер кадровой по</w:t>
      </w:r>
      <w:r>
        <w:rPr>
          <w:sz w:val="24"/>
        </w:rPr>
        <w:softHyphen/>
        <w:t>литики предприятия с политикой, например, в области тех</w:t>
      </w:r>
      <w:r>
        <w:rPr>
          <w:sz w:val="24"/>
        </w:rPr>
        <w:softHyphen/>
        <w:t>нической модернизации; в-третьих, подготовку информации для принятия обо</w:t>
      </w:r>
      <w:r>
        <w:rPr>
          <w:sz w:val="24"/>
        </w:rPr>
        <w:softHyphen/>
        <w:t>снованных решений.</w:t>
      </w:r>
    </w:p>
    <w:p w:rsidR="00C71C07" w:rsidRDefault="00C71C07">
      <w:pPr>
        <w:ind w:firstLine="720"/>
        <w:jc w:val="both"/>
        <w:rPr>
          <w:sz w:val="24"/>
        </w:rPr>
      </w:pPr>
      <w:r>
        <w:rPr>
          <w:sz w:val="24"/>
        </w:rPr>
        <w:t xml:space="preserve">Ротация, или запланированная смена для работника рабочего места, позволяет избежать монотонности труда. </w:t>
      </w:r>
    </w:p>
    <w:p w:rsidR="00C71C07" w:rsidRDefault="00C71C07">
      <w:pPr>
        <w:ind w:firstLine="720"/>
        <w:jc w:val="both"/>
        <w:rPr>
          <w:sz w:val="24"/>
        </w:rPr>
      </w:pPr>
      <w:r>
        <w:rPr>
          <w:sz w:val="24"/>
        </w:rPr>
        <w:t>Планирование карьеры работника — это осуществля</w:t>
      </w:r>
      <w:r>
        <w:rPr>
          <w:sz w:val="24"/>
        </w:rPr>
        <w:softHyphen/>
        <w:t>емое заранее планирование развития конкретного работ</w:t>
      </w:r>
      <w:r>
        <w:rPr>
          <w:sz w:val="24"/>
        </w:rPr>
        <w:softHyphen/>
        <w:t>ника за время его работы на предприятии, в том числе определение последовательности занимаемых им долж</w:t>
      </w:r>
      <w:r>
        <w:rPr>
          <w:sz w:val="24"/>
        </w:rPr>
        <w:softHyphen/>
        <w:t xml:space="preserve">ностей по штатному расписанию. </w:t>
      </w:r>
    </w:p>
    <w:p w:rsidR="00C71C07" w:rsidRDefault="00C71C07">
      <w:pPr>
        <w:ind w:firstLine="720"/>
        <w:jc w:val="both"/>
        <w:rPr>
          <w:sz w:val="24"/>
        </w:rPr>
      </w:pPr>
      <w:r>
        <w:rPr>
          <w:sz w:val="24"/>
        </w:rPr>
        <w:t>Оценка работы сотрудников применяется как для орга</w:t>
      </w:r>
      <w:r>
        <w:rPr>
          <w:sz w:val="24"/>
        </w:rPr>
        <w:softHyphen/>
        <w:t>низационного воздействия на них, так и для материального вознаграждения.</w:t>
      </w:r>
    </w:p>
    <w:p w:rsidR="00C71C07" w:rsidRDefault="00C71C07">
      <w:pPr>
        <w:ind w:firstLine="720"/>
        <w:jc w:val="both"/>
        <w:rPr>
          <w:sz w:val="24"/>
        </w:rPr>
      </w:pPr>
      <w:r>
        <w:rPr>
          <w:sz w:val="24"/>
        </w:rPr>
        <w:t>Руководство сотрудниками в управлении трудом осу</w:t>
      </w:r>
      <w:r>
        <w:rPr>
          <w:sz w:val="24"/>
        </w:rPr>
        <w:softHyphen/>
        <w:t>ществляется путем воздействия на целевые установки и поведение в целях активизации труда работника, в том чис</w:t>
      </w:r>
      <w:r>
        <w:rPr>
          <w:sz w:val="24"/>
        </w:rPr>
        <w:softHyphen/>
        <w:t xml:space="preserve">ле в незапланированных ситуациях. </w:t>
      </w:r>
    </w:p>
    <w:p w:rsidR="00C71C07" w:rsidRDefault="00C71C07">
      <w:pPr>
        <w:ind w:firstLine="720"/>
        <w:jc w:val="both"/>
        <w:rPr>
          <w:sz w:val="24"/>
        </w:rPr>
      </w:pPr>
      <w:r>
        <w:rPr>
          <w:sz w:val="24"/>
        </w:rPr>
        <w:t>В процессе управления трудом уделяется внимание иерархии подчиненности персонала; предусматриваются централизация и децентрализация управления, определя</w:t>
      </w:r>
      <w:r>
        <w:rPr>
          <w:sz w:val="24"/>
        </w:rPr>
        <w:softHyphen/>
        <w:t xml:space="preserve">ется компетенция отделов, служб и каждого работника. </w:t>
      </w:r>
    </w:p>
    <w:p w:rsidR="00C71C07" w:rsidRDefault="00C71C07">
      <w:pPr>
        <w:pStyle w:val="20"/>
        <w:jc w:val="both"/>
      </w:pPr>
      <w:r>
        <w:t>Методы управления персона</w:t>
      </w:r>
      <w:r>
        <w:softHyphen/>
        <w:t>лом в зависимости от приня</w:t>
      </w:r>
      <w:r>
        <w:softHyphen/>
        <w:t>той стратегии  условно можно сгруппировать следующим обра</w:t>
      </w:r>
      <w:r>
        <w:softHyphen/>
        <w:t>зов:</w:t>
      </w:r>
    </w:p>
    <w:p w:rsidR="00C71C07" w:rsidRDefault="00C71C07">
      <w:pPr>
        <w:ind w:firstLine="720"/>
        <w:jc w:val="both"/>
        <w:rPr>
          <w:sz w:val="24"/>
        </w:rPr>
      </w:pPr>
      <w:r>
        <w:rPr>
          <w:b/>
          <w:sz w:val="24"/>
        </w:rPr>
        <w:t>- административные</w:t>
      </w:r>
      <w:r>
        <w:rPr>
          <w:sz w:val="24"/>
        </w:rPr>
        <w:t xml:space="preserve"> (ориенти</w:t>
      </w:r>
      <w:r>
        <w:rPr>
          <w:sz w:val="24"/>
        </w:rPr>
        <w:softHyphen/>
        <w:t>рованные на определенные мотивы человеческого поведения - осозна</w:t>
      </w:r>
      <w:r>
        <w:rPr>
          <w:sz w:val="24"/>
        </w:rPr>
        <w:softHyphen/>
        <w:t>ние необходимости трудовой дея</w:t>
      </w:r>
      <w:r>
        <w:rPr>
          <w:sz w:val="24"/>
        </w:rPr>
        <w:softHyphen/>
        <w:t>тельности и дисциплины труда, чувство долга, культуру труда и т.п., напрямую воздействующие на персонал с помощью норм, распо</w:t>
      </w:r>
      <w:r>
        <w:rPr>
          <w:sz w:val="24"/>
        </w:rPr>
        <w:softHyphen/>
        <w:t>ряжений, регламентирующих актов, подлежащих обязательному исполнению);</w:t>
      </w:r>
    </w:p>
    <w:p w:rsidR="00C71C07" w:rsidRDefault="00C71C07">
      <w:pPr>
        <w:ind w:firstLine="720"/>
        <w:jc w:val="both"/>
        <w:rPr>
          <w:sz w:val="24"/>
        </w:rPr>
      </w:pPr>
      <w:r>
        <w:rPr>
          <w:b/>
          <w:sz w:val="24"/>
        </w:rPr>
        <w:t>- экономические</w:t>
      </w:r>
      <w:r>
        <w:rPr>
          <w:sz w:val="24"/>
        </w:rPr>
        <w:t xml:space="preserve"> (косвенно воздействующие, основанные на материальном стимулировании коллективов и отдельных работников);</w:t>
      </w:r>
    </w:p>
    <w:p w:rsidR="00C71C07" w:rsidRDefault="00C71C07">
      <w:pPr>
        <w:ind w:firstLine="720"/>
        <w:jc w:val="both"/>
        <w:rPr>
          <w:sz w:val="24"/>
        </w:rPr>
      </w:pPr>
      <w:r>
        <w:rPr>
          <w:b/>
          <w:sz w:val="24"/>
        </w:rPr>
        <w:t>- социально-психологические</w:t>
      </w:r>
      <w:r>
        <w:rPr>
          <w:sz w:val="24"/>
        </w:rPr>
        <w:t>, базирующиеся на использовании «формальных факторов мотивации - интересов, потребностей личности, группы, коллектива.</w:t>
      </w:r>
    </w:p>
    <w:p w:rsidR="00C71C07" w:rsidRDefault="00C71C07">
      <w:pPr>
        <w:ind w:firstLine="720"/>
        <w:jc w:val="both"/>
        <w:rPr>
          <w:sz w:val="24"/>
        </w:rPr>
      </w:pPr>
      <w:r>
        <w:rPr>
          <w:sz w:val="24"/>
        </w:rPr>
        <w:t>Последние особенно активно применяются в менеджменте японских компаний. Их успешный опыт охотно заимствуют американские и западноевропейские компании: в частности, благодаря использова</w:t>
      </w:r>
      <w:r>
        <w:rPr>
          <w:sz w:val="24"/>
        </w:rPr>
        <w:softHyphen/>
        <w:t>нию японского подхода, получившего название "уплотненная технология" (по мнению многих специалистов, именно он будет определять организацию производства в (XI  в.).</w:t>
      </w:r>
    </w:p>
    <w:p w:rsidR="00C71C07" w:rsidRDefault="00C71C07">
      <w:pPr>
        <w:ind w:firstLine="720"/>
        <w:jc w:val="both"/>
        <w:rPr>
          <w:sz w:val="24"/>
        </w:rPr>
      </w:pPr>
      <w:r>
        <w:rPr>
          <w:sz w:val="24"/>
        </w:rPr>
        <w:t>Кадровая политика (механизм выработки целей и задач, направленных на сохранение, укреп</w:t>
      </w:r>
      <w:r>
        <w:rPr>
          <w:sz w:val="24"/>
        </w:rPr>
        <w:softHyphen/>
        <w:t>ление и развитие кадрового потен</w:t>
      </w:r>
      <w:r>
        <w:rPr>
          <w:sz w:val="24"/>
        </w:rPr>
        <w:softHyphen/>
        <w:t>циала, создание ответственного, высокопроизводительного  спло</w:t>
      </w:r>
      <w:r>
        <w:rPr>
          <w:sz w:val="24"/>
        </w:rPr>
        <w:softHyphen/>
        <w:t>енного коллектива, способного адекватно реагировать на постоянного меняющиеся требования рынка) преуспевающих западных компа</w:t>
      </w:r>
      <w:r>
        <w:rPr>
          <w:sz w:val="24"/>
        </w:rPr>
        <w:softHyphen/>
        <w:t>ний, которая носит комплексный характер, включает множество направлений. Имеются в виду: организация новых рабочих мест с учетом внедрения передовых технологий; подготовка программ развития персонала, обеспечивающих решение не только сегодняшних, но и будущих задач организации путем совершенствования систем обучения и служебного продвиже</w:t>
      </w:r>
      <w:r>
        <w:rPr>
          <w:sz w:val="24"/>
        </w:rPr>
        <w:softHyphen/>
        <w:t>ния работников; формирование мотивационных механизмов повы</w:t>
      </w:r>
      <w:r>
        <w:rPr>
          <w:sz w:val="24"/>
        </w:rPr>
        <w:softHyphen/>
        <w:t>шения заинтересованности и удов</w:t>
      </w:r>
      <w:r>
        <w:rPr>
          <w:sz w:val="24"/>
        </w:rPr>
        <w:softHyphen/>
        <w:t>летворенности трудом; создание современных систем подбора персонала; проведение маркетинга персонала; разработка программ занятости, социальных программ и т.д.</w:t>
      </w:r>
    </w:p>
    <w:p w:rsidR="00C71C07" w:rsidRDefault="00C71C07">
      <w:pPr>
        <w:ind w:firstLine="720"/>
        <w:jc w:val="both"/>
        <w:rPr>
          <w:sz w:val="24"/>
        </w:rPr>
      </w:pPr>
      <w:r>
        <w:rPr>
          <w:sz w:val="24"/>
        </w:rPr>
        <w:t>Особое место в кадровой поли</w:t>
      </w:r>
      <w:r>
        <w:rPr>
          <w:sz w:val="24"/>
        </w:rPr>
        <w:softHyphen/>
        <w:t>тике занимает планирование, в за</w:t>
      </w:r>
      <w:r>
        <w:rPr>
          <w:sz w:val="24"/>
        </w:rPr>
        <w:softHyphen/>
        <w:t>дачи которого входят: определение количественного и квалификаци</w:t>
      </w:r>
      <w:r>
        <w:rPr>
          <w:sz w:val="24"/>
        </w:rPr>
        <w:softHyphen/>
        <w:t>онного состава требуемых работ</w:t>
      </w:r>
      <w:r>
        <w:rPr>
          <w:sz w:val="24"/>
        </w:rPr>
        <w:softHyphen/>
        <w:t>ников, способов их привлечения и возможности сокращения лишнего персонала; поддержание знаний персонала в соответствии с требованиями организации и обеспече</w:t>
      </w:r>
      <w:r>
        <w:rPr>
          <w:sz w:val="24"/>
        </w:rPr>
        <w:softHyphen/>
        <w:t>ние развития кадров; расчет фи</w:t>
      </w:r>
      <w:r>
        <w:rPr>
          <w:sz w:val="24"/>
        </w:rPr>
        <w:softHyphen/>
        <w:t>нансовых затрат на запланирован</w:t>
      </w:r>
      <w:r>
        <w:rPr>
          <w:sz w:val="24"/>
        </w:rPr>
        <w:softHyphen/>
        <w:t>ные кадровые мероприятия и т.д.; стимулирование повышения про</w:t>
      </w:r>
      <w:r>
        <w:rPr>
          <w:sz w:val="24"/>
        </w:rPr>
        <w:softHyphen/>
        <w:t>изводительности труда и создание условий для удовлетворенности рвотой.</w:t>
      </w:r>
    </w:p>
    <w:p w:rsidR="00C71C07" w:rsidRDefault="00C71C07">
      <w:pPr>
        <w:ind w:firstLine="720"/>
        <w:jc w:val="both"/>
        <w:rPr>
          <w:sz w:val="24"/>
        </w:rPr>
      </w:pPr>
      <w:r>
        <w:rPr>
          <w:sz w:val="24"/>
        </w:rPr>
        <w:t>Успех управления трудовыми ресурсами напрямую зависит от уровня квалификации занятого в службе персонала. Отечественная практика свидетельствует, что уро</w:t>
      </w:r>
      <w:r>
        <w:rPr>
          <w:sz w:val="24"/>
        </w:rPr>
        <w:softHyphen/>
        <w:t>вень образования, профессио</w:t>
      </w:r>
      <w:r>
        <w:rPr>
          <w:sz w:val="24"/>
        </w:rPr>
        <w:softHyphen/>
        <w:t>нальная подготовка и компетент</w:t>
      </w:r>
      <w:r>
        <w:rPr>
          <w:sz w:val="24"/>
        </w:rPr>
        <w:softHyphen/>
        <w:t>ность кадровиков на госпредприя</w:t>
      </w:r>
      <w:r>
        <w:rPr>
          <w:sz w:val="24"/>
        </w:rPr>
        <w:softHyphen/>
        <w:t>тиях недостаточно высоки, возраст</w:t>
      </w:r>
      <w:r>
        <w:rPr>
          <w:sz w:val="24"/>
        </w:rPr>
        <w:softHyphen/>
        <w:t>ной состав неблагоприятен, уро</w:t>
      </w:r>
      <w:r>
        <w:rPr>
          <w:sz w:val="24"/>
        </w:rPr>
        <w:softHyphen/>
        <w:t>вень оплаты труда низок. Переход к акционерной и частной собственности обусловил улучшение качест</w:t>
      </w:r>
      <w:r>
        <w:rPr>
          <w:sz w:val="24"/>
        </w:rPr>
        <w:softHyphen/>
        <w:t>венного состава работников служб управления персоналом, омоложе</w:t>
      </w:r>
      <w:r>
        <w:rPr>
          <w:sz w:val="24"/>
        </w:rPr>
        <w:softHyphen/>
        <w:t>ние кадровой структуры, повыше</w:t>
      </w:r>
      <w:r>
        <w:rPr>
          <w:sz w:val="24"/>
        </w:rPr>
        <w:softHyphen/>
        <w:t>ние уровня образования, профес</w:t>
      </w:r>
      <w:r>
        <w:rPr>
          <w:sz w:val="24"/>
        </w:rPr>
        <w:softHyphen/>
        <w:t>сионализма, соответственно изме</w:t>
      </w:r>
      <w:r>
        <w:rPr>
          <w:sz w:val="24"/>
        </w:rPr>
        <w:softHyphen/>
        <w:t>нились восприятие новых идей, методы работы с персоналом, воз</w:t>
      </w:r>
      <w:r>
        <w:rPr>
          <w:sz w:val="24"/>
        </w:rPr>
        <w:softHyphen/>
        <w:t>росла заинтересованность в ре</w:t>
      </w:r>
      <w:r>
        <w:rPr>
          <w:sz w:val="24"/>
        </w:rPr>
        <w:softHyphen/>
        <w:t>зультатах труда.</w:t>
      </w:r>
    </w:p>
    <w:p w:rsidR="00C71C07" w:rsidRDefault="00C71C07">
      <w:pPr>
        <w:pStyle w:val="2"/>
        <w:numPr>
          <w:ilvl w:val="0"/>
          <w:numId w:val="0"/>
        </w:numPr>
        <w:rPr>
          <w:rFonts w:ascii="Times New Roman" w:hAnsi="Times New Roman"/>
          <w:b w:val="0"/>
          <w:i w:val="0"/>
          <w:sz w:val="24"/>
          <w:lang w:val="en-US"/>
        </w:rPr>
      </w:pPr>
    </w:p>
    <w:p w:rsidR="00C71C07" w:rsidRDefault="00C71C07">
      <w:pPr>
        <w:pStyle w:val="2"/>
        <w:numPr>
          <w:ilvl w:val="0"/>
          <w:numId w:val="0"/>
        </w:numPr>
        <w:rPr>
          <w:rFonts w:ascii="Times New Roman" w:hAnsi="Times New Roman"/>
          <w:i w:val="0"/>
          <w:sz w:val="24"/>
        </w:rPr>
      </w:pPr>
      <w:r>
        <w:rPr>
          <w:rFonts w:ascii="Times New Roman" w:hAnsi="Times New Roman"/>
          <w:i w:val="0"/>
          <w:sz w:val="24"/>
        </w:rPr>
        <w:t>2.Классификация работников по основным признакам</w:t>
      </w:r>
    </w:p>
    <w:p w:rsidR="00C71C07" w:rsidRDefault="00C71C07">
      <w:pPr>
        <w:jc w:val="both"/>
        <w:rPr>
          <w:sz w:val="24"/>
        </w:rPr>
      </w:pPr>
      <w:r>
        <w:rPr>
          <w:sz w:val="24"/>
        </w:rPr>
        <w:t xml:space="preserve">         Понятие персонала торгового предприятия характери</w:t>
      </w:r>
      <w:r>
        <w:rPr>
          <w:sz w:val="24"/>
        </w:rPr>
        <w:softHyphen/>
        <w:t>зуется численностью и составом занятых на нем работников. В целях эффективного управления процессом формирования и использования персонала на предприятиях торговли применяется классификация работников по следующим основным признакам:</w:t>
      </w:r>
    </w:p>
    <w:p w:rsidR="00C71C07" w:rsidRDefault="00C71C07">
      <w:pPr>
        <w:tabs>
          <w:tab w:val="num" w:pos="993"/>
        </w:tabs>
        <w:jc w:val="both"/>
        <w:rPr>
          <w:sz w:val="24"/>
        </w:rPr>
      </w:pPr>
      <w:r>
        <w:rPr>
          <w:sz w:val="24"/>
        </w:rPr>
        <w:t xml:space="preserve">         1)По категориям. В составе персонала предприятий розничной торговли выделяют три категории работников:</w:t>
      </w:r>
    </w:p>
    <w:p w:rsidR="00C71C07" w:rsidRDefault="00C71C07">
      <w:pPr>
        <w:numPr>
          <w:ilvl w:val="1"/>
          <w:numId w:val="3"/>
        </w:numPr>
        <w:tabs>
          <w:tab w:val="num" w:pos="1276"/>
        </w:tabs>
        <w:jc w:val="both"/>
        <w:rPr>
          <w:sz w:val="24"/>
        </w:rPr>
      </w:pPr>
      <w:r>
        <w:rPr>
          <w:sz w:val="24"/>
        </w:rPr>
        <w:t>персонал управления;</w:t>
      </w:r>
    </w:p>
    <w:p w:rsidR="00C71C07" w:rsidRDefault="00C71C07">
      <w:pPr>
        <w:numPr>
          <w:ilvl w:val="1"/>
          <w:numId w:val="3"/>
        </w:numPr>
        <w:tabs>
          <w:tab w:val="num" w:pos="1276"/>
        </w:tabs>
        <w:jc w:val="both"/>
        <w:rPr>
          <w:sz w:val="24"/>
        </w:rPr>
      </w:pPr>
      <w:r>
        <w:rPr>
          <w:sz w:val="24"/>
        </w:rPr>
        <w:t>торгово-оперативный персонал;</w:t>
      </w:r>
    </w:p>
    <w:p w:rsidR="00C71C07" w:rsidRDefault="00C71C07">
      <w:pPr>
        <w:numPr>
          <w:ilvl w:val="1"/>
          <w:numId w:val="3"/>
        </w:numPr>
        <w:tabs>
          <w:tab w:val="num" w:pos="1276"/>
        </w:tabs>
        <w:jc w:val="both"/>
        <w:rPr>
          <w:sz w:val="24"/>
        </w:rPr>
      </w:pPr>
      <w:r>
        <w:rPr>
          <w:sz w:val="24"/>
        </w:rPr>
        <w:t>вспомогательный персонал.</w:t>
      </w:r>
    </w:p>
    <w:p w:rsidR="00C71C07" w:rsidRDefault="00C71C07">
      <w:pPr>
        <w:jc w:val="both"/>
        <w:rPr>
          <w:sz w:val="24"/>
        </w:rPr>
      </w:pPr>
      <w:r>
        <w:rPr>
          <w:sz w:val="24"/>
        </w:rPr>
        <w:t>Деление персонала торгового предприятия по категориям работников представляет собой наиболее общую форму функционального разделения их труда.</w:t>
      </w:r>
    </w:p>
    <w:p w:rsidR="00C71C07" w:rsidRDefault="00C71C07">
      <w:pPr>
        <w:tabs>
          <w:tab w:val="num" w:pos="993"/>
        </w:tabs>
        <w:jc w:val="both"/>
        <w:rPr>
          <w:sz w:val="24"/>
        </w:rPr>
      </w:pPr>
      <w:r>
        <w:rPr>
          <w:sz w:val="24"/>
        </w:rPr>
        <w:t xml:space="preserve">          2) По должностям и профессиям. На предприятиях роз</w:t>
      </w:r>
      <w:r>
        <w:rPr>
          <w:sz w:val="24"/>
        </w:rPr>
        <w:softHyphen/>
        <w:t>ничной торговли в составе персонала управления выделя</w:t>
      </w:r>
      <w:r>
        <w:rPr>
          <w:sz w:val="24"/>
        </w:rPr>
        <w:softHyphen/>
        <w:t>ются должности руководителей (менеджеров), специалистов и т.п. В составе торгово-оперативного персонала – долж</w:t>
      </w:r>
      <w:r>
        <w:rPr>
          <w:sz w:val="24"/>
        </w:rPr>
        <w:softHyphen/>
        <w:t>ности (профессии) продавцов, кассиров, контролеров-кассиров и т.п.. В составе вспомогательного персонала – профессии фасовщиков, грузчиков, уборщиков и т.п.</w:t>
      </w:r>
    </w:p>
    <w:p w:rsidR="00C71C07" w:rsidRDefault="00C71C07">
      <w:pPr>
        <w:tabs>
          <w:tab w:val="num" w:pos="993"/>
        </w:tabs>
        <w:jc w:val="both"/>
        <w:rPr>
          <w:sz w:val="24"/>
        </w:rPr>
      </w:pPr>
      <w:r>
        <w:rPr>
          <w:sz w:val="24"/>
        </w:rPr>
        <w:t xml:space="preserve">          3) По специальностям. В составе должностей специалис</w:t>
      </w:r>
      <w:r>
        <w:rPr>
          <w:sz w:val="24"/>
        </w:rPr>
        <w:softHyphen/>
        <w:t>тов выделяют экономистов, финансистов, товароведов, бух</w:t>
      </w:r>
      <w:r>
        <w:rPr>
          <w:sz w:val="24"/>
        </w:rPr>
        <w:softHyphen/>
        <w:t>галтеров и т.п.; в составе продавцов выделяют специальности – продавец продовольственных товаров, продавец непродо</w:t>
      </w:r>
      <w:r>
        <w:rPr>
          <w:sz w:val="24"/>
        </w:rPr>
        <w:softHyphen/>
        <w:t>вольственных товаров и т.п.</w:t>
      </w:r>
    </w:p>
    <w:p w:rsidR="00C71C07" w:rsidRDefault="00C71C07">
      <w:pPr>
        <w:tabs>
          <w:tab w:val="num" w:pos="993"/>
        </w:tabs>
        <w:jc w:val="both"/>
        <w:rPr>
          <w:sz w:val="24"/>
        </w:rPr>
      </w:pPr>
      <w:r>
        <w:rPr>
          <w:sz w:val="24"/>
        </w:rPr>
        <w:t xml:space="preserve">          4) По уровню квалификации. Работники основных долж</w:t>
      </w:r>
      <w:r>
        <w:rPr>
          <w:sz w:val="24"/>
        </w:rPr>
        <w:softHyphen/>
        <w:t>ностей, профессий и специальностей в зависимости от уровня знаний, умения и трудовых навыков подразделены на ряд квалификационных категорий (продавцы и кассиры – на 3; специалисты – на 4; грузчики – на 6 и т.п.).</w:t>
      </w:r>
    </w:p>
    <w:p w:rsidR="00C71C07" w:rsidRDefault="00C71C07">
      <w:pPr>
        <w:tabs>
          <w:tab w:val="num" w:pos="993"/>
        </w:tabs>
        <w:jc w:val="both"/>
        <w:rPr>
          <w:sz w:val="24"/>
        </w:rPr>
      </w:pPr>
      <w:r>
        <w:rPr>
          <w:sz w:val="24"/>
        </w:rPr>
        <w:t xml:space="preserve">         5) По полу и возрасту. В соответствии с действующим порядком учета на предприятиях торговли выделяются мужчины в возрасте до 30 лет; от 30 до 60 лет; свыше 60 лет; а женщины соответственно до 30 лет; от 30 до 55 лет; свыше 55 лет. В целях эффективного управления движением персонала на крупных предприятиях торговли может быть принята и более детальная группировка работников по возрасту.</w:t>
      </w:r>
    </w:p>
    <w:p w:rsidR="00C71C07" w:rsidRDefault="00C71C07">
      <w:pPr>
        <w:tabs>
          <w:tab w:val="num" w:pos="993"/>
        </w:tabs>
        <w:jc w:val="both"/>
        <w:rPr>
          <w:sz w:val="24"/>
        </w:rPr>
      </w:pPr>
      <w:r>
        <w:rPr>
          <w:sz w:val="24"/>
        </w:rPr>
        <w:t xml:space="preserve">         6) По стажу работы в торговле. Действующей практикой учета предусматривается группировка работников торговых предприятий со стажем работы в торговле до 1 года; от 1 года до 3 лет; от 3 до 10 лет; свыше 10 лет. В конкретных целях управления персоналом эта группировка также может быть детализирована.</w:t>
      </w:r>
    </w:p>
    <w:p w:rsidR="00C71C07" w:rsidRDefault="00C71C07">
      <w:pPr>
        <w:tabs>
          <w:tab w:val="num" w:pos="993"/>
        </w:tabs>
        <w:jc w:val="both"/>
        <w:rPr>
          <w:sz w:val="24"/>
        </w:rPr>
      </w:pPr>
      <w:r>
        <w:rPr>
          <w:sz w:val="24"/>
        </w:rPr>
        <w:t xml:space="preserve">         7) По отношению к собственности. В зависимости от этого признака на предприятиях торговли выделяют работников – собственников его имущества и наемных работников.</w:t>
      </w:r>
    </w:p>
    <w:p w:rsidR="00C71C07" w:rsidRDefault="00C71C07">
      <w:pPr>
        <w:tabs>
          <w:tab w:val="num" w:pos="993"/>
        </w:tabs>
        <w:jc w:val="both"/>
        <w:rPr>
          <w:sz w:val="24"/>
        </w:rPr>
      </w:pPr>
      <w:r>
        <w:rPr>
          <w:sz w:val="24"/>
        </w:rPr>
        <w:t xml:space="preserve">         8) По характеру трудовых отношений. По этому признаку работники торговых предприятий подразделяются на пос</w:t>
      </w:r>
      <w:r>
        <w:rPr>
          <w:sz w:val="24"/>
        </w:rPr>
        <w:softHyphen/>
        <w:t>тоянных и временных.</w:t>
      </w:r>
    </w:p>
    <w:p w:rsidR="00C71C07" w:rsidRDefault="00C71C07">
      <w:pPr>
        <w:jc w:val="both"/>
        <w:rPr>
          <w:sz w:val="24"/>
        </w:rPr>
      </w:pPr>
      <w:r>
        <w:rPr>
          <w:sz w:val="24"/>
        </w:rPr>
        <w:t xml:space="preserve">     С учетом изложенных принципов классификации строится процесс управления персоналом торгового предприятия.</w:t>
      </w:r>
    </w:p>
    <w:p w:rsidR="00C71C07" w:rsidRDefault="00C71C07">
      <w:pPr>
        <w:jc w:val="both"/>
        <w:rPr>
          <w:sz w:val="24"/>
        </w:rPr>
      </w:pPr>
      <w:r>
        <w:rPr>
          <w:sz w:val="24"/>
        </w:rPr>
        <w:t xml:space="preserve">          Главная цель управления персоналом состоит в форми</w:t>
      </w:r>
      <w:r>
        <w:rPr>
          <w:sz w:val="24"/>
        </w:rPr>
        <w:softHyphen/>
        <w:t>ровании численности и состава работников, отвечающих специфике деятельности данного торгового предприятия и способных обеспечивать основные задачи его развития в предстоящем периоде.</w:t>
      </w:r>
    </w:p>
    <w:p w:rsidR="00C71C07" w:rsidRDefault="00C71C07">
      <w:pPr>
        <w:jc w:val="both"/>
        <w:rPr>
          <w:sz w:val="24"/>
          <w:lang w:val="en-US"/>
        </w:rPr>
      </w:pPr>
    </w:p>
    <w:p w:rsidR="00C71C07" w:rsidRDefault="00C71C07">
      <w:pPr>
        <w:pStyle w:val="3"/>
        <w:numPr>
          <w:ilvl w:val="0"/>
          <w:numId w:val="0"/>
        </w:numPr>
        <w:rPr>
          <w:rFonts w:ascii="Times New Roman" w:hAnsi="Times New Roman"/>
          <w:sz w:val="24"/>
        </w:rPr>
      </w:pPr>
      <w:r>
        <w:rPr>
          <w:rFonts w:ascii="Times New Roman" w:hAnsi="Times New Roman"/>
          <w:sz w:val="24"/>
        </w:rPr>
        <w:t>3. Методы и критерии набора и отбора персонала в организации.</w:t>
      </w:r>
    </w:p>
    <w:p w:rsidR="00C71C07" w:rsidRDefault="00C71C07">
      <w:pPr>
        <w:jc w:val="both"/>
        <w:rPr>
          <w:sz w:val="24"/>
        </w:rPr>
      </w:pPr>
      <w:r>
        <w:rPr>
          <w:sz w:val="24"/>
        </w:rPr>
        <w:t xml:space="preserve">        Набор заключается в создании необходимого резерва кандидатов на все должности и специальности, из которого организация подбирает более подходящих для нее работников. Эта работа должна проводиться буквально по всем специальностям. Необходимый объем работы по набору в значительной мере определяется разницей между наличной рабочей силой и будущей потребностью в ней. При этом учитываются такие факторы, как выход на пенсию, текучесть, увольнения в связи с истечением срока договора найма. Набор обычно ведут из внешних и внутренних источников. </w:t>
      </w:r>
    </w:p>
    <w:p w:rsidR="00C71C07" w:rsidRDefault="00C71C07">
      <w:pPr>
        <w:jc w:val="both"/>
        <w:rPr>
          <w:sz w:val="24"/>
        </w:rPr>
      </w:pPr>
      <w:r>
        <w:rPr>
          <w:sz w:val="24"/>
        </w:rPr>
        <w:t xml:space="preserve">          К средствам внешнего набора относятся: публикация объявлений в газетах и профессиональных журналах, обращение к агентствам по трудоустройству и к фирмам, поставляющим руководящие кадры, направление заключивших контракт людей на специальные курсы при колледжах.</w:t>
      </w:r>
    </w:p>
    <w:p w:rsidR="00C71C07" w:rsidRDefault="00C71C07">
      <w:pPr>
        <w:jc w:val="both"/>
        <w:rPr>
          <w:sz w:val="24"/>
        </w:rPr>
      </w:pPr>
      <w:r>
        <w:rPr>
          <w:sz w:val="24"/>
        </w:rPr>
        <w:t xml:space="preserve">          Большинство организаций предпочитают проводить отбор в основном внутри своей организации. Продвижение по службе своих работников обходится дешевле. Кроме того, это повышает их заинтересованность, улучшает моральный климат и усиливает привязанность работников к фирме. Согласно теории ожиданий в отношении мотивации можно полагать, что если работники верят в существование зависимости их служебного роста от степени эффективности работы, то они будут заинтересованы в более производительном труде. Возможным недостатком подхода к решению проблемы исключительно за счет внутренних резервов является то, что в организацию не приходят новые люди со свежими взглядами, что может привести к застою.</w:t>
      </w:r>
    </w:p>
    <w:p w:rsidR="00C71C07" w:rsidRDefault="00C71C07">
      <w:pPr>
        <w:jc w:val="both"/>
        <w:rPr>
          <w:sz w:val="24"/>
        </w:rPr>
      </w:pPr>
      <w:r>
        <w:rPr>
          <w:sz w:val="24"/>
        </w:rPr>
        <w:t xml:space="preserve">          Популярным методом набора за счет внутренних резервов является рассылка информации об открывающейся вакансии с приглашением квалифицированных работников. </w:t>
      </w:r>
    </w:p>
    <w:p w:rsidR="00C71C07" w:rsidRDefault="00C71C07">
      <w:pPr>
        <w:jc w:val="both"/>
        <w:rPr>
          <w:sz w:val="24"/>
        </w:rPr>
      </w:pPr>
      <w:r>
        <w:rPr>
          <w:sz w:val="24"/>
        </w:rPr>
        <w:t xml:space="preserve">          Отбор кадров – на этом этапе при управлении планированием кадров руководство отбирает наиболее подходящих кандидатов из резерва, созданного в ходе набора. В большинстве случаев выбирать следует человека, имеющего наилучшую квалификацию для выполнения фактической работы на занимаемой должности, а не кандидата, который представляет наиболее подходящим для продвижения по службе. Объективное решение о выборе, в зависимости от обстоятельств, может основываться на образовании кандидата, уровне его профессиональных навыков, опыте предшествующей работы, личных качествах. Если должность относится к разряду таких, где определяющим фактором являются технические знания, то наиболее важное значение, видимо, будут иметь образование и предшествующая научная деятельность. Для руководящих должностей, особенно более высокого уровня, главное значение имеют навыки налаживания межрегиональных отношений, а также совместимость кандидата с вышестоящими начальниками и его подчиненными. Эффективный отбор кандидатов представляет собой одну из форм предварительного контроля качества человеческих ресурсов.</w:t>
      </w:r>
    </w:p>
    <w:p w:rsidR="00C71C07" w:rsidRDefault="00C71C07">
      <w:pPr>
        <w:jc w:val="both"/>
        <w:rPr>
          <w:sz w:val="24"/>
        </w:rPr>
      </w:pPr>
      <w:r>
        <w:rPr>
          <w:sz w:val="24"/>
        </w:rPr>
        <w:t xml:space="preserve">     К трем широко применяемым методам сбора информации, требующейся для принятия решения при отборе, относится испытания, собеседования и центры оценки.</w:t>
      </w:r>
    </w:p>
    <w:p w:rsidR="00C71C07" w:rsidRDefault="00C71C07">
      <w:pPr>
        <w:jc w:val="both"/>
        <w:rPr>
          <w:b/>
          <w:sz w:val="24"/>
          <w:u w:val="single"/>
        </w:rPr>
      </w:pPr>
      <w:r>
        <w:rPr>
          <w:sz w:val="24"/>
        </w:rPr>
        <w:t xml:space="preserve">        </w:t>
      </w:r>
      <w:r>
        <w:rPr>
          <w:b/>
          <w:sz w:val="24"/>
          <w:u w:val="single"/>
        </w:rPr>
        <w:t>Испытания.</w:t>
      </w:r>
    </w:p>
    <w:p w:rsidR="00C71C07" w:rsidRDefault="00C71C07">
      <w:pPr>
        <w:jc w:val="both"/>
        <w:rPr>
          <w:sz w:val="24"/>
        </w:rPr>
      </w:pPr>
      <w:r>
        <w:rPr>
          <w:sz w:val="24"/>
        </w:rPr>
        <w:t xml:space="preserve">        Поведенческие науки разработали много видов различных испытаний, которые помогают предсказать, сколь эффективно кандидат сможет выполнять конкретную работу. Один из видов отборочных испытаний предусматривает измерение способностей выполнения задач, связанных с предполагаемой работой. Другой вид испытаний предусматривает оценку психологических характеристик, таких как уровень интеллекта, заинтересованность, энергичность, откровенность, уверенность в себе, эмоциональная устойчивость и внимание к детям. Руководство должно дать оценку своим испытаниям и определить, действительно ли люди, хорошо справляющиеся с работой и испытаниями, оказываются более эффективными работниками, чем те, которые набирают меньшее количеством баллов. </w:t>
      </w:r>
    </w:p>
    <w:p w:rsidR="00C71C07" w:rsidRDefault="00C71C07">
      <w:pPr>
        <w:jc w:val="both"/>
        <w:rPr>
          <w:b/>
          <w:sz w:val="24"/>
          <w:u w:val="single"/>
        </w:rPr>
      </w:pPr>
      <w:r>
        <w:rPr>
          <w:sz w:val="24"/>
        </w:rPr>
        <w:t xml:space="preserve">       </w:t>
      </w:r>
      <w:r>
        <w:rPr>
          <w:b/>
          <w:sz w:val="24"/>
          <w:u w:val="single"/>
        </w:rPr>
        <w:t>Центры оценки.</w:t>
      </w:r>
    </w:p>
    <w:p w:rsidR="00C71C07" w:rsidRDefault="00C71C07">
      <w:pPr>
        <w:jc w:val="both"/>
        <w:rPr>
          <w:sz w:val="24"/>
        </w:rPr>
      </w:pPr>
      <w:r>
        <w:rPr>
          <w:sz w:val="24"/>
        </w:rPr>
        <w:t xml:space="preserve">       В центрах оценивают способность к выполнению связанных с работой задач методами моделирования. Один из методов, так называемое упражнение «в корзине для бумаг», ставит кандидата на роль управляющего. Он должен принимать решения, обращаться в письменной форме с подчиненными, наделять полномочиями, проводить совещания. Кандидатов оценивают по таким характеристикам, как умение выступать, настойчивость, навыки межличностных отношений. К прочим методам отборных центров относятся: устные доклады группе слушателей, исполнения заданной роли, психологический тест.</w:t>
      </w:r>
    </w:p>
    <w:p w:rsidR="00C71C07" w:rsidRDefault="00C71C07">
      <w:pPr>
        <w:jc w:val="both"/>
        <w:rPr>
          <w:b/>
          <w:sz w:val="24"/>
          <w:u w:val="single"/>
        </w:rPr>
      </w:pPr>
      <w:r>
        <w:rPr>
          <w:b/>
          <w:sz w:val="24"/>
        </w:rPr>
        <w:t xml:space="preserve">         </w:t>
      </w:r>
      <w:r>
        <w:rPr>
          <w:b/>
          <w:sz w:val="24"/>
          <w:u w:val="single"/>
        </w:rPr>
        <w:t>Собеседование.</w:t>
      </w:r>
    </w:p>
    <w:p w:rsidR="00C71C07" w:rsidRDefault="00C71C07">
      <w:pPr>
        <w:jc w:val="both"/>
        <w:rPr>
          <w:sz w:val="24"/>
        </w:rPr>
      </w:pPr>
      <w:r>
        <w:rPr>
          <w:sz w:val="24"/>
        </w:rPr>
        <w:t xml:space="preserve">       Собеседование до сих пор является широко применяемым методом отбора кадров. Даже работников неуправленческого состава редко принимают на работу без хотя бы одного собеседования. Подбор руководителя высокого ранга может потребовать десятков собеседований, занимающих несколько месяцев. Вместе с тем, исследования выявили ряд проблем, снижающих эффективность собеседований.</w:t>
      </w:r>
    </w:p>
    <w:p w:rsidR="00C71C07" w:rsidRDefault="00C71C07">
      <w:pPr>
        <w:jc w:val="both"/>
        <w:rPr>
          <w:sz w:val="24"/>
        </w:rPr>
      </w:pPr>
      <w:r>
        <w:rPr>
          <w:sz w:val="24"/>
        </w:rPr>
        <w:t xml:space="preserve">        Существует тенденция принятия решения о кандидате на основе первого впечатления, без учета сказанного в остальной части собеседования. Другая проблема заключается в тенденции оценивать кандидата в сравнении с лицом, с которым проводилось собеседование непосредственно перед этим. </w:t>
      </w:r>
    </w:p>
    <w:p w:rsidR="00C71C07" w:rsidRDefault="00C71C07">
      <w:pPr>
        <w:pStyle w:val="30"/>
        <w:jc w:val="both"/>
        <w:rPr>
          <w:b w:val="0"/>
          <w:i w:val="0"/>
        </w:rPr>
      </w:pPr>
    </w:p>
    <w:p w:rsidR="00C71C07" w:rsidRDefault="00C71C07">
      <w:pPr>
        <w:pStyle w:val="30"/>
        <w:jc w:val="both"/>
        <w:rPr>
          <w:b w:val="0"/>
          <w:i w:val="0"/>
        </w:rPr>
      </w:pPr>
    </w:p>
    <w:p w:rsidR="00C71C07" w:rsidRDefault="00C71C07">
      <w:pPr>
        <w:pStyle w:val="30"/>
        <w:jc w:val="both"/>
        <w:rPr>
          <w:i w:val="0"/>
          <w:lang w:val="en-US"/>
        </w:rPr>
      </w:pPr>
      <w:r>
        <w:rPr>
          <w:i w:val="0"/>
        </w:rPr>
        <w:t>4. Профессиональная ориентация и социальная адаптация нанятых работников.</w:t>
      </w:r>
    </w:p>
    <w:p w:rsidR="00C71C07" w:rsidRDefault="00C71C07">
      <w:pPr>
        <w:jc w:val="both"/>
        <w:rPr>
          <w:b/>
          <w:i/>
          <w:sz w:val="24"/>
          <w:lang w:val="en-US"/>
        </w:rPr>
      </w:pPr>
    </w:p>
    <w:p w:rsidR="00C71C07" w:rsidRDefault="00C71C07">
      <w:pPr>
        <w:jc w:val="both"/>
        <w:rPr>
          <w:sz w:val="24"/>
        </w:rPr>
      </w:pPr>
      <w:r>
        <w:rPr>
          <w:b/>
          <w:i/>
          <w:sz w:val="24"/>
          <w:lang w:val="en-US"/>
        </w:rPr>
        <w:t xml:space="preserve">          </w:t>
      </w:r>
      <w:r>
        <w:rPr>
          <w:sz w:val="24"/>
        </w:rPr>
        <w:t>Первым шагом к тому, чтобы сделать труд работника как можно более производительным, является профессиональная ориентация и социальная адаптация в коллективе. Если руководство заинтересованно в успехе работника на новом рабочем месте, оно должно всегда помнить, что организация – это общественная система, а каждый работник – это личность. Когда новый человек приходит в организации, он приносит с собой ранее приобретенные опыт и взгляды, которые вписаться или не вписаться в новые рамки. Если, например, последний босс нового работника был человеком властным и предпочитал общаться только путем переписки, работник будет считать, что ему лучше послать бумагу, чем просто поднять телефонную трубку, хотя его новый босс в действительности предпочитает устное общение.</w:t>
      </w:r>
    </w:p>
    <w:p w:rsidR="00C71C07" w:rsidRDefault="00C71C07">
      <w:pPr>
        <w:jc w:val="both"/>
        <w:rPr>
          <w:sz w:val="24"/>
        </w:rPr>
      </w:pPr>
      <w:r>
        <w:rPr>
          <w:sz w:val="24"/>
          <w:lang w:val="en-US"/>
        </w:rPr>
        <w:t xml:space="preserve">          </w:t>
      </w:r>
      <w:r>
        <w:rPr>
          <w:sz w:val="24"/>
        </w:rPr>
        <w:t>Организации используют целый ряд способов, как официальных, так и неофициальных, для того, чтобы ввести человека в свое общество. Формально, во время найма на работу организация дает человеку информацию о себе с тем, чтобы ожидания кандидата были бы реалистичны. За этим обычно идет обучение специальным трудовым навыкам и собеседование на тему, что считается эффективной работой. Правила, процедуры и наставления со стороны старших по должности представляют собой дополнительные методы адаптации работников в коллективе организации. Некоторые организации разработали официальные программы для воспитания нужной им корпоративной культуры в своих организациях. В этих программах указывается, чего же ждет организация от своих служащих, чтобы все они, независимо от своего положения или должности, вели себя соответственно имиджу корпорации.</w:t>
      </w:r>
    </w:p>
    <w:p w:rsidR="00C71C07" w:rsidRDefault="00C71C07">
      <w:pPr>
        <w:jc w:val="both"/>
        <w:rPr>
          <w:sz w:val="24"/>
        </w:rPr>
      </w:pPr>
      <w:r>
        <w:rPr>
          <w:sz w:val="24"/>
          <w:lang w:val="en-US"/>
        </w:rPr>
        <w:t xml:space="preserve">        </w:t>
      </w:r>
      <w:r>
        <w:rPr>
          <w:sz w:val="24"/>
        </w:rPr>
        <w:t>В ходе неофициального общения новые работники узнают неписаные правила организации, кто обладает реальной властью, каковы реальные шансы на продвижение по службе и рост вознаграждения, какой уровень производительности считают достаточным коллеги по работе. Нормы, отношения к работе и ценности, принятые в неформальных группах, могут работать либо в поддержку, либо против официальных целей.</w:t>
      </w:r>
    </w:p>
    <w:p w:rsidR="00C71C07" w:rsidRDefault="00C71C07">
      <w:pPr>
        <w:jc w:val="both"/>
        <w:rPr>
          <w:sz w:val="24"/>
        </w:rPr>
      </w:pPr>
      <w:r>
        <w:rPr>
          <w:sz w:val="24"/>
          <w:lang w:val="en-US"/>
        </w:rPr>
        <w:t xml:space="preserve">         </w:t>
      </w:r>
      <w:r>
        <w:rPr>
          <w:sz w:val="24"/>
        </w:rPr>
        <w:t xml:space="preserve">Если руководитель не прилагает активных усилий для организации адаптации новых подчиненных, последние могут разочароваться из-за несбыточности своих надежд, могут посчитать, что в поведении следует руководствоваться опытом, приобретенным на прежней работе, или прийти к другим неправильным заключениям о своей работе. Руководитель должен также помнить о том, что кое-что из того, что новички узнают в ходе своей адаптации, может оказаться для них просто шоком.                                          </w:t>
      </w:r>
    </w:p>
    <w:p w:rsidR="00C71C07" w:rsidRDefault="00C71C07">
      <w:pPr>
        <w:jc w:val="both"/>
        <w:rPr>
          <w:sz w:val="24"/>
        </w:rPr>
      </w:pPr>
      <w:r>
        <w:rPr>
          <w:sz w:val="24"/>
        </w:rPr>
        <w:t xml:space="preserve">       </w:t>
      </w:r>
    </w:p>
    <w:p w:rsidR="00C71C07" w:rsidRDefault="00C71C07">
      <w:pPr>
        <w:jc w:val="both"/>
        <w:rPr>
          <w:b/>
          <w:sz w:val="24"/>
        </w:rPr>
      </w:pPr>
    </w:p>
    <w:p w:rsidR="00C71C07" w:rsidRDefault="00C71C07">
      <w:pPr>
        <w:jc w:val="both"/>
        <w:rPr>
          <w:b/>
          <w:sz w:val="24"/>
        </w:rPr>
      </w:pPr>
      <w:r>
        <w:rPr>
          <w:b/>
          <w:sz w:val="24"/>
        </w:rPr>
        <w:t>5. Обучение, переподготовка и повышение квалификации персонала.</w:t>
      </w:r>
    </w:p>
    <w:p w:rsidR="00C71C07" w:rsidRDefault="00C71C07">
      <w:pPr>
        <w:jc w:val="both"/>
        <w:rPr>
          <w:sz w:val="24"/>
          <w:lang w:val="en-US"/>
        </w:rPr>
      </w:pPr>
      <w:r>
        <w:rPr>
          <w:sz w:val="24"/>
          <w:lang w:val="en-US"/>
        </w:rPr>
        <w:t xml:space="preserve">         </w:t>
      </w:r>
    </w:p>
    <w:p w:rsidR="00C71C07" w:rsidRDefault="00C71C07">
      <w:pPr>
        <w:jc w:val="both"/>
        <w:rPr>
          <w:sz w:val="24"/>
        </w:rPr>
      </w:pPr>
      <w:r>
        <w:rPr>
          <w:sz w:val="24"/>
          <w:lang w:val="en-US"/>
        </w:rPr>
        <w:t xml:space="preserve">         </w:t>
      </w:r>
      <w:r>
        <w:rPr>
          <w:sz w:val="24"/>
        </w:rPr>
        <w:t>Важнейшим фактором эффективной работы предприятия является своевременная и высококачественная подготовка, переподготовка и повышение квалификации персонала, что способствует обширному диапазону их теоретических знаний, практических умений и навыков. Между квалификацией работника и эффективностью его труда существует прямая зависимость, т.е. рост квалификации на один разряд приводит, по данным отечественных экономистов, к 0,034% роста производительности труда. При этом необходимо использовать кадры в соответствии с их профессией и квалификацией, управлять профориентацией и создавать благоприятный социально-психологический климат в коллективе, отражающий характер и уровень взаимоотношений между работниками.</w:t>
      </w:r>
    </w:p>
    <w:p w:rsidR="00C71C07" w:rsidRDefault="00C71C07">
      <w:pPr>
        <w:jc w:val="both"/>
        <w:rPr>
          <w:sz w:val="24"/>
          <w:lang w:val="en-US"/>
        </w:rPr>
      </w:pPr>
      <w:r>
        <w:rPr>
          <w:sz w:val="24"/>
          <w:lang w:val="en-US"/>
        </w:rPr>
        <w:t xml:space="preserve">         </w:t>
      </w:r>
      <w:r>
        <w:rPr>
          <w:sz w:val="24"/>
        </w:rPr>
        <w:t>Эффективность труда повышается, если на освоение новых видов работ в условиях внедрения новой техники и технологии у работников с более высоким образовательным уровнем уходит в 2-2,5 раза меньше времени. Главное, конечно, заключается не просто в более быстром приспособлении этих работников к новой технике, а в том, что они за счет своей высокой образовательной и профессиональной подготовки  получают возможность технологически «видеть» значительно больше своих непосредственных обязанностей в процессе производства. Именно это, как выяснилось в ходе бесед – рабочими, во многом предопределяет их более высокую степень удовлетворенности своим трудом.</w:t>
      </w:r>
    </w:p>
    <w:p w:rsidR="00C71C07" w:rsidRDefault="00C71C07">
      <w:pPr>
        <w:jc w:val="both"/>
        <w:rPr>
          <w:sz w:val="24"/>
        </w:rPr>
      </w:pPr>
      <w:r>
        <w:rPr>
          <w:sz w:val="24"/>
          <w:lang w:val="en-US"/>
        </w:rPr>
        <w:t xml:space="preserve">          </w:t>
      </w:r>
      <w:r>
        <w:rPr>
          <w:sz w:val="24"/>
        </w:rPr>
        <w:t xml:space="preserve">Изучая удовлетворенность рабочих и возможные пути повышения стабилизации трудового  коллектива, выявляют преимущественные направления этой работы. </w:t>
      </w:r>
    </w:p>
    <w:p w:rsidR="00C71C07" w:rsidRDefault="00C71C07">
      <w:pPr>
        <w:jc w:val="both"/>
        <w:rPr>
          <w:sz w:val="24"/>
        </w:rPr>
      </w:pPr>
      <w:r>
        <w:rPr>
          <w:sz w:val="24"/>
          <w:lang w:val="en-US"/>
        </w:rPr>
        <w:t xml:space="preserve">         </w:t>
      </w:r>
      <w:r>
        <w:rPr>
          <w:sz w:val="24"/>
        </w:rPr>
        <w:t>На первом местестоит содержание труда и уровень его оплаты. Существенное значение имеют социальный климат в коллективе, важность которого отмечают около половины опрошенных рабочих предприятий.</w:t>
      </w:r>
    </w:p>
    <w:p w:rsidR="00C71C07" w:rsidRDefault="00C71C07">
      <w:pPr>
        <w:jc w:val="both"/>
        <w:rPr>
          <w:sz w:val="24"/>
        </w:rPr>
      </w:pPr>
      <w:r>
        <w:rPr>
          <w:sz w:val="24"/>
          <w:lang w:val="en-US"/>
        </w:rPr>
        <w:t xml:space="preserve">          </w:t>
      </w:r>
      <w:r>
        <w:rPr>
          <w:sz w:val="24"/>
        </w:rPr>
        <w:t>Влияние различных видов и форм подготовки и повышения квалификации рабочих на результаты хозяйственной деятельности предприятие определяется рядом показателей, которые можно объединить в две группы: экономические и социальные.</w:t>
      </w:r>
    </w:p>
    <w:p w:rsidR="00C71C07" w:rsidRDefault="00C71C07">
      <w:pPr>
        <w:jc w:val="both"/>
        <w:rPr>
          <w:sz w:val="24"/>
        </w:rPr>
      </w:pPr>
      <w:r>
        <w:rPr>
          <w:sz w:val="24"/>
          <w:lang w:val="en-US"/>
        </w:rPr>
        <w:t xml:space="preserve">          </w:t>
      </w:r>
      <w:r>
        <w:rPr>
          <w:sz w:val="24"/>
        </w:rPr>
        <w:t>В число экономических показателей входят: рост производительности труда, качество продукции, экономия материальных ресурсов и т.д. Социальные показатели отражают уровень удовлетворенности трудом, его содержанием и условиями, формами и системами оплат.</w:t>
      </w:r>
    </w:p>
    <w:p w:rsidR="00C71C07" w:rsidRDefault="00C71C07">
      <w:pPr>
        <w:jc w:val="both"/>
        <w:rPr>
          <w:sz w:val="24"/>
        </w:rPr>
      </w:pPr>
      <w:r>
        <w:rPr>
          <w:sz w:val="24"/>
          <w:lang w:val="en-US"/>
        </w:rPr>
        <w:t xml:space="preserve">         </w:t>
      </w:r>
      <w:r>
        <w:rPr>
          <w:sz w:val="24"/>
        </w:rPr>
        <w:t xml:space="preserve">Подготовка кадров ведется на основе расчетов потребности в кадрах определенной профессии и квалификации. Подготовка персонала представляет процесс приобретения теоретических знаний, практических умений и навыков в объеме требований квалификационной характеристики начального уровня квалификации. </w:t>
      </w:r>
    </w:p>
    <w:p w:rsidR="00C71C07" w:rsidRDefault="00C71C07">
      <w:pPr>
        <w:jc w:val="both"/>
        <w:rPr>
          <w:sz w:val="24"/>
        </w:rPr>
      </w:pPr>
      <w:r>
        <w:rPr>
          <w:sz w:val="24"/>
          <w:lang w:val="en-US"/>
        </w:rPr>
        <w:t xml:space="preserve">          </w:t>
      </w:r>
      <w:r>
        <w:rPr>
          <w:sz w:val="24"/>
        </w:rPr>
        <w:t>Переподготовка персонала означает обучение квалифицированных работников с целью изменения их профессионального профиля для достижения соответствия квалификации кадров требованиям производства.</w:t>
      </w:r>
    </w:p>
    <w:p w:rsidR="00C71C07" w:rsidRDefault="00C71C07">
      <w:pPr>
        <w:jc w:val="both"/>
        <w:rPr>
          <w:sz w:val="24"/>
        </w:rPr>
      </w:pPr>
      <w:r>
        <w:rPr>
          <w:sz w:val="24"/>
          <w:lang w:val="en-US"/>
        </w:rPr>
        <w:t xml:space="preserve">          </w:t>
      </w:r>
      <w:r>
        <w:rPr>
          <w:sz w:val="24"/>
        </w:rPr>
        <w:t>Проблема переподготовки кадров и повышение их квалификации выдвигается на первый план ввиду постоянного устаревания общего объема знаний и обесценивания прежних специальных знаний, что вызвано НТП, равно как естественной потерей знаний. Исходя из этого, повышение квалификации кадров можно определить как процесс совершенствования теоретических знаний и практических навыков с целью повышения профессионального мастерства работников, освоение передовой техники, технологии, организации труда, производства и управления.</w:t>
      </w:r>
    </w:p>
    <w:p w:rsidR="00C71C07" w:rsidRDefault="00C71C07">
      <w:pPr>
        <w:jc w:val="both"/>
        <w:rPr>
          <w:sz w:val="24"/>
        </w:rPr>
      </w:pPr>
      <w:r>
        <w:rPr>
          <w:sz w:val="24"/>
          <w:lang w:val="en-US"/>
        </w:rPr>
        <w:t xml:space="preserve">         </w:t>
      </w:r>
      <w:r>
        <w:rPr>
          <w:sz w:val="24"/>
        </w:rPr>
        <w:t>Повышение квалификации состоит в углублении профессиональных знаний, умений и навыков, полученных в процессе подготовки.</w:t>
      </w:r>
    </w:p>
    <w:p w:rsidR="00C71C07" w:rsidRDefault="00C71C07">
      <w:pPr>
        <w:jc w:val="both"/>
        <w:rPr>
          <w:sz w:val="24"/>
        </w:rPr>
      </w:pPr>
      <w:r>
        <w:rPr>
          <w:sz w:val="24"/>
          <w:lang w:val="en-US"/>
        </w:rPr>
        <w:t xml:space="preserve">        </w:t>
      </w:r>
      <w:r>
        <w:rPr>
          <w:sz w:val="24"/>
        </w:rPr>
        <w:t>Система управления повышением квалификации базируется на следующих принципах:</w:t>
      </w:r>
    </w:p>
    <w:p w:rsidR="00C71C07" w:rsidRDefault="00C71C07">
      <w:pPr>
        <w:jc w:val="both"/>
        <w:rPr>
          <w:sz w:val="24"/>
        </w:rPr>
      </w:pPr>
      <w:r>
        <w:rPr>
          <w:sz w:val="24"/>
        </w:rPr>
        <w:t>планомерности, систематичности и непрерывности расширения знаний;</w:t>
      </w:r>
    </w:p>
    <w:p w:rsidR="00C71C07" w:rsidRDefault="00C71C07">
      <w:pPr>
        <w:jc w:val="both"/>
        <w:rPr>
          <w:sz w:val="24"/>
        </w:rPr>
      </w:pPr>
      <w:r>
        <w:rPr>
          <w:sz w:val="24"/>
        </w:rPr>
        <w:t>периодичности и обязательности обучения;</w:t>
      </w:r>
    </w:p>
    <w:p w:rsidR="00C71C07" w:rsidRDefault="00C71C07">
      <w:pPr>
        <w:jc w:val="both"/>
        <w:rPr>
          <w:sz w:val="24"/>
        </w:rPr>
      </w:pPr>
      <w:r>
        <w:rPr>
          <w:sz w:val="24"/>
        </w:rPr>
        <w:t>дифференциации учебных планов и программ по категориям работников;</w:t>
      </w:r>
    </w:p>
    <w:p w:rsidR="00C71C07" w:rsidRDefault="00C71C07">
      <w:pPr>
        <w:jc w:val="both"/>
        <w:rPr>
          <w:sz w:val="24"/>
        </w:rPr>
      </w:pPr>
      <w:r>
        <w:rPr>
          <w:sz w:val="24"/>
        </w:rPr>
        <w:t>обеспечением учебного процесса.</w:t>
      </w:r>
    </w:p>
    <w:p w:rsidR="00C71C07" w:rsidRDefault="00C71C07">
      <w:pPr>
        <w:jc w:val="both"/>
        <w:rPr>
          <w:sz w:val="24"/>
        </w:rPr>
      </w:pPr>
      <w:r>
        <w:rPr>
          <w:sz w:val="24"/>
          <w:lang w:val="en-US"/>
        </w:rPr>
        <w:t xml:space="preserve">         </w:t>
      </w:r>
      <w:r>
        <w:rPr>
          <w:sz w:val="24"/>
        </w:rPr>
        <w:t>Основные требования, обеспечивающие эффективность освоения программ обучения, сводится к следующему:</w:t>
      </w:r>
    </w:p>
    <w:p w:rsidR="00C71C07" w:rsidRDefault="00C71C07">
      <w:pPr>
        <w:jc w:val="both"/>
        <w:rPr>
          <w:sz w:val="24"/>
        </w:rPr>
      </w:pPr>
      <w:r>
        <w:rPr>
          <w:sz w:val="24"/>
          <w:lang w:val="en-US"/>
        </w:rPr>
        <w:t xml:space="preserve">       - </w:t>
      </w:r>
      <w:r>
        <w:rPr>
          <w:sz w:val="24"/>
        </w:rPr>
        <w:t>для обучения нужна мотивация. Люди должны понимать цели обучения;</w:t>
      </w:r>
    </w:p>
    <w:p w:rsidR="00C71C07" w:rsidRDefault="00C71C07">
      <w:pPr>
        <w:jc w:val="both"/>
        <w:rPr>
          <w:sz w:val="24"/>
        </w:rPr>
      </w:pPr>
      <w:r>
        <w:rPr>
          <w:sz w:val="24"/>
        </w:rPr>
        <w:t xml:space="preserve">для работающих руководителей предприятия должны создать условия, </w:t>
      </w:r>
      <w:r>
        <w:rPr>
          <w:sz w:val="24"/>
          <w:lang w:val="en-US"/>
        </w:rPr>
        <w:t xml:space="preserve">        </w:t>
      </w:r>
      <w:r>
        <w:rPr>
          <w:sz w:val="24"/>
        </w:rPr>
        <w:t>благоприятные для обучения;</w:t>
      </w:r>
    </w:p>
    <w:p w:rsidR="00C71C07" w:rsidRDefault="00C71C07">
      <w:pPr>
        <w:jc w:val="both"/>
        <w:rPr>
          <w:sz w:val="24"/>
        </w:rPr>
      </w:pPr>
      <w:r>
        <w:rPr>
          <w:sz w:val="24"/>
          <w:lang w:val="en-US"/>
        </w:rPr>
        <w:t xml:space="preserve">        - </w:t>
      </w:r>
      <w:r>
        <w:rPr>
          <w:sz w:val="24"/>
        </w:rPr>
        <w:t>если навыки, приобретаемые в процессе обучения, сложны, то этот процесс нужно разбить на последовательные этапы.</w:t>
      </w:r>
    </w:p>
    <w:p w:rsidR="00C71C07" w:rsidRDefault="00C71C07">
      <w:pPr>
        <w:jc w:val="both"/>
        <w:rPr>
          <w:sz w:val="24"/>
        </w:rPr>
      </w:pPr>
    </w:p>
    <w:p w:rsidR="00C71C07" w:rsidRDefault="00C71C07">
      <w:pPr>
        <w:jc w:val="both"/>
        <w:rPr>
          <w:b/>
          <w:sz w:val="24"/>
        </w:rPr>
      </w:pPr>
      <w:r>
        <w:rPr>
          <w:b/>
          <w:sz w:val="24"/>
        </w:rPr>
        <w:t>6. Методы оценки работы персонала.</w:t>
      </w:r>
    </w:p>
    <w:p w:rsidR="00C71C07" w:rsidRDefault="00C71C07">
      <w:pPr>
        <w:jc w:val="both"/>
        <w:rPr>
          <w:sz w:val="24"/>
          <w:lang w:val="en-US"/>
        </w:rPr>
      </w:pPr>
      <w:r>
        <w:rPr>
          <w:sz w:val="24"/>
          <w:lang w:val="en-US"/>
        </w:rPr>
        <w:t xml:space="preserve">     </w:t>
      </w:r>
    </w:p>
    <w:p w:rsidR="00C71C07" w:rsidRDefault="00C71C07">
      <w:pPr>
        <w:jc w:val="both"/>
        <w:rPr>
          <w:sz w:val="24"/>
          <w:lang w:val="en-US"/>
        </w:rPr>
      </w:pPr>
    </w:p>
    <w:p w:rsidR="00C71C07" w:rsidRDefault="00C71C07">
      <w:pPr>
        <w:jc w:val="both"/>
        <w:rPr>
          <w:sz w:val="24"/>
        </w:rPr>
      </w:pPr>
      <w:r>
        <w:rPr>
          <w:sz w:val="24"/>
          <w:lang w:val="en-US"/>
        </w:rPr>
        <w:t xml:space="preserve">     </w:t>
      </w:r>
      <w:r>
        <w:rPr>
          <w:sz w:val="24"/>
        </w:rPr>
        <w:t>Оценка результатов труда преследует следующие три основные цели: административная, информационная и мотивационная.</w:t>
      </w:r>
    </w:p>
    <w:p w:rsidR="00C71C07" w:rsidRDefault="00C71C07">
      <w:pPr>
        <w:jc w:val="both"/>
        <w:rPr>
          <w:sz w:val="24"/>
        </w:rPr>
      </w:pPr>
      <w:r>
        <w:rPr>
          <w:sz w:val="24"/>
          <w:lang w:val="en-US"/>
        </w:rPr>
        <w:t xml:space="preserve">       </w:t>
      </w:r>
      <w:r>
        <w:rPr>
          <w:sz w:val="24"/>
        </w:rPr>
        <w:t>Под административными целями понимается: продвижение по службе, перевод с одной работы на другую, понижение по службе, прекращение трудового договора.</w:t>
      </w:r>
    </w:p>
    <w:p w:rsidR="00C71C07" w:rsidRDefault="00C71C07">
      <w:pPr>
        <w:jc w:val="both"/>
        <w:rPr>
          <w:sz w:val="24"/>
        </w:rPr>
      </w:pPr>
      <w:r>
        <w:rPr>
          <w:sz w:val="24"/>
        </w:rPr>
        <w:t xml:space="preserve">      1</w:t>
      </w:r>
      <w:r>
        <w:rPr>
          <w:sz w:val="24"/>
          <w:u w:val="single"/>
        </w:rPr>
        <w:t>)  Продвижение по службе</w:t>
      </w:r>
      <w:r>
        <w:rPr>
          <w:sz w:val="24"/>
        </w:rPr>
        <w:t xml:space="preserve"> служит двум целям: позволяет предприятию заполнить имеющиеся вакансии; позволяет работникам удовлетворить стремление к успеху, самовыражению, признанию.</w:t>
      </w:r>
    </w:p>
    <w:p w:rsidR="00C71C07" w:rsidRDefault="00C71C07">
      <w:pPr>
        <w:jc w:val="both"/>
        <w:rPr>
          <w:sz w:val="24"/>
        </w:rPr>
      </w:pPr>
      <w:r>
        <w:rPr>
          <w:sz w:val="24"/>
        </w:rPr>
        <w:t xml:space="preserve">       2) </w:t>
      </w:r>
      <w:r>
        <w:rPr>
          <w:sz w:val="24"/>
          <w:u w:val="single"/>
        </w:rPr>
        <w:t>Понижение работников по службе</w:t>
      </w:r>
      <w:r>
        <w:rPr>
          <w:sz w:val="24"/>
        </w:rPr>
        <w:t xml:space="preserve"> возникает, когда показатели оценки труда не соответствуют требованиям и исчерпаны возможности достижения заданных показателей.</w:t>
      </w:r>
    </w:p>
    <w:p w:rsidR="00C71C07" w:rsidRDefault="00C71C07">
      <w:pPr>
        <w:jc w:val="both"/>
        <w:rPr>
          <w:sz w:val="24"/>
        </w:rPr>
      </w:pPr>
      <w:r>
        <w:rPr>
          <w:sz w:val="24"/>
        </w:rPr>
        <w:t xml:space="preserve">       3) </w:t>
      </w:r>
      <w:r>
        <w:rPr>
          <w:sz w:val="24"/>
          <w:u w:val="single"/>
        </w:rPr>
        <w:t>Перевод с одной работы на другую</w:t>
      </w:r>
      <w:r>
        <w:rPr>
          <w:sz w:val="24"/>
        </w:rPr>
        <w:t xml:space="preserve"> возникает тогда, когда предприятие хочет использовать работников более эффективно в других должностях или расширить его опыт. Иногда перевод используется, когда работник работает неудовлетворительно, но в связи с его стажем, заслугами, организация считает неэтичным и негуманным уволить его с работы.</w:t>
      </w:r>
    </w:p>
    <w:p w:rsidR="00C71C07" w:rsidRDefault="00C71C07">
      <w:pPr>
        <w:jc w:val="both"/>
        <w:rPr>
          <w:sz w:val="24"/>
        </w:rPr>
      </w:pPr>
      <w:r>
        <w:rPr>
          <w:sz w:val="24"/>
        </w:rPr>
        <w:t xml:space="preserve">         4)  </w:t>
      </w:r>
      <w:r>
        <w:rPr>
          <w:sz w:val="24"/>
          <w:u w:val="single"/>
        </w:rPr>
        <w:t>Прекращение трудового договора</w:t>
      </w:r>
      <w:r>
        <w:rPr>
          <w:sz w:val="24"/>
        </w:rPr>
        <w:t xml:space="preserve"> (увольнение) наступает в тех случаях, когда работнику сообщили оценку его труда и предоставили возможности для ее улучшения, но он не хочет или не может работать по стандартам организации.</w:t>
      </w:r>
    </w:p>
    <w:p w:rsidR="00C71C07" w:rsidRDefault="00C71C07">
      <w:pPr>
        <w:jc w:val="both"/>
        <w:rPr>
          <w:sz w:val="24"/>
        </w:rPr>
      </w:pPr>
      <w:r>
        <w:rPr>
          <w:sz w:val="24"/>
        </w:rPr>
        <w:t xml:space="preserve">         Оценка результатов труда необходима и для того, чтобы информировать работников об относительном уровне их работы, показать их сильные и слабые стороны, дать направление к совершенствованию.</w:t>
      </w:r>
    </w:p>
    <w:p w:rsidR="00C71C07" w:rsidRDefault="00C71C07">
      <w:pPr>
        <w:jc w:val="both"/>
        <w:rPr>
          <w:sz w:val="24"/>
        </w:rPr>
      </w:pPr>
      <w:r>
        <w:rPr>
          <w:sz w:val="24"/>
        </w:rPr>
        <w:t xml:space="preserve">         Оценка труда также представляет собой важное свойство мотивации работников. Сообщив результаты оценки труда, фирма имеет возможность должным образом вознаградить работников зарплатой, повышением в должности, благодарностью и другими формами вознаграждения. Кроме того, следует отметить, что систематическое положительное подкрепление поведения ассоциируется с высокой производительностью в будущем. </w:t>
      </w:r>
    </w:p>
    <w:p w:rsidR="00C71C07" w:rsidRDefault="00C71C07">
      <w:pPr>
        <w:jc w:val="both"/>
        <w:rPr>
          <w:sz w:val="24"/>
        </w:rPr>
      </w:pPr>
      <w:r>
        <w:rPr>
          <w:sz w:val="24"/>
        </w:rPr>
        <w:t xml:space="preserve">       Оценка труда – это процесс ранжирования работ по их относительной ценности в целях справедливого вознаграждения работника.  От того, насколько справедливо будет оценена работа сотрудника, на столько он будет удовлетворен получаемым вознаграждением, на столько будет зависеть его производственное поведение в будущем. </w:t>
      </w:r>
    </w:p>
    <w:p w:rsidR="00C71C07" w:rsidRDefault="00C71C07">
      <w:pPr>
        <w:jc w:val="both"/>
        <w:rPr>
          <w:sz w:val="24"/>
        </w:rPr>
      </w:pPr>
      <w:r>
        <w:rPr>
          <w:sz w:val="24"/>
        </w:rPr>
        <w:t xml:space="preserve">        Для оценки работы в настоящее время используют следующие методы:</w:t>
      </w:r>
    </w:p>
    <w:p w:rsidR="00C71C07" w:rsidRDefault="00C71C07">
      <w:pPr>
        <w:jc w:val="both"/>
        <w:rPr>
          <w:sz w:val="24"/>
        </w:rPr>
      </w:pPr>
      <w:r>
        <w:rPr>
          <w:sz w:val="24"/>
        </w:rPr>
        <w:t xml:space="preserve">        </w:t>
      </w:r>
      <w:r>
        <w:rPr>
          <w:sz w:val="24"/>
          <w:u w:val="single"/>
        </w:rPr>
        <w:t>Ранжирование работы</w:t>
      </w:r>
      <w:r>
        <w:rPr>
          <w:sz w:val="24"/>
        </w:rPr>
        <w:t xml:space="preserve"> – это простейшая форма оценки работы. Каждая работа в этом случае оценивается по степени относительной важности для фирмы. Объектом оценки являются необходимые обязанности, ответственность, квалификация. Работы группируются по относительному соотношению сложности и ценности. По степени ранжирования определяется потребность фирмы в выполнении тех или иных работ. Данный метод получил распространение из-за своей простоты. </w:t>
      </w:r>
    </w:p>
    <w:p w:rsidR="00C71C07" w:rsidRDefault="00C71C07">
      <w:pPr>
        <w:jc w:val="both"/>
        <w:rPr>
          <w:sz w:val="24"/>
        </w:rPr>
      </w:pPr>
      <w:r>
        <w:rPr>
          <w:sz w:val="24"/>
        </w:rPr>
        <w:t xml:space="preserve">        </w:t>
      </w:r>
      <w:r>
        <w:rPr>
          <w:sz w:val="24"/>
          <w:u w:val="single"/>
        </w:rPr>
        <w:t>Классификация работ</w:t>
      </w:r>
      <w:r>
        <w:rPr>
          <w:sz w:val="24"/>
        </w:rPr>
        <w:t xml:space="preserve"> – данный метод аналогичен предыдущему и отличается только последовательностью реализации. Согласно этому методу в начале определяется уровень зарплаты, затем подробно рассматривается сама работа. В условиях рыночных отношений он менее приемлем, но был широко распространен в условиях АКС. На каждую работу были установлены соответствующие нормы выработки, составлены единые расценки на их оплату.</w:t>
      </w:r>
    </w:p>
    <w:p w:rsidR="00C71C07" w:rsidRDefault="00C71C07">
      <w:pPr>
        <w:jc w:val="both"/>
        <w:rPr>
          <w:sz w:val="24"/>
        </w:rPr>
      </w:pPr>
    </w:p>
    <w:p w:rsidR="00C71C07" w:rsidRDefault="00C71C07">
      <w:pPr>
        <w:jc w:val="both"/>
        <w:rPr>
          <w:b/>
          <w:sz w:val="24"/>
        </w:rPr>
      </w:pPr>
      <w:r>
        <w:rPr>
          <w:b/>
          <w:sz w:val="24"/>
        </w:rPr>
        <w:t>7.Подготовка руководящих кадров.</w:t>
      </w:r>
    </w:p>
    <w:p w:rsidR="00C71C07" w:rsidRDefault="00C71C07">
      <w:pPr>
        <w:pStyle w:val="21"/>
        <w:jc w:val="both"/>
      </w:pPr>
      <w:r>
        <w:t xml:space="preserve">      </w:t>
      </w:r>
    </w:p>
    <w:p w:rsidR="00C71C07" w:rsidRDefault="00C71C07">
      <w:pPr>
        <w:pStyle w:val="21"/>
        <w:jc w:val="both"/>
      </w:pPr>
    </w:p>
    <w:p w:rsidR="00C71C07" w:rsidRDefault="00C71C07">
      <w:pPr>
        <w:pStyle w:val="21"/>
        <w:jc w:val="both"/>
      </w:pPr>
      <w:r>
        <w:t xml:space="preserve">      Подготовка сводится к развитию навыков и умений, необходимых служащим для эффективного выполнения своих должностных обязанностей или производственных заданий в будущем. На практике систематические программы подготовки наиболее часто используют для того, чтобы готовить руководителей к продвижению по службе. Для успешной подготовки руководящих кадров, как и для обучения вообще, нужны тщательный анализ и планировка.</w:t>
      </w:r>
    </w:p>
    <w:p w:rsidR="00C71C07" w:rsidRDefault="00C71C07">
      <w:pPr>
        <w:jc w:val="both"/>
        <w:rPr>
          <w:sz w:val="24"/>
        </w:rPr>
      </w:pPr>
      <w:r>
        <w:rPr>
          <w:sz w:val="24"/>
        </w:rPr>
        <w:t xml:space="preserve">      Посредством оценки результатов деятельности организация прежде всего должна определить способности своих менеджеров. Затем, на основе анализа содержания работы, руководство должно установить – какие способности и навыки требуется для выполнения обязанностей на всех линейных и штабных должностях в организации. Это позволяет организации выяснить, кто из руководителей обладает наиболее подходящей квалификацией для занятия тех или иных должностей, а кто нуждается в обучении и переподготовке. Решив все эти вопросы, руководство может разработать график подготовки конкретных лиц, намечаемых к возможному продвижению по службе или переводу на другие должности.</w:t>
      </w:r>
    </w:p>
    <w:p w:rsidR="00C71C07" w:rsidRDefault="00C71C07">
      <w:pPr>
        <w:jc w:val="both"/>
        <w:rPr>
          <w:sz w:val="24"/>
        </w:rPr>
      </w:pPr>
      <w:r>
        <w:rPr>
          <w:sz w:val="24"/>
        </w:rPr>
        <w:t xml:space="preserve">       Подготовка руководящих кадров в основном ведется для того, чтобы руководящие работники овладели умениями и навыками, требующимися для реализации целей организации. Другим соображением, неотделимым от предыдущего, является необходимость удовлетворение потребности более высокого уровня: профессионального роста, успеха, испытания своих сил. К сожалению, многие организации не предоставляют достаточных возможностей для удовлетворения таких потребностей путем повышения ответственности и продвижения по службе.</w:t>
      </w:r>
    </w:p>
    <w:p w:rsidR="00C71C07" w:rsidRDefault="00C71C07">
      <w:pPr>
        <w:pStyle w:val="21"/>
        <w:jc w:val="both"/>
      </w:pPr>
      <w:r>
        <w:t xml:space="preserve">          Подготовка управленческих кадров может проводиться путем организаций лекций, дискуссий в составе небольших групп, разбора конкретных деловых ситуаций. Другим широко применяемым методом является ротация по службе. Перемещая руководителя низового звена из отдела в отдел на срок от 3-х месяцев до 1 года, организация знакомит нового руководителя со многими сторонами деятельности. В результате молодой менеджер познает разнообразные проблемы различных отделов, уясняет необходимость координации, неформальную организацию и взаимосвязь между целями различных подразделений. Такие знания жизненно необходимы и для успешной работы на более высоких должностях.</w:t>
      </w:r>
    </w:p>
    <w:p w:rsidR="00C71C07" w:rsidRDefault="00C71C07">
      <w:pPr>
        <w:jc w:val="both"/>
        <w:rPr>
          <w:sz w:val="24"/>
        </w:rPr>
      </w:pPr>
      <w:r>
        <w:rPr>
          <w:sz w:val="24"/>
        </w:rPr>
        <w:t xml:space="preserve"> </w:t>
      </w:r>
      <w:r>
        <w:rPr>
          <w:sz w:val="24"/>
        </w:rPr>
        <w:tab/>
        <w:t>Другим важным приемом является подготовка руководящих кадров в процессе их работы. Некоторые фирмы разработали программы, в соответствии с которыми перспективным новым руководителям с самого начала поручают ответственную работу, являющуюся испытанием их способностей, но, предположительно, приходится им по силам.</w:t>
      </w:r>
    </w:p>
    <w:p w:rsidR="00C71C07" w:rsidRDefault="00C71C07">
      <w:pPr>
        <w:jc w:val="both"/>
        <w:rPr>
          <w:sz w:val="24"/>
        </w:rPr>
      </w:pPr>
      <w:r>
        <w:rPr>
          <w:sz w:val="24"/>
        </w:rPr>
        <w:t xml:space="preserve">      В одном из исследований была установлена тесная связь между уровнем требований в процессе обучения новых менеджеров и их последующим продвижением по службе. Те лица, перед которыми с самого начала ставились более трудные задачи, выработали в себе более высокие рабочие качества.     </w:t>
      </w:r>
    </w:p>
    <w:p w:rsidR="00C71C07" w:rsidRDefault="00C71C07">
      <w:pPr>
        <w:jc w:val="both"/>
        <w:rPr>
          <w:b/>
          <w:sz w:val="24"/>
        </w:rPr>
      </w:pPr>
    </w:p>
    <w:p w:rsidR="00C71C07" w:rsidRDefault="00C71C07">
      <w:pPr>
        <w:jc w:val="both"/>
        <w:rPr>
          <w:sz w:val="24"/>
        </w:rPr>
      </w:pPr>
      <w:r>
        <w:rPr>
          <w:sz w:val="24"/>
        </w:rPr>
        <w:br w:type="page"/>
      </w:r>
    </w:p>
    <w:p w:rsidR="00C71C07" w:rsidRDefault="00C71C07">
      <w:pPr>
        <w:jc w:val="both"/>
        <w:rPr>
          <w:sz w:val="24"/>
          <w:lang w:val="en-US"/>
        </w:rPr>
      </w:pPr>
      <w:bookmarkStart w:id="0" w:name="_GoBack"/>
      <w:bookmarkEnd w:id="0"/>
    </w:p>
    <w:sectPr w:rsidR="00C71C0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C07" w:rsidRDefault="00C71C07">
      <w:r>
        <w:separator/>
      </w:r>
    </w:p>
  </w:endnote>
  <w:endnote w:type="continuationSeparator" w:id="0">
    <w:p w:rsidR="00C71C07" w:rsidRDefault="00C71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C07" w:rsidRDefault="00C71C07">
      <w:r>
        <w:separator/>
      </w:r>
    </w:p>
  </w:footnote>
  <w:footnote w:type="continuationSeparator" w:id="0">
    <w:p w:rsidR="00C71C07" w:rsidRDefault="00C71C07">
      <w:r>
        <w:continuationSeparator/>
      </w:r>
    </w:p>
  </w:footnote>
  <w:footnote w:id="1">
    <w:p w:rsidR="00C71C07" w:rsidRDefault="00C71C07">
      <w:r>
        <w:rPr>
          <w:rStyle w:val="a3"/>
        </w:rPr>
        <w:footnoteRef/>
      </w:r>
      <w:r>
        <w:t xml:space="preserve"> Шкатулла В.И. Настольная книга менеджера по кадрам. – М.: Норма, 2001. – 241с.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E09A8"/>
    <w:multiLevelType w:val="singleLevel"/>
    <w:tmpl w:val="49049900"/>
    <w:lvl w:ilvl="0">
      <w:start w:val="1"/>
      <w:numFmt w:val="decimal"/>
      <w:lvlText w:val="%1."/>
      <w:lvlJc w:val="left"/>
      <w:pPr>
        <w:tabs>
          <w:tab w:val="num" w:pos="435"/>
        </w:tabs>
        <w:ind w:left="435" w:hanging="360"/>
      </w:pPr>
      <w:rPr>
        <w:rFonts w:hint="default"/>
      </w:rPr>
    </w:lvl>
  </w:abstractNum>
  <w:abstractNum w:abstractNumId="1">
    <w:nsid w:val="11ED5D3E"/>
    <w:multiLevelType w:val="multilevel"/>
    <w:tmpl w:val="FEB05DEA"/>
    <w:lvl w:ilvl="0">
      <w:start w:val="1"/>
      <w:numFmt w:val="decimal"/>
      <w:lvlText w:val="%1."/>
      <w:lvlJc w:val="left"/>
      <w:pPr>
        <w:tabs>
          <w:tab w:val="num" w:pos="1820"/>
        </w:tabs>
        <w:ind w:left="1820" w:hanging="1140"/>
      </w:pPr>
      <w:rPr>
        <w:rFonts w:hint="default"/>
      </w:rPr>
    </w:lvl>
    <w:lvl w:ilvl="1">
      <w:start w:val="1"/>
      <w:numFmt w:val="lowerLetter"/>
      <w:lvlText w:val="%2."/>
      <w:lvlJc w:val="left"/>
      <w:pPr>
        <w:tabs>
          <w:tab w:val="num" w:pos="1760"/>
        </w:tabs>
        <w:ind w:left="1760" w:hanging="360"/>
      </w:pPr>
    </w:lvl>
    <w:lvl w:ilvl="2">
      <w:start w:val="1"/>
      <w:numFmt w:val="lowerRoman"/>
      <w:lvlText w:val="%3."/>
      <w:lvlJc w:val="right"/>
      <w:pPr>
        <w:tabs>
          <w:tab w:val="num" w:pos="2480"/>
        </w:tabs>
        <w:ind w:left="2480" w:hanging="180"/>
      </w:pPr>
    </w:lvl>
    <w:lvl w:ilvl="3">
      <w:start w:val="1"/>
      <w:numFmt w:val="decimal"/>
      <w:lvlText w:val="%4."/>
      <w:lvlJc w:val="left"/>
      <w:pPr>
        <w:tabs>
          <w:tab w:val="num" w:pos="3200"/>
        </w:tabs>
        <w:ind w:left="3200" w:hanging="360"/>
      </w:pPr>
    </w:lvl>
    <w:lvl w:ilvl="4">
      <w:start w:val="1"/>
      <w:numFmt w:val="lowerLetter"/>
      <w:lvlText w:val="%5."/>
      <w:lvlJc w:val="left"/>
      <w:pPr>
        <w:tabs>
          <w:tab w:val="num" w:pos="3920"/>
        </w:tabs>
        <w:ind w:left="3920" w:hanging="360"/>
      </w:pPr>
    </w:lvl>
    <w:lvl w:ilvl="5">
      <w:start w:val="1"/>
      <w:numFmt w:val="lowerRoman"/>
      <w:lvlText w:val="%6."/>
      <w:lvlJc w:val="right"/>
      <w:pPr>
        <w:tabs>
          <w:tab w:val="num" w:pos="4640"/>
        </w:tabs>
        <w:ind w:left="4640" w:hanging="180"/>
      </w:pPr>
    </w:lvl>
    <w:lvl w:ilvl="6">
      <w:start w:val="1"/>
      <w:numFmt w:val="decimal"/>
      <w:lvlText w:val="%7."/>
      <w:lvlJc w:val="left"/>
      <w:pPr>
        <w:tabs>
          <w:tab w:val="num" w:pos="5360"/>
        </w:tabs>
        <w:ind w:left="5360" w:hanging="360"/>
      </w:pPr>
    </w:lvl>
    <w:lvl w:ilvl="7">
      <w:start w:val="1"/>
      <w:numFmt w:val="lowerLetter"/>
      <w:lvlText w:val="%8."/>
      <w:lvlJc w:val="left"/>
      <w:pPr>
        <w:tabs>
          <w:tab w:val="num" w:pos="6080"/>
        </w:tabs>
        <w:ind w:left="6080" w:hanging="360"/>
      </w:pPr>
    </w:lvl>
    <w:lvl w:ilvl="8">
      <w:start w:val="1"/>
      <w:numFmt w:val="lowerRoman"/>
      <w:lvlText w:val="%9."/>
      <w:lvlJc w:val="right"/>
      <w:pPr>
        <w:tabs>
          <w:tab w:val="num" w:pos="6800"/>
        </w:tabs>
        <w:ind w:left="6800" w:hanging="180"/>
      </w:pPr>
    </w:lvl>
  </w:abstractNum>
  <w:abstractNum w:abstractNumId="2">
    <w:nsid w:val="21EE5B04"/>
    <w:multiLevelType w:val="singleLevel"/>
    <w:tmpl w:val="C93EC53C"/>
    <w:lvl w:ilvl="0">
      <w:start w:val="1"/>
      <w:numFmt w:val="decimal"/>
      <w:lvlText w:val="%1."/>
      <w:lvlJc w:val="left"/>
      <w:pPr>
        <w:tabs>
          <w:tab w:val="num" w:pos="405"/>
        </w:tabs>
        <w:ind w:left="405" w:hanging="360"/>
      </w:pPr>
      <w:rPr>
        <w:rFonts w:hint="default"/>
      </w:rPr>
    </w:lvl>
  </w:abstractNum>
  <w:abstractNum w:abstractNumId="3">
    <w:nsid w:val="2FFE6A8D"/>
    <w:multiLevelType w:val="multilevel"/>
    <w:tmpl w:val="D53E513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42C82EDD"/>
    <w:multiLevelType w:val="multilevel"/>
    <w:tmpl w:val="72EC59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ascii="Times New Roman" w:hAnsi="Times New Roman" w:hint="default"/>
        <w:b/>
        <w:i/>
        <w:sz w:val="28"/>
        <w:u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nsid w:val="4B751A09"/>
    <w:multiLevelType w:val="singleLevel"/>
    <w:tmpl w:val="FAB0D2B4"/>
    <w:lvl w:ilvl="0">
      <w:start w:val="5"/>
      <w:numFmt w:val="decimal"/>
      <w:lvlText w:val="%1)"/>
      <w:lvlJc w:val="left"/>
      <w:pPr>
        <w:tabs>
          <w:tab w:val="num" w:pos="1040"/>
        </w:tabs>
        <w:ind w:left="1040" w:hanging="360"/>
      </w:pPr>
      <w:rPr>
        <w:rFonts w:hint="default"/>
      </w:rPr>
    </w:lvl>
  </w:abstractNum>
  <w:abstractNum w:abstractNumId="6">
    <w:nsid w:val="508416B4"/>
    <w:multiLevelType w:val="multilevel"/>
    <w:tmpl w:val="83D2B06C"/>
    <w:lvl w:ilvl="0">
      <w:start w:val="1"/>
      <w:numFmt w:val="decimal"/>
      <w:lvlText w:val="%1."/>
      <w:lvlJc w:val="left"/>
      <w:pPr>
        <w:tabs>
          <w:tab w:val="num" w:pos="1640"/>
        </w:tabs>
        <w:ind w:left="1640" w:hanging="960"/>
      </w:pPr>
      <w:rPr>
        <w:rFonts w:hint="default"/>
      </w:rPr>
    </w:lvl>
    <w:lvl w:ilvl="1">
      <w:start w:val="1"/>
      <w:numFmt w:val="lowerLetter"/>
      <w:lvlText w:val="%2)"/>
      <w:lvlJc w:val="left"/>
      <w:pPr>
        <w:tabs>
          <w:tab w:val="num" w:pos="1760"/>
        </w:tabs>
        <w:ind w:left="1760" w:hanging="360"/>
      </w:pPr>
    </w:lvl>
    <w:lvl w:ilvl="2">
      <w:start w:val="1"/>
      <w:numFmt w:val="lowerRoman"/>
      <w:lvlText w:val="%3."/>
      <w:lvlJc w:val="right"/>
      <w:pPr>
        <w:tabs>
          <w:tab w:val="num" w:pos="2480"/>
        </w:tabs>
        <w:ind w:left="2480" w:hanging="180"/>
      </w:pPr>
    </w:lvl>
    <w:lvl w:ilvl="3">
      <w:start w:val="1"/>
      <w:numFmt w:val="decimal"/>
      <w:lvlText w:val="%4."/>
      <w:lvlJc w:val="left"/>
      <w:pPr>
        <w:tabs>
          <w:tab w:val="num" w:pos="3200"/>
        </w:tabs>
        <w:ind w:left="3200" w:hanging="360"/>
      </w:pPr>
    </w:lvl>
    <w:lvl w:ilvl="4">
      <w:start w:val="1"/>
      <w:numFmt w:val="lowerLetter"/>
      <w:lvlText w:val="%5."/>
      <w:lvlJc w:val="left"/>
      <w:pPr>
        <w:tabs>
          <w:tab w:val="num" w:pos="3920"/>
        </w:tabs>
        <w:ind w:left="3920" w:hanging="360"/>
      </w:pPr>
    </w:lvl>
    <w:lvl w:ilvl="5">
      <w:start w:val="1"/>
      <w:numFmt w:val="lowerRoman"/>
      <w:lvlText w:val="%6."/>
      <w:lvlJc w:val="right"/>
      <w:pPr>
        <w:tabs>
          <w:tab w:val="num" w:pos="4640"/>
        </w:tabs>
        <w:ind w:left="4640" w:hanging="180"/>
      </w:pPr>
    </w:lvl>
    <w:lvl w:ilvl="6">
      <w:start w:val="1"/>
      <w:numFmt w:val="decimal"/>
      <w:lvlText w:val="%7."/>
      <w:lvlJc w:val="left"/>
      <w:pPr>
        <w:tabs>
          <w:tab w:val="num" w:pos="5360"/>
        </w:tabs>
        <w:ind w:left="5360" w:hanging="360"/>
      </w:pPr>
    </w:lvl>
    <w:lvl w:ilvl="7">
      <w:start w:val="1"/>
      <w:numFmt w:val="lowerLetter"/>
      <w:lvlText w:val="%8."/>
      <w:lvlJc w:val="left"/>
      <w:pPr>
        <w:tabs>
          <w:tab w:val="num" w:pos="6080"/>
        </w:tabs>
        <w:ind w:left="6080" w:hanging="360"/>
      </w:pPr>
    </w:lvl>
    <w:lvl w:ilvl="8">
      <w:start w:val="1"/>
      <w:numFmt w:val="lowerRoman"/>
      <w:lvlText w:val="%9."/>
      <w:lvlJc w:val="right"/>
      <w:pPr>
        <w:tabs>
          <w:tab w:val="num" w:pos="6800"/>
        </w:tabs>
        <w:ind w:left="6800" w:hanging="180"/>
      </w:pPr>
    </w:lvl>
  </w:abstractNum>
  <w:abstractNum w:abstractNumId="7">
    <w:nsid w:val="730C7738"/>
    <w:multiLevelType w:val="singleLevel"/>
    <w:tmpl w:val="6B982CFE"/>
    <w:lvl w:ilvl="0">
      <w:start w:val="1"/>
      <w:numFmt w:val="bullet"/>
      <w:lvlText w:val="-"/>
      <w:lvlJc w:val="left"/>
      <w:pPr>
        <w:tabs>
          <w:tab w:val="num" w:pos="585"/>
        </w:tabs>
        <w:ind w:left="585" w:hanging="360"/>
      </w:pPr>
      <w:rPr>
        <w:rFonts w:hint="default"/>
      </w:rPr>
    </w:lvl>
  </w:abstractNum>
  <w:abstractNum w:abstractNumId="8">
    <w:nsid w:val="743F5567"/>
    <w:multiLevelType w:val="singleLevel"/>
    <w:tmpl w:val="04190011"/>
    <w:lvl w:ilvl="0">
      <w:start w:val="5"/>
      <w:numFmt w:val="decimal"/>
      <w:lvlText w:val="%1)"/>
      <w:lvlJc w:val="left"/>
      <w:pPr>
        <w:tabs>
          <w:tab w:val="num" w:pos="360"/>
        </w:tabs>
        <w:ind w:left="360" w:hanging="360"/>
      </w:pPr>
      <w:rPr>
        <w:rFonts w:hint="default"/>
      </w:rPr>
    </w:lvl>
  </w:abstractNum>
  <w:num w:numId="1">
    <w:abstractNumId w:val="4"/>
  </w:num>
  <w:num w:numId="2">
    <w:abstractNumId w:val="3"/>
  </w:num>
  <w:num w:numId="3">
    <w:abstractNumId w:val="6"/>
  </w:num>
  <w:num w:numId="4">
    <w:abstractNumId w:val="1"/>
  </w:num>
  <w:num w:numId="5">
    <w:abstractNumId w:val="5"/>
  </w:num>
  <w:num w:numId="6">
    <w:abstractNumId w:val="8"/>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1C07"/>
    <w:rsid w:val="009B5C8C"/>
    <w:rsid w:val="00C71C07"/>
    <w:rsid w:val="00C72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00B087-2562-4E7C-B41C-C42775FD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1"/>
      </w:numPr>
      <w:spacing w:before="240" w:after="60" w:line="360" w:lineRule="auto"/>
      <w:jc w:val="both"/>
      <w:outlineLvl w:val="0"/>
    </w:pPr>
    <w:rPr>
      <w:rFonts w:ascii="Arial" w:hAnsi="Arial"/>
      <w:b/>
      <w:kern w:val="32"/>
      <w:sz w:val="32"/>
    </w:rPr>
  </w:style>
  <w:style w:type="paragraph" w:styleId="2">
    <w:name w:val="heading 2"/>
    <w:basedOn w:val="a"/>
    <w:next w:val="a"/>
    <w:qFormat/>
    <w:pPr>
      <w:keepNext/>
      <w:numPr>
        <w:ilvl w:val="1"/>
        <w:numId w:val="1"/>
      </w:numPr>
      <w:spacing w:before="240" w:after="60" w:line="360" w:lineRule="auto"/>
      <w:jc w:val="both"/>
      <w:outlineLvl w:val="1"/>
    </w:pPr>
    <w:rPr>
      <w:rFonts w:ascii="Arial" w:hAnsi="Arial"/>
      <w:b/>
      <w:i/>
      <w:sz w:val="28"/>
    </w:rPr>
  </w:style>
  <w:style w:type="paragraph" w:styleId="3">
    <w:name w:val="heading 3"/>
    <w:basedOn w:val="a"/>
    <w:next w:val="a"/>
    <w:qFormat/>
    <w:pPr>
      <w:keepNext/>
      <w:numPr>
        <w:ilvl w:val="2"/>
        <w:numId w:val="1"/>
      </w:numPr>
      <w:spacing w:before="240" w:after="60" w:line="360" w:lineRule="auto"/>
      <w:jc w:val="both"/>
      <w:outlineLvl w:val="2"/>
    </w:pPr>
    <w:rPr>
      <w:rFonts w:ascii="Arial" w:hAnsi="Arial"/>
      <w:b/>
      <w:sz w:val="26"/>
    </w:rPr>
  </w:style>
  <w:style w:type="paragraph" w:styleId="4">
    <w:name w:val="heading 4"/>
    <w:basedOn w:val="a"/>
    <w:next w:val="a"/>
    <w:qFormat/>
    <w:pPr>
      <w:keepNext/>
      <w:numPr>
        <w:ilvl w:val="3"/>
        <w:numId w:val="1"/>
      </w:numPr>
      <w:spacing w:before="240" w:after="60" w:line="360" w:lineRule="auto"/>
      <w:jc w:val="both"/>
      <w:outlineLvl w:val="3"/>
    </w:pPr>
    <w:rPr>
      <w:b/>
      <w:sz w:val="28"/>
    </w:rPr>
  </w:style>
  <w:style w:type="paragraph" w:styleId="5">
    <w:name w:val="heading 5"/>
    <w:basedOn w:val="a"/>
    <w:next w:val="a"/>
    <w:qFormat/>
    <w:pPr>
      <w:numPr>
        <w:ilvl w:val="4"/>
        <w:numId w:val="1"/>
      </w:numPr>
      <w:spacing w:before="240" w:after="60" w:line="360" w:lineRule="auto"/>
      <w:jc w:val="both"/>
      <w:outlineLvl w:val="4"/>
    </w:pPr>
    <w:rPr>
      <w:b/>
      <w:i/>
      <w:sz w:val="26"/>
    </w:rPr>
  </w:style>
  <w:style w:type="paragraph" w:styleId="6">
    <w:name w:val="heading 6"/>
    <w:basedOn w:val="a"/>
    <w:next w:val="a"/>
    <w:qFormat/>
    <w:pPr>
      <w:numPr>
        <w:ilvl w:val="5"/>
        <w:numId w:val="1"/>
      </w:numPr>
      <w:spacing w:before="240" w:after="60" w:line="360" w:lineRule="auto"/>
      <w:jc w:val="both"/>
      <w:outlineLvl w:val="5"/>
    </w:pPr>
    <w:rPr>
      <w:b/>
      <w:sz w:val="22"/>
    </w:rPr>
  </w:style>
  <w:style w:type="paragraph" w:styleId="7">
    <w:name w:val="heading 7"/>
    <w:basedOn w:val="a"/>
    <w:next w:val="a"/>
    <w:qFormat/>
    <w:pPr>
      <w:numPr>
        <w:ilvl w:val="6"/>
        <w:numId w:val="1"/>
      </w:numPr>
      <w:spacing w:before="240" w:after="60" w:line="360" w:lineRule="auto"/>
      <w:jc w:val="both"/>
      <w:outlineLvl w:val="6"/>
    </w:pPr>
    <w:rPr>
      <w:sz w:val="24"/>
    </w:rPr>
  </w:style>
  <w:style w:type="paragraph" w:styleId="8">
    <w:name w:val="heading 8"/>
    <w:basedOn w:val="a"/>
    <w:next w:val="a"/>
    <w:qFormat/>
    <w:pPr>
      <w:numPr>
        <w:ilvl w:val="7"/>
        <w:numId w:val="1"/>
      </w:numPr>
      <w:spacing w:before="240" w:after="60" w:line="360" w:lineRule="auto"/>
      <w:jc w:val="both"/>
      <w:outlineLvl w:val="7"/>
    </w:pPr>
    <w:rPr>
      <w:i/>
      <w:sz w:val="24"/>
    </w:rPr>
  </w:style>
  <w:style w:type="paragraph" w:styleId="9">
    <w:name w:val="heading 9"/>
    <w:basedOn w:val="a"/>
    <w:next w:val="a"/>
    <w:qFormat/>
    <w:pPr>
      <w:numPr>
        <w:ilvl w:val="8"/>
        <w:numId w:val="1"/>
      </w:numPr>
      <w:spacing w:before="240" w:after="60" w:line="360" w:lineRule="auto"/>
      <w:jc w:val="both"/>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paragraph" w:styleId="a4">
    <w:name w:val="caption"/>
    <w:basedOn w:val="a"/>
    <w:next w:val="a"/>
    <w:qFormat/>
    <w:pPr>
      <w:spacing w:before="120" w:after="120" w:line="360" w:lineRule="auto"/>
      <w:ind w:firstLine="680"/>
      <w:jc w:val="both"/>
    </w:pPr>
    <w:rPr>
      <w:b/>
      <w:sz w:val="24"/>
    </w:rPr>
  </w:style>
  <w:style w:type="paragraph" w:styleId="a5">
    <w:name w:val="Body Text"/>
    <w:basedOn w:val="a"/>
    <w:pPr>
      <w:ind w:right="-1260"/>
    </w:pPr>
    <w:rPr>
      <w:sz w:val="28"/>
    </w:rPr>
  </w:style>
  <w:style w:type="paragraph" w:styleId="a6">
    <w:name w:val="Body Text Indent"/>
    <w:basedOn w:val="a"/>
    <w:pPr>
      <w:spacing w:line="360" w:lineRule="auto"/>
      <w:ind w:firstLine="709"/>
      <w:jc w:val="both"/>
    </w:pPr>
    <w:rPr>
      <w:sz w:val="24"/>
    </w:rPr>
  </w:style>
  <w:style w:type="paragraph" w:styleId="20">
    <w:name w:val="Body Text Indent 2"/>
    <w:basedOn w:val="a"/>
    <w:pPr>
      <w:ind w:firstLine="720"/>
    </w:pPr>
    <w:rPr>
      <w:sz w:val="24"/>
    </w:rPr>
  </w:style>
  <w:style w:type="paragraph" w:styleId="21">
    <w:name w:val="Body Text 2"/>
    <w:basedOn w:val="a"/>
    <w:rPr>
      <w:sz w:val="24"/>
    </w:rPr>
  </w:style>
  <w:style w:type="paragraph" w:styleId="30">
    <w:name w:val="Body Text 3"/>
    <w:basedOn w:val="a"/>
    <w:rPr>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4564</Words>
  <Characters>26016</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1</vt:lpstr>
    </vt:vector>
  </TitlesOfParts>
  <Company> </Company>
  <LinksUpToDate>false</LinksUpToDate>
  <CharactersWithSpaces>30519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Азлецкий Владимир</dc:creator>
  <cp:keywords/>
  <dc:description/>
  <cp:lastModifiedBy>admin</cp:lastModifiedBy>
  <cp:revision>2</cp:revision>
  <cp:lastPrinted>2004-03-25T16:24:00Z</cp:lastPrinted>
  <dcterms:created xsi:type="dcterms:W3CDTF">2014-04-24T17:49:00Z</dcterms:created>
  <dcterms:modified xsi:type="dcterms:W3CDTF">2014-04-24T17:49:00Z</dcterms:modified>
</cp:coreProperties>
</file>