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E6" w:rsidRDefault="002B48E6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B77527" w:rsidRPr="009A2CCC" w:rsidRDefault="00034524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452.7pt;margin-top:-36.05pt;width:21.75pt;height:27.75pt;z-index:251656192" strokecolor="white"/>
        </w:pict>
      </w:r>
      <w:r w:rsidR="00B77527" w:rsidRPr="009A2CCC">
        <w:rPr>
          <w:sz w:val="28"/>
          <w:szCs w:val="28"/>
        </w:rPr>
        <w:t>БИЗНЕС-ПЛАН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 w:rsidRPr="009A2CCC">
        <w:rPr>
          <w:sz w:val="28"/>
          <w:szCs w:val="28"/>
        </w:rPr>
        <w:t>агентства по организации и проведению свадебных торжеств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 w:rsidRPr="009A2CCC">
        <w:rPr>
          <w:sz w:val="28"/>
          <w:szCs w:val="28"/>
        </w:rPr>
        <w:t>ООО «</w:t>
      </w:r>
      <w:r w:rsidRPr="009A2CCC">
        <w:rPr>
          <w:sz w:val="28"/>
          <w:szCs w:val="28"/>
          <w:lang w:val="en-US"/>
        </w:rPr>
        <w:t>Wedding</w:t>
      </w:r>
      <w:r w:rsidRPr="009A2CCC">
        <w:rPr>
          <w:sz w:val="28"/>
          <w:szCs w:val="28"/>
        </w:rPr>
        <w:t xml:space="preserve"> </w:t>
      </w:r>
      <w:r w:rsidRPr="009A2CCC">
        <w:rPr>
          <w:sz w:val="28"/>
          <w:szCs w:val="28"/>
          <w:lang w:val="en-US"/>
        </w:rPr>
        <w:t>Planner</w:t>
      </w:r>
      <w:r w:rsidRPr="009A2CCC">
        <w:rPr>
          <w:sz w:val="28"/>
          <w:szCs w:val="28"/>
        </w:rPr>
        <w:t>»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A2CCC" w:rsidRDefault="009A2CCC" w:rsidP="009A2CCC">
      <w:pPr>
        <w:tabs>
          <w:tab w:val="left" w:pos="851"/>
          <w:tab w:val="left" w:pos="993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A2CCC">
        <w:rPr>
          <w:b/>
          <w:sz w:val="28"/>
          <w:szCs w:val="28"/>
        </w:rPr>
        <w:t>РЕЗЮМЕ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Инициаторы проекта</w:t>
      </w:r>
      <w:r w:rsidRPr="009A2CCC">
        <w:rPr>
          <w:sz w:val="28"/>
          <w:szCs w:val="28"/>
        </w:rPr>
        <w:t xml:space="preserve"> - ООО «</w:t>
      </w:r>
      <w:r w:rsidRPr="009A2CCC">
        <w:rPr>
          <w:sz w:val="28"/>
          <w:szCs w:val="28"/>
          <w:lang w:val="en-US"/>
        </w:rPr>
        <w:t>Wedding</w:t>
      </w:r>
      <w:r w:rsidRPr="009A2CCC">
        <w:rPr>
          <w:sz w:val="28"/>
          <w:szCs w:val="28"/>
        </w:rPr>
        <w:t xml:space="preserve"> </w:t>
      </w:r>
      <w:r w:rsidRPr="009A2CCC">
        <w:rPr>
          <w:sz w:val="28"/>
          <w:szCs w:val="28"/>
          <w:lang w:val="en-US"/>
        </w:rPr>
        <w:t>Planner</w:t>
      </w:r>
      <w:r w:rsidRPr="009A2CCC">
        <w:rPr>
          <w:sz w:val="28"/>
          <w:szCs w:val="28"/>
        </w:rPr>
        <w:t>». Адрес: 346400, г.Новочеркасск, ул.Красноармейская 28, тел.8(8635)228711. ИНН 7433212117 р/с 40702811137350021748 в ООО «Донской народный банк» г.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Гуково, БИК 046036763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Директор агентства: Сукачёв С.В.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Главный бухгалтер: Плотникова И.П.</w:t>
      </w:r>
    </w:p>
    <w:p w:rsidR="00B77527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A2CCC">
        <w:rPr>
          <w:b/>
          <w:sz w:val="28"/>
          <w:szCs w:val="28"/>
        </w:rPr>
        <w:t>Цель бизнес-плана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1. Привлечение инвестиций в организацию свадебного агентства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2. Обосновать прибыльность и рентабельность инвестиционного проекта организации свадебного агентства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3. Доказать возможность возвратности кредитных средств на заданных условиях в фиксированные сроки кредитования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Виды деятельности</w:t>
      </w:r>
      <w:r w:rsidRPr="009A2CCC">
        <w:rPr>
          <w:sz w:val="28"/>
          <w:szCs w:val="28"/>
        </w:rPr>
        <w:t xml:space="preserve"> – оказание услуг по организации и проведению свадебных торжеств жителей Ростовской области.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Планируемый объем оборота</w:t>
      </w:r>
      <w:r w:rsidRPr="009A2CCC">
        <w:rPr>
          <w:sz w:val="28"/>
          <w:szCs w:val="28"/>
        </w:rPr>
        <w:t xml:space="preserve"> в год – порядка 6200 000 при полной занятости работников.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Ожидаемая чистая прибыль</w:t>
      </w:r>
      <w:r w:rsidRPr="009A2CCC">
        <w:rPr>
          <w:sz w:val="28"/>
          <w:szCs w:val="28"/>
        </w:rPr>
        <w:t xml:space="preserve"> 880000.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Рынок продвижения услуг</w:t>
      </w:r>
      <w:r w:rsidRPr="009A2CCC">
        <w:rPr>
          <w:sz w:val="28"/>
          <w:szCs w:val="28"/>
        </w:rPr>
        <w:t xml:space="preserve"> – все районы Ростовской области.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Конкурентоспособность</w:t>
      </w:r>
      <w:r w:rsidRPr="009A2CCC">
        <w:rPr>
          <w:sz w:val="28"/>
          <w:szCs w:val="28"/>
        </w:rPr>
        <w:t xml:space="preserve"> агентства обеспечивается профессионалами, отлично знающими свое дело, наличием огромного количества оригинальных вариантов проведения свадьбы, учет личных пожеланий и предложений заказчика, соответствие цен качеству услуг.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Общая стоимость проекта</w:t>
      </w:r>
      <w:r w:rsidRPr="009A2CCC">
        <w:rPr>
          <w:sz w:val="28"/>
          <w:szCs w:val="28"/>
        </w:rPr>
        <w:t xml:space="preserve"> 220100. Из них: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Собственные средства – 100000 руб.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Заемные – 120100руб.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Условия кредитования</w:t>
      </w:r>
      <w:r w:rsidRPr="009A2CCC">
        <w:rPr>
          <w:sz w:val="28"/>
          <w:szCs w:val="28"/>
        </w:rPr>
        <w:t xml:space="preserve"> 20% годовых на 1,2 года.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Срок окупаемости</w:t>
      </w:r>
      <w:r w:rsidRPr="009A2CCC">
        <w:rPr>
          <w:sz w:val="28"/>
          <w:szCs w:val="28"/>
        </w:rPr>
        <w:t xml:space="preserve"> 1,2 года.</w:t>
      </w:r>
    </w:p>
    <w:p w:rsidR="00340737" w:rsidRDefault="00340737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034524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</w:rPr>
        <w:pict>
          <v:rect id="_x0000_s1027" style="position:absolute;left:0;text-align:left;margin-left:454.2pt;margin-top:-30.8pt;width:21.75pt;height:27.75pt;z-index:251657216" strokecolor="white"/>
        </w:pict>
      </w:r>
      <w:r w:rsidR="00B77527" w:rsidRPr="009A2CCC">
        <w:rPr>
          <w:b/>
          <w:bCs/>
          <w:sz w:val="28"/>
          <w:szCs w:val="28"/>
        </w:rPr>
        <w:t>ВВЕДЕНИЕ</w:t>
      </w:r>
    </w:p>
    <w:p w:rsidR="009A2CCC" w:rsidRDefault="009A2CC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Для создания фирмы, компании, предприятия по производству товаров или услуг прежде всего важно обосновать реальность и жизнеспособность замыслов организаторов проекта, иметь четкое представление о целях и задачах, которые они хотят достичь, организуя новую фирму. Важно знать, что вновь организуемое дело принесет доход и окупит все понесенные на его организацию затраты. Иначе нет смысла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заниматься его организацией.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Кроме того, любой предприниматель, на начальном этапе создания предприятия, сталкивается с проблемой финансирования своего проекта.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Для того, чтобы решить все эти проблемы необходимо иметь экономическое обоснование оправданности замысла, в котором представлены все необходимые расчеты по рентабельности и прибыльности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выбранной деятельности. Это обоснование должно давать уверенность в том, что деньги не будут вложены зря. Кроме того, данное обоснование должно убедить кредиторов, подрядчиков и других лиц, участвующих в организации производства в прибыльности деятельности.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iCs/>
          <w:sz w:val="28"/>
          <w:szCs w:val="28"/>
        </w:rPr>
      </w:pPr>
      <w:r w:rsidRPr="009A2CCC">
        <w:rPr>
          <w:iCs/>
          <w:sz w:val="28"/>
          <w:szCs w:val="28"/>
        </w:rPr>
        <w:t xml:space="preserve">Таким документом и является </w:t>
      </w:r>
      <w:r w:rsidRPr="009A2CCC">
        <w:rPr>
          <w:b/>
          <w:bCs/>
          <w:iCs/>
          <w:sz w:val="28"/>
          <w:szCs w:val="28"/>
        </w:rPr>
        <w:t>бизнес-план</w:t>
      </w:r>
      <w:r w:rsidRPr="009A2CCC">
        <w:rPr>
          <w:iCs/>
          <w:sz w:val="28"/>
          <w:szCs w:val="28"/>
        </w:rPr>
        <w:t>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бизнес-плане необходимо подробно описать создаваемое предприятие и виды продукции или услуг, которые оно будет представлять или выпускать.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Далее в бизнес-плане излагается сам инвестиционный замысел. Он включает в себя описание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организации производства. Определяется производственная стратегия. Излагаются возможные источники инвестиций (кредиторы) то куда эти инвестиции будут направлены.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бизнес-плане необходимо провести анализ рынка, который включает в себя сегментацию рынка, анализ конкурентов, цен и ценообразование. На основе этого прогнозируются объемы производства (услуг) и определяются возможности продвижения товара на рынке.</w:t>
      </w:r>
    </w:p>
    <w:p w:rsidR="00B77527" w:rsidRPr="009A2CCC" w:rsidRDefault="00034524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>
        <w:rPr>
          <w:noProof/>
        </w:rPr>
        <w:pict>
          <v:rect id="_x0000_s1028" style="position:absolute;left:0;text-align:left;margin-left:457.2pt;margin-top:-32.3pt;width:21.75pt;height:27.75pt;z-index:251658240" strokecolor="white"/>
        </w:pict>
      </w:r>
      <w:r w:rsidR="00B77527" w:rsidRPr="009A2CCC">
        <w:rPr>
          <w:sz w:val="28"/>
          <w:szCs w:val="28"/>
        </w:rPr>
        <w:t>В бизнес-плане необходимо оценить и такие важные стороны создания предприятия, как возможность приобретения необходимого оборудования и технические стороны проекта. При этом проводится их финансовая оценка.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соответствии с инвестиционным замыслом организаторы должны знать точные сроки всех мероприятий, которые будут осуществляться при организации производства и его функционирования. Создается график наступления определенных периодов деятельности в соответствии с запланированными мероприятиями.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бизнес-плане представляются все необходимые расчеты, которые доказывают, что данный вид деятельности для предприятия является рентабельным. Рассчитываются все издержки производства, рассчитывается себестоимость продукции (услуг), приводится расчет ожидаемой прибыли и рентабельности. Все расчеты проводятся исходя из конкретных данных для этого предприятия.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Кроме расчетов в бизнес-плане должен присутствовать финансовый план предприятия, который отражает движение денег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на предприятии в рассматриваемый период.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Расчеты рентабельности и прибыльности, а так же финансовый план необходимы для того, что бы было возможно доказать инвесторам и другим заинтересованным лицам, что все кредиты, которые предприятие берет, будут возвращены.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Как правило, в бизнес-плане приводится маркетинг план. В маркетинг-плане обосновываются все действия предприятия по закреплению на рынке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товаров (услуг),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планы по освоению новых рынков и о политике цен на предоставляемые товары (услуги) в ближайшие периоды.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Учитывая все сказанное выше, можно сказать, что бизнес – план является основным документом, который способен доказать и кредиторам и организаторам предприятия, что выбранный вид деятельности будет приносить прибыль и окупит все понесенные на его создание затраты.</w:t>
      </w:r>
    </w:p>
    <w:p w:rsidR="00B77527" w:rsidRPr="009A2CCC" w:rsidRDefault="00034524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>
        <w:rPr>
          <w:noProof/>
        </w:rPr>
        <w:pict>
          <v:rect id="_x0000_s1029" style="position:absolute;left:0;text-align:left;margin-left:454.2pt;margin-top:-33.05pt;width:21.75pt;height:27.75pt;z-index:251659264" strokecolor="white"/>
        </w:pict>
      </w:r>
      <w:r w:rsidR="00B77527" w:rsidRPr="009A2CCC">
        <w:rPr>
          <w:b/>
          <w:bCs/>
          <w:iCs/>
          <w:sz w:val="28"/>
          <w:szCs w:val="28"/>
        </w:rPr>
        <w:t>Целью данного проекта</w:t>
      </w:r>
      <w:r w:rsidR="00B77527" w:rsidRPr="009A2CCC">
        <w:rPr>
          <w:iCs/>
          <w:sz w:val="28"/>
          <w:szCs w:val="28"/>
        </w:rPr>
        <w:t xml:space="preserve"> является создание бизнес – плана</w:t>
      </w:r>
      <w:r w:rsidR="009A2CCC">
        <w:rPr>
          <w:iCs/>
          <w:sz w:val="28"/>
          <w:szCs w:val="28"/>
        </w:rPr>
        <w:t xml:space="preserve"> </w:t>
      </w:r>
      <w:r w:rsidR="00B77527" w:rsidRPr="009A2CCC">
        <w:rPr>
          <w:iCs/>
          <w:sz w:val="28"/>
          <w:szCs w:val="28"/>
        </w:rPr>
        <w:t>агентства по организации свадебных торжеств.</w:t>
      </w:r>
      <w:r w:rsidR="00B77527" w:rsidRPr="009A2CCC">
        <w:rPr>
          <w:sz w:val="28"/>
          <w:szCs w:val="28"/>
        </w:rPr>
        <w:t xml:space="preserve"> Планируется, что агентство будет оказывать услуги по организации и проведению свадеб. Для организации агентства необходимо получить заемные средства. Бизнес-план должен доказать руководству банка, что кредит будет возвращен в указанные сроки. Кроме того, для организации агентства необходимо будет заключать договора с подрядчиками на реконструкцию помещения. Бизнес-план может служить гарантией, что с ними расчеты будут проведены вовремя.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Бизнес-план организации можно назвать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визитной карточкой предприятия, которая гарантирует своевременность всех выплат.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1. ПРЕДПРИЯТИЕ И ВИДЫ УСЛУГ, ОКАЗЫВАЕМЫЕ ИМ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1.1 Описание предприятия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Предприятие – агентства по организации и проведению свадебных торжеств ООО «</w:t>
      </w:r>
      <w:r w:rsidRPr="009A2CCC">
        <w:rPr>
          <w:b/>
          <w:sz w:val="28"/>
          <w:szCs w:val="28"/>
          <w:lang w:val="en-US"/>
        </w:rPr>
        <w:t>Wedding</w:t>
      </w:r>
      <w:r w:rsidRPr="009A2CCC">
        <w:rPr>
          <w:b/>
          <w:sz w:val="28"/>
          <w:szCs w:val="28"/>
        </w:rPr>
        <w:t xml:space="preserve"> </w:t>
      </w:r>
      <w:r w:rsidRPr="009A2CCC">
        <w:rPr>
          <w:b/>
          <w:sz w:val="28"/>
          <w:szCs w:val="28"/>
          <w:lang w:val="en-US"/>
        </w:rPr>
        <w:t>Planner</w:t>
      </w:r>
      <w:r w:rsidRPr="009A2CCC">
        <w:rPr>
          <w:sz w:val="28"/>
          <w:szCs w:val="28"/>
        </w:rPr>
        <w:t>» является обществом с ограниченной ответственностью, образованное частными лицами 10.10.2010 г.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Для организации мастерской арендуется помещение общей площадью 50 м</w:t>
      </w:r>
      <w:r w:rsidRPr="009A2CCC">
        <w:rPr>
          <w:sz w:val="28"/>
          <w:szCs w:val="28"/>
          <w:vertAlign w:val="superscript"/>
        </w:rPr>
        <w:t>2</w:t>
      </w:r>
      <w:r w:rsidRPr="009A2CCC">
        <w:rPr>
          <w:sz w:val="28"/>
          <w:szCs w:val="28"/>
        </w:rPr>
        <w:t>. На момент начала реализации инвестиционного проекта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 xml:space="preserve">(01.11.2010 г.) в распоряжении предприятия имеется уставной капитал созданный учредителями. В качестве вступительных взносов, учредителями было внесено следующие: плазменная панель </w:t>
      </w:r>
      <w:r w:rsidRPr="009A2CCC">
        <w:rPr>
          <w:sz w:val="28"/>
          <w:szCs w:val="28"/>
          <w:lang w:val="en-US"/>
        </w:rPr>
        <w:t>Panasonic</w:t>
      </w:r>
      <w:r w:rsidRPr="009A2CCC">
        <w:rPr>
          <w:sz w:val="28"/>
          <w:szCs w:val="28"/>
        </w:rPr>
        <w:t xml:space="preserve">, стоимостью 22800руб, </w:t>
      </w:r>
      <w:r w:rsidRPr="009A2CCC">
        <w:rPr>
          <w:sz w:val="28"/>
          <w:szCs w:val="28"/>
          <w:lang w:val="en-US"/>
        </w:rPr>
        <w:t>DVD</w:t>
      </w:r>
      <w:r w:rsidRPr="009A2CCC">
        <w:rPr>
          <w:sz w:val="28"/>
          <w:szCs w:val="28"/>
        </w:rPr>
        <w:t xml:space="preserve"> плеер </w:t>
      </w:r>
      <w:r w:rsidRPr="009A2CCC">
        <w:rPr>
          <w:sz w:val="28"/>
          <w:szCs w:val="28"/>
          <w:lang w:val="en-US"/>
        </w:rPr>
        <w:t>Samsung</w:t>
      </w:r>
      <w:r w:rsidRPr="009A2CCC">
        <w:rPr>
          <w:sz w:val="28"/>
          <w:szCs w:val="28"/>
        </w:rPr>
        <w:t xml:space="preserve">, стоимостью 1900руб., кофеварка </w:t>
      </w:r>
      <w:r w:rsidRPr="009A2CCC">
        <w:rPr>
          <w:sz w:val="28"/>
          <w:szCs w:val="28"/>
          <w:lang w:val="en-US"/>
        </w:rPr>
        <w:t>Delong</w:t>
      </w:r>
      <w:r w:rsidRPr="009A2CCC">
        <w:rPr>
          <w:sz w:val="28"/>
          <w:szCs w:val="28"/>
        </w:rPr>
        <w:t xml:space="preserve"> </w:t>
      </w:r>
      <w:r w:rsidRPr="009A2CCC">
        <w:rPr>
          <w:sz w:val="28"/>
          <w:szCs w:val="28"/>
          <w:lang w:val="en-US"/>
        </w:rPr>
        <w:t>Bar</w:t>
      </w:r>
      <w:r w:rsidRPr="009A2CCC">
        <w:rPr>
          <w:sz w:val="28"/>
          <w:szCs w:val="28"/>
        </w:rPr>
        <w:t>, стоимостью 3300руб. Кроме этого учредителями были внесены денежные взносы на общую сумму 72000 руб. Всего уставной капитал составляет 100000 руб.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1.2 Виды услуг, оказываемых агентством</w:t>
      </w: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1. Оформление места проведения свадьбы.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2. Оформление свадебного автомобиля.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3. Организация выездной регистрации.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4. Оформление свадебного букета и бутоньерок.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5. Оформление свадебных приглашений по индивидуальному заказу.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6. Предоставление свадебного автомобиля.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7. Помощь профессионального стилиста при выборе свадебных нарядов.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8. Организация профессиональной видеосъемки торжества.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9. Организация профессиональной фотосъемки торжества.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10. Организация венчания.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11. Организация праздничного фейерверка.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12. Организация музыкального оформления.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13. Подбор ресторана, по установленным заказчиком параметрам.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14. Приготовление и доставка свадебного торта.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15. Предоставление профессионального ведущего для торжества.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9A2CCC" w:rsidRDefault="009A2CCC" w:rsidP="009A2CCC">
      <w:pPr>
        <w:tabs>
          <w:tab w:val="left" w:pos="851"/>
          <w:tab w:val="left" w:pos="993"/>
        </w:tabs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2. ИНВЕСТИЦИОННЫЙ ЗАМЫСЕЛ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2.1 Организация производства и производственная стратегия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Агентство планируется организовать в арендуемом помещении. Данное помещение состоит из одной комнаты площадью 50 м</w:t>
      </w:r>
      <w:r w:rsidRPr="009A2CCC">
        <w:rPr>
          <w:sz w:val="28"/>
          <w:szCs w:val="28"/>
          <w:vertAlign w:val="superscript"/>
        </w:rPr>
        <w:t xml:space="preserve">2 </w:t>
      </w:r>
      <w:r w:rsidRPr="009A2CCC">
        <w:rPr>
          <w:sz w:val="28"/>
          <w:szCs w:val="28"/>
        </w:rPr>
        <w:t>. Для организации агентства в помещении необходимо провести реконструкцию. Во-первых, перепланировать помещение так, чтобы можно было организовать приемное помещение, непосредственно демонстрационный зал, и кабинет директора и бухгалтера. Во-вторых, произвести косметический ремонт помещения и установить подиум для примерки свадебных нарядов. В-третьих, организовать уютное место, приспособленное для обсуждения и согласования сценария свадьбы, а также имеющее для этого всё необходимое демонстрационное оборудование.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На базе арендуемой и реконструированной площади, оснащенной необходимым оборудованием, приобретаемым за счет привлечения кредитных (см. табл. 2.2) средств, а также оборудованием, необходимым для работы агентства приобретаемым за свой счет (см. табл. 2.2) и используя высокий уровень квалификации работников, планируется организовать три рабочих места (приемная, организационно-демонстрационный кабинет, кабинет для дизайна и изготовления типографских изделий).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Каждый сотрудник имеет свое рабочее место, оборудованное всем необходимым.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Состав всего оборудования представлен в таблице 2.1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9A2CCC">
        <w:rPr>
          <w:sz w:val="28"/>
          <w:szCs w:val="28"/>
        </w:rPr>
        <w:t>Таблица 2.1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Оборудование необходимое для работы</w:t>
      </w:r>
      <w:r w:rsidR="009A2CCC">
        <w:rPr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0A0" w:firstRow="1" w:lastRow="0" w:firstColumn="1" w:lastColumn="0" w:noHBand="0" w:noVBand="0"/>
      </w:tblPr>
      <w:tblGrid>
        <w:gridCol w:w="3686"/>
        <w:gridCol w:w="1984"/>
        <w:gridCol w:w="1985"/>
        <w:gridCol w:w="1808"/>
      </w:tblGrid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Группа и наименование оборудования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Количество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Цена (руб.)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Сумма (руб.)</w:t>
            </w:r>
          </w:p>
        </w:tc>
      </w:tr>
      <w:tr w:rsidR="00B77527" w:rsidRPr="009A2CCC" w:rsidTr="009A2CCC">
        <w:tc>
          <w:tcPr>
            <w:tcW w:w="9463" w:type="dxa"/>
            <w:gridSpan w:val="4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Мебель и оборудование для приемного кабинета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Диван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11700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11700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Кресло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5600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5600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Компьютерный стол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4300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4300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Компьютерное кресло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Журнальный стол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3100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3100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Стационарный телефон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900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900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Компьютер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26000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26000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Принтер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2500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2500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Удлинитель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Шкаф для документов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2700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2700</w:t>
            </w:r>
          </w:p>
        </w:tc>
      </w:tr>
      <w:tr w:rsidR="00B77527" w:rsidRPr="009A2CCC" w:rsidTr="009A2CCC">
        <w:tc>
          <w:tcPr>
            <w:tcW w:w="7655" w:type="dxa"/>
            <w:gridSpan w:val="3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Итого по группе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58600</w:t>
            </w:r>
          </w:p>
        </w:tc>
      </w:tr>
      <w:tr w:rsidR="00B77527" w:rsidRPr="009A2CCC" w:rsidTr="009A2CCC">
        <w:tc>
          <w:tcPr>
            <w:tcW w:w="9463" w:type="dxa"/>
            <w:gridSpan w:val="4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Демонстрационное оборудование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Диван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11700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11700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Кресло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5600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5600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Зеркало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1800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1800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Ширма для примерки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2100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2100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Журнальный стол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3100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3100</w:t>
            </w:r>
          </w:p>
        </w:tc>
      </w:tr>
      <w:tr w:rsidR="00B77527" w:rsidRPr="009A2CCC" w:rsidTr="009A2CCC">
        <w:tc>
          <w:tcPr>
            <w:tcW w:w="7655" w:type="dxa"/>
            <w:gridSpan w:val="3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Итого по группе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24300</w:t>
            </w:r>
          </w:p>
        </w:tc>
      </w:tr>
      <w:tr w:rsidR="00B77527" w:rsidRPr="009A2CCC" w:rsidTr="009A2CCC">
        <w:tc>
          <w:tcPr>
            <w:tcW w:w="9463" w:type="dxa"/>
            <w:gridSpan w:val="4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Оборудование для типографских изделий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Компьютер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26000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26000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Компьютерный стол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4300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4300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Компьютерное кресло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Принтер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2500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2500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Сканнер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1900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1900</w:t>
            </w:r>
          </w:p>
        </w:tc>
      </w:tr>
      <w:tr w:rsidR="00B77527" w:rsidRPr="009A2CCC" w:rsidTr="009A2CCC">
        <w:tc>
          <w:tcPr>
            <w:tcW w:w="3686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Канцелярские инструменты</w:t>
            </w:r>
          </w:p>
        </w:tc>
        <w:tc>
          <w:tcPr>
            <w:tcW w:w="1984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850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900</w:t>
            </w:r>
          </w:p>
        </w:tc>
      </w:tr>
      <w:tr w:rsidR="00B77527" w:rsidRPr="009A2CCC" w:rsidTr="009A2CCC">
        <w:tc>
          <w:tcPr>
            <w:tcW w:w="7655" w:type="dxa"/>
            <w:gridSpan w:val="3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Итого по группе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37200</w:t>
            </w:r>
          </w:p>
        </w:tc>
      </w:tr>
      <w:tr w:rsidR="00B77527" w:rsidRPr="009A2CCC" w:rsidTr="009A2CCC">
        <w:tc>
          <w:tcPr>
            <w:tcW w:w="7655" w:type="dxa"/>
            <w:gridSpan w:val="3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Итого стоимость оборудования</w:t>
            </w:r>
          </w:p>
        </w:tc>
        <w:tc>
          <w:tcPr>
            <w:tcW w:w="1808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120100</w:t>
            </w: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 xml:space="preserve">В соответствии с инвестиционным замыслом первые два месяца (1-й инвестиционный этап) посвящаются работам по закупке оборудования и обустройству агентства с реконструкцией помещения (за счет собственных средств). Из собственных средств планируется закупить оборудование </w:t>
      </w:r>
      <w:r w:rsidRPr="009A2CCC">
        <w:rPr>
          <w:sz w:val="28"/>
          <w:szCs w:val="28"/>
          <w:lang w:val="en-US"/>
        </w:rPr>
        <w:t>II</w:t>
      </w:r>
      <w:r w:rsidRPr="009A2CCC">
        <w:rPr>
          <w:sz w:val="28"/>
          <w:szCs w:val="28"/>
        </w:rPr>
        <w:t xml:space="preserve"> группы (см. табл.2.2).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Производственной стратегией предприятия в данном инвестиционном периоде предусматривается разделение всего инвестиционного периода на 5 этапов.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1 этап – пред производственный (кредитование, реконструкция помещения, закупка оборудования) – октябрь, ноябрь.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2 этап –1-ый производственный. Это начальный этап работ 100% загрузки агентства, поиск клиентов, завоевание репутации, освоение рынка продвижения услуг – декабрь, январь, февраль.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3 этап – 2-ой производственный. Планируемый объем работ на 100 % загрузка мастерской, поиск новых клиентов – март, апрель, май.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4 этап – 3-й производственный. Планируется осуществлять работу на 100% загрузки, закрепление на рынке услуг, возврат большей части кредитных средств – июнь, июль, август.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5 этап – 4 производственный. При 100% загрузке агентства и освоенных рынках услуг предусмотрено накопление денежных средств, достаточных для погашения долга банку и выхода на уровень самоокупаемости собственных инвестиций в данный проект – сентябрь, октябрь, ноябрь. (Движение денежных потоков показано в финансовом плане – см. разд.10)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2.2 Источники, объекты и направления инвестиций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Стоимость инвестиционного проекта складывается из привлеченных (кредитных) средств, затрачиваемых на закупку оборудования, оплата аренды помещения, собственных средств, расходуемых на реконструкцию помещения.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 таблице 2.2 представлена структура финансирования инвестиционных объектов, объемы и источники финансирования.</w:t>
      </w: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9A2CCC">
        <w:rPr>
          <w:sz w:val="28"/>
          <w:szCs w:val="28"/>
        </w:rPr>
        <w:t>Таблица 2.2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Структура финансирования</w:t>
      </w:r>
      <w:r w:rsidR="009A2CCC">
        <w:rPr>
          <w:sz w:val="28"/>
          <w:szCs w:val="28"/>
        </w:rPr>
        <w:t xml:space="preserve"> </w:t>
      </w:r>
    </w:p>
    <w:tbl>
      <w:tblPr>
        <w:tblStyle w:val="a3"/>
        <w:tblW w:w="9548" w:type="dxa"/>
        <w:tblInd w:w="108" w:type="dxa"/>
        <w:tblLook w:val="00A0" w:firstRow="1" w:lastRow="0" w:firstColumn="1" w:lastColumn="0" w:noHBand="0" w:noVBand="0"/>
      </w:tblPr>
      <w:tblGrid>
        <w:gridCol w:w="2861"/>
        <w:gridCol w:w="2288"/>
        <w:gridCol w:w="2146"/>
        <w:gridCol w:w="2253"/>
      </w:tblGrid>
      <w:tr w:rsidR="00B77527" w:rsidRPr="009A2CCC" w:rsidTr="009A2CCC">
        <w:trPr>
          <w:trHeight w:val="788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Наименование объекта или направление инвестиций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Тип оборудования</w:t>
            </w: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Стоимость (руб.)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Источник средств</w:t>
            </w:r>
          </w:p>
        </w:tc>
      </w:tr>
      <w:tr w:rsidR="00B77527" w:rsidRPr="009A2CCC" w:rsidTr="009A2CCC">
        <w:trPr>
          <w:trHeight w:val="551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Мебель и оборудование для приемного кабинета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покупное</w:t>
            </w: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58600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Заемное</w:t>
            </w:r>
          </w:p>
        </w:tc>
      </w:tr>
      <w:tr w:rsidR="00B77527" w:rsidRPr="009A2CCC" w:rsidTr="009A2CCC">
        <w:trPr>
          <w:trHeight w:val="566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Демонстрационное оборудование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покупное</w:t>
            </w: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24300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Заемное</w:t>
            </w:r>
          </w:p>
        </w:tc>
      </w:tr>
      <w:tr w:rsidR="00B77527" w:rsidRPr="009A2CCC" w:rsidTr="009A2CCC">
        <w:trPr>
          <w:trHeight w:val="566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Оборудование для типографских изделий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покупное</w:t>
            </w: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37200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Заемное</w:t>
            </w:r>
          </w:p>
        </w:tc>
      </w:tr>
      <w:tr w:rsidR="00B77527" w:rsidRPr="009A2CCC" w:rsidTr="009A2CCC">
        <w:trPr>
          <w:trHeight w:val="283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Расходы на реконструкцию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по смете затрат</w:t>
            </w: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72000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Собственные средства</w:t>
            </w:r>
          </w:p>
        </w:tc>
      </w:tr>
      <w:tr w:rsidR="00B77527" w:rsidRPr="009A2CCC" w:rsidTr="009A2CCC">
        <w:trPr>
          <w:trHeight w:val="268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Всего собственные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100000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83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Всего инвестиций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9A2CCC">
              <w:rPr>
                <w:b/>
                <w:sz w:val="20"/>
                <w:szCs w:val="20"/>
              </w:rPr>
              <w:t>220100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83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из них: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83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-собственные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45%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83"/>
        </w:trPr>
        <w:tc>
          <w:tcPr>
            <w:tcW w:w="28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-заемные</w:t>
            </w:r>
          </w:p>
        </w:tc>
        <w:tc>
          <w:tcPr>
            <w:tcW w:w="228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55%</w:t>
            </w:r>
          </w:p>
        </w:tc>
        <w:tc>
          <w:tcPr>
            <w:tcW w:w="225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Заемные средства в сумме 120100 рублей планируется получить в банке из условий 20% годовых на 1-1,2 года.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Под реализацию данного инвестиционного проекта планируется выделение собственных финансовых ресурсов в сумме 100000 рублей (из уставного капитала учредителей предприятия).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sz w:val="28"/>
          <w:szCs w:val="28"/>
        </w:rPr>
        <w:t>Приемлемым сроком окупаемости инвестиционного проекта допускается не более 1,2 года.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2.3 Сильные и слабые стороны проекта</w:t>
      </w:r>
    </w:p>
    <w:p w:rsidR="009A2CCC" w:rsidRDefault="009A2CCC" w:rsidP="009A2CCC">
      <w:pPr>
        <w:pStyle w:val="7"/>
        <w:keepNext w:val="0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77527" w:rsidRPr="009A2CCC" w:rsidRDefault="009A2CCC" w:rsidP="009A2CCC">
      <w:pPr>
        <w:pStyle w:val="7"/>
        <w:keepNext w:val="0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9A2CCC">
        <w:rPr>
          <w:rFonts w:ascii="Times New Roman" w:hAnsi="Times New Roman"/>
          <w:sz w:val="28"/>
          <w:szCs w:val="28"/>
        </w:rPr>
        <w:t>Таблица 2.3</w:t>
      </w:r>
    </w:p>
    <w:p w:rsidR="00B77527" w:rsidRPr="009A2CCC" w:rsidRDefault="00B77527" w:rsidP="009A2CCC">
      <w:pPr>
        <w:pStyle w:val="6"/>
        <w:keepNext w:val="0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2CCC">
        <w:rPr>
          <w:rFonts w:ascii="Times New Roman" w:hAnsi="Times New Roman"/>
          <w:b w:val="0"/>
          <w:sz w:val="28"/>
          <w:szCs w:val="28"/>
        </w:rPr>
        <w:t>Характеристики мастерской</w:t>
      </w:r>
      <w:r w:rsidR="009A2CCC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2"/>
        <w:gridCol w:w="4187"/>
      </w:tblGrid>
      <w:tr w:rsidR="00B77527" w:rsidRPr="009A2CCC" w:rsidTr="009A2CCC">
        <w:trPr>
          <w:trHeight w:val="183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Сильные стороны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Слабые стороны</w:t>
            </w:r>
          </w:p>
        </w:tc>
      </w:tr>
      <w:tr w:rsidR="00B77527" w:rsidRPr="009A2CCC" w:rsidTr="009A2CCC">
        <w:trPr>
          <w:trHeight w:val="378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1. Наличие арендуемых помещений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1.</w:t>
            </w:r>
            <w:r w:rsidR="009A2CCC">
              <w:rPr>
                <w:sz w:val="20"/>
                <w:szCs w:val="20"/>
              </w:rPr>
              <w:t xml:space="preserve"> </w:t>
            </w:r>
            <w:r w:rsidRPr="009A2CCC">
              <w:rPr>
                <w:sz w:val="20"/>
                <w:szCs w:val="20"/>
              </w:rPr>
              <w:t>Необходимость реконструкции помещения</w:t>
            </w:r>
          </w:p>
        </w:tc>
      </w:tr>
      <w:tr w:rsidR="00B77527" w:rsidRPr="009A2CCC" w:rsidTr="009A2CCC">
        <w:trPr>
          <w:trHeight w:val="366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2. Густонаселенный район города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378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3. Малое число конкурентов</w:t>
            </w:r>
            <w:r w:rsidR="009A2CCC" w:rsidRPr="009A2CCC">
              <w:rPr>
                <w:sz w:val="20"/>
                <w:szCs w:val="20"/>
              </w:rPr>
              <w:t xml:space="preserve"> </w:t>
            </w:r>
            <w:r w:rsidRPr="009A2CCC">
              <w:rPr>
                <w:sz w:val="20"/>
                <w:szCs w:val="20"/>
              </w:rPr>
              <w:t>в близь лежащих районах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183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4. Наличие телефона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378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5.Высокий уровень квалификации работников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572"/>
        </w:trPr>
        <w:tc>
          <w:tcPr>
            <w:tcW w:w="5262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7. Статус малого предприятия и наличие соответствующих льгот по налогообложению.</w:t>
            </w:r>
          </w:p>
        </w:tc>
        <w:tc>
          <w:tcPr>
            <w:tcW w:w="4187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9A2CCC" w:rsidRDefault="009A2CCC" w:rsidP="009A2CCC">
      <w:pPr>
        <w:tabs>
          <w:tab w:val="left" w:pos="851"/>
          <w:tab w:val="left" w:pos="993"/>
        </w:tabs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3. АНАЛИЗ РЫНКА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3.1 Сегментация рынков сбыта продукции и услуг.</w:t>
      </w:r>
      <w:r w:rsidR="009A2CCC">
        <w:rPr>
          <w:b/>
          <w:bCs/>
          <w:sz w:val="28"/>
          <w:szCs w:val="28"/>
        </w:rPr>
        <w:t xml:space="preserve"> </w:t>
      </w:r>
      <w:r w:rsidRPr="009A2CCC">
        <w:rPr>
          <w:b/>
          <w:bCs/>
          <w:sz w:val="28"/>
          <w:szCs w:val="28"/>
        </w:rPr>
        <w:t>Выбор целевых сегментов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pStyle w:val="a4"/>
        <w:widowControl w:val="0"/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Услуги, оказываемые агентством, рассчитаны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на потребление населением, планирующим торжество по случаю государственной регистрации брака.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При прогнозировании объемов услуг (табл. 3.2) учитываются следующие факторы (признаки) сегментации рынка услуг, используемые в табл. 3.1.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1.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Тип потребителя: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1.1 Люди, планирующие свадебное торжество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2.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Уровень доходности потребителя: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2.1 Высокий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2.2 Средний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2.3 Низкий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b/>
          <w:sz w:val="28"/>
          <w:szCs w:val="28"/>
        </w:rPr>
        <w:t>3.</w:t>
      </w:r>
      <w:r w:rsidR="009A2CCC">
        <w:rPr>
          <w:b/>
          <w:sz w:val="28"/>
          <w:szCs w:val="28"/>
        </w:rPr>
        <w:t xml:space="preserve"> </w:t>
      </w:r>
      <w:r w:rsidRPr="009A2CCC">
        <w:rPr>
          <w:sz w:val="28"/>
          <w:szCs w:val="28"/>
        </w:rPr>
        <w:t>Географический ареал: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3.1 Ростовская область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Выбор целевых сегментов рынка на каждый вид оказываемых услуг произведен по сочетанию вышеприведенных признаков (табл. 3.1).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Емкость рынка оценивается исходя из общего числа потенциальных потребителей на местном и областном рынке (по географическому признаку) и опыта оказания услуг другими агентствами города (см. раздел 3.2). При этом учитывается как потенциальная емкость рынка услуг, так и признаки ее сегментации (табл. 3.1).</w:t>
      </w:r>
    </w:p>
    <w:p w:rsidR="009A2CCC" w:rsidRDefault="009A2CCC" w:rsidP="009A2CCC">
      <w:pPr>
        <w:pStyle w:val="8"/>
        <w:keepNext w:val="0"/>
        <w:keepLines w:val="0"/>
        <w:widowControl w:val="0"/>
        <w:tabs>
          <w:tab w:val="left" w:pos="851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40737" w:rsidRDefault="003407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2CCC" w:rsidRPr="009A2CCC" w:rsidRDefault="009A2CCC" w:rsidP="009A2CCC">
      <w:pPr>
        <w:pStyle w:val="8"/>
        <w:keepNext w:val="0"/>
        <w:keepLines w:val="0"/>
        <w:widowControl w:val="0"/>
        <w:tabs>
          <w:tab w:val="left" w:pos="851"/>
          <w:tab w:val="left" w:pos="993"/>
        </w:tabs>
        <w:spacing w:before="0" w:line="360" w:lineRule="auto"/>
        <w:contextualSpacing/>
        <w:jc w:val="right"/>
        <w:rPr>
          <w:rFonts w:ascii="Times New Roman" w:hAnsi="Times New Roman"/>
          <w:color w:val="auto"/>
          <w:sz w:val="28"/>
          <w:szCs w:val="28"/>
        </w:rPr>
      </w:pPr>
      <w:r w:rsidRPr="009A2CCC">
        <w:rPr>
          <w:rFonts w:ascii="Times New Roman" w:hAnsi="Times New Roman"/>
          <w:color w:val="auto"/>
          <w:sz w:val="28"/>
          <w:szCs w:val="28"/>
        </w:rPr>
        <w:t>Таблица 3.1</w:t>
      </w:r>
    </w:p>
    <w:p w:rsidR="00B77527" w:rsidRPr="009A2CCC" w:rsidRDefault="00B77527" w:rsidP="009A2CCC">
      <w:pPr>
        <w:pStyle w:val="8"/>
        <w:keepNext w:val="0"/>
        <w:keepLines w:val="0"/>
        <w:widowControl w:val="0"/>
        <w:tabs>
          <w:tab w:val="left" w:pos="851"/>
          <w:tab w:val="left" w:pos="993"/>
        </w:tabs>
        <w:spacing w:before="0"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A2CCC">
        <w:rPr>
          <w:rFonts w:ascii="Times New Roman" w:hAnsi="Times New Roman"/>
          <w:color w:val="auto"/>
          <w:sz w:val="28"/>
          <w:szCs w:val="28"/>
        </w:rPr>
        <w:t>Выбор целевых сегментов рынка</w:t>
      </w:r>
      <w:r w:rsidR="009A2CCC" w:rsidRPr="009A2CCC">
        <w:rPr>
          <w:rFonts w:ascii="Times New Roman" w:hAnsi="Times New Roman"/>
          <w:color w:val="auto"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1140"/>
        <w:gridCol w:w="1140"/>
        <w:gridCol w:w="1140"/>
        <w:gridCol w:w="1140"/>
        <w:gridCol w:w="1120"/>
      </w:tblGrid>
      <w:tr w:rsidR="00B77527" w:rsidRPr="009A2CCC" w:rsidTr="009A2CCC">
        <w:trPr>
          <w:cantSplit/>
          <w:trHeight w:val="414"/>
        </w:trPr>
        <w:tc>
          <w:tcPr>
            <w:tcW w:w="3671" w:type="dxa"/>
            <w:vMerge w:val="restart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Вид услуг</w:t>
            </w:r>
          </w:p>
        </w:tc>
        <w:tc>
          <w:tcPr>
            <w:tcW w:w="5680" w:type="dxa"/>
            <w:gridSpan w:val="5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Признаки сегментации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  <w:vMerge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3.1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Оформление места проведения свадьбы.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392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Оформление свадебного автомобиля.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Организация выездной регистрации.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Оформление свадебного букета и бутоньерок.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Оформление свадебных приглашений по индивидуальному заказу.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Предоставление свадебного автомобиля.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Помощь профессионального стилиста при выборе свадебных нарядов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Организация профессиональной видеосъемки торжества.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Организация профессиональной фотосъемки торжества.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Организация венчания.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14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Организация праздничного фейерверка.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392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Организация музыкального оформления.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35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Подбор ресторана, по установленным заказчиком параметрам.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35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Приготовление и доставка свадебного торта.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B77527" w:rsidRPr="009A2CCC" w:rsidTr="009A2CCC">
        <w:trPr>
          <w:cantSplit/>
          <w:trHeight w:val="435"/>
        </w:trPr>
        <w:tc>
          <w:tcPr>
            <w:tcW w:w="367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Предоставление профессионального ведущего для торжества.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14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A2CCC">
              <w:rPr>
                <w:b/>
                <w:bCs/>
                <w:sz w:val="20"/>
                <w:szCs w:val="20"/>
              </w:rPr>
              <w:t>+</w:t>
            </w: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3.2 Анализ конкурентов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 настоящее время в Новочеркасске, агентства подобного рода отсутствуют или неконкурентоспособны. Поэтому будем рассматривать агентства всей Ростовской области. Агентства других районов значительно удалены и не оказывают услуги в таком разнообразии. При этом не рассматриваются частные предприниматели, которые работают индивидуально, без образования юридического лица, т.к. они не могут составить серьезную конкуренцию агентству ООО«</w:t>
      </w:r>
      <w:r w:rsidRPr="009A2CCC">
        <w:rPr>
          <w:sz w:val="28"/>
          <w:szCs w:val="28"/>
          <w:lang w:val="en-US"/>
        </w:rPr>
        <w:t>Wedding</w:t>
      </w:r>
      <w:r w:rsidRPr="009A2CCC">
        <w:rPr>
          <w:sz w:val="28"/>
          <w:szCs w:val="28"/>
        </w:rPr>
        <w:t xml:space="preserve"> </w:t>
      </w:r>
      <w:r w:rsidRPr="009A2CCC">
        <w:rPr>
          <w:sz w:val="28"/>
          <w:szCs w:val="28"/>
          <w:lang w:val="en-US"/>
        </w:rPr>
        <w:t>Planner</w:t>
      </w:r>
      <w:r w:rsidRPr="009A2CCC">
        <w:rPr>
          <w:sz w:val="28"/>
          <w:szCs w:val="28"/>
        </w:rPr>
        <w:t>».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  <w:tab w:val="left" w:pos="2478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Особое внимание уделяется таким услугам, как организация венчания и организация выездной регистрации. Это связано с тем, что в г.Новочеркасске и ближайших районах, такие услуги в свадебных агентствах отсутствуют.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 таблице 3.2 содержится сводная информация, полученная в ходе обследования ближайших агентств. Для простоты услуги обозначены номерами в соответствии с разделом 1.2.</w:t>
      </w: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9A2CCC">
        <w:rPr>
          <w:sz w:val="28"/>
          <w:szCs w:val="28"/>
        </w:rPr>
        <w:t>Таблица 3.2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Информация о других агентствах области</w:t>
      </w:r>
      <w:r w:rsidR="009A2CCC">
        <w:rPr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0A0" w:firstRow="1" w:lastRow="0" w:firstColumn="1" w:lastColumn="0" w:noHBand="0" w:noVBand="0"/>
      </w:tblPr>
      <w:tblGrid>
        <w:gridCol w:w="2269"/>
        <w:gridCol w:w="2669"/>
        <w:gridCol w:w="875"/>
        <w:gridCol w:w="1559"/>
        <w:gridCol w:w="2091"/>
      </w:tblGrid>
      <w:tr w:rsidR="00B77527" w:rsidRPr="009A2CCC" w:rsidTr="009A2CCC">
        <w:trPr>
          <w:trHeight w:val="20"/>
        </w:trPr>
        <w:tc>
          <w:tcPr>
            <w:tcW w:w="226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Название агентства</w:t>
            </w:r>
          </w:p>
        </w:tc>
        <w:tc>
          <w:tcPr>
            <w:tcW w:w="266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Вид услуг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Стоимость (руб)</w:t>
            </w:r>
          </w:p>
        </w:tc>
        <w:tc>
          <w:tcPr>
            <w:tcW w:w="2091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Время</w:t>
            </w:r>
            <w:r w:rsidR="009A2CCC">
              <w:rPr>
                <w:bCs/>
                <w:sz w:val="20"/>
                <w:szCs w:val="20"/>
              </w:rPr>
              <w:t xml:space="preserve"> </w:t>
            </w:r>
            <w:r w:rsidRPr="009A2CCC">
              <w:rPr>
                <w:bCs/>
                <w:sz w:val="20"/>
                <w:szCs w:val="20"/>
              </w:rPr>
              <w:t>существования на рынке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«Жениться»</w:t>
            </w:r>
          </w:p>
        </w:tc>
        <w:tc>
          <w:tcPr>
            <w:tcW w:w="26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г.Новочеркасск, пр.Баклановский, 72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209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7 лет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1700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</w:t>
            </w:r>
            <w:r w:rsidRPr="009A2CCC">
              <w:rPr>
                <w:bCs/>
                <w:sz w:val="20"/>
                <w:szCs w:val="20"/>
                <w:lang w:val="en-US"/>
              </w:rPr>
              <w:t>DonVideo</w:t>
            </w:r>
            <w:r w:rsidRPr="009A2CC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6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г.Ростов-на-Дону, ул. Б.Садовая 34а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8000</w:t>
            </w:r>
          </w:p>
        </w:tc>
        <w:tc>
          <w:tcPr>
            <w:tcW w:w="209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 года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«Грация»</w:t>
            </w:r>
          </w:p>
        </w:tc>
        <w:tc>
          <w:tcPr>
            <w:tcW w:w="2669" w:type="dxa"/>
            <w:vMerge w:val="restart"/>
            <w:vAlign w:val="center"/>
          </w:tcPr>
          <w:p w:rsidR="00B77527" w:rsidRPr="00340737" w:rsidRDefault="00B77527" w:rsidP="00340737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Пос. Усть-Донецкий ул.Садовая 3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209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 года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4500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bottom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3200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«Мостивент»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Ростов-на-Дону ул. Темерницкая 44,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</w:tcBorders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 года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7500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«Ах, эта свадьба»</w:t>
            </w:r>
          </w:p>
        </w:tc>
        <w:tc>
          <w:tcPr>
            <w:tcW w:w="26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Ростов-на-Дону, Кировский 57/166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4500</w:t>
            </w:r>
          </w:p>
        </w:tc>
        <w:tc>
          <w:tcPr>
            <w:tcW w:w="209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 лет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5400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4300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</w:t>
            </w:r>
            <w:r w:rsidRPr="009A2CCC">
              <w:rPr>
                <w:bCs/>
                <w:sz w:val="20"/>
                <w:szCs w:val="20"/>
                <w:lang w:val="en-US"/>
              </w:rPr>
              <w:t>Open Air</w:t>
            </w:r>
            <w:r w:rsidRPr="009A2CC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6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Ростов на Дону, Комсомольская Площадь 112.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1700</w:t>
            </w:r>
          </w:p>
        </w:tc>
        <w:tc>
          <w:tcPr>
            <w:tcW w:w="209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 лет</w:t>
            </w: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3800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2200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«Комильфо»</w:t>
            </w:r>
          </w:p>
        </w:tc>
        <w:tc>
          <w:tcPr>
            <w:tcW w:w="2669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Ростов-на-Дону, пр. 40 лет Победы, д.37/2</w:t>
            </w: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209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A2CCC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091" w:type="dxa"/>
            <w:vMerge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A2CCC" w:rsidRPr="009A2CCC" w:rsidTr="009A2CCC">
        <w:trPr>
          <w:trHeight w:val="20"/>
        </w:trPr>
        <w:tc>
          <w:tcPr>
            <w:tcW w:w="2269" w:type="dxa"/>
            <w:vMerge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Merge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6500</w:t>
            </w:r>
          </w:p>
        </w:tc>
        <w:tc>
          <w:tcPr>
            <w:tcW w:w="2091" w:type="dxa"/>
            <w:vMerge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A2CCC" w:rsidRPr="009A2CCC" w:rsidTr="009A2CCC">
        <w:trPr>
          <w:trHeight w:val="20"/>
        </w:trPr>
        <w:tc>
          <w:tcPr>
            <w:tcW w:w="226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2091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A2CCC" w:rsidRPr="009A2CCC" w:rsidTr="009A2CCC">
        <w:trPr>
          <w:trHeight w:val="20"/>
        </w:trPr>
        <w:tc>
          <w:tcPr>
            <w:tcW w:w="226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7500</w:t>
            </w:r>
          </w:p>
        </w:tc>
        <w:tc>
          <w:tcPr>
            <w:tcW w:w="2091" w:type="dxa"/>
            <w:vAlign w:val="center"/>
          </w:tcPr>
          <w:p w:rsidR="009A2CCC" w:rsidRPr="009A2CCC" w:rsidRDefault="009A2CCC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3.3 Прогноз цен и объемов услуг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По результатам исследования потенциальных рынков услуг, а также выбранной стратегии агентства производится выбор объемов осуществляемых услуг в разрезе видов оказываемых услуг и этапов наращивания объемов.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 соответствии с ценовой стратегией фирмы на услуги, выработанной при их позиционировании на рынке в условиях конкуренции, прогноз цен на услуги не выше среднерыночных, на аналогичных условиях (см. табл. 3.2)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При изменении рыночной конъюнктуры в худшую для фирмы сторону, у нас имеется достаточный запас прибыли в цене, что при необходимости позволит реализовать тактику ценовой дискриминации в конкурентной борьбе за сохранение своей доли рынка (плановых объемов услуг).</w:t>
      </w:r>
    </w:p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340737" w:rsidRDefault="00340737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77527" w:rsidRP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9A2CCC">
        <w:rPr>
          <w:bCs/>
          <w:sz w:val="28"/>
          <w:szCs w:val="28"/>
        </w:rPr>
        <w:t>Таблица 3.3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Прогноз объемов услуг и их планируемая стоимость</w:t>
      </w:r>
      <w:r w:rsidR="009A2CCC">
        <w:rPr>
          <w:bCs/>
          <w:sz w:val="28"/>
          <w:szCs w:val="28"/>
        </w:rPr>
        <w:t xml:space="preserve"> </w:t>
      </w:r>
    </w:p>
    <w:tbl>
      <w:tblPr>
        <w:tblW w:w="949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709"/>
        <w:gridCol w:w="567"/>
        <w:gridCol w:w="708"/>
        <w:gridCol w:w="633"/>
        <w:gridCol w:w="643"/>
        <w:gridCol w:w="992"/>
        <w:gridCol w:w="1134"/>
        <w:gridCol w:w="944"/>
      </w:tblGrid>
      <w:tr w:rsidR="00B77527" w:rsidRPr="009A2CCC" w:rsidTr="009A2CCC">
        <w:trPr>
          <w:cantSplit/>
          <w:trHeight w:val="106"/>
        </w:trPr>
        <w:tc>
          <w:tcPr>
            <w:tcW w:w="3161" w:type="dxa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Наименование вида услуг</w:t>
            </w:r>
          </w:p>
        </w:tc>
        <w:tc>
          <w:tcPr>
            <w:tcW w:w="3260" w:type="dxa"/>
            <w:gridSpan w:val="5"/>
            <w:vAlign w:val="center"/>
          </w:tcPr>
          <w:p w:rsidR="00B77527" w:rsidRPr="009A2CCC" w:rsidRDefault="00B77527" w:rsidP="009A2CCC">
            <w:pPr>
              <w:pStyle w:val="6"/>
              <w:keepNext w:val="0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rFonts w:ascii="Times New Roman" w:hAnsi="Times New Roman"/>
                <w:b w:val="0"/>
              </w:rPr>
            </w:pPr>
            <w:r w:rsidRPr="009A2CCC">
              <w:rPr>
                <w:rFonts w:ascii="Times New Roman" w:hAnsi="Times New Roman"/>
                <w:b w:val="0"/>
              </w:rPr>
              <w:t>Прогноз объема услуг</w:t>
            </w:r>
            <w:r w:rsidR="009A2CCC" w:rsidRPr="009A2CCC">
              <w:rPr>
                <w:rFonts w:ascii="Times New Roman" w:hAnsi="Times New Roman"/>
                <w:b w:val="0"/>
              </w:rPr>
              <w:t xml:space="preserve"> </w:t>
            </w:r>
            <w:r w:rsidRPr="009A2CCC">
              <w:rPr>
                <w:rFonts w:ascii="Times New Roman" w:hAnsi="Times New Roman"/>
                <w:b w:val="0"/>
              </w:rPr>
              <w:t>(в неделю)</w:t>
            </w:r>
          </w:p>
        </w:tc>
        <w:tc>
          <w:tcPr>
            <w:tcW w:w="3070" w:type="dxa"/>
            <w:gridSpan w:val="3"/>
            <w:vMerge w:val="restart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Планируемая стоимость услуг, руб.</w:t>
            </w:r>
          </w:p>
        </w:tc>
      </w:tr>
      <w:tr w:rsidR="00B77527" w:rsidRPr="009A2CCC" w:rsidTr="009A2CCC">
        <w:trPr>
          <w:cantSplit/>
          <w:trHeight w:val="106"/>
        </w:trPr>
        <w:tc>
          <w:tcPr>
            <w:tcW w:w="316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Этапы инвестиций</w:t>
            </w:r>
          </w:p>
        </w:tc>
        <w:tc>
          <w:tcPr>
            <w:tcW w:w="3070" w:type="dxa"/>
            <w:gridSpan w:val="3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9A2CCC">
        <w:trPr>
          <w:cantSplit/>
          <w:trHeight w:val="106"/>
        </w:trPr>
        <w:tc>
          <w:tcPr>
            <w:tcW w:w="3161" w:type="dxa"/>
            <w:vMerge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Цена услуги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За год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Оформление места проведения свадьбы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24000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288000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2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Оформление свадебного автомобиля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13600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163200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3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Организация выездной регистрации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32000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192000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4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Оформление свадебного букета и бутоньерок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192000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5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Оформление свадебных приглашений по индивидуальному заказу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16000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96000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6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Предоставление свадебного автомобиля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48000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576000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7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Помощь профессионального стилиста при выборе свадебных нарядов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48000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8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Организация профессиональной видеосъемки торжества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48000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576000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9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Организация профессиональной фотосъемки торжества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54000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648000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10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Организация венчания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12000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144000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11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Организация праздничного фейерверка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80000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480000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12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Организация музыкального оформления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48000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576000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13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 xml:space="preserve"> Подбор ресторана, по установленным заказчиком параметрам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8000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96000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14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 xml:space="preserve"> Приготовление и доставка свадебного торта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1-2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48000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288000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15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9A2CCC">
              <w:rPr>
                <w:bCs/>
                <w:sz w:val="20"/>
                <w:szCs w:val="20"/>
              </w:rPr>
              <w:t>Предоставление профессионального ведущего для торжества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2-3</w:t>
            </w: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72000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864000</w:t>
            </w:r>
          </w:p>
        </w:tc>
      </w:tr>
      <w:tr w:rsidR="00B77527" w:rsidRPr="009A2CCC" w:rsidTr="009A2CCC">
        <w:trPr>
          <w:cantSplit/>
        </w:trPr>
        <w:tc>
          <w:tcPr>
            <w:tcW w:w="3161" w:type="dxa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A2CCC">
              <w:rPr>
                <w:bCs/>
                <w:sz w:val="20"/>
                <w:szCs w:val="20"/>
              </w:rPr>
              <w:t>Итого по объемам</w:t>
            </w:r>
          </w:p>
        </w:tc>
        <w:tc>
          <w:tcPr>
            <w:tcW w:w="709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523600</w:t>
            </w:r>
          </w:p>
        </w:tc>
        <w:tc>
          <w:tcPr>
            <w:tcW w:w="944" w:type="dxa"/>
            <w:vAlign w:val="center"/>
          </w:tcPr>
          <w:p w:rsidR="00B77527" w:rsidRPr="009A2CCC" w:rsidRDefault="00B77527" w:rsidP="009A2CC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A2CCC">
              <w:rPr>
                <w:sz w:val="20"/>
                <w:szCs w:val="20"/>
              </w:rPr>
              <w:t>6283200</w:t>
            </w:r>
          </w:p>
        </w:tc>
      </w:tr>
    </w:tbl>
    <w:p w:rsidR="009A2CCC" w:rsidRDefault="009A2CC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3.4 Ценообразование</w:t>
      </w:r>
    </w:p>
    <w:p w:rsidR="009A2CCC" w:rsidRDefault="009A2CC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Сформулируем три основные цели ценообразования, которые являются наиболее важными для агентства:</w:t>
      </w:r>
    </w:p>
    <w:p w:rsidR="00B77527" w:rsidRPr="009A2CCC" w:rsidRDefault="00B77527" w:rsidP="009A2CCC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поддержание имиджа;</w:t>
      </w:r>
    </w:p>
    <w:p w:rsidR="00B77527" w:rsidRPr="009A2CCC" w:rsidRDefault="00B77527" w:rsidP="009A2CCC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получение максимальной прибыли;</w:t>
      </w:r>
    </w:p>
    <w:p w:rsidR="00B77527" w:rsidRPr="009A2CCC" w:rsidRDefault="00B77527" w:rsidP="009A2CCC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стать лидером по качеству услуг;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Исходя из целей, будем придерживаться стратегии высокое качество – умеренная цена. Первоначально цена будет устанавливаться из существующих на сегодня цен на уровне не ниже среднего и возможное повышение их на основе определенной эластичности спроса на данный вид услуг. Но не до самой высокой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на рынке услуг.</w:t>
      </w:r>
    </w:p>
    <w:p w:rsidR="009A2CCC" w:rsidRDefault="009A2CC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3.5 Продвижение услуг</w:t>
      </w:r>
    </w:p>
    <w:p w:rsidR="009A2CCC" w:rsidRDefault="009A2CC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условиях современного рынка с ростом числа конкурирующих организаций существенно возрастает роль и значение маркетинговых подходов в организации и продвижении услуг на рынке.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Существенно возрастает роль и значение деятельности по формированию благоприятных для фирмы отношений с общественностью, а так же компании по проведению рекламы.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условиях наличия выбора, предпочтение должно отдаваться тем, кого хорошо знаешь и чья репутация не вызывает сомнения.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Сформулируем предложения по проведению работ в области маркетинговых мероприятий и по стимулированию сбыта .</w:t>
      </w:r>
    </w:p>
    <w:p w:rsidR="00B77527" w:rsidRPr="009A2CCC" w:rsidRDefault="00B77527" w:rsidP="009A2CCC">
      <w:pPr>
        <w:pStyle w:val="2"/>
        <w:widowControl w:val="0"/>
        <w:numPr>
          <w:ilvl w:val="0"/>
          <w:numId w:val="5"/>
        </w:numPr>
        <w:tabs>
          <w:tab w:val="clear" w:pos="1080"/>
          <w:tab w:val="num" w:pos="708"/>
          <w:tab w:val="left" w:pos="851"/>
          <w:tab w:val="left" w:pos="99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Политика обслуживания, обучение персонала;</w:t>
      </w:r>
    </w:p>
    <w:p w:rsidR="00B77527" w:rsidRPr="009A2CCC" w:rsidRDefault="00B77527" w:rsidP="009A2CCC">
      <w:pPr>
        <w:pStyle w:val="2"/>
        <w:widowControl w:val="0"/>
        <w:numPr>
          <w:ilvl w:val="0"/>
          <w:numId w:val="5"/>
        </w:numPr>
        <w:tabs>
          <w:tab w:val="clear" w:pos="1080"/>
          <w:tab w:val="num" w:pos="708"/>
          <w:tab w:val="left" w:pos="851"/>
          <w:tab w:val="left" w:pos="99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Политика ценообразования;</w:t>
      </w:r>
    </w:p>
    <w:p w:rsidR="00B77527" w:rsidRPr="009A2CCC" w:rsidRDefault="00B77527" w:rsidP="009A2CCC">
      <w:pPr>
        <w:pStyle w:val="2"/>
        <w:widowControl w:val="0"/>
        <w:numPr>
          <w:ilvl w:val="0"/>
          <w:numId w:val="5"/>
        </w:numPr>
        <w:tabs>
          <w:tab w:val="clear" w:pos="1080"/>
          <w:tab w:val="num" w:pos="708"/>
          <w:tab w:val="left" w:pos="851"/>
          <w:tab w:val="left" w:pos="99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Определение границ общественной приемлемости цены и качества услуг;</w:t>
      </w:r>
    </w:p>
    <w:p w:rsidR="00B77527" w:rsidRPr="009A2CCC" w:rsidRDefault="00B77527" w:rsidP="009A2CCC">
      <w:pPr>
        <w:pStyle w:val="2"/>
        <w:widowControl w:val="0"/>
        <w:numPr>
          <w:ilvl w:val="0"/>
          <w:numId w:val="5"/>
        </w:numPr>
        <w:tabs>
          <w:tab w:val="clear" w:pos="1080"/>
          <w:tab w:val="num" w:pos="708"/>
          <w:tab w:val="left" w:pos="851"/>
          <w:tab w:val="left" w:pos="99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Объективность рекламы;</w:t>
      </w:r>
    </w:p>
    <w:p w:rsidR="00B77527" w:rsidRPr="009A2CCC" w:rsidRDefault="00B77527" w:rsidP="009A2CCC">
      <w:pPr>
        <w:pStyle w:val="2"/>
        <w:widowControl w:val="0"/>
        <w:numPr>
          <w:ilvl w:val="0"/>
          <w:numId w:val="5"/>
        </w:numPr>
        <w:tabs>
          <w:tab w:val="clear" w:pos="1080"/>
          <w:tab w:val="num" w:pos="708"/>
          <w:tab w:val="left" w:pos="851"/>
          <w:tab w:val="left" w:pos="99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Стиль работы и поведение работников агентства;</w:t>
      </w:r>
    </w:p>
    <w:p w:rsidR="00B77527" w:rsidRPr="009A2CCC" w:rsidRDefault="00B77527" w:rsidP="009A2CCC">
      <w:pPr>
        <w:pStyle w:val="2"/>
        <w:widowControl w:val="0"/>
        <w:numPr>
          <w:ilvl w:val="0"/>
          <w:numId w:val="5"/>
        </w:numPr>
        <w:tabs>
          <w:tab w:val="clear" w:pos="1080"/>
          <w:tab w:val="num" w:pos="708"/>
          <w:tab w:val="left" w:pos="851"/>
          <w:tab w:val="left" w:pos="993"/>
        </w:tabs>
        <w:spacing w:line="360" w:lineRule="auto"/>
        <w:ind w:left="0"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Создание фирменного стиля;</w:t>
      </w:r>
    </w:p>
    <w:p w:rsidR="009A2CCC" w:rsidRDefault="009A2CC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4. ТЕХНИЧЕСКИЙ ПЛАН РЕАЛИЗАЦИИ ПРОЕКТА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Полный расчет сметы на реконструкцию помещения приведен в Сметном Расчете №22-1 /3 «Стоимость реконструкции помещения ООО «</w:t>
      </w:r>
      <w:r w:rsidRPr="009A2CCC">
        <w:rPr>
          <w:sz w:val="28"/>
          <w:szCs w:val="28"/>
          <w:lang w:val="en-US"/>
        </w:rPr>
        <w:t>Wedding</w:t>
      </w:r>
      <w:r w:rsidRPr="009A2CCC">
        <w:rPr>
          <w:sz w:val="28"/>
          <w:szCs w:val="28"/>
        </w:rPr>
        <w:t xml:space="preserve"> </w:t>
      </w:r>
      <w:r w:rsidRPr="009A2CCC">
        <w:rPr>
          <w:sz w:val="28"/>
          <w:szCs w:val="28"/>
          <w:lang w:val="en-US"/>
        </w:rPr>
        <w:t>Planner</w:t>
      </w:r>
      <w:r w:rsidRPr="009A2CCC">
        <w:rPr>
          <w:sz w:val="28"/>
          <w:szCs w:val="28"/>
        </w:rPr>
        <w:t>»».</w:t>
      </w:r>
    </w:p>
    <w:p w:rsidR="009A2CCC" w:rsidRDefault="009A2CC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</w:p>
    <w:p w:rsidR="00B77527" w:rsidRPr="009A2CCC" w:rsidRDefault="009A2CC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9A2CCC">
        <w:rPr>
          <w:bCs/>
          <w:sz w:val="28"/>
          <w:szCs w:val="28"/>
        </w:rPr>
        <w:t>Таблица 4.1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Краткий перечень работ</w:t>
      </w:r>
      <w:r w:rsidR="009A2CCC">
        <w:rPr>
          <w:bCs/>
          <w:sz w:val="28"/>
          <w:szCs w:val="28"/>
        </w:rPr>
        <w:t xml:space="preserve"> </w:t>
      </w:r>
    </w:p>
    <w:tbl>
      <w:tblPr>
        <w:tblW w:w="9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4999"/>
        <w:gridCol w:w="2994"/>
      </w:tblGrid>
      <w:tr w:rsidR="00B77527" w:rsidRPr="009A2CCC" w:rsidTr="009A2CCC">
        <w:trPr>
          <w:trHeight w:val="333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B77527" w:rsidRPr="009A2CCC" w:rsidTr="009A2CCC">
        <w:trPr>
          <w:trHeight w:val="333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</w:t>
            </w: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Общестроительные работы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11000</w:t>
            </w:r>
          </w:p>
        </w:tc>
      </w:tr>
      <w:tr w:rsidR="00B77527" w:rsidRPr="009A2CCC" w:rsidTr="009A2CCC">
        <w:trPr>
          <w:trHeight w:val="333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</w:t>
            </w: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Отделочные работы + двери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32000</w:t>
            </w:r>
          </w:p>
        </w:tc>
      </w:tr>
      <w:tr w:rsidR="00B77527" w:rsidRPr="009A2CCC" w:rsidTr="009A2CCC">
        <w:trPr>
          <w:trHeight w:val="333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</w:t>
            </w: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Вентиляция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5000</w:t>
            </w:r>
          </w:p>
        </w:tc>
      </w:tr>
      <w:tr w:rsidR="00B77527" w:rsidRPr="009A2CCC" w:rsidTr="009A2CCC">
        <w:trPr>
          <w:trHeight w:val="349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</w:t>
            </w: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Сантехнические работы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18000</w:t>
            </w:r>
          </w:p>
        </w:tc>
      </w:tr>
      <w:tr w:rsidR="00B77527" w:rsidRPr="009A2CCC" w:rsidTr="009A2CCC">
        <w:trPr>
          <w:trHeight w:val="349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5</w:t>
            </w: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Электропроводка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6000</w:t>
            </w:r>
          </w:p>
        </w:tc>
      </w:tr>
      <w:tr w:rsidR="00B77527" w:rsidRPr="009A2CCC" w:rsidTr="009A2CCC">
        <w:trPr>
          <w:trHeight w:val="372"/>
        </w:trPr>
        <w:tc>
          <w:tcPr>
            <w:tcW w:w="1465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9" w:type="dxa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72000</w:t>
            </w: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28450C" w:rsidRDefault="0028450C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5</w:t>
      </w:r>
      <w:r w:rsidR="00340737">
        <w:rPr>
          <w:b/>
          <w:bCs/>
          <w:sz w:val="28"/>
          <w:szCs w:val="28"/>
        </w:rPr>
        <w:t>.</w:t>
      </w:r>
      <w:r w:rsidRPr="009A2CCC">
        <w:rPr>
          <w:b/>
          <w:bCs/>
          <w:sz w:val="28"/>
          <w:szCs w:val="28"/>
        </w:rPr>
        <w:t xml:space="preserve"> ПЛАН ПРОИЗВОДСТВА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5.1 Операционный план производства</w:t>
      </w:r>
    </w:p>
    <w:p w:rsidR="0028450C" w:rsidRDefault="0028450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соответствии с инвестиционным замыслом первые два календарных месяца (1 этап) предполагают реализацию организационно – технических и финансовых мероприятий, направленных на подготовку условий производства и выход на производственную мощность со второго этапа.</w:t>
      </w:r>
    </w:p>
    <w:p w:rsidR="0028450C" w:rsidRDefault="0028450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</w:p>
    <w:p w:rsidR="00B77527" w:rsidRPr="009A2CCC" w:rsidRDefault="0028450C" w:rsidP="0028450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9A2CCC">
        <w:rPr>
          <w:bCs/>
          <w:sz w:val="28"/>
          <w:szCs w:val="28"/>
        </w:rPr>
        <w:t>Таблица 5.1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Операционный график инвестиционного периода</w:t>
      </w:r>
      <w:r w:rsidR="009A2CCC">
        <w:rPr>
          <w:bCs/>
          <w:sz w:val="28"/>
          <w:szCs w:val="28"/>
        </w:rPr>
        <w:t xml:space="preserve"> 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58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6"/>
        <w:gridCol w:w="489"/>
      </w:tblGrid>
      <w:tr w:rsidR="00B77527" w:rsidRPr="009A2CCC" w:rsidTr="00340737">
        <w:trPr>
          <w:cantSplit/>
          <w:trHeight w:val="106"/>
        </w:trPr>
        <w:tc>
          <w:tcPr>
            <w:tcW w:w="3510" w:type="dxa"/>
            <w:vMerge w:val="restart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5950" w:type="dxa"/>
            <w:gridSpan w:val="14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Инвестиционные периоды</w:t>
            </w:r>
          </w:p>
        </w:tc>
      </w:tr>
      <w:tr w:rsidR="00B77527" w:rsidRPr="009A2CCC" w:rsidTr="00340737">
        <w:trPr>
          <w:cantSplit/>
          <w:trHeight w:val="106"/>
        </w:trPr>
        <w:tc>
          <w:tcPr>
            <w:tcW w:w="3510" w:type="dxa"/>
            <w:vMerge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 этап</w:t>
            </w:r>
          </w:p>
        </w:tc>
        <w:tc>
          <w:tcPr>
            <w:tcW w:w="1276" w:type="dxa"/>
            <w:gridSpan w:val="3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2 этап</w:t>
            </w:r>
          </w:p>
        </w:tc>
        <w:tc>
          <w:tcPr>
            <w:tcW w:w="1276" w:type="dxa"/>
            <w:gridSpan w:val="3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3 этап</w:t>
            </w:r>
          </w:p>
        </w:tc>
        <w:tc>
          <w:tcPr>
            <w:tcW w:w="1275" w:type="dxa"/>
            <w:gridSpan w:val="3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4 этап</w:t>
            </w:r>
          </w:p>
        </w:tc>
        <w:tc>
          <w:tcPr>
            <w:tcW w:w="1340" w:type="dxa"/>
            <w:gridSpan w:val="3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5 этап</w:t>
            </w:r>
          </w:p>
        </w:tc>
      </w:tr>
      <w:tr w:rsidR="00B77527" w:rsidRPr="009A2CCC" w:rsidTr="00340737">
        <w:trPr>
          <w:cantSplit/>
          <w:trHeight w:val="1260"/>
        </w:trPr>
        <w:tc>
          <w:tcPr>
            <w:tcW w:w="3510" w:type="dxa"/>
            <w:vMerge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8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ноябрь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январь</w:t>
            </w:r>
          </w:p>
        </w:tc>
        <w:tc>
          <w:tcPr>
            <w:tcW w:w="426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февраль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426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июнь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июль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август</w:t>
            </w:r>
          </w:p>
        </w:tc>
        <w:tc>
          <w:tcPr>
            <w:tcW w:w="425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426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489" w:type="dxa"/>
            <w:textDirection w:val="btLr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ноябрь</w:t>
            </w: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28450C">
              <w:rPr>
                <w:bCs/>
                <w:sz w:val="20"/>
                <w:szCs w:val="20"/>
              </w:rPr>
              <w:t>Кредитование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2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28450C">
              <w:rPr>
                <w:bCs/>
                <w:sz w:val="20"/>
                <w:szCs w:val="20"/>
              </w:rPr>
              <w:t xml:space="preserve"> Приобретение оборудования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3</w:t>
            </w:r>
            <w:r w:rsidR="00340737">
              <w:rPr>
                <w:bCs/>
                <w:sz w:val="20"/>
                <w:szCs w:val="20"/>
              </w:rPr>
              <w:t xml:space="preserve">. </w:t>
            </w:r>
            <w:r w:rsidRPr="0028450C">
              <w:rPr>
                <w:bCs/>
                <w:sz w:val="20"/>
                <w:szCs w:val="20"/>
              </w:rPr>
              <w:t>Заключение договора с наемным персоналом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4. Реконструкция помещения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5. Монтаж и наладка оборудования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6. Расчет с наемным персоналом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7. Выход на мощности второго этапа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8. Выход на</w:t>
            </w:r>
            <w:r w:rsidR="009A2CCC" w:rsidRPr="0028450C">
              <w:rPr>
                <w:bCs/>
                <w:sz w:val="20"/>
                <w:szCs w:val="20"/>
              </w:rPr>
              <w:t xml:space="preserve"> </w:t>
            </w:r>
            <w:r w:rsidRPr="0028450C">
              <w:rPr>
                <w:bCs/>
                <w:sz w:val="20"/>
                <w:szCs w:val="20"/>
              </w:rPr>
              <w:t>третий этап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9. Выход на четвертый этап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10. Выход на пятый этап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77527" w:rsidRPr="009A2CCC" w:rsidTr="00340737">
        <w:trPr>
          <w:cantSplit/>
        </w:trPr>
        <w:tc>
          <w:tcPr>
            <w:tcW w:w="3510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11. Расчеты с банком</w:t>
            </w:r>
          </w:p>
        </w:tc>
        <w:tc>
          <w:tcPr>
            <w:tcW w:w="358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9" w:type="dxa"/>
          </w:tcPr>
          <w:p w:rsidR="00B77527" w:rsidRPr="0028450C" w:rsidRDefault="00B77527" w:rsidP="00340737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+</w:t>
            </w:r>
          </w:p>
        </w:tc>
      </w:tr>
    </w:tbl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28450C" w:rsidRDefault="0028450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6. РАСЧЕТ ПРИБЫЛИ И ЕЖЕМЕСЯЧНЫХ ИЗДЕРЖЕК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Расчет издержек агентства, согласно инвестиционному замыслу осуществляется из прогнозируемого месячного объема услуг при условии выхода на 100% загрузку.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Расчеты материальных издержек</w:t>
      </w:r>
    </w:p>
    <w:p w:rsidR="0028450C" w:rsidRDefault="0028450C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</w:p>
    <w:p w:rsidR="00B77527" w:rsidRPr="009A2CCC" w:rsidRDefault="0028450C" w:rsidP="0028450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right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Таблица 6.1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Стоимость материальных издержек</w:t>
      </w:r>
      <w:r w:rsidR="009A2CCC">
        <w:rPr>
          <w:bCs/>
          <w:sz w:val="28"/>
          <w:szCs w:val="28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1571"/>
        <w:gridCol w:w="1079"/>
        <w:gridCol w:w="1990"/>
        <w:gridCol w:w="1446"/>
      </w:tblGrid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Наименование материала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Норма расхода</w:t>
            </w:r>
          </w:p>
        </w:tc>
        <w:tc>
          <w:tcPr>
            <w:tcW w:w="1079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Ед.изм</w:t>
            </w:r>
          </w:p>
        </w:tc>
        <w:tc>
          <w:tcPr>
            <w:tcW w:w="1990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Стоимость ед., руб.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Шарики надувные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5200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Цветы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8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4800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Ленты декоративные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метр.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12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6000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Гирлянды цветочные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250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Канцелярия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5000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Бензин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литр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24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6720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Фейерверк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компл.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7000</w:t>
            </w: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28000</w:t>
            </w:r>
          </w:p>
        </w:tc>
      </w:tr>
      <w:tr w:rsidR="00B77527" w:rsidRPr="009A2CCC" w:rsidTr="0028450C">
        <w:tc>
          <w:tcPr>
            <w:tcW w:w="343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56720</w:t>
            </w:r>
          </w:p>
        </w:tc>
      </w:tr>
    </w:tbl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Итого материальных издержек 56720 руб.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B77527" w:rsidRPr="0028450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28450C">
        <w:rPr>
          <w:bCs/>
          <w:sz w:val="28"/>
          <w:szCs w:val="28"/>
        </w:rPr>
        <w:t>Расчеты издержек на зарплату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713"/>
        <w:gridCol w:w="2712"/>
        <w:gridCol w:w="4146"/>
      </w:tblGrid>
      <w:tr w:rsidR="00B77527" w:rsidRPr="009A2CCC" w:rsidTr="0028450C">
        <w:trPr>
          <w:trHeight w:val="20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Должность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Кол-во</w:t>
            </w:r>
            <w:r w:rsidR="0028450C">
              <w:rPr>
                <w:sz w:val="20"/>
                <w:szCs w:val="20"/>
              </w:rPr>
              <w:t xml:space="preserve"> </w:t>
            </w:r>
            <w:r w:rsidRPr="0028450C">
              <w:rPr>
                <w:sz w:val="20"/>
                <w:szCs w:val="20"/>
              </w:rPr>
              <w:t>работников</w:t>
            </w:r>
          </w:p>
        </w:tc>
        <w:tc>
          <w:tcPr>
            <w:tcW w:w="4146" w:type="dxa"/>
            <w:tcBorders>
              <w:left w:val="single" w:sz="4" w:space="0" w:color="auto"/>
            </w:tcBorders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Среднемесячная</w:t>
            </w:r>
            <w:r w:rsidR="0028450C">
              <w:rPr>
                <w:sz w:val="20"/>
                <w:szCs w:val="20"/>
              </w:rPr>
              <w:t xml:space="preserve"> </w:t>
            </w:r>
            <w:r w:rsidRPr="0028450C">
              <w:rPr>
                <w:sz w:val="20"/>
                <w:szCs w:val="20"/>
              </w:rPr>
              <w:t>зарплата</w:t>
            </w:r>
          </w:p>
        </w:tc>
      </w:tr>
      <w:tr w:rsidR="00B77527" w:rsidRPr="009A2CCC" w:rsidTr="0028450C">
        <w:trPr>
          <w:trHeight w:val="20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Менеджер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</w:t>
            </w:r>
          </w:p>
        </w:tc>
        <w:tc>
          <w:tcPr>
            <w:tcW w:w="41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9500</w:t>
            </w:r>
          </w:p>
        </w:tc>
      </w:tr>
      <w:tr w:rsidR="00B77527" w:rsidRPr="009A2CCC" w:rsidTr="0028450C">
        <w:trPr>
          <w:trHeight w:val="20"/>
        </w:trPr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Приемщик</w:t>
            </w:r>
          </w:p>
        </w:tc>
        <w:tc>
          <w:tcPr>
            <w:tcW w:w="2712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</w:t>
            </w:r>
          </w:p>
        </w:tc>
        <w:tc>
          <w:tcPr>
            <w:tcW w:w="41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7500</w:t>
            </w:r>
          </w:p>
        </w:tc>
      </w:tr>
      <w:tr w:rsidR="00B77527" w:rsidRPr="009A2CCC" w:rsidTr="0028450C">
        <w:trPr>
          <w:trHeight w:val="20"/>
        </w:trPr>
        <w:tc>
          <w:tcPr>
            <w:tcW w:w="271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Гл.бухгалтер</w:t>
            </w:r>
          </w:p>
        </w:tc>
        <w:tc>
          <w:tcPr>
            <w:tcW w:w="2712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</w:t>
            </w:r>
          </w:p>
        </w:tc>
        <w:tc>
          <w:tcPr>
            <w:tcW w:w="41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10000</w:t>
            </w:r>
          </w:p>
        </w:tc>
      </w:tr>
      <w:tr w:rsidR="00B77527" w:rsidRPr="009A2CCC" w:rsidTr="0028450C">
        <w:trPr>
          <w:trHeight w:val="20"/>
        </w:trPr>
        <w:tc>
          <w:tcPr>
            <w:tcW w:w="2713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Директор</w:t>
            </w:r>
          </w:p>
        </w:tc>
        <w:tc>
          <w:tcPr>
            <w:tcW w:w="2712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</w:t>
            </w:r>
          </w:p>
        </w:tc>
        <w:tc>
          <w:tcPr>
            <w:tcW w:w="4146" w:type="dxa"/>
            <w:vAlign w:val="center"/>
          </w:tcPr>
          <w:p w:rsidR="00B77527" w:rsidRPr="0028450C" w:rsidRDefault="00B77527" w:rsidP="0028450C">
            <w:pPr>
              <w:pStyle w:val="2"/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4500</w:t>
            </w:r>
          </w:p>
        </w:tc>
      </w:tr>
    </w:tbl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Количество рабочих месяцев в году – 12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Отпуск по скользящему графику без остановок производства.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Издержки на зарплату: 2Ч9500+7500+10000+4500=41000руб.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Отчисления на сборы ФОТ в месяц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Статья (ФОТ=41000)</w:t>
      </w:r>
      <w:r w:rsidR="009A2CCC">
        <w:rPr>
          <w:bCs/>
          <w:sz w:val="28"/>
          <w:szCs w:val="28"/>
        </w:rPr>
        <w:t xml:space="preserve"> </w:t>
      </w:r>
      <w:r w:rsidRPr="009A2CCC">
        <w:rPr>
          <w:bCs/>
          <w:sz w:val="28"/>
          <w:szCs w:val="28"/>
        </w:rPr>
        <w:t>составляет 34%. Отчисления составляют 13940руб.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</w:p>
    <w:p w:rsidR="00B77527" w:rsidRPr="0028450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28450C">
        <w:rPr>
          <w:bCs/>
          <w:sz w:val="28"/>
          <w:szCs w:val="28"/>
        </w:rPr>
        <w:t>Расчет издержек на зарплату наемным работникам</w:t>
      </w:r>
    </w:p>
    <w:tbl>
      <w:tblPr>
        <w:tblStyle w:val="a3"/>
        <w:tblW w:w="9505" w:type="dxa"/>
        <w:tblInd w:w="108" w:type="dxa"/>
        <w:tblLook w:val="00A0" w:firstRow="1" w:lastRow="0" w:firstColumn="1" w:lastColumn="0" w:noHBand="0" w:noVBand="0"/>
      </w:tblPr>
      <w:tblGrid>
        <w:gridCol w:w="3123"/>
        <w:gridCol w:w="2029"/>
        <w:gridCol w:w="1873"/>
        <w:gridCol w:w="2480"/>
      </w:tblGrid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Работник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Цена услуги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В неделю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450C">
              <w:rPr>
                <w:b/>
                <w:bCs/>
                <w:sz w:val="20"/>
                <w:szCs w:val="20"/>
              </w:rPr>
              <w:t>В месяц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Работник ЗАГСа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2 000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2 000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8 000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Прокат автомобилей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4 000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8 000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32 000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Оператор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4 500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9 000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36 000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Фотограф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3 000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9 000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36 000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Священник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1 000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1 000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Музыкант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3 500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7 000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28 000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Кондитер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3 500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3 500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14 000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Ведущий</w:t>
            </w: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3 500</w:t>
            </w: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10 500</w:t>
            </w: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42 000</w:t>
            </w:r>
          </w:p>
        </w:tc>
      </w:tr>
      <w:tr w:rsidR="00B77527" w:rsidRPr="009A2CCC" w:rsidTr="0028450C">
        <w:trPr>
          <w:trHeight w:val="314"/>
        </w:trPr>
        <w:tc>
          <w:tcPr>
            <w:tcW w:w="312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noWrap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28450C">
              <w:rPr>
                <w:b/>
                <w:sz w:val="20"/>
                <w:szCs w:val="20"/>
              </w:rPr>
              <w:t>200 000</w:t>
            </w:r>
          </w:p>
        </w:tc>
      </w:tr>
    </w:tbl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Издержки на зарплату наемным работникам составят 200 000руб./мес.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Также отчисления во внебюджетные фонды 68 000руб./мес.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Издержки на электроэнергию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Суммарная мощность потребителей электроэнергии: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Вентиляция – 340 Вт/ч. Работает 8 часов в день. (62,56кВт)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Компьютер(2шт) – 300Вт/ч. Работает 8 часов в день.(110,4кВт)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Плазменная панель – 150Вт/ч. Работает 4 часа в день.(13,8кВт)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Лампочки (5шт)– 40Вт/ч. Работает 8 часов в день.(36,8кВт)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  <w:lang w:val="en-US"/>
        </w:rPr>
        <w:t>DVD</w:t>
      </w:r>
      <w:r w:rsidRPr="009A2CCC">
        <w:rPr>
          <w:bCs/>
          <w:sz w:val="28"/>
          <w:szCs w:val="28"/>
        </w:rPr>
        <w:t xml:space="preserve"> плейер – 35Вт/ч. Работает 4 часа в день. ( 3,22кВт)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Принтер (2шт)– 200Вт/ч. Работает 2 часа в день.(18,4кВт)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Сканер (2шт)– 220Вт/ч. Работает 2 часа день.(20,24кВт)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Колонки (3шт)– 30Вт/ч. Работает 4 часа в день.(8,28кВт)</w:t>
      </w:r>
    </w:p>
    <w:p w:rsidR="0028450C" w:rsidRDefault="00B77527" w:rsidP="00340737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Суммарное количество киловатт:</w:t>
      </w:r>
      <w:r w:rsidR="00340737">
        <w:rPr>
          <w:bCs/>
          <w:sz w:val="28"/>
          <w:szCs w:val="28"/>
        </w:rPr>
        <w:t xml:space="preserve"> 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62,56+110,4+13,8+36,8+3,22+18,4+20,24+8,28=273,7кВт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Стоимость одного киловатта 3,20 руб.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273,7кВт Ч3,20руб.=875,84руб.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Итого издержек на электроэнергию 875,84руб. в месяц.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Издержки на аренду помещения и услуги связи.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Цена аренды помещения 800руб. за 1м</w:t>
      </w:r>
      <w:r w:rsidRPr="009A2CCC">
        <w:rPr>
          <w:bCs/>
          <w:sz w:val="28"/>
          <w:szCs w:val="28"/>
          <w:vertAlign w:val="superscript"/>
        </w:rPr>
        <w:t>2</w:t>
      </w:r>
      <w:r w:rsidRPr="009A2CCC">
        <w:rPr>
          <w:bCs/>
          <w:sz w:val="28"/>
          <w:szCs w:val="28"/>
        </w:rPr>
        <w:t>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50 м</w:t>
      </w:r>
      <w:r w:rsidRPr="009A2CCC">
        <w:rPr>
          <w:bCs/>
          <w:sz w:val="28"/>
          <w:szCs w:val="28"/>
          <w:vertAlign w:val="superscript"/>
        </w:rPr>
        <w:t xml:space="preserve">2 </w:t>
      </w:r>
      <w:r w:rsidRPr="009A2CCC">
        <w:rPr>
          <w:bCs/>
          <w:sz w:val="28"/>
          <w:szCs w:val="28"/>
        </w:rPr>
        <w:t>Ч 800руб.= 40000руб/мес.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Таким образом, арендная плата за помещение составляет 40000руб/мес.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Стоимость безлимитного тарифа «Мегафон-Кавказ» составляет 2000руб/мес.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Издержки на рекламу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Стоимость рекламного щита выставляемого на улице составляет 1500руб/мес.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Стоимость одного объявления в газете составляет 600руб. в месяц.</w:t>
      </w:r>
    </w:p>
    <w:p w:rsidR="0028450C" w:rsidRDefault="0028450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Финансовые издержки</w:t>
      </w:r>
    </w:p>
    <w:tbl>
      <w:tblPr>
        <w:tblStyle w:val="a3"/>
        <w:tblW w:w="9463" w:type="dxa"/>
        <w:tblInd w:w="108" w:type="dxa"/>
        <w:tblLook w:val="00A0" w:firstRow="1" w:lastRow="0" w:firstColumn="1" w:lastColumn="0" w:noHBand="0" w:noVBand="0"/>
      </w:tblPr>
      <w:tblGrid>
        <w:gridCol w:w="2613"/>
        <w:gridCol w:w="1782"/>
        <w:gridCol w:w="1701"/>
        <w:gridCol w:w="3367"/>
      </w:tblGrid>
      <w:tr w:rsidR="00B77527" w:rsidRPr="009A2CCC" w:rsidTr="0028450C">
        <w:trPr>
          <w:trHeight w:val="361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Остаточная сумма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возврата кредита</w:t>
            </w:r>
          </w:p>
        </w:tc>
        <w:tc>
          <w:tcPr>
            <w:tcW w:w="178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Возв.кред.</w:t>
            </w:r>
          </w:p>
        </w:tc>
        <w:tc>
          <w:tcPr>
            <w:tcW w:w="1701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336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Общая сумма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120100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12001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1835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11835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1668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11668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90100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1501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11501</w:t>
            </w:r>
          </w:p>
        </w:tc>
      </w:tr>
      <w:tr w:rsidR="00B77527" w:rsidRPr="009A2CCC" w:rsidTr="0028450C">
        <w:trPr>
          <w:trHeight w:val="261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80100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1335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11335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70100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1168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11168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60100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1001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11001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50100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835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10835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40100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668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10668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30100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10501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20100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335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10335</w:t>
            </w:r>
          </w:p>
        </w:tc>
      </w:tr>
      <w:tr w:rsidR="00B77527" w:rsidRPr="009A2CCC" w:rsidTr="0028450C">
        <w:trPr>
          <w:trHeight w:val="269"/>
        </w:trPr>
        <w:tc>
          <w:tcPr>
            <w:tcW w:w="2613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10100</w:t>
            </w:r>
          </w:p>
        </w:tc>
        <w:tc>
          <w:tcPr>
            <w:tcW w:w="1782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10100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168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10268</w:t>
            </w:r>
          </w:p>
        </w:tc>
      </w:tr>
      <w:tr w:rsidR="00B77527" w:rsidRPr="009A2CCC" w:rsidTr="0028450C">
        <w:trPr>
          <w:trHeight w:val="278"/>
        </w:trPr>
        <w:tc>
          <w:tcPr>
            <w:tcW w:w="4395" w:type="dxa"/>
            <w:gridSpan w:val="2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13016</w:t>
            </w:r>
          </w:p>
        </w:tc>
        <w:tc>
          <w:tcPr>
            <w:tcW w:w="3367" w:type="dxa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28450C">
              <w:rPr>
                <w:bCs/>
                <w:sz w:val="20"/>
                <w:szCs w:val="20"/>
              </w:rPr>
              <w:t>133116</w:t>
            </w: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НДС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Налог на добавленную стоимость (18% от оборота в месяц)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НДС с оборота:</w:t>
      </w:r>
      <w:r w:rsidR="00340737">
        <w:rPr>
          <w:bCs/>
          <w:sz w:val="28"/>
          <w:szCs w:val="28"/>
        </w:rPr>
        <w:t xml:space="preserve"> </w:t>
      </w:r>
      <w:r w:rsidR="00681D27" w:rsidRPr="009A2CCC">
        <w:rPr>
          <w:bCs/>
          <w:sz w:val="28"/>
          <w:szCs w:val="28"/>
        </w:rPr>
        <w:object w:dxaOrig="2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1.5pt" o:ole="">
            <v:imagedata r:id="rId7" o:title=""/>
          </v:shape>
          <o:OLEObject Type="Embed" ProgID="Equation.3" ShapeID="_x0000_i1025" DrawAspect="Content" ObjectID="_1459804523" r:id="rId8"/>
        </w:object>
      </w:r>
      <w:r w:rsidRPr="009A2CCC">
        <w:rPr>
          <w:bCs/>
          <w:sz w:val="28"/>
          <w:szCs w:val="28"/>
        </w:rPr>
        <w:t>руб.</w:t>
      </w:r>
    </w:p>
    <w:p w:rsidR="0028450C" w:rsidRDefault="0028450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7</w:t>
      </w:r>
      <w:r w:rsidR="0028450C">
        <w:rPr>
          <w:b/>
          <w:bCs/>
          <w:sz w:val="28"/>
          <w:szCs w:val="28"/>
        </w:rPr>
        <w:t>.</w:t>
      </w:r>
      <w:r w:rsidRPr="009A2CCC">
        <w:rPr>
          <w:b/>
          <w:bCs/>
          <w:sz w:val="28"/>
          <w:szCs w:val="28"/>
        </w:rPr>
        <w:t xml:space="preserve"> МАРКЕТИНГ</w:t>
      </w:r>
      <w:r w:rsidR="0028450C">
        <w:rPr>
          <w:b/>
          <w:bCs/>
          <w:sz w:val="28"/>
          <w:szCs w:val="28"/>
        </w:rPr>
        <w:t>-</w:t>
      </w:r>
      <w:r w:rsidRPr="009A2CCC">
        <w:rPr>
          <w:b/>
          <w:bCs/>
          <w:sz w:val="28"/>
          <w:szCs w:val="28"/>
        </w:rPr>
        <w:t>ПЛАН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Производственная и коммерческая стратегия предприятия предусматривают разбиение всего инвестиционного периода (1,2 года) на пять этапов.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Реализация услуг агентства на освоенном рынке, выход и закрепление на новых рынках осуществляется в соответствии с данными анализа рыночной конъюнктуры и выработанной тактики позиционирования услуг и ценообразования в условиях конкуренции.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В соответствии с динамикой продвижения услуг на рынок принимаются следующие положения: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- 1этап, поиск клиентов и завоевание репутации;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- 2 этап, работа на заказ, реклама услуг;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- 3 этап, ценовая дискриминация услуг конкурентов на рынке услуг;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- 4 этап, выравнивание цен на услуги до среднерыночных;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- 5 этап, закрепление на освоенном рынке, цены рыночные, возможно расширение объемов услуг;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В качестве каналов продвижения и сбыта услуг агентства используются: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-рекламный щит, с подробным описанием всех услуг;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- реклама</w:t>
      </w:r>
      <w:r w:rsidR="009A2CCC">
        <w:rPr>
          <w:bCs/>
          <w:sz w:val="28"/>
          <w:szCs w:val="28"/>
        </w:rPr>
        <w:t xml:space="preserve"> </w:t>
      </w:r>
      <w:r w:rsidRPr="009A2CCC">
        <w:rPr>
          <w:bCs/>
          <w:sz w:val="28"/>
          <w:szCs w:val="28"/>
        </w:rPr>
        <w:t>в городской газете.</w:t>
      </w:r>
    </w:p>
    <w:p w:rsidR="0028450C" w:rsidRDefault="0028450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A2CCC">
        <w:rPr>
          <w:b/>
          <w:bCs/>
          <w:sz w:val="28"/>
          <w:szCs w:val="28"/>
        </w:rPr>
        <w:t>8</w:t>
      </w:r>
      <w:r w:rsidR="0028450C">
        <w:rPr>
          <w:b/>
          <w:bCs/>
          <w:sz w:val="28"/>
          <w:szCs w:val="28"/>
        </w:rPr>
        <w:t>.</w:t>
      </w:r>
      <w:r w:rsidRPr="009A2CCC">
        <w:rPr>
          <w:b/>
          <w:bCs/>
          <w:sz w:val="28"/>
          <w:szCs w:val="28"/>
        </w:rPr>
        <w:t xml:space="preserve"> ОРГАНИЗАЦИОННЫЙ ПЛАН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77527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9A2CCC">
        <w:rPr>
          <w:bCs/>
          <w:sz w:val="28"/>
          <w:szCs w:val="28"/>
        </w:rPr>
        <w:t>Организационные решения по реализации данного инвестиционного проекта агентство планирует осуществить в форме развития существующих производственных и управленческих структур.</w:t>
      </w:r>
    </w:p>
    <w:p w:rsidR="0028450C" w:rsidRPr="009A2CCC" w:rsidRDefault="0028450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77527" w:rsidRPr="009A2CCC" w:rsidRDefault="00034524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shape id="Схема 2" o:spid="_x0000_i1026" type="#_x0000_t75" style="width:279pt;height:120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">
            <v:imagedata r:id="rId9" o:title="" cropleft="-2946f" cropright="-2984f"/>
            <o:lock v:ext="edit" aspectratio="f"/>
          </v:shape>
        </w:pic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 производственной сфере на постоянной основе задействовано 3 человека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- 2 менеджера, 1 человек работающий приемщиком заказов.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В системе управления фирмой состоит 2 человека. Это директор предприятия и главный бухгалтер.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Характеристика высшего управленческого персонала: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Директор: Сукачев Сергей Валерьевич, 1980г.р. Образование высшее экономическое. Предпринимательской деятельностью начал заниматься с организации данного предприятия. Обладает большими организаторскими способностями и предприимчивостью. Является учредителем агентства ООО«</w:t>
      </w:r>
      <w:r w:rsidRPr="009A2CCC">
        <w:rPr>
          <w:sz w:val="28"/>
          <w:szCs w:val="28"/>
          <w:lang w:val="en-US"/>
        </w:rPr>
        <w:t>Wedding</w:t>
      </w:r>
      <w:r w:rsidRPr="009A2CCC">
        <w:rPr>
          <w:sz w:val="28"/>
          <w:szCs w:val="28"/>
        </w:rPr>
        <w:t xml:space="preserve"> </w:t>
      </w:r>
      <w:r w:rsidRPr="009A2CCC">
        <w:rPr>
          <w:sz w:val="28"/>
          <w:szCs w:val="28"/>
          <w:lang w:val="en-US"/>
        </w:rPr>
        <w:t>Planner</w:t>
      </w:r>
      <w:r w:rsidRPr="009A2CCC">
        <w:rPr>
          <w:sz w:val="28"/>
          <w:szCs w:val="28"/>
        </w:rPr>
        <w:t>».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Главный бухгалтер: Плотникова Ирина Павловна, 1982г.р., образование высшее экономическое, имеет 5-летний опыт бухгалтерской работы на государственных и коммерческих предприятиях. Также является учредителем предприятия.</w:t>
      </w:r>
    </w:p>
    <w:p w:rsidR="0028450C" w:rsidRDefault="0028450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A2CCC">
        <w:rPr>
          <w:b/>
          <w:sz w:val="28"/>
          <w:szCs w:val="28"/>
        </w:rPr>
        <w:t>9</w:t>
      </w:r>
      <w:r w:rsidR="0028450C">
        <w:rPr>
          <w:b/>
          <w:sz w:val="28"/>
          <w:szCs w:val="28"/>
        </w:rPr>
        <w:t>.</w:t>
      </w:r>
      <w:r w:rsidRPr="009A2CCC">
        <w:rPr>
          <w:b/>
          <w:sz w:val="28"/>
          <w:szCs w:val="28"/>
        </w:rPr>
        <w:t xml:space="preserve"> ФИНАНСОВЫЙ ПЛАН</w:t>
      </w:r>
    </w:p>
    <w:p w:rsidR="0028450C" w:rsidRDefault="0028450C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B77527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A2CCC">
        <w:rPr>
          <w:b/>
          <w:sz w:val="28"/>
          <w:szCs w:val="28"/>
        </w:rPr>
        <w:t>9.1 Определение чистой прибыли</w:t>
      </w:r>
    </w:p>
    <w:p w:rsidR="0028450C" w:rsidRPr="009A2CCC" w:rsidRDefault="0028450C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3"/>
        <w:tblW w:w="9519" w:type="dxa"/>
        <w:tblInd w:w="38" w:type="dxa"/>
        <w:tblLook w:val="00A0" w:firstRow="1" w:lastRow="0" w:firstColumn="1" w:lastColumn="0" w:noHBand="0" w:noVBand="0"/>
      </w:tblPr>
      <w:tblGrid>
        <w:gridCol w:w="2293"/>
        <w:gridCol w:w="1249"/>
        <w:gridCol w:w="1400"/>
        <w:gridCol w:w="1357"/>
        <w:gridCol w:w="1512"/>
        <w:gridCol w:w="1708"/>
      </w:tblGrid>
      <w:tr w:rsidR="00B77527" w:rsidRPr="009A2CCC" w:rsidTr="0028450C">
        <w:tc>
          <w:tcPr>
            <w:tcW w:w="2293" w:type="dxa"/>
            <w:vMerge w:val="restart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Показатели</w:t>
            </w:r>
          </w:p>
        </w:tc>
        <w:tc>
          <w:tcPr>
            <w:tcW w:w="7226" w:type="dxa"/>
            <w:gridSpan w:val="5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Динамика денежных потоков по инвестиционным периодам</w:t>
            </w:r>
          </w:p>
        </w:tc>
      </w:tr>
      <w:tr w:rsidR="00B77527" w:rsidRPr="009A2CCC" w:rsidTr="0028450C">
        <w:tc>
          <w:tcPr>
            <w:tcW w:w="2293" w:type="dxa"/>
            <w:vMerge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Ноябрь 2010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Декабрь 2010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Январь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Февраль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Март 2011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Апрель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Май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Июнь 2011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Июль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Август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Сентябрь 2011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Октябрь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Ноябрь 2011</w:t>
            </w:r>
          </w:p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Декабрь 2011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% загрузка агентства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100%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100%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100%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100%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  <w:lang w:val="en-US"/>
              </w:rPr>
              <w:t>I</w:t>
            </w:r>
            <w:r w:rsidR="00340737">
              <w:rPr>
                <w:sz w:val="20"/>
                <w:szCs w:val="20"/>
                <w:lang w:val="en-US"/>
              </w:rPr>
              <w:t xml:space="preserve">. </w:t>
            </w:r>
            <w:r w:rsidRPr="0028450C">
              <w:rPr>
                <w:sz w:val="20"/>
                <w:szCs w:val="20"/>
                <w:lang w:val="en-US"/>
              </w:rPr>
              <w:t xml:space="preserve"> </w:t>
            </w:r>
            <w:r w:rsidRPr="0028450C">
              <w:rPr>
                <w:sz w:val="20"/>
                <w:szCs w:val="20"/>
              </w:rPr>
              <w:t>ПОСТУПЛЕНИЯ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220100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Выручка от реализации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1570800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Кредит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120100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От учредителей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  <w:lang w:val="en-US"/>
              </w:rPr>
              <w:t>II</w:t>
            </w:r>
            <w:r w:rsidR="00340737">
              <w:rPr>
                <w:sz w:val="20"/>
                <w:szCs w:val="20"/>
                <w:lang w:val="en-US"/>
              </w:rPr>
              <w:t xml:space="preserve">. </w:t>
            </w:r>
            <w:r w:rsidRPr="0028450C">
              <w:rPr>
                <w:sz w:val="20"/>
                <w:szCs w:val="20"/>
              </w:rPr>
              <w:t xml:space="preserve"> ПЛАТЕЖИ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220100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1352569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1352569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1352569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1352669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Переменные издержки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170160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170160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170160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170160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Постоянные издержки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132924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132924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132924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132924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Закупка оборудования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8450C">
              <w:rPr>
                <w:sz w:val="20"/>
                <w:szCs w:val="20"/>
                <w:lang w:val="en-US"/>
              </w:rPr>
              <w:t>120100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Расчет с подрядчиками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72000</w:t>
            </w: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  <w:lang w:val="en-US"/>
              </w:rPr>
              <w:t>5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 xml:space="preserve"> Налоги и сборы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690981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690981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690981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690981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 xml:space="preserve"> Платежи по %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5504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4004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2504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1004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7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 xml:space="preserve"> Зарплата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123000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123000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123000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123000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8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 xml:space="preserve"> Зарплата наемным рабочим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200000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200000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200000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200000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9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 xml:space="preserve"> Возврат кредита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30000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30000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30000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30100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  <w:lang w:val="en-US"/>
              </w:rPr>
              <w:t>III</w:t>
            </w:r>
            <w:r w:rsidR="00340737">
              <w:rPr>
                <w:sz w:val="20"/>
                <w:szCs w:val="20"/>
              </w:rPr>
              <w:t xml:space="preserve">. </w:t>
            </w:r>
            <w:r w:rsidRPr="0028450C">
              <w:rPr>
                <w:sz w:val="20"/>
                <w:szCs w:val="20"/>
              </w:rPr>
              <w:t>БАЛАНС ПОСТУПЛЕНИЙ И ПЛАТЕЖЕЙ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218231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218231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218231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218131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  <w:lang w:val="en-US"/>
              </w:rPr>
              <w:t>IV</w:t>
            </w:r>
            <w:r w:rsidR="00340737">
              <w:rPr>
                <w:sz w:val="20"/>
                <w:szCs w:val="20"/>
                <w:lang w:val="en-US"/>
              </w:rPr>
              <w:t xml:space="preserve">. </w:t>
            </w:r>
            <w:r w:rsidRPr="0028450C">
              <w:rPr>
                <w:sz w:val="20"/>
                <w:szCs w:val="20"/>
              </w:rPr>
              <w:t>С НАРАСТАЮЩИМ ИТОГОМ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+218231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+436462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+654693</w:t>
            </w:r>
          </w:p>
        </w:tc>
      </w:tr>
      <w:tr w:rsidR="00B77527" w:rsidRPr="009A2CCC" w:rsidTr="0028450C">
        <w:tc>
          <w:tcPr>
            <w:tcW w:w="2293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both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  <w:lang w:val="en-US"/>
              </w:rPr>
              <w:t>V</w:t>
            </w:r>
            <w:r w:rsidR="00340737">
              <w:rPr>
                <w:sz w:val="20"/>
                <w:szCs w:val="20"/>
                <w:lang w:val="en-US"/>
              </w:rPr>
              <w:t xml:space="preserve">. </w:t>
            </w:r>
            <w:r w:rsidRPr="0028450C">
              <w:rPr>
                <w:sz w:val="20"/>
                <w:szCs w:val="20"/>
              </w:rPr>
              <w:t>КАССА</w:t>
            </w:r>
          </w:p>
        </w:tc>
        <w:tc>
          <w:tcPr>
            <w:tcW w:w="1249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218231</w:t>
            </w:r>
          </w:p>
        </w:tc>
        <w:tc>
          <w:tcPr>
            <w:tcW w:w="1357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436462</w:t>
            </w:r>
          </w:p>
        </w:tc>
        <w:tc>
          <w:tcPr>
            <w:tcW w:w="1512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654693</w:t>
            </w:r>
          </w:p>
        </w:tc>
        <w:tc>
          <w:tcPr>
            <w:tcW w:w="1708" w:type="dxa"/>
            <w:vAlign w:val="center"/>
          </w:tcPr>
          <w:p w:rsidR="00B77527" w:rsidRPr="0028450C" w:rsidRDefault="00B77527" w:rsidP="0028450C">
            <w:pPr>
              <w:widowControl w:val="0"/>
              <w:tabs>
                <w:tab w:val="left" w:pos="851"/>
                <w:tab w:val="left" w:pos="993"/>
                <w:tab w:val="left" w:pos="7552"/>
              </w:tabs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28450C">
              <w:rPr>
                <w:sz w:val="20"/>
                <w:szCs w:val="20"/>
              </w:rPr>
              <w:t>872924</w:t>
            </w:r>
          </w:p>
        </w:tc>
      </w:tr>
    </w:tbl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Определение чистой прибыли за три месяца (один этап) при 100% загрузке агентства:</w:t>
      </w:r>
    </w:p>
    <w:p w:rsidR="00340737" w:rsidRDefault="0034073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8450C" w:rsidRDefault="00681D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object w:dxaOrig="1420" w:dyaOrig="320">
          <v:shape id="_x0000_i1027" type="#_x0000_t75" style="width:88.5pt;height:19.5pt" o:ole="">
            <v:imagedata r:id="rId10" o:title=""/>
          </v:shape>
          <o:OLEObject Type="Embed" ProgID="Equation.3" ShapeID="_x0000_i1027" DrawAspect="Content" ObjectID="_1459804524" r:id="rId11"/>
        </w:object>
      </w:r>
      <w:r w:rsidR="00B77527" w:rsidRPr="009A2CCC">
        <w:rPr>
          <w:sz w:val="28"/>
          <w:szCs w:val="28"/>
        </w:rPr>
        <w:t>;</w:t>
      </w:r>
      <w:r w:rsidR="009A2CCC">
        <w:rPr>
          <w:sz w:val="28"/>
          <w:szCs w:val="28"/>
        </w:rPr>
        <w:t xml:space="preserve"> </w:t>
      </w:r>
    </w:p>
    <w:p w:rsidR="0028450C" w:rsidRDefault="0028450C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681D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A2CCC">
        <w:rPr>
          <w:sz w:val="28"/>
          <w:szCs w:val="28"/>
        </w:rPr>
        <w:object w:dxaOrig="2880" w:dyaOrig="279">
          <v:shape id="_x0000_i1028" type="#_x0000_t75" style="width:168.75pt;height:16.5pt" o:ole="">
            <v:imagedata r:id="rId12" o:title=""/>
          </v:shape>
          <o:OLEObject Type="Embed" ProgID="Equation.3" ShapeID="_x0000_i1028" DrawAspect="Content" ObjectID="_1459804525" r:id="rId13"/>
        </w:objec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Также рассчитываем срок окупаемости:</w:t>
      </w:r>
    </w:p>
    <w:p w:rsidR="0028450C" w:rsidRDefault="0028450C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8450C" w:rsidRDefault="00681D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object w:dxaOrig="1100" w:dyaOrig="620">
          <v:shape id="_x0000_i1029" type="#_x0000_t75" style="width:60.75pt;height:34.5pt" o:ole="">
            <v:imagedata r:id="rId14" o:title=""/>
          </v:shape>
          <o:OLEObject Type="Embed" ProgID="Equation.3" ShapeID="_x0000_i1029" DrawAspect="Content" ObjectID="_1459804526" r:id="rId15"/>
        </w:object>
      </w:r>
      <w:r w:rsidR="00B77527" w:rsidRPr="009A2CCC">
        <w:rPr>
          <w:sz w:val="28"/>
          <w:szCs w:val="28"/>
        </w:rPr>
        <w:t>;</w:t>
      </w:r>
      <w:r w:rsidRPr="009A2CCC">
        <w:rPr>
          <w:sz w:val="28"/>
          <w:szCs w:val="28"/>
        </w:rPr>
        <w:object w:dxaOrig="1480" w:dyaOrig="620">
          <v:shape id="_x0000_i1030" type="#_x0000_t75" style="width:92.25pt;height:39pt" o:ole="">
            <v:imagedata r:id="rId16" o:title=""/>
          </v:shape>
          <o:OLEObject Type="Embed" ProgID="Equation.3" ShapeID="_x0000_i1030" DrawAspect="Content" ObjectID="_1459804527" r:id="rId17"/>
        </w:object>
      </w:r>
      <w:r w:rsidR="00B77527" w:rsidRPr="009A2CCC">
        <w:rPr>
          <w:sz w:val="28"/>
          <w:szCs w:val="28"/>
        </w:rPr>
        <w:t xml:space="preserve"> </w:t>
      </w:r>
    </w:p>
    <w:p w:rsidR="0028450C" w:rsidRDefault="0028450C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коэффициент окупаемости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Инвестиции вложенные в проект возвращаются в течении 5-6ти месяцев.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8450C" w:rsidRDefault="0028450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b/>
          <w:bCs/>
          <w:sz w:val="28"/>
          <w:szCs w:val="28"/>
        </w:rPr>
        <w:t>ЗАКЛЮЧЕНИЕ</w:t>
      </w: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Данная работа посвящена составлению бизнес-плана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агентства по организации и проведению свадебных торжеств.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В работе проведены расчеты, свидетельствующие о том, что данный вид деятельности является прибыльным.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Изучены рынки услуг в г.</w:t>
      </w:r>
      <w:r w:rsidR="0028450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Новочеркасске и частично в Ростовской области, проведено описание и анализ конкурентов, проведен прогноз объемов и услуг. На основе этих данных, определен ряд мероприятий необходимых для организации производства,</w:t>
      </w:r>
      <w:r w:rsidR="009A2CCC">
        <w:rPr>
          <w:sz w:val="28"/>
          <w:szCs w:val="28"/>
        </w:rPr>
        <w:t xml:space="preserve"> </w:t>
      </w:r>
      <w:r w:rsidRPr="009A2CCC">
        <w:rPr>
          <w:sz w:val="28"/>
          <w:szCs w:val="28"/>
        </w:rPr>
        <w:t>а так же проведены расчеты издержек и рассчитана прибыль предприятия, которую оно будет приносить. Все расчеты свидетельствуют о том, что агентство в указанные сроки сможет расплатиться с банком, выйти на режим самоокупаемости и приносить большую прибыль. Все расчеты проведены с учетом максимального спроса на услуги.</w:t>
      </w:r>
    </w:p>
    <w:p w:rsidR="00B77527" w:rsidRPr="009A2CCC" w:rsidRDefault="00B77527" w:rsidP="009A2CCC">
      <w:pPr>
        <w:pStyle w:val="2"/>
        <w:widowControl w:val="0"/>
        <w:tabs>
          <w:tab w:val="left" w:pos="851"/>
          <w:tab w:val="left" w:pos="993"/>
        </w:tabs>
        <w:spacing w:line="360" w:lineRule="auto"/>
        <w:ind w:firstLine="709"/>
        <w:contextualSpacing/>
        <w:rPr>
          <w:sz w:val="28"/>
          <w:szCs w:val="28"/>
        </w:rPr>
      </w:pPr>
      <w:r w:rsidRPr="009A2CCC">
        <w:rPr>
          <w:sz w:val="28"/>
          <w:szCs w:val="28"/>
        </w:rPr>
        <w:t>Это дает возможность организаторам приступать к реальной организации предприятия.</w:t>
      </w:r>
    </w:p>
    <w:p w:rsidR="0028450C" w:rsidRDefault="0028450C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B77527" w:rsidRPr="009A2CCC" w:rsidRDefault="00B77527" w:rsidP="009A2CCC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A2CCC">
        <w:rPr>
          <w:sz w:val="28"/>
          <w:szCs w:val="28"/>
        </w:rPr>
        <w:br w:type="page"/>
      </w:r>
    </w:p>
    <w:p w:rsidR="00B77527" w:rsidRDefault="00B77527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A2CCC">
        <w:rPr>
          <w:b/>
          <w:sz w:val="28"/>
          <w:szCs w:val="28"/>
        </w:rPr>
        <w:t>Список используемой литературы:</w:t>
      </w:r>
    </w:p>
    <w:p w:rsidR="0028450C" w:rsidRPr="009A2CCC" w:rsidRDefault="0028450C" w:rsidP="009A2CCC">
      <w:pPr>
        <w:widowControl w:val="0"/>
        <w:tabs>
          <w:tab w:val="left" w:pos="851"/>
          <w:tab w:val="left" w:pos="993"/>
          <w:tab w:val="left" w:pos="75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B77527" w:rsidRPr="009A2CCC" w:rsidRDefault="00B77527" w:rsidP="0028450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1. Уткин Э.А. Бизнес-план компании. – М., 2006.</w:t>
      </w:r>
    </w:p>
    <w:p w:rsidR="00B77527" w:rsidRPr="009A2CCC" w:rsidRDefault="00B77527" w:rsidP="0028450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2. Гражданский кодекс РФ (с комментариями). – М., 2002.</w:t>
      </w:r>
    </w:p>
    <w:p w:rsidR="00B77527" w:rsidRPr="009A2CCC" w:rsidRDefault="00B77527" w:rsidP="0028450C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 w:rsidRPr="009A2CCC">
        <w:rPr>
          <w:sz w:val="28"/>
          <w:szCs w:val="28"/>
        </w:rPr>
        <w:t>3. Кочеткова А.А. Как развернуть собственное дело. – М., 2004.</w:t>
      </w:r>
      <w:bookmarkStart w:id="0" w:name="_GoBack"/>
      <w:bookmarkEnd w:id="0"/>
    </w:p>
    <w:sectPr w:rsidR="00B77527" w:rsidRPr="009A2CCC" w:rsidSect="009A2CCC">
      <w:headerReference w:type="default" r:id="rId18"/>
      <w:pgSz w:w="11906" w:h="16838" w:code="9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02" w:rsidRDefault="00393F02">
      <w:r>
        <w:separator/>
      </w:r>
    </w:p>
  </w:endnote>
  <w:endnote w:type="continuationSeparator" w:id="0">
    <w:p w:rsidR="00393F02" w:rsidRDefault="0039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02" w:rsidRDefault="00393F02">
      <w:r>
        <w:separator/>
      </w:r>
    </w:p>
  </w:footnote>
  <w:footnote w:type="continuationSeparator" w:id="0">
    <w:p w:rsidR="00393F02" w:rsidRDefault="0039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CC" w:rsidRDefault="009A2CC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48E6">
      <w:rPr>
        <w:noProof/>
      </w:rPr>
      <w:t>2</w:t>
    </w:r>
    <w:r>
      <w:fldChar w:fldCharType="end"/>
    </w:r>
  </w:p>
  <w:p w:rsidR="009A2CCC" w:rsidRDefault="009A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80C41"/>
    <w:multiLevelType w:val="multilevel"/>
    <w:tmpl w:val="92E0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29"/>
        </w:tabs>
        <w:ind w:left="312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1">
    <w:nsid w:val="483E4334"/>
    <w:multiLevelType w:val="hybridMultilevel"/>
    <w:tmpl w:val="5428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8879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CDF6F05"/>
    <w:multiLevelType w:val="hybridMultilevel"/>
    <w:tmpl w:val="8098D5FE"/>
    <w:lvl w:ilvl="0" w:tplc="9D9CF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84E0DF9"/>
    <w:multiLevelType w:val="singleLevel"/>
    <w:tmpl w:val="94420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7A5F6289"/>
    <w:multiLevelType w:val="hybridMultilevel"/>
    <w:tmpl w:val="CEBC9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692584"/>
    <w:multiLevelType w:val="singleLevel"/>
    <w:tmpl w:val="C1542D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527"/>
    <w:rsid w:val="00020345"/>
    <w:rsid w:val="00034524"/>
    <w:rsid w:val="000631A2"/>
    <w:rsid w:val="00077D15"/>
    <w:rsid w:val="00086AA6"/>
    <w:rsid w:val="000A14DB"/>
    <w:rsid w:val="000B3504"/>
    <w:rsid w:val="000F047B"/>
    <w:rsid w:val="00145B71"/>
    <w:rsid w:val="00182957"/>
    <w:rsid w:val="001C5D13"/>
    <w:rsid w:val="001D19C4"/>
    <w:rsid w:val="002114B0"/>
    <w:rsid w:val="00216E03"/>
    <w:rsid w:val="00241812"/>
    <w:rsid w:val="002620C4"/>
    <w:rsid w:val="00282A18"/>
    <w:rsid w:val="0028450C"/>
    <w:rsid w:val="002A389C"/>
    <w:rsid w:val="002A4EFF"/>
    <w:rsid w:val="002B4233"/>
    <w:rsid w:val="002B48E6"/>
    <w:rsid w:val="002F095B"/>
    <w:rsid w:val="002F1D45"/>
    <w:rsid w:val="0030369C"/>
    <w:rsid w:val="00307742"/>
    <w:rsid w:val="00320A26"/>
    <w:rsid w:val="00340737"/>
    <w:rsid w:val="003707F3"/>
    <w:rsid w:val="00390973"/>
    <w:rsid w:val="00393F02"/>
    <w:rsid w:val="003A4E42"/>
    <w:rsid w:val="003A6E5E"/>
    <w:rsid w:val="003C4B4E"/>
    <w:rsid w:val="003C6F0D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1D27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A2CCC"/>
    <w:rsid w:val="009C4F80"/>
    <w:rsid w:val="00A05B06"/>
    <w:rsid w:val="00A12F43"/>
    <w:rsid w:val="00A17112"/>
    <w:rsid w:val="00A36D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77527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C4A6C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7777167-D99A-4162-8D6E-7ACAFF3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27"/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B77527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B77527"/>
    <w:pPr>
      <w:keepNext/>
      <w:jc w:val="right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7752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B7752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B77527"/>
    <w:rPr>
      <w:rFonts w:ascii="Calibri" w:hAnsi="Calibri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locked/>
    <w:rsid w:val="00B77527"/>
    <w:rPr>
      <w:rFonts w:ascii="Calibri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semiHidden/>
    <w:locked/>
    <w:rsid w:val="00B77527"/>
    <w:rPr>
      <w:rFonts w:ascii="Cambria" w:eastAsia="Times New Roman" w:hAnsi="Cambria" w:cs="Times New Roman"/>
      <w:color w:val="40404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semiHidden/>
    <w:locked/>
    <w:rsid w:val="00B77527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B77527"/>
    <w:pPr>
      <w:jc w:val="both"/>
    </w:pPr>
  </w:style>
  <w:style w:type="character" w:customStyle="1" w:styleId="20">
    <w:name w:val="Основной текст 2 Знак"/>
    <w:basedOn w:val="a0"/>
    <w:link w:val="2"/>
    <w:locked/>
    <w:rsid w:val="00B775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rsid w:val="00B77527"/>
    <w:pPr>
      <w:ind w:left="720"/>
      <w:contextualSpacing/>
    </w:pPr>
  </w:style>
  <w:style w:type="table" w:styleId="a3">
    <w:name w:val="Table Grid"/>
    <w:basedOn w:val="a1"/>
    <w:rsid w:val="00B77527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B77527"/>
    <w:pPr>
      <w:spacing w:after="120"/>
    </w:pPr>
  </w:style>
  <w:style w:type="character" w:customStyle="1" w:styleId="a5">
    <w:name w:val="Основной текст Знак"/>
    <w:basedOn w:val="a0"/>
    <w:link w:val="a4"/>
    <w:semiHidden/>
    <w:locked/>
    <w:rsid w:val="00B775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semiHidden/>
    <w:rsid w:val="00B77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B77527"/>
    <w:rPr>
      <w:rFonts w:ascii="Tahoma" w:hAnsi="Tahoma" w:cs="Tahoma"/>
      <w:sz w:val="16"/>
      <w:szCs w:val="16"/>
      <w:lang w:val="x-none" w:eastAsia="ru-RU"/>
    </w:rPr>
  </w:style>
  <w:style w:type="paragraph" w:styleId="a8">
    <w:name w:val="header"/>
    <w:basedOn w:val="a"/>
    <w:link w:val="a9"/>
    <w:rsid w:val="00B775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B775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semiHidden/>
    <w:rsid w:val="00B775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B7752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c">
    <w:name w:val="Hyperlink"/>
    <w:basedOn w:val="a0"/>
    <w:rsid w:val="00B775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БИЗНЕС-ПЛАН</vt:lpstr>
    </vt:vector>
  </TitlesOfParts>
  <Company>Microsoft</Company>
  <LinksUpToDate>false</LinksUpToDate>
  <CharactersWithSpaces>28471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БИЗНЕС-ПЛАН</dc:title>
  <dc:subject/>
  <dc:creator>LAN_OS</dc:creator>
  <cp:keywords/>
  <dc:description/>
  <cp:lastModifiedBy>admin</cp:lastModifiedBy>
  <cp:revision>2</cp:revision>
  <dcterms:created xsi:type="dcterms:W3CDTF">2014-04-23T21:29:00Z</dcterms:created>
  <dcterms:modified xsi:type="dcterms:W3CDTF">2014-04-23T21:29:00Z</dcterms:modified>
</cp:coreProperties>
</file>