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83E" w:rsidRDefault="0094183E" w:rsidP="000C0714">
      <w:pPr>
        <w:jc w:val="center"/>
        <w:rPr>
          <w:b/>
          <w:sz w:val="28"/>
          <w:szCs w:val="28"/>
        </w:rPr>
      </w:pPr>
    </w:p>
    <w:p w:rsidR="00BA3A98" w:rsidRDefault="00BA3A98" w:rsidP="000C0714">
      <w:pPr>
        <w:jc w:val="center"/>
        <w:rPr>
          <w:b/>
          <w:sz w:val="28"/>
          <w:szCs w:val="28"/>
        </w:rPr>
      </w:pPr>
      <w:r w:rsidRPr="000C0714">
        <w:rPr>
          <w:b/>
          <w:sz w:val="28"/>
          <w:szCs w:val="28"/>
        </w:rPr>
        <w:t>Тема</w:t>
      </w:r>
      <w:r>
        <w:rPr>
          <w:b/>
          <w:sz w:val="28"/>
          <w:szCs w:val="28"/>
        </w:rPr>
        <w:t xml:space="preserve"> 1. </w:t>
      </w:r>
      <w:r>
        <w:rPr>
          <w:rFonts w:cs="Calibri"/>
          <w:b/>
          <w:sz w:val="28"/>
          <w:szCs w:val="28"/>
        </w:rPr>
        <w:t>«</w:t>
      </w:r>
      <w:r>
        <w:rPr>
          <w:b/>
          <w:sz w:val="28"/>
          <w:szCs w:val="28"/>
        </w:rPr>
        <w:t>Что такое Философия?»</w:t>
      </w:r>
    </w:p>
    <w:p w:rsidR="00BA3A98" w:rsidRDefault="00BA3A98" w:rsidP="000C0714">
      <w:pPr>
        <w:jc w:val="center"/>
        <w:rPr>
          <w:b/>
          <w:sz w:val="28"/>
          <w:szCs w:val="28"/>
        </w:rPr>
      </w:pPr>
      <w:r>
        <w:rPr>
          <w:b/>
          <w:sz w:val="28"/>
          <w:szCs w:val="28"/>
        </w:rPr>
        <w:t>План:</w:t>
      </w:r>
    </w:p>
    <w:p w:rsidR="00BA3A98" w:rsidRDefault="00BA3A98" w:rsidP="000C0714">
      <w:pPr>
        <w:rPr>
          <w:sz w:val="28"/>
          <w:szCs w:val="28"/>
        </w:rPr>
      </w:pPr>
      <w:r>
        <w:rPr>
          <w:sz w:val="28"/>
          <w:szCs w:val="28"/>
        </w:rPr>
        <w:t>1.Предмет философии.</w:t>
      </w:r>
    </w:p>
    <w:p w:rsidR="00BA3A98" w:rsidRPr="000C0714" w:rsidRDefault="00BA3A98" w:rsidP="000C0714">
      <w:pPr>
        <w:rPr>
          <w:sz w:val="28"/>
          <w:szCs w:val="28"/>
        </w:rPr>
      </w:pPr>
      <w:r>
        <w:rPr>
          <w:sz w:val="28"/>
          <w:szCs w:val="28"/>
        </w:rPr>
        <w:t>2.Специфика и структура философского знания.</w:t>
      </w:r>
    </w:p>
    <w:p w:rsidR="00BA3A98" w:rsidRDefault="00BA3A98">
      <w:pPr>
        <w:rPr>
          <w:sz w:val="28"/>
          <w:szCs w:val="28"/>
        </w:rPr>
      </w:pPr>
    </w:p>
    <w:p w:rsidR="00BA3A98" w:rsidRDefault="00BA3A98" w:rsidP="000C0714">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Default="00BA3A98" w:rsidP="001A6422">
      <w:pPr>
        <w:rPr>
          <w:sz w:val="28"/>
          <w:szCs w:val="28"/>
        </w:rPr>
      </w:pPr>
    </w:p>
    <w:p w:rsidR="00BA3A98" w:rsidRPr="001A6422" w:rsidRDefault="00BA3A98" w:rsidP="001A6422">
      <w:pPr>
        <w:rPr>
          <w:sz w:val="28"/>
          <w:szCs w:val="28"/>
        </w:rPr>
      </w:pPr>
      <w:r w:rsidRPr="001A6422">
        <w:rPr>
          <w:b/>
          <w:sz w:val="28"/>
          <w:szCs w:val="28"/>
        </w:rPr>
        <w:t>1</w:t>
      </w:r>
      <w:r>
        <w:rPr>
          <w:sz w:val="28"/>
          <w:szCs w:val="28"/>
        </w:rPr>
        <w:t>.</w:t>
      </w:r>
      <w:r w:rsidRPr="00846BB5">
        <w:rPr>
          <w:b/>
          <w:color w:val="000000"/>
          <w:sz w:val="28"/>
          <w:szCs w:val="40"/>
        </w:rPr>
        <w:t>Предмет философии</w:t>
      </w:r>
      <w:r>
        <w:rPr>
          <w:b/>
          <w:color w:val="000000"/>
          <w:sz w:val="28"/>
          <w:szCs w:val="40"/>
        </w:rPr>
        <w:t>.</w:t>
      </w:r>
    </w:p>
    <w:p w:rsidR="00BA3A98" w:rsidRPr="007F4F0D" w:rsidRDefault="00BA3A98" w:rsidP="007F4F0D">
      <w:pPr>
        <w:rPr>
          <w:sz w:val="28"/>
          <w:szCs w:val="28"/>
        </w:rPr>
      </w:pPr>
    </w:p>
    <w:p w:rsidR="00BA3A98" w:rsidRPr="002272BD" w:rsidRDefault="00BA3A98" w:rsidP="002272BD">
      <w:pPr>
        <w:rPr>
          <w:sz w:val="28"/>
          <w:szCs w:val="28"/>
        </w:rPr>
      </w:pPr>
      <w:r w:rsidRPr="002272BD">
        <w:rPr>
          <w:sz w:val="28"/>
          <w:szCs w:val="28"/>
        </w:rPr>
        <w:t>Термин «философия» в переводе с древнегреческого означает любовь к мудрости, а с древнеиндийского – видение истины.</w:t>
      </w:r>
    </w:p>
    <w:p w:rsidR="00BA3A98" w:rsidRPr="002272BD" w:rsidRDefault="00BA3A98" w:rsidP="002272BD">
      <w:pPr>
        <w:rPr>
          <w:sz w:val="28"/>
          <w:szCs w:val="28"/>
        </w:rPr>
      </w:pPr>
      <w:r w:rsidRPr="002272BD">
        <w:rPr>
          <w:sz w:val="28"/>
          <w:szCs w:val="28"/>
        </w:rPr>
        <w:t>Прежде чем выяснить вопрос о соотношении философии с другими формами общественного сознания, в частности с наукой, нужно хотя бы в приблизительной форме попытаться определить, что же представляет собой предмет философии сам по себе, без сравнения с другими формами духовной активности человека.</w:t>
      </w:r>
    </w:p>
    <w:p w:rsidR="00BA3A98" w:rsidRPr="002272BD" w:rsidRDefault="00BA3A98" w:rsidP="002272BD">
      <w:pPr>
        <w:rPr>
          <w:sz w:val="28"/>
          <w:szCs w:val="28"/>
        </w:rPr>
      </w:pPr>
      <w:r w:rsidRPr="00612A06">
        <w:rPr>
          <w:b/>
          <w:sz w:val="28"/>
          <w:szCs w:val="28"/>
        </w:rPr>
        <w:t>Философия</w:t>
      </w:r>
      <w:r w:rsidRPr="002272BD">
        <w:rPr>
          <w:sz w:val="28"/>
          <w:szCs w:val="28"/>
        </w:rPr>
        <w:t xml:space="preserve"> — это такая область духовной деятельности человека, которая основывается на особом, философском типе мышления, лежащем в основе именно философского познания, и на самостоятельности предмета философии. </w:t>
      </w:r>
    </w:p>
    <w:p w:rsidR="00BA3A98" w:rsidRDefault="00BA3A98" w:rsidP="00612A06">
      <w:pPr>
        <w:rPr>
          <w:i/>
          <w:sz w:val="28"/>
          <w:szCs w:val="28"/>
        </w:rPr>
      </w:pPr>
    </w:p>
    <w:p w:rsidR="00BA3A98" w:rsidRPr="00180863" w:rsidRDefault="00BA3A98" w:rsidP="00180863">
      <w:pPr>
        <w:rPr>
          <w:sz w:val="28"/>
          <w:szCs w:val="28"/>
        </w:rPr>
      </w:pPr>
      <w:r w:rsidRPr="00180863">
        <w:rPr>
          <w:i/>
          <w:sz w:val="28"/>
          <w:szCs w:val="28"/>
        </w:rPr>
        <w:t>Предметом философии</w:t>
      </w:r>
      <w:r w:rsidRPr="00180863">
        <w:rPr>
          <w:sz w:val="28"/>
          <w:szCs w:val="28"/>
        </w:rPr>
        <w:t xml:space="preserve"> являются всеобщие свойства и связи (отношения) действительности - природы, человека, отношения объективной действительности и субъективизма мира, материального и идеального, бытия и мышления. Где всеобщее - это свойства, связи, отношения, присущие как объективной действительности, так и субъективному миру человека. Количественная и качественная определенность, структурные и причинно-следственные связи и др. свойства, связи относятся ко всем сферам действительности: природе, сознанию. Предмет философии необходимо отличать от проблем философии, т.к. проблемы философии существуют объективно, независимо от философии. Всеобщие свойства и связи (производство и время, количество и качество) существовали, когда науки философии еще и не существовало как таковой.</w:t>
      </w:r>
    </w:p>
    <w:p w:rsidR="00BA3A98" w:rsidRDefault="00BA3A98" w:rsidP="00612A06">
      <w:pPr>
        <w:rPr>
          <w:sz w:val="28"/>
          <w:szCs w:val="28"/>
        </w:rPr>
      </w:pPr>
      <w:r w:rsidRPr="00612A06">
        <w:rPr>
          <w:sz w:val="28"/>
          <w:szCs w:val="28"/>
        </w:rPr>
        <w:t xml:space="preserve">Как правило, к философии относятся как, пожалуй, к самой непонятной и отвлеченной из всех наук, наиболее удаленной из повседневной жизни. Но хотя многие люди и думают о ней как о не связанной с обычными интересами и находящейся за пределами понимания, почти все из нас – отдаем ли мы себе в этом отчет или нет – имеют какие-то философские воззрения. Любопытно и то, что хотя большинство людей весьма смутно </w:t>
      </w:r>
    </w:p>
    <w:p w:rsidR="00BA3A98" w:rsidRPr="00612A06" w:rsidRDefault="00BA3A98" w:rsidP="00612A06">
      <w:pPr>
        <w:rPr>
          <w:sz w:val="28"/>
          <w:szCs w:val="28"/>
        </w:rPr>
      </w:pPr>
      <w:r w:rsidRPr="00612A06">
        <w:rPr>
          <w:sz w:val="28"/>
          <w:szCs w:val="28"/>
        </w:rPr>
        <w:t>представляет, что же такое философия, само это слово достаточно часто встречается в их разговорах.</w:t>
      </w:r>
    </w:p>
    <w:p w:rsidR="00BA3A98" w:rsidRPr="002272BD" w:rsidRDefault="00BA3A98" w:rsidP="002272BD">
      <w:pPr>
        <w:rPr>
          <w:color w:val="000000"/>
          <w:sz w:val="28"/>
          <w:szCs w:val="28"/>
        </w:rPr>
      </w:pPr>
      <w:r w:rsidRPr="002272BD">
        <w:rPr>
          <w:color w:val="000000"/>
          <w:sz w:val="28"/>
          <w:szCs w:val="28"/>
        </w:rPr>
        <w:t>Слово «философ» впервые употребил греческий математик и мыслитель Пифагор по отношению к людям, стремящимся к интеллектуальному знанию и правильному образу жизни. Истолкование и закрепление в европейской культуре термина «философия» связано с именем Платона.</w:t>
      </w:r>
    </w:p>
    <w:p w:rsidR="00BA3A98" w:rsidRPr="002272BD" w:rsidRDefault="00BA3A98" w:rsidP="002272BD">
      <w:pPr>
        <w:rPr>
          <w:color w:val="000000"/>
          <w:sz w:val="28"/>
          <w:szCs w:val="28"/>
        </w:rPr>
      </w:pPr>
      <w:r w:rsidRPr="002272BD">
        <w:rPr>
          <w:color w:val="000000"/>
          <w:sz w:val="28"/>
          <w:szCs w:val="28"/>
        </w:rPr>
        <w:t>Возникновение философии означало появление особой духовной установки – поиска гармонии знаний о мире с жизненным опытом, с их верованиями, идеалами, надеждами.</w:t>
      </w:r>
    </w:p>
    <w:p w:rsidR="00BA3A98" w:rsidRPr="002272BD" w:rsidRDefault="00BA3A98" w:rsidP="002272BD">
      <w:pPr>
        <w:rPr>
          <w:color w:val="000000"/>
          <w:sz w:val="28"/>
          <w:szCs w:val="28"/>
        </w:rPr>
      </w:pPr>
      <w:r w:rsidRPr="002272BD">
        <w:rPr>
          <w:color w:val="000000"/>
          <w:sz w:val="28"/>
          <w:szCs w:val="28"/>
        </w:rPr>
        <w:t>Философия в своём зарождении мыслилась не как простое собрание истины, а как стремление к истине, как такой идеальный настрой души и ума человека, который способен привести к гармоничному равновесию.</w:t>
      </w:r>
    </w:p>
    <w:p w:rsidR="00BA3A98" w:rsidRPr="002272BD" w:rsidRDefault="00BA3A98" w:rsidP="002272BD">
      <w:pPr>
        <w:rPr>
          <w:color w:val="000000"/>
          <w:sz w:val="28"/>
          <w:szCs w:val="28"/>
        </w:rPr>
      </w:pPr>
      <w:r w:rsidRPr="002272BD">
        <w:rPr>
          <w:color w:val="000000"/>
          <w:sz w:val="28"/>
          <w:szCs w:val="28"/>
        </w:rPr>
        <w:t xml:space="preserve">Возникновение философии в </w:t>
      </w:r>
      <w:r w:rsidRPr="002272BD">
        <w:rPr>
          <w:color w:val="000000"/>
          <w:sz w:val="28"/>
          <w:szCs w:val="28"/>
          <w:lang w:val="en-US"/>
        </w:rPr>
        <w:t>VI</w:t>
      </w:r>
      <w:r w:rsidRPr="002272BD">
        <w:rPr>
          <w:color w:val="000000"/>
          <w:sz w:val="28"/>
          <w:szCs w:val="28"/>
        </w:rPr>
        <w:t xml:space="preserve"> до нашей эры означало постепенный переход людей к самостоятельному размышлению о мире, о человеческой судьбе, стремление найти истину, стремление к мудрости. Мудрость – это познание самого существенного в мире и поэтому самого важного для человеческой жизни. Философ стремился познать высшую истину, указывающую правильный путь в жизни. Поэтому важнейшей в философии становится проблема всеобщего, устойчивого и неизменного, стоящего за множеством отдельных изменчивых вещей, стремление открыть первопричину, которая всё порождает и всем управляет в мире. Философия ставит своей целью познание истины, т.е. первоначала, вечного и неизменного бытия.</w:t>
      </w:r>
    </w:p>
    <w:p w:rsidR="00BA3A98" w:rsidRPr="002272BD" w:rsidRDefault="00BA3A98" w:rsidP="002272BD">
      <w:pPr>
        <w:rPr>
          <w:color w:val="000000"/>
          <w:sz w:val="28"/>
          <w:szCs w:val="28"/>
        </w:rPr>
      </w:pPr>
      <w:r w:rsidRPr="002272BD">
        <w:rPr>
          <w:color w:val="000000"/>
          <w:sz w:val="28"/>
          <w:szCs w:val="28"/>
        </w:rPr>
        <w:t>Философия обобщает достижения всей мировой культуры, всемирно-исторической практики и познания, является духовной квинтэссенцией, самосознанием эпохи (Гегель, Маркс).</w:t>
      </w:r>
    </w:p>
    <w:p w:rsidR="00BA3A98" w:rsidRPr="002272BD" w:rsidRDefault="00BA3A98" w:rsidP="002272BD">
      <w:pPr>
        <w:rPr>
          <w:color w:val="000000"/>
          <w:sz w:val="28"/>
          <w:szCs w:val="28"/>
        </w:rPr>
      </w:pPr>
      <w:r w:rsidRPr="002272BD">
        <w:rPr>
          <w:color w:val="000000"/>
          <w:sz w:val="28"/>
          <w:szCs w:val="28"/>
        </w:rPr>
        <w:t>Существует много понятий «философии». Приведём некоторые из них:</w:t>
      </w:r>
    </w:p>
    <w:p w:rsidR="00BA3A98" w:rsidRPr="002272BD" w:rsidRDefault="00BA3A98" w:rsidP="002272BD">
      <w:pPr>
        <w:rPr>
          <w:color w:val="000000"/>
          <w:sz w:val="28"/>
          <w:szCs w:val="28"/>
        </w:rPr>
      </w:pPr>
      <w:r w:rsidRPr="002272BD">
        <w:rPr>
          <w:b/>
          <w:color w:val="000000"/>
          <w:sz w:val="28"/>
          <w:szCs w:val="28"/>
        </w:rPr>
        <w:t>Философия</w:t>
      </w:r>
      <w:r w:rsidRPr="002272BD">
        <w:rPr>
          <w:color w:val="000000"/>
          <w:sz w:val="28"/>
          <w:szCs w:val="28"/>
        </w:rPr>
        <w:t xml:space="preserve"> – это форма духовной деятельности, направленная на постановку, анализ и решение коренных мировоззренческих вопросов, связанных с выработкой целостного взгляда на мир и на место человека в нём.</w:t>
      </w:r>
    </w:p>
    <w:p w:rsidR="00BA3A98" w:rsidRPr="002272BD" w:rsidRDefault="00BA3A98" w:rsidP="002272BD">
      <w:pPr>
        <w:rPr>
          <w:color w:val="000000"/>
          <w:sz w:val="28"/>
          <w:szCs w:val="28"/>
        </w:rPr>
      </w:pPr>
      <w:r w:rsidRPr="002272BD">
        <w:rPr>
          <w:b/>
          <w:color w:val="000000"/>
          <w:sz w:val="28"/>
          <w:szCs w:val="28"/>
        </w:rPr>
        <w:t xml:space="preserve">Философия </w:t>
      </w:r>
      <w:r w:rsidRPr="002272BD">
        <w:rPr>
          <w:color w:val="000000"/>
          <w:sz w:val="28"/>
          <w:szCs w:val="28"/>
        </w:rPr>
        <w:t>– это различные рассуждения о жизни, о её смысле, о смерти, о Боге.</w:t>
      </w:r>
    </w:p>
    <w:p w:rsidR="00BA3A98" w:rsidRPr="002272BD" w:rsidRDefault="00BA3A98" w:rsidP="002272BD">
      <w:pPr>
        <w:rPr>
          <w:color w:val="000000"/>
          <w:sz w:val="28"/>
          <w:szCs w:val="28"/>
        </w:rPr>
      </w:pPr>
      <w:r w:rsidRPr="002272BD">
        <w:rPr>
          <w:b/>
          <w:color w:val="000000"/>
          <w:sz w:val="28"/>
          <w:szCs w:val="28"/>
        </w:rPr>
        <w:t>Философия</w:t>
      </w:r>
      <w:r w:rsidRPr="002272BD">
        <w:rPr>
          <w:color w:val="000000"/>
          <w:sz w:val="28"/>
          <w:szCs w:val="28"/>
        </w:rPr>
        <w:t xml:space="preserve"> – это совокупность принципов, лежащих в основе поступков и поведения людей.</w:t>
      </w:r>
    </w:p>
    <w:p w:rsidR="00BA3A98" w:rsidRPr="002272BD" w:rsidRDefault="00BA3A98" w:rsidP="002272BD">
      <w:pPr>
        <w:rPr>
          <w:color w:val="000000"/>
          <w:sz w:val="28"/>
          <w:szCs w:val="28"/>
        </w:rPr>
      </w:pPr>
      <w:r w:rsidRPr="002272BD">
        <w:rPr>
          <w:b/>
          <w:color w:val="000000"/>
          <w:sz w:val="28"/>
          <w:szCs w:val="28"/>
        </w:rPr>
        <w:t xml:space="preserve">Философия </w:t>
      </w:r>
      <w:r w:rsidRPr="002272BD">
        <w:rPr>
          <w:color w:val="000000"/>
          <w:sz w:val="28"/>
          <w:szCs w:val="28"/>
        </w:rPr>
        <w:t>– это теория, всякое теоретическое знание.</w:t>
      </w:r>
    </w:p>
    <w:p w:rsidR="00BA3A98" w:rsidRPr="002272BD" w:rsidRDefault="00BA3A98" w:rsidP="002272BD">
      <w:pPr>
        <w:rPr>
          <w:color w:val="000000"/>
          <w:sz w:val="28"/>
          <w:szCs w:val="28"/>
        </w:rPr>
      </w:pPr>
      <w:r w:rsidRPr="002272BD">
        <w:rPr>
          <w:b/>
          <w:color w:val="000000"/>
          <w:sz w:val="28"/>
          <w:szCs w:val="28"/>
        </w:rPr>
        <w:t>Философия</w:t>
      </w:r>
      <w:r w:rsidRPr="002272BD">
        <w:rPr>
          <w:color w:val="000000"/>
          <w:sz w:val="28"/>
          <w:szCs w:val="28"/>
        </w:rPr>
        <w:t xml:space="preserve"> – это особая форма общественного сознания, которая действует наряду с другими формами общественного сознания: религией, искусством, моралью, наукой и т.д.</w:t>
      </w:r>
    </w:p>
    <w:p w:rsidR="00BA3A98" w:rsidRPr="002272BD" w:rsidRDefault="00BA3A98" w:rsidP="002272BD">
      <w:pPr>
        <w:rPr>
          <w:color w:val="000000"/>
          <w:sz w:val="28"/>
          <w:szCs w:val="28"/>
        </w:rPr>
      </w:pPr>
      <w:r w:rsidRPr="002272BD">
        <w:rPr>
          <w:b/>
          <w:color w:val="000000"/>
          <w:sz w:val="28"/>
          <w:szCs w:val="28"/>
        </w:rPr>
        <w:t>Философия</w:t>
      </w:r>
      <w:r w:rsidRPr="002272BD">
        <w:rPr>
          <w:color w:val="000000"/>
          <w:sz w:val="28"/>
          <w:szCs w:val="28"/>
        </w:rPr>
        <w:t xml:space="preserve"> – это какие-то туманные, беспредметные, оторванные от жизни рассуждения.</w:t>
      </w:r>
    </w:p>
    <w:p w:rsidR="00BA3A98" w:rsidRPr="002272BD" w:rsidRDefault="00BA3A98" w:rsidP="002272BD">
      <w:pPr>
        <w:rPr>
          <w:sz w:val="28"/>
          <w:szCs w:val="28"/>
        </w:rPr>
      </w:pPr>
      <w:r w:rsidRPr="002272BD">
        <w:rPr>
          <w:b/>
          <w:sz w:val="28"/>
          <w:szCs w:val="28"/>
        </w:rPr>
        <w:t xml:space="preserve">Философия </w:t>
      </w:r>
      <w:r w:rsidRPr="002272BD">
        <w:rPr>
          <w:sz w:val="28"/>
          <w:szCs w:val="28"/>
        </w:rPr>
        <w:t>— коллективный разум людей. Быть на «ты» с коллективным разумом так же важно, как и обладать разумом. А разум — концентрированное выражение человека. Не случайно ученые-биологи называют человека «homo sapiens», человеком разумным.</w:t>
      </w:r>
    </w:p>
    <w:p w:rsidR="00BA3A98" w:rsidRPr="002272BD" w:rsidRDefault="00BA3A98" w:rsidP="002272BD">
      <w:pPr>
        <w:rPr>
          <w:sz w:val="28"/>
          <w:szCs w:val="28"/>
        </w:rPr>
      </w:pPr>
      <w:r w:rsidRPr="002272BD">
        <w:rPr>
          <w:sz w:val="28"/>
          <w:szCs w:val="28"/>
        </w:rPr>
        <w:t>Благодаря философии человек начинает ощущать себя гражданином мира, становится как бы вровень с человечеством и даже с миром в целом.</w:t>
      </w:r>
    </w:p>
    <w:p w:rsidR="00BA3A98" w:rsidRPr="002272BD" w:rsidRDefault="00BA3A98" w:rsidP="002272BD">
      <w:pPr>
        <w:rPr>
          <w:sz w:val="28"/>
          <w:szCs w:val="28"/>
        </w:rPr>
      </w:pPr>
      <w:r w:rsidRPr="00612A06">
        <w:rPr>
          <w:sz w:val="28"/>
          <w:szCs w:val="28"/>
        </w:rPr>
        <w:t xml:space="preserve">Философия </w:t>
      </w:r>
      <w:r w:rsidRPr="002272BD">
        <w:rPr>
          <w:sz w:val="28"/>
          <w:szCs w:val="28"/>
        </w:rPr>
        <w:t xml:space="preserve">помогает человеку осознать себя в полном смысле человеком (не мужчиной или женщиной, не представителем той или иной национальности, религиозной конфессии или специалистом-профессионалом). </w:t>
      </w:r>
    </w:p>
    <w:p w:rsidR="00BA3A98" w:rsidRPr="002272BD" w:rsidRDefault="00BA3A98" w:rsidP="002272BD">
      <w:pPr>
        <w:rPr>
          <w:sz w:val="28"/>
          <w:szCs w:val="28"/>
        </w:rPr>
      </w:pPr>
      <w:r w:rsidRPr="002272BD">
        <w:rPr>
          <w:sz w:val="28"/>
          <w:szCs w:val="28"/>
        </w:rPr>
        <w:t>Она, в частности, помогает специалисту преодолевать свою профессиональную ограниченность, односторонность, т. е. защищает специалиста от того, что называют профессиональным кретинизмом (ограниченностью, узостью). Вспомним, что по этому поводу говорил Козьма Прутков: специалист подобен флюсу, полнота его одностороння.</w:t>
      </w:r>
    </w:p>
    <w:p w:rsidR="00BA3A98" w:rsidRPr="002272BD" w:rsidRDefault="00BA3A98" w:rsidP="002272BD">
      <w:pPr>
        <w:rPr>
          <w:sz w:val="28"/>
          <w:szCs w:val="28"/>
        </w:rPr>
      </w:pPr>
      <w:r w:rsidRPr="002272BD">
        <w:rPr>
          <w:sz w:val="28"/>
          <w:szCs w:val="28"/>
        </w:rPr>
        <w:t>Человек должен быть всесторонне образованным, культурным, развитым. Это достигается изучением наук по специальности, чтением научно-познавательной, художественной литературы, газет, журналов, развитием музыкального и художественного вкуса, практических навыков и умений... Философия стоит как бы в центре всего этого потока образовательных и воспитательных задач.</w:t>
      </w:r>
    </w:p>
    <w:p w:rsidR="00BA3A98" w:rsidRPr="002272BD" w:rsidRDefault="00BA3A98" w:rsidP="002272BD">
      <w:pPr>
        <w:rPr>
          <w:sz w:val="28"/>
          <w:szCs w:val="28"/>
        </w:rPr>
      </w:pPr>
    </w:p>
    <w:p w:rsidR="00BA3A98" w:rsidRPr="002272BD" w:rsidRDefault="00BA3A98" w:rsidP="002272BD">
      <w:pPr>
        <w:rPr>
          <w:sz w:val="28"/>
          <w:szCs w:val="28"/>
        </w:rPr>
      </w:pPr>
      <w:r w:rsidRPr="00612A06">
        <w:rPr>
          <w:sz w:val="28"/>
          <w:szCs w:val="28"/>
        </w:rPr>
        <w:t>Философия</w:t>
      </w:r>
      <w:r w:rsidRPr="002272BD">
        <w:rPr>
          <w:b/>
          <w:sz w:val="28"/>
          <w:szCs w:val="28"/>
        </w:rPr>
        <w:t xml:space="preserve"> </w:t>
      </w:r>
      <w:r w:rsidRPr="002272BD">
        <w:rPr>
          <w:sz w:val="28"/>
          <w:szCs w:val="28"/>
        </w:rPr>
        <w:t xml:space="preserve">сообщает человеку то, что называют твердостью, неустрашимостью духа. Благодаря ей человек избавляется от опасного чувства муравья, мечущегося без какого-либо смысла между гигантскими корнями деревьев. </w:t>
      </w:r>
    </w:p>
    <w:p w:rsidR="00BA3A98" w:rsidRPr="002272BD" w:rsidRDefault="00BA3A98" w:rsidP="002272BD">
      <w:pPr>
        <w:rPr>
          <w:sz w:val="28"/>
          <w:szCs w:val="28"/>
        </w:rPr>
      </w:pPr>
      <w:r w:rsidRPr="002272BD">
        <w:rPr>
          <w:b/>
          <w:sz w:val="28"/>
          <w:szCs w:val="28"/>
        </w:rPr>
        <w:t xml:space="preserve"> </w:t>
      </w:r>
      <w:r w:rsidRPr="00612A06">
        <w:rPr>
          <w:sz w:val="28"/>
          <w:szCs w:val="28"/>
        </w:rPr>
        <w:t>Философия</w:t>
      </w:r>
      <w:r w:rsidRPr="002272BD">
        <w:rPr>
          <w:sz w:val="28"/>
          <w:szCs w:val="28"/>
        </w:rPr>
        <w:t xml:space="preserve"> развивает мысль, способность мыслить. Изучение философии — настоящая школа творческого мышления.</w:t>
      </w:r>
    </w:p>
    <w:p w:rsidR="00BA3A98" w:rsidRPr="002272BD" w:rsidRDefault="00BA3A98" w:rsidP="002272BD">
      <w:pPr>
        <w:rPr>
          <w:sz w:val="28"/>
          <w:szCs w:val="28"/>
        </w:rPr>
      </w:pPr>
      <w:r w:rsidRPr="002272BD">
        <w:rPr>
          <w:sz w:val="28"/>
          <w:szCs w:val="28"/>
        </w:rPr>
        <w:t xml:space="preserve"> Философия учит критичности, критическому мышлению. Ведь первое условие философствования: ничего не принимать на веру. В этом своем качестве философия помогает избавиться от предрассудков и заблуждений. </w:t>
      </w:r>
    </w:p>
    <w:p w:rsidR="00BA3A98" w:rsidRPr="002272BD" w:rsidRDefault="00BA3A98" w:rsidP="002272BD">
      <w:pPr>
        <w:rPr>
          <w:b/>
          <w:bCs/>
          <w:sz w:val="28"/>
          <w:szCs w:val="28"/>
        </w:rPr>
      </w:pPr>
    </w:p>
    <w:p w:rsidR="00BA3A98" w:rsidRPr="002272BD" w:rsidRDefault="00BA3A98" w:rsidP="002272BD">
      <w:pPr>
        <w:rPr>
          <w:color w:val="000000"/>
          <w:sz w:val="28"/>
          <w:szCs w:val="28"/>
        </w:rPr>
      </w:pPr>
      <w:r w:rsidRPr="002272BD">
        <w:rPr>
          <w:color w:val="000000"/>
          <w:sz w:val="28"/>
          <w:szCs w:val="28"/>
        </w:rPr>
        <w:t xml:space="preserve">В настоящее время </w:t>
      </w:r>
      <w:r w:rsidRPr="002272BD">
        <w:rPr>
          <w:b/>
          <w:color w:val="000000"/>
          <w:sz w:val="28"/>
          <w:szCs w:val="28"/>
        </w:rPr>
        <w:t xml:space="preserve">философия </w:t>
      </w:r>
      <w:r w:rsidRPr="002272BD">
        <w:rPr>
          <w:color w:val="000000"/>
          <w:sz w:val="28"/>
          <w:szCs w:val="28"/>
        </w:rPr>
        <w:t>представляет собой и науку о всеобщих законах развития природы, общества, мышления, познания и особую форму общественного сознания, теоретическую основу мировоззрения, систему философских дисциплин, способствующих формированию духовного мира человека.</w:t>
      </w:r>
    </w:p>
    <w:p w:rsidR="00BA3A98" w:rsidRPr="002272BD" w:rsidRDefault="00BA3A98" w:rsidP="002272BD">
      <w:pPr>
        <w:rPr>
          <w:color w:val="000000"/>
          <w:sz w:val="28"/>
          <w:szCs w:val="28"/>
        </w:rPr>
      </w:pPr>
      <w:r w:rsidRPr="002272BD">
        <w:rPr>
          <w:color w:val="000000"/>
          <w:sz w:val="28"/>
          <w:szCs w:val="28"/>
        </w:rPr>
        <w:t>В чём же своеобразие философии? Во-первых, она обладает всеобщностью и предельной абстрактностью. Во-вторых, философия исследует, как изучаются процессы реальной действительности, является результатом самосознания науки и её предельным основанием. В-третьих, философия обладает мощной ценностной компонентой, формирует ценностные ориентации людей, обеспечивающие правильный подход к решению всех практических и теоретических проблем.</w:t>
      </w:r>
    </w:p>
    <w:p w:rsidR="00BA3A98" w:rsidRPr="00612A06" w:rsidRDefault="00BA3A98" w:rsidP="00612A06">
      <w:pPr>
        <w:rPr>
          <w:color w:val="000000"/>
          <w:sz w:val="28"/>
          <w:szCs w:val="28"/>
        </w:rPr>
      </w:pPr>
      <w:r w:rsidRPr="00612A06">
        <w:rPr>
          <w:sz w:val="28"/>
          <w:szCs w:val="28"/>
        </w:rPr>
        <w:t xml:space="preserve">Вообще говоря, вне зависимости от многообразия значений, вкладываемых в слова «философия» и «философский» в обыденной речи, мы ощущаем стремление увязать этот предмет с каким-то видом предельно сложной умственной работы. «…Все…области знания граничат в окружающем нас пространстве с неизвестным. Когда человек входит в пограничные области или заходит за них, он попадает из науки в сферу умозрения. </w:t>
      </w:r>
      <w:r w:rsidRPr="00612A06">
        <w:rPr>
          <w:color w:val="000000"/>
          <w:sz w:val="28"/>
          <w:szCs w:val="28"/>
        </w:rPr>
        <w:t>Философия всегда включала в себя рассмотрение так называемых мировоззренческих вопросов: как устроен мир? Имеет ли он начало и конец? Какое место занимает человек в мире? Предназначение человека. Что такое истина? Достижима ли она? Есть ли Бог? В чём заключается смысл и цель жизни? Каковы отношения между людьми, обществом и природой, добром и злом, истиной и заблуждением? Что нас ожидает в будущем? Мимо этих и подобных вопросов не может пройти ни один человек. Философия всегда помогала людям искать ответы на эти вопросы, выполняя при этом мировоззренческую функцию.</w:t>
      </w:r>
    </w:p>
    <w:p w:rsidR="00BA3A98" w:rsidRPr="002272BD" w:rsidRDefault="00BA3A98" w:rsidP="002272BD">
      <w:pPr>
        <w:rPr>
          <w:color w:val="000000"/>
          <w:sz w:val="28"/>
          <w:szCs w:val="28"/>
        </w:rPr>
      </w:pPr>
      <w:r w:rsidRPr="002272BD">
        <w:rPr>
          <w:color w:val="000000"/>
          <w:sz w:val="28"/>
          <w:szCs w:val="28"/>
        </w:rPr>
        <w:t>Предмет философии нельзя свести только к этим вопросам. Так как на все эти вопросы, кроме философии отвечают и религия, и мифология. Мифология отвечает на эти вопросы на основе фантазии, вымыслов. Религия, опираясь на веру. Философия в отличие от религии и мифологии ищет ответы на эти вопросы, опираясь на данные науки.</w:t>
      </w:r>
    </w:p>
    <w:p w:rsidR="00BA3A98" w:rsidRPr="002272BD" w:rsidRDefault="00BA3A98" w:rsidP="002272BD">
      <w:pPr>
        <w:rPr>
          <w:color w:val="000000"/>
          <w:sz w:val="28"/>
          <w:szCs w:val="28"/>
        </w:rPr>
      </w:pPr>
    </w:p>
    <w:p w:rsidR="00BA3A98" w:rsidRDefault="00BA3A98" w:rsidP="00612A06">
      <w:pPr>
        <w:rPr>
          <w:sz w:val="28"/>
          <w:szCs w:val="28"/>
        </w:rPr>
      </w:pPr>
      <w:r w:rsidRPr="00612A06">
        <w:rPr>
          <w:sz w:val="28"/>
          <w:szCs w:val="28"/>
        </w:rPr>
        <w:t>Как правило, к философии относятся как, пожалуй, к самой непонятной и отвлеченной из всех наук, наиболее удаленной из повседневной жизни. Но хотя многие люди и думают о ней как о не связанной с обычными интересами и находящейся за пределами понимания, почти все из нас – отдаем ли мы себе в этом отчет или нет – имеют какие-то философские воззрения. Любопытно и то, что хотя большинство людей весьма смутно представляет, что же такое философия, само это слово достаточно часто встречается в их разговорах.</w:t>
      </w:r>
    </w:p>
    <w:p w:rsidR="00BA3A98" w:rsidRPr="00612A06" w:rsidRDefault="00BA3A98" w:rsidP="00612A06">
      <w:pPr>
        <w:rPr>
          <w:sz w:val="28"/>
          <w:szCs w:val="28"/>
        </w:rPr>
      </w:pPr>
      <w:r w:rsidRPr="00612A06">
        <w:rPr>
          <w:sz w:val="28"/>
          <w:szCs w:val="28"/>
        </w:rPr>
        <w:t>Мы часто представляем философа как кого-то, кто сидит, размышляя над вопросами высшего назначения человеческой жизни, в то время как у всех остальных едва хватает времени или сил, чтобы просто существовать. Иногда, в основном благодаря средствам массовой информации, у нас складывается впечатление, что эти люди посвятили себя созерцанию мировых проблем и созданию теоретических систем настолько отвлеченных и общих, которые, быть может, и великолепны, но большого практического значения не имеют.</w:t>
      </w:r>
    </w:p>
    <w:p w:rsidR="00BA3A98" w:rsidRDefault="00BA3A98" w:rsidP="00612A06">
      <w:pPr>
        <w:rPr>
          <w:sz w:val="28"/>
          <w:szCs w:val="28"/>
        </w:rPr>
      </w:pPr>
      <w:r w:rsidRPr="00612A06">
        <w:rPr>
          <w:sz w:val="28"/>
          <w:szCs w:val="28"/>
        </w:rPr>
        <w:t>Наряду с этим представлением о том, кто такие философы и чем они пытаются заниматься, есть еще одно. Согласно последнему, философ – это тот, кто целиком и полностью отвечает за общие идеи и идеалы определенных обществ и культур.</w:t>
      </w:r>
    </w:p>
    <w:p w:rsidR="00BA3A98" w:rsidRPr="00612A06" w:rsidRDefault="00BA3A98" w:rsidP="00612A06">
      <w:pPr>
        <w:rPr>
          <w:sz w:val="28"/>
          <w:szCs w:val="28"/>
        </w:rPr>
      </w:pPr>
      <w:r w:rsidRPr="00612A06">
        <w:rPr>
          <w:sz w:val="28"/>
          <w:szCs w:val="28"/>
        </w:rPr>
        <w:t>Независимо от этих различных представлений о роли философа и независимо от того, насколько связанной мы представляем его деятельность с нашими непосредственными интересами, философ вовлечен в рассмотрение проблем, прямо или косвенно имеющих значение для всех нас. Путем тщательной критической проверки этот человек пытается оценить состоятельность тех данных и убеждений, которыми мы располагаем о Вселенной целиком и о мире людей. В результате этого исследования философ пытается выработать некое общее, систематизированное, согласованное и стройное представление обо всем, что мы знаем и о чем думаем. По мере того, как мы при помощи наук узнаем о мире больше и больше, требуется рассматривать и все новые интерпретации вырабатываемых представлений.</w:t>
      </w:r>
    </w:p>
    <w:p w:rsidR="00BA3A98" w:rsidRPr="00612A06" w:rsidRDefault="00BA3A98" w:rsidP="00612A06">
      <w:pPr>
        <w:rPr>
          <w:sz w:val="28"/>
          <w:szCs w:val="28"/>
        </w:rPr>
      </w:pPr>
      <w:r w:rsidRPr="00612A06">
        <w:rPr>
          <w:sz w:val="28"/>
          <w:szCs w:val="28"/>
        </w:rPr>
        <w:t xml:space="preserve">По своему методу философия есть рациональный способ объяснения действительности. Она не довольствуется эмоциональными символами, а стремится к логической аргументированности и обоснованности. Философия стремится к построению системы, основанной на разуме, а не на вере или художественном образе, которые в философии играют вспомогательную роль. </w:t>
      </w:r>
    </w:p>
    <w:p w:rsidR="00BA3A98" w:rsidRPr="00612A06" w:rsidRDefault="00BA3A98" w:rsidP="00612A06">
      <w:pPr>
        <w:rPr>
          <w:sz w:val="28"/>
          <w:szCs w:val="28"/>
        </w:rPr>
      </w:pPr>
      <w:r w:rsidRPr="00612A06">
        <w:rPr>
          <w:sz w:val="28"/>
          <w:szCs w:val="28"/>
        </w:rPr>
        <w:t xml:space="preserve">Во все исторические эпохи философия и наука шли рука об руку, дополняя друг друга. Многие идеалы науки, такие как доказательность, систематичность, проверяемость высказываний, были первоначально выработаны в философии. В философии, как и в науке, исследуют, размышляют, одни высказывания обосновываются другими. Но там, где наука разъединяет (значение имеет только то, что относится в сфере данной науки), философия объединяет, для нее не характерно дистанцирование от какой-либо сферы бытия человека. Идет ни на миг не останавливающийся процесс обмена идеями между философией и наукой, что породило пограничные между наукой и философией области знания (философские вопросы физики, математики, биологии, социологии; например, идея относительности, несамостоятельности пространства и времени, которая сначала обсуждалась в философии Лейбницем, Махом, затем в математике Лобачевским, Пуанкаре, позднее в физике Эйнштейном). Никогда ранее философия не была столь научно ориентирована, как сейчас. С одной стороны это – благо. Но с другой, неправильно сводить к научной ориентации философии все ее достоинства. Первые ученые были убеждены в совместимости их воззрений и религии. Разгадывая тайны природы, они пытались расшифровать «письмена Бога». Но с развитием науки и ростом ее общественного влияния происходит вытеснение наукой всех других форм культуры – религии, философии, искусства. (Об этом написал И.С. Тургенев свой роман «Отцы и дети»). Такая установка грозит полностью вытеснить из человеческих отношений элементы гуманности, сочувствия людей друг к другу.     </w:t>
      </w:r>
    </w:p>
    <w:p w:rsidR="00BA3A98" w:rsidRDefault="00BA3A98" w:rsidP="004F792F">
      <w:pPr>
        <w:rPr>
          <w:sz w:val="28"/>
          <w:szCs w:val="28"/>
        </w:rPr>
      </w:pPr>
    </w:p>
    <w:p w:rsidR="00BA3A98" w:rsidRDefault="00BA3A98" w:rsidP="004F792F">
      <w:pPr>
        <w:rPr>
          <w:sz w:val="28"/>
          <w:szCs w:val="28"/>
        </w:rPr>
      </w:pPr>
      <w:r w:rsidRPr="00612A06">
        <w:rPr>
          <w:sz w:val="28"/>
          <w:szCs w:val="28"/>
        </w:rPr>
        <w:t>Существует еще и чувственно-эстетический аспект философии. Например, Шеллинг считал, что философия не довольствуется понятийным постижением мира, а стремится к возвышенному (чувству) и искусство ей ближе, чем наука. Эта идея выявила гуманистическую функцию философии, ее предельно внимательное отношение к человеку. Эта позиция – благо, плохо, когда ее преувеличивают и отрицают научную и моральную ориентацию</w:t>
      </w:r>
      <w:r>
        <w:rPr>
          <w:sz w:val="28"/>
          <w:szCs w:val="28"/>
        </w:rPr>
        <w:t>.</w:t>
      </w:r>
    </w:p>
    <w:p w:rsidR="00BA3A98" w:rsidRPr="004F792F" w:rsidRDefault="00BA3A98" w:rsidP="004F792F">
      <w:pPr>
        <w:rPr>
          <w:sz w:val="28"/>
          <w:szCs w:val="28"/>
        </w:rPr>
      </w:pPr>
      <w:r w:rsidRPr="004F792F">
        <w:rPr>
          <w:sz w:val="28"/>
          <w:szCs w:val="28"/>
        </w:rPr>
        <w:t>Но мало объяснять мир и звать к совершенству, нужно этот мир изменять. Но в каком направлении? Нужна система ценностей, представлений о добре и зле, должном и недолжном.  Здесь и выясняется особая роль философии в практическом обеспечении успешного развития цивилизации.  При более детальном рассмотрении философских систем всегда выявляется их этическое содержание. Практическая (моральная) философия заинтересована в достижении добра. Высокие моральные черты людей не возникают сами по себе, они довольно часто являются непосредственным результатом плодотворной деятельности философов. В наши дни этическую функцию философии часто называют аксиологической; имеется в виду ориентация философии на известные ценности. Аксиология, как наука о ценностях сложилась только к началу ХХ века.</w:t>
      </w:r>
    </w:p>
    <w:p w:rsidR="00BA3A98" w:rsidRPr="004F792F" w:rsidRDefault="00BA3A98" w:rsidP="004F792F">
      <w:pPr>
        <w:rPr>
          <w:sz w:val="28"/>
          <w:szCs w:val="28"/>
        </w:rPr>
      </w:pPr>
      <w:r w:rsidRPr="004F792F">
        <w:rPr>
          <w:sz w:val="28"/>
          <w:szCs w:val="28"/>
        </w:rPr>
        <w:t>Философ-этик в качестве цели своей деятельности избирает идеалы добра ( а не зла). В фокус философского обсуждения поставлена не мысль-действие и не чувство-действие, а любое действие, универсальная цель – добро. Идеалы добра характерны и для осуществляющих рост знания, и для ценителей возвышенного, и для прокладчиков автомобильных дорог, и для строителей электростанций. Практическая ориентация характерна для философии в целом, но универсальную значимость она приобретает именно в рамках этической функции философии.</w:t>
      </w:r>
    </w:p>
    <w:p w:rsidR="00BA3A98" w:rsidRPr="004F792F" w:rsidRDefault="00BA3A98" w:rsidP="004F792F">
      <w:pPr>
        <w:rPr>
          <w:sz w:val="28"/>
          <w:szCs w:val="28"/>
        </w:rPr>
      </w:pPr>
      <w:r w:rsidRPr="004F792F">
        <w:rPr>
          <w:sz w:val="28"/>
          <w:szCs w:val="28"/>
        </w:rPr>
        <w:t xml:space="preserve"> Значение философии не в практической полезности, а в нравственной, потому что философия ищет идеал, путеводную звезду в жизни людей. Прежде всего идеал нравственный, связанный с отысканием смысла жизни человека и общественного развития. При этом философия ориентируется на идеалы науки, искусства и практики, но эти идеалы приобретают в философии соответствующее ее специфике своеобразие. Будучи целым, философия обладает разветвленной структурой. </w:t>
      </w:r>
    </w:p>
    <w:p w:rsidR="00BA3A98" w:rsidRPr="004F792F" w:rsidRDefault="00BA3A98" w:rsidP="004F792F">
      <w:pPr>
        <w:rPr>
          <w:sz w:val="28"/>
          <w:szCs w:val="28"/>
        </w:rPr>
      </w:pPr>
      <w:r w:rsidRPr="004F792F">
        <w:rPr>
          <w:sz w:val="28"/>
          <w:szCs w:val="28"/>
        </w:rPr>
        <w:t xml:space="preserve">В качестве учения о бытии философия выступает как онтология (учение о сущем). Выделение различных видов бытия – природы, человека, общества, техники – приведет к философии природы, человека (антропологии), общества (философии истории). Философию познания называют гносеологией или эпистемологией. Как учение о способах познания философия есть методология. Как учение о путях творчества  философия есть эвристика.  Разветвленными областями философии являются философия науки, философия религии, философия языка, философия искусства (эстетика), философия культуры, философия практики (этика), история философии. В философии науки относительно самостоятельным значением обладают философские вопросы отдельных наук (логики, математики, физики, биологии, кибернетики, политологии и т.д.). И эти отдельные специализированные сферы философского знания косвенно способны приносить значительные практические результаты. Например, философия и методология науки помогают отдельным наукам в решении стоящих перед ними задач. Тем самым философия способствует научному и техническому прогрессу. Социальная философия участвует в решении общественно-политических, экономических и др. проблем. Можно с полным правом утверждать, что во всех достижениях человечества присутствует значительный, хотя и косвенный вклад философии. Философия едина и многообразна, человек не обходится без нее ни в одной из областей своей жизни. </w:t>
      </w:r>
    </w:p>
    <w:p w:rsidR="00BA3A98" w:rsidRPr="004F792F" w:rsidRDefault="00BA3A98" w:rsidP="004F792F">
      <w:pPr>
        <w:rPr>
          <w:sz w:val="28"/>
          <w:szCs w:val="28"/>
        </w:rPr>
      </w:pPr>
      <w:r w:rsidRPr="004F792F">
        <w:rPr>
          <w:sz w:val="28"/>
          <w:szCs w:val="28"/>
        </w:rPr>
        <w:t>О чем же эта наука? Почему бы просто не дать четкое определение ее предмета, рассмотреть его так, чтобы с самого начала было понятно, что же пытается делать философ?</w:t>
      </w:r>
    </w:p>
    <w:p w:rsidR="00BA3A98" w:rsidRPr="004F792F" w:rsidRDefault="00BA3A98" w:rsidP="004F792F">
      <w:pPr>
        <w:rPr>
          <w:sz w:val="28"/>
          <w:szCs w:val="28"/>
        </w:rPr>
      </w:pPr>
      <w:r w:rsidRPr="004F792F">
        <w:rPr>
          <w:sz w:val="28"/>
          <w:szCs w:val="28"/>
        </w:rPr>
        <w:t>Трудность состоит в том, что философию легче объяснить, занимаясь ею, чем описывая ее со стороны. Частично она заключается в определенным подходе к рассмотрению вопросов, частично – в попытках решить некоторые проблемы, традиционно интересующие тех, кто называет себя (или кого так называют другие) «философами». Единственная вещь, относительно которой философы никогда не могли договориться да и вряд ли вообще договорятся ли когда-нибудь вообще – это то, в чем состоит философия.</w:t>
      </w:r>
    </w:p>
    <w:p w:rsidR="00BA3A98" w:rsidRPr="004F792F" w:rsidRDefault="00BA3A98" w:rsidP="004F792F">
      <w:pPr>
        <w:rPr>
          <w:sz w:val="28"/>
          <w:szCs w:val="28"/>
        </w:rPr>
      </w:pPr>
      <w:r w:rsidRPr="004F792F">
        <w:rPr>
          <w:sz w:val="28"/>
          <w:szCs w:val="28"/>
        </w:rPr>
        <w:t>Люди, серьезно занимающиеся философией, ставили перед собой различные задачи. Одни пытались объяснить и обосновать определенные религиозные воззрения, другие, занимаясь наукой – стремились показать значение и раскрыть смысл различных научных открытий и теорий. Третьи (Джон Локк, Маркс) использовали философию, пытаясь изменить политическую организацию общества. Многих интересовало обоснование и обнародование каких-то идей, которые, по их мнению, могли бы помочь человечеству. Некоторые же не ставили перед собой столь грандиозных целей, а просто хотели разобраться в особенностях мира, в котором живут, и понять верования, которых придерживаются люди.</w:t>
      </w:r>
    </w:p>
    <w:p w:rsidR="00BA3A98" w:rsidRPr="004F792F" w:rsidRDefault="00BA3A98" w:rsidP="004F792F">
      <w:pPr>
        <w:rPr>
          <w:sz w:val="28"/>
          <w:szCs w:val="28"/>
        </w:rPr>
      </w:pPr>
      <w:r w:rsidRPr="004F792F">
        <w:rPr>
          <w:sz w:val="28"/>
          <w:szCs w:val="28"/>
        </w:rPr>
        <w:t>Профессии философов также разнообразны как и их задачи. Некоторые были преподавателями, часто профессорами университетов, читавшими курсы философии. Другие были лидерами религиозных движений, многие были и вовсе обычными ремесленниками.</w:t>
      </w:r>
    </w:p>
    <w:p w:rsidR="00BA3A98" w:rsidRPr="004F792F" w:rsidRDefault="00BA3A98" w:rsidP="004F792F">
      <w:pPr>
        <w:rPr>
          <w:sz w:val="28"/>
          <w:szCs w:val="28"/>
        </w:rPr>
      </w:pPr>
      <w:r w:rsidRPr="004F792F">
        <w:rPr>
          <w:sz w:val="28"/>
          <w:szCs w:val="28"/>
        </w:rPr>
        <w:t>Независимо от преследуемых целей и конкретного рода занятий все философы придерживаются убеждений, что крайне важным и необходимым является тщательное исследование и анализ наших воззрений, нашего обоснования их. Философу свойственно подходить к определенным вещам определенным образом. Ему хочется установить, какой смысл несут наши фундаментальные идеи и понятия, на каком основании базируется наше знание, каких следует придерживаться стандартов, чтобы приходить к правильным заключениям, какие убеждения необходимо отстаивать, и .т.п.  Философ считает, что размышление над такими вопросами приводит человека к более глубокому пониманию вселенной, природы и людей.</w:t>
      </w:r>
    </w:p>
    <w:p w:rsidR="00BA3A98" w:rsidRPr="004F792F" w:rsidRDefault="00BA3A98" w:rsidP="004F792F">
      <w:pPr>
        <w:rPr>
          <w:sz w:val="28"/>
          <w:szCs w:val="28"/>
        </w:rPr>
      </w:pPr>
      <w:r w:rsidRPr="004F792F">
        <w:rPr>
          <w:sz w:val="28"/>
          <w:szCs w:val="28"/>
        </w:rPr>
        <w:t>Философия обобщает достижения науки, опирается на них. Игнорирование научных достижений привело бы ее к бессодержательности. Но развитие науки происходит на фоне культурного и социального развития. Поэтому философия призвана способствовать гуманизации науки, повышению в ней роли нравственных факторов. Она должна ограничивать непомерные притязания науки на роль единственного и универсального способа освоения мира. Она соотносит факты научного познания с идеалами и ценностями гуманитарной культуры.</w:t>
      </w:r>
    </w:p>
    <w:p w:rsidR="00BA3A98" w:rsidRPr="004F792F" w:rsidRDefault="00BA3A98" w:rsidP="004F792F">
      <w:pPr>
        <w:rPr>
          <w:sz w:val="28"/>
          <w:szCs w:val="28"/>
        </w:rPr>
      </w:pPr>
    </w:p>
    <w:p w:rsidR="00BA3A98" w:rsidRPr="004F792F" w:rsidRDefault="00BA3A98" w:rsidP="004F792F">
      <w:pPr>
        <w:rPr>
          <w:sz w:val="28"/>
          <w:szCs w:val="28"/>
        </w:rPr>
      </w:pPr>
      <w:r w:rsidRPr="004F792F">
        <w:rPr>
          <w:sz w:val="28"/>
          <w:szCs w:val="28"/>
        </w:rPr>
        <w:t>Изучение философии способствует повышению общей культуры и формированию философской культуры личности. Она расширяет сознание: людям для общения нужна широта сознания, умение понять другого человека или себя  как бы со стороны. В этом помогает философия и навыки философского мышления. Философу приходится рассматривать точки зрения разных людей, критически их осмысливать. Так накапливается духовный опыт, который способствует расширению сознания.</w:t>
      </w:r>
    </w:p>
    <w:p w:rsidR="00BA3A98" w:rsidRPr="004F792F" w:rsidRDefault="00BA3A98" w:rsidP="004F792F">
      <w:pPr>
        <w:rPr>
          <w:sz w:val="28"/>
          <w:szCs w:val="28"/>
        </w:rPr>
      </w:pPr>
      <w:r w:rsidRPr="004F792F">
        <w:rPr>
          <w:sz w:val="28"/>
          <w:szCs w:val="28"/>
        </w:rPr>
        <w:t>Однако, подвергая какие-либо идеи или теории сомнениям не следует долго оставаться на этом этапе, необходимо двигаться дальше в поисках позитивного решения, поскольку беспрерывные колебания представляют собой бесплодный тупик.</w:t>
      </w:r>
    </w:p>
    <w:p w:rsidR="00BA3A98" w:rsidRPr="004F792F" w:rsidRDefault="00BA3A98" w:rsidP="004F792F">
      <w:pPr>
        <w:rPr>
          <w:sz w:val="28"/>
          <w:szCs w:val="28"/>
        </w:rPr>
      </w:pPr>
      <w:r w:rsidRPr="004F792F">
        <w:rPr>
          <w:sz w:val="28"/>
          <w:szCs w:val="28"/>
        </w:rPr>
        <w:t>Изучение философии призвано формировать искусство жить в заведомо несовершенном мире. Жить, не утрачивая личностной определенности, индивидуальной души и общечеловеческой духовности. Противостоять обстоятельствам можно лишь при умении сохранять духовную трезвость, самоценность, собственное достоинство личности.Для личности становится понятным значение личного достоинства других людей. Для личности невозможна ни стадная, ни эгоистическая позиция.</w:t>
      </w:r>
    </w:p>
    <w:p w:rsidR="00BA3A98" w:rsidRPr="004F792F" w:rsidRDefault="00BA3A98" w:rsidP="004F792F">
      <w:pPr>
        <w:rPr>
          <w:sz w:val="28"/>
          <w:szCs w:val="28"/>
        </w:rPr>
      </w:pPr>
      <w:r w:rsidRPr="004F792F">
        <w:rPr>
          <w:sz w:val="28"/>
          <w:szCs w:val="28"/>
        </w:rPr>
        <w:t>«Изучение философии способствует умению концентрироваться. Личность невозможна без внутренней собранности. Собирание собственной личности родственно самоочищению» (В.Ф. Шаповалов).</w:t>
      </w:r>
    </w:p>
    <w:p w:rsidR="00BA3A98" w:rsidRPr="004F792F" w:rsidRDefault="00BA3A98" w:rsidP="004F792F">
      <w:pPr>
        <w:rPr>
          <w:sz w:val="28"/>
          <w:szCs w:val="28"/>
        </w:rPr>
      </w:pPr>
      <w:r w:rsidRPr="004F792F">
        <w:rPr>
          <w:sz w:val="28"/>
          <w:szCs w:val="28"/>
        </w:rPr>
        <w:t>Философия  заставляет людей думать. Бертран Рассел пишет в своей книге «История западной философии»: «Она умеряет религиозные и философские страсти, а занятия ею делают людей более интеллектуальными особями, что не так уж плохо для мира, в котором немало глупостей.» Изменить мир, считает он, можно лучше всего  путем морального совершенствования и самосовершенствования. Философия способна сделать это. Человек должен действовать на основе своей мысли и своей воли. Но с одним условием: не покушаться на свободу других. Имея здоровье, благосостояние и способность к творческому труду, он может преуспеть в духовном самосовершенствовании и достичь счастья.</w:t>
      </w:r>
    </w:p>
    <w:p w:rsidR="00BA3A98" w:rsidRPr="004F792F" w:rsidRDefault="00BA3A98" w:rsidP="004F792F">
      <w:pPr>
        <w:rPr>
          <w:sz w:val="28"/>
          <w:szCs w:val="28"/>
        </w:rPr>
      </w:pPr>
      <w:r w:rsidRPr="004F792F">
        <w:rPr>
          <w:sz w:val="28"/>
          <w:szCs w:val="28"/>
        </w:rPr>
        <w:t>Назначение философии – поиск удела человека, обеспечение бытия человека в причудливом мире. Быть или не быть? – вот в чем вопрос. А если быть, то каким? Назначение философии состоит в конечном счете в возвышении человека, в обеспечении универсальных условий для его совершенствования. Философия нужна для обеспечения возможно лучшего состояния человечества. Философия зовет каждого человека к благородству, истине, прекрасному, добру.</w:t>
      </w:r>
    </w:p>
    <w:p w:rsidR="00BA3A98" w:rsidRPr="00370AC6" w:rsidRDefault="00BA3A98" w:rsidP="00370AC6">
      <w:pPr>
        <w:rPr>
          <w:sz w:val="28"/>
          <w:szCs w:val="28"/>
        </w:rPr>
      </w:pPr>
      <w:r w:rsidRPr="00370AC6">
        <w:rPr>
          <w:sz w:val="28"/>
          <w:szCs w:val="28"/>
        </w:rPr>
        <w:t>Философские проблемы могут успешно решаться, обсуждающиеся только в том обществе, где допускается критика любой точки зрения, несогласие с любым человеком, признание различных позиций по одному и тому же вопросу.</w:t>
      </w:r>
    </w:p>
    <w:p w:rsidR="00BA3A98" w:rsidRPr="00370AC6" w:rsidRDefault="00BA3A98" w:rsidP="00370AC6">
      <w:pPr>
        <w:rPr>
          <w:sz w:val="28"/>
          <w:szCs w:val="28"/>
        </w:rPr>
      </w:pPr>
    </w:p>
    <w:p w:rsidR="00BA3A98" w:rsidRPr="004F792F" w:rsidRDefault="00BA3A98" w:rsidP="004F792F">
      <w:pPr>
        <w:rPr>
          <w:sz w:val="28"/>
          <w:szCs w:val="28"/>
        </w:rPr>
      </w:pPr>
    </w:p>
    <w:p w:rsidR="00BA3A98" w:rsidRPr="004F792F" w:rsidRDefault="00BA3A98" w:rsidP="004F792F">
      <w:pPr>
        <w:rPr>
          <w:sz w:val="28"/>
          <w:szCs w:val="28"/>
        </w:rPr>
      </w:pPr>
    </w:p>
    <w:p w:rsidR="00BA3A98" w:rsidRPr="004F792F" w:rsidRDefault="00BA3A98" w:rsidP="004F792F">
      <w:pPr>
        <w:rPr>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Pr="004F792F" w:rsidRDefault="00BA3A98" w:rsidP="004F792F">
      <w:pPr>
        <w:rPr>
          <w:b/>
          <w:color w:val="000000"/>
          <w:sz w:val="28"/>
          <w:szCs w:val="28"/>
        </w:rPr>
      </w:pPr>
    </w:p>
    <w:p w:rsidR="00BA3A98" w:rsidRDefault="00BA3A98" w:rsidP="004F792F">
      <w:pPr>
        <w:rPr>
          <w:b/>
          <w:color w:val="000000"/>
          <w:sz w:val="28"/>
          <w:szCs w:val="40"/>
        </w:rPr>
      </w:pPr>
    </w:p>
    <w:p w:rsidR="00BA3A98" w:rsidRDefault="00BA3A98" w:rsidP="004F792F">
      <w:pPr>
        <w:rPr>
          <w:b/>
          <w:color w:val="000000"/>
          <w:sz w:val="28"/>
          <w:szCs w:val="40"/>
        </w:rPr>
      </w:pPr>
    </w:p>
    <w:p w:rsidR="00BA3A98" w:rsidRPr="004F792F" w:rsidRDefault="00BA3A98" w:rsidP="004F792F">
      <w:pPr>
        <w:rPr>
          <w:sz w:val="28"/>
          <w:szCs w:val="28"/>
        </w:rPr>
      </w:pPr>
      <w:r w:rsidRPr="00846BB5">
        <w:rPr>
          <w:b/>
          <w:color w:val="000000"/>
          <w:sz w:val="28"/>
          <w:szCs w:val="40"/>
        </w:rPr>
        <w:t xml:space="preserve">2. Специфика </w:t>
      </w:r>
      <w:r>
        <w:rPr>
          <w:b/>
          <w:color w:val="000000"/>
          <w:sz w:val="28"/>
          <w:szCs w:val="40"/>
        </w:rPr>
        <w:t xml:space="preserve">и структура </w:t>
      </w:r>
      <w:r w:rsidRPr="00846BB5">
        <w:rPr>
          <w:b/>
          <w:color w:val="000000"/>
          <w:sz w:val="28"/>
          <w:szCs w:val="40"/>
        </w:rPr>
        <w:t>философского знания</w:t>
      </w:r>
      <w:r>
        <w:rPr>
          <w:b/>
          <w:color w:val="000000"/>
          <w:sz w:val="28"/>
          <w:szCs w:val="40"/>
        </w:rPr>
        <w:t>.</w:t>
      </w:r>
    </w:p>
    <w:p w:rsidR="00BA3A98" w:rsidRDefault="00BA3A98" w:rsidP="001A6422">
      <w:pPr>
        <w:spacing w:line="360" w:lineRule="auto"/>
        <w:ind w:firstLine="709"/>
        <w:jc w:val="both"/>
        <w:rPr>
          <w:b/>
          <w:i/>
          <w:color w:val="000000"/>
          <w:sz w:val="28"/>
          <w:szCs w:val="40"/>
        </w:rPr>
      </w:pP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Научное знание безразлично к смыслам, целям, ценностям и интересам человека. Напротив, философское знание – это и есть знание о месте и роли человека в мире. Такое знание глубоко личностно, императивно (т.е. обязывает к определенному образу жизни и действия). Философская истина объективна, но переживается она каждым по-своему, в соответствии с личным жизненным и моральным опытом. Только так знание становится убеждением, защищать и отстаивать которое человек будет до конца, даже ценой собственной жизни. В этой главнейшей своей функции философия есть не что иное, как стратегия жизни – учение о том, «как надо быть, чтобы быть человеком».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Английский философ Б.Рассел определил место философии в духовной жизни человека как «ничейную землю» между наукой и религией – двумя основными формами освоения им мира. Подобно науке, философия полагается на разум, но в то же время философские проблемы таковы, что однозначного ответа на них получить невозможно. Иначе говоря, вопросы философии, вопросы мировоззрения нельзя разрешить исчерпывающе, раз и навсегда именно потому, что с каждым шагом истории, прежде всего с каждым новым, более высоким уровнем общественных отношений, в общественном мире человека складываются иные ситуации, созревают иные противоречия. И чтобы понять, осмыслить, оценить их, требуется напряженная и безостановочная работа философской мысли, которая находится в несколько иной плоскости, нежели мысль ученого. Если теория (в самом широком смысле, включающем и античную и собственно научную формы) движется внутри эпистемы, снимая вопрос о началах бытия и мысли как запрещенный, чисто метафизический вопрос, или как строго конвенциальную проблему, то философия начинается там, где самодовольство дедукции или логики определения, или схематизм «эманации» кончаются, где насущно внимание именно к запрещенным вопросам, вне которых и дедукция, и логика определения, и лествица эманации неосновательны, взяты «на веру». В философской мысли возможность, предположительность полностью перемещается в сферу определений самого бытия, навсегда покидая сферу мастерства, домен субъективной мысли. Философская мысль существует (впервые становится) в предположениях вечного, бесконечного, только возможного, изначального бытия.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Философские вопросы – это есть вопросы не об объектах, природных или созданных людьми, а об отношении к ним человека. Не мир сам по себе, а мир как обитель человеческой жизни – вот исходная точка зрения философского сознания. Что я могу знать? Что должен знать? На что могу надеяться? – именно в этих вопросах заключены, по Канту, высшие и вечные интересы человеческого разума. Это вопросы о судьбе, предназначении человечества, о высших идеалах и ценностях человека: во имя чего и как жить, как сделать жизнь действительно мудрой и счастливой и как с достоинством завершить ее? Они не могут быть решены окончательно, так как каждая эпоха такие вопросы пред человеком ставит заново.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Не философы придумывают эти вопросы. Их «придумывает» жизнь. Философы – в меру своих сил и способностей – ищут ответы на них. Сам характер философских проблем, однако, таков, что простое, однозначное, окончательное их разрешение невозможно. Философские решения всегда гипотетичны. Но каждый шаг человеческой истории, каждый новый рубеж обретенного социального опыта, каждая заметная веха в истории науки открывает перед философским разумам неведомые ранее грани действительности, дают возможность найти все более и более весомые аргументы в философских спорах, в отстаивании своих жизненных позиций и убеждений. Философии, как и философских споров, нет только там, где нет политики, - т.е. общество, в котором правят тираны, не допускающие социальных и культурных изменений. Там, где нет политики, философы могут быть лишь жрецами, обслуживающими государственную религию. В свободных обществах всегда будет потребность в их деятельности, ибо эти общества никогда не перестанут изменяться, а значит, всегда нужно будет заменять устаревшую лексику новой</w:t>
      </w:r>
      <w:r>
        <w:rPr>
          <w:noProof/>
          <w:color w:val="000000"/>
          <w:sz w:val="28"/>
          <w:szCs w:val="28"/>
        </w:rPr>
        <w:t>.</w:t>
      </w:r>
      <w:r w:rsidRPr="00E4005D">
        <w:rPr>
          <w:noProof/>
          <w:color w:val="000000"/>
          <w:sz w:val="28"/>
          <w:szCs w:val="28"/>
        </w:rPr>
        <w:t xml:space="preserve">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Философские вопросы – это прежде всего мировоззренческие вопросы, ответ на которые цивилизованный, культурный человек ищет не в преданиях предков (миф), не в вере в авторитет (религия), а в доводах и умозаключениях разума. И даже когда философ критикует разум, делает это он с помощью разума! Всякая философия (иррационалистическая в том числе) есть рациональное построение человеческого духа, так как иначе философские вопросы не могли бы стать предметом споров и критики.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Философское знание всегда хранит свою память о себе, свою историю, свои традиции. В тоже время по природе, по сущности своей оно антидогматично. Дух философии – критика: критика наличного знания, суд над ним. Такой суд есть – опосредованно – и критика бытия, т.е. существующего строя и образа жизни, ибо именно они породили «свое» сознание. Высшие проявления философского гения – это те высшие отметки, которые достигнуты культурным, мировым развитием</w:t>
      </w:r>
      <w:r>
        <w:rPr>
          <w:noProof/>
          <w:color w:val="000000"/>
          <w:sz w:val="28"/>
          <w:szCs w:val="28"/>
        </w:rPr>
        <w:t>.</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Философия глубоко, органично связана с историческим временим (философия есть «эпоха, схваченная в мысли», как говорил Гегель). Но и на свою современность философ глядит глазами вечности. Философское освоение действительности – это освоение ее глобальных, а теперь уже и в космических масштабах философское знание есть знание о всеобщем.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Но возможно ли такое знание? И возможно ли оно не как догадка, а как знание объективное, т.е. необходимое и достоверное, поддающееся проверке, апробации на свою истинность? Такой вопрос всерьез беспокоил, волновал самих философов не только в силу своей теоретической значимость, но и потому, что его положительное разрешение должно было оправдать философию в глазах общества: убедить людей в доверии к философским учениям, бравшим на себя очень большую роль и ответственность быть учителем и наставником человечества.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Смысл проблемы заключался в следующем: все наше знание – из опыта. Но сам по себе опыт может свидетельствовать только о единичном и случайном. Эмпирики заранее обрекали себя на неудачу, тщетно пытаясь получить суждения и умозаключения всеобщего на пути простого количественного прибавления и расширения фиксированных в опыте, подтвержденных фактов, т.е. на пути логической индукции. Тщетно потому, что опыт всегда ограничен и конечен, а основанная на нем индукция неполна. Эти неудачи являлись одним из источников агностицизма (гносеологического пессимизма) – выводе о невозможности познать внутреннюю суть вещей, которая решительно отделялась при таком ее понимании от своей внешней стороны – явлений.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Мистики и иррационалисты путь к всеобщему видели в признании сверхопытного и сверхфизического знания, в конечном счете – в мистическом экстазе или откровении.</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Основоположник классической немецкой философии Кант попытался избежать обеих крайностей. Он предложил в «Критике чистого разума» (1781) свой оригинальный путь решения проблемы: резко отделил содержание знаний от его формы, содержание познанного он выводил из опыта, но это содержание – так считал философ – только тогда может быть признано всеобщим и достоверным, когда оно обретает для себя доопытную (априорную) форму, без которой невозможен сам мысленно организованный опыт</w:t>
      </w:r>
      <w:r>
        <w:rPr>
          <w:noProof/>
          <w:color w:val="000000"/>
          <w:sz w:val="28"/>
          <w:szCs w:val="28"/>
        </w:rPr>
        <w:t>.</w:t>
      </w:r>
      <w:r w:rsidRPr="00E4005D">
        <w:rPr>
          <w:noProof/>
          <w:color w:val="000000"/>
          <w:sz w:val="28"/>
          <w:szCs w:val="28"/>
        </w:rPr>
        <w:t xml:space="preserve">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 Решение, предложенное Кантом, - идеалистическое. Современная наука и практика не подтверждают кантовского предложения о доопытном происхождении чувственных и мыслительных форм. Но в таких предположениях и догадках есть глубокое рациональное зерно. Оно состоит в том, что опыт, к которому как к источнику и критерию знания обращалась за поиском оснований всеобщего прежняя философия, должен значительно расширить свои границы: это уже не только опыт индивида, а всечеловеческий опыт истории.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Человеческая история (история мысли, история духа в особенности) есть самый высший, самый развитый и самый сложный уровень реальности. Мир человека – самый богатый диалектикой. Для философии же, как говорил еще древний философ Протагор (VI век до н.э.), человек всегда был «мерой всех вещей». Познавая этот мир, т.е. глубинные процессы, происходящие в человеческой истории, осмысливая радикальные перевороты в духовной жизни, в сознании, философия познавала тем самым всеобщее, поскольку в высших проявлениях мирового развития объективирована, осуществлена действительно всеобщая потенция, всеобщая мощь Универсума.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Только этим можно объяснить ту огромную эвристическую и прогностическую силу, которая заключена в философском знании. Философские прозрения нередко и намного опережали открытия и выводы науки. Так, идеи атомистики были высказаны еще древними философами за несколько веков до нашей эры, тогда как в естествознании (физике, химии) дискуссии о реальности атомов продолжались даже в XIX веке. То же можно сказать и о других фундаментальных идеях (законах сохранения, принципах отражения), которые были выдвинуты в философии значительно раньше, чем получили признание и подтверждение в естествознании, в науке.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Самый яркий и убедительный тому пример – философские открытия Гегеля, разработка им системы диалектики, как логики и теории познания. Гегелевская диалектика уже ближайшими его последователями – Марксом и Герценом – была глубоко и точно понята и охарактеризована как теория революции. Именно революция – и не только и не столько даже политическая, сколько духовная, т.е. радикальная перестройка в общественном сознании, - дала философу ни с чем не сравнимый и не сопоставимый, богатейший и ценнейший материал для раздумий, выводов и обобщений. Из этих обобщений был выведен категориальный каркас диалектической теории, однако в идеалистическом варианте.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В гениальных произведениях Гегеля – «Феноменологии духа» (1807) и «Науке логики» (1812-1816) – можно проследить лабораторию высокого философского творчества. В первом из них вся история европейской культуры (от античности до Французской революции) прочитывается как история изменяющихся ликов сознания; во втором категории и фигуры логики осмысливаются как вехи всемирного исторического опыта, развития, усложнения всесторонней трудовой и общественной деятельности человека.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Джон Дьюин – философ, который, подобна Марксу, одинаково восхищался Гегелем – серьезно отнесся к знаменательному замечанию Гегеля, что философия рисует серое на сером только тогда, когда формы жизни себя исчерпали. Для Дьюина это означает что философия всегда паразитирует на результатах развития культуры и общества, - всегда являемся реакцией на эти результаты. Он истолковал гегелевскую идею историчности как призыв к тому, что философы не должны пытаться быть авангардом общества и культуры, но должны удовлетвориться ролью посредников между прошлым и будущим. Их задача – соединить старые и новые верования, гармонизировать их, а не противопоставлять друг другу. Подобно инженеру и юристу, философ полезен в решении определенных проблем возникающих в определенных ситуациях – когда язык прошлого пришел в конфликт с потребностями будущего</w:t>
      </w:r>
      <w:r>
        <w:rPr>
          <w:noProof/>
          <w:color w:val="000000"/>
          <w:sz w:val="28"/>
          <w:szCs w:val="28"/>
        </w:rPr>
        <w:t>.</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Из чего и как «рождается» философия? Из каких душевных сил и сил человеческого ума возникают философские идеи и образы?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Уже древние греки указали на два таких источника. Они отнюдь не исключают, а дополняют друг друга. Один из них назвал Аристотель, другой – Сократ. Все наше знание, считал Стагирит, а философское знание в особенности, обязано своим происхождением такой счастливой способности человека, как способность удивляться. Чем богаче, сложнее духовный мир Личности, тем сильнее развита у нее эта способность: искренне, естественно переживать радостное волнение от встречи с еще не познанным, не разгаданным. Словами Аристотеля выражен оптимистический, рационалистический «дух Афин» - убежденность, глубокая вера человека в собственные силы, в разумность мира и в возможность его познания.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Способность удивляться (любознательность) – драгоценное свойство человека, наполняющее его жизнь ожиданием все больших и больших радостей от свободной игры ума, сближающей мыслящего человека с богом. Аристотель говорил, что «Именно благодаря удивлению люди достигают теперь, как и впервые, господствующего истока философствования» (того, откуда исходит философствование и что определяет весь ход философствования)</w:t>
      </w:r>
      <w:r>
        <w:rPr>
          <w:noProof/>
          <w:color w:val="000000"/>
          <w:sz w:val="28"/>
          <w:szCs w:val="28"/>
        </w:rPr>
        <w:t>.</w:t>
      </w:r>
      <w:r w:rsidRPr="00E4005D">
        <w:rPr>
          <w:noProof/>
          <w:color w:val="000000"/>
          <w:sz w:val="28"/>
          <w:szCs w:val="28"/>
        </w:rPr>
        <w:t xml:space="preserve">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Так же, как здоровому, физически развитому человеку приятна игра мускулов, так и человеку умственно, нравственно развитому приятна и даже необходима постоянная, непрерывная работа мысли. «Мыслю, следовательно существую», - говорит великий философ и ученый Р.Декарт (XVII в.). Об интеллектуальном наслаждении как высшем благе, не сравнимом ни с каким другими благами мира, говорил по-своему Б.Спиноза и Г.Гегель, К.Маркс и А.Эйнштейн. В удивлении мы удерживаем себя. Мы словно отступаем перед сущим – перед тем, что оно существует и существует так, а не иначе. И удивление не исчерпывает себя в этом отступлении перед Бытием сущего – как отступление и самообладание, оно в то же время пленено и словно сковано тем, перед чем отступает. Таким образом, удивление есть dis-position (расположенность), в которой и для которой раскрывает себя Бытие сущего. Удивление является тем, настроением, в каком греческим философам было дано соответствие Бытию сущего.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Но человек не только познает мир. Он живет в нем. Человеческое отношение к миру (и к себе самому) есть переживание, и самым глубоким и сильным в нем является переживание времени, т.е. конечности собственного бытия, переживание неизбежности смерти. Именно смерть называет Сократ (V век до н.э.) вдохновляющим гением философии. Только человек (даже когда он молод и здоров) знает о неизбежности собственной смерти, и это знание заставляет его думать о смысле жизни, а это и есть философствование.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Все это придает философскому сознанию трагическую, но и возвышенную тональность. Трагизм философского сознания, особенно ярко выраженный в восточной философии, не следует относить только к откровенно пессимистическим этическим и антропологическим учениям (А. Шопенгауэр, Э. Гартман). Трагичен и философский оптимизм, ибо он тоже открывает перед человеком суровую истину без прикрас: жизнь есть борьба, а в борьбе неизбежны жертвы. Реализм философии рассчитан на мужественное принятие любого обоснованного разумом вывода, на полный отказ от иллюзий.</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Вот почему чисто рационалистический, просветительный взгляд на философию как на удовлетворение частной человеческой любознательности явно недостаточен. Он должен быть доволен: философия – это «ответ» человека на вызов судьбе, поставивший его – смертное, но единственное в мире мыслящее существо – в положение «один на один» с бесконечной, безразличной по отношению к нему Вселенной.</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Чисто интеллектуальный источник философской мудрости – аристотелевское «удивление» - составил, развившись, первую, научно-теоретическую компоненту философского знания. Второй источник роднит философию с религией и искусством, т.е. уже не с теоретическим, а с принципиально иным – духовно-практическим – способом, видом освоения человеком действительности. Специфика, уникальность философии в том, что в ней (и только в ней) оба эти способа человеческой жизнедеятельности – научно-теоретической и ценностный, духовно-практический – объединены. Но каждый из них хранит в этом единстве свою относительную самостоятельность: теоретический вектор философии устремлен, по законам диалектической логики, ко всему более полному и всестороннему знанию, вектор эмоционально-ценностный сосредоточивает в себе нравственный, социальный опыт народа, нации.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Говоря о специфике и характере философского знания, нельзя обойти понятие социального и духовного опыта, потому что все наше знание имеет, в конечном счете, один универсальный источник – человеческий опыт. Опыт, на который опирается философия, - особого рода. Он отнюдь не есть ни непосредственная достоверность, которая составляет материал для повседневной работы наших чувств, ни наблюдение, не эксперимент ученого. Никакая эмпирия, никакой эксперимент не могут сами по себе служить основой для всеохватывающих, предельно широких обобщений, что нередко истолковывается как аргумент против самой возможности объективного, достоверного философского знания, которое низводится тем самым на уровень только субъективных, не общезначимых мнений и предположений.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Не спасает положение и другой взгляд на философское знание как на простое «обобщение» опытной науки. Во-первых, такой взгляд неверен по чисто историчиским соображениям, так как философия намного старше науки. Во-вторых, если бы философия могла только что-то обобщать, она бы не несла в себе нового знания, ценность ее в культуре, т.е. в сотворенном мире человека, была бы тогда минимальной. В действительность же философия, напротив, не отстает, а опережает науку.</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Теоретическая составляющая философского знания, т.е. его внутренняя логика, наследуется горазда более сложным образом, чем знание специально-научное. Сложнее потому, что философская идея многозначна, она может быть развита, продолжена в разные, даже противоположные направления. Так, из философии Локка (английский философ XVII века) его последователи Беркли, Дидро, Гольбах сделали прямо исключающие выводы (Беркли – субъективно-идеалистические, Дидро, Гольбах - материалистические). Из философских идей Канта, Гегеля, Маркса выросла почти вся современная мысль. Но у каждого кантианца, гегельянца, марксиста – «свой» Кант, «свой» Гегель, «свой» Маркс, своя интерпретация предшественников. К тому же ни один крупный философ не «выводим» из одного, единственного источника. Кант опирался на Лейбница и Юма, Маркс – на Гегеля и Фейербаха. Все это рисует многомерную, отнюдь не линейную картину рождения и судьбы нового философского знания.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Особого объяснения и внимания требует сам факт существования и развития – в относительной самостоятельности по отношению к мировой философии – философии национальной. Это – еще одно отличие философии от науки. Нет и не может быть немецкой (русской, итальянской) математики (химии, биологии). Не может быть национальной таблицы умножения или таблицы тригонометрических функций. Однако русская, немецкая, французская философия – понятия не только допустимые, но и совершенно необходимые для того, чтобы вести речь о реальном процессе рождения и жизни философских идей в мире культуры и цивилизации. Идеи философии глубочайшим образом выражают «душу» народа, его внутренний духовный опыт, его сокровенные мечты и чаяния, осмысливая этот опыт и заключающиеся в нем тенденции как грань, момент общечеловеческого.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 xml:space="preserve">Отличной чертой философского творчества является еще и то, что оно глубоко личностно. Личность, образ жизни философа не отделимы от его мысли. Так же, как поэзия и искусство, философия не терпит стандарта и унылого однообразия. Подлинный философ, как и подлинный поэт, музыкант, художник, - уникален. Творимый им мир никто иной сотворить не может. «Феноменологию духа» за Гегеля и вместо него написать бы никто не смог, как никто бы не смог за или вместо Бетховена сочинить «Лунную сонату». Многообразие, неповторимость, неожиданность и даже парадоксальность философских идей, концепций, учений – сила философского творчества. Это многообразие (плюрализм) для каждого мыслящего человека есть «приглашение» к сотворчеству, «собеседованию» с великими умами, есть реальное условие сделать собственный выбор своей жизненной позиции, соразмерив его с опытом предшественников. </w:t>
      </w:r>
    </w:p>
    <w:p w:rsidR="00BA3A98" w:rsidRPr="00E4005D" w:rsidRDefault="00BA3A98" w:rsidP="00E1257C">
      <w:pPr>
        <w:spacing w:line="360" w:lineRule="auto"/>
        <w:ind w:firstLine="709"/>
        <w:jc w:val="both"/>
        <w:rPr>
          <w:noProof/>
          <w:color w:val="000000"/>
          <w:sz w:val="28"/>
          <w:szCs w:val="28"/>
        </w:rPr>
      </w:pPr>
      <w:r w:rsidRPr="00E4005D">
        <w:rPr>
          <w:noProof/>
          <w:color w:val="000000"/>
          <w:sz w:val="28"/>
          <w:szCs w:val="28"/>
        </w:rPr>
        <w:t>Самая высшая в мире реальность – это человек и мир человека: социальный и духовный. В нем диалектика жизни достигла самого глубокого и полного выражения. законы этого мира – ключ ко всей диалектике действительности. Это и дает философии как человекопознанию право быть категориальным, методологическим орудием познания, освоения, постижения всей бесконечной Вселенной, всех ее возможных форм и перевоплощений. Категории философии – это «узелки на память», оставленные в наследство новым поколениям их предшественниками. В них сжат и сконцентрирован весь исторический опыт человечества, зашифрован социогенетический код культуры. Только на этой основе возникает, работает человеческая мысль, в том числе и мысль философская.</w:t>
      </w:r>
    </w:p>
    <w:p w:rsidR="00BA3A98" w:rsidRPr="00370AC6" w:rsidRDefault="00BA3A98" w:rsidP="00370AC6">
      <w:pPr>
        <w:rPr>
          <w:sz w:val="28"/>
          <w:szCs w:val="28"/>
        </w:rPr>
      </w:pPr>
      <w:r w:rsidRPr="00370AC6">
        <w:rPr>
          <w:sz w:val="28"/>
          <w:szCs w:val="28"/>
        </w:rPr>
        <w:t>Основная специфика философского знания заключается в его двойственности, так как оно:</w:t>
      </w:r>
    </w:p>
    <w:p w:rsidR="00BA3A98" w:rsidRPr="00370AC6" w:rsidRDefault="00BA3A98" w:rsidP="00370AC6">
      <w:pPr>
        <w:rPr>
          <w:sz w:val="28"/>
          <w:szCs w:val="28"/>
        </w:rPr>
      </w:pPr>
      <w:r>
        <w:rPr>
          <w:sz w:val="28"/>
          <w:szCs w:val="28"/>
        </w:rPr>
        <w:t>-</w:t>
      </w:r>
      <w:r w:rsidRPr="00370AC6">
        <w:rPr>
          <w:sz w:val="28"/>
          <w:szCs w:val="28"/>
        </w:rPr>
        <w:t>имеет очень много общего с научным знанием – предмет, методы, логико-понятийный аппарат;</w:t>
      </w:r>
    </w:p>
    <w:p w:rsidR="00BA3A98" w:rsidRPr="00370AC6" w:rsidRDefault="00BA3A98" w:rsidP="00370AC6">
      <w:pPr>
        <w:rPr>
          <w:sz w:val="28"/>
          <w:szCs w:val="28"/>
        </w:rPr>
      </w:pPr>
      <w:r>
        <w:rPr>
          <w:sz w:val="28"/>
          <w:szCs w:val="28"/>
        </w:rPr>
        <w:t>-</w:t>
      </w:r>
      <w:r w:rsidRPr="00370AC6">
        <w:rPr>
          <w:sz w:val="28"/>
          <w:szCs w:val="28"/>
        </w:rPr>
        <w:t>однако не является научным знанием в чистом виде.</w:t>
      </w:r>
    </w:p>
    <w:p w:rsidR="00BA3A98" w:rsidRDefault="00BA3A98" w:rsidP="00370AC6">
      <w:pPr>
        <w:rPr>
          <w:sz w:val="28"/>
          <w:szCs w:val="28"/>
        </w:rPr>
      </w:pPr>
      <w:r w:rsidRPr="00370AC6">
        <w:rPr>
          <w:sz w:val="28"/>
          <w:szCs w:val="28"/>
        </w:rPr>
        <w:t>Главное отличие философии от всех других наук заключается в том, что философия является теоретическим мировоззрением, предельным обобщением ранее накопленных человечеством знаний.</w:t>
      </w:r>
    </w:p>
    <w:p w:rsidR="00BA3A98" w:rsidRPr="00370AC6" w:rsidRDefault="00BA3A98" w:rsidP="00370AC6">
      <w:pPr>
        <w:rPr>
          <w:sz w:val="28"/>
          <w:szCs w:val="28"/>
        </w:rPr>
      </w:pPr>
      <w:r w:rsidRPr="00370AC6">
        <w:rPr>
          <w:sz w:val="28"/>
          <w:szCs w:val="28"/>
        </w:rPr>
        <w:t xml:space="preserve">Предметом философии называется круг вопросов, которые изучает философия. Общую структуру предмета философии, философского знания составляют </w:t>
      </w:r>
      <w:r>
        <w:rPr>
          <w:i/>
          <w:sz w:val="28"/>
          <w:szCs w:val="28"/>
        </w:rPr>
        <w:t>5</w:t>
      </w:r>
      <w:r w:rsidRPr="00370AC6">
        <w:rPr>
          <w:i/>
          <w:sz w:val="28"/>
          <w:szCs w:val="28"/>
        </w:rPr>
        <w:t xml:space="preserve"> основных</w:t>
      </w:r>
      <w:r w:rsidRPr="00370AC6">
        <w:rPr>
          <w:sz w:val="28"/>
          <w:szCs w:val="28"/>
        </w:rPr>
        <w:t xml:space="preserve"> </w:t>
      </w:r>
      <w:r w:rsidRPr="00370AC6">
        <w:rPr>
          <w:i/>
          <w:sz w:val="28"/>
          <w:szCs w:val="28"/>
        </w:rPr>
        <w:t>раздела:</w:t>
      </w:r>
    </w:p>
    <w:p w:rsidR="00BA3A98" w:rsidRDefault="00BA3A98" w:rsidP="00370AC6">
      <w:pPr>
        <w:rPr>
          <w:sz w:val="28"/>
          <w:szCs w:val="28"/>
        </w:rPr>
      </w:pPr>
      <w:r>
        <w:rPr>
          <w:sz w:val="28"/>
          <w:szCs w:val="28"/>
        </w:rPr>
        <w:t>-</w:t>
      </w:r>
      <w:r w:rsidRPr="0062635F">
        <w:rPr>
          <w:b/>
          <w:sz w:val="28"/>
          <w:szCs w:val="28"/>
        </w:rPr>
        <w:t xml:space="preserve">Онтология </w:t>
      </w:r>
      <w:r w:rsidRPr="00370AC6">
        <w:rPr>
          <w:sz w:val="28"/>
          <w:szCs w:val="28"/>
        </w:rPr>
        <w:t>(учение о бытие);</w:t>
      </w:r>
    </w:p>
    <w:p w:rsidR="00BA3A98" w:rsidRDefault="00BA3A98" w:rsidP="00370AC6">
      <w:pPr>
        <w:rPr>
          <w:sz w:val="28"/>
          <w:szCs w:val="28"/>
        </w:rPr>
      </w:pPr>
      <w:r>
        <w:rPr>
          <w:sz w:val="28"/>
          <w:szCs w:val="28"/>
        </w:rPr>
        <w:t>-</w:t>
      </w:r>
      <w:r w:rsidRPr="0062635F">
        <w:rPr>
          <w:b/>
          <w:sz w:val="28"/>
          <w:szCs w:val="28"/>
        </w:rPr>
        <w:t>Гносеология</w:t>
      </w:r>
      <w:r w:rsidRPr="00370AC6">
        <w:rPr>
          <w:sz w:val="28"/>
          <w:szCs w:val="28"/>
        </w:rPr>
        <w:t xml:space="preserve"> (учение о познании</w:t>
      </w:r>
      <w:r w:rsidRPr="00A018D4">
        <w:rPr>
          <w:sz w:val="28"/>
          <w:szCs w:val="28"/>
        </w:rPr>
        <w:t>);</w:t>
      </w:r>
    </w:p>
    <w:p w:rsidR="00BA3A98" w:rsidRPr="00112628" w:rsidRDefault="00BA3A98" w:rsidP="00370AC6">
      <w:pPr>
        <w:rPr>
          <w:sz w:val="28"/>
          <w:szCs w:val="28"/>
        </w:rPr>
      </w:pPr>
      <w:r w:rsidRPr="00112628">
        <w:rPr>
          <w:b/>
          <w:sz w:val="28"/>
          <w:szCs w:val="28"/>
        </w:rPr>
        <w:t>-Аксеология</w:t>
      </w:r>
      <w:r>
        <w:rPr>
          <w:sz w:val="28"/>
          <w:szCs w:val="28"/>
        </w:rPr>
        <w:t>(учение о ценностях);</w:t>
      </w:r>
    </w:p>
    <w:p w:rsidR="00BA3A98" w:rsidRPr="00370AC6" w:rsidRDefault="00BA3A98" w:rsidP="00370AC6">
      <w:pPr>
        <w:rPr>
          <w:sz w:val="28"/>
          <w:szCs w:val="28"/>
        </w:rPr>
      </w:pPr>
      <w:r>
        <w:rPr>
          <w:sz w:val="28"/>
          <w:szCs w:val="28"/>
        </w:rPr>
        <w:t>-</w:t>
      </w:r>
      <w:r w:rsidRPr="0062635F">
        <w:rPr>
          <w:b/>
          <w:sz w:val="28"/>
          <w:szCs w:val="28"/>
        </w:rPr>
        <w:t>Человек</w:t>
      </w:r>
      <w:r w:rsidRPr="00370AC6">
        <w:rPr>
          <w:sz w:val="28"/>
          <w:szCs w:val="28"/>
        </w:rPr>
        <w:t>;</w:t>
      </w:r>
    </w:p>
    <w:p w:rsidR="00BA3A98" w:rsidRPr="00370AC6" w:rsidRDefault="00BA3A98" w:rsidP="00370AC6">
      <w:pPr>
        <w:rPr>
          <w:sz w:val="28"/>
          <w:szCs w:val="28"/>
        </w:rPr>
      </w:pPr>
      <w:r>
        <w:rPr>
          <w:sz w:val="28"/>
          <w:szCs w:val="28"/>
        </w:rPr>
        <w:t>-</w:t>
      </w:r>
      <w:r w:rsidRPr="0062635F">
        <w:rPr>
          <w:b/>
          <w:sz w:val="28"/>
          <w:szCs w:val="28"/>
        </w:rPr>
        <w:t>Общество.</w:t>
      </w:r>
    </w:p>
    <w:p w:rsidR="00BA3A98" w:rsidRPr="0062635F" w:rsidRDefault="00BA3A98" w:rsidP="00112628">
      <w:pPr>
        <w:rPr>
          <w:sz w:val="28"/>
          <w:szCs w:val="28"/>
        </w:rPr>
      </w:pPr>
      <w:r w:rsidRPr="0062635F">
        <w:rPr>
          <w:b/>
          <w:sz w:val="28"/>
          <w:szCs w:val="28"/>
        </w:rPr>
        <w:t>Онтология</w:t>
      </w:r>
      <w:r w:rsidRPr="0062635F">
        <w:rPr>
          <w:sz w:val="28"/>
          <w:szCs w:val="28"/>
        </w:rPr>
        <w:t xml:space="preserve"> равнозначно метафизике изучает высшие, недоступные органам чувств, лишь предполагаемые начала всего существующего, обязятельное для всех наук. Она выступает в тесной связи с естественнонаучным и гуманитарным знанием. Онтология выступает как систеа умозрительных всеобщих определений бытия. Проблему бытия тесным образом связывают с научным и жизненным (экзистенциальным) опытом, с границами и возможностями познания действительности. </w:t>
      </w:r>
      <w:r w:rsidRPr="0062635F">
        <w:rPr>
          <w:sz w:val="28"/>
          <w:szCs w:val="28"/>
        </w:rPr>
        <w:br/>
      </w:r>
      <w:r w:rsidRPr="0062635F">
        <w:rPr>
          <w:b/>
          <w:sz w:val="28"/>
          <w:szCs w:val="28"/>
        </w:rPr>
        <w:t xml:space="preserve">Гносеология </w:t>
      </w:r>
      <w:r w:rsidRPr="0062635F">
        <w:rPr>
          <w:sz w:val="28"/>
          <w:szCs w:val="28"/>
        </w:rPr>
        <w:t>- важная часть философской теории, учение о способности человека познать действительность, об источниках, формах и методах познания, об истине и путях ее достижения. Термин ввел Кант. Материалистическая гносеол</w:t>
      </w:r>
      <w:r>
        <w:rPr>
          <w:sz w:val="28"/>
          <w:szCs w:val="28"/>
        </w:rPr>
        <w:t>огия</w:t>
      </w:r>
      <w:r w:rsidRPr="0062635F">
        <w:rPr>
          <w:sz w:val="28"/>
          <w:szCs w:val="28"/>
        </w:rPr>
        <w:t xml:space="preserve"> исходит из признания объективности внешнего мира и возможности его поз</w:t>
      </w:r>
      <w:r>
        <w:rPr>
          <w:sz w:val="28"/>
          <w:szCs w:val="28"/>
        </w:rPr>
        <w:t xml:space="preserve">нания. Идеалистическая гносеология </w:t>
      </w:r>
      <w:r w:rsidRPr="0062635F">
        <w:rPr>
          <w:sz w:val="28"/>
          <w:szCs w:val="28"/>
        </w:rPr>
        <w:t xml:space="preserve">либо утверждает, что познание является отражением мистической идеи, либо считает, что мир создается в процессе восприятия, т.к. предметы суть "комплексы ощущений", либо в принципе отрицает возможность познания мира. </w:t>
      </w:r>
      <w:r w:rsidRPr="0062635F">
        <w:rPr>
          <w:sz w:val="28"/>
          <w:szCs w:val="28"/>
        </w:rPr>
        <w:br/>
      </w:r>
      <w:r w:rsidRPr="00112628">
        <w:rPr>
          <w:b/>
          <w:sz w:val="28"/>
          <w:szCs w:val="28"/>
        </w:rPr>
        <w:t>Аксеология</w:t>
      </w:r>
      <w:r w:rsidRPr="0062635F">
        <w:rPr>
          <w:sz w:val="28"/>
          <w:szCs w:val="28"/>
        </w:rPr>
        <w:t xml:space="preserve"> - раздел философии, посвященный учению о ценностях. Преобразую окр</w:t>
      </w:r>
      <w:r>
        <w:rPr>
          <w:sz w:val="28"/>
          <w:szCs w:val="28"/>
        </w:rPr>
        <w:t xml:space="preserve">ужающий мир, люди создают материальные и духовные </w:t>
      </w:r>
      <w:r w:rsidRPr="0062635F">
        <w:rPr>
          <w:sz w:val="28"/>
          <w:szCs w:val="28"/>
        </w:rPr>
        <w:t>ценн</w:t>
      </w:r>
      <w:r>
        <w:rPr>
          <w:sz w:val="28"/>
          <w:szCs w:val="28"/>
        </w:rPr>
        <w:t>о</w:t>
      </w:r>
      <w:r w:rsidRPr="0062635F">
        <w:rPr>
          <w:sz w:val="28"/>
          <w:szCs w:val="28"/>
        </w:rPr>
        <w:t>сти. Среди них производственно-бытовая техника, здоровье, семья, нравственные нормы, художественные произведения. В контакте с ними проходит жизнь индивида и для него не безразлично, какой круг ценностей будет ориентиром и мотивом в его жизни. Особое значение в качестве ценностей имели истина, до</w:t>
      </w:r>
      <w:r>
        <w:rPr>
          <w:sz w:val="28"/>
          <w:szCs w:val="28"/>
        </w:rPr>
        <w:t>бро и красота. Религиозно-христианская</w:t>
      </w:r>
      <w:r w:rsidRPr="0062635F">
        <w:rPr>
          <w:sz w:val="28"/>
          <w:szCs w:val="28"/>
        </w:rPr>
        <w:t xml:space="preserve"> мысль в качестве незыблемой основы ценностей предложила Бога, а главной ценностью - спасение души. Критика религиозных догматов способствовала возрождению</w:t>
      </w:r>
      <w:r>
        <w:rPr>
          <w:sz w:val="28"/>
          <w:szCs w:val="28"/>
        </w:rPr>
        <w:t xml:space="preserve"> науки и искусства и завершилас</w:t>
      </w:r>
      <w:r w:rsidRPr="0062635F">
        <w:rPr>
          <w:sz w:val="28"/>
          <w:szCs w:val="28"/>
        </w:rPr>
        <w:t>ь разработкой новой системы ценностей, в которой должное место заняли труд, здоровье, просв</w:t>
      </w:r>
      <w:r>
        <w:rPr>
          <w:sz w:val="28"/>
          <w:szCs w:val="28"/>
        </w:rPr>
        <w:t>ещение, познание и техника, государст</w:t>
      </w:r>
      <w:r w:rsidRPr="0062635F">
        <w:rPr>
          <w:sz w:val="28"/>
          <w:szCs w:val="28"/>
        </w:rPr>
        <w:t>во и социальная спра</w:t>
      </w:r>
      <w:r>
        <w:rPr>
          <w:sz w:val="28"/>
          <w:szCs w:val="28"/>
        </w:rPr>
        <w:t xml:space="preserve">ведливость. </w:t>
      </w:r>
      <w:r>
        <w:rPr>
          <w:sz w:val="28"/>
          <w:szCs w:val="28"/>
        </w:rPr>
        <w:br/>
        <w:t>Проблема бытия. Глобальной онтологической</w:t>
      </w:r>
      <w:r w:rsidRPr="0062635F">
        <w:rPr>
          <w:sz w:val="28"/>
          <w:szCs w:val="28"/>
        </w:rPr>
        <w:t xml:space="preserve"> категории. </w:t>
      </w:r>
      <w:r w:rsidRPr="0062635F">
        <w:rPr>
          <w:sz w:val="28"/>
          <w:szCs w:val="28"/>
        </w:rPr>
        <w:br/>
        <w:t xml:space="preserve">Онтология учение о бытии, раздел </w:t>
      </w:r>
      <w:r>
        <w:rPr>
          <w:sz w:val="28"/>
          <w:szCs w:val="28"/>
        </w:rPr>
        <w:t>философии, изучающий фундамент,</w:t>
      </w:r>
      <w:r w:rsidRPr="0062635F">
        <w:rPr>
          <w:sz w:val="28"/>
          <w:szCs w:val="28"/>
        </w:rPr>
        <w:t xml:space="preserve">принципы, наиболее общие сущности и категории сущего. Бытие самое широкое (абстрактное) понятие, термин "быть" означает наличествовать, существовать. Признание факта существования многообразных вещей окружающего мира, природы и общества, самого человека является первой предпосылкой формирования картины мироздания. </w:t>
      </w:r>
    </w:p>
    <w:p w:rsidR="00BA3A98" w:rsidRPr="00370AC6" w:rsidRDefault="00BA3A98" w:rsidP="00370AC6">
      <w:pPr>
        <w:rPr>
          <w:sz w:val="28"/>
          <w:szCs w:val="28"/>
        </w:rPr>
      </w:pPr>
      <w:r w:rsidRPr="00370AC6">
        <w:rPr>
          <w:sz w:val="28"/>
          <w:szCs w:val="28"/>
        </w:rPr>
        <w:t>В философии можно выделить множество изучаемых ею частных вопросов:</w:t>
      </w:r>
    </w:p>
    <w:p w:rsidR="00BA3A98" w:rsidRPr="00370AC6" w:rsidRDefault="00BA3A98" w:rsidP="00370AC6">
      <w:pPr>
        <w:rPr>
          <w:sz w:val="28"/>
          <w:szCs w:val="28"/>
        </w:rPr>
      </w:pPr>
      <w:r>
        <w:rPr>
          <w:sz w:val="28"/>
          <w:szCs w:val="28"/>
        </w:rPr>
        <w:t>-</w:t>
      </w:r>
      <w:r w:rsidRPr="00370AC6">
        <w:rPr>
          <w:sz w:val="28"/>
          <w:szCs w:val="28"/>
        </w:rPr>
        <w:t>сущность бытия;</w:t>
      </w:r>
    </w:p>
    <w:p w:rsidR="00BA3A98" w:rsidRPr="00370AC6" w:rsidRDefault="00BA3A98" w:rsidP="00370AC6">
      <w:pPr>
        <w:rPr>
          <w:sz w:val="28"/>
          <w:szCs w:val="28"/>
        </w:rPr>
      </w:pPr>
      <w:r>
        <w:rPr>
          <w:sz w:val="28"/>
          <w:szCs w:val="28"/>
        </w:rPr>
        <w:t>-</w:t>
      </w:r>
      <w:r w:rsidRPr="00370AC6">
        <w:rPr>
          <w:sz w:val="28"/>
          <w:szCs w:val="28"/>
        </w:rPr>
        <w:t>происхождение бытия;</w:t>
      </w:r>
    </w:p>
    <w:p w:rsidR="00BA3A98" w:rsidRPr="00370AC6" w:rsidRDefault="00BA3A98" w:rsidP="00370AC6">
      <w:pPr>
        <w:rPr>
          <w:sz w:val="28"/>
          <w:szCs w:val="28"/>
        </w:rPr>
      </w:pPr>
      <w:r>
        <w:rPr>
          <w:sz w:val="28"/>
          <w:szCs w:val="28"/>
        </w:rPr>
        <w:t>-</w:t>
      </w:r>
      <w:r w:rsidRPr="00370AC6">
        <w:rPr>
          <w:sz w:val="28"/>
          <w:szCs w:val="28"/>
        </w:rPr>
        <w:t>материя, её формы;</w:t>
      </w:r>
    </w:p>
    <w:p w:rsidR="00BA3A98" w:rsidRPr="00370AC6" w:rsidRDefault="00BA3A98" w:rsidP="00370AC6">
      <w:pPr>
        <w:rPr>
          <w:sz w:val="28"/>
          <w:szCs w:val="28"/>
        </w:rPr>
      </w:pPr>
      <w:r>
        <w:rPr>
          <w:sz w:val="28"/>
          <w:szCs w:val="28"/>
        </w:rPr>
        <w:t>-</w:t>
      </w:r>
      <w:r w:rsidRPr="00370AC6">
        <w:rPr>
          <w:sz w:val="28"/>
          <w:szCs w:val="28"/>
        </w:rPr>
        <w:t>сознание, его происхождение и природа;</w:t>
      </w:r>
    </w:p>
    <w:p w:rsidR="00BA3A98" w:rsidRPr="00370AC6" w:rsidRDefault="00BA3A98" w:rsidP="00370AC6">
      <w:pPr>
        <w:rPr>
          <w:sz w:val="28"/>
          <w:szCs w:val="28"/>
        </w:rPr>
      </w:pPr>
      <w:r>
        <w:rPr>
          <w:sz w:val="28"/>
          <w:szCs w:val="28"/>
        </w:rPr>
        <w:t>-</w:t>
      </w:r>
      <w:r w:rsidRPr="00370AC6">
        <w:rPr>
          <w:sz w:val="28"/>
          <w:szCs w:val="28"/>
        </w:rPr>
        <w:t>взаимоотношение материи и сознания;</w:t>
      </w:r>
    </w:p>
    <w:p w:rsidR="00BA3A98" w:rsidRPr="00370AC6" w:rsidRDefault="00BA3A98" w:rsidP="00370AC6">
      <w:pPr>
        <w:rPr>
          <w:sz w:val="28"/>
          <w:szCs w:val="28"/>
        </w:rPr>
      </w:pPr>
      <w:r>
        <w:rPr>
          <w:sz w:val="28"/>
          <w:szCs w:val="28"/>
        </w:rPr>
        <w:t>-</w:t>
      </w:r>
      <w:r w:rsidRPr="00370AC6">
        <w:rPr>
          <w:sz w:val="28"/>
          <w:szCs w:val="28"/>
        </w:rPr>
        <w:t>бессознательное;</w:t>
      </w:r>
    </w:p>
    <w:p w:rsidR="00BA3A98" w:rsidRPr="00370AC6" w:rsidRDefault="00BA3A98" w:rsidP="00370AC6">
      <w:pPr>
        <w:rPr>
          <w:sz w:val="28"/>
          <w:szCs w:val="28"/>
        </w:rPr>
      </w:pPr>
      <w:r>
        <w:rPr>
          <w:sz w:val="28"/>
          <w:szCs w:val="28"/>
        </w:rPr>
        <w:t>-</w:t>
      </w:r>
      <w:r w:rsidRPr="00370AC6">
        <w:rPr>
          <w:sz w:val="28"/>
          <w:szCs w:val="28"/>
        </w:rPr>
        <w:t>человек, его сущность и существование;</w:t>
      </w:r>
    </w:p>
    <w:p w:rsidR="00BA3A98" w:rsidRPr="00370AC6" w:rsidRDefault="00BA3A98" w:rsidP="00370AC6">
      <w:pPr>
        <w:rPr>
          <w:sz w:val="28"/>
          <w:szCs w:val="28"/>
        </w:rPr>
      </w:pPr>
      <w:r>
        <w:rPr>
          <w:sz w:val="28"/>
          <w:szCs w:val="28"/>
        </w:rPr>
        <w:t>-</w:t>
      </w:r>
      <w:r w:rsidRPr="00370AC6">
        <w:rPr>
          <w:sz w:val="28"/>
          <w:szCs w:val="28"/>
        </w:rPr>
        <w:t>душа, духовный мир человека;</w:t>
      </w:r>
    </w:p>
    <w:p w:rsidR="00BA3A98" w:rsidRPr="00370AC6" w:rsidRDefault="00BA3A98" w:rsidP="00370AC6">
      <w:pPr>
        <w:rPr>
          <w:sz w:val="28"/>
          <w:szCs w:val="28"/>
        </w:rPr>
      </w:pPr>
      <w:r>
        <w:rPr>
          <w:sz w:val="28"/>
          <w:szCs w:val="28"/>
        </w:rPr>
        <w:t>-</w:t>
      </w:r>
      <w:r w:rsidRPr="00370AC6">
        <w:rPr>
          <w:sz w:val="28"/>
          <w:szCs w:val="28"/>
        </w:rPr>
        <w:t>общество;</w:t>
      </w:r>
    </w:p>
    <w:p w:rsidR="00BA3A98" w:rsidRPr="00370AC6" w:rsidRDefault="00BA3A98" w:rsidP="00370AC6">
      <w:pPr>
        <w:rPr>
          <w:sz w:val="28"/>
          <w:szCs w:val="28"/>
        </w:rPr>
      </w:pPr>
      <w:r>
        <w:rPr>
          <w:sz w:val="28"/>
          <w:szCs w:val="28"/>
        </w:rPr>
        <w:t>-</w:t>
      </w:r>
      <w:r w:rsidRPr="00370AC6">
        <w:rPr>
          <w:sz w:val="28"/>
          <w:szCs w:val="28"/>
        </w:rPr>
        <w:t>общество и человек;</w:t>
      </w:r>
    </w:p>
    <w:p w:rsidR="00BA3A98" w:rsidRPr="00370AC6" w:rsidRDefault="00BA3A98" w:rsidP="00370AC6">
      <w:pPr>
        <w:rPr>
          <w:sz w:val="28"/>
          <w:szCs w:val="28"/>
        </w:rPr>
      </w:pPr>
      <w:r>
        <w:rPr>
          <w:sz w:val="28"/>
          <w:szCs w:val="28"/>
        </w:rPr>
        <w:t>-</w:t>
      </w:r>
      <w:r w:rsidRPr="00370AC6">
        <w:rPr>
          <w:sz w:val="28"/>
          <w:szCs w:val="28"/>
        </w:rPr>
        <w:t>природа;</w:t>
      </w:r>
    </w:p>
    <w:p w:rsidR="00BA3A98" w:rsidRPr="00370AC6" w:rsidRDefault="00BA3A98" w:rsidP="00370AC6">
      <w:pPr>
        <w:rPr>
          <w:sz w:val="28"/>
          <w:szCs w:val="28"/>
        </w:rPr>
      </w:pPr>
      <w:r>
        <w:rPr>
          <w:sz w:val="28"/>
          <w:szCs w:val="28"/>
        </w:rPr>
        <w:t>-</w:t>
      </w:r>
      <w:r w:rsidRPr="00370AC6">
        <w:rPr>
          <w:sz w:val="28"/>
          <w:szCs w:val="28"/>
        </w:rPr>
        <w:t>природа и общество;</w:t>
      </w:r>
    </w:p>
    <w:p w:rsidR="00BA3A98" w:rsidRPr="00370AC6" w:rsidRDefault="00BA3A98" w:rsidP="00370AC6">
      <w:pPr>
        <w:rPr>
          <w:sz w:val="28"/>
          <w:szCs w:val="28"/>
        </w:rPr>
      </w:pPr>
      <w:r>
        <w:rPr>
          <w:sz w:val="28"/>
          <w:szCs w:val="28"/>
        </w:rPr>
        <w:t>-</w:t>
      </w:r>
      <w:r w:rsidRPr="00370AC6">
        <w:rPr>
          <w:sz w:val="28"/>
          <w:szCs w:val="28"/>
        </w:rPr>
        <w:t>духовная сфера жизни общества;</w:t>
      </w:r>
    </w:p>
    <w:p w:rsidR="00BA3A98" w:rsidRPr="00370AC6" w:rsidRDefault="00BA3A98" w:rsidP="00370AC6">
      <w:pPr>
        <w:rPr>
          <w:sz w:val="28"/>
          <w:szCs w:val="28"/>
        </w:rPr>
      </w:pPr>
      <w:r>
        <w:rPr>
          <w:sz w:val="28"/>
          <w:szCs w:val="28"/>
        </w:rPr>
        <w:t>-</w:t>
      </w:r>
      <w:r w:rsidRPr="00370AC6">
        <w:rPr>
          <w:sz w:val="28"/>
          <w:szCs w:val="28"/>
        </w:rPr>
        <w:t>материально-экономическая сфера жизни общества;</w:t>
      </w:r>
    </w:p>
    <w:p w:rsidR="00BA3A98" w:rsidRPr="00370AC6" w:rsidRDefault="00BA3A98" w:rsidP="00370AC6">
      <w:pPr>
        <w:rPr>
          <w:sz w:val="28"/>
          <w:szCs w:val="28"/>
        </w:rPr>
      </w:pPr>
      <w:r>
        <w:rPr>
          <w:sz w:val="28"/>
          <w:szCs w:val="28"/>
        </w:rPr>
        <w:t>-</w:t>
      </w:r>
      <w:r w:rsidRPr="00370AC6">
        <w:rPr>
          <w:sz w:val="28"/>
          <w:szCs w:val="28"/>
        </w:rPr>
        <w:t>социальная сфера общества;</w:t>
      </w:r>
    </w:p>
    <w:p w:rsidR="00BA3A98" w:rsidRPr="00370AC6" w:rsidRDefault="00BA3A98" w:rsidP="00370AC6">
      <w:pPr>
        <w:rPr>
          <w:sz w:val="28"/>
          <w:szCs w:val="28"/>
        </w:rPr>
      </w:pPr>
      <w:r>
        <w:rPr>
          <w:sz w:val="28"/>
          <w:szCs w:val="28"/>
        </w:rPr>
        <w:t>-</w:t>
      </w:r>
      <w:r w:rsidRPr="00370AC6">
        <w:rPr>
          <w:sz w:val="28"/>
          <w:szCs w:val="28"/>
        </w:rPr>
        <w:t>общественно-экономические формации, цивилизации;</w:t>
      </w:r>
    </w:p>
    <w:p w:rsidR="00BA3A98" w:rsidRPr="00370AC6" w:rsidRDefault="00BA3A98" w:rsidP="00370AC6">
      <w:pPr>
        <w:rPr>
          <w:sz w:val="28"/>
          <w:szCs w:val="28"/>
        </w:rPr>
      </w:pPr>
      <w:r>
        <w:rPr>
          <w:sz w:val="28"/>
          <w:szCs w:val="28"/>
        </w:rPr>
        <w:t>-</w:t>
      </w:r>
      <w:r w:rsidRPr="00370AC6">
        <w:rPr>
          <w:sz w:val="28"/>
          <w:szCs w:val="28"/>
        </w:rPr>
        <w:t>перспективы человека, общества;</w:t>
      </w:r>
    </w:p>
    <w:p w:rsidR="00BA3A98" w:rsidRPr="00370AC6" w:rsidRDefault="00BA3A98" w:rsidP="00370AC6">
      <w:pPr>
        <w:rPr>
          <w:sz w:val="28"/>
          <w:szCs w:val="28"/>
        </w:rPr>
      </w:pPr>
      <w:r>
        <w:rPr>
          <w:sz w:val="28"/>
          <w:szCs w:val="28"/>
        </w:rPr>
        <w:t>-</w:t>
      </w:r>
      <w:r w:rsidRPr="00370AC6">
        <w:rPr>
          <w:sz w:val="28"/>
          <w:szCs w:val="28"/>
        </w:rPr>
        <w:t>экология, проблемы выживания;</w:t>
      </w:r>
    </w:p>
    <w:p w:rsidR="00BA3A98" w:rsidRPr="00370AC6" w:rsidRDefault="00BA3A98" w:rsidP="00370AC6">
      <w:pPr>
        <w:rPr>
          <w:sz w:val="28"/>
          <w:szCs w:val="28"/>
        </w:rPr>
      </w:pPr>
      <w:r>
        <w:rPr>
          <w:sz w:val="28"/>
          <w:szCs w:val="28"/>
        </w:rPr>
        <w:t>-</w:t>
      </w:r>
      <w:r w:rsidRPr="00370AC6">
        <w:rPr>
          <w:sz w:val="28"/>
          <w:szCs w:val="28"/>
        </w:rPr>
        <w:t>особенности познания;</w:t>
      </w:r>
    </w:p>
    <w:p w:rsidR="00BA3A98" w:rsidRPr="00370AC6" w:rsidRDefault="00BA3A98" w:rsidP="00370AC6">
      <w:pPr>
        <w:rPr>
          <w:sz w:val="28"/>
          <w:szCs w:val="28"/>
        </w:rPr>
      </w:pPr>
      <w:r>
        <w:rPr>
          <w:sz w:val="28"/>
          <w:szCs w:val="28"/>
        </w:rPr>
        <w:t>-</w:t>
      </w:r>
      <w:r w:rsidRPr="00370AC6">
        <w:rPr>
          <w:sz w:val="28"/>
          <w:szCs w:val="28"/>
        </w:rPr>
        <w:t>влияние познающего субъекта на процесс познания и его результаты;</w:t>
      </w:r>
    </w:p>
    <w:p w:rsidR="00BA3A98" w:rsidRPr="00370AC6" w:rsidRDefault="00BA3A98" w:rsidP="00370AC6">
      <w:pPr>
        <w:rPr>
          <w:sz w:val="28"/>
          <w:szCs w:val="28"/>
        </w:rPr>
      </w:pPr>
      <w:r>
        <w:rPr>
          <w:sz w:val="28"/>
          <w:szCs w:val="28"/>
        </w:rPr>
        <w:t>-</w:t>
      </w:r>
      <w:r w:rsidRPr="00370AC6">
        <w:rPr>
          <w:sz w:val="28"/>
          <w:szCs w:val="28"/>
        </w:rPr>
        <w:t>ограниченность и безграничность познания;</w:t>
      </w:r>
    </w:p>
    <w:p w:rsidR="00BA3A98" w:rsidRPr="00370AC6" w:rsidRDefault="00BA3A98" w:rsidP="00370AC6">
      <w:pPr>
        <w:rPr>
          <w:sz w:val="28"/>
          <w:szCs w:val="28"/>
        </w:rPr>
      </w:pPr>
      <w:r>
        <w:rPr>
          <w:sz w:val="28"/>
          <w:szCs w:val="28"/>
        </w:rPr>
        <w:t>-</w:t>
      </w:r>
      <w:r w:rsidRPr="00370AC6">
        <w:rPr>
          <w:sz w:val="28"/>
          <w:szCs w:val="28"/>
        </w:rPr>
        <w:t>движение;</w:t>
      </w:r>
    </w:p>
    <w:p w:rsidR="00BA3A98" w:rsidRPr="00370AC6" w:rsidRDefault="00BA3A98" w:rsidP="00370AC6">
      <w:pPr>
        <w:rPr>
          <w:sz w:val="28"/>
          <w:szCs w:val="28"/>
        </w:rPr>
      </w:pPr>
      <w:r>
        <w:rPr>
          <w:sz w:val="28"/>
          <w:szCs w:val="28"/>
        </w:rPr>
        <w:t>-</w:t>
      </w:r>
      <w:r w:rsidRPr="00370AC6">
        <w:rPr>
          <w:sz w:val="28"/>
          <w:szCs w:val="28"/>
        </w:rPr>
        <w:t>философские категории;</w:t>
      </w:r>
    </w:p>
    <w:p w:rsidR="00BA3A98" w:rsidRPr="00370AC6" w:rsidRDefault="00BA3A98" w:rsidP="00370AC6">
      <w:pPr>
        <w:rPr>
          <w:sz w:val="28"/>
          <w:szCs w:val="28"/>
        </w:rPr>
      </w:pPr>
      <w:r>
        <w:rPr>
          <w:sz w:val="28"/>
          <w:szCs w:val="28"/>
        </w:rPr>
        <w:t>-</w:t>
      </w:r>
      <w:r w:rsidRPr="00370AC6">
        <w:rPr>
          <w:sz w:val="28"/>
          <w:szCs w:val="28"/>
        </w:rPr>
        <w:t>диалектика и её законы.</w:t>
      </w:r>
    </w:p>
    <w:p w:rsidR="00BA3A98" w:rsidRPr="00370AC6" w:rsidRDefault="00BA3A98" w:rsidP="00370AC6">
      <w:pPr>
        <w:rPr>
          <w:sz w:val="28"/>
          <w:szCs w:val="28"/>
        </w:rPr>
      </w:pPr>
    </w:p>
    <w:p w:rsidR="00BA3A98" w:rsidRDefault="00BA3A98" w:rsidP="002237AF">
      <w:pPr>
        <w:rPr>
          <w:sz w:val="28"/>
          <w:szCs w:val="28"/>
        </w:rPr>
      </w:pPr>
      <w:r w:rsidRPr="00046CB0">
        <w:rPr>
          <w:sz w:val="28"/>
          <w:szCs w:val="28"/>
        </w:rPr>
        <w:t>Существенную перестройку, переосмысливание структуры философского знания осуществил основоположник классической немецкой философии И. Кант. В одной из готовых своих сочинений - «Критике способности суждения» – он говорит о трех частях философии, соотнося их с тремя «способностями души», понимая под последним познавательную, практическую и эстетическую способности, присущие человеку от рождения. Кант понимает философия как учение о единстве истины, добра и красоты, что значительно расширяет ее узкорационалистическую трактовку, как только теорию или методологию научного знания, высказывавшуюся сначала просветителями, затем позитивистами.</w:t>
      </w:r>
    </w:p>
    <w:p w:rsidR="00BA3A98" w:rsidRPr="002237AF" w:rsidRDefault="00BA3A98" w:rsidP="002237AF">
      <w:pPr>
        <w:rPr>
          <w:sz w:val="28"/>
          <w:szCs w:val="28"/>
        </w:rPr>
      </w:pPr>
      <w:r w:rsidRPr="002237AF">
        <w:rPr>
          <w:sz w:val="28"/>
          <w:szCs w:val="28"/>
        </w:rPr>
        <w:t>Гегель строит свою систему в виде «энциклопедии философских наук». Как и стоики, и Кант, Гегель тоже называет три части философского знания, обозначаемые им в строгой последовательности:</w:t>
      </w:r>
    </w:p>
    <w:p w:rsidR="00BA3A98" w:rsidRPr="002237AF" w:rsidRDefault="00BA3A98" w:rsidP="002237AF">
      <w:pPr>
        <w:rPr>
          <w:sz w:val="28"/>
          <w:szCs w:val="28"/>
        </w:rPr>
      </w:pPr>
      <w:r>
        <w:rPr>
          <w:sz w:val="28"/>
          <w:szCs w:val="28"/>
        </w:rPr>
        <w:t>-</w:t>
      </w:r>
      <w:r w:rsidRPr="002237AF">
        <w:rPr>
          <w:sz w:val="28"/>
          <w:szCs w:val="28"/>
        </w:rPr>
        <w:t>логика;</w:t>
      </w:r>
    </w:p>
    <w:p w:rsidR="00BA3A98" w:rsidRPr="002237AF" w:rsidRDefault="00BA3A98" w:rsidP="002237AF">
      <w:pPr>
        <w:rPr>
          <w:sz w:val="28"/>
          <w:szCs w:val="28"/>
        </w:rPr>
      </w:pPr>
      <w:r>
        <w:rPr>
          <w:sz w:val="28"/>
          <w:szCs w:val="28"/>
        </w:rPr>
        <w:t>-</w:t>
      </w:r>
      <w:r w:rsidRPr="002237AF">
        <w:rPr>
          <w:sz w:val="28"/>
          <w:szCs w:val="28"/>
        </w:rPr>
        <w:t>философия природы;</w:t>
      </w:r>
    </w:p>
    <w:p w:rsidR="00BA3A98" w:rsidRPr="002237AF" w:rsidRDefault="00BA3A98" w:rsidP="002237AF">
      <w:pPr>
        <w:rPr>
          <w:sz w:val="28"/>
          <w:szCs w:val="28"/>
        </w:rPr>
      </w:pPr>
      <w:r>
        <w:rPr>
          <w:sz w:val="28"/>
          <w:szCs w:val="28"/>
        </w:rPr>
        <w:t>-</w:t>
      </w:r>
      <w:r w:rsidRPr="002237AF">
        <w:rPr>
          <w:sz w:val="28"/>
          <w:szCs w:val="28"/>
        </w:rPr>
        <w:t>философия духа.</w:t>
      </w:r>
    </w:p>
    <w:p w:rsidR="00BA3A98" w:rsidRPr="002237AF" w:rsidRDefault="00BA3A98" w:rsidP="002237AF">
      <w:pPr>
        <w:rPr>
          <w:sz w:val="28"/>
          <w:szCs w:val="28"/>
        </w:rPr>
      </w:pPr>
      <w:r w:rsidRPr="002237AF">
        <w:rPr>
          <w:sz w:val="28"/>
          <w:szCs w:val="28"/>
        </w:rPr>
        <w:t xml:space="preserve">     Как видим, логика, методология познания давно составляют теоретическое ядро философии. Однако структура современной философии только к своему ядру не сводится. Социальная философия, философские вопросы естествознания, этика, философская культурология, история философии – круг философских дисциплин может быть и расширен. Но отменяет ли многокомпонентная структура философского знания его целостность? Нет, не отменяет, потому что философские дисциплины – не механические части целого, которые можно отделить от него и рассматривать вне связи с другими его частями. Здесь более подходит иной образ: драгоценный кристалл и его грани. С поворотом кристалла высвечиваются все новые и новые его грани, хотя сам кристалл остается все тем же. В этом отношении философия являет собою полную противоположность всем иным формам и сферам человеческой активности. Она возможна лишь в постоянном процессе самообращенности, самовоспоминания. И то, и другое совершается как акт рефлексии, то есть осознанно. А это значит, что современный философ, как бы оригинален он не был, смыслит не только от своего имени, но и от имени философов прошлых веков, от имени философии в целом.</w:t>
      </w:r>
    </w:p>
    <w:p w:rsidR="00BA3A98" w:rsidRDefault="00BA3A98" w:rsidP="00C96BBE">
      <w:pPr>
        <w:rPr>
          <w:sz w:val="28"/>
          <w:szCs w:val="28"/>
        </w:rPr>
      </w:pPr>
      <w:r w:rsidRPr="002237AF">
        <w:rPr>
          <w:sz w:val="28"/>
          <w:szCs w:val="28"/>
        </w:rPr>
        <w:tab/>
      </w:r>
    </w:p>
    <w:p w:rsidR="00BA3A98" w:rsidRDefault="00BA3A98" w:rsidP="00C96BBE">
      <w:pPr>
        <w:rPr>
          <w:sz w:val="28"/>
          <w:szCs w:val="28"/>
        </w:rPr>
      </w:pPr>
      <w:r w:rsidRPr="00C96BBE">
        <w:rPr>
          <w:sz w:val="28"/>
          <w:szCs w:val="28"/>
        </w:rPr>
        <w:t xml:space="preserve">В структуре философского знания выделяют так же: </w:t>
      </w:r>
      <w:r w:rsidRPr="00C96BBE">
        <w:rPr>
          <w:sz w:val="28"/>
          <w:szCs w:val="28"/>
        </w:rPr>
        <w:br/>
        <w:t xml:space="preserve">· Социальную философию анализ, изучение социального устройства общества, человека в нём. </w:t>
      </w:r>
      <w:r w:rsidRPr="00C96BBE">
        <w:rPr>
          <w:sz w:val="28"/>
          <w:szCs w:val="28"/>
        </w:rPr>
        <w:br/>
        <w:t>· Философскую</w:t>
      </w:r>
      <w:r>
        <w:rPr>
          <w:sz w:val="28"/>
          <w:szCs w:val="28"/>
        </w:rPr>
        <w:t xml:space="preserve"> антропологию учение о человеке</w:t>
      </w:r>
      <w:r w:rsidRPr="00C96BBE">
        <w:rPr>
          <w:sz w:val="28"/>
          <w:szCs w:val="28"/>
        </w:rPr>
        <w:t xml:space="preserve"> (от проблемы происхожд</w:t>
      </w:r>
      <w:r>
        <w:rPr>
          <w:sz w:val="28"/>
          <w:szCs w:val="28"/>
        </w:rPr>
        <w:t>ения до космического будущего.);</w:t>
      </w:r>
      <w:r w:rsidRPr="00C96BBE">
        <w:rPr>
          <w:sz w:val="28"/>
          <w:szCs w:val="28"/>
        </w:rPr>
        <w:br/>
        <w:t>· Философию культуры раздел, где изучается, исследует</w:t>
      </w:r>
      <w:r>
        <w:rPr>
          <w:sz w:val="28"/>
          <w:szCs w:val="28"/>
        </w:rPr>
        <w:t>ся сущность и значение культуры;</w:t>
      </w:r>
      <w:r w:rsidRPr="00C96BBE">
        <w:rPr>
          <w:sz w:val="28"/>
          <w:szCs w:val="28"/>
        </w:rPr>
        <w:t xml:space="preserve"> </w:t>
      </w:r>
      <w:r w:rsidRPr="00C96BBE">
        <w:rPr>
          <w:sz w:val="28"/>
          <w:szCs w:val="28"/>
        </w:rPr>
        <w:br/>
        <w:t>· Философию права учение, наука о наиболее общих теоретико-мировоззренческих проблемах правоведения и государство</w:t>
      </w:r>
      <w:r>
        <w:rPr>
          <w:sz w:val="28"/>
          <w:szCs w:val="28"/>
        </w:rPr>
        <w:t>ведения;</w:t>
      </w:r>
      <w:r w:rsidRPr="00C96BBE">
        <w:rPr>
          <w:sz w:val="28"/>
          <w:szCs w:val="28"/>
        </w:rPr>
        <w:t xml:space="preserve"> </w:t>
      </w:r>
      <w:r w:rsidRPr="00C96BBE">
        <w:rPr>
          <w:sz w:val="28"/>
          <w:szCs w:val="28"/>
        </w:rPr>
        <w:br/>
      </w:r>
      <w:r>
        <w:rPr>
          <w:sz w:val="28"/>
          <w:szCs w:val="28"/>
        </w:rPr>
        <w:t>· Философия истории;</w:t>
      </w:r>
      <w:r w:rsidRPr="00C96BBE">
        <w:rPr>
          <w:sz w:val="28"/>
          <w:szCs w:val="28"/>
        </w:rPr>
        <w:br/>
        <w:t xml:space="preserve">· История философии. </w:t>
      </w:r>
      <w:r w:rsidRPr="00C96BBE">
        <w:rPr>
          <w:sz w:val="28"/>
          <w:szCs w:val="28"/>
        </w:rPr>
        <w:br/>
      </w:r>
      <w:r w:rsidRPr="00C96BBE">
        <w:rPr>
          <w:sz w:val="28"/>
          <w:szCs w:val="28"/>
        </w:rPr>
        <w:br/>
        <w:t xml:space="preserve">Самостоятельное, не менее важное значение имеют такие разделы, как: </w:t>
      </w:r>
      <w:r w:rsidRPr="00C96BBE">
        <w:rPr>
          <w:sz w:val="28"/>
          <w:szCs w:val="28"/>
        </w:rPr>
        <w:br/>
        <w:t>· Диалектика (искусство ведения беседы, спора) - учение о наиболее общих закономерных связях и становлении, развитии бы</w:t>
      </w:r>
      <w:r>
        <w:rPr>
          <w:sz w:val="28"/>
          <w:szCs w:val="28"/>
        </w:rPr>
        <w:t>тия и познания. Метод познания;</w:t>
      </w:r>
      <w:r w:rsidRPr="00C96BBE">
        <w:rPr>
          <w:sz w:val="28"/>
          <w:szCs w:val="28"/>
        </w:rPr>
        <w:br/>
        <w:t>· Эстетика наука, изучающая сферу эстетического отношения человека к миру и сферу художественной деятельности людей. (включает в себя теорию эстетических ценностей, теорию эстетического воспри</w:t>
      </w:r>
      <w:r>
        <w:rPr>
          <w:sz w:val="28"/>
          <w:szCs w:val="28"/>
        </w:rPr>
        <w:t>ятия, общую теорию искусства.);</w:t>
      </w:r>
      <w:r w:rsidRPr="00C96BBE">
        <w:rPr>
          <w:sz w:val="28"/>
          <w:szCs w:val="28"/>
        </w:rPr>
        <w:br/>
        <w:t xml:space="preserve">· Этика философская наука, объектом изучения которой является мораль, нравственность, как форма общественного сознания, как одна из сторон жизнедеятельности человека. </w:t>
      </w:r>
      <w:r w:rsidRPr="00C96BBE">
        <w:rPr>
          <w:sz w:val="28"/>
          <w:szCs w:val="28"/>
        </w:rPr>
        <w:br/>
      </w:r>
      <w:r w:rsidRPr="00C96BBE">
        <w:rPr>
          <w:sz w:val="28"/>
          <w:szCs w:val="28"/>
        </w:rPr>
        <w:br/>
      </w:r>
      <w:r w:rsidRPr="00C96BBE">
        <w:rPr>
          <w:sz w:val="28"/>
          <w:szCs w:val="28"/>
        </w:rPr>
        <w:br/>
        <w:t xml:space="preserve">Современные философы отказываются от построения многоступенчатых классификаций, поскольку для философии нет запретных тем. </w:t>
      </w:r>
    </w:p>
    <w:p w:rsidR="00BA3A98" w:rsidRDefault="00BA3A98" w:rsidP="00755C25">
      <w:pPr>
        <w:rPr>
          <w:sz w:val="28"/>
          <w:szCs w:val="28"/>
        </w:rPr>
      </w:pPr>
    </w:p>
    <w:p w:rsidR="00BA3A98" w:rsidRDefault="00BA3A98" w:rsidP="00755C25">
      <w:pPr>
        <w:rPr>
          <w:sz w:val="28"/>
          <w:szCs w:val="28"/>
        </w:rPr>
      </w:pPr>
    </w:p>
    <w:p w:rsidR="00BA3A98" w:rsidRDefault="00BA3A98" w:rsidP="00755C25">
      <w:pPr>
        <w:rPr>
          <w:sz w:val="28"/>
          <w:szCs w:val="28"/>
        </w:rPr>
      </w:pPr>
    </w:p>
    <w:p w:rsidR="00BA3A98" w:rsidRPr="00755C25" w:rsidRDefault="00BA3A98" w:rsidP="00755C25">
      <w:pPr>
        <w:jc w:val="center"/>
        <w:rPr>
          <w:sz w:val="28"/>
          <w:szCs w:val="28"/>
        </w:rPr>
      </w:pPr>
      <w:r w:rsidRPr="00755C25">
        <w:rPr>
          <w:b/>
          <w:sz w:val="28"/>
          <w:szCs w:val="28"/>
        </w:rPr>
        <w:t>Список литературы</w:t>
      </w:r>
    </w:p>
    <w:p w:rsidR="00BA3A98" w:rsidRPr="00755C25" w:rsidRDefault="00BA3A98" w:rsidP="00755C25">
      <w:pPr>
        <w:pStyle w:val="1"/>
        <w:rPr>
          <w:szCs w:val="28"/>
        </w:rPr>
      </w:pPr>
    </w:p>
    <w:p w:rsidR="00BA3A98" w:rsidRPr="00755C25" w:rsidRDefault="00BA3A98" w:rsidP="00755C25">
      <w:pPr>
        <w:pStyle w:val="1"/>
        <w:rPr>
          <w:szCs w:val="28"/>
        </w:rPr>
      </w:pPr>
    </w:p>
    <w:p w:rsidR="00BA3A98" w:rsidRPr="00755C25" w:rsidRDefault="00BA3A98" w:rsidP="00755C25">
      <w:pPr>
        <w:pStyle w:val="1"/>
        <w:rPr>
          <w:szCs w:val="28"/>
        </w:rPr>
      </w:pPr>
    </w:p>
    <w:p w:rsidR="00BA3A98" w:rsidRPr="00755C25" w:rsidRDefault="00BA3A98" w:rsidP="00755C25">
      <w:pPr>
        <w:pStyle w:val="1"/>
        <w:jc w:val="left"/>
        <w:rPr>
          <w:szCs w:val="28"/>
        </w:rPr>
      </w:pPr>
    </w:p>
    <w:p w:rsidR="00BA3A98" w:rsidRPr="00755C25" w:rsidRDefault="00BA3A98" w:rsidP="00755C25">
      <w:pPr>
        <w:pStyle w:val="1"/>
        <w:jc w:val="left"/>
        <w:rPr>
          <w:szCs w:val="28"/>
        </w:rPr>
      </w:pPr>
      <w:r w:rsidRPr="00755C25">
        <w:rPr>
          <w:szCs w:val="28"/>
        </w:rPr>
        <w:t>1. История и теория философии, С-Пб ГЭТУ им. В.И. Ульянова, 1993г</w:t>
      </w:r>
    </w:p>
    <w:p w:rsidR="00BA3A98" w:rsidRPr="00755C25" w:rsidRDefault="00BA3A98" w:rsidP="00755C25">
      <w:pPr>
        <w:pStyle w:val="1"/>
        <w:jc w:val="left"/>
        <w:rPr>
          <w:color w:val="000000"/>
          <w:szCs w:val="28"/>
        </w:rPr>
      </w:pPr>
      <w:r w:rsidRPr="00755C25">
        <w:rPr>
          <w:szCs w:val="28"/>
        </w:rPr>
        <w:t>2.</w:t>
      </w:r>
      <w:r w:rsidRPr="00755C25">
        <w:rPr>
          <w:color w:val="000000"/>
          <w:szCs w:val="28"/>
        </w:rPr>
        <w:t xml:space="preserve"> Соловьёв В.С. Собр. соч., 2-е изд. Т.X. Спб.,1914</w:t>
      </w:r>
    </w:p>
    <w:p w:rsidR="00BA3A98" w:rsidRPr="00755C25" w:rsidRDefault="00BA3A98" w:rsidP="00755C25">
      <w:pPr>
        <w:pStyle w:val="1"/>
        <w:jc w:val="left"/>
        <w:rPr>
          <w:color w:val="000000"/>
          <w:szCs w:val="28"/>
        </w:rPr>
      </w:pPr>
      <w:r w:rsidRPr="00755C25">
        <w:rPr>
          <w:color w:val="000000"/>
          <w:szCs w:val="28"/>
        </w:rPr>
        <w:t>3. Соловьёв В.С. Письма. Т.3</w:t>
      </w:r>
    </w:p>
    <w:p w:rsidR="00BA3A98" w:rsidRPr="00755C25" w:rsidRDefault="00BA3A98" w:rsidP="00755C25">
      <w:pPr>
        <w:pStyle w:val="1"/>
        <w:jc w:val="left"/>
        <w:rPr>
          <w:szCs w:val="28"/>
        </w:rPr>
      </w:pPr>
      <w:r w:rsidRPr="00755C25">
        <w:t xml:space="preserve">4. Соловьёв В.С. Кризис западной философии // Соч. в 2т. Т.2.М.: </w:t>
      </w:r>
      <w:r w:rsidRPr="00755C25">
        <w:rPr>
          <w:szCs w:val="28"/>
        </w:rPr>
        <w:t>Мысль,1988</w:t>
      </w:r>
    </w:p>
    <w:p w:rsidR="00BA3A98" w:rsidRPr="00755C25" w:rsidRDefault="00BA3A98" w:rsidP="00755C25">
      <w:pPr>
        <w:pStyle w:val="1"/>
        <w:jc w:val="left"/>
        <w:rPr>
          <w:szCs w:val="28"/>
        </w:rPr>
      </w:pPr>
      <w:r w:rsidRPr="00755C25">
        <w:rPr>
          <w:szCs w:val="28"/>
        </w:rPr>
        <w:t>5.Несмеенов Е. Е.  «Основы философии в вопросах и ответах», М., 1997.</w:t>
      </w:r>
    </w:p>
    <w:p w:rsidR="00BA3A98" w:rsidRPr="00755C25" w:rsidRDefault="00BA3A98" w:rsidP="00755C25">
      <w:pPr>
        <w:pStyle w:val="1"/>
        <w:jc w:val="left"/>
        <w:rPr>
          <w:szCs w:val="28"/>
        </w:rPr>
      </w:pPr>
      <w:r w:rsidRPr="00755C25">
        <w:rPr>
          <w:szCs w:val="28"/>
        </w:rPr>
        <w:t>6.Конович Л. Г., Медведева Г. И. «Философия – учебник для высших и учебных заведений», Ростов – на – Дону; 1995.</w:t>
      </w:r>
    </w:p>
    <w:p w:rsidR="00BA3A98" w:rsidRDefault="00BA3A98" w:rsidP="00755C25">
      <w:pPr>
        <w:pStyle w:val="1"/>
        <w:jc w:val="left"/>
      </w:pPr>
      <w:r>
        <w:rPr>
          <w:szCs w:val="28"/>
        </w:rPr>
        <w:t>7.</w:t>
      </w:r>
      <w:r>
        <w:t>«Введение в философию» В.Вундт, «ЧеРо» ©, «Добросвет» © 1998.</w:t>
      </w:r>
    </w:p>
    <w:p w:rsidR="00BA3A98" w:rsidRDefault="00BA3A98" w:rsidP="00755C25">
      <w:pPr>
        <w:pStyle w:val="1"/>
        <w:jc w:val="left"/>
      </w:pPr>
      <w:r>
        <w:t xml:space="preserve">8.«Философия: вводный курс» Ричард Поупкин, Аврум Строл «Серебряные нити» </w:t>
      </w:r>
      <w:r w:rsidRPr="00330B95">
        <w:t>©</w:t>
      </w:r>
      <w:r>
        <w:t xml:space="preserve">, «Университетская книга» </w:t>
      </w:r>
      <w:r w:rsidRPr="00330B95">
        <w:t>©</w:t>
      </w:r>
      <w:r>
        <w:t xml:space="preserve"> 1997.</w:t>
      </w:r>
    </w:p>
    <w:p w:rsidR="00BA3A98" w:rsidRDefault="00BA3A98" w:rsidP="00755C25">
      <w:pPr>
        <w:pStyle w:val="1"/>
        <w:jc w:val="left"/>
      </w:pPr>
      <w:r>
        <w:t>9.«Мудрость Запада» Б. Рассел, Москва  «Республика» 1998.</w:t>
      </w:r>
    </w:p>
    <w:p w:rsidR="00BA3A98" w:rsidRDefault="00BA3A98" w:rsidP="00755C25">
      <w:pPr>
        <w:pStyle w:val="1"/>
        <w:jc w:val="left"/>
      </w:pPr>
      <w:r>
        <w:t>10.«Философия» В.А. Канке, Москва «Логос» 1998.</w:t>
      </w:r>
    </w:p>
    <w:p w:rsidR="00BA3A98" w:rsidRDefault="00BA3A98" w:rsidP="00755C25">
      <w:pPr>
        <w:pStyle w:val="1"/>
        <w:jc w:val="left"/>
      </w:pPr>
      <w:r>
        <w:t>11.«Основы философии» В.Ф. Шаповалов, Москва «Гранд» 1998.</w:t>
      </w:r>
    </w:p>
    <w:p w:rsidR="00BA3A98" w:rsidRDefault="00BA3A98" w:rsidP="00755C25">
      <w:pPr>
        <w:pStyle w:val="1"/>
        <w:jc w:val="left"/>
      </w:pPr>
      <w:r>
        <w:t>12.Философия. Под ред. Л.Г. Кононовича, Г.И. Медведева, Ростов-на</w:t>
      </w:r>
      <w:r w:rsidRPr="00755C25">
        <w:t>-</w:t>
      </w:r>
      <w:r>
        <w:t>Дону «Феникс» 1996.</w:t>
      </w:r>
    </w:p>
    <w:p w:rsidR="00BA3A98" w:rsidRDefault="00BA3A98" w:rsidP="00755C25">
      <w:pPr>
        <w:pStyle w:val="a3"/>
        <w:ind w:left="360"/>
        <w:rPr>
          <w:rFonts w:ascii="Times New Roman" w:hAnsi="Times New Roman"/>
          <w:sz w:val="26"/>
          <w:lang w:val="ru-RU"/>
        </w:rPr>
      </w:pPr>
    </w:p>
    <w:p w:rsidR="00BA3A98" w:rsidRDefault="00BA3A98" w:rsidP="00755C25">
      <w:pPr>
        <w:rPr>
          <w:sz w:val="28"/>
          <w:szCs w:val="28"/>
        </w:rPr>
      </w:pPr>
      <w:r>
        <w:rPr>
          <w:sz w:val="28"/>
          <w:szCs w:val="28"/>
        </w:rPr>
        <w:br w:type="page"/>
      </w:r>
    </w:p>
    <w:p w:rsidR="00BA3A98" w:rsidRDefault="00BA3A98" w:rsidP="000C0714">
      <w:pPr>
        <w:rPr>
          <w:sz w:val="28"/>
          <w:szCs w:val="28"/>
        </w:rPr>
      </w:pPr>
    </w:p>
    <w:p w:rsidR="00BA3A98" w:rsidRDefault="00BA3A98">
      <w:pPr>
        <w:rPr>
          <w:sz w:val="28"/>
          <w:szCs w:val="28"/>
        </w:rPr>
      </w:pPr>
      <w:r>
        <w:rPr>
          <w:sz w:val="28"/>
          <w:szCs w:val="28"/>
        </w:rPr>
        <w:br w:type="page"/>
      </w:r>
    </w:p>
    <w:p w:rsidR="00BA3A98" w:rsidRDefault="00BA3A98" w:rsidP="000C0714">
      <w:pPr>
        <w:rPr>
          <w:sz w:val="28"/>
          <w:szCs w:val="28"/>
        </w:rPr>
      </w:pPr>
    </w:p>
    <w:p w:rsidR="00BA3A98" w:rsidRDefault="00BA3A98">
      <w:pPr>
        <w:rPr>
          <w:sz w:val="28"/>
          <w:szCs w:val="28"/>
        </w:rPr>
      </w:pPr>
      <w:r>
        <w:rPr>
          <w:sz w:val="28"/>
          <w:szCs w:val="28"/>
        </w:rPr>
        <w:br w:type="page"/>
      </w:r>
    </w:p>
    <w:p w:rsidR="00BA3A98" w:rsidRDefault="00BA3A98" w:rsidP="000C0714">
      <w:pPr>
        <w:rPr>
          <w:sz w:val="28"/>
          <w:szCs w:val="28"/>
        </w:rPr>
      </w:pPr>
    </w:p>
    <w:p w:rsidR="00BA3A98" w:rsidRDefault="00BA3A98">
      <w:pPr>
        <w:rPr>
          <w:sz w:val="28"/>
          <w:szCs w:val="28"/>
        </w:rPr>
      </w:pPr>
      <w:r>
        <w:rPr>
          <w:sz w:val="28"/>
          <w:szCs w:val="28"/>
        </w:rPr>
        <w:br w:type="page"/>
      </w:r>
    </w:p>
    <w:p w:rsidR="00BA3A98" w:rsidRDefault="00BA3A98" w:rsidP="000C0714">
      <w:pPr>
        <w:rPr>
          <w:sz w:val="28"/>
          <w:szCs w:val="28"/>
        </w:rPr>
      </w:pPr>
    </w:p>
    <w:p w:rsidR="00BA3A98" w:rsidRDefault="00BA3A98">
      <w:pPr>
        <w:rPr>
          <w:sz w:val="28"/>
          <w:szCs w:val="28"/>
        </w:rPr>
      </w:pPr>
      <w:r>
        <w:rPr>
          <w:sz w:val="28"/>
          <w:szCs w:val="28"/>
        </w:rPr>
        <w:br w:type="page"/>
      </w:r>
    </w:p>
    <w:p w:rsidR="00BA3A98" w:rsidRDefault="00BA3A98" w:rsidP="000C0714">
      <w:pPr>
        <w:rPr>
          <w:sz w:val="28"/>
          <w:szCs w:val="28"/>
        </w:rPr>
      </w:pPr>
    </w:p>
    <w:p w:rsidR="00BA3A98" w:rsidRDefault="00BA3A98">
      <w:pPr>
        <w:rPr>
          <w:sz w:val="28"/>
          <w:szCs w:val="28"/>
        </w:rPr>
      </w:pPr>
      <w:r>
        <w:rPr>
          <w:sz w:val="28"/>
          <w:szCs w:val="28"/>
        </w:rPr>
        <w:br w:type="page"/>
      </w:r>
    </w:p>
    <w:p w:rsidR="00BA3A98" w:rsidRDefault="00BA3A98" w:rsidP="000C0714">
      <w:pPr>
        <w:rPr>
          <w:sz w:val="28"/>
          <w:szCs w:val="28"/>
        </w:rPr>
      </w:pPr>
    </w:p>
    <w:p w:rsidR="00BA3A98" w:rsidRDefault="00BA3A98">
      <w:pPr>
        <w:rPr>
          <w:sz w:val="28"/>
          <w:szCs w:val="28"/>
        </w:rPr>
      </w:pPr>
      <w:r>
        <w:rPr>
          <w:sz w:val="28"/>
          <w:szCs w:val="28"/>
        </w:rPr>
        <w:br w:type="page"/>
      </w:r>
      <w:bookmarkStart w:id="0" w:name="_GoBack"/>
      <w:bookmarkEnd w:id="0"/>
    </w:p>
    <w:sectPr w:rsidR="00BA3A98" w:rsidSect="00F218E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A98" w:rsidRDefault="00BA3A98" w:rsidP="00E1257C">
      <w:pPr>
        <w:spacing w:after="0" w:line="240" w:lineRule="auto"/>
      </w:pPr>
      <w:r>
        <w:separator/>
      </w:r>
    </w:p>
  </w:endnote>
  <w:endnote w:type="continuationSeparator" w:id="0">
    <w:p w:rsidR="00BA3A98" w:rsidRDefault="00BA3A98" w:rsidP="00E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A98" w:rsidRDefault="00BA3A98">
    <w:pPr>
      <w:pStyle w:val="ab"/>
      <w:jc w:val="right"/>
    </w:pPr>
    <w:r>
      <w:fldChar w:fldCharType="begin"/>
    </w:r>
    <w:r>
      <w:instrText xml:space="preserve"> PAGE   \* MERGEFORMAT </w:instrText>
    </w:r>
    <w:r>
      <w:fldChar w:fldCharType="separate"/>
    </w:r>
    <w:r w:rsidR="0094183E">
      <w:rPr>
        <w:noProof/>
      </w:rPr>
      <w:t>2</w:t>
    </w:r>
    <w:r>
      <w:fldChar w:fldCharType="end"/>
    </w:r>
  </w:p>
  <w:p w:rsidR="00BA3A98" w:rsidRDefault="00BA3A9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A98" w:rsidRDefault="00BA3A98" w:rsidP="00E1257C">
      <w:pPr>
        <w:spacing w:after="0" w:line="240" w:lineRule="auto"/>
      </w:pPr>
      <w:r>
        <w:separator/>
      </w:r>
    </w:p>
  </w:footnote>
  <w:footnote w:type="continuationSeparator" w:id="0">
    <w:p w:rsidR="00BA3A98" w:rsidRDefault="00BA3A98" w:rsidP="00E12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5204"/>
    <w:multiLevelType w:val="singleLevel"/>
    <w:tmpl w:val="3A4A8EC2"/>
    <w:lvl w:ilvl="0">
      <w:start w:val="1"/>
      <w:numFmt w:val="decimal"/>
      <w:lvlText w:val="%1."/>
      <w:lvlJc w:val="left"/>
      <w:pPr>
        <w:tabs>
          <w:tab w:val="num" w:pos="1080"/>
        </w:tabs>
        <w:ind w:left="1080" w:hanging="360"/>
      </w:pPr>
      <w:rPr>
        <w:rFonts w:cs="Times New Roman" w:hint="default"/>
      </w:rPr>
    </w:lvl>
  </w:abstractNum>
  <w:abstractNum w:abstractNumId="1">
    <w:nsid w:val="0D454770"/>
    <w:multiLevelType w:val="hybridMultilevel"/>
    <w:tmpl w:val="3156144E"/>
    <w:lvl w:ilvl="0" w:tplc="4104C890">
      <w:start w:val="1"/>
      <w:numFmt w:val="decimal"/>
      <w:lvlText w:val="%1."/>
      <w:lvlJc w:val="left"/>
      <w:pPr>
        <w:tabs>
          <w:tab w:val="num" w:pos="540"/>
        </w:tabs>
        <w:ind w:left="540" w:hanging="360"/>
      </w:pPr>
      <w:rPr>
        <w:rFonts w:cs="Times New Roman" w:hint="default"/>
        <w:b w:val="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55347B03"/>
    <w:multiLevelType w:val="hybridMultilevel"/>
    <w:tmpl w:val="902A2ACC"/>
    <w:lvl w:ilvl="0" w:tplc="41CA6852">
      <w:start w:val="1"/>
      <w:numFmt w:val="decimal"/>
      <w:lvlText w:val="%1."/>
      <w:lvlJc w:val="left"/>
      <w:pPr>
        <w:tabs>
          <w:tab w:val="num" w:pos="450"/>
        </w:tabs>
        <w:ind w:left="450" w:hanging="360"/>
      </w:pPr>
      <w:rPr>
        <w:rFonts w:cs="Times New Roman" w:hint="default"/>
      </w:rPr>
    </w:lvl>
    <w:lvl w:ilvl="1" w:tplc="04190019" w:tentative="1">
      <w:start w:val="1"/>
      <w:numFmt w:val="lowerLetter"/>
      <w:lvlText w:val="%2."/>
      <w:lvlJc w:val="left"/>
      <w:pPr>
        <w:tabs>
          <w:tab w:val="num" w:pos="1170"/>
        </w:tabs>
        <w:ind w:left="1170" w:hanging="360"/>
      </w:pPr>
      <w:rPr>
        <w:rFonts w:cs="Times New Roman"/>
      </w:rPr>
    </w:lvl>
    <w:lvl w:ilvl="2" w:tplc="0419001B" w:tentative="1">
      <w:start w:val="1"/>
      <w:numFmt w:val="lowerRoman"/>
      <w:lvlText w:val="%3."/>
      <w:lvlJc w:val="right"/>
      <w:pPr>
        <w:tabs>
          <w:tab w:val="num" w:pos="1890"/>
        </w:tabs>
        <w:ind w:left="1890" w:hanging="180"/>
      </w:pPr>
      <w:rPr>
        <w:rFonts w:cs="Times New Roman"/>
      </w:rPr>
    </w:lvl>
    <w:lvl w:ilvl="3" w:tplc="0419000F" w:tentative="1">
      <w:start w:val="1"/>
      <w:numFmt w:val="decimal"/>
      <w:lvlText w:val="%4."/>
      <w:lvlJc w:val="left"/>
      <w:pPr>
        <w:tabs>
          <w:tab w:val="num" w:pos="2610"/>
        </w:tabs>
        <w:ind w:left="2610" w:hanging="360"/>
      </w:pPr>
      <w:rPr>
        <w:rFonts w:cs="Times New Roman"/>
      </w:rPr>
    </w:lvl>
    <w:lvl w:ilvl="4" w:tplc="04190019" w:tentative="1">
      <w:start w:val="1"/>
      <w:numFmt w:val="lowerLetter"/>
      <w:lvlText w:val="%5."/>
      <w:lvlJc w:val="left"/>
      <w:pPr>
        <w:tabs>
          <w:tab w:val="num" w:pos="3330"/>
        </w:tabs>
        <w:ind w:left="3330" w:hanging="360"/>
      </w:pPr>
      <w:rPr>
        <w:rFonts w:cs="Times New Roman"/>
      </w:rPr>
    </w:lvl>
    <w:lvl w:ilvl="5" w:tplc="0419001B" w:tentative="1">
      <w:start w:val="1"/>
      <w:numFmt w:val="lowerRoman"/>
      <w:lvlText w:val="%6."/>
      <w:lvlJc w:val="right"/>
      <w:pPr>
        <w:tabs>
          <w:tab w:val="num" w:pos="4050"/>
        </w:tabs>
        <w:ind w:left="4050" w:hanging="180"/>
      </w:pPr>
      <w:rPr>
        <w:rFonts w:cs="Times New Roman"/>
      </w:rPr>
    </w:lvl>
    <w:lvl w:ilvl="6" w:tplc="0419000F" w:tentative="1">
      <w:start w:val="1"/>
      <w:numFmt w:val="decimal"/>
      <w:lvlText w:val="%7."/>
      <w:lvlJc w:val="left"/>
      <w:pPr>
        <w:tabs>
          <w:tab w:val="num" w:pos="4770"/>
        </w:tabs>
        <w:ind w:left="4770" w:hanging="360"/>
      </w:pPr>
      <w:rPr>
        <w:rFonts w:cs="Times New Roman"/>
      </w:rPr>
    </w:lvl>
    <w:lvl w:ilvl="7" w:tplc="04190019" w:tentative="1">
      <w:start w:val="1"/>
      <w:numFmt w:val="lowerLetter"/>
      <w:lvlText w:val="%8."/>
      <w:lvlJc w:val="left"/>
      <w:pPr>
        <w:tabs>
          <w:tab w:val="num" w:pos="5490"/>
        </w:tabs>
        <w:ind w:left="5490" w:hanging="360"/>
      </w:pPr>
      <w:rPr>
        <w:rFonts w:cs="Times New Roman"/>
      </w:rPr>
    </w:lvl>
    <w:lvl w:ilvl="8" w:tplc="0419001B" w:tentative="1">
      <w:start w:val="1"/>
      <w:numFmt w:val="lowerRoman"/>
      <w:lvlText w:val="%9."/>
      <w:lvlJc w:val="right"/>
      <w:pPr>
        <w:tabs>
          <w:tab w:val="num" w:pos="6210"/>
        </w:tabs>
        <w:ind w:left="6210" w:hanging="180"/>
      </w:pPr>
      <w:rPr>
        <w:rFonts w:cs="Times New Roman"/>
      </w:rPr>
    </w:lvl>
  </w:abstractNum>
  <w:abstractNum w:abstractNumId="3">
    <w:nsid w:val="69D97DE2"/>
    <w:multiLevelType w:val="singleLevel"/>
    <w:tmpl w:val="223479D2"/>
    <w:lvl w:ilvl="0">
      <w:start w:val="1"/>
      <w:numFmt w:val="decimal"/>
      <w:lvlText w:val="%1."/>
      <w:lvlJc w:val="left"/>
      <w:pPr>
        <w:tabs>
          <w:tab w:val="num" w:pos="785"/>
        </w:tabs>
        <w:ind w:left="785" w:hanging="360"/>
      </w:pPr>
      <w:rPr>
        <w:rFonts w:cs="Times New Roman" w:hint="default"/>
      </w:rPr>
    </w:lvl>
  </w:abstractNum>
  <w:abstractNum w:abstractNumId="4">
    <w:nsid w:val="71646260"/>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5">
    <w:nsid w:val="732B7C40"/>
    <w:multiLevelType w:val="hybridMultilevel"/>
    <w:tmpl w:val="D85862CC"/>
    <w:lvl w:ilvl="0" w:tplc="8D66EE6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714"/>
    <w:rsid w:val="00046CB0"/>
    <w:rsid w:val="000C0714"/>
    <w:rsid w:val="000D3FAC"/>
    <w:rsid w:val="00112628"/>
    <w:rsid w:val="00180863"/>
    <w:rsid w:val="001A6422"/>
    <w:rsid w:val="002237AF"/>
    <w:rsid w:val="002272BD"/>
    <w:rsid w:val="00330B95"/>
    <w:rsid w:val="00356645"/>
    <w:rsid w:val="00370AC6"/>
    <w:rsid w:val="004D51F6"/>
    <w:rsid w:val="004F792F"/>
    <w:rsid w:val="005543ED"/>
    <w:rsid w:val="005D18A3"/>
    <w:rsid w:val="00612A06"/>
    <w:rsid w:val="0062635F"/>
    <w:rsid w:val="00667EBF"/>
    <w:rsid w:val="00676CC9"/>
    <w:rsid w:val="00755C25"/>
    <w:rsid w:val="007F4F0D"/>
    <w:rsid w:val="00846BB5"/>
    <w:rsid w:val="00912DCC"/>
    <w:rsid w:val="0094183E"/>
    <w:rsid w:val="00984A4C"/>
    <w:rsid w:val="009E6BFD"/>
    <w:rsid w:val="00A018D4"/>
    <w:rsid w:val="00A94778"/>
    <w:rsid w:val="00B2243B"/>
    <w:rsid w:val="00BA3A98"/>
    <w:rsid w:val="00C15B98"/>
    <w:rsid w:val="00C96BBE"/>
    <w:rsid w:val="00D63FF2"/>
    <w:rsid w:val="00DE35C8"/>
    <w:rsid w:val="00E1257C"/>
    <w:rsid w:val="00E4005D"/>
    <w:rsid w:val="00EB246B"/>
    <w:rsid w:val="00F21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1A97E-EF67-4838-9A19-C9117BF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645"/>
    <w:pPr>
      <w:spacing w:after="200" w:line="276" w:lineRule="auto"/>
    </w:pPr>
    <w:rPr>
      <w:rFonts w:eastAsia="Times New Roman"/>
      <w:sz w:val="22"/>
      <w:szCs w:val="22"/>
      <w:lang w:eastAsia="en-US"/>
    </w:rPr>
  </w:style>
  <w:style w:type="paragraph" w:styleId="1">
    <w:name w:val="heading 1"/>
    <w:basedOn w:val="a"/>
    <w:next w:val="a"/>
    <w:link w:val="10"/>
    <w:qFormat/>
    <w:rsid w:val="00755C25"/>
    <w:pPr>
      <w:keepNext/>
      <w:tabs>
        <w:tab w:val="left" w:pos="4200"/>
      </w:tabs>
      <w:spacing w:after="0" w:line="240" w:lineRule="auto"/>
      <w:jc w:val="center"/>
      <w:outlineLvl w:val="0"/>
    </w:pPr>
    <w:rPr>
      <w:rFonts w:ascii="Times New Roman" w:eastAsia="Calibri"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1A6422"/>
    <w:pPr>
      <w:spacing w:after="0" w:line="240" w:lineRule="auto"/>
    </w:pPr>
    <w:rPr>
      <w:rFonts w:ascii="Courier New" w:eastAsia="Calibri" w:hAnsi="Courier New"/>
      <w:sz w:val="20"/>
      <w:szCs w:val="20"/>
      <w:lang w:val="en-AU" w:eastAsia="ru-RU"/>
    </w:rPr>
  </w:style>
  <w:style w:type="character" w:customStyle="1" w:styleId="a4">
    <w:name w:val="Текст Знак"/>
    <w:basedOn w:val="a0"/>
    <w:link w:val="a3"/>
    <w:semiHidden/>
    <w:locked/>
    <w:rsid w:val="001A6422"/>
    <w:rPr>
      <w:rFonts w:ascii="Courier New" w:hAnsi="Courier New" w:cs="Times New Roman"/>
      <w:sz w:val="20"/>
      <w:szCs w:val="20"/>
      <w:lang w:val="en-AU" w:eastAsia="ru-RU"/>
    </w:rPr>
  </w:style>
  <w:style w:type="paragraph" w:styleId="a5">
    <w:name w:val="Normal (Web)"/>
    <w:basedOn w:val="a"/>
    <w:rsid w:val="007F4F0D"/>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Без интервала1"/>
    <w:rsid w:val="007F4F0D"/>
    <w:rPr>
      <w:rFonts w:eastAsia="Times New Roman"/>
      <w:sz w:val="22"/>
      <w:szCs w:val="22"/>
      <w:lang w:eastAsia="en-US"/>
    </w:rPr>
  </w:style>
  <w:style w:type="paragraph" w:styleId="HTML">
    <w:name w:val="HTML Preformatted"/>
    <w:basedOn w:val="a"/>
    <w:link w:val="HTML0"/>
    <w:semiHidden/>
    <w:rsid w:val="005D1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5D18A3"/>
    <w:rPr>
      <w:rFonts w:ascii="Courier New" w:hAnsi="Courier New" w:cs="Courier New"/>
      <w:sz w:val="20"/>
      <w:szCs w:val="20"/>
      <w:lang w:val="x-none" w:eastAsia="ru-RU"/>
    </w:rPr>
  </w:style>
  <w:style w:type="paragraph" w:styleId="a6">
    <w:name w:val="endnote text"/>
    <w:basedOn w:val="a"/>
    <w:link w:val="a7"/>
    <w:semiHidden/>
    <w:rsid w:val="00E1257C"/>
    <w:pPr>
      <w:spacing w:after="0" w:line="240" w:lineRule="auto"/>
    </w:pPr>
    <w:rPr>
      <w:rFonts w:ascii="Times New Roman" w:eastAsia="Calibri" w:hAnsi="Times New Roman"/>
      <w:sz w:val="20"/>
      <w:szCs w:val="20"/>
      <w:lang w:eastAsia="ru-RU"/>
    </w:rPr>
  </w:style>
  <w:style w:type="character" w:customStyle="1" w:styleId="a7">
    <w:name w:val="Текст концевой сноски Знак"/>
    <w:basedOn w:val="a0"/>
    <w:link w:val="a6"/>
    <w:semiHidden/>
    <w:locked/>
    <w:rsid w:val="00E1257C"/>
    <w:rPr>
      <w:rFonts w:ascii="Times New Roman" w:hAnsi="Times New Roman" w:cs="Times New Roman"/>
      <w:sz w:val="20"/>
      <w:szCs w:val="20"/>
      <w:lang w:val="x-none" w:eastAsia="ru-RU"/>
    </w:rPr>
  </w:style>
  <w:style w:type="character" w:styleId="a8">
    <w:name w:val="endnote reference"/>
    <w:basedOn w:val="a0"/>
    <w:semiHidden/>
    <w:rsid w:val="00E1257C"/>
    <w:rPr>
      <w:rFonts w:cs="Times New Roman"/>
      <w:vertAlign w:val="superscript"/>
    </w:rPr>
  </w:style>
  <w:style w:type="character" w:customStyle="1" w:styleId="10">
    <w:name w:val="Заголовок 1 Знак"/>
    <w:basedOn w:val="a0"/>
    <w:link w:val="1"/>
    <w:locked/>
    <w:rsid w:val="00755C25"/>
    <w:rPr>
      <w:rFonts w:ascii="Times New Roman" w:hAnsi="Times New Roman" w:cs="Times New Roman"/>
      <w:sz w:val="24"/>
      <w:szCs w:val="24"/>
      <w:lang w:val="x-none" w:eastAsia="ru-RU"/>
    </w:rPr>
  </w:style>
  <w:style w:type="paragraph" w:styleId="a9">
    <w:name w:val="header"/>
    <w:basedOn w:val="a"/>
    <w:link w:val="aa"/>
    <w:semiHidden/>
    <w:rsid w:val="00755C25"/>
    <w:pPr>
      <w:tabs>
        <w:tab w:val="center" w:pos="4677"/>
        <w:tab w:val="right" w:pos="9355"/>
      </w:tabs>
      <w:spacing w:after="0" w:line="240" w:lineRule="auto"/>
    </w:pPr>
  </w:style>
  <w:style w:type="character" w:customStyle="1" w:styleId="aa">
    <w:name w:val="Верхний колонтитул Знак"/>
    <w:basedOn w:val="a0"/>
    <w:link w:val="a9"/>
    <w:semiHidden/>
    <w:locked/>
    <w:rsid w:val="00755C25"/>
    <w:rPr>
      <w:rFonts w:cs="Times New Roman"/>
    </w:rPr>
  </w:style>
  <w:style w:type="paragraph" w:styleId="ab">
    <w:name w:val="footer"/>
    <w:basedOn w:val="a"/>
    <w:link w:val="ac"/>
    <w:rsid w:val="00755C25"/>
    <w:pPr>
      <w:tabs>
        <w:tab w:val="center" w:pos="4677"/>
        <w:tab w:val="right" w:pos="9355"/>
      </w:tabs>
      <w:spacing w:after="0" w:line="240" w:lineRule="auto"/>
    </w:pPr>
  </w:style>
  <w:style w:type="character" w:customStyle="1" w:styleId="ac">
    <w:name w:val="Нижний колонтитул Знак"/>
    <w:basedOn w:val="a0"/>
    <w:link w:val="ab"/>
    <w:locked/>
    <w:rsid w:val="00755C25"/>
    <w:rPr>
      <w:rFonts w:cs="Times New Roman"/>
    </w:rPr>
  </w:style>
  <w:style w:type="paragraph" w:styleId="ad">
    <w:name w:val="Balloon Text"/>
    <w:basedOn w:val="a"/>
    <w:link w:val="ae"/>
    <w:semiHidden/>
    <w:rsid w:val="00755C25"/>
    <w:pPr>
      <w:spacing w:after="0" w:line="240" w:lineRule="auto"/>
    </w:pPr>
    <w:rPr>
      <w:rFonts w:ascii="Tahoma" w:hAnsi="Tahoma" w:cs="Tahoma"/>
      <w:sz w:val="16"/>
      <w:szCs w:val="16"/>
    </w:rPr>
  </w:style>
  <w:style w:type="character" w:customStyle="1" w:styleId="ae">
    <w:name w:val="Текст выноски Знак"/>
    <w:basedOn w:val="a0"/>
    <w:link w:val="ad"/>
    <w:semiHidden/>
    <w:locked/>
    <w:rsid w:val="00755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7250</Words>
  <Characters>41329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48483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1</dc:creator>
  <cp:keywords/>
  <dc:description/>
  <cp:lastModifiedBy>admin</cp:lastModifiedBy>
  <cp:revision>2</cp:revision>
  <cp:lastPrinted>2011-01-16T20:08:00Z</cp:lastPrinted>
  <dcterms:created xsi:type="dcterms:W3CDTF">2014-04-16T02:22:00Z</dcterms:created>
  <dcterms:modified xsi:type="dcterms:W3CDTF">2014-04-16T02:22:00Z</dcterms:modified>
</cp:coreProperties>
</file>