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744" w:rsidRDefault="006D0744" w:rsidP="0023215F">
      <w:pPr>
        <w:ind w:firstLine="851"/>
        <w:rPr>
          <w:rFonts w:ascii="Times New Roman" w:hAnsi="Times New Roman"/>
          <w:sz w:val="28"/>
          <w:szCs w:val="28"/>
        </w:rPr>
      </w:pPr>
    </w:p>
    <w:p w:rsidR="00AC0B06" w:rsidRDefault="00AC0B06" w:rsidP="0023215F">
      <w:pPr>
        <w:ind w:firstLine="851"/>
        <w:rPr>
          <w:rFonts w:ascii="Times New Roman" w:hAnsi="Times New Roman"/>
          <w:sz w:val="28"/>
          <w:szCs w:val="28"/>
        </w:rPr>
      </w:pPr>
      <w:r>
        <w:rPr>
          <w:rFonts w:ascii="Times New Roman" w:hAnsi="Times New Roman"/>
          <w:sz w:val="28"/>
          <w:szCs w:val="28"/>
        </w:rPr>
        <w:t xml:space="preserve">Содержание </w:t>
      </w:r>
    </w:p>
    <w:p w:rsidR="00AC0B06" w:rsidRPr="000273AB" w:rsidRDefault="00AC0B06" w:rsidP="000273AB">
      <w:pPr>
        <w:pStyle w:val="13"/>
        <w:tabs>
          <w:tab w:val="left" w:pos="440"/>
          <w:tab w:val="right" w:leader="dot" w:pos="10195"/>
        </w:tabs>
        <w:spacing w:line="360" w:lineRule="auto"/>
        <w:rPr>
          <w:rStyle w:val="a5"/>
          <w:rFonts w:ascii="Times New Roman" w:hAnsi="Times New Roman"/>
          <w:noProof/>
          <w:sz w:val="28"/>
          <w:szCs w:val="28"/>
        </w:rPr>
      </w:pPr>
    </w:p>
    <w:p w:rsidR="00AC0B06" w:rsidRPr="000273AB" w:rsidRDefault="00AC0B06" w:rsidP="000A7362">
      <w:pPr>
        <w:pStyle w:val="13"/>
        <w:tabs>
          <w:tab w:val="left" w:pos="440"/>
          <w:tab w:val="right" w:leader="dot" w:pos="10195"/>
        </w:tabs>
        <w:spacing w:line="360" w:lineRule="auto"/>
        <w:rPr>
          <w:rStyle w:val="a5"/>
          <w:rFonts w:ascii="Times New Roman" w:hAnsi="Times New Roman"/>
          <w:noProof/>
          <w:color w:val="auto"/>
          <w:sz w:val="28"/>
          <w:szCs w:val="28"/>
          <w:u w:val="none"/>
        </w:rPr>
      </w:pPr>
      <w:r w:rsidRPr="000273AB">
        <w:rPr>
          <w:rStyle w:val="a5"/>
          <w:rFonts w:ascii="Times New Roman" w:hAnsi="Times New Roman"/>
          <w:noProof/>
          <w:color w:val="auto"/>
          <w:sz w:val="28"/>
          <w:szCs w:val="28"/>
          <w:u w:val="none"/>
        </w:rPr>
        <w:fldChar w:fldCharType="begin"/>
      </w:r>
      <w:r w:rsidRPr="000273AB">
        <w:rPr>
          <w:rStyle w:val="a5"/>
          <w:rFonts w:ascii="Times New Roman" w:hAnsi="Times New Roman"/>
          <w:noProof/>
          <w:color w:val="auto"/>
          <w:sz w:val="28"/>
          <w:szCs w:val="28"/>
          <w:u w:val="none"/>
        </w:rPr>
        <w:instrText xml:space="preserve"> TOC \o "1-3" \h \z \u </w:instrText>
      </w:r>
      <w:r w:rsidRPr="000273AB">
        <w:rPr>
          <w:rStyle w:val="a5"/>
          <w:rFonts w:ascii="Times New Roman" w:hAnsi="Times New Roman"/>
          <w:noProof/>
          <w:color w:val="auto"/>
          <w:sz w:val="28"/>
          <w:szCs w:val="28"/>
          <w:u w:val="none"/>
        </w:rPr>
        <w:fldChar w:fldCharType="separate"/>
      </w:r>
      <w:hyperlink w:anchor="_Toc286347554" w:history="1">
        <w:r w:rsidRPr="000273AB">
          <w:rPr>
            <w:rStyle w:val="a5"/>
            <w:rFonts w:ascii="Times New Roman" w:hAnsi="Times New Roman"/>
            <w:noProof/>
            <w:color w:val="auto"/>
            <w:sz w:val="28"/>
            <w:szCs w:val="28"/>
            <w:u w:val="none"/>
          </w:rPr>
          <w:t>1.</w:t>
        </w:r>
        <w:r w:rsidRPr="000273AB">
          <w:rPr>
            <w:rStyle w:val="a5"/>
            <w:rFonts w:ascii="Times New Roman" w:hAnsi="Times New Roman"/>
            <w:noProof/>
            <w:color w:val="auto"/>
            <w:sz w:val="28"/>
            <w:szCs w:val="28"/>
            <w:u w:val="none"/>
          </w:rPr>
          <w:tab/>
          <w:t>Общая характеристика предприятия</w:t>
        </w:r>
        <w:r w:rsidRPr="000273AB">
          <w:rPr>
            <w:rStyle w:val="a5"/>
            <w:rFonts w:ascii="Times New Roman" w:hAnsi="Times New Roman"/>
            <w:noProof/>
            <w:webHidden/>
            <w:color w:val="auto"/>
            <w:sz w:val="28"/>
            <w:szCs w:val="28"/>
            <w:u w:val="none"/>
          </w:rPr>
          <w:tab/>
        </w:r>
        <w:r w:rsidRPr="000273AB">
          <w:rPr>
            <w:rStyle w:val="a5"/>
            <w:rFonts w:ascii="Times New Roman" w:hAnsi="Times New Roman"/>
            <w:noProof/>
            <w:webHidden/>
            <w:color w:val="auto"/>
            <w:sz w:val="28"/>
            <w:szCs w:val="28"/>
            <w:u w:val="none"/>
          </w:rPr>
          <w:fldChar w:fldCharType="begin"/>
        </w:r>
        <w:r w:rsidRPr="000273AB">
          <w:rPr>
            <w:rStyle w:val="a5"/>
            <w:rFonts w:ascii="Times New Roman" w:hAnsi="Times New Roman"/>
            <w:noProof/>
            <w:webHidden/>
            <w:color w:val="auto"/>
            <w:sz w:val="28"/>
            <w:szCs w:val="28"/>
            <w:u w:val="none"/>
          </w:rPr>
          <w:instrText xml:space="preserve"> PAGEREF _Toc286347554 \h </w:instrText>
        </w:r>
        <w:r w:rsidRPr="000273AB">
          <w:rPr>
            <w:rStyle w:val="a5"/>
            <w:rFonts w:ascii="Times New Roman" w:hAnsi="Times New Roman"/>
            <w:noProof/>
            <w:webHidden/>
            <w:color w:val="auto"/>
            <w:sz w:val="28"/>
            <w:szCs w:val="28"/>
            <w:u w:val="none"/>
          </w:rPr>
        </w:r>
        <w:r w:rsidRPr="000273AB">
          <w:rPr>
            <w:rStyle w:val="a5"/>
            <w:rFonts w:ascii="Times New Roman" w:hAnsi="Times New Roman"/>
            <w:noProof/>
            <w:webHidden/>
            <w:color w:val="auto"/>
            <w:sz w:val="28"/>
            <w:szCs w:val="28"/>
            <w:u w:val="none"/>
          </w:rPr>
          <w:fldChar w:fldCharType="separate"/>
        </w:r>
        <w:r w:rsidR="007B6F25">
          <w:rPr>
            <w:rStyle w:val="a5"/>
            <w:rFonts w:ascii="Times New Roman" w:hAnsi="Times New Roman"/>
            <w:noProof/>
            <w:webHidden/>
            <w:color w:val="auto"/>
            <w:sz w:val="28"/>
            <w:szCs w:val="28"/>
            <w:u w:val="none"/>
          </w:rPr>
          <w:t>2</w:t>
        </w:r>
        <w:r w:rsidRPr="000273AB">
          <w:rPr>
            <w:rStyle w:val="a5"/>
            <w:rFonts w:ascii="Times New Roman" w:hAnsi="Times New Roman"/>
            <w:noProof/>
            <w:webHidden/>
            <w:color w:val="auto"/>
            <w:sz w:val="28"/>
            <w:szCs w:val="28"/>
            <w:u w:val="none"/>
          </w:rPr>
          <w:fldChar w:fldCharType="end"/>
        </w:r>
      </w:hyperlink>
    </w:p>
    <w:p w:rsidR="00AC0B06" w:rsidRPr="000273AB" w:rsidRDefault="000E5C10" w:rsidP="000A7362">
      <w:pPr>
        <w:pStyle w:val="13"/>
        <w:tabs>
          <w:tab w:val="left" w:pos="440"/>
          <w:tab w:val="right" w:leader="dot" w:pos="10195"/>
        </w:tabs>
        <w:spacing w:line="360" w:lineRule="auto"/>
        <w:rPr>
          <w:rStyle w:val="a5"/>
          <w:rFonts w:ascii="Times New Roman" w:hAnsi="Times New Roman"/>
          <w:noProof/>
          <w:color w:val="auto"/>
          <w:sz w:val="28"/>
          <w:szCs w:val="28"/>
          <w:u w:val="none"/>
        </w:rPr>
      </w:pPr>
      <w:hyperlink w:anchor="_Toc286347555" w:history="1">
        <w:r w:rsidR="00AC0B06" w:rsidRPr="000273AB">
          <w:rPr>
            <w:rStyle w:val="a5"/>
            <w:rFonts w:ascii="Times New Roman" w:hAnsi="Times New Roman"/>
            <w:noProof/>
            <w:color w:val="auto"/>
            <w:sz w:val="28"/>
            <w:szCs w:val="28"/>
            <w:u w:val="none"/>
          </w:rPr>
          <w:t>2.</w:t>
        </w:r>
        <w:r w:rsidR="00AC0B06" w:rsidRPr="000273AB">
          <w:rPr>
            <w:rStyle w:val="a5"/>
            <w:rFonts w:ascii="Times New Roman" w:hAnsi="Times New Roman"/>
            <w:noProof/>
            <w:color w:val="auto"/>
            <w:sz w:val="28"/>
            <w:szCs w:val="28"/>
            <w:u w:val="none"/>
          </w:rPr>
          <w:tab/>
          <w:t>Организационная структура.</w:t>
        </w:r>
        <w:r w:rsidR="00AC0B06" w:rsidRPr="000273AB">
          <w:rPr>
            <w:rStyle w:val="a5"/>
            <w:rFonts w:ascii="Times New Roman" w:hAnsi="Times New Roman"/>
            <w:noProof/>
            <w:webHidden/>
            <w:color w:val="auto"/>
            <w:sz w:val="28"/>
            <w:szCs w:val="28"/>
            <w:u w:val="none"/>
          </w:rPr>
          <w:tab/>
        </w:r>
        <w:r w:rsidR="00AC0B06" w:rsidRPr="000273AB">
          <w:rPr>
            <w:rStyle w:val="a5"/>
            <w:rFonts w:ascii="Times New Roman" w:hAnsi="Times New Roman"/>
            <w:noProof/>
            <w:webHidden/>
            <w:color w:val="auto"/>
            <w:sz w:val="28"/>
            <w:szCs w:val="28"/>
            <w:u w:val="none"/>
          </w:rPr>
          <w:fldChar w:fldCharType="begin"/>
        </w:r>
        <w:r w:rsidR="00AC0B06" w:rsidRPr="000273AB">
          <w:rPr>
            <w:rStyle w:val="a5"/>
            <w:rFonts w:ascii="Times New Roman" w:hAnsi="Times New Roman"/>
            <w:noProof/>
            <w:webHidden/>
            <w:color w:val="auto"/>
            <w:sz w:val="28"/>
            <w:szCs w:val="28"/>
            <w:u w:val="none"/>
          </w:rPr>
          <w:instrText xml:space="preserve"> PAGEREF _Toc286347555 \h </w:instrText>
        </w:r>
        <w:r w:rsidR="00AC0B06" w:rsidRPr="000273AB">
          <w:rPr>
            <w:rStyle w:val="a5"/>
            <w:rFonts w:ascii="Times New Roman" w:hAnsi="Times New Roman"/>
            <w:noProof/>
            <w:webHidden/>
            <w:color w:val="auto"/>
            <w:sz w:val="28"/>
            <w:szCs w:val="28"/>
            <w:u w:val="none"/>
          </w:rPr>
        </w:r>
        <w:r w:rsidR="00AC0B06" w:rsidRPr="000273AB">
          <w:rPr>
            <w:rStyle w:val="a5"/>
            <w:rFonts w:ascii="Times New Roman" w:hAnsi="Times New Roman"/>
            <w:noProof/>
            <w:webHidden/>
            <w:color w:val="auto"/>
            <w:sz w:val="28"/>
            <w:szCs w:val="28"/>
            <w:u w:val="none"/>
          </w:rPr>
          <w:fldChar w:fldCharType="separate"/>
        </w:r>
        <w:r w:rsidR="007B6F25">
          <w:rPr>
            <w:rStyle w:val="a5"/>
            <w:rFonts w:ascii="Times New Roman" w:hAnsi="Times New Roman"/>
            <w:noProof/>
            <w:webHidden/>
            <w:color w:val="auto"/>
            <w:sz w:val="28"/>
            <w:szCs w:val="28"/>
            <w:u w:val="none"/>
          </w:rPr>
          <w:t>3</w:t>
        </w:r>
        <w:r w:rsidR="00AC0B06" w:rsidRPr="000273AB">
          <w:rPr>
            <w:rStyle w:val="a5"/>
            <w:rFonts w:ascii="Times New Roman" w:hAnsi="Times New Roman"/>
            <w:noProof/>
            <w:webHidden/>
            <w:color w:val="auto"/>
            <w:sz w:val="28"/>
            <w:szCs w:val="28"/>
            <w:u w:val="none"/>
          </w:rPr>
          <w:fldChar w:fldCharType="end"/>
        </w:r>
      </w:hyperlink>
    </w:p>
    <w:p w:rsidR="00AC0B06" w:rsidRPr="000273AB" w:rsidRDefault="000E5C10" w:rsidP="000A7362">
      <w:pPr>
        <w:pStyle w:val="13"/>
        <w:tabs>
          <w:tab w:val="left" w:pos="440"/>
          <w:tab w:val="right" w:leader="dot" w:pos="10195"/>
        </w:tabs>
        <w:spacing w:line="360" w:lineRule="auto"/>
        <w:rPr>
          <w:rStyle w:val="a5"/>
          <w:rFonts w:ascii="Times New Roman" w:hAnsi="Times New Roman"/>
          <w:noProof/>
          <w:color w:val="auto"/>
          <w:sz w:val="28"/>
          <w:szCs w:val="28"/>
          <w:u w:val="none"/>
        </w:rPr>
      </w:pPr>
      <w:hyperlink w:anchor="_Toc286347556" w:history="1">
        <w:r w:rsidR="00AC0B06" w:rsidRPr="000273AB">
          <w:rPr>
            <w:rStyle w:val="a5"/>
            <w:rFonts w:ascii="Times New Roman" w:hAnsi="Times New Roman"/>
            <w:noProof/>
            <w:color w:val="auto"/>
            <w:sz w:val="28"/>
            <w:szCs w:val="28"/>
            <w:u w:val="none"/>
          </w:rPr>
          <w:t>3.</w:t>
        </w:r>
        <w:r w:rsidR="00AC0B06" w:rsidRPr="000273AB">
          <w:rPr>
            <w:rStyle w:val="a5"/>
            <w:rFonts w:ascii="Times New Roman" w:hAnsi="Times New Roman"/>
            <w:noProof/>
            <w:color w:val="auto"/>
            <w:sz w:val="28"/>
            <w:szCs w:val="28"/>
            <w:u w:val="none"/>
          </w:rPr>
          <w:tab/>
          <w:t>Производственный менеджмент</w:t>
        </w:r>
        <w:r w:rsidR="00AC0B06" w:rsidRPr="000273AB">
          <w:rPr>
            <w:rStyle w:val="a5"/>
            <w:rFonts w:ascii="Times New Roman" w:hAnsi="Times New Roman"/>
            <w:noProof/>
            <w:webHidden/>
            <w:color w:val="auto"/>
            <w:sz w:val="28"/>
            <w:szCs w:val="28"/>
            <w:u w:val="none"/>
          </w:rPr>
          <w:tab/>
        </w:r>
        <w:r w:rsidR="00AC0B06" w:rsidRPr="000273AB">
          <w:rPr>
            <w:rStyle w:val="a5"/>
            <w:rFonts w:ascii="Times New Roman" w:hAnsi="Times New Roman"/>
            <w:noProof/>
            <w:webHidden/>
            <w:color w:val="auto"/>
            <w:sz w:val="28"/>
            <w:szCs w:val="28"/>
            <w:u w:val="none"/>
          </w:rPr>
          <w:fldChar w:fldCharType="begin"/>
        </w:r>
        <w:r w:rsidR="00AC0B06" w:rsidRPr="000273AB">
          <w:rPr>
            <w:rStyle w:val="a5"/>
            <w:rFonts w:ascii="Times New Roman" w:hAnsi="Times New Roman"/>
            <w:noProof/>
            <w:webHidden/>
            <w:color w:val="auto"/>
            <w:sz w:val="28"/>
            <w:szCs w:val="28"/>
            <w:u w:val="none"/>
          </w:rPr>
          <w:instrText xml:space="preserve"> PAGEREF _Toc286347556 \h </w:instrText>
        </w:r>
        <w:r w:rsidR="00AC0B06" w:rsidRPr="000273AB">
          <w:rPr>
            <w:rStyle w:val="a5"/>
            <w:rFonts w:ascii="Times New Roman" w:hAnsi="Times New Roman"/>
            <w:noProof/>
            <w:webHidden/>
            <w:color w:val="auto"/>
            <w:sz w:val="28"/>
            <w:szCs w:val="28"/>
            <w:u w:val="none"/>
          </w:rPr>
        </w:r>
        <w:r w:rsidR="00AC0B06" w:rsidRPr="000273AB">
          <w:rPr>
            <w:rStyle w:val="a5"/>
            <w:rFonts w:ascii="Times New Roman" w:hAnsi="Times New Roman"/>
            <w:noProof/>
            <w:webHidden/>
            <w:color w:val="auto"/>
            <w:sz w:val="28"/>
            <w:szCs w:val="28"/>
            <w:u w:val="none"/>
          </w:rPr>
          <w:fldChar w:fldCharType="separate"/>
        </w:r>
        <w:r w:rsidR="007B6F25">
          <w:rPr>
            <w:rStyle w:val="a5"/>
            <w:rFonts w:ascii="Times New Roman" w:hAnsi="Times New Roman"/>
            <w:noProof/>
            <w:webHidden/>
            <w:color w:val="auto"/>
            <w:sz w:val="28"/>
            <w:szCs w:val="28"/>
            <w:u w:val="none"/>
          </w:rPr>
          <w:t>3</w:t>
        </w:r>
        <w:r w:rsidR="00AC0B06" w:rsidRPr="000273AB">
          <w:rPr>
            <w:rStyle w:val="a5"/>
            <w:rFonts w:ascii="Times New Roman" w:hAnsi="Times New Roman"/>
            <w:noProof/>
            <w:webHidden/>
            <w:color w:val="auto"/>
            <w:sz w:val="28"/>
            <w:szCs w:val="28"/>
            <w:u w:val="none"/>
          </w:rPr>
          <w:fldChar w:fldCharType="end"/>
        </w:r>
      </w:hyperlink>
    </w:p>
    <w:p w:rsidR="00AC0B06" w:rsidRPr="000273AB" w:rsidRDefault="000E5C10" w:rsidP="000A7362">
      <w:pPr>
        <w:pStyle w:val="13"/>
        <w:tabs>
          <w:tab w:val="left" w:pos="440"/>
          <w:tab w:val="right" w:leader="dot" w:pos="10195"/>
        </w:tabs>
        <w:spacing w:line="360" w:lineRule="auto"/>
        <w:rPr>
          <w:rStyle w:val="a5"/>
          <w:rFonts w:ascii="Times New Roman" w:hAnsi="Times New Roman"/>
          <w:noProof/>
          <w:color w:val="auto"/>
          <w:sz w:val="28"/>
          <w:szCs w:val="28"/>
          <w:u w:val="none"/>
        </w:rPr>
      </w:pPr>
      <w:hyperlink w:anchor="_Toc286347557" w:history="1">
        <w:r w:rsidR="00AC0B06" w:rsidRPr="000273AB">
          <w:rPr>
            <w:rStyle w:val="a5"/>
            <w:rFonts w:ascii="Times New Roman" w:hAnsi="Times New Roman"/>
            <w:noProof/>
            <w:color w:val="auto"/>
            <w:sz w:val="28"/>
            <w:szCs w:val="28"/>
            <w:u w:val="none"/>
          </w:rPr>
          <w:t>4.</w:t>
        </w:r>
        <w:r w:rsidR="00AC0B06" w:rsidRPr="000273AB">
          <w:rPr>
            <w:rStyle w:val="a5"/>
            <w:rFonts w:ascii="Times New Roman" w:hAnsi="Times New Roman"/>
            <w:noProof/>
            <w:color w:val="auto"/>
            <w:sz w:val="28"/>
            <w:szCs w:val="28"/>
            <w:u w:val="none"/>
          </w:rPr>
          <w:tab/>
          <w:t>Управление персоналом</w:t>
        </w:r>
        <w:r w:rsidR="00AC0B06" w:rsidRPr="000273AB">
          <w:rPr>
            <w:rStyle w:val="a5"/>
            <w:rFonts w:ascii="Times New Roman" w:hAnsi="Times New Roman"/>
            <w:noProof/>
            <w:webHidden/>
            <w:color w:val="auto"/>
            <w:sz w:val="28"/>
            <w:szCs w:val="28"/>
            <w:u w:val="none"/>
          </w:rPr>
          <w:tab/>
        </w:r>
        <w:r w:rsidR="00AC0B06" w:rsidRPr="000273AB">
          <w:rPr>
            <w:rStyle w:val="a5"/>
            <w:rFonts w:ascii="Times New Roman" w:hAnsi="Times New Roman"/>
            <w:noProof/>
            <w:webHidden/>
            <w:color w:val="auto"/>
            <w:sz w:val="28"/>
            <w:szCs w:val="28"/>
            <w:u w:val="none"/>
          </w:rPr>
          <w:fldChar w:fldCharType="begin"/>
        </w:r>
        <w:r w:rsidR="00AC0B06" w:rsidRPr="000273AB">
          <w:rPr>
            <w:rStyle w:val="a5"/>
            <w:rFonts w:ascii="Times New Roman" w:hAnsi="Times New Roman"/>
            <w:noProof/>
            <w:webHidden/>
            <w:color w:val="auto"/>
            <w:sz w:val="28"/>
            <w:szCs w:val="28"/>
            <w:u w:val="none"/>
          </w:rPr>
          <w:instrText xml:space="preserve"> PAGEREF _Toc286347557 \h </w:instrText>
        </w:r>
        <w:r w:rsidR="00AC0B06" w:rsidRPr="000273AB">
          <w:rPr>
            <w:rStyle w:val="a5"/>
            <w:rFonts w:ascii="Times New Roman" w:hAnsi="Times New Roman"/>
            <w:noProof/>
            <w:webHidden/>
            <w:color w:val="auto"/>
            <w:sz w:val="28"/>
            <w:szCs w:val="28"/>
            <w:u w:val="none"/>
          </w:rPr>
        </w:r>
        <w:r w:rsidR="00AC0B06" w:rsidRPr="000273AB">
          <w:rPr>
            <w:rStyle w:val="a5"/>
            <w:rFonts w:ascii="Times New Roman" w:hAnsi="Times New Roman"/>
            <w:noProof/>
            <w:webHidden/>
            <w:color w:val="auto"/>
            <w:sz w:val="28"/>
            <w:szCs w:val="28"/>
            <w:u w:val="none"/>
          </w:rPr>
          <w:fldChar w:fldCharType="separate"/>
        </w:r>
        <w:r w:rsidR="007B6F25">
          <w:rPr>
            <w:rStyle w:val="a5"/>
            <w:rFonts w:ascii="Times New Roman" w:hAnsi="Times New Roman"/>
            <w:noProof/>
            <w:webHidden/>
            <w:color w:val="auto"/>
            <w:sz w:val="28"/>
            <w:szCs w:val="28"/>
            <w:u w:val="none"/>
          </w:rPr>
          <w:t>3</w:t>
        </w:r>
        <w:r w:rsidR="00AC0B06" w:rsidRPr="000273AB">
          <w:rPr>
            <w:rStyle w:val="a5"/>
            <w:rFonts w:ascii="Times New Roman" w:hAnsi="Times New Roman"/>
            <w:noProof/>
            <w:webHidden/>
            <w:color w:val="auto"/>
            <w:sz w:val="28"/>
            <w:szCs w:val="28"/>
            <w:u w:val="none"/>
          </w:rPr>
          <w:fldChar w:fldCharType="end"/>
        </w:r>
      </w:hyperlink>
    </w:p>
    <w:p w:rsidR="00AC0B06" w:rsidRPr="000273AB" w:rsidRDefault="000E5C10" w:rsidP="000273AB">
      <w:pPr>
        <w:pStyle w:val="13"/>
        <w:tabs>
          <w:tab w:val="left" w:pos="440"/>
          <w:tab w:val="right" w:leader="dot" w:pos="10195"/>
        </w:tabs>
        <w:spacing w:line="360" w:lineRule="auto"/>
        <w:rPr>
          <w:rStyle w:val="a5"/>
          <w:rFonts w:ascii="Times New Roman" w:hAnsi="Times New Roman"/>
          <w:noProof/>
          <w:color w:val="auto"/>
          <w:sz w:val="28"/>
          <w:szCs w:val="28"/>
          <w:u w:val="none"/>
        </w:rPr>
      </w:pPr>
      <w:hyperlink w:anchor="_Toc286347558" w:history="1">
        <w:r w:rsidR="00AC0B06" w:rsidRPr="000273AB">
          <w:rPr>
            <w:rStyle w:val="a5"/>
            <w:rFonts w:ascii="Times New Roman" w:hAnsi="Times New Roman"/>
            <w:noProof/>
            <w:color w:val="auto"/>
            <w:sz w:val="28"/>
            <w:szCs w:val="28"/>
            <w:u w:val="none"/>
          </w:rPr>
          <w:t>5.   Управление маркетингом</w:t>
        </w:r>
        <w:r w:rsidR="00AC0B06" w:rsidRPr="000273AB">
          <w:rPr>
            <w:rStyle w:val="a5"/>
            <w:rFonts w:ascii="Times New Roman" w:hAnsi="Times New Roman"/>
            <w:noProof/>
            <w:webHidden/>
            <w:color w:val="auto"/>
            <w:sz w:val="28"/>
            <w:szCs w:val="28"/>
            <w:u w:val="none"/>
          </w:rPr>
          <w:tab/>
        </w:r>
        <w:r w:rsidR="00AC0B06" w:rsidRPr="000273AB">
          <w:rPr>
            <w:rStyle w:val="a5"/>
            <w:rFonts w:ascii="Times New Roman" w:hAnsi="Times New Roman"/>
            <w:noProof/>
            <w:webHidden/>
            <w:color w:val="auto"/>
            <w:sz w:val="28"/>
            <w:szCs w:val="28"/>
            <w:u w:val="none"/>
          </w:rPr>
          <w:fldChar w:fldCharType="begin"/>
        </w:r>
        <w:r w:rsidR="00AC0B06" w:rsidRPr="000273AB">
          <w:rPr>
            <w:rStyle w:val="a5"/>
            <w:rFonts w:ascii="Times New Roman" w:hAnsi="Times New Roman"/>
            <w:noProof/>
            <w:webHidden/>
            <w:color w:val="auto"/>
            <w:sz w:val="28"/>
            <w:szCs w:val="28"/>
            <w:u w:val="none"/>
          </w:rPr>
          <w:instrText xml:space="preserve"> PAGEREF _Toc286347558 \h </w:instrText>
        </w:r>
        <w:r w:rsidR="00AC0B06" w:rsidRPr="000273AB">
          <w:rPr>
            <w:rStyle w:val="a5"/>
            <w:rFonts w:ascii="Times New Roman" w:hAnsi="Times New Roman"/>
            <w:noProof/>
            <w:webHidden/>
            <w:color w:val="auto"/>
            <w:sz w:val="28"/>
            <w:szCs w:val="28"/>
            <w:u w:val="none"/>
          </w:rPr>
        </w:r>
        <w:r w:rsidR="00AC0B06" w:rsidRPr="000273AB">
          <w:rPr>
            <w:rStyle w:val="a5"/>
            <w:rFonts w:ascii="Times New Roman" w:hAnsi="Times New Roman"/>
            <w:noProof/>
            <w:webHidden/>
            <w:color w:val="auto"/>
            <w:sz w:val="28"/>
            <w:szCs w:val="28"/>
            <w:u w:val="none"/>
          </w:rPr>
          <w:fldChar w:fldCharType="separate"/>
        </w:r>
        <w:r w:rsidR="007B6F25">
          <w:rPr>
            <w:rStyle w:val="a5"/>
            <w:rFonts w:ascii="Times New Roman" w:hAnsi="Times New Roman"/>
            <w:noProof/>
            <w:webHidden/>
            <w:color w:val="auto"/>
            <w:sz w:val="28"/>
            <w:szCs w:val="28"/>
            <w:u w:val="none"/>
          </w:rPr>
          <w:t>3</w:t>
        </w:r>
        <w:r w:rsidR="00AC0B06" w:rsidRPr="000273AB">
          <w:rPr>
            <w:rStyle w:val="a5"/>
            <w:rFonts w:ascii="Times New Roman" w:hAnsi="Times New Roman"/>
            <w:noProof/>
            <w:webHidden/>
            <w:color w:val="auto"/>
            <w:sz w:val="28"/>
            <w:szCs w:val="28"/>
            <w:u w:val="none"/>
          </w:rPr>
          <w:fldChar w:fldCharType="end"/>
        </w:r>
      </w:hyperlink>
    </w:p>
    <w:p w:rsidR="00AC0B06" w:rsidRPr="000273AB" w:rsidRDefault="000E5C10" w:rsidP="000A7362">
      <w:pPr>
        <w:pStyle w:val="13"/>
        <w:tabs>
          <w:tab w:val="left" w:pos="440"/>
          <w:tab w:val="right" w:leader="dot" w:pos="10195"/>
        </w:tabs>
        <w:spacing w:line="360" w:lineRule="auto"/>
        <w:rPr>
          <w:rStyle w:val="a5"/>
          <w:rFonts w:ascii="Times New Roman" w:hAnsi="Times New Roman"/>
          <w:noProof/>
          <w:color w:val="auto"/>
          <w:sz w:val="28"/>
          <w:szCs w:val="28"/>
          <w:u w:val="none"/>
        </w:rPr>
      </w:pPr>
      <w:hyperlink w:anchor="_Toc286347559" w:history="1">
        <w:r w:rsidR="00AC0B06" w:rsidRPr="000273AB">
          <w:rPr>
            <w:rStyle w:val="a5"/>
            <w:rFonts w:ascii="Times New Roman" w:hAnsi="Times New Roman"/>
            <w:noProof/>
            <w:color w:val="auto"/>
            <w:sz w:val="28"/>
            <w:szCs w:val="28"/>
            <w:u w:val="none"/>
          </w:rPr>
          <w:t>6.</w:t>
        </w:r>
        <w:r w:rsidR="00AC0B06" w:rsidRPr="000273AB">
          <w:rPr>
            <w:rStyle w:val="a5"/>
            <w:rFonts w:ascii="Times New Roman" w:hAnsi="Times New Roman"/>
            <w:noProof/>
            <w:color w:val="auto"/>
            <w:sz w:val="28"/>
            <w:szCs w:val="28"/>
            <w:u w:val="none"/>
          </w:rPr>
          <w:tab/>
          <w:t>Информационные системы управления</w:t>
        </w:r>
        <w:r w:rsidR="00AC0B06" w:rsidRPr="000273AB">
          <w:rPr>
            <w:rStyle w:val="a5"/>
            <w:rFonts w:ascii="Times New Roman" w:hAnsi="Times New Roman"/>
            <w:noProof/>
            <w:webHidden/>
            <w:color w:val="auto"/>
            <w:sz w:val="28"/>
            <w:szCs w:val="28"/>
            <w:u w:val="none"/>
          </w:rPr>
          <w:tab/>
        </w:r>
        <w:r w:rsidR="00AC0B06" w:rsidRPr="000273AB">
          <w:rPr>
            <w:rStyle w:val="a5"/>
            <w:rFonts w:ascii="Times New Roman" w:hAnsi="Times New Roman"/>
            <w:noProof/>
            <w:webHidden/>
            <w:color w:val="auto"/>
            <w:sz w:val="28"/>
            <w:szCs w:val="28"/>
            <w:u w:val="none"/>
          </w:rPr>
          <w:fldChar w:fldCharType="begin"/>
        </w:r>
        <w:r w:rsidR="00AC0B06" w:rsidRPr="000273AB">
          <w:rPr>
            <w:rStyle w:val="a5"/>
            <w:rFonts w:ascii="Times New Roman" w:hAnsi="Times New Roman"/>
            <w:noProof/>
            <w:webHidden/>
            <w:color w:val="auto"/>
            <w:sz w:val="28"/>
            <w:szCs w:val="28"/>
            <w:u w:val="none"/>
          </w:rPr>
          <w:instrText xml:space="preserve"> PAGEREF _Toc286347559 \h </w:instrText>
        </w:r>
        <w:r w:rsidR="00AC0B06" w:rsidRPr="000273AB">
          <w:rPr>
            <w:rStyle w:val="a5"/>
            <w:rFonts w:ascii="Times New Roman" w:hAnsi="Times New Roman"/>
            <w:noProof/>
            <w:webHidden/>
            <w:color w:val="auto"/>
            <w:sz w:val="28"/>
            <w:szCs w:val="28"/>
            <w:u w:val="none"/>
          </w:rPr>
        </w:r>
        <w:r w:rsidR="00AC0B06" w:rsidRPr="000273AB">
          <w:rPr>
            <w:rStyle w:val="a5"/>
            <w:rFonts w:ascii="Times New Roman" w:hAnsi="Times New Roman"/>
            <w:noProof/>
            <w:webHidden/>
            <w:color w:val="auto"/>
            <w:sz w:val="28"/>
            <w:szCs w:val="28"/>
            <w:u w:val="none"/>
          </w:rPr>
          <w:fldChar w:fldCharType="separate"/>
        </w:r>
        <w:r w:rsidR="007B6F25">
          <w:rPr>
            <w:rStyle w:val="a5"/>
            <w:rFonts w:ascii="Times New Roman" w:hAnsi="Times New Roman"/>
            <w:noProof/>
            <w:webHidden/>
            <w:color w:val="auto"/>
            <w:sz w:val="28"/>
            <w:szCs w:val="28"/>
            <w:u w:val="none"/>
          </w:rPr>
          <w:t>3</w:t>
        </w:r>
        <w:r w:rsidR="00AC0B06" w:rsidRPr="000273AB">
          <w:rPr>
            <w:rStyle w:val="a5"/>
            <w:rFonts w:ascii="Times New Roman" w:hAnsi="Times New Roman"/>
            <w:noProof/>
            <w:webHidden/>
            <w:color w:val="auto"/>
            <w:sz w:val="28"/>
            <w:szCs w:val="28"/>
            <w:u w:val="none"/>
          </w:rPr>
          <w:fldChar w:fldCharType="end"/>
        </w:r>
      </w:hyperlink>
    </w:p>
    <w:p w:rsidR="00AC0B06" w:rsidRPr="000273AB" w:rsidRDefault="000E5C10" w:rsidP="000273AB">
      <w:pPr>
        <w:pStyle w:val="13"/>
        <w:tabs>
          <w:tab w:val="left" w:pos="440"/>
          <w:tab w:val="right" w:leader="dot" w:pos="10195"/>
        </w:tabs>
        <w:spacing w:line="360" w:lineRule="auto"/>
        <w:rPr>
          <w:rStyle w:val="a5"/>
          <w:rFonts w:ascii="Times New Roman" w:hAnsi="Times New Roman"/>
          <w:noProof/>
          <w:color w:val="auto"/>
          <w:sz w:val="28"/>
          <w:szCs w:val="28"/>
          <w:u w:val="none"/>
        </w:rPr>
      </w:pPr>
      <w:hyperlink w:anchor="_Toc286347560" w:history="1">
        <w:r w:rsidR="00AC0B06" w:rsidRPr="000273AB">
          <w:rPr>
            <w:rStyle w:val="a5"/>
            <w:rFonts w:ascii="Times New Roman" w:hAnsi="Times New Roman"/>
            <w:noProof/>
            <w:color w:val="auto"/>
            <w:sz w:val="28"/>
            <w:szCs w:val="28"/>
            <w:u w:val="none"/>
          </w:rPr>
          <w:t>7.   Финансовый менеджмент</w:t>
        </w:r>
        <w:r w:rsidR="00AC0B06" w:rsidRPr="000273AB">
          <w:rPr>
            <w:rStyle w:val="a5"/>
            <w:rFonts w:ascii="Times New Roman" w:hAnsi="Times New Roman"/>
            <w:noProof/>
            <w:webHidden/>
            <w:color w:val="auto"/>
            <w:sz w:val="28"/>
            <w:szCs w:val="28"/>
            <w:u w:val="none"/>
          </w:rPr>
          <w:tab/>
        </w:r>
        <w:r w:rsidR="00AC0B06" w:rsidRPr="000273AB">
          <w:rPr>
            <w:rStyle w:val="a5"/>
            <w:rFonts w:ascii="Times New Roman" w:hAnsi="Times New Roman"/>
            <w:noProof/>
            <w:webHidden/>
            <w:color w:val="auto"/>
            <w:sz w:val="28"/>
            <w:szCs w:val="28"/>
            <w:u w:val="none"/>
          </w:rPr>
          <w:fldChar w:fldCharType="begin"/>
        </w:r>
        <w:r w:rsidR="00AC0B06" w:rsidRPr="000273AB">
          <w:rPr>
            <w:rStyle w:val="a5"/>
            <w:rFonts w:ascii="Times New Roman" w:hAnsi="Times New Roman"/>
            <w:noProof/>
            <w:webHidden/>
            <w:color w:val="auto"/>
            <w:sz w:val="28"/>
            <w:szCs w:val="28"/>
            <w:u w:val="none"/>
          </w:rPr>
          <w:instrText xml:space="preserve"> PAGEREF _Toc286347560 \h </w:instrText>
        </w:r>
        <w:r w:rsidR="00AC0B06" w:rsidRPr="000273AB">
          <w:rPr>
            <w:rStyle w:val="a5"/>
            <w:rFonts w:ascii="Times New Roman" w:hAnsi="Times New Roman"/>
            <w:noProof/>
            <w:webHidden/>
            <w:color w:val="auto"/>
            <w:sz w:val="28"/>
            <w:szCs w:val="28"/>
            <w:u w:val="none"/>
          </w:rPr>
        </w:r>
        <w:r w:rsidR="00AC0B06" w:rsidRPr="000273AB">
          <w:rPr>
            <w:rStyle w:val="a5"/>
            <w:rFonts w:ascii="Times New Roman" w:hAnsi="Times New Roman"/>
            <w:noProof/>
            <w:webHidden/>
            <w:color w:val="auto"/>
            <w:sz w:val="28"/>
            <w:szCs w:val="28"/>
            <w:u w:val="none"/>
          </w:rPr>
          <w:fldChar w:fldCharType="separate"/>
        </w:r>
        <w:r w:rsidR="007B6F25">
          <w:rPr>
            <w:rStyle w:val="a5"/>
            <w:rFonts w:ascii="Times New Roman" w:hAnsi="Times New Roman"/>
            <w:noProof/>
            <w:webHidden/>
            <w:color w:val="auto"/>
            <w:sz w:val="28"/>
            <w:szCs w:val="28"/>
            <w:u w:val="none"/>
          </w:rPr>
          <w:t>3</w:t>
        </w:r>
        <w:r w:rsidR="00AC0B06" w:rsidRPr="000273AB">
          <w:rPr>
            <w:rStyle w:val="a5"/>
            <w:rFonts w:ascii="Times New Roman" w:hAnsi="Times New Roman"/>
            <w:noProof/>
            <w:webHidden/>
            <w:color w:val="auto"/>
            <w:sz w:val="28"/>
            <w:szCs w:val="28"/>
            <w:u w:val="none"/>
          </w:rPr>
          <w:fldChar w:fldCharType="end"/>
        </w:r>
      </w:hyperlink>
    </w:p>
    <w:p w:rsidR="00AC0B06" w:rsidRPr="000273AB" w:rsidRDefault="000E5C10" w:rsidP="000A7362">
      <w:pPr>
        <w:pStyle w:val="13"/>
        <w:tabs>
          <w:tab w:val="left" w:pos="440"/>
          <w:tab w:val="right" w:leader="dot" w:pos="10195"/>
        </w:tabs>
        <w:spacing w:line="360" w:lineRule="auto"/>
        <w:rPr>
          <w:rStyle w:val="a5"/>
          <w:rFonts w:ascii="Times New Roman" w:hAnsi="Times New Roman"/>
          <w:noProof/>
          <w:color w:val="auto"/>
          <w:sz w:val="28"/>
          <w:szCs w:val="28"/>
          <w:u w:val="none"/>
        </w:rPr>
      </w:pPr>
      <w:hyperlink w:anchor="_Toc286347561" w:history="1">
        <w:r w:rsidR="00AC0B06" w:rsidRPr="000273AB">
          <w:rPr>
            <w:rStyle w:val="a5"/>
            <w:rFonts w:ascii="Times New Roman" w:hAnsi="Times New Roman"/>
            <w:noProof/>
            <w:color w:val="auto"/>
            <w:sz w:val="28"/>
            <w:szCs w:val="28"/>
            <w:u w:val="none"/>
          </w:rPr>
          <w:t>8.</w:t>
        </w:r>
        <w:r w:rsidR="00AC0B06" w:rsidRPr="000273AB">
          <w:rPr>
            <w:rStyle w:val="a5"/>
            <w:rFonts w:ascii="Times New Roman" w:hAnsi="Times New Roman"/>
            <w:noProof/>
            <w:color w:val="auto"/>
            <w:sz w:val="28"/>
            <w:szCs w:val="28"/>
            <w:u w:val="none"/>
          </w:rPr>
          <w:tab/>
          <w:t>Инновационный менеджмент</w:t>
        </w:r>
        <w:r w:rsidR="00AC0B06" w:rsidRPr="000273AB">
          <w:rPr>
            <w:rStyle w:val="a5"/>
            <w:rFonts w:ascii="Times New Roman" w:hAnsi="Times New Roman"/>
            <w:noProof/>
            <w:webHidden/>
            <w:color w:val="auto"/>
            <w:sz w:val="28"/>
            <w:szCs w:val="28"/>
            <w:u w:val="none"/>
          </w:rPr>
          <w:tab/>
        </w:r>
        <w:r w:rsidR="00AC0B06" w:rsidRPr="000273AB">
          <w:rPr>
            <w:rStyle w:val="a5"/>
            <w:rFonts w:ascii="Times New Roman" w:hAnsi="Times New Roman"/>
            <w:noProof/>
            <w:webHidden/>
            <w:color w:val="auto"/>
            <w:sz w:val="28"/>
            <w:szCs w:val="28"/>
            <w:u w:val="none"/>
          </w:rPr>
          <w:fldChar w:fldCharType="begin"/>
        </w:r>
        <w:r w:rsidR="00AC0B06" w:rsidRPr="000273AB">
          <w:rPr>
            <w:rStyle w:val="a5"/>
            <w:rFonts w:ascii="Times New Roman" w:hAnsi="Times New Roman"/>
            <w:noProof/>
            <w:webHidden/>
            <w:color w:val="auto"/>
            <w:sz w:val="28"/>
            <w:szCs w:val="28"/>
            <w:u w:val="none"/>
          </w:rPr>
          <w:instrText xml:space="preserve"> PAGEREF _Toc286347561 \h </w:instrText>
        </w:r>
        <w:r w:rsidR="00AC0B06" w:rsidRPr="000273AB">
          <w:rPr>
            <w:rStyle w:val="a5"/>
            <w:rFonts w:ascii="Times New Roman" w:hAnsi="Times New Roman"/>
            <w:noProof/>
            <w:webHidden/>
            <w:color w:val="auto"/>
            <w:sz w:val="28"/>
            <w:szCs w:val="28"/>
            <w:u w:val="none"/>
          </w:rPr>
        </w:r>
        <w:r w:rsidR="00AC0B06" w:rsidRPr="000273AB">
          <w:rPr>
            <w:rStyle w:val="a5"/>
            <w:rFonts w:ascii="Times New Roman" w:hAnsi="Times New Roman"/>
            <w:noProof/>
            <w:webHidden/>
            <w:color w:val="auto"/>
            <w:sz w:val="28"/>
            <w:szCs w:val="28"/>
            <w:u w:val="none"/>
          </w:rPr>
          <w:fldChar w:fldCharType="separate"/>
        </w:r>
        <w:r w:rsidR="007B6F25">
          <w:rPr>
            <w:rStyle w:val="a5"/>
            <w:rFonts w:ascii="Times New Roman" w:hAnsi="Times New Roman"/>
            <w:noProof/>
            <w:webHidden/>
            <w:color w:val="auto"/>
            <w:sz w:val="28"/>
            <w:szCs w:val="28"/>
            <w:u w:val="none"/>
          </w:rPr>
          <w:t>3</w:t>
        </w:r>
        <w:r w:rsidR="00AC0B06" w:rsidRPr="000273AB">
          <w:rPr>
            <w:rStyle w:val="a5"/>
            <w:rFonts w:ascii="Times New Roman" w:hAnsi="Times New Roman"/>
            <w:noProof/>
            <w:webHidden/>
            <w:color w:val="auto"/>
            <w:sz w:val="28"/>
            <w:szCs w:val="28"/>
            <w:u w:val="none"/>
          </w:rPr>
          <w:fldChar w:fldCharType="end"/>
        </w:r>
      </w:hyperlink>
    </w:p>
    <w:p w:rsidR="00AC0B06" w:rsidRPr="000273AB" w:rsidRDefault="00AC0B06" w:rsidP="000273AB">
      <w:pPr>
        <w:pStyle w:val="13"/>
        <w:tabs>
          <w:tab w:val="left" w:pos="440"/>
          <w:tab w:val="right" w:leader="dot" w:pos="10195"/>
        </w:tabs>
        <w:spacing w:line="360" w:lineRule="auto"/>
        <w:rPr>
          <w:rStyle w:val="a5"/>
          <w:rFonts w:ascii="Times New Roman" w:hAnsi="Times New Roman"/>
          <w:noProof/>
          <w:color w:val="auto"/>
          <w:sz w:val="28"/>
          <w:szCs w:val="28"/>
          <w:u w:val="none"/>
        </w:rPr>
      </w:pPr>
      <w:r w:rsidRPr="000273AB">
        <w:rPr>
          <w:rStyle w:val="a5"/>
          <w:rFonts w:ascii="Times New Roman" w:hAnsi="Times New Roman"/>
          <w:noProof/>
          <w:color w:val="auto"/>
          <w:sz w:val="28"/>
          <w:szCs w:val="28"/>
          <w:u w:val="none"/>
        </w:rPr>
        <w:fldChar w:fldCharType="end"/>
      </w:r>
      <w:r w:rsidRPr="000273AB">
        <w:rPr>
          <w:rStyle w:val="a5"/>
          <w:rFonts w:ascii="Times New Roman" w:hAnsi="Times New Roman"/>
          <w:noProof/>
          <w:color w:val="auto"/>
          <w:sz w:val="28"/>
          <w:szCs w:val="28"/>
          <w:u w:val="none"/>
        </w:rPr>
        <w:t>9.   Приложения.………………………………………………………………………….53</w:t>
      </w:r>
    </w:p>
    <w:p w:rsidR="00AC0B06" w:rsidRPr="000273AB" w:rsidRDefault="00AC0B06" w:rsidP="000273AB">
      <w:pPr>
        <w:pStyle w:val="13"/>
        <w:tabs>
          <w:tab w:val="left" w:pos="440"/>
          <w:tab w:val="right" w:leader="dot" w:pos="10195"/>
        </w:tabs>
        <w:spacing w:line="360" w:lineRule="auto"/>
        <w:rPr>
          <w:rStyle w:val="a5"/>
          <w:noProof/>
        </w:rPr>
      </w:pPr>
    </w:p>
    <w:p w:rsidR="00AC0B06" w:rsidRDefault="00AC0B06" w:rsidP="0023215F">
      <w:pPr>
        <w:rPr>
          <w:rFonts w:ascii="Times New Roman" w:hAnsi="Times New Roman"/>
          <w:sz w:val="28"/>
          <w:szCs w:val="28"/>
        </w:rPr>
      </w:pPr>
      <w:r>
        <w:rPr>
          <w:rFonts w:ascii="Times New Roman" w:hAnsi="Times New Roman"/>
          <w:sz w:val="28"/>
          <w:szCs w:val="28"/>
        </w:rPr>
        <w:br w:type="page"/>
      </w:r>
    </w:p>
    <w:p w:rsidR="00AC0B06" w:rsidRDefault="00AC0B06" w:rsidP="00A41948">
      <w:pPr>
        <w:pStyle w:val="11"/>
        <w:widowControl w:val="0"/>
        <w:numPr>
          <w:ilvl w:val="0"/>
          <w:numId w:val="2"/>
        </w:numPr>
        <w:spacing w:line="360" w:lineRule="auto"/>
        <w:ind w:left="1105" w:hanging="357"/>
        <w:jc w:val="both"/>
        <w:outlineLvl w:val="0"/>
        <w:rPr>
          <w:rFonts w:ascii="Times New Roman" w:hAnsi="Times New Roman"/>
          <w:sz w:val="28"/>
          <w:szCs w:val="28"/>
        </w:rPr>
      </w:pPr>
      <w:bookmarkStart w:id="0" w:name="_Toc286347554"/>
      <w:r w:rsidRPr="00A41948">
        <w:rPr>
          <w:rFonts w:ascii="Times New Roman" w:hAnsi="Times New Roman"/>
          <w:sz w:val="28"/>
          <w:szCs w:val="28"/>
        </w:rPr>
        <w:t>Общая характеристика предприятия</w:t>
      </w:r>
      <w:bookmarkEnd w:id="0"/>
    </w:p>
    <w:p w:rsidR="00AC0B06" w:rsidRPr="000A3306" w:rsidRDefault="00AC0B06" w:rsidP="0023215F">
      <w:pPr>
        <w:pStyle w:val="11"/>
        <w:widowControl w:val="0"/>
        <w:spacing w:line="360" w:lineRule="auto"/>
        <w:ind w:left="709"/>
        <w:jc w:val="both"/>
        <w:rPr>
          <w:rFonts w:ascii="Times New Roman" w:hAnsi="Times New Roman"/>
          <w:sz w:val="28"/>
          <w:szCs w:val="28"/>
        </w:rPr>
      </w:pPr>
    </w:p>
    <w:p w:rsidR="00AC0B06" w:rsidRPr="000A3306" w:rsidRDefault="00AC0B06" w:rsidP="0023215F">
      <w:pPr>
        <w:widowControl w:val="0"/>
        <w:spacing w:line="360" w:lineRule="auto"/>
        <w:ind w:firstLine="709"/>
        <w:jc w:val="both"/>
        <w:rPr>
          <w:rFonts w:ascii="Times New Roman" w:hAnsi="Times New Roman"/>
          <w:sz w:val="28"/>
          <w:szCs w:val="28"/>
        </w:rPr>
      </w:pPr>
      <w:r w:rsidRPr="000A3306">
        <w:rPr>
          <w:rFonts w:ascii="Times New Roman" w:hAnsi="Times New Roman"/>
          <w:sz w:val="28"/>
          <w:szCs w:val="28"/>
        </w:rPr>
        <w:t>Сведения о предприятии:</w:t>
      </w:r>
    </w:p>
    <w:p w:rsidR="00AC0B06" w:rsidRDefault="00AC0B06" w:rsidP="0023215F">
      <w:pPr>
        <w:widowControl w:val="0"/>
        <w:numPr>
          <w:ilvl w:val="0"/>
          <w:numId w:val="1"/>
        </w:numPr>
        <w:tabs>
          <w:tab w:val="clear" w:pos="502"/>
          <w:tab w:val="num" w:pos="0"/>
          <w:tab w:val="left" w:pos="1122"/>
        </w:tabs>
        <w:spacing w:after="0" w:line="360" w:lineRule="auto"/>
        <w:ind w:left="0" w:firstLine="709"/>
        <w:jc w:val="both"/>
        <w:rPr>
          <w:rFonts w:ascii="Times New Roman" w:hAnsi="Times New Roman"/>
          <w:sz w:val="28"/>
          <w:szCs w:val="28"/>
        </w:rPr>
      </w:pPr>
      <w:r w:rsidRPr="000A3306">
        <w:rPr>
          <w:rFonts w:ascii="Times New Roman" w:hAnsi="Times New Roman"/>
          <w:sz w:val="28"/>
          <w:szCs w:val="28"/>
        </w:rPr>
        <w:t xml:space="preserve">Полное фирменное наименование: </w:t>
      </w:r>
      <w:r>
        <w:rPr>
          <w:rFonts w:ascii="Times New Roman" w:hAnsi="Times New Roman"/>
          <w:sz w:val="28"/>
          <w:szCs w:val="28"/>
        </w:rPr>
        <w:t xml:space="preserve"> ЗАО «Казань Торгпром»</w:t>
      </w:r>
      <w:r w:rsidRPr="000A3306">
        <w:rPr>
          <w:rFonts w:ascii="Times New Roman" w:hAnsi="Times New Roman"/>
          <w:sz w:val="28"/>
          <w:szCs w:val="28"/>
        </w:rPr>
        <w:t xml:space="preserve">;    </w:t>
      </w:r>
    </w:p>
    <w:p w:rsidR="00AC0B06" w:rsidRPr="00B172B4" w:rsidRDefault="00AC0B06" w:rsidP="0023215F">
      <w:pPr>
        <w:widowControl w:val="0"/>
        <w:numPr>
          <w:ilvl w:val="0"/>
          <w:numId w:val="1"/>
        </w:numPr>
        <w:tabs>
          <w:tab w:val="clear" w:pos="502"/>
          <w:tab w:val="num" w:pos="0"/>
          <w:tab w:val="left" w:pos="1122"/>
        </w:tabs>
        <w:spacing w:after="0" w:line="360" w:lineRule="auto"/>
        <w:ind w:left="0" w:firstLine="709"/>
        <w:jc w:val="both"/>
        <w:rPr>
          <w:rFonts w:ascii="Times New Roman" w:hAnsi="Times New Roman"/>
          <w:sz w:val="28"/>
          <w:szCs w:val="28"/>
        </w:rPr>
      </w:pPr>
      <w:r>
        <w:rPr>
          <w:rFonts w:ascii="Times New Roman" w:hAnsi="Times New Roman"/>
          <w:sz w:val="28"/>
          <w:szCs w:val="28"/>
        </w:rPr>
        <w:t>Вид деятельности – пошив трикотажной одежды для розничной и оптовой продажи.</w:t>
      </w:r>
    </w:p>
    <w:p w:rsidR="00AC0B06" w:rsidRPr="000A3306" w:rsidRDefault="00AC0B06" w:rsidP="0023215F">
      <w:pPr>
        <w:widowControl w:val="0"/>
        <w:numPr>
          <w:ilvl w:val="0"/>
          <w:numId w:val="1"/>
        </w:numPr>
        <w:tabs>
          <w:tab w:val="clear" w:pos="502"/>
          <w:tab w:val="num" w:pos="0"/>
          <w:tab w:val="left" w:pos="1122"/>
        </w:tabs>
        <w:spacing w:after="0" w:line="360" w:lineRule="auto"/>
        <w:ind w:left="0" w:firstLine="709"/>
        <w:jc w:val="both"/>
        <w:rPr>
          <w:rFonts w:ascii="Times New Roman" w:hAnsi="Times New Roman"/>
          <w:sz w:val="28"/>
          <w:szCs w:val="28"/>
        </w:rPr>
      </w:pPr>
      <w:r w:rsidRPr="000A3306">
        <w:rPr>
          <w:rFonts w:ascii="Times New Roman" w:hAnsi="Times New Roman"/>
          <w:sz w:val="28"/>
          <w:szCs w:val="28"/>
        </w:rPr>
        <w:t>Место нах</w:t>
      </w:r>
      <w:r>
        <w:rPr>
          <w:rFonts w:ascii="Times New Roman" w:hAnsi="Times New Roman"/>
          <w:sz w:val="28"/>
          <w:szCs w:val="28"/>
        </w:rPr>
        <w:t xml:space="preserve">ождения и почтовый адрес: </w:t>
      </w:r>
      <w:r w:rsidRPr="000A3306">
        <w:rPr>
          <w:rFonts w:ascii="Times New Roman" w:hAnsi="Times New Roman"/>
          <w:sz w:val="28"/>
          <w:szCs w:val="28"/>
        </w:rPr>
        <w:t xml:space="preserve">РТ, г.Казань, </w:t>
      </w:r>
      <w:r>
        <w:rPr>
          <w:rFonts w:ascii="Times New Roman" w:hAnsi="Times New Roman"/>
          <w:sz w:val="28"/>
          <w:szCs w:val="28"/>
        </w:rPr>
        <w:t>ул. Восстания, 9</w:t>
      </w:r>
      <w:r w:rsidRPr="000A3306">
        <w:rPr>
          <w:rFonts w:ascii="Times New Roman" w:hAnsi="Times New Roman"/>
          <w:sz w:val="28"/>
          <w:szCs w:val="28"/>
        </w:rPr>
        <w:t>;</w:t>
      </w:r>
    </w:p>
    <w:p w:rsidR="00AC0B06" w:rsidRPr="00164B93" w:rsidRDefault="00AC0B06" w:rsidP="0023215F">
      <w:pPr>
        <w:widowControl w:val="0"/>
        <w:numPr>
          <w:ilvl w:val="0"/>
          <w:numId w:val="1"/>
        </w:numPr>
        <w:tabs>
          <w:tab w:val="clear" w:pos="502"/>
          <w:tab w:val="num" w:pos="0"/>
          <w:tab w:val="left" w:pos="1122"/>
        </w:tabs>
        <w:spacing w:after="0" w:line="360" w:lineRule="auto"/>
        <w:ind w:left="0" w:firstLine="709"/>
        <w:jc w:val="both"/>
        <w:rPr>
          <w:rFonts w:ascii="Times New Roman" w:hAnsi="Times New Roman"/>
          <w:b/>
          <w:sz w:val="28"/>
          <w:szCs w:val="28"/>
        </w:rPr>
      </w:pPr>
      <w:r>
        <w:rPr>
          <w:rFonts w:ascii="Times New Roman" w:hAnsi="Times New Roman"/>
          <w:sz w:val="28"/>
          <w:szCs w:val="28"/>
        </w:rPr>
        <w:t>В Казани расположено 4 магазина по адресу:</w:t>
      </w:r>
    </w:p>
    <w:p w:rsidR="00AC0B06" w:rsidRPr="00B172B4" w:rsidRDefault="00AC0B06" w:rsidP="0023215F">
      <w:pPr>
        <w:pStyle w:val="11"/>
        <w:widowControl w:val="0"/>
        <w:numPr>
          <w:ilvl w:val="0"/>
          <w:numId w:val="3"/>
        </w:numPr>
        <w:tabs>
          <w:tab w:val="left" w:pos="1122"/>
        </w:tabs>
        <w:spacing w:after="0" w:line="360" w:lineRule="auto"/>
        <w:ind w:left="0" w:firstLine="709"/>
        <w:jc w:val="both"/>
        <w:rPr>
          <w:rFonts w:ascii="Times New Roman" w:hAnsi="Times New Roman"/>
          <w:sz w:val="28"/>
          <w:szCs w:val="28"/>
        </w:rPr>
      </w:pPr>
      <w:r w:rsidRPr="00B172B4">
        <w:rPr>
          <w:rFonts w:ascii="Times New Roman" w:hAnsi="Times New Roman"/>
          <w:sz w:val="28"/>
          <w:szCs w:val="28"/>
        </w:rPr>
        <w:t>ул. Восстания, д.9</w:t>
      </w:r>
    </w:p>
    <w:p w:rsidR="00AC0B06" w:rsidRPr="00B172B4" w:rsidRDefault="00AC0B06" w:rsidP="0023215F">
      <w:pPr>
        <w:pStyle w:val="11"/>
        <w:widowControl w:val="0"/>
        <w:numPr>
          <w:ilvl w:val="0"/>
          <w:numId w:val="3"/>
        </w:numPr>
        <w:tabs>
          <w:tab w:val="left" w:pos="1122"/>
        </w:tabs>
        <w:spacing w:after="0" w:line="360" w:lineRule="auto"/>
        <w:ind w:left="0" w:firstLine="709"/>
        <w:jc w:val="both"/>
        <w:rPr>
          <w:rFonts w:ascii="Times New Roman" w:hAnsi="Times New Roman"/>
          <w:sz w:val="28"/>
          <w:szCs w:val="28"/>
        </w:rPr>
      </w:pPr>
      <w:r w:rsidRPr="00B172B4">
        <w:rPr>
          <w:rFonts w:ascii="Times New Roman" w:hAnsi="Times New Roman"/>
          <w:sz w:val="28"/>
          <w:szCs w:val="28"/>
        </w:rPr>
        <w:t>ул. Университетская, 5/37</w:t>
      </w:r>
    </w:p>
    <w:p w:rsidR="00AC0B06" w:rsidRPr="00B172B4" w:rsidRDefault="00AC0B06" w:rsidP="0023215F">
      <w:pPr>
        <w:pStyle w:val="11"/>
        <w:widowControl w:val="0"/>
        <w:numPr>
          <w:ilvl w:val="0"/>
          <w:numId w:val="3"/>
        </w:numPr>
        <w:tabs>
          <w:tab w:val="left" w:pos="1122"/>
        </w:tabs>
        <w:spacing w:after="0" w:line="360" w:lineRule="auto"/>
        <w:ind w:left="0" w:firstLine="709"/>
        <w:jc w:val="both"/>
        <w:rPr>
          <w:rFonts w:ascii="Times New Roman" w:hAnsi="Times New Roman"/>
          <w:sz w:val="28"/>
          <w:szCs w:val="28"/>
        </w:rPr>
      </w:pPr>
      <w:r w:rsidRPr="00B172B4">
        <w:rPr>
          <w:rFonts w:ascii="Times New Roman" w:hAnsi="Times New Roman"/>
          <w:sz w:val="28"/>
          <w:szCs w:val="28"/>
        </w:rPr>
        <w:t>пр. Ямашева, д. 93</w:t>
      </w:r>
    </w:p>
    <w:p w:rsidR="00AC0B06" w:rsidRPr="00B172B4" w:rsidRDefault="00AC0B06" w:rsidP="0023215F">
      <w:pPr>
        <w:pStyle w:val="11"/>
        <w:widowControl w:val="0"/>
        <w:numPr>
          <w:ilvl w:val="0"/>
          <w:numId w:val="3"/>
        </w:numPr>
        <w:tabs>
          <w:tab w:val="left" w:pos="1122"/>
        </w:tabs>
        <w:spacing w:after="0" w:line="360" w:lineRule="auto"/>
        <w:ind w:left="0" w:firstLine="709"/>
        <w:jc w:val="both"/>
        <w:rPr>
          <w:rFonts w:ascii="Times New Roman" w:hAnsi="Times New Roman"/>
          <w:sz w:val="28"/>
          <w:szCs w:val="28"/>
        </w:rPr>
      </w:pPr>
      <w:r w:rsidRPr="00B172B4">
        <w:rPr>
          <w:rFonts w:ascii="Times New Roman" w:hAnsi="Times New Roman"/>
          <w:sz w:val="28"/>
          <w:szCs w:val="28"/>
        </w:rPr>
        <w:t>ул. Максимова, 27 Б</w:t>
      </w:r>
    </w:p>
    <w:p w:rsidR="00AC0B06" w:rsidRDefault="00AC0B06" w:rsidP="0023215F">
      <w:pPr>
        <w:pStyle w:val="11"/>
        <w:widowControl w:val="0"/>
        <w:numPr>
          <w:ilvl w:val="0"/>
          <w:numId w:val="1"/>
        </w:numPr>
        <w:tabs>
          <w:tab w:val="clear" w:pos="502"/>
          <w:tab w:val="num" w:pos="0"/>
          <w:tab w:val="left" w:pos="1122"/>
        </w:tabs>
        <w:spacing w:after="0" w:line="360" w:lineRule="auto"/>
        <w:ind w:left="0" w:firstLine="709"/>
        <w:jc w:val="both"/>
        <w:rPr>
          <w:rFonts w:ascii="Times New Roman" w:hAnsi="Times New Roman"/>
          <w:sz w:val="28"/>
          <w:szCs w:val="28"/>
        </w:rPr>
      </w:pPr>
      <w:r>
        <w:rPr>
          <w:rFonts w:ascii="Times New Roman" w:hAnsi="Times New Roman"/>
          <w:sz w:val="28"/>
          <w:szCs w:val="28"/>
        </w:rPr>
        <w:t>Количество сотрудников – более 100 человек.</w:t>
      </w:r>
    </w:p>
    <w:p w:rsidR="00AC0B06" w:rsidRDefault="00AC0B06" w:rsidP="0023215F">
      <w:pPr>
        <w:pStyle w:val="11"/>
        <w:widowControl w:val="0"/>
        <w:tabs>
          <w:tab w:val="left" w:pos="1122"/>
        </w:tabs>
        <w:spacing w:after="0" w:line="360" w:lineRule="auto"/>
        <w:ind w:left="0" w:firstLine="709"/>
        <w:jc w:val="both"/>
        <w:rPr>
          <w:rFonts w:ascii="Times New Roman" w:hAnsi="Times New Roman"/>
          <w:sz w:val="28"/>
          <w:szCs w:val="28"/>
        </w:rPr>
      </w:pPr>
      <w:r>
        <w:rPr>
          <w:rFonts w:ascii="Times New Roman" w:hAnsi="Times New Roman"/>
          <w:sz w:val="28"/>
          <w:szCs w:val="28"/>
        </w:rPr>
        <w:t>В первую очередь следует рассмотреть отрасль, к которой относится ЗАО «Казань Торгпром» - отрасль легкой промышленности.</w:t>
      </w:r>
    </w:p>
    <w:p w:rsidR="00AC0B06" w:rsidRPr="00713F0F" w:rsidRDefault="00AC0B06" w:rsidP="0023215F">
      <w:pPr>
        <w:pStyle w:val="11"/>
        <w:widowControl w:val="0"/>
        <w:tabs>
          <w:tab w:val="left" w:pos="1122"/>
        </w:tabs>
        <w:spacing w:line="360" w:lineRule="auto"/>
        <w:ind w:left="0" w:firstLine="720"/>
        <w:jc w:val="both"/>
        <w:rPr>
          <w:rFonts w:ascii="Times New Roman" w:hAnsi="Times New Roman"/>
          <w:sz w:val="28"/>
          <w:szCs w:val="28"/>
        </w:rPr>
      </w:pPr>
      <w:r w:rsidRPr="00713F0F">
        <w:rPr>
          <w:rFonts w:ascii="Times New Roman" w:hAnsi="Times New Roman"/>
          <w:sz w:val="28"/>
          <w:szCs w:val="28"/>
        </w:rPr>
        <w:t xml:space="preserve">Легкая промышленность включает в себя - текстильную, доля которой в общем объеме производства составляет 48,2%, </w:t>
      </w:r>
      <w:r w:rsidRPr="00713F0F">
        <w:rPr>
          <w:rFonts w:ascii="Times New Roman" w:hAnsi="Times New Roman"/>
          <w:bCs/>
          <w:sz w:val="28"/>
          <w:szCs w:val="28"/>
        </w:rPr>
        <w:t>швейную (30,1%),</w:t>
      </w:r>
      <w:r w:rsidRPr="00713F0F">
        <w:rPr>
          <w:rFonts w:ascii="Times New Roman" w:hAnsi="Times New Roman"/>
          <w:sz w:val="28"/>
          <w:szCs w:val="28"/>
        </w:rPr>
        <w:t xml:space="preserve"> кожевенную, меховую и обувную (20,9%).</w:t>
      </w:r>
    </w:p>
    <w:p w:rsidR="00AC0B06" w:rsidRPr="00713F0F" w:rsidRDefault="00AC0B06" w:rsidP="0023215F">
      <w:pPr>
        <w:pStyle w:val="11"/>
        <w:widowControl w:val="0"/>
        <w:tabs>
          <w:tab w:val="left" w:pos="1122"/>
        </w:tabs>
        <w:spacing w:line="360" w:lineRule="auto"/>
        <w:ind w:left="0" w:firstLine="720"/>
        <w:jc w:val="both"/>
        <w:rPr>
          <w:rFonts w:ascii="Times New Roman" w:hAnsi="Times New Roman"/>
          <w:sz w:val="28"/>
          <w:szCs w:val="28"/>
        </w:rPr>
      </w:pPr>
      <w:r w:rsidRPr="00713F0F">
        <w:rPr>
          <w:rFonts w:ascii="Times New Roman" w:hAnsi="Times New Roman"/>
          <w:sz w:val="28"/>
          <w:szCs w:val="28"/>
        </w:rPr>
        <w:t xml:space="preserve">В свою очередь текстильная промышленность включает 9 отраслей - хлопчатобумажную (20,5%), льняную (3,1%), шерстяную (8,8%), шелковую (4,2%), нетканых материалов (1,5%), пенько-джутовую (0,4%), текстильной галантереи (1,5%), </w:t>
      </w:r>
      <w:r w:rsidRPr="00713F0F">
        <w:rPr>
          <w:rFonts w:ascii="Times New Roman" w:hAnsi="Times New Roman"/>
          <w:bCs/>
          <w:sz w:val="28"/>
          <w:szCs w:val="28"/>
        </w:rPr>
        <w:t>трикотажную (7,0%),</w:t>
      </w:r>
      <w:r w:rsidRPr="00713F0F">
        <w:rPr>
          <w:rFonts w:ascii="Times New Roman" w:hAnsi="Times New Roman"/>
          <w:sz w:val="28"/>
          <w:szCs w:val="28"/>
        </w:rPr>
        <w:t xml:space="preserve"> валяльно-войлочную (1,2%).</w:t>
      </w:r>
    </w:p>
    <w:p w:rsidR="00AC0B06" w:rsidRPr="00713F0F" w:rsidRDefault="00AC0B06" w:rsidP="0023215F">
      <w:pPr>
        <w:pStyle w:val="11"/>
        <w:widowControl w:val="0"/>
        <w:tabs>
          <w:tab w:val="left" w:pos="1122"/>
        </w:tabs>
        <w:spacing w:line="360" w:lineRule="auto"/>
        <w:ind w:left="0" w:firstLine="720"/>
        <w:jc w:val="both"/>
        <w:rPr>
          <w:rFonts w:ascii="Times New Roman" w:hAnsi="Times New Roman"/>
          <w:sz w:val="28"/>
          <w:szCs w:val="28"/>
        </w:rPr>
      </w:pPr>
      <w:r w:rsidRPr="00713F0F">
        <w:rPr>
          <w:rFonts w:ascii="Times New Roman" w:hAnsi="Times New Roman"/>
          <w:sz w:val="28"/>
          <w:szCs w:val="28"/>
        </w:rPr>
        <w:t xml:space="preserve">Особенностью легкой промышленности является быстрая и высокоэффективная отдача вложенных средств. Оборот средств в отрасли происходит 2-4 раза в год. </w:t>
      </w:r>
    </w:p>
    <w:p w:rsidR="00AC0B06" w:rsidRPr="00713F0F" w:rsidRDefault="00AC0B06" w:rsidP="0023215F">
      <w:pPr>
        <w:pStyle w:val="11"/>
        <w:widowControl w:val="0"/>
        <w:tabs>
          <w:tab w:val="left" w:pos="1122"/>
        </w:tabs>
        <w:spacing w:line="360" w:lineRule="auto"/>
        <w:ind w:left="0" w:firstLine="720"/>
        <w:jc w:val="both"/>
        <w:rPr>
          <w:rFonts w:ascii="Times New Roman" w:hAnsi="Times New Roman"/>
          <w:sz w:val="28"/>
          <w:szCs w:val="28"/>
        </w:rPr>
      </w:pPr>
      <w:r w:rsidRPr="00713F0F">
        <w:rPr>
          <w:rFonts w:ascii="Times New Roman" w:hAnsi="Times New Roman"/>
          <w:sz w:val="28"/>
          <w:szCs w:val="28"/>
        </w:rPr>
        <w:t xml:space="preserve">Доля импорта на российском рынке одежды составляет около 95%. </w:t>
      </w:r>
    </w:p>
    <w:p w:rsidR="00AC0B06" w:rsidRPr="00713F0F" w:rsidRDefault="00AC0B06" w:rsidP="0023215F">
      <w:pPr>
        <w:pStyle w:val="11"/>
        <w:widowControl w:val="0"/>
        <w:tabs>
          <w:tab w:val="left" w:pos="1122"/>
        </w:tabs>
        <w:spacing w:line="360" w:lineRule="auto"/>
        <w:ind w:left="0" w:firstLine="720"/>
        <w:jc w:val="both"/>
        <w:rPr>
          <w:rFonts w:ascii="Times New Roman" w:hAnsi="Times New Roman"/>
          <w:sz w:val="28"/>
          <w:szCs w:val="28"/>
        </w:rPr>
      </w:pPr>
      <w:r w:rsidRPr="00713F0F">
        <w:rPr>
          <w:rFonts w:ascii="Times New Roman" w:hAnsi="Times New Roman"/>
          <w:sz w:val="28"/>
          <w:szCs w:val="28"/>
        </w:rPr>
        <w:t xml:space="preserve">Оборот розничного рынка швейных и трикотажных изделий составляет порядка 30 млрд. долл. в год. </w:t>
      </w:r>
    </w:p>
    <w:p w:rsidR="00AC0B06" w:rsidRPr="00713F0F" w:rsidRDefault="00AC0B06" w:rsidP="0023215F">
      <w:pPr>
        <w:pStyle w:val="11"/>
        <w:widowControl w:val="0"/>
        <w:tabs>
          <w:tab w:val="left" w:pos="1122"/>
        </w:tabs>
        <w:spacing w:line="360" w:lineRule="auto"/>
        <w:ind w:left="0" w:firstLine="720"/>
        <w:jc w:val="both"/>
        <w:rPr>
          <w:rFonts w:ascii="Times New Roman" w:hAnsi="Times New Roman"/>
          <w:sz w:val="28"/>
          <w:szCs w:val="28"/>
        </w:rPr>
      </w:pPr>
      <w:r w:rsidRPr="00713F0F">
        <w:rPr>
          <w:rFonts w:ascii="Times New Roman" w:hAnsi="Times New Roman"/>
          <w:sz w:val="28"/>
          <w:szCs w:val="28"/>
        </w:rPr>
        <w:t>Доля отечественных производителей в общем объеме одежного рынка России составляет лишь 3,4-3,7 %.  </w:t>
      </w:r>
    </w:p>
    <w:p w:rsidR="00AC0B06" w:rsidRPr="00713F0F" w:rsidRDefault="00AC0B06" w:rsidP="0023215F">
      <w:pPr>
        <w:pStyle w:val="11"/>
        <w:widowControl w:val="0"/>
        <w:tabs>
          <w:tab w:val="left" w:pos="1122"/>
        </w:tabs>
        <w:spacing w:line="360" w:lineRule="auto"/>
        <w:ind w:left="0" w:firstLine="720"/>
        <w:jc w:val="both"/>
        <w:rPr>
          <w:rFonts w:ascii="Times New Roman" w:hAnsi="Times New Roman"/>
          <w:sz w:val="28"/>
          <w:szCs w:val="28"/>
        </w:rPr>
      </w:pPr>
      <w:r w:rsidRPr="00713F0F">
        <w:rPr>
          <w:rFonts w:ascii="Times New Roman" w:hAnsi="Times New Roman"/>
          <w:sz w:val="28"/>
          <w:szCs w:val="28"/>
        </w:rPr>
        <w:t>Возможности импортозамещения в одежде в РФ составляет около 20-25%, и Казань в эту отрасль может внести огромный вклад.</w:t>
      </w:r>
    </w:p>
    <w:p w:rsidR="00AC0B06" w:rsidRDefault="00AC0B06" w:rsidP="0023215F">
      <w:pPr>
        <w:pStyle w:val="11"/>
        <w:widowControl w:val="0"/>
        <w:tabs>
          <w:tab w:val="left" w:pos="1122"/>
        </w:tabs>
        <w:spacing w:line="360" w:lineRule="auto"/>
        <w:ind w:left="0" w:firstLine="720"/>
        <w:jc w:val="both"/>
        <w:rPr>
          <w:rFonts w:ascii="Times New Roman" w:hAnsi="Times New Roman"/>
          <w:sz w:val="28"/>
          <w:szCs w:val="28"/>
        </w:rPr>
      </w:pPr>
      <w:r>
        <w:rPr>
          <w:rFonts w:ascii="Times New Roman" w:hAnsi="Times New Roman"/>
          <w:sz w:val="28"/>
          <w:szCs w:val="28"/>
        </w:rPr>
        <w:t>На рисунке 1.1 видно, какую долю импорта в РФ занимают различные страны.</w:t>
      </w:r>
    </w:p>
    <w:p w:rsidR="00AC0B06" w:rsidRDefault="000E5C10" w:rsidP="0023215F">
      <w:pPr>
        <w:pStyle w:val="11"/>
        <w:widowControl w:val="0"/>
        <w:tabs>
          <w:tab w:val="left" w:pos="1122"/>
        </w:tabs>
        <w:spacing w:line="360" w:lineRule="auto"/>
        <w:ind w:left="0" w:firstLine="720"/>
        <w:jc w:val="both"/>
        <w:rPr>
          <w:rFonts w:ascii="Times New Roman" w:hAnsi="Times New Roman"/>
          <w:bCs/>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5.05pt;margin-top:26.65pt;width:374.9pt;height:163.7pt;z-index:251657216;visibility:visible;mso-wrap-distance-left:66.12pt;mso-wrap-distance-top:23.52pt;mso-wrap-distance-right:32.25pt;mso-wrap-distance-bottom:55.05pt">
            <v:imagedata r:id="rId7" o:title=""/>
            <w10:wrap type="topAndBottom"/>
          </v:shape>
          <o:OLEObject Type="Embed" ProgID="Excel.Sheet.8" ShapeID="_x0000_s1026" DrawAspect="Content" ObjectID="_1459031501" r:id="rId8"/>
        </w:object>
      </w:r>
      <w:r w:rsidR="00AC0B06">
        <w:rPr>
          <w:rFonts w:ascii="Times New Roman" w:hAnsi="Times New Roman"/>
          <w:sz w:val="28"/>
          <w:szCs w:val="28"/>
        </w:rPr>
        <w:t xml:space="preserve">Рис 1.1. </w:t>
      </w:r>
      <w:r w:rsidR="00AC0B06" w:rsidRPr="00EE33D7">
        <w:rPr>
          <w:rFonts w:ascii="Times New Roman" w:hAnsi="Times New Roman"/>
          <w:bCs/>
          <w:sz w:val="28"/>
          <w:szCs w:val="28"/>
        </w:rPr>
        <w:t>Основные импортеры одежды в Россию</w:t>
      </w:r>
      <w:r w:rsidR="00AC0B06">
        <w:rPr>
          <w:rFonts w:ascii="Times New Roman" w:hAnsi="Times New Roman"/>
          <w:bCs/>
          <w:sz w:val="28"/>
          <w:szCs w:val="28"/>
        </w:rPr>
        <w:t>.</w:t>
      </w:r>
    </w:p>
    <w:p w:rsidR="00AC0B06" w:rsidRDefault="00AC0B06" w:rsidP="0023215F">
      <w:pPr>
        <w:pStyle w:val="11"/>
        <w:widowControl w:val="0"/>
        <w:tabs>
          <w:tab w:val="left" w:pos="1122"/>
        </w:tabs>
        <w:spacing w:line="360" w:lineRule="auto"/>
        <w:ind w:left="0" w:firstLine="720"/>
        <w:jc w:val="both"/>
        <w:rPr>
          <w:rFonts w:ascii="Times New Roman" w:hAnsi="Times New Roman"/>
          <w:bCs/>
          <w:sz w:val="28"/>
          <w:szCs w:val="28"/>
        </w:rPr>
      </w:pPr>
    </w:p>
    <w:p w:rsidR="00AC0B06" w:rsidRPr="00EE33D7" w:rsidRDefault="00AC0B06" w:rsidP="0023215F">
      <w:pPr>
        <w:pStyle w:val="11"/>
        <w:widowControl w:val="0"/>
        <w:tabs>
          <w:tab w:val="left" w:pos="1122"/>
        </w:tabs>
        <w:spacing w:line="360" w:lineRule="auto"/>
        <w:ind w:left="0" w:firstLine="720"/>
        <w:jc w:val="both"/>
        <w:rPr>
          <w:rFonts w:ascii="Times New Roman" w:hAnsi="Times New Roman"/>
          <w:sz w:val="28"/>
          <w:szCs w:val="28"/>
        </w:rPr>
      </w:pPr>
      <w:r w:rsidRPr="00EE33D7">
        <w:rPr>
          <w:rFonts w:ascii="Times New Roman" w:hAnsi="Times New Roman"/>
          <w:sz w:val="28"/>
          <w:szCs w:val="28"/>
        </w:rPr>
        <w:t>Среди крупнейших российских трикотажных предприятий по объемам производства лидируют ЗАО «Чебоксарский трикотаж», ЗАО «Фирма Русь», ЗАО «Тривел», ЗАО ''Ишимбайская фабрика трикотажных изделий'‘, Меладо (Швейная фабрика «Пике»</w:t>
      </w:r>
      <w:r w:rsidRPr="006255FC">
        <w:rPr>
          <w:rFonts w:ascii="Times New Roman" w:hAnsi="Times New Roman"/>
          <w:sz w:val="28"/>
          <w:szCs w:val="28"/>
        </w:rPr>
        <w:t>)</w:t>
      </w:r>
      <w:r w:rsidRPr="00EE33D7">
        <w:rPr>
          <w:rFonts w:ascii="Times New Roman" w:hAnsi="Times New Roman"/>
          <w:sz w:val="28"/>
          <w:szCs w:val="28"/>
        </w:rPr>
        <w:t>, «Машук», «Рузтекс», «Трикотажоптторг».</w:t>
      </w:r>
    </w:p>
    <w:p w:rsidR="00AC0B06" w:rsidRPr="00EE33D7" w:rsidRDefault="00AC0B06" w:rsidP="0023215F">
      <w:pPr>
        <w:pStyle w:val="11"/>
        <w:widowControl w:val="0"/>
        <w:tabs>
          <w:tab w:val="left" w:pos="1122"/>
        </w:tabs>
        <w:spacing w:line="360" w:lineRule="auto"/>
        <w:ind w:left="0" w:firstLine="720"/>
        <w:jc w:val="both"/>
        <w:rPr>
          <w:rFonts w:ascii="Times New Roman" w:hAnsi="Times New Roman"/>
          <w:sz w:val="28"/>
          <w:szCs w:val="28"/>
        </w:rPr>
      </w:pPr>
      <w:r w:rsidRPr="00EE33D7">
        <w:rPr>
          <w:rFonts w:ascii="Times New Roman" w:hAnsi="Times New Roman"/>
          <w:sz w:val="28"/>
          <w:szCs w:val="28"/>
        </w:rPr>
        <w:t xml:space="preserve"> Рост объемов реализации этих предприятий обусловлен тем, что их руководство переориентировало производственные программы на конкурентоспособную продукцию, имеющую платежеспособный спрос на внутреннем рынке. </w:t>
      </w:r>
    </w:p>
    <w:p w:rsidR="00AC0B06" w:rsidRDefault="00AC0B06" w:rsidP="0023215F">
      <w:pPr>
        <w:pStyle w:val="11"/>
        <w:widowControl w:val="0"/>
        <w:tabs>
          <w:tab w:val="left" w:pos="1122"/>
        </w:tabs>
        <w:spacing w:line="360" w:lineRule="auto"/>
        <w:ind w:left="0" w:firstLine="720"/>
        <w:jc w:val="both"/>
        <w:rPr>
          <w:rFonts w:ascii="Times New Roman" w:hAnsi="Times New Roman"/>
          <w:sz w:val="28"/>
          <w:szCs w:val="28"/>
        </w:rPr>
      </w:pPr>
      <w:r>
        <w:rPr>
          <w:rFonts w:ascii="Times New Roman" w:hAnsi="Times New Roman"/>
          <w:sz w:val="28"/>
          <w:szCs w:val="28"/>
        </w:rPr>
        <w:t>Далее в таблице 1.1 приведена сравнительная характеристика основных производителей на рынке продажи трикотажных изделий по ключевым параметрам.</w:t>
      </w:r>
    </w:p>
    <w:p w:rsidR="00AC0B06" w:rsidRDefault="00AC0B06" w:rsidP="0023215F">
      <w:pPr>
        <w:pStyle w:val="11"/>
        <w:widowControl w:val="0"/>
        <w:tabs>
          <w:tab w:val="left" w:pos="1122"/>
        </w:tabs>
        <w:spacing w:line="360" w:lineRule="auto"/>
        <w:ind w:left="0" w:firstLine="720"/>
        <w:jc w:val="both"/>
        <w:rPr>
          <w:rFonts w:ascii="Times New Roman" w:hAnsi="Times New Roman"/>
          <w:sz w:val="28"/>
          <w:szCs w:val="28"/>
        </w:rPr>
      </w:pPr>
    </w:p>
    <w:p w:rsidR="00AC0B06" w:rsidRDefault="00AC0B06" w:rsidP="0023215F">
      <w:pPr>
        <w:pStyle w:val="11"/>
        <w:widowControl w:val="0"/>
        <w:tabs>
          <w:tab w:val="left" w:pos="1122"/>
        </w:tabs>
        <w:spacing w:line="360" w:lineRule="auto"/>
        <w:ind w:left="0" w:firstLine="720"/>
        <w:jc w:val="right"/>
        <w:rPr>
          <w:rFonts w:ascii="Times New Roman" w:hAnsi="Times New Roman"/>
          <w:sz w:val="28"/>
          <w:szCs w:val="28"/>
        </w:rPr>
      </w:pPr>
      <w:r>
        <w:rPr>
          <w:rFonts w:ascii="Times New Roman" w:hAnsi="Times New Roman"/>
          <w:sz w:val="28"/>
          <w:szCs w:val="28"/>
        </w:rPr>
        <w:t>Таблица 1.1</w:t>
      </w:r>
    </w:p>
    <w:p w:rsidR="00AC0B06" w:rsidRDefault="00AC0B06" w:rsidP="0023215F">
      <w:pPr>
        <w:pStyle w:val="11"/>
        <w:widowControl w:val="0"/>
        <w:tabs>
          <w:tab w:val="left" w:pos="1122"/>
        </w:tabs>
        <w:spacing w:line="360" w:lineRule="auto"/>
        <w:ind w:left="0" w:firstLine="720"/>
        <w:jc w:val="center"/>
        <w:rPr>
          <w:rFonts w:ascii="Times New Roman" w:hAnsi="Times New Roman"/>
          <w:sz w:val="28"/>
          <w:szCs w:val="28"/>
        </w:rPr>
      </w:pPr>
      <w:r>
        <w:rPr>
          <w:rFonts w:ascii="Times New Roman" w:hAnsi="Times New Roman"/>
          <w:sz w:val="28"/>
          <w:szCs w:val="28"/>
        </w:rPr>
        <w:t>Сравнительная характеристика крупнейших производителей по основным параметрам</w:t>
      </w:r>
    </w:p>
    <w:p w:rsidR="00AC0B06" w:rsidRDefault="00AC0B06" w:rsidP="0023215F">
      <w:pPr>
        <w:pStyle w:val="11"/>
        <w:widowControl w:val="0"/>
        <w:tabs>
          <w:tab w:val="left" w:pos="1122"/>
        </w:tabs>
        <w:spacing w:line="360" w:lineRule="auto"/>
        <w:ind w:left="0" w:firstLine="720"/>
        <w:jc w:val="center"/>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316"/>
        <w:gridCol w:w="1840"/>
        <w:gridCol w:w="2781"/>
        <w:gridCol w:w="2556"/>
      </w:tblGrid>
      <w:tr w:rsidR="00AC0B06" w:rsidRPr="00864246" w:rsidTr="00EE33D7">
        <w:trPr>
          <w:trHeight w:val="1245"/>
        </w:trPr>
        <w:tc>
          <w:tcPr>
            <w:tcW w:w="1580"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142"/>
              <w:jc w:val="center"/>
              <w:rPr>
                <w:rFonts w:ascii="Times New Roman" w:hAnsi="Times New Roman"/>
                <w:sz w:val="24"/>
                <w:szCs w:val="24"/>
              </w:rPr>
            </w:pPr>
            <w:r w:rsidRPr="00864246">
              <w:rPr>
                <w:rFonts w:ascii="Times New Roman" w:hAnsi="Times New Roman"/>
                <w:sz w:val="24"/>
                <w:szCs w:val="24"/>
              </w:rPr>
              <w:t>Название</w:t>
            </w:r>
          </w:p>
        </w:tc>
        <w:tc>
          <w:tcPr>
            <w:tcW w:w="877"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93" w:hanging="74"/>
              <w:jc w:val="center"/>
              <w:rPr>
                <w:rFonts w:ascii="Times New Roman" w:hAnsi="Times New Roman"/>
                <w:sz w:val="24"/>
                <w:szCs w:val="24"/>
              </w:rPr>
            </w:pPr>
            <w:r w:rsidRPr="00864246">
              <w:rPr>
                <w:rFonts w:ascii="Times New Roman" w:hAnsi="Times New Roman"/>
                <w:sz w:val="24"/>
                <w:szCs w:val="24"/>
              </w:rPr>
              <w:t>Ассортимент</w:t>
            </w:r>
          </w:p>
        </w:tc>
        <w:tc>
          <w:tcPr>
            <w:tcW w:w="1325"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112" w:firstLine="51"/>
              <w:jc w:val="center"/>
              <w:rPr>
                <w:rFonts w:ascii="Times New Roman" w:hAnsi="Times New Roman"/>
                <w:sz w:val="24"/>
                <w:szCs w:val="24"/>
              </w:rPr>
            </w:pPr>
            <w:r w:rsidRPr="00864246">
              <w:rPr>
                <w:rFonts w:ascii="Times New Roman" w:hAnsi="Times New Roman"/>
                <w:sz w:val="24"/>
                <w:szCs w:val="24"/>
              </w:rPr>
              <w:t>Географический охват</w:t>
            </w:r>
          </w:p>
        </w:tc>
        <w:tc>
          <w:tcPr>
            <w:tcW w:w="1218"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64"/>
              <w:jc w:val="center"/>
              <w:rPr>
                <w:rFonts w:ascii="Times New Roman" w:hAnsi="Times New Roman"/>
                <w:sz w:val="24"/>
                <w:szCs w:val="24"/>
              </w:rPr>
            </w:pPr>
            <w:r w:rsidRPr="00864246">
              <w:rPr>
                <w:rFonts w:ascii="Times New Roman" w:hAnsi="Times New Roman"/>
                <w:sz w:val="24"/>
                <w:szCs w:val="24"/>
              </w:rPr>
              <w:t>Доля на х/б рынке</w:t>
            </w:r>
          </w:p>
        </w:tc>
      </w:tr>
      <w:tr w:rsidR="00AC0B06" w:rsidRPr="00864246" w:rsidTr="00EE33D7">
        <w:trPr>
          <w:trHeight w:val="1245"/>
        </w:trPr>
        <w:tc>
          <w:tcPr>
            <w:tcW w:w="1580"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142"/>
              <w:jc w:val="center"/>
              <w:rPr>
                <w:rFonts w:ascii="Times New Roman" w:hAnsi="Times New Roman"/>
                <w:sz w:val="24"/>
                <w:szCs w:val="24"/>
              </w:rPr>
            </w:pPr>
            <w:r w:rsidRPr="00864246">
              <w:rPr>
                <w:rFonts w:ascii="Times New Roman" w:hAnsi="Times New Roman"/>
                <w:sz w:val="24"/>
                <w:szCs w:val="24"/>
              </w:rPr>
              <w:t>Чебоксарская фабрика</w:t>
            </w:r>
          </w:p>
        </w:tc>
        <w:tc>
          <w:tcPr>
            <w:tcW w:w="877"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93" w:hanging="74"/>
              <w:jc w:val="center"/>
              <w:rPr>
                <w:rFonts w:ascii="Times New Roman" w:hAnsi="Times New Roman"/>
                <w:sz w:val="24"/>
                <w:szCs w:val="24"/>
              </w:rPr>
            </w:pPr>
            <w:r w:rsidRPr="00864246">
              <w:rPr>
                <w:rFonts w:ascii="Times New Roman" w:hAnsi="Times New Roman"/>
                <w:bCs/>
                <w:sz w:val="24"/>
                <w:szCs w:val="24"/>
              </w:rPr>
              <w:t>Средний</w:t>
            </w:r>
          </w:p>
        </w:tc>
        <w:tc>
          <w:tcPr>
            <w:tcW w:w="1325"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112" w:firstLine="51"/>
              <w:jc w:val="center"/>
              <w:rPr>
                <w:rFonts w:ascii="Times New Roman" w:hAnsi="Times New Roman"/>
                <w:sz w:val="24"/>
                <w:szCs w:val="24"/>
              </w:rPr>
            </w:pPr>
            <w:r w:rsidRPr="00864246">
              <w:rPr>
                <w:rFonts w:ascii="Times New Roman" w:hAnsi="Times New Roman"/>
                <w:bCs/>
                <w:sz w:val="24"/>
                <w:szCs w:val="24"/>
              </w:rPr>
              <w:t>По России</w:t>
            </w:r>
          </w:p>
        </w:tc>
        <w:tc>
          <w:tcPr>
            <w:tcW w:w="1218"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64"/>
              <w:jc w:val="center"/>
              <w:rPr>
                <w:rFonts w:ascii="Times New Roman" w:hAnsi="Times New Roman"/>
                <w:sz w:val="24"/>
                <w:szCs w:val="24"/>
              </w:rPr>
            </w:pPr>
            <w:r w:rsidRPr="00864246">
              <w:rPr>
                <w:rFonts w:ascii="Times New Roman" w:hAnsi="Times New Roman"/>
                <w:bCs/>
                <w:sz w:val="24"/>
                <w:szCs w:val="24"/>
              </w:rPr>
              <w:t>17%</w:t>
            </w:r>
          </w:p>
        </w:tc>
      </w:tr>
      <w:tr w:rsidR="00AC0B06" w:rsidRPr="00864246" w:rsidTr="00EE33D7">
        <w:trPr>
          <w:trHeight w:val="1033"/>
        </w:trPr>
        <w:tc>
          <w:tcPr>
            <w:tcW w:w="1580"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142"/>
              <w:jc w:val="center"/>
              <w:rPr>
                <w:rFonts w:ascii="Times New Roman" w:hAnsi="Times New Roman"/>
                <w:sz w:val="24"/>
                <w:szCs w:val="24"/>
              </w:rPr>
            </w:pPr>
            <w:r w:rsidRPr="00864246">
              <w:rPr>
                <w:rFonts w:ascii="Times New Roman" w:hAnsi="Times New Roman"/>
                <w:sz w:val="24"/>
                <w:szCs w:val="24"/>
              </w:rPr>
              <w:t>Русь</w:t>
            </w:r>
          </w:p>
        </w:tc>
        <w:tc>
          <w:tcPr>
            <w:tcW w:w="877"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93" w:hanging="74"/>
              <w:jc w:val="center"/>
              <w:rPr>
                <w:rFonts w:ascii="Times New Roman" w:hAnsi="Times New Roman"/>
                <w:sz w:val="24"/>
                <w:szCs w:val="24"/>
              </w:rPr>
            </w:pPr>
            <w:r w:rsidRPr="00864246">
              <w:rPr>
                <w:rFonts w:ascii="Times New Roman" w:hAnsi="Times New Roman"/>
                <w:bCs/>
                <w:sz w:val="24"/>
                <w:szCs w:val="24"/>
              </w:rPr>
              <w:t>Средний</w:t>
            </w:r>
          </w:p>
        </w:tc>
        <w:tc>
          <w:tcPr>
            <w:tcW w:w="1325"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112" w:firstLine="51"/>
              <w:jc w:val="center"/>
              <w:rPr>
                <w:rFonts w:ascii="Times New Roman" w:hAnsi="Times New Roman"/>
                <w:sz w:val="24"/>
                <w:szCs w:val="24"/>
              </w:rPr>
            </w:pPr>
            <w:r w:rsidRPr="00864246">
              <w:rPr>
                <w:rFonts w:ascii="Times New Roman" w:hAnsi="Times New Roman"/>
                <w:bCs/>
                <w:sz w:val="24"/>
                <w:szCs w:val="24"/>
              </w:rPr>
              <w:t>По России (планы-зарубежье)</w:t>
            </w:r>
          </w:p>
        </w:tc>
        <w:tc>
          <w:tcPr>
            <w:tcW w:w="1218"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64"/>
              <w:jc w:val="center"/>
              <w:rPr>
                <w:rFonts w:ascii="Times New Roman" w:hAnsi="Times New Roman"/>
                <w:sz w:val="24"/>
                <w:szCs w:val="24"/>
              </w:rPr>
            </w:pPr>
            <w:r w:rsidRPr="00864246">
              <w:rPr>
                <w:rFonts w:ascii="Times New Roman" w:hAnsi="Times New Roman"/>
                <w:bCs/>
                <w:sz w:val="24"/>
                <w:szCs w:val="24"/>
              </w:rPr>
              <w:t>10%</w:t>
            </w:r>
          </w:p>
        </w:tc>
      </w:tr>
      <w:tr w:rsidR="00AC0B06" w:rsidRPr="00864246" w:rsidTr="00EE33D7">
        <w:trPr>
          <w:trHeight w:val="708"/>
        </w:trPr>
        <w:tc>
          <w:tcPr>
            <w:tcW w:w="1580"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142"/>
              <w:jc w:val="center"/>
              <w:rPr>
                <w:rFonts w:ascii="Times New Roman" w:hAnsi="Times New Roman"/>
                <w:sz w:val="24"/>
                <w:szCs w:val="24"/>
              </w:rPr>
            </w:pPr>
            <w:r w:rsidRPr="00864246">
              <w:rPr>
                <w:rFonts w:ascii="Times New Roman" w:hAnsi="Times New Roman"/>
                <w:sz w:val="24"/>
                <w:szCs w:val="24"/>
              </w:rPr>
              <w:t>Тривэл</w:t>
            </w:r>
          </w:p>
        </w:tc>
        <w:tc>
          <w:tcPr>
            <w:tcW w:w="877"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93" w:hanging="74"/>
              <w:jc w:val="center"/>
              <w:rPr>
                <w:rFonts w:ascii="Times New Roman" w:hAnsi="Times New Roman"/>
                <w:sz w:val="24"/>
                <w:szCs w:val="24"/>
              </w:rPr>
            </w:pPr>
            <w:r w:rsidRPr="00864246">
              <w:rPr>
                <w:rFonts w:ascii="Times New Roman" w:hAnsi="Times New Roman"/>
                <w:bCs/>
                <w:sz w:val="24"/>
                <w:szCs w:val="24"/>
              </w:rPr>
              <w:t>Большой</w:t>
            </w:r>
          </w:p>
        </w:tc>
        <w:tc>
          <w:tcPr>
            <w:tcW w:w="1325"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112" w:firstLine="51"/>
              <w:jc w:val="center"/>
              <w:rPr>
                <w:rFonts w:ascii="Times New Roman" w:hAnsi="Times New Roman"/>
                <w:sz w:val="24"/>
                <w:szCs w:val="24"/>
              </w:rPr>
            </w:pPr>
            <w:r w:rsidRPr="00864246">
              <w:rPr>
                <w:rFonts w:ascii="Times New Roman" w:hAnsi="Times New Roman"/>
                <w:bCs/>
                <w:sz w:val="24"/>
                <w:szCs w:val="24"/>
              </w:rPr>
              <w:t>По России</w:t>
            </w:r>
          </w:p>
        </w:tc>
        <w:tc>
          <w:tcPr>
            <w:tcW w:w="1218"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64"/>
              <w:jc w:val="center"/>
              <w:rPr>
                <w:rFonts w:ascii="Times New Roman" w:hAnsi="Times New Roman"/>
                <w:sz w:val="24"/>
                <w:szCs w:val="24"/>
              </w:rPr>
            </w:pPr>
            <w:r w:rsidRPr="00864246">
              <w:rPr>
                <w:rFonts w:ascii="Times New Roman" w:hAnsi="Times New Roman"/>
                <w:bCs/>
                <w:sz w:val="24"/>
                <w:szCs w:val="24"/>
              </w:rPr>
              <w:t>9%</w:t>
            </w:r>
          </w:p>
        </w:tc>
      </w:tr>
      <w:tr w:rsidR="00AC0B06" w:rsidRPr="00864246" w:rsidTr="00EE33D7">
        <w:trPr>
          <w:trHeight w:val="705"/>
        </w:trPr>
        <w:tc>
          <w:tcPr>
            <w:tcW w:w="1580"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142"/>
              <w:jc w:val="center"/>
              <w:rPr>
                <w:rFonts w:ascii="Times New Roman" w:hAnsi="Times New Roman"/>
                <w:sz w:val="24"/>
                <w:szCs w:val="24"/>
              </w:rPr>
            </w:pPr>
            <w:r w:rsidRPr="00864246">
              <w:rPr>
                <w:rFonts w:ascii="Times New Roman" w:hAnsi="Times New Roman"/>
                <w:sz w:val="24"/>
                <w:szCs w:val="24"/>
              </w:rPr>
              <w:t>Ифти</w:t>
            </w:r>
          </w:p>
        </w:tc>
        <w:tc>
          <w:tcPr>
            <w:tcW w:w="877"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93" w:hanging="74"/>
              <w:jc w:val="center"/>
              <w:rPr>
                <w:rFonts w:ascii="Times New Roman" w:hAnsi="Times New Roman"/>
                <w:sz w:val="24"/>
                <w:szCs w:val="24"/>
              </w:rPr>
            </w:pPr>
            <w:r w:rsidRPr="00864246">
              <w:rPr>
                <w:rFonts w:ascii="Times New Roman" w:hAnsi="Times New Roman"/>
                <w:bCs/>
                <w:sz w:val="24"/>
                <w:szCs w:val="24"/>
              </w:rPr>
              <w:t>Большой</w:t>
            </w:r>
          </w:p>
        </w:tc>
        <w:tc>
          <w:tcPr>
            <w:tcW w:w="1325"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112" w:firstLine="51"/>
              <w:jc w:val="center"/>
              <w:rPr>
                <w:rFonts w:ascii="Times New Roman" w:hAnsi="Times New Roman"/>
                <w:sz w:val="24"/>
                <w:szCs w:val="24"/>
              </w:rPr>
            </w:pPr>
            <w:r w:rsidRPr="00864246">
              <w:rPr>
                <w:rFonts w:ascii="Times New Roman" w:hAnsi="Times New Roman"/>
                <w:bCs/>
                <w:sz w:val="24"/>
                <w:szCs w:val="24"/>
              </w:rPr>
              <w:t>По России</w:t>
            </w:r>
          </w:p>
        </w:tc>
        <w:tc>
          <w:tcPr>
            <w:tcW w:w="1218"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64"/>
              <w:jc w:val="center"/>
              <w:rPr>
                <w:rFonts w:ascii="Times New Roman" w:hAnsi="Times New Roman"/>
                <w:sz w:val="24"/>
                <w:szCs w:val="24"/>
              </w:rPr>
            </w:pPr>
            <w:r w:rsidRPr="00864246">
              <w:rPr>
                <w:rFonts w:ascii="Times New Roman" w:hAnsi="Times New Roman"/>
                <w:bCs/>
                <w:sz w:val="24"/>
                <w:szCs w:val="24"/>
              </w:rPr>
              <w:t>9%</w:t>
            </w:r>
          </w:p>
        </w:tc>
      </w:tr>
      <w:tr w:rsidR="00AC0B06" w:rsidRPr="00864246" w:rsidTr="00EE33D7">
        <w:trPr>
          <w:trHeight w:val="788"/>
        </w:trPr>
        <w:tc>
          <w:tcPr>
            <w:tcW w:w="1580"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142"/>
              <w:jc w:val="center"/>
              <w:rPr>
                <w:rFonts w:ascii="Times New Roman" w:hAnsi="Times New Roman"/>
                <w:sz w:val="24"/>
                <w:szCs w:val="24"/>
              </w:rPr>
            </w:pPr>
            <w:r w:rsidRPr="00864246">
              <w:rPr>
                <w:rFonts w:ascii="Times New Roman" w:hAnsi="Times New Roman"/>
                <w:bCs/>
                <w:sz w:val="24"/>
                <w:szCs w:val="24"/>
              </w:rPr>
              <w:t>Трикотажоптторг</w:t>
            </w:r>
          </w:p>
        </w:tc>
        <w:tc>
          <w:tcPr>
            <w:tcW w:w="877"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93" w:hanging="74"/>
              <w:jc w:val="center"/>
              <w:rPr>
                <w:rFonts w:ascii="Times New Roman" w:hAnsi="Times New Roman"/>
                <w:sz w:val="24"/>
                <w:szCs w:val="24"/>
              </w:rPr>
            </w:pPr>
            <w:r w:rsidRPr="00864246">
              <w:rPr>
                <w:rFonts w:ascii="Times New Roman" w:hAnsi="Times New Roman"/>
                <w:bCs/>
                <w:sz w:val="24"/>
                <w:szCs w:val="24"/>
              </w:rPr>
              <w:t>Средний</w:t>
            </w:r>
          </w:p>
        </w:tc>
        <w:tc>
          <w:tcPr>
            <w:tcW w:w="1325"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112" w:firstLine="51"/>
              <w:jc w:val="center"/>
              <w:rPr>
                <w:rFonts w:ascii="Times New Roman" w:hAnsi="Times New Roman"/>
                <w:sz w:val="24"/>
                <w:szCs w:val="24"/>
              </w:rPr>
            </w:pPr>
            <w:r w:rsidRPr="00864246">
              <w:rPr>
                <w:rFonts w:ascii="Times New Roman" w:hAnsi="Times New Roman"/>
                <w:bCs/>
                <w:sz w:val="24"/>
                <w:szCs w:val="24"/>
              </w:rPr>
              <w:t>По России</w:t>
            </w:r>
          </w:p>
        </w:tc>
        <w:tc>
          <w:tcPr>
            <w:tcW w:w="1218"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64"/>
              <w:jc w:val="center"/>
              <w:rPr>
                <w:rFonts w:ascii="Times New Roman" w:hAnsi="Times New Roman"/>
                <w:sz w:val="24"/>
                <w:szCs w:val="24"/>
              </w:rPr>
            </w:pPr>
            <w:r w:rsidRPr="00864246">
              <w:rPr>
                <w:rFonts w:ascii="Times New Roman" w:hAnsi="Times New Roman"/>
                <w:bCs/>
                <w:sz w:val="24"/>
                <w:szCs w:val="24"/>
              </w:rPr>
              <w:t>7%</w:t>
            </w:r>
          </w:p>
        </w:tc>
      </w:tr>
      <w:tr w:rsidR="00AC0B06" w:rsidRPr="00864246" w:rsidTr="00EE33D7">
        <w:trPr>
          <w:trHeight w:val="813"/>
        </w:trPr>
        <w:tc>
          <w:tcPr>
            <w:tcW w:w="1580"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142"/>
              <w:jc w:val="center"/>
              <w:rPr>
                <w:rFonts w:ascii="Times New Roman" w:hAnsi="Times New Roman"/>
                <w:sz w:val="24"/>
                <w:szCs w:val="24"/>
              </w:rPr>
            </w:pPr>
            <w:r w:rsidRPr="00864246">
              <w:rPr>
                <w:rFonts w:ascii="Times New Roman" w:hAnsi="Times New Roman"/>
                <w:sz w:val="24"/>
                <w:szCs w:val="24"/>
              </w:rPr>
              <w:t>Меладо (Пике)</w:t>
            </w:r>
          </w:p>
        </w:tc>
        <w:tc>
          <w:tcPr>
            <w:tcW w:w="877"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93" w:hanging="74"/>
              <w:jc w:val="center"/>
              <w:rPr>
                <w:rFonts w:ascii="Times New Roman" w:hAnsi="Times New Roman"/>
                <w:sz w:val="24"/>
                <w:szCs w:val="24"/>
              </w:rPr>
            </w:pPr>
            <w:r w:rsidRPr="00864246">
              <w:rPr>
                <w:rFonts w:ascii="Times New Roman" w:hAnsi="Times New Roman"/>
                <w:bCs/>
                <w:sz w:val="24"/>
                <w:szCs w:val="24"/>
              </w:rPr>
              <w:t>Средний</w:t>
            </w:r>
          </w:p>
        </w:tc>
        <w:tc>
          <w:tcPr>
            <w:tcW w:w="1325"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112" w:firstLine="51"/>
              <w:jc w:val="center"/>
              <w:rPr>
                <w:rFonts w:ascii="Times New Roman" w:hAnsi="Times New Roman"/>
                <w:sz w:val="24"/>
                <w:szCs w:val="24"/>
              </w:rPr>
            </w:pPr>
            <w:r w:rsidRPr="00864246">
              <w:rPr>
                <w:rFonts w:ascii="Times New Roman" w:hAnsi="Times New Roman"/>
                <w:bCs/>
                <w:sz w:val="24"/>
                <w:szCs w:val="24"/>
              </w:rPr>
              <w:t>По России</w:t>
            </w:r>
          </w:p>
        </w:tc>
        <w:tc>
          <w:tcPr>
            <w:tcW w:w="1218"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64"/>
              <w:jc w:val="center"/>
              <w:rPr>
                <w:rFonts w:ascii="Times New Roman" w:hAnsi="Times New Roman"/>
                <w:sz w:val="24"/>
                <w:szCs w:val="24"/>
              </w:rPr>
            </w:pPr>
            <w:r w:rsidRPr="00864246">
              <w:rPr>
                <w:rFonts w:ascii="Times New Roman" w:hAnsi="Times New Roman"/>
                <w:bCs/>
                <w:sz w:val="24"/>
                <w:szCs w:val="24"/>
              </w:rPr>
              <w:t>4%</w:t>
            </w:r>
          </w:p>
        </w:tc>
      </w:tr>
      <w:tr w:rsidR="00AC0B06" w:rsidRPr="00864246" w:rsidTr="00EE33D7">
        <w:trPr>
          <w:trHeight w:val="918"/>
        </w:trPr>
        <w:tc>
          <w:tcPr>
            <w:tcW w:w="1580"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142"/>
              <w:jc w:val="center"/>
              <w:rPr>
                <w:rFonts w:ascii="Times New Roman" w:hAnsi="Times New Roman"/>
                <w:sz w:val="24"/>
                <w:szCs w:val="24"/>
              </w:rPr>
            </w:pPr>
            <w:r w:rsidRPr="00864246">
              <w:rPr>
                <w:rFonts w:ascii="Times New Roman" w:hAnsi="Times New Roman"/>
                <w:sz w:val="24"/>
                <w:szCs w:val="24"/>
              </w:rPr>
              <w:t>Машук</w:t>
            </w:r>
          </w:p>
        </w:tc>
        <w:tc>
          <w:tcPr>
            <w:tcW w:w="877"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93" w:hanging="74"/>
              <w:jc w:val="center"/>
              <w:rPr>
                <w:rFonts w:ascii="Times New Roman" w:hAnsi="Times New Roman"/>
                <w:sz w:val="24"/>
                <w:szCs w:val="24"/>
              </w:rPr>
            </w:pPr>
            <w:r w:rsidRPr="00864246">
              <w:rPr>
                <w:rFonts w:ascii="Times New Roman" w:hAnsi="Times New Roman"/>
                <w:bCs/>
                <w:sz w:val="24"/>
                <w:szCs w:val="24"/>
              </w:rPr>
              <w:t>Средний</w:t>
            </w:r>
          </w:p>
        </w:tc>
        <w:tc>
          <w:tcPr>
            <w:tcW w:w="1325"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112" w:firstLine="51"/>
              <w:jc w:val="center"/>
              <w:rPr>
                <w:rFonts w:ascii="Times New Roman" w:hAnsi="Times New Roman"/>
                <w:sz w:val="24"/>
                <w:szCs w:val="24"/>
              </w:rPr>
            </w:pPr>
            <w:r w:rsidRPr="00864246">
              <w:rPr>
                <w:rFonts w:ascii="Times New Roman" w:hAnsi="Times New Roman"/>
                <w:bCs/>
                <w:sz w:val="24"/>
                <w:szCs w:val="24"/>
              </w:rPr>
              <w:t>По России</w:t>
            </w:r>
          </w:p>
        </w:tc>
        <w:tc>
          <w:tcPr>
            <w:tcW w:w="1218"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64"/>
              <w:jc w:val="center"/>
              <w:rPr>
                <w:rFonts w:ascii="Times New Roman" w:hAnsi="Times New Roman"/>
                <w:sz w:val="24"/>
                <w:szCs w:val="24"/>
              </w:rPr>
            </w:pPr>
            <w:r w:rsidRPr="00864246">
              <w:rPr>
                <w:rFonts w:ascii="Times New Roman" w:hAnsi="Times New Roman"/>
                <w:bCs/>
                <w:sz w:val="24"/>
                <w:szCs w:val="24"/>
              </w:rPr>
              <w:t>4%</w:t>
            </w:r>
          </w:p>
        </w:tc>
      </w:tr>
      <w:tr w:rsidR="00AC0B06" w:rsidRPr="00864246" w:rsidTr="00EE33D7">
        <w:trPr>
          <w:trHeight w:val="948"/>
        </w:trPr>
        <w:tc>
          <w:tcPr>
            <w:tcW w:w="1580"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142"/>
              <w:jc w:val="center"/>
              <w:rPr>
                <w:rFonts w:ascii="Times New Roman" w:hAnsi="Times New Roman"/>
                <w:sz w:val="24"/>
                <w:szCs w:val="24"/>
              </w:rPr>
            </w:pPr>
            <w:r w:rsidRPr="00864246">
              <w:rPr>
                <w:rFonts w:ascii="Times New Roman" w:hAnsi="Times New Roman"/>
                <w:bCs/>
                <w:sz w:val="24"/>
                <w:szCs w:val="24"/>
              </w:rPr>
              <w:t>Рузтекс (Рузаевская швейно-трикотажная фабрика)</w:t>
            </w:r>
          </w:p>
        </w:tc>
        <w:tc>
          <w:tcPr>
            <w:tcW w:w="877"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93" w:hanging="74"/>
              <w:jc w:val="center"/>
              <w:rPr>
                <w:rFonts w:ascii="Times New Roman" w:hAnsi="Times New Roman"/>
                <w:sz w:val="24"/>
                <w:szCs w:val="24"/>
              </w:rPr>
            </w:pPr>
            <w:r w:rsidRPr="00864246">
              <w:rPr>
                <w:rFonts w:ascii="Times New Roman" w:hAnsi="Times New Roman"/>
                <w:bCs/>
                <w:sz w:val="24"/>
                <w:szCs w:val="24"/>
              </w:rPr>
              <w:t>Большой</w:t>
            </w:r>
          </w:p>
        </w:tc>
        <w:tc>
          <w:tcPr>
            <w:tcW w:w="1325"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112" w:firstLine="51"/>
              <w:jc w:val="center"/>
              <w:rPr>
                <w:rFonts w:ascii="Times New Roman" w:hAnsi="Times New Roman"/>
                <w:sz w:val="24"/>
                <w:szCs w:val="24"/>
              </w:rPr>
            </w:pPr>
            <w:r w:rsidRPr="00864246">
              <w:rPr>
                <w:rFonts w:ascii="Times New Roman" w:hAnsi="Times New Roman"/>
                <w:bCs/>
                <w:sz w:val="24"/>
                <w:szCs w:val="24"/>
              </w:rPr>
              <w:t>По России</w:t>
            </w:r>
          </w:p>
        </w:tc>
        <w:tc>
          <w:tcPr>
            <w:tcW w:w="1218" w:type="pct"/>
            <w:tcMar>
              <w:top w:w="72" w:type="dxa"/>
              <w:left w:w="144" w:type="dxa"/>
              <w:bottom w:w="72" w:type="dxa"/>
              <w:right w:w="144" w:type="dxa"/>
            </w:tcMar>
            <w:vAlign w:val="center"/>
          </w:tcPr>
          <w:p w:rsidR="00AC0B06" w:rsidRPr="00864246" w:rsidRDefault="00AC0B06" w:rsidP="0023215F">
            <w:pPr>
              <w:pStyle w:val="11"/>
              <w:widowControl w:val="0"/>
              <w:tabs>
                <w:tab w:val="left" w:pos="1122"/>
              </w:tabs>
              <w:spacing w:line="360" w:lineRule="auto"/>
              <w:ind w:left="-64"/>
              <w:jc w:val="center"/>
              <w:rPr>
                <w:rFonts w:ascii="Times New Roman" w:hAnsi="Times New Roman"/>
                <w:sz w:val="24"/>
                <w:szCs w:val="24"/>
              </w:rPr>
            </w:pPr>
            <w:r w:rsidRPr="00864246">
              <w:rPr>
                <w:rFonts w:ascii="Times New Roman" w:hAnsi="Times New Roman"/>
                <w:bCs/>
                <w:sz w:val="24"/>
                <w:szCs w:val="24"/>
              </w:rPr>
              <w:t>3%</w:t>
            </w:r>
          </w:p>
        </w:tc>
      </w:tr>
    </w:tbl>
    <w:p w:rsidR="00AC0B06" w:rsidRDefault="00AC0B06" w:rsidP="0023215F">
      <w:pPr>
        <w:pStyle w:val="11"/>
        <w:widowControl w:val="0"/>
        <w:tabs>
          <w:tab w:val="left" w:pos="1122"/>
        </w:tabs>
        <w:spacing w:line="360" w:lineRule="auto"/>
        <w:ind w:left="0" w:firstLine="720"/>
        <w:jc w:val="both"/>
        <w:rPr>
          <w:rFonts w:ascii="Times New Roman" w:hAnsi="Times New Roman"/>
          <w:sz w:val="28"/>
          <w:szCs w:val="28"/>
        </w:rPr>
      </w:pPr>
    </w:p>
    <w:p w:rsidR="00AC0B06" w:rsidRDefault="00AC0B06" w:rsidP="0023215F">
      <w:pPr>
        <w:pStyle w:val="11"/>
        <w:widowControl w:val="0"/>
        <w:tabs>
          <w:tab w:val="left" w:pos="1122"/>
        </w:tabs>
        <w:spacing w:line="360" w:lineRule="auto"/>
        <w:ind w:left="0" w:firstLine="720"/>
        <w:jc w:val="both"/>
        <w:rPr>
          <w:rFonts w:ascii="Times New Roman" w:hAnsi="Times New Roman"/>
          <w:sz w:val="28"/>
          <w:szCs w:val="28"/>
        </w:rPr>
      </w:pPr>
      <w:r>
        <w:rPr>
          <w:rFonts w:ascii="Times New Roman" w:hAnsi="Times New Roman"/>
          <w:sz w:val="28"/>
          <w:szCs w:val="28"/>
        </w:rPr>
        <w:t>Как видно, ЗАО «Казань Торгпром» пока не способен конкурировать на рынке РФ, так как уступает в доле рынка многим достаточно сильным организациям. Свою долю каждая организация занимает благодаря определенным сильным сторонам. Но, естественно, при анализе были выявлены и определенные слабые стороны крупнейших трикотажных производителей. Все эти данные приведены в приложении 3.</w:t>
      </w:r>
    </w:p>
    <w:p w:rsidR="00AC0B06" w:rsidRDefault="00AC0B06" w:rsidP="0023215F">
      <w:pPr>
        <w:pStyle w:val="11"/>
        <w:widowControl w:val="0"/>
        <w:tabs>
          <w:tab w:val="left" w:pos="1122"/>
        </w:tabs>
        <w:spacing w:line="360" w:lineRule="auto"/>
        <w:ind w:left="0" w:firstLine="720"/>
        <w:jc w:val="both"/>
        <w:rPr>
          <w:rFonts w:ascii="Times New Roman" w:hAnsi="Times New Roman"/>
          <w:sz w:val="28"/>
          <w:szCs w:val="28"/>
        </w:rPr>
      </w:pPr>
      <w:r>
        <w:rPr>
          <w:rFonts w:ascii="Times New Roman" w:hAnsi="Times New Roman"/>
          <w:sz w:val="28"/>
          <w:szCs w:val="28"/>
        </w:rPr>
        <w:t>В 2010</w:t>
      </w:r>
      <w:r w:rsidRPr="0017303A">
        <w:rPr>
          <w:rFonts w:ascii="Times New Roman" w:hAnsi="Times New Roman"/>
          <w:sz w:val="28"/>
          <w:szCs w:val="28"/>
        </w:rPr>
        <w:t xml:space="preserve"> году легкая промышленность Татарстана продемонстрировала рост производства продукции, рост оборотов производства составил около 50%. И тому есть две причины: низкая кризисная база сравнения и увеличение доли нестандартных направлений, в частности производства технического текстиля.</w:t>
      </w:r>
      <w:r>
        <w:rPr>
          <w:rFonts w:ascii="Times New Roman" w:hAnsi="Times New Roman"/>
          <w:sz w:val="28"/>
          <w:szCs w:val="28"/>
        </w:rPr>
        <w:t xml:space="preserve"> О</w:t>
      </w:r>
      <w:r w:rsidRPr="0017303A">
        <w:rPr>
          <w:rFonts w:ascii="Times New Roman" w:hAnsi="Times New Roman"/>
          <w:sz w:val="28"/>
          <w:szCs w:val="28"/>
        </w:rPr>
        <w:t>днако действенных мер по борьбе с контрафактной продукцией на рынке предпринято не было, а налоги продолжают расти.</w:t>
      </w:r>
    </w:p>
    <w:p w:rsidR="00AC0B06" w:rsidRDefault="00AC0B06" w:rsidP="0023215F">
      <w:pPr>
        <w:pStyle w:val="11"/>
        <w:widowControl w:val="0"/>
        <w:tabs>
          <w:tab w:val="left" w:pos="1122"/>
        </w:tabs>
        <w:spacing w:line="360" w:lineRule="auto"/>
        <w:ind w:left="0" w:firstLine="720"/>
        <w:jc w:val="both"/>
        <w:rPr>
          <w:rFonts w:ascii="Times New Roman" w:hAnsi="Times New Roman"/>
          <w:sz w:val="28"/>
          <w:szCs w:val="28"/>
        </w:rPr>
      </w:pPr>
      <w:r>
        <w:rPr>
          <w:rFonts w:ascii="Times New Roman" w:hAnsi="Times New Roman"/>
          <w:sz w:val="28"/>
          <w:szCs w:val="28"/>
        </w:rPr>
        <w:t>В п</w:t>
      </w:r>
      <w:r w:rsidRPr="00FD54DB">
        <w:rPr>
          <w:rFonts w:ascii="Times New Roman" w:hAnsi="Times New Roman"/>
          <w:sz w:val="28"/>
          <w:szCs w:val="28"/>
        </w:rPr>
        <w:t>оследние г</w:t>
      </w:r>
      <w:r>
        <w:rPr>
          <w:rFonts w:ascii="Times New Roman" w:hAnsi="Times New Roman"/>
          <w:sz w:val="28"/>
          <w:szCs w:val="28"/>
        </w:rPr>
        <w:t>оды предприятия республиканской</w:t>
      </w:r>
      <w:r w:rsidRPr="00FD54DB">
        <w:rPr>
          <w:rFonts w:ascii="Times New Roman" w:hAnsi="Times New Roman"/>
          <w:sz w:val="28"/>
          <w:szCs w:val="28"/>
        </w:rPr>
        <w:t xml:space="preserve"> легко</w:t>
      </w:r>
      <w:r>
        <w:rPr>
          <w:rFonts w:ascii="Times New Roman" w:hAnsi="Times New Roman"/>
          <w:sz w:val="28"/>
          <w:szCs w:val="28"/>
        </w:rPr>
        <w:t>й промышленности</w:t>
      </w:r>
      <w:r w:rsidRPr="00FD54DB">
        <w:rPr>
          <w:rFonts w:ascii="Times New Roman" w:hAnsi="Times New Roman"/>
          <w:sz w:val="28"/>
          <w:szCs w:val="28"/>
        </w:rPr>
        <w:t xml:space="preserve"> поддерживались в соответствии с концепцией развития легкой промышленности республики Татарстан, принятой на период с 2008 по 2010 год. В этом году в республике началась работа по разработке стратегии развития легкой промышленности республики Татарстан до 2015 года. Руководители предприятий надеются, что стратегия будет содержать меры по облегчению налоговой нагрузки на предприятия и по борьбе с недобросовестной конкуренцией, которая в настоящее время господствует на рынке, переполненном контрафактной продукцией.</w:t>
      </w:r>
    </w:p>
    <w:p w:rsidR="00AC0B06" w:rsidRDefault="00AC0B06" w:rsidP="0023215F">
      <w:pPr>
        <w:pStyle w:val="11"/>
        <w:widowControl w:val="0"/>
        <w:tabs>
          <w:tab w:val="left" w:pos="1122"/>
        </w:tabs>
        <w:spacing w:line="360" w:lineRule="auto"/>
        <w:ind w:left="0" w:firstLine="720"/>
        <w:jc w:val="both"/>
        <w:rPr>
          <w:rFonts w:ascii="Times New Roman" w:hAnsi="Times New Roman"/>
          <w:sz w:val="28"/>
          <w:szCs w:val="28"/>
        </w:rPr>
      </w:pPr>
      <w:r w:rsidRPr="00FD54DB">
        <w:rPr>
          <w:rFonts w:ascii="Times New Roman" w:hAnsi="Times New Roman"/>
          <w:sz w:val="28"/>
          <w:szCs w:val="28"/>
        </w:rPr>
        <w:t>По данным Минпромторга РФ, на 2011 год предприятиям легкой промышленности предусмотрено увеличение объема субсидий по сравнению с 2010 годом. На закупку сырья и материалов  планируется выделить 340 млн. рублей (в 2010  – 320 млн. рублей.); на техническое перевооружение - 250 млн. рублей (в 2010 – 200 млн. рублей).</w:t>
      </w:r>
    </w:p>
    <w:p w:rsidR="00AC0B06" w:rsidRDefault="00AC0B06" w:rsidP="0023215F">
      <w:pPr>
        <w:pStyle w:val="11"/>
        <w:widowControl w:val="0"/>
        <w:tabs>
          <w:tab w:val="left" w:pos="1122"/>
        </w:tabs>
        <w:spacing w:line="360" w:lineRule="auto"/>
        <w:ind w:left="0" w:firstLine="720"/>
        <w:jc w:val="both"/>
        <w:rPr>
          <w:rFonts w:ascii="Times New Roman" w:hAnsi="Times New Roman"/>
          <w:sz w:val="28"/>
          <w:szCs w:val="28"/>
        </w:rPr>
      </w:pPr>
      <w:r>
        <w:rPr>
          <w:rFonts w:ascii="Times New Roman" w:hAnsi="Times New Roman"/>
          <w:sz w:val="28"/>
          <w:szCs w:val="28"/>
        </w:rPr>
        <w:t xml:space="preserve">Что касается тенденций трикотажного рынка, </w:t>
      </w:r>
      <w:r w:rsidRPr="00876255">
        <w:rPr>
          <w:rFonts w:ascii="Times New Roman" w:hAnsi="Times New Roman"/>
          <w:sz w:val="28"/>
          <w:szCs w:val="28"/>
        </w:rPr>
        <w:t>основная доля производства (62%) приходится на бельевой трикотаж, что объясняется стабильным платежеспособным спросом населения. В настоящее время центр производства из Центрального региона, где раньше только в одной Москве выпускалось до 25% всех трикотажный изделий, переместился в Поволжский ФО</w:t>
      </w:r>
      <w:r>
        <w:rPr>
          <w:rFonts w:ascii="Times New Roman" w:hAnsi="Times New Roman"/>
          <w:sz w:val="28"/>
          <w:szCs w:val="28"/>
        </w:rPr>
        <w:t xml:space="preserve"> (рис. 1.2.), что создает дополнительные плюсы для ЗАО «Казань Торгпром»</w:t>
      </w:r>
      <w:r w:rsidRPr="00876255">
        <w:rPr>
          <w:rFonts w:ascii="Times New Roman" w:hAnsi="Times New Roman"/>
          <w:sz w:val="28"/>
          <w:szCs w:val="28"/>
        </w:rPr>
        <w:t>.</w:t>
      </w:r>
    </w:p>
    <w:p w:rsidR="00AC0B06" w:rsidRDefault="00AC0B06" w:rsidP="0023215F">
      <w:pPr>
        <w:pStyle w:val="11"/>
        <w:widowControl w:val="0"/>
        <w:tabs>
          <w:tab w:val="left" w:pos="1122"/>
        </w:tabs>
        <w:spacing w:line="360" w:lineRule="auto"/>
        <w:ind w:left="0" w:firstLine="720"/>
        <w:jc w:val="both"/>
        <w:rPr>
          <w:rFonts w:ascii="Times New Roman" w:hAnsi="Times New Roman"/>
          <w:sz w:val="28"/>
          <w:szCs w:val="28"/>
        </w:rPr>
      </w:pPr>
      <w:r w:rsidRPr="00876255">
        <w:rPr>
          <w:rFonts w:ascii="Times New Roman" w:hAnsi="Times New Roman"/>
          <w:sz w:val="28"/>
          <w:szCs w:val="28"/>
        </w:rPr>
        <w:t>Наименее занятым считается рынок трикотажных изделий для женщин в возрасте 18-30 лет. Несмотря на присутствие на рынке предложения в данном сегменте, модель изделий не соответствуют покупательскому ожиданию.</w:t>
      </w:r>
    </w:p>
    <w:p w:rsidR="00AC0B06" w:rsidRPr="001D3455" w:rsidRDefault="000E5C10" w:rsidP="0023215F">
      <w:pPr>
        <w:pStyle w:val="11"/>
        <w:widowControl w:val="0"/>
        <w:tabs>
          <w:tab w:val="left" w:pos="1122"/>
        </w:tabs>
        <w:spacing w:line="360" w:lineRule="auto"/>
        <w:ind w:left="0" w:firstLine="720"/>
        <w:jc w:val="both"/>
        <w:rPr>
          <w:rFonts w:ascii="Times New Roman" w:hAnsi="Times New Roman"/>
          <w:sz w:val="28"/>
          <w:szCs w:val="28"/>
        </w:rPr>
      </w:pPr>
      <w:r>
        <w:rPr>
          <w:noProof/>
        </w:rPr>
        <w:object w:dxaOrig="1440" w:dyaOrig="1440">
          <v:shape id="_x0000_s1027" type="#_x0000_t75" style="position:absolute;left:0;text-align:left;margin-left:86.35pt;margin-top:26.05pt;width:384pt;height:193.9pt;z-index:251658240;visibility:visible;mso-wrap-distance-left:77.64pt;mso-wrap-distance-top:18.72pt;mso-wrap-distance-right:9.36pt;mso-wrap-distance-bottom:19.86pt">
            <v:imagedata r:id="rId9" o:title=""/>
            <w10:wrap type="topAndBottom"/>
          </v:shape>
          <o:OLEObject Type="Embed" ProgID="Excel.Sheet.8" ShapeID="_x0000_s1027" DrawAspect="Content" ObjectID="_1459031502" r:id="rId10"/>
        </w:object>
      </w:r>
    </w:p>
    <w:p w:rsidR="00AC0B06" w:rsidRPr="0017303A" w:rsidRDefault="00AC0B06" w:rsidP="0023215F">
      <w:pPr>
        <w:pStyle w:val="11"/>
        <w:widowControl w:val="0"/>
        <w:tabs>
          <w:tab w:val="left" w:pos="1122"/>
        </w:tabs>
        <w:spacing w:line="360" w:lineRule="auto"/>
        <w:ind w:left="0" w:firstLine="720"/>
        <w:jc w:val="both"/>
        <w:rPr>
          <w:rFonts w:ascii="Times New Roman" w:hAnsi="Times New Roman"/>
          <w:sz w:val="28"/>
          <w:szCs w:val="28"/>
        </w:rPr>
      </w:pPr>
      <w:r w:rsidRPr="0017303A">
        <w:rPr>
          <w:rFonts w:ascii="Times New Roman" w:hAnsi="Times New Roman"/>
          <w:sz w:val="28"/>
          <w:szCs w:val="28"/>
        </w:rPr>
        <w:t>С учетом макроэкономических показателей и тенденций развития емкость российского рынка товаров легкой промышленности к 2020 г. может увеличиться на 41,7% и составить более 2,83 трлн руб.</w:t>
      </w:r>
    </w:p>
    <w:p w:rsidR="00AC0B06" w:rsidRPr="0017303A" w:rsidRDefault="00AC0B06" w:rsidP="0023215F">
      <w:pPr>
        <w:pStyle w:val="11"/>
        <w:widowControl w:val="0"/>
        <w:tabs>
          <w:tab w:val="left" w:pos="1122"/>
        </w:tabs>
        <w:spacing w:line="360" w:lineRule="auto"/>
        <w:ind w:left="0" w:firstLine="720"/>
        <w:jc w:val="both"/>
        <w:rPr>
          <w:rFonts w:ascii="Times New Roman" w:hAnsi="Times New Roman"/>
          <w:sz w:val="28"/>
          <w:szCs w:val="28"/>
        </w:rPr>
      </w:pPr>
      <w:r w:rsidRPr="0017303A">
        <w:rPr>
          <w:rFonts w:ascii="Times New Roman" w:hAnsi="Times New Roman"/>
          <w:sz w:val="28"/>
          <w:szCs w:val="28"/>
        </w:rPr>
        <w:t xml:space="preserve"> Спрос на продукцию отрасли сегодня удовлетворяется:</w:t>
      </w:r>
    </w:p>
    <w:p w:rsidR="00AC0B06" w:rsidRPr="0017303A" w:rsidRDefault="00AC0B06" w:rsidP="0023215F">
      <w:pPr>
        <w:pStyle w:val="11"/>
        <w:widowControl w:val="0"/>
        <w:tabs>
          <w:tab w:val="left" w:pos="851"/>
        </w:tabs>
        <w:spacing w:line="360" w:lineRule="auto"/>
        <w:ind w:left="0" w:firstLine="567"/>
        <w:jc w:val="both"/>
        <w:rPr>
          <w:rFonts w:ascii="Times New Roman" w:hAnsi="Times New Roman"/>
          <w:sz w:val="28"/>
          <w:szCs w:val="28"/>
        </w:rPr>
      </w:pPr>
      <w:r w:rsidRPr="0017303A">
        <w:rPr>
          <w:rFonts w:ascii="Times New Roman" w:hAnsi="Times New Roman"/>
          <w:sz w:val="28"/>
          <w:szCs w:val="28"/>
        </w:rPr>
        <w:t xml:space="preserve">    -  по швейным изделиям на 56%, </w:t>
      </w:r>
    </w:p>
    <w:p w:rsidR="00AC0B06" w:rsidRPr="0017303A" w:rsidRDefault="00AC0B06" w:rsidP="0023215F">
      <w:pPr>
        <w:pStyle w:val="11"/>
        <w:widowControl w:val="0"/>
        <w:tabs>
          <w:tab w:val="left" w:pos="851"/>
        </w:tabs>
        <w:spacing w:line="360" w:lineRule="auto"/>
        <w:ind w:left="0" w:firstLine="567"/>
        <w:jc w:val="both"/>
        <w:rPr>
          <w:rFonts w:ascii="Times New Roman" w:hAnsi="Times New Roman"/>
          <w:sz w:val="28"/>
          <w:szCs w:val="28"/>
        </w:rPr>
      </w:pPr>
      <w:r w:rsidRPr="0017303A">
        <w:rPr>
          <w:rFonts w:ascii="Times New Roman" w:hAnsi="Times New Roman"/>
          <w:sz w:val="28"/>
          <w:szCs w:val="28"/>
        </w:rPr>
        <w:t xml:space="preserve">    - трикотажным — на 55%, </w:t>
      </w:r>
    </w:p>
    <w:p w:rsidR="00AC0B06" w:rsidRPr="0017303A" w:rsidRDefault="00AC0B06" w:rsidP="0023215F">
      <w:pPr>
        <w:pStyle w:val="11"/>
        <w:widowControl w:val="0"/>
        <w:tabs>
          <w:tab w:val="left" w:pos="851"/>
        </w:tabs>
        <w:spacing w:line="360" w:lineRule="auto"/>
        <w:ind w:left="0" w:firstLine="567"/>
        <w:jc w:val="both"/>
        <w:rPr>
          <w:rFonts w:ascii="Times New Roman" w:hAnsi="Times New Roman"/>
          <w:sz w:val="28"/>
          <w:szCs w:val="28"/>
        </w:rPr>
      </w:pPr>
      <w:r w:rsidRPr="0017303A">
        <w:rPr>
          <w:rFonts w:ascii="Times New Roman" w:hAnsi="Times New Roman"/>
          <w:sz w:val="28"/>
          <w:szCs w:val="28"/>
        </w:rPr>
        <w:t xml:space="preserve">    - меховым — на 53%, </w:t>
      </w:r>
    </w:p>
    <w:p w:rsidR="00AC0B06" w:rsidRPr="0017303A" w:rsidRDefault="00AC0B06" w:rsidP="0023215F">
      <w:pPr>
        <w:pStyle w:val="11"/>
        <w:widowControl w:val="0"/>
        <w:tabs>
          <w:tab w:val="left" w:pos="851"/>
        </w:tabs>
        <w:spacing w:line="360" w:lineRule="auto"/>
        <w:ind w:left="0" w:firstLine="567"/>
        <w:jc w:val="both"/>
        <w:rPr>
          <w:rFonts w:ascii="Times New Roman" w:hAnsi="Times New Roman"/>
          <w:sz w:val="28"/>
          <w:szCs w:val="28"/>
        </w:rPr>
      </w:pPr>
      <w:r w:rsidRPr="0017303A">
        <w:rPr>
          <w:rFonts w:ascii="Times New Roman" w:hAnsi="Times New Roman"/>
          <w:sz w:val="28"/>
          <w:szCs w:val="28"/>
        </w:rPr>
        <w:t xml:space="preserve">    - обуви — на 49%, </w:t>
      </w:r>
    </w:p>
    <w:p w:rsidR="00AC0B06" w:rsidRPr="0017303A" w:rsidRDefault="00AC0B06" w:rsidP="0023215F">
      <w:pPr>
        <w:pStyle w:val="11"/>
        <w:widowControl w:val="0"/>
        <w:tabs>
          <w:tab w:val="left" w:pos="851"/>
        </w:tabs>
        <w:spacing w:line="360" w:lineRule="auto"/>
        <w:ind w:left="0" w:firstLine="567"/>
        <w:jc w:val="both"/>
        <w:rPr>
          <w:rFonts w:ascii="Times New Roman" w:hAnsi="Times New Roman"/>
          <w:sz w:val="28"/>
          <w:szCs w:val="28"/>
        </w:rPr>
      </w:pPr>
      <w:r w:rsidRPr="0017303A">
        <w:rPr>
          <w:rFonts w:ascii="Times New Roman" w:hAnsi="Times New Roman"/>
          <w:sz w:val="28"/>
          <w:szCs w:val="28"/>
        </w:rPr>
        <w:t xml:space="preserve">    - чулочноносочным изделиям — на 40%, </w:t>
      </w:r>
    </w:p>
    <w:p w:rsidR="00AC0B06" w:rsidRPr="0017303A" w:rsidRDefault="00AC0B06" w:rsidP="0023215F">
      <w:pPr>
        <w:pStyle w:val="11"/>
        <w:widowControl w:val="0"/>
        <w:tabs>
          <w:tab w:val="left" w:pos="851"/>
        </w:tabs>
        <w:spacing w:line="360" w:lineRule="auto"/>
        <w:ind w:left="0" w:firstLine="567"/>
        <w:jc w:val="both"/>
        <w:rPr>
          <w:rFonts w:ascii="Times New Roman" w:hAnsi="Times New Roman"/>
          <w:sz w:val="28"/>
          <w:szCs w:val="28"/>
        </w:rPr>
      </w:pPr>
      <w:r w:rsidRPr="0017303A">
        <w:rPr>
          <w:rFonts w:ascii="Times New Roman" w:hAnsi="Times New Roman"/>
          <w:sz w:val="28"/>
          <w:szCs w:val="28"/>
        </w:rPr>
        <w:t xml:space="preserve">    - коврам и ковровым изделиям — на 26%. </w:t>
      </w:r>
    </w:p>
    <w:p w:rsidR="00AC0B06" w:rsidRPr="00876255" w:rsidRDefault="00AC0B06" w:rsidP="0023215F">
      <w:pPr>
        <w:pStyle w:val="11"/>
        <w:widowControl w:val="0"/>
        <w:tabs>
          <w:tab w:val="left" w:pos="1122"/>
        </w:tabs>
        <w:spacing w:line="360" w:lineRule="auto"/>
        <w:ind w:left="0" w:firstLine="720"/>
        <w:jc w:val="both"/>
        <w:rPr>
          <w:rFonts w:ascii="Times New Roman" w:hAnsi="Times New Roman"/>
          <w:sz w:val="28"/>
          <w:szCs w:val="28"/>
        </w:rPr>
      </w:pPr>
      <w:r>
        <w:rPr>
          <w:rFonts w:ascii="Times New Roman" w:hAnsi="Times New Roman"/>
          <w:sz w:val="28"/>
          <w:szCs w:val="28"/>
        </w:rPr>
        <w:t>На основе этого раздела можно сделать выводы об отрасли легкой промышленности, в которой работает ЗАО «Казань Торгпром» как на уровне Татарстана, так и по России. Выход на розничную продажу по территории всей России у ЗАО «Казань Торгпром» еще только в долгосрочных планах, однако анализ этого рынка и процесс разработки стратегии по выходу на него уже начат. Далее подробно будет рассмотрено и проанализировано Закрытое Акционерное Общество «Казань Торгпром», продающее оптом и в розницу трикотажные изделия под брендом «Кояш».</w:t>
      </w:r>
    </w:p>
    <w:p w:rsidR="00AC0B06" w:rsidRDefault="00AC0B06" w:rsidP="0023215F">
      <w:pPr>
        <w:rPr>
          <w:rFonts w:ascii="Times New Roman" w:hAnsi="Times New Roman"/>
          <w:sz w:val="28"/>
          <w:szCs w:val="28"/>
        </w:rPr>
      </w:pPr>
      <w:r>
        <w:rPr>
          <w:rFonts w:ascii="Times New Roman" w:hAnsi="Times New Roman"/>
          <w:sz w:val="28"/>
          <w:szCs w:val="28"/>
        </w:rPr>
        <w:br w:type="page"/>
      </w:r>
    </w:p>
    <w:p w:rsidR="00AC0B06" w:rsidRPr="001D3455" w:rsidRDefault="00AC0B06" w:rsidP="0023215F">
      <w:pPr>
        <w:numPr>
          <w:ilvl w:val="0"/>
          <w:numId w:val="20"/>
        </w:numPr>
        <w:tabs>
          <w:tab w:val="left" w:pos="0"/>
        </w:tabs>
        <w:spacing w:after="0" w:line="360" w:lineRule="auto"/>
        <w:ind w:hanging="11"/>
        <w:contextualSpacing/>
        <w:jc w:val="both"/>
        <w:outlineLvl w:val="0"/>
        <w:rPr>
          <w:rFonts w:ascii="Times New Roman" w:hAnsi="Times New Roman"/>
          <w:sz w:val="28"/>
          <w:szCs w:val="28"/>
          <w:lang w:eastAsia="en-US"/>
        </w:rPr>
      </w:pPr>
      <w:bookmarkStart w:id="1" w:name="_Toc286347555"/>
      <w:r>
        <w:rPr>
          <w:rFonts w:ascii="Times New Roman" w:hAnsi="Times New Roman"/>
          <w:sz w:val="28"/>
          <w:szCs w:val="28"/>
          <w:lang w:eastAsia="en-US"/>
        </w:rPr>
        <w:t>Организационная структура</w:t>
      </w:r>
      <w:r w:rsidRPr="001D3455">
        <w:rPr>
          <w:rFonts w:ascii="Times New Roman" w:hAnsi="Times New Roman"/>
          <w:sz w:val="28"/>
          <w:szCs w:val="28"/>
          <w:lang w:eastAsia="en-US"/>
        </w:rPr>
        <w:t>.</w:t>
      </w:r>
      <w:bookmarkEnd w:id="1"/>
    </w:p>
    <w:p w:rsidR="00AC0B06" w:rsidRDefault="00AC0B06" w:rsidP="0023215F">
      <w:pPr>
        <w:tabs>
          <w:tab w:val="left" w:pos="0"/>
        </w:tabs>
        <w:spacing w:after="0" w:line="360" w:lineRule="auto"/>
        <w:ind w:firstLine="709"/>
        <w:jc w:val="both"/>
        <w:rPr>
          <w:rFonts w:ascii="Times New Roman" w:hAnsi="Times New Roman"/>
          <w:sz w:val="28"/>
          <w:szCs w:val="28"/>
          <w:lang w:eastAsia="en-US"/>
        </w:rPr>
      </w:pPr>
    </w:p>
    <w:p w:rsidR="00AC0B06" w:rsidRPr="001D3455" w:rsidRDefault="00AC0B06" w:rsidP="00A41948">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 xml:space="preserve">Тип организационной структуры управления – механистическая. Организация работает уже десять лет в достаточно стабильных условиях, без резких колебаний и агрессивных атак конкурентов, поэтому необходимости в органической (адаптивной) структуре она не испытывает. Организационная структура ЗАО «Казань-Торгпром» имеет линейно-функциональную форму. Подробнее структура в форме блок-схемы приведена в приложении </w:t>
      </w:r>
      <w:r>
        <w:rPr>
          <w:rFonts w:ascii="Times New Roman" w:hAnsi="Times New Roman"/>
          <w:sz w:val="28"/>
          <w:szCs w:val="28"/>
          <w:lang w:eastAsia="en-US"/>
        </w:rPr>
        <w:t xml:space="preserve">7 данного </w:t>
      </w:r>
      <w:r w:rsidRPr="001D3455">
        <w:rPr>
          <w:rFonts w:ascii="Times New Roman" w:hAnsi="Times New Roman"/>
          <w:sz w:val="28"/>
          <w:szCs w:val="28"/>
          <w:lang w:eastAsia="en-US"/>
        </w:rPr>
        <w:t>отчета. Преимущества организационной структуры ЗАО «Казань-Торгпром» в ее стабильности и слаженности, в четком распределении обязанностей между функциональными отделами.</w:t>
      </w:r>
    </w:p>
    <w:p w:rsidR="00AC0B06" w:rsidRPr="001D3455" w:rsidRDefault="00AC0B06" w:rsidP="00A41948">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Во главе организационной структуры ЗАО «Казань Торгпром» находится директор организации. У нее есть два основных помощника, отвечающих за производство и основную деятельность – это коммерческий директор и заместитель по производству. Помимо них, все функциональные отделы организации (бухгалтерия, отдел логистики и отдел по персоналу) подчиняются напрямую руководителю организации.</w:t>
      </w:r>
    </w:p>
    <w:p w:rsidR="00AC0B06" w:rsidRPr="001D3455" w:rsidRDefault="00AC0B06" w:rsidP="00A41948">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В обязанности коммерческого директора организации входят такие обязанности, как координирование и контроль выполнения своих полномочий отделами и сотрудниками, подчиненными ему по вертикали, а именно это отдел маркетинга, сотрудники, обслуживающие розничную сеть и организующие оптовую сеть продаж. Это и менеджеры, и продавцы, и администраторы.</w:t>
      </w:r>
    </w:p>
    <w:p w:rsidR="00AC0B06" w:rsidRPr="001D3455" w:rsidRDefault="00AC0B06" w:rsidP="00A41948">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Заместителю директора по производству подчиняются все цеха организации. Это один экспериментальный цех, в котором разрабатываются новые модели одежды, один закройный цех, куда поступают эскизы из экспериментального цеха и где по ним изготавливаются выкройки, и четыре сборочных цеха, где ведется работа непосредственно по изготовлению готовой продукции. В каждом отделе есть мастер, которому подчиняются все швеи и сотрудники цеха. Мастера же подчиняются непосредственно заместителю директора по производству. Все цеха находятся в одном месте, в том же здании, где находится офис организации, что упрощает и ускоряет передачу информации и получение обратной связи.</w:t>
      </w:r>
    </w:p>
    <w:p w:rsidR="00AC0B06" w:rsidRPr="001D3455" w:rsidRDefault="00AC0B06" w:rsidP="00A41948">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Организационная структура построена эффективно, поэтому ее линейно-функциональная направленность еще долго не будет меняться кардинально.</w:t>
      </w:r>
    </w:p>
    <w:p w:rsidR="00AC0B06" w:rsidRPr="001D3455" w:rsidRDefault="00AC0B06" w:rsidP="00A41948">
      <w:pPr>
        <w:tabs>
          <w:tab w:val="left" w:pos="0"/>
        </w:tabs>
        <w:spacing w:after="0" w:line="360" w:lineRule="auto"/>
        <w:ind w:firstLine="709"/>
        <w:jc w:val="both"/>
        <w:rPr>
          <w:rFonts w:ascii="Times New Roman" w:hAnsi="Times New Roman"/>
          <w:sz w:val="28"/>
          <w:szCs w:val="28"/>
          <w:lang w:eastAsia="en-US"/>
        </w:rPr>
      </w:pPr>
    </w:p>
    <w:p w:rsidR="00AC0B06" w:rsidRDefault="00AC0B06">
      <w:pPr>
        <w:rPr>
          <w:rFonts w:ascii="Times New Roman" w:hAnsi="Times New Roman"/>
          <w:sz w:val="28"/>
          <w:szCs w:val="28"/>
          <w:lang w:eastAsia="en-US"/>
        </w:rPr>
      </w:pPr>
      <w:r>
        <w:rPr>
          <w:rFonts w:ascii="Times New Roman" w:hAnsi="Times New Roman"/>
          <w:sz w:val="28"/>
          <w:szCs w:val="28"/>
          <w:lang w:eastAsia="en-US"/>
        </w:rPr>
        <w:br w:type="page"/>
      </w:r>
    </w:p>
    <w:p w:rsidR="00AC0B06" w:rsidRDefault="00AC0B06" w:rsidP="00A41948">
      <w:pPr>
        <w:pStyle w:val="11"/>
        <w:numPr>
          <w:ilvl w:val="0"/>
          <w:numId w:val="20"/>
        </w:numPr>
        <w:tabs>
          <w:tab w:val="left" w:pos="0"/>
        </w:tabs>
        <w:spacing w:after="0" w:line="360" w:lineRule="auto"/>
        <w:ind w:left="0" w:firstLine="709"/>
        <w:jc w:val="both"/>
        <w:outlineLvl w:val="0"/>
        <w:rPr>
          <w:rFonts w:ascii="Times New Roman" w:hAnsi="Times New Roman"/>
          <w:sz w:val="28"/>
          <w:szCs w:val="28"/>
          <w:lang w:eastAsia="en-US"/>
        </w:rPr>
      </w:pPr>
      <w:bookmarkStart w:id="2" w:name="_Toc286347556"/>
      <w:r>
        <w:rPr>
          <w:rFonts w:ascii="Times New Roman" w:hAnsi="Times New Roman"/>
          <w:sz w:val="28"/>
          <w:szCs w:val="28"/>
          <w:lang w:eastAsia="en-US"/>
        </w:rPr>
        <w:t>Производственный менеджмент</w:t>
      </w:r>
      <w:bookmarkEnd w:id="2"/>
    </w:p>
    <w:p w:rsidR="00AC0B06" w:rsidRPr="00A41948" w:rsidRDefault="00AC0B06" w:rsidP="00A41948">
      <w:pPr>
        <w:tabs>
          <w:tab w:val="left" w:pos="0"/>
        </w:tabs>
        <w:spacing w:after="0" w:line="360" w:lineRule="auto"/>
        <w:jc w:val="both"/>
        <w:rPr>
          <w:rFonts w:ascii="Times New Roman" w:hAnsi="Times New Roman"/>
          <w:sz w:val="28"/>
          <w:szCs w:val="28"/>
          <w:lang w:eastAsia="en-US"/>
        </w:rPr>
      </w:pP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 xml:space="preserve">ЗАО «Казань-Торгпром»  было основано в 2000 году путём преобразовано из ИП в связи с расширением и с заключением контрактов с республиканскими больницами. С первых дней основания целью ЗАО «Казань-Торгпром» было производство высококачественных швейных изделий для бюджетной сферы. Миссия компании с этого момента стало развитие легкой промышленности республики и  развитие экономики республики с каждым новым контрактом. </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В 2000 году ЗАО «Казань-Торгпром» начинало как малое предприятие, состоящее из одного цеха в арендуемом помещении на ул. Гостелло и со штатом 5 человек.</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В 2001 году ЗАО «Казань-Торгпром» расширяет производственные мощности и открывает параллельно ещё один пошивочный цех на ул. Восстание, 9. С этого момента производство постепенно переезжает в здание на ул. Восстание, 9 и уже к концу 2002 года всё производство перебазировалось на ул. Восстание в составе трёх пошивочных цехов.  В связи с расширением производства и выполнение госзаказов в срок и в полном объеме в 2003 году было принято решение одновременного запуска производства трикотажной одежды для всей семьи и открытие первого розничного магазина под торговой маркой «Актуаль». Так же в 2003 году была открыта кредитная история ЗАО «Казань-Торгпром».  Первый кредит был взят для замены оборудования.</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С 2005 года заказчиком  ЗАО «Казань-Торгпром» стали гипермаркеты «Бэхетле», для которых были разработана и пошита фирменная спецодежда.</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 xml:space="preserve">Следующим важным этапом в развитии компании стал 2006 год. В этом году было приобретено здание по ул. Восстание, 9, был открыт  четвертый пошивочный цех и проведена модернизация оборудования в закройном цеху, тем самым были увеличены мощности производства и увеличение рабочих мест до 70 человек. В этом же году был заключен контракт с ОАО «Нижнекамскнефтехим» на производство спецодежды, который продлился до 2008 года. Для успешного и конкурентного выполнения этого контракта был взят кредит на покупку сукна для пошива спецодежды. Так же в 2006 году в связи с тем что не удалось зарегистрировать торговую марку «Актуаль», в Роспатент была подана заявка на регистрацию торговой марки «Кояш», которая успешно завершилась в 2008 году.  В этом же году был получен первый заказ мэрии города Казани на пошив сценические костюмы для  праздника «Сабантуй – 2006». Выполняя этот заказ наша компания зарекомендовала себя как надежный партнёр, исполнив его в полном объёме и в жатые сроки. Это способствовало получению дальнейших заказов от городской администрации на обслуживание различных праздников города таких как «1000 и 1 ночь», 9 мая 2007, 2008, 2009, 2010, «Сабантуй – 2007», 30 августа 2007, Так же сценические и спортивные костюмы можно было увидеть на открытие спорткомплексов города Казани,  спортивных праздников «Кожаный мяч», на открытие  чемпионат мира по настольному теннису.  На презентации города-кандидата Казани на Универсиаду 2013 спортсмены и артисты были одеты в костюмы производства ЗАО «Казань-Торгпром». </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Специализация ЗАО «Казань-Торгпром» - это в основном домашняя качественная и недорогая одежда из натуральных зарубежных материалов с упором на детскую одежду всех возрастов.</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Параллельно ЗАО «Казань-Торгпром»  стала активно продвигать торговую марку «Кояш» на российский оптовый рынок через участие в международных выставках в Москве и в регионах, чем заслужило множество дипломов и признание высокого качества со стороны потребителей не только в Казани, но и в других городах.</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Все эти успехи, в кризисные для страны годы, были достигнуты за счет своевременного пересмотра ассортиментной политики, переориентации её на нужды широкого круга потребителей, что повлекло за собой замену швейного оборудования на трикотажное и занятие компанией устойчивых позиций на татарстанском рынке легкой промышленности.</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В связи с тем, что оптовые продажи возросли, в 2010 году было приято решение по оптимизации сбыта из-за чего пришлось закрыть мелкие торговые точки в торговых центрах «Проспект» и «Азино» и переориентации этого товарного запаса на оптовый рынок.</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Организация имеет неплохую выручку, которая начиная с 2007 года стабильно и уверенно росла, однако из-за влияния внешней среды, в том числе конкурентов, в 2010 году выручка и объем продаж организации упали. Отчет о прибылях</w:t>
      </w:r>
      <w:r>
        <w:rPr>
          <w:rFonts w:ascii="Times New Roman" w:hAnsi="Times New Roman"/>
          <w:sz w:val="28"/>
          <w:szCs w:val="28"/>
          <w:lang w:eastAsia="en-US"/>
        </w:rPr>
        <w:t xml:space="preserve"> и убытках приведен в приложениях</w:t>
      </w:r>
      <w:r w:rsidRPr="001D3455">
        <w:rPr>
          <w:rFonts w:ascii="Times New Roman" w:hAnsi="Times New Roman"/>
          <w:sz w:val="28"/>
          <w:szCs w:val="28"/>
          <w:lang w:eastAsia="en-US"/>
        </w:rPr>
        <w:t xml:space="preserve"> </w:t>
      </w:r>
      <w:r>
        <w:rPr>
          <w:rFonts w:ascii="Times New Roman" w:hAnsi="Times New Roman"/>
          <w:sz w:val="28"/>
          <w:szCs w:val="28"/>
          <w:lang w:eastAsia="en-US"/>
        </w:rPr>
        <w:t>1 и 2</w:t>
      </w:r>
      <w:r w:rsidRPr="001D3455">
        <w:rPr>
          <w:rFonts w:ascii="Times New Roman" w:hAnsi="Times New Roman"/>
          <w:sz w:val="28"/>
          <w:szCs w:val="28"/>
          <w:lang w:eastAsia="en-US"/>
        </w:rPr>
        <w:t xml:space="preserve">. </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В таблице 2.1 приведены выдержки из отчета о прибылях и убытках по основным статьям, необходимым для анализа деятельности предприятия. Также важнейшей частью общего анализа финансово-хозяйственной деятельности предприятия является анализ рентабельности. Он позволяет дать ответ на вопрос насколько прибыльно функционирует предприятие</w:t>
      </w:r>
    </w:p>
    <w:p w:rsidR="00AC0B06" w:rsidRPr="001D3455" w:rsidRDefault="00AC0B06" w:rsidP="0023215F">
      <w:pPr>
        <w:tabs>
          <w:tab w:val="left" w:pos="0"/>
        </w:tabs>
        <w:spacing w:after="0" w:line="360" w:lineRule="auto"/>
        <w:ind w:firstLine="709"/>
        <w:jc w:val="right"/>
        <w:rPr>
          <w:rFonts w:ascii="Times New Roman" w:hAnsi="Times New Roman"/>
          <w:sz w:val="28"/>
          <w:szCs w:val="28"/>
          <w:lang w:eastAsia="en-US"/>
        </w:rPr>
      </w:pPr>
      <w:r w:rsidRPr="001D3455">
        <w:rPr>
          <w:rFonts w:ascii="Times New Roman" w:hAnsi="Times New Roman"/>
          <w:sz w:val="28"/>
          <w:szCs w:val="28"/>
          <w:lang w:eastAsia="en-US"/>
        </w:rPr>
        <w:t>Таблица 2.1.</w:t>
      </w:r>
    </w:p>
    <w:p w:rsidR="00AC0B06" w:rsidRPr="001D3455" w:rsidRDefault="00AC0B06" w:rsidP="0023215F">
      <w:pPr>
        <w:tabs>
          <w:tab w:val="left" w:pos="0"/>
        </w:tabs>
        <w:spacing w:after="0" w:line="360" w:lineRule="auto"/>
        <w:ind w:firstLine="709"/>
        <w:jc w:val="center"/>
        <w:rPr>
          <w:rFonts w:ascii="Times New Roman" w:hAnsi="Times New Roman"/>
          <w:sz w:val="28"/>
          <w:szCs w:val="28"/>
          <w:lang w:eastAsia="en-US"/>
        </w:rPr>
      </w:pPr>
      <w:r w:rsidRPr="001D3455">
        <w:rPr>
          <w:rFonts w:ascii="Times New Roman" w:hAnsi="Times New Roman"/>
          <w:sz w:val="28"/>
          <w:szCs w:val="28"/>
          <w:lang w:eastAsia="en-US"/>
        </w:rPr>
        <w:t>Информация о выручке и прибыли ЗАО «Казань Торгпром»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2"/>
        <w:gridCol w:w="1973"/>
        <w:gridCol w:w="1973"/>
        <w:gridCol w:w="1973"/>
      </w:tblGrid>
      <w:tr w:rsidR="00AC0B06" w:rsidRPr="00864246" w:rsidTr="00864246">
        <w:tc>
          <w:tcPr>
            <w:tcW w:w="3652" w:type="dxa"/>
          </w:tcPr>
          <w:p w:rsidR="00AC0B06" w:rsidRPr="00864246" w:rsidRDefault="00AC0B06" w:rsidP="00864246">
            <w:pPr>
              <w:tabs>
                <w:tab w:val="left" w:pos="0"/>
              </w:tabs>
              <w:spacing w:after="0" w:line="360" w:lineRule="auto"/>
              <w:jc w:val="center"/>
              <w:rPr>
                <w:lang w:eastAsia="en-US"/>
              </w:rPr>
            </w:pPr>
            <w:r w:rsidRPr="00864246">
              <w:rPr>
                <w:lang w:eastAsia="en-US"/>
              </w:rPr>
              <w:t>Наименование</w:t>
            </w:r>
          </w:p>
        </w:tc>
        <w:tc>
          <w:tcPr>
            <w:tcW w:w="1973" w:type="dxa"/>
          </w:tcPr>
          <w:p w:rsidR="00AC0B06" w:rsidRPr="00864246" w:rsidRDefault="00AC0B06" w:rsidP="00864246">
            <w:pPr>
              <w:tabs>
                <w:tab w:val="left" w:pos="0"/>
              </w:tabs>
              <w:spacing w:after="0" w:line="360" w:lineRule="auto"/>
              <w:jc w:val="center"/>
              <w:rPr>
                <w:lang w:eastAsia="en-US"/>
              </w:rPr>
            </w:pPr>
            <w:r w:rsidRPr="00864246">
              <w:rPr>
                <w:lang w:eastAsia="en-US"/>
              </w:rPr>
              <w:t>2008 год</w:t>
            </w:r>
          </w:p>
        </w:tc>
        <w:tc>
          <w:tcPr>
            <w:tcW w:w="1973" w:type="dxa"/>
          </w:tcPr>
          <w:p w:rsidR="00AC0B06" w:rsidRPr="00864246" w:rsidRDefault="00AC0B06" w:rsidP="00864246">
            <w:pPr>
              <w:tabs>
                <w:tab w:val="left" w:pos="0"/>
              </w:tabs>
              <w:spacing w:after="0" w:line="360" w:lineRule="auto"/>
              <w:jc w:val="center"/>
              <w:rPr>
                <w:lang w:eastAsia="en-US"/>
              </w:rPr>
            </w:pPr>
            <w:r w:rsidRPr="00864246">
              <w:rPr>
                <w:lang w:eastAsia="en-US"/>
              </w:rPr>
              <w:t>2009 год</w:t>
            </w:r>
          </w:p>
        </w:tc>
        <w:tc>
          <w:tcPr>
            <w:tcW w:w="1973" w:type="dxa"/>
          </w:tcPr>
          <w:p w:rsidR="00AC0B06" w:rsidRPr="00864246" w:rsidRDefault="00AC0B06" w:rsidP="00864246">
            <w:pPr>
              <w:tabs>
                <w:tab w:val="left" w:pos="0"/>
              </w:tabs>
              <w:spacing w:after="0" w:line="360" w:lineRule="auto"/>
              <w:jc w:val="center"/>
              <w:rPr>
                <w:lang w:eastAsia="en-US"/>
              </w:rPr>
            </w:pPr>
            <w:r w:rsidRPr="00864246">
              <w:rPr>
                <w:lang w:eastAsia="en-US"/>
              </w:rPr>
              <w:t>2010 год</w:t>
            </w:r>
          </w:p>
        </w:tc>
      </w:tr>
      <w:tr w:rsidR="00AC0B06" w:rsidRPr="00864246" w:rsidTr="00864246">
        <w:tc>
          <w:tcPr>
            <w:tcW w:w="3652" w:type="dxa"/>
          </w:tcPr>
          <w:p w:rsidR="00AC0B06" w:rsidRPr="00864246" w:rsidRDefault="00AC0B06" w:rsidP="00864246">
            <w:pPr>
              <w:tabs>
                <w:tab w:val="left" w:pos="0"/>
              </w:tabs>
              <w:spacing w:after="0" w:line="360" w:lineRule="auto"/>
              <w:jc w:val="both"/>
              <w:rPr>
                <w:lang w:eastAsia="en-US"/>
              </w:rPr>
            </w:pPr>
            <w:r w:rsidRPr="00864246">
              <w:rPr>
                <w:lang w:eastAsia="en-US"/>
              </w:rPr>
              <w:t>Выручка (тыс.руб)</w:t>
            </w:r>
          </w:p>
        </w:tc>
        <w:tc>
          <w:tcPr>
            <w:tcW w:w="1973" w:type="dxa"/>
          </w:tcPr>
          <w:p w:rsidR="00AC0B06" w:rsidRPr="00864246" w:rsidRDefault="00AC0B06" w:rsidP="00864246">
            <w:pPr>
              <w:tabs>
                <w:tab w:val="left" w:pos="0"/>
              </w:tabs>
              <w:spacing w:after="0" w:line="360" w:lineRule="auto"/>
              <w:jc w:val="center"/>
              <w:rPr>
                <w:lang w:eastAsia="en-US"/>
              </w:rPr>
            </w:pPr>
            <w:r w:rsidRPr="00864246">
              <w:rPr>
                <w:lang w:eastAsia="en-US"/>
              </w:rPr>
              <w:t>5776</w:t>
            </w:r>
          </w:p>
        </w:tc>
        <w:tc>
          <w:tcPr>
            <w:tcW w:w="1973" w:type="dxa"/>
          </w:tcPr>
          <w:p w:rsidR="00AC0B06" w:rsidRPr="00864246" w:rsidRDefault="00AC0B06" w:rsidP="00864246">
            <w:pPr>
              <w:tabs>
                <w:tab w:val="left" w:pos="0"/>
              </w:tabs>
              <w:spacing w:after="0" w:line="360" w:lineRule="auto"/>
              <w:jc w:val="center"/>
              <w:rPr>
                <w:lang w:eastAsia="en-US"/>
              </w:rPr>
            </w:pPr>
            <w:r w:rsidRPr="00864246">
              <w:rPr>
                <w:lang w:eastAsia="en-US"/>
              </w:rPr>
              <w:t>10084</w:t>
            </w:r>
          </w:p>
        </w:tc>
        <w:tc>
          <w:tcPr>
            <w:tcW w:w="1973" w:type="dxa"/>
          </w:tcPr>
          <w:p w:rsidR="00AC0B06" w:rsidRPr="00864246" w:rsidRDefault="00AC0B06" w:rsidP="00864246">
            <w:pPr>
              <w:tabs>
                <w:tab w:val="left" w:pos="0"/>
              </w:tabs>
              <w:spacing w:after="0" w:line="360" w:lineRule="auto"/>
              <w:jc w:val="center"/>
              <w:rPr>
                <w:lang w:eastAsia="en-US"/>
              </w:rPr>
            </w:pPr>
            <w:r w:rsidRPr="00864246">
              <w:rPr>
                <w:lang w:eastAsia="en-US"/>
              </w:rPr>
              <w:t>5997</w:t>
            </w:r>
          </w:p>
        </w:tc>
      </w:tr>
      <w:tr w:rsidR="00AC0B06" w:rsidRPr="00864246" w:rsidTr="00864246">
        <w:tc>
          <w:tcPr>
            <w:tcW w:w="3652" w:type="dxa"/>
          </w:tcPr>
          <w:p w:rsidR="00AC0B06" w:rsidRPr="00864246" w:rsidRDefault="00AC0B06" w:rsidP="00864246">
            <w:pPr>
              <w:tabs>
                <w:tab w:val="left" w:pos="0"/>
              </w:tabs>
              <w:spacing w:after="0" w:line="360" w:lineRule="auto"/>
              <w:jc w:val="both"/>
              <w:rPr>
                <w:lang w:eastAsia="en-US"/>
              </w:rPr>
            </w:pPr>
            <w:r w:rsidRPr="00864246">
              <w:rPr>
                <w:lang w:eastAsia="en-US"/>
              </w:rPr>
              <w:t>Себестоимость (тыс.руб)</w:t>
            </w:r>
          </w:p>
        </w:tc>
        <w:tc>
          <w:tcPr>
            <w:tcW w:w="1973" w:type="dxa"/>
          </w:tcPr>
          <w:p w:rsidR="00AC0B06" w:rsidRPr="00864246" w:rsidRDefault="00AC0B06" w:rsidP="00864246">
            <w:pPr>
              <w:tabs>
                <w:tab w:val="left" w:pos="0"/>
              </w:tabs>
              <w:spacing w:after="0" w:line="360" w:lineRule="auto"/>
              <w:jc w:val="center"/>
              <w:rPr>
                <w:lang w:eastAsia="en-US"/>
              </w:rPr>
            </w:pPr>
            <w:r w:rsidRPr="00864246">
              <w:rPr>
                <w:lang w:eastAsia="en-US"/>
              </w:rPr>
              <w:t>4689</w:t>
            </w:r>
          </w:p>
        </w:tc>
        <w:tc>
          <w:tcPr>
            <w:tcW w:w="1973" w:type="dxa"/>
          </w:tcPr>
          <w:p w:rsidR="00AC0B06" w:rsidRPr="00864246" w:rsidRDefault="00AC0B06" w:rsidP="00864246">
            <w:pPr>
              <w:tabs>
                <w:tab w:val="left" w:pos="0"/>
              </w:tabs>
              <w:spacing w:after="0" w:line="360" w:lineRule="auto"/>
              <w:jc w:val="center"/>
              <w:rPr>
                <w:lang w:eastAsia="en-US"/>
              </w:rPr>
            </w:pPr>
            <w:r w:rsidRPr="00864246">
              <w:rPr>
                <w:lang w:eastAsia="en-US"/>
              </w:rPr>
              <w:t>8047</w:t>
            </w:r>
          </w:p>
        </w:tc>
        <w:tc>
          <w:tcPr>
            <w:tcW w:w="1973" w:type="dxa"/>
          </w:tcPr>
          <w:p w:rsidR="00AC0B06" w:rsidRPr="00864246" w:rsidRDefault="00AC0B06" w:rsidP="00864246">
            <w:pPr>
              <w:tabs>
                <w:tab w:val="left" w:pos="0"/>
              </w:tabs>
              <w:spacing w:after="0" w:line="360" w:lineRule="auto"/>
              <w:jc w:val="center"/>
              <w:rPr>
                <w:lang w:eastAsia="en-US"/>
              </w:rPr>
            </w:pPr>
            <w:r w:rsidRPr="00864246">
              <w:rPr>
                <w:lang w:eastAsia="en-US"/>
              </w:rPr>
              <w:t>4906</w:t>
            </w:r>
          </w:p>
        </w:tc>
      </w:tr>
      <w:tr w:rsidR="00AC0B06" w:rsidRPr="00864246" w:rsidTr="00864246">
        <w:tc>
          <w:tcPr>
            <w:tcW w:w="3652" w:type="dxa"/>
          </w:tcPr>
          <w:p w:rsidR="00AC0B06" w:rsidRPr="00864246" w:rsidRDefault="00AC0B06" w:rsidP="00864246">
            <w:pPr>
              <w:tabs>
                <w:tab w:val="left" w:pos="0"/>
              </w:tabs>
              <w:spacing w:after="0" w:line="360" w:lineRule="auto"/>
              <w:jc w:val="both"/>
              <w:rPr>
                <w:lang w:eastAsia="en-US"/>
              </w:rPr>
            </w:pPr>
            <w:r w:rsidRPr="00864246">
              <w:rPr>
                <w:lang w:eastAsia="en-US"/>
              </w:rPr>
              <w:t>Прибыль от продаж (тыс.руб)</w:t>
            </w:r>
          </w:p>
        </w:tc>
        <w:tc>
          <w:tcPr>
            <w:tcW w:w="1973" w:type="dxa"/>
          </w:tcPr>
          <w:p w:rsidR="00AC0B06" w:rsidRPr="00864246" w:rsidRDefault="00AC0B06" w:rsidP="00864246">
            <w:pPr>
              <w:tabs>
                <w:tab w:val="left" w:pos="0"/>
              </w:tabs>
              <w:spacing w:after="0" w:line="360" w:lineRule="auto"/>
              <w:jc w:val="center"/>
              <w:rPr>
                <w:lang w:eastAsia="en-US"/>
              </w:rPr>
            </w:pPr>
            <w:r w:rsidRPr="00864246">
              <w:rPr>
                <w:lang w:eastAsia="en-US"/>
              </w:rPr>
              <w:t>1087</w:t>
            </w:r>
          </w:p>
        </w:tc>
        <w:tc>
          <w:tcPr>
            <w:tcW w:w="1973" w:type="dxa"/>
          </w:tcPr>
          <w:p w:rsidR="00AC0B06" w:rsidRPr="00864246" w:rsidRDefault="00AC0B06" w:rsidP="00864246">
            <w:pPr>
              <w:tabs>
                <w:tab w:val="left" w:pos="0"/>
              </w:tabs>
              <w:spacing w:after="0" w:line="360" w:lineRule="auto"/>
              <w:jc w:val="center"/>
              <w:rPr>
                <w:lang w:eastAsia="en-US"/>
              </w:rPr>
            </w:pPr>
            <w:r w:rsidRPr="00864246">
              <w:rPr>
                <w:lang w:eastAsia="en-US"/>
              </w:rPr>
              <w:t>2037</w:t>
            </w:r>
          </w:p>
        </w:tc>
        <w:tc>
          <w:tcPr>
            <w:tcW w:w="1973" w:type="dxa"/>
          </w:tcPr>
          <w:p w:rsidR="00AC0B06" w:rsidRPr="00864246" w:rsidRDefault="00AC0B06" w:rsidP="00864246">
            <w:pPr>
              <w:tabs>
                <w:tab w:val="left" w:pos="0"/>
              </w:tabs>
              <w:spacing w:after="0" w:line="360" w:lineRule="auto"/>
              <w:jc w:val="center"/>
              <w:rPr>
                <w:lang w:eastAsia="en-US"/>
              </w:rPr>
            </w:pPr>
            <w:r w:rsidRPr="00864246">
              <w:rPr>
                <w:lang w:eastAsia="en-US"/>
              </w:rPr>
              <w:t>1091</w:t>
            </w:r>
          </w:p>
        </w:tc>
      </w:tr>
      <w:tr w:rsidR="00AC0B06" w:rsidRPr="00864246" w:rsidTr="00864246">
        <w:tc>
          <w:tcPr>
            <w:tcW w:w="3652" w:type="dxa"/>
          </w:tcPr>
          <w:p w:rsidR="00AC0B06" w:rsidRPr="00864246" w:rsidRDefault="00AC0B06" w:rsidP="00864246">
            <w:pPr>
              <w:tabs>
                <w:tab w:val="left" w:pos="0"/>
              </w:tabs>
              <w:spacing w:after="0" w:line="360" w:lineRule="auto"/>
              <w:jc w:val="both"/>
              <w:rPr>
                <w:lang w:eastAsia="en-US"/>
              </w:rPr>
            </w:pPr>
            <w:r w:rsidRPr="00864246">
              <w:rPr>
                <w:lang w:eastAsia="en-US"/>
              </w:rPr>
              <w:t>Чистая прибыль (тыс.руб)</w:t>
            </w:r>
          </w:p>
        </w:tc>
        <w:tc>
          <w:tcPr>
            <w:tcW w:w="1973" w:type="dxa"/>
          </w:tcPr>
          <w:p w:rsidR="00AC0B06" w:rsidRPr="00864246" w:rsidRDefault="00AC0B06" w:rsidP="00864246">
            <w:pPr>
              <w:tabs>
                <w:tab w:val="left" w:pos="0"/>
              </w:tabs>
              <w:spacing w:after="0" w:line="360" w:lineRule="auto"/>
              <w:jc w:val="center"/>
              <w:rPr>
                <w:lang w:eastAsia="en-US"/>
              </w:rPr>
            </w:pPr>
            <w:r w:rsidRPr="00864246">
              <w:rPr>
                <w:lang w:eastAsia="en-US"/>
              </w:rPr>
              <w:t>707</w:t>
            </w:r>
          </w:p>
        </w:tc>
        <w:tc>
          <w:tcPr>
            <w:tcW w:w="1973" w:type="dxa"/>
          </w:tcPr>
          <w:p w:rsidR="00AC0B06" w:rsidRPr="00864246" w:rsidRDefault="00AC0B06" w:rsidP="00864246">
            <w:pPr>
              <w:tabs>
                <w:tab w:val="left" w:pos="0"/>
              </w:tabs>
              <w:spacing w:after="0" w:line="360" w:lineRule="auto"/>
              <w:jc w:val="center"/>
              <w:rPr>
                <w:lang w:eastAsia="en-US"/>
              </w:rPr>
            </w:pPr>
            <w:r w:rsidRPr="00864246">
              <w:rPr>
                <w:lang w:eastAsia="en-US"/>
              </w:rPr>
              <w:t>997</w:t>
            </w:r>
          </w:p>
        </w:tc>
        <w:tc>
          <w:tcPr>
            <w:tcW w:w="1973" w:type="dxa"/>
          </w:tcPr>
          <w:p w:rsidR="00AC0B06" w:rsidRPr="00864246" w:rsidRDefault="00AC0B06" w:rsidP="00864246">
            <w:pPr>
              <w:tabs>
                <w:tab w:val="left" w:pos="0"/>
              </w:tabs>
              <w:spacing w:after="0" w:line="360" w:lineRule="auto"/>
              <w:jc w:val="center"/>
              <w:rPr>
                <w:lang w:eastAsia="en-US"/>
              </w:rPr>
            </w:pPr>
            <w:r w:rsidRPr="00864246">
              <w:rPr>
                <w:lang w:eastAsia="en-US"/>
              </w:rPr>
              <w:t>501</w:t>
            </w:r>
          </w:p>
        </w:tc>
      </w:tr>
      <w:tr w:rsidR="00AC0B06" w:rsidRPr="00864246" w:rsidTr="00864246">
        <w:tc>
          <w:tcPr>
            <w:tcW w:w="3652" w:type="dxa"/>
          </w:tcPr>
          <w:p w:rsidR="00AC0B06" w:rsidRPr="00864246" w:rsidRDefault="00AC0B06" w:rsidP="00864246">
            <w:pPr>
              <w:tabs>
                <w:tab w:val="left" w:pos="0"/>
              </w:tabs>
              <w:spacing w:after="0" w:line="360" w:lineRule="auto"/>
              <w:jc w:val="both"/>
              <w:rPr>
                <w:lang w:eastAsia="en-US"/>
              </w:rPr>
            </w:pPr>
            <w:r w:rsidRPr="00864246">
              <w:rPr>
                <w:lang w:eastAsia="en-US"/>
              </w:rPr>
              <w:t>Рентабельность продукции (%)</w:t>
            </w:r>
          </w:p>
        </w:tc>
        <w:tc>
          <w:tcPr>
            <w:tcW w:w="1973" w:type="dxa"/>
          </w:tcPr>
          <w:p w:rsidR="00AC0B06" w:rsidRPr="00864246" w:rsidRDefault="00AC0B06" w:rsidP="00864246">
            <w:pPr>
              <w:tabs>
                <w:tab w:val="left" w:pos="0"/>
              </w:tabs>
              <w:spacing w:after="0" w:line="360" w:lineRule="auto"/>
              <w:jc w:val="center"/>
              <w:rPr>
                <w:lang w:eastAsia="en-US"/>
              </w:rPr>
            </w:pPr>
            <w:r w:rsidRPr="00864246">
              <w:rPr>
                <w:lang w:eastAsia="en-US"/>
              </w:rPr>
              <w:t>15,07</w:t>
            </w:r>
          </w:p>
        </w:tc>
        <w:tc>
          <w:tcPr>
            <w:tcW w:w="1973" w:type="dxa"/>
          </w:tcPr>
          <w:p w:rsidR="00AC0B06" w:rsidRPr="00864246" w:rsidRDefault="00AC0B06" w:rsidP="00864246">
            <w:pPr>
              <w:tabs>
                <w:tab w:val="left" w:pos="0"/>
              </w:tabs>
              <w:spacing w:after="0" w:line="360" w:lineRule="auto"/>
              <w:jc w:val="center"/>
              <w:rPr>
                <w:lang w:eastAsia="en-US"/>
              </w:rPr>
            </w:pPr>
            <w:r w:rsidRPr="00864246">
              <w:rPr>
                <w:lang w:eastAsia="en-US"/>
              </w:rPr>
              <w:t>12, 38</w:t>
            </w:r>
          </w:p>
        </w:tc>
        <w:tc>
          <w:tcPr>
            <w:tcW w:w="1973" w:type="dxa"/>
          </w:tcPr>
          <w:p w:rsidR="00AC0B06" w:rsidRPr="00864246" w:rsidRDefault="00AC0B06" w:rsidP="00864246">
            <w:pPr>
              <w:tabs>
                <w:tab w:val="left" w:pos="0"/>
              </w:tabs>
              <w:spacing w:after="0" w:line="360" w:lineRule="auto"/>
              <w:jc w:val="center"/>
              <w:rPr>
                <w:lang w:eastAsia="en-US"/>
              </w:rPr>
            </w:pPr>
            <w:r w:rsidRPr="00864246">
              <w:rPr>
                <w:lang w:eastAsia="en-US"/>
              </w:rPr>
              <w:t>10,21</w:t>
            </w:r>
          </w:p>
        </w:tc>
      </w:tr>
      <w:tr w:rsidR="00AC0B06" w:rsidRPr="00864246" w:rsidTr="00864246">
        <w:tc>
          <w:tcPr>
            <w:tcW w:w="3652" w:type="dxa"/>
          </w:tcPr>
          <w:p w:rsidR="00AC0B06" w:rsidRPr="00864246" w:rsidRDefault="00AC0B06" w:rsidP="00864246">
            <w:pPr>
              <w:tabs>
                <w:tab w:val="left" w:pos="0"/>
              </w:tabs>
              <w:spacing w:after="0" w:line="360" w:lineRule="auto"/>
              <w:jc w:val="both"/>
              <w:rPr>
                <w:lang w:eastAsia="en-US"/>
              </w:rPr>
            </w:pPr>
            <w:r w:rsidRPr="00864246">
              <w:rPr>
                <w:lang w:eastAsia="en-US"/>
              </w:rPr>
              <w:t>Рентабельность продаж (%)</w:t>
            </w:r>
          </w:p>
        </w:tc>
        <w:tc>
          <w:tcPr>
            <w:tcW w:w="1973" w:type="dxa"/>
          </w:tcPr>
          <w:p w:rsidR="00AC0B06" w:rsidRPr="00864246" w:rsidRDefault="00AC0B06" w:rsidP="00864246">
            <w:pPr>
              <w:tabs>
                <w:tab w:val="left" w:pos="0"/>
              </w:tabs>
              <w:spacing w:after="0" w:line="360" w:lineRule="auto"/>
              <w:jc w:val="center"/>
              <w:rPr>
                <w:lang w:eastAsia="en-US"/>
              </w:rPr>
            </w:pPr>
            <w:r w:rsidRPr="00864246">
              <w:rPr>
                <w:lang w:eastAsia="en-US"/>
              </w:rPr>
              <w:t>18,81</w:t>
            </w:r>
          </w:p>
        </w:tc>
        <w:tc>
          <w:tcPr>
            <w:tcW w:w="1973" w:type="dxa"/>
          </w:tcPr>
          <w:p w:rsidR="00AC0B06" w:rsidRPr="00864246" w:rsidRDefault="00AC0B06" w:rsidP="00864246">
            <w:pPr>
              <w:tabs>
                <w:tab w:val="left" w:pos="0"/>
              </w:tabs>
              <w:spacing w:after="0" w:line="360" w:lineRule="auto"/>
              <w:jc w:val="center"/>
              <w:rPr>
                <w:lang w:eastAsia="en-US"/>
              </w:rPr>
            </w:pPr>
            <w:r w:rsidRPr="00864246">
              <w:rPr>
                <w:lang w:eastAsia="en-US"/>
              </w:rPr>
              <w:t>20,20</w:t>
            </w:r>
          </w:p>
        </w:tc>
        <w:tc>
          <w:tcPr>
            <w:tcW w:w="1973" w:type="dxa"/>
          </w:tcPr>
          <w:p w:rsidR="00AC0B06" w:rsidRPr="00864246" w:rsidRDefault="00AC0B06" w:rsidP="00864246">
            <w:pPr>
              <w:tabs>
                <w:tab w:val="left" w:pos="0"/>
              </w:tabs>
              <w:spacing w:after="0" w:line="360" w:lineRule="auto"/>
              <w:jc w:val="center"/>
              <w:rPr>
                <w:lang w:eastAsia="en-US"/>
              </w:rPr>
            </w:pPr>
            <w:r w:rsidRPr="00864246">
              <w:rPr>
                <w:lang w:eastAsia="en-US"/>
              </w:rPr>
              <w:t>18,19</w:t>
            </w:r>
          </w:p>
        </w:tc>
      </w:tr>
    </w:tbl>
    <w:p w:rsidR="00AC0B06" w:rsidRPr="001D3455" w:rsidRDefault="00AC0B06" w:rsidP="0023215F">
      <w:pPr>
        <w:tabs>
          <w:tab w:val="left" w:pos="0"/>
        </w:tabs>
        <w:spacing w:after="0" w:line="360" w:lineRule="auto"/>
        <w:jc w:val="both"/>
        <w:rPr>
          <w:rFonts w:ascii="Times New Roman" w:hAnsi="Times New Roman"/>
          <w:sz w:val="28"/>
          <w:szCs w:val="28"/>
          <w:lang w:eastAsia="en-US"/>
        </w:rPr>
      </w:pP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Из таблицы видно, что рентабельность продукции сначала увеличивалась, потом же с рекордных 20,20% снизилась на 2%. Такая динамика показателей рентабельности является отрицательной для предприятия, но тот факт, что значение рентабельности достаточно велико для некрупной организации в трикотажной отрасли (на каждый авансированный рубль капитала на производство и продажу продукции предприятие получает прибыли 18 копеек), положительно для ЗАО «Казань Торгпром».</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Также важен анализ деловой активности предприятия, чтобы понять, какими являются такие важные показатели, как производительность труда, фондоотдача, оборачиваемость средств и т.д. Сравнительные данные за 2008-2009 гг. в динамике приведены на рис.2.1.</w:t>
      </w:r>
      <w:r>
        <w:rPr>
          <w:rFonts w:ascii="Times New Roman" w:hAnsi="Times New Roman"/>
          <w:sz w:val="28"/>
          <w:szCs w:val="28"/>
          <w:lang w:eastAsia="en-US"/>
        </w:rPr>
        <w:t>1</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p>
    <w:p w:rsidR="00AC0B06" w:rsidRPr="001D3455" w:rsidRDefault="000E5C10" w:rsidP="0023215F">
      <w:pPr>
        <w:tabs>
          <w:tab w:val="left" w:pos="0"/>
        </w:tabs>
        <w:spacing w:after="0" w:line="360" w:lineRule="auto"/>
        <w:jc w:val="both"/>
        <w:rPr>
          <w:rFonts w:ascii="Times New Roman" w:hAnsi="Times New Roman"/>
          <w:sz w:val="28"/>
          <w:szCs w:val="28"/>
          <w:lang w:eastAsia="en-US"/>
        </w:rPr>
      </w:pPr>
      <w:r>
        <w:rPr>
          <w:noProof/>
        </w:rPr>
        <w:pict>
          <v:shape id="Рисунок 1" o:spid="_x0000_i1027" type="#_x0000_t75" style="width:467.25pt;height:249.75pt;visibility:visible">
            <v:imagedata r:id="rId11" o:title="" croptop="8405f"/>
          </v:shape>
        </w:pict>
      </w:r>
    </w:p>
    <w:p w:rsidR="00AC0B06" w:rsidRPr="001D3455" w:rsidRDefault="00AC0B06" w:rsidP="0023215F">
      <w:pPr>
        <w:tabs>
          <w:tab w:val="left" w:pos="0"/>
        </w:tabs>
        <w:spacing w:after="0" w:line="360" w:lineRule="auto"/>
        <w:ind w:firstLine="709"/>
        <w:jc w:val="both"/>
        <w:rPr>
          <w:rFonts w:ascii="Times New Roman" w:hAnsi="Times New Roman"/>
          <w:sz w:val="24"/>
          <w:szCs w:val="24"/>
          <w:lang w:eastAsia="en-US"/>
        </w:rPr>
      </w:pPr>
      <w:r w:rsidRPr="001D3455">
        <w:rPr>
          <w:rFonts w:ascii="Times New Roman" w:hAnsi="Times New Roman"/>
          <w:sz w:val="24"/>
          <w:szCs w:val="24"/>
          <w:lang w:eastAsia="en-US"/>
        </w:rPr>
        <w:t>Рис. 2.1.</w:t>
      </w:r>
      <w:r>
        <w:rPr>
          <w:rFonts w:ascii="Times New Roman" w:hAnsi="Times New Roman"/>
          <w:sz w:val="24"/>
          <w:szCs w:val="24"/>
          <w:lang w:eastAsia="en-US"/>
        </w:rPr>
        <w:t>1.</w:t>
      </w:r>
      <w:r w:rsidRPr="001D3455">
        <w:rPr>
          <w:rFonts w:ascii="Times New Roman" w:hAnsi="Times New Roman"/>
          <w:sz w:val="24"/>
          <w:szCs w:val="24"/>
          <w:lang w:eastAsia="en-US"/>
        </w:rPr>
        <w:t xml:space="preserve"> Анализ деловой активности ЗАО «Казань Торгпром».</w:t>
      </w:r>
    </w:p>
    <w:p w:rsidR="00AC0B06" w:rsidRPr="001D3455" w:rsidRDefault="00AC0B06" w:rsidP="0023215F">
      <w:pPr>
        <w:tabs>
          <w:tab w:val="left" w:pos="0"/>
        </w:tabs>
        <w:spacing w:after="0" w:line="360" w:lineRule="auto"/>
        <w:jc w:val="both"/>
        <w:rPr>
          <w:rFonts w:ascii="Times New Roman" w:hAnsi="Times New Roman"/>
          <w:sz w:val="24"/>
          <w:szCs w:val="24"/>
          <w:lang w:eastAsia="en-US"/>
        </w:rPr>
      </w:pP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Анализируя показатели, приведенные на рис.2.1, можно выделить следующую положительную динамику: выручка от реализации продукции увеличилась в 2009 году на 70%; производительность труда выросла на 30,5%, фондоотдача увеличилась в 2009 году на 56%; коэффициент погашаемости дебиторской задолженности увеличился на 312,5%. Но также есть и негативные изменения по сравнению с 2008 годом: увеличился период оборачиваемости средств на 92 дня, что составило 328,5%; увеличилась продолжительность операционного цикла на 75 дней, что составило 28%.</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Предприятие также сотрудничает и с другими организациями в данной отрасли. К примеру с ОАО «Борисоглебский трикотаж». ЗАО «Казань-Торгпром» закупает у них детские колготки, которые будет продавать в своих торговых точках под своей торговой маркой.</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Предприятие ЗАО «Казань-Торгпром» относится к отрасли легкой промышленности.</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Производственная структура предприятия — это пространственная форма организации производственного процесса, которая включает состав и размеры производственных подразделений предприятия, формы их взаимосвязей между собой, соотношение подразделений по мощности (пропускной способности оборудования), численности работников, а также размещение подразделений на территории предприятия.</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Что касается ЗАО «Казань-Торгпром», ее технология производства поточная. Она была внедрена в августе 2010 года. Если до этого швея целиком или хотя бы наполовину производила изделие, то теперь мастером эта работа разбивается между швеями по отдельным функциям. Используется также практика перестановки машин для перестроения производства под отдельные виды изделий в зависимости от последовательности операций.</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В организации шесть цехов, четыре из которых сборочные, один экспериментальный и один закройный. Швеи подчиняются мастерам, которые отчитываются заместителю директора по производству, руководящего всем процессом производства.</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Руководство организации планирует усовершенствовать производство, внедрив систему бережливого производства, чтобы уменьшить расходы на закупку и хранение запасов, содержание складов, снизить количество брака и в целом оптимизировать производственную структуру.</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Основной перечень необходимых постоянно для производства готовой продукции ЗАО «Казань Торгпром» следующий:</w:t>
      </w:r>
    </w:p>
    <w:p w:rsidR="00AC0B06" w:rsidRPr="001D3455" w:rsidRDefault="00AC0B06" w:rsidP="0023215F">
      <w:pPr>
        <w:numPr>
          <w:ilvl w:val="0"/>
          <w:numId w:val="19"/>
        </w:numPr>
        <w:tabs>
          <w:tab w:val="left" w:pos="0"/>
        </w:tabs>
        <w:spacing w:after="0" w:line="360" w:lineRule="auto"/>
        <w:ind w:left="0"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Материалы, ткани (зарубежного производства);</w:t>
      </w:r>
    </w:p>
    <w:p w:rsidR="00AC0B06" w:rsidRPr="001D3455" w:rsidRDefault="00AC0B06" w:rsidP="0023215F">
      <w:pPr>
        <w:numPr>
          <w:ilvl w:val="0"/>
          <w:numId w:val="19"/>
        </w:numPr>
        <w:tabs>
          <w:tab w:val="left" w:pos="0"/>
        </w:tabs>
        <w:spacing w:after="0" w:line="360" w:lineRule="auto"/>
        <w:ind w:left="0"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Нитки;</w:t>
      </w:r>
    </w:p>
    <w:p w:rsidR="00AC0B06" w:rsidRPr="001D3455" w:rsidRDefault="00AC0B06" w:rsidP="0023215F">
      <w:pPr>
        <w:numPr>
          <w:ilvl w:val="0"/>
          <w:numId w:val="19"/>
        </w:numPr>
        <w:tabs>
          <w:tab w:val="left" w:pos="0"/>
        </w:tabs>
        <w:spacing w:after="0" w:line="360" w:lineRule="auto"/>
        <w:ind w:left="0"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Пуговицы, молнии, резинки;</w:t>
      </w:r>
    </w:p>
    <w:p w:rsidR="00AC0B06" w:rsidRPr="001D3455" w:rsidRDefault="00AC0B06" w:rsidP="0023215F">
      <w:pPr>
        <w:numPr>
          <w:ilvl w:val="0"/>
          <w:numId w:val="19"/>
        </w:numPr>
        <w:tabs>
          <w:tab w:val="left" w:pos="0"/>
        </w:tabs>
        <w:spacing w:after="0" w:line="360" w:lineRule="auto"/>
        <w:ind w:left="0"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Картон; бумага и т.д.</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Закупаются эти материалы у оптовых посредников из Москвы, которые закупают их у зарубежных производителей. Привозятся все закупленные ресурсы самовывозом или при помощи транспортных компаний и доставляются на арендованные и собственные склады, находящиеся неподалеку от центра города Казани. То, когда именно нужно осуществлять закупку ресурсов, решается по мере исчерпания уже имеющихся ресурсов на складах. Обычно обеспечение ресурсами осуществляется раз в три месяца. Эта дата меняется в периоды распродаж или сезонного повышения спроса на продукцию организации.</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Если ЗАО «Казань Торгпром» удастся внедрить систему бережливого производства, то использование ресурсов станет намного эффективнее, так как уменьшится количество запасов и подвоз необходимого количества ресурсов будет производиться именно тогда, когда это необходимо.</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Еще одним путем уменьшения затрат относительно хранения запасов и ресурсного обеспечения является перемещение складских помещений организации из центра города на окраину в целях уменьшения затрат как на содержание собственных складов, так и на арендную плату за арендованные складские площади.</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Стратегическим планированием в ЗАО «Казань Торгпром» занимается коммерческий директор. Основные его цели – это расширение организации и увеличение объема выпуска и объема продаж. Для этого периодически коммерческий директор предоставляет письменно оформленный план, касающийся перспектив развития организации. Далее представлен отрывок из одного из таких документов:</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 xml:space="preserve">«Перспективы развития на последующие годы компания ЗАО «Казань-Торгпром» видит развитие розничной сети в городах республики Татарстан, открытие собственных оптовых представительств в регинонах России, вывод на рынок нового сегмента трикотажной продукции – чулочно-носочных изделий, для  чего планируется закупка современного оборудования. Так же для повышения качества продукции и конкуренции по цене руководством компании принято решение закупать импортное сырье напрямую у производителей, в обход фирм-посредников.  </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 xml:space="preserve">В связи со скорым вступлением России во Всемирную Торговую Ассоциацию одной из целью компании ЗАО «Казань-Торгпром» стал инновационной проект по внедрению «бережливого производства» и стандартов </w:t>
      </w:r>
      <w:r w:rsidRPr="001D3455">
        <w:rPr>
          <w:rFonts w:ascii="Times New Roman" w:hAnsi="Times New Roman"/>
          <w:sz w:val="28"/>
          <w:szCs w:val="28"/>
          <w:lang w:val="en-US" w:eastAsia="en-US"/>
        </w:rPr>
        <w:t>ISO</w:t>
      </w:r>
      <w:r w:rsidRPr="001D3455">
        <w:rPr>
          <w:rFonts w:ascii="Times New Roman" w:hAnsi="Times New Roman"/>
          <w:sz w:val="28"/>
          <w:szCs w:val="28"/>
          <w:lang w:eastAsia="en-US"/>
        </w:rPr>
        <w:t>, что позволит продукции ЗАО «Казань-Торгпром» выйти на международный рынок и поставлять туда конкурентно способную продукцию.</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Учитывая огромный опыт и зарекомендовавшую себя репутацию ЗАО «Казань-Торгпром», планирует принять активное участие в подготовке и проведении важных спортивных соревнований: Универсиада – 2013 и Чемпионат мира по футболу 2018 года и приложить все усилия для достойного представления города Казани и республики Татарстан на международной арене.</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Все эти усилия позволят создать новые рабочие места в республике Татарстан  и развивать социальную миссию компании ЗАО «Казань-Торгпром».</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Кроме этого короткого документа никакой стратегический долгосрочный план в организации не составляется.</w:t>
      </w: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r w:rsidRPr="001D3455">
        <w:rPr>
          <w:rFonts w:ascii="Times New Roman" w:hAnsi="Times New Roman"/>
          <w:sz w:val="28"/>
          <w:szCs w:val="28"/>
          <w:lang w:eastAsia="en-US"/>
        </w:rPr>
        <w:t>Анализ внешней среды организации относительно отрасли и конкурентов подробнее рассмотрен в разделах 1 и 3, что касается внутренней среды предприятия – никаких проблем и разногласий относительно трудовых ресурсов, структуры управления, процесса производства и культуры в организации не наблюдается. ЗАО «Казань Торгпром» уже на протяжении более 10 лет работает для достижения единых целей, а низкая дистанция власти между руководством и подчиненными способствует большему взаимопониманию и сотрудничеству, повышению общего духа и рабочего настроя.</w:t>
      </w:r>
    </w:p>
    <w:p w:rsidR="00AC0B06" w:rsidRPr="001D3455" w:rsidRDefault="00AC0B06" w:rsidP="0023215F">
      <w:pPr>
        <w:tabs>
          <w:tab w:val="left" w:pos="0"/>
        </w:tabs>
        <w:spacing w:after="0" w:line="360" w:lineRule="auto"/>
        <w:ind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Ранее уже была рассмотрена система ресурсообеспечения организации и типов ресурсов, необходимых для производства. Вся продукция (запасы исходных материалов, незавершенного производства, готовой продукции) находится  вместе на складах предприятия.</w:t>
      </w:r>
    </w:p>
    <w:p w:rsidR="00AC0B06" w:rsidRPr="001D3455" w:rsidRDefault="00AC0B06" w:rsidP="0023215F">
      <w:pPr>
        <w:tabs>
          <w:tab w:val="left" w:pos="0"/>
        </w:tabs>
        <w:spacing w:after="0" w:line="360" w:lineRule="auto"/>
        <w:ind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Всей работой относительно доставки ресурсов и движения запасов и товаров занимается отдел логистики организации, в который входят начальник отдела логистики, а так же грузчики, сборщики, водители и экспедиторы.</w:t>
      </w:r>
    </w:p>
    <w:p w:rsidR="00AC0B06" w:rsidRPr="001D3455" w:rsidRDefault="00AC0B06" w:rsidP="0023215F">
      <w:pPr>
        <w:tabs>
          <w:tab w:val="left" w:pos="0"/>
        </w:tabs>
        <w:spacing w:after="0" w:line="360" w:lineRule="auto"/>
        <w:ind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Отдел логистики ЗАО «Казань Торгпром» выполняет функции:</w:t>
      </w:r>
    </w:p>
    <w:p w:rsidR="00AC0B06" w:rsidRPr="001D3455" w:rsidRDefault="00AC0B06" w:rsidP="0023215F">
      <w:pPr>
        <w:tabs>
          <w:tab w:val="left" w:pos="0"/>
        </w:tabs>
        <w:spacing w:after="0" w:line="360" w:lineRule="auto"/>
        <w:ind w:left="720"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 закупок, доставки закупленных товаров;</w:t>
      </w:r>
    </w:p>
    <w:p w:rsidR="00AC0B06" w:rsidRPr="001D3455" w:rsidRDefault="00AC0B06" w:rsidP="0023215F">
      <w:pPr>
        <w:tabs>
          <w:tab w:val="left" w:pos="0"/>
        </w:tabs>
        <w:spacing w:after="0" w:line="360" w:lineRule="auto"/>
        <w:ind w:left="720"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 процесса разгрузки товаров;</w:t>
      </w:r>
    </w:p>
    <w:p w:rsidR="00AC0B06" w:rsidRPr="001D3455" w:rsidRDefault="00AC0B06" w:rsidP="0023215F">
      <w:pPr>
        <w:tabs>
          <w:tab w:val="left" w:pos="0"/>
        </w:tabs>
        <w:spacing w:after="0" w:line="360" w:lineRule="auto"/>
        <w:ind w:left="720"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 приемки по количеству и качеству;</w:t>
      </w:r>
    </w:p>
    <w:p w:rsidR="00AC0B06" w:rsidRPr="001D3455" w:rsidRDefault="00AC0B06" w:rsidP="0023215F">
      <w:pPr>
        <w:tabs>
          <w:tab w:val="left" w:pos="0"/>
        </w:tabs>
        <w:spacing w:after="0" w:line="360" w:lineRule="auto"/>
        <w:ind w:left="720"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 учета прихода, расхода и наличия товаров;</w:t>
      </w:r>
    </w:p>
    <w:p w:rsidR="00AC0B06" w:rsidRPr="001D3455" w:rsidRDefault="00AC0B06" w:rsidP="0023215F">
      <w:pPr>
        <w:tabs>
          <w:tab w:val="left" w:pos="0"/>
        </w:tabs>
        <w:spacing w:after="0" w:line="360" w:lineRule="auto"/>
        <w:ind w:left="720"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 контроля наличия;</w:t>
      </w:r>
    </w:p>
    <w:p w:rsidR="00AC0B06" w:rsidRPr="001D3455" w:rsidRDefault="00AC0B06" w:rsidP="0023215F">
      <w:pPr>
        <w:tabs>
          <w:tab w:val="left" w:pos="0"/>
        </w:tabs>
        <w:spacing w:after="0" w:line="360" w:lineRule="auto"/>
        <w:ind w:left="720"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 претензионной работы;</w:t>
      </w:r>
    </w:p>
    <w:p w:rsidR="00AC0B06" w:rsidRPr="001D3455" w:rsidRDefault="00AC0B06" w:rsidP="0023215F">
      <w:pPr>
        <w:tabs>
          <w:tab w:val="left" w:pos="0"/>
        </w:tabs>
        <w:spacing w:after="0" w:line="360" w:lineRule="auto"/>
        <w:ind w:left="720"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 размещения товаров,</w:t>
      </w:r>
    </w:p>
    <w:p w:rsidR="00AC0B06" w:rsidRPr="001D3455" w:rsidRDefault="00AC0B06" w:rsidP="0023215F">
      <w:pPr>
        <w:tabs>
          <w:tab w:val="left" w:pos="0"/>
        </w:tabs>
        <w:spacing w:after="0" w:line="360" w:lineRule="auto"/>
        <w:ind w:left="720"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 операций обеспечения условий хранения;</w:t>
      </w:r>
    </w:p>
    <w:p w:rsidR="00AC0B06" w:rsidRPr="001D3455" w:rsidRDefault="00AC0B06" w:rsidP="0023215F">
      <w:pPr>
        <w:tabs>
          <w:tab w:val="left" w:pos="0"/>
        </w:tabs>
        <w:spacing w:after="0" w:line="360" w:lineRule="auto"/>
        <w:ind w:left="720"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 контроля качества хранимых товаров;</w:t>
      </w:r>
    </w:p>
    <w:p w:rsidR="00AC0B06" w:rsidRPr="001D3455" w:rsidRDefault="00AC0B06" w:rsidP="0023215F">
      <w:pPr>
        <w:tabs>
          <w:tab w:val="left" w:pos="0"/>
        </w:tabs>
        <w:spacing w:after="0" w:line="360" w:lineRule="auto"/>
        <w:ind w:left="720"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 управления запасами;</w:t>
      </w:r>
    </w:p>
    <w:p w:rsidR="00AC0B06" w:rsidRPr="001D3455" w:rsidRDefault="00AC0B06" w:rsidP="0023215F">
      <w:pPr>
        <w:tabs>
          <w:tab w:val="left" w:pos="0"/>
        </w:tabs>
        <w:spacing w:after="0" w:line="360" w:lineRule="auto"/>
        <w:ind w:left="720"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 обработки заказов;</w:t>
      </w:r>
    </w:p>
    <w:p w:rsidR="00AC0B06" w:rsidRPr="001D3455" w:rsidRDefault="00AC0B06" w:rsidP="0023215F">
      <w:pPr>
        <w:tabs>
          <w:tab w:val="left" w:pos="0"/>
        </w:tabs>
        <w:spacing w:after="0" w:line="360" w:lineRule="auto"/>
        <w:ind w:left="720"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 обслуживания заказчиков;</w:t>
      </w:r>
    </w:p>
    <w:p w:rsidR="00AC0B06" w:rsidRPr="001D3455" w:rsidRDefault="00AC0B06" w:rsidP="0023215F">
      <w:pPr>
        <w:tabs>
          <w:tab w:val="left" w:pos="0"/>
        </w:tabs>
        <w:spacing w:after="0" w:line="360" w:lineRule="auto"/>
        <w:ind w:left="720"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 планирования и диспетчеризации работ;</w:t>
      </w:r>
    </w:p>
    <w:p w:rsidR="00AC0B06" w:rsidRPr="001D3455" w:rsidRDefault="00AC0B06" w:rsidP="0023215F">
      <w:pPr>
        <w:tabs>
          <w:tab w:val="left" w:pos="0"/>
        </w:tabs>
        <w:spacing w:after="0" w:line="360" w:lineRule="auto"/>
        <w:ind w:left="720"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 маршрутов перемещений грузов внутри и вне склада;</w:t>
      </w:r>
    </w:p>
    <w:p w:rsidR="00AC0B06" w:rsidRPr="001D3455" w:rsidRDefault="00AC0B06" w:rsidP="0023215F">
      <w:pPr>
        <w:tabs>
          <w:tab w:val="left" w:pos="0"/>
        </w:tabs>
        <w:spacing w:after="0" w:line="360" w:lineRule="auto"/>
        <w:ind w:left="720"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 использования помещений;</w:t>
      </w:r>
    </w:p>
    <w:p w:rsidR="00AC0B06" w:rsidRPr="001D3455" w:rsidRDefault="00AC0B06" w:rsidP="0023215F">
      <w:pPr>
        <w:tabs>
          <w:tab w:val="left" w:pos="0"/>
        </w:tabs>
        <w:spacing w:after="0" w:line="360" w:lineRule="auto"/>
        <w:ind w:left="720"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 подготовки и расстановки кадров;</w:t>
      </w:r>
    </w:p>
    <w:p w:rsidR="00AC0B06" w:rsidRPr="001D3455" w:rsidRDefault="00AC0B06" w:rsidP="0023215F">
      <w:pPr>
        <w:tabs>
          <w:tab w:val="left" w:pos="0"/>
        </w:tabs>
        <w:spacing w:after="0" w:line="360" w:lineRule="auto"/>
        <w:ind w:left="720"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 количества и видов используемой информации;</w:t>
      </w:r>
    </w:p>
    <w:p w:rsidR="00AC0B06" w:rsidRPr="001D3455" w:rsidRDefault="00AC0B06" w:rsidP="0023215F">
      <w:pPr>
        <w:tabs>
          <w:tab w:val="left" w:pos="0"/>
        </w:tabs>
        <w:spacing w:after="0" w:line="360" w:lineRule="auto"/>
        <w:ind w:firstLine="1418"/>
        <w:contextualSpacing/>
        <w:jc w:val="both"/>
        <w:rPr>
          <w:rFonts w:ascii="Times New Roman" w:hAnsi="Times New Roman"/>
          <w:sz w:val="28"/>
          <w:szCs w:val="28"/>
          <w:lang w:eastAsia="en-US"/>
        </w:rPr>
      </w:pPr>
      <w:r w:rsidRPr="001D3455">
        <w:rPr>
          <w:rFonts w:ascii="Times New Roman" w:hAnsi="Times New Roman"/>
          <w:sz w:val="28"/>
          <w:szCs w:val="28"/>
          <w:lang w:eastAsia="en-US"/>
        </w:rPr>
        <w:t>- закупок расходных, упаковочных, эксплуатационных материалов.</w:t>
      </w:r>
    </w:p>
    <w:p w:rsidR="00AC0B06" w:rsidRPr="001D3455" w:rsidRDefault="00AC0B06" w:rsidP="0023215F">
      <w:pPr>
        <w:tabs>
          <w:tab w:val="left" w:pos="0"/>
        </w:tabs>
        <w:spacing w:after="0" w:line="360" w:lineRule="auto"/>
        <w:ind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Система движения запасов толкающая, ресурсы в цеха либо готовая продукция в оптовые и розничные точки продаж доставляются по жестко установленному графику, в определенный день в определенную точку продаж. Этот график становится гибким только во время сезонного увеличения или уменьшения продаж. Количество поставляемых запасов и товаров определяется более гибко, согласно потребностям в тех или иных видов запасов или товаров.</w:t>
      </w:r>
    </w:p>
    <w:p w:rsidR="00AC0B06" w:rsidRPr="001D3455" w:rsidRDefault="00AC0B06" w:rsidP="0023215F">
      <w:pPr>
        <w:tabs>
          <w:tab w:val="left" w:pos="0"/>
        </w:tabs>
        <w:spacing w:after="0" w:line="360" w:lineRule="auto"/>
        <w:ind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Логистическая система, по которой идет процесс закупки и поставки запасов, строго определена и действует уже достаточно продолжительное время. Это связано с тем, что ресурсы в основном вывозятся самовывозом, по заранее установленному маршруту и у одного и того же поставщика, в надежности и качестве услуг которого организация уверена. Процесс закупки ресурсов описан выше, в подразделе 2.4.</w:t>
      </w:r>
    </w:p>
    <w:p w:rsidR="00AC0B06" w:rsidRPr="001D3455" w:rsidRDefault="00AC0B06" w:rsidP="0023215F">
      <w:pPr>
        <w:tabs>
          <w:tab w:val="left" w:pos="0"/>
        </w:tabs>
        <w:spacing w:after="0" w:line="360" w:lineRule="auto"/>
        <w:ind w:firstLine="709"/>
        <w:contextualSpacing/>
        <w:jc w:val="both"/>
        <w:rPr>
          <w:rFonts w:ascii="Times New Roman" w:hAnsi="Times New Roman"/>
          <w:sz w:val="28"/>
          <w:szCs w:val="28"/>
          <w:lang w:eastAsia="en-US"/>
        </w:rPr>
      </w:pPr>
      <w:r w:rsidRPr="001D3455">
        <w:rPr>
          <w:rFonts w:ascii="Times New Roman" w:hAnsi="Times New Roman"/>
          <w:sz w:val="28"/>
          <w:szCs w:val="28"/>
          <w:lang w:eastAsia="en-US"/>
        </w:rPr>
        <w:t>Таким образом, на основе полученной информации относительно экономики фирмы можно сделать вывод, что организация работает в стабильных условиях, в основном не подверженных резким колебаниям спроса или конъюнктуры рынка, вследствии чего и все процессы в организации построены на долгосрочную перспективу, достаточно жестко, регламентировано и не подвергаются изменению. Далее рассмотрено наиболее гибкое направление в ЗАО «Казань Торгпром», которое чаще всего в сравнении с остальными подвергается изменениям – маркетинг.</w:t>
      </w:r>
    </w:p>
    <w:p w:rsidR="00AC0B06" w:rsidRPr="001D3455" w:rsidRDefault="00AC0B06" w:rsidP="0023215F">
      <w:pPr>
        <w:tabs>
          <w:tab w:val="left" w:pos="0"/>
        </w:tabs>
        <w:spacing w:after="0" w:line="360" w:lineRule="auto"/>
        <w:ind w:firstLine="709"/>
        <w:contextualSpacing/>
        <w:jc w:val="both"/>
        <w:rPr>
          <w:rFonts w:ascii="Times New Roman" w:hAnsi="Times New Roman"/>
          <w:sz w:val="28"/>
          <w:szCs w:val="28"/>
          <w:lang w:eastAsia="en-US"/>
        </w:rPr>
      </w:pPr>
    </w:p>
    <w:p w:rsidR="00AC0B06" w:rsidRPr="001D3455" w:rsidRDefault="00AC0B06" w:rsidP="0023215F">
      <w:pPr>
        <w:tabs>
          <w:tab w:val="left" w:pos="0"/>
        </w:tabs>
        <w:spacing w:after="0" w:line="360" w:lineRule="auto"/>
        <w:ind w:firstLine="709"/>
        <w:contextualSpacing/>
        <w:jc w:val="both"/>
        <w:rPr>
          <w:rFonts w:ascii="Times New Roman" w:hAnsi="Times New Roman"/>
          <w:sz w:val="28"/>
          <w:szCs w:val="28"/>
          <w:lang w:eastAsia="en-US"/>
        </w:rPr>
      </w:pP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p>
    <w:p w:rsidR="00AC0B06" w:rsidRPr="001D3455" w:rsidRDefault="00AC0B06" w:rsidP="0023215F">
      <w:pPr>
        <w:tabs>
          <w:tab w:val="left" w:pos="0"/>
        </w:tabs>
        <w:spacing w:after="0" w:line="360" w:lineRule="auto"/>
        <w:ind w:firstLine="709"/>
        <w:jc w:val="both"/>
        <w:rPr>
          <w:rFonts w:ascii="Times New Roman" w:hAnsi="Times New Roman"/>
          <w:sz w:val="28"/>
          <w:szCs w:val="28"/>
          <w:lang w:eastAsia="en-US"/>
        </w:rPr>
      </w:pPr>
    </w:p>
    <w:p w:rsidR="00AC0B06" w:rsidRDefault="00AC0B06">
      <w:pPr>
        <w:rPr>
          <w:rFonts w:ascii="Times New Roman" w:hAnsi="Times New Roman"/>
          <w:sz w:val="28"/>
          <w:szCs w:val="28"/>
        </w:rPr>
      </w:pPr>
      <w:r>
        <w:rPr>
          <w:rFonts w:ascii="Times New Roman" w:hAnsi="Times New Roman"/>
          <w:sz w:val="28"/>
          <w:szCs w:val="28"/>
        </w:rPr>
        <w:br w:type="page"/>
      </w:r>
    </w:p>
    <w:p w:rsidR="00AC0B06" w:rsidRPr="00A41948" w:rsidRDefault="00AC0B06" w:rsidP="00A41948">
      <w:pPr>
        <w:pStyle w:val="11"/>
        <w:numPr>
          <w:ilvl w:val="0"/>
          <w:numId w:val="20"/>
        </w:numPr>
        <w:ind w:left="0" w:firstLine="709"/>
        <w:outlineLvl w:val="0"/>
        <w:rPr>
          <w:rFonts w:ascii="Times New Roman" w:hAnsi="Times New Roman"/>
          <w:sz w:val="28"/>
          <w:szCs w:val="28"/>
        </w:rPr>
      </w:pPr>
      <w:bookmarkStart w:id="3" w:name="_Toc286347557"/>
      <w:r w:rsidRPr="00A41948">
        <w:rPr>
          <w:rFonts w:ascii="Times New Roman" w:hAnsi="Times New Roman"/>
          <w:sz w:val="28"/>
          <w:szCs w:val="28"/>
        </w:rPr>
        <w:t>Управление персоналом</w:t>
      </w:r>
      <w:bookmarkEnd w:id="3"/>
    </w:p>
    <w:p w:rsidR="00AC0B06" w:rsidRDefault="00AC0B06" w:rsidP="00A41948">
      <w:pPr>
        <w:rPr>
          <w:rFonts w:ascii="Times New Roman" w:hAnsi="Times New Roman"/>
          <w:sz w:val="28"/>
          <w:szCs w:val="28"/>
        </w:rPr>
      </w:pPr>
    </w:p>
    <w:p w:rsidR="00AC0B06" w:rsidRPr="00112ED9" w:rsidRDefault="00AC0B06" w:rsidP="00A41948">
      <w:pPr>
        <w:tabs>
          <w:tab w:val="left" w:pos="993"/>
        </w:tabs>
        <w:suppressAutoHyphens/>
        <w:spacing w:after="0" w:line="360" w:lineRule="auto"/>
        <w:ind w:firstLine="851"/>
        <w:jc w:val="both"/>
        <w:rPr>
          <w:rFonts w:ascii="Times New Roman" w:hAnsi="Times New Roman"/>
          <w:sz w:val="28"/>
          <w:szCs w:val="28"/>
        </w:rPr>
      </w:pPr>
      <w:r w:rsidRPr="00112ED9">
        <w:rPr>
          <w:rFonts w:ascii="Times New Roman" w:hAnsi="Times New Roman"/>
          <w:sz w:val="28"/>
          <w:szCs w:val="28"/>
        </w:rPr>
        <w:t xml:space="preserve">В экономической литературе эффективность труда чаще всего отождествляется с его производительностью. Однако, эффективность труда более широкое понятие, чем его производительность. Она отличается от производительности труда как в отношении показателя результатов труда, так и в отношении показателя затрат. При определении производительности труда его результат выражается в виде продукта труда (в натуральных или стоимостных единицах). Понятие производительности труда относится только к материальному производству. Эффективность же труда характеризует его плодотворность как в сфере материального производства, так и в других сферах трудовой деятельности человека и определяется не только материальным результатом. При определении производительности труда в качестве показателя затрат труда используются затраты времени или численность занятых в сфере материального производства. А при определении эффективности труда его результаты необходимо сопоставлять не только с затратами в сфере материального производства, а со всеми затратами труда (трудовыми ресурсами) - с занятыми в сфере материального производства, обслуживания, находящимися на учебе, занятыми в домашнем и личном подсобном хозяйстве. </w:t>
      </w:r>
    </w:p>
    <w:p w:rsidR="00AC0B06" w:rsidRPr="00112ED9" w:rsidRDefault="00AC0B06" w:rsidP="00A41948">
      <w:pPr>
        <w:tabs>
          <w:tab w:val="left" w:pos="993"/>
        </w:tabs>
        <w:suppressAutoHyphens/>
        <w:spacing w:after="0" w:line="360" w:lineRule="auto"/>
        <w:ind w:firstLine="851"/>
        <w:jc w:val="both"/>
        <w:rPr>
          <w:rFonts w:ascii="Times New Roman" w:hAnsi="Times New Roman"/>
          <w:sz w:val="28"/>
          <w:szCs w:val="28"/>
        </w:rPr>
      </w:pPr>
      <w:r w:rsidRPr="00112ED9">
        <w:rPr>
          <w:rFonts w:ascii="Times New Roman" w:hAnsi="Times New Roman"/>
          <w:sz w:val="28"/>
          <w:szCs w:val="28"/>
        </w:rPr>
        <w:t>Эффективность работы сотрудников в значительной степени определяет</w:t>
      </w:r>
      <w:r w:rsidRPr="00112ED9">
        <w:rPr>
          <w:rFonts w:ascii="Times New Roman" w:hAnsi="Times New Roman"/>
          <w:sz w:val="28"/>
          <w:szCs w:val="28"/>
        </w:rPr>
        <w:softHyphen/>
        <w:t>ся тем, насколько чётко были сформулированы цели работы и критерии оценки достижения этих целей. Сотрудники нуждаются в информации о том, чего от них ожидают и о том, насколько хорошо они работают. Важно также помнить, что эффективность работы сотрудника никогда не бывает постоянной и всегда нуждается во внимании и поддержке со стороны руководителей.</w:t>
      </w:r>
    </w:p>
    <w:p w:rsidR="00AC0B06" w:rsidRPr="00112ED9" w:rsidRDefault="00AC0B06" w:rsidP="00A41948">
      <w:pPr>
        <w:tabs>
          <w:tab w:val="left" w:pos="993"/>
        </w:tabs>
        <w:suppressAutoHyphens/>
        <w:spacing w:after="0" w:line="360" w:lineRule="auto"/>
        <w:ind w:firstLine="851"/>
        <w:jc w:val="both"/>
        <w:rPr>
          <w:rFonts w:ascii="Times New Roman" w:hAnsi="Times New Roman"/>
          <w:sz w:val="28"/>
          <w:szCs w:val="28"/>
        </w:rPr>
      </w:pPr>
      <w:r w:rsidRPr="00112ED9">
        <w:rPr>
          <w:rFonts w:ascii="Times New Roman" w:hAnsi="Times New Roman"/>
          <w:sz w:val="28"/>
          <w:szCs w:val="28"/>
        </w:rPr>
        <w:t>Что же касается производительности труда, то в ЗАО «Казань Торгпром» установлены плановые показатели производительности труда, которые сравниваются с фактическими в конце отчетного периода.</w:t>
      </w:r>
    </w:p>
    <w:p w:rsidR="00AC0B06" w:rsidRPr="00112ED9" w:rsidRDefault="00AC0B06" w:rsidP="00A41948">
      <w:pPr>
        <w:tabs>
          <w:tab w:val="left" w:pos="993"/>
        </w:tabs>
        <w:suppressAutoHyphens/>
        <w:spacing w:after="0" w:line="360" w:lineRule="auto"/>
        <w:ind w:firstLine="851"/>
        <w:jc w:val="both"/>
        <w:rPr>
          <w:rFonts w:ascii="Times New Roman" w:hAnsi="Times New Roman"/>
          <w:sz w:val="28"/>
          <w:szCs w:val="28"/>
        </w:rPr>
      </w:pPr>
      <w:r w:rsidRPr="00112ED9">
        <w:rPr>
          <w:rFonts w:ascii="Times New Roman" w:hAnsi="Times New Roman"/>
          <w:sz w:val="28"/>
          <w:szCs w:val="28"/>
        </w:rPr>
        <w:t>В таблице 4.</w:t>
      </w:r>
      <w:r>
        <w:rPr>
          <w:rFonts w:ascii="Times New Roman" w:hAnsi="Times New Roman"/>
          <w:sz w:val="28"/>
          <w:szCs w:val="28"/>
        </w:rPr>
        <w:t>1</w:t>
      </w:r>
      <w:r w:rsidRPr="00112ED9">
        <w:rPr>
          <w:rFonts w:ascii="Times New Roman" w:hAnsi="Times New Roman"/>
          <w:sz w:val="28"/>
          <w:szCs w:val="28"/>
        </w:rPr>
        <w:t xml:space="preserve"> указаны основные производственные показатели, касающиеся эффективности труда и производительности персонала.</w:t>
      </w:r>
    </w:p>
    <w:p w:rsidR="00AC0B06" w:rsidRPr="00112ED9" w:rsidRDefault="00AC0B06" w:rsidP="00A41948">
      <w:pPr>
        <w:tabs>
          <w:tab w:val="left" w:pos="993"/>
        </w:tabs>
        <w:suppressAutoHyphens/>
        <w:spacing w:after="0" w:line="360" w:lineRule="auto"/>
        <w:ind w:firstLine="851"/>
        <w:jc w:val="right"/>
        <w:rPr>
          <w:rFonts w:ascii="Times New Roman" w:hAnsi="Times New Roman"/>
          <w:sz w:val="28"/>
          <w:szCs w:val="28"/>
        </w:rPr>
      </w:pPr>
      <w:r w:rsidRPr="00112ED9">
        <w:rPr>
          <w:rFonts w:ascii="Times New Roman" w:hAnsi="Times New Roman"/>
          <w:sz w:val="28"/>
          <w:szCs w:val="28"/>
        </w:rPr>
        <w:t>Таблица 4.</w:t>
      </w:r>
      <w:r>
        <w:rPr>
          <w:rFonts w:ascii="Times New Roman" w:hAnsi="Times New Roman"/>
          <w:sz w:val="28"/>
          <w:szCs w:val="28"/>
        </w:rPr>
        <w:t>1</w:t>
      </w:r>
    </w:p>
    <w:p w:rsidR="00AC0B06" w:rsidRPr="00112ED9" w:rsidRDefault="00AC0B06" w:rsidP="00A41948">
      <w:pPr>
        <w:tabs>
          <w:tab w:val="left" w:pos="993"/>
        </w:tabs>
        <w:suppressAutoHyphens/>
        <w:spacing w:after="0" w:line="360" w:lineRule="auto"/>
        <w:ind w:firstLine="851"/>
        <w:jc w:val="center"/>
        <w:rPr>
          <w:rFonts w:ascii="Times New Roman" w:hAnsi="Times New Roman"/>
          <w:sz w:val="28"/>
          <w:szCs w:val="28"/>
        </w:rPr>
      </w:pPr>
      <w:r w:rsidRPr="00112ED9">
        <w:rPr>
          <w:rFonts w:ascii="Times New Roman" w:hAnsi="Times New Roman"/>
          <w:sz w:val="28"/>
          <w:szCs w:val="28"/>
        </w:rPr>
        <w:t>Основные технико-экономические показатели работы Цехов ЗАО «Казань Торгпром» (Восстания,9)</w:t>
      </w: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9"/>
        <w:gridCol w:w="1398"/>
        <w:gridCol w:w="1442"/>
        <w:gridCol w:w="1417"/>
        <w:gridCol w:w="1555"/>
      </w:tblGrid>
      <w:tr w:rsidR="00AC0B06" w:rsidRPr="00864246" w:rsidTr="00A41948">
        <w:trPr>
          <w:jc w:val="center"/>
        </w:trPr>
        <w:tc>
          <w:tcPr>
            <w:tcW w:w="2969" w:type="dxa"/>
            <w:vAlign w:val="center"/>
          </w:tcPr>
          <w:p w:rsidR="00AC0B06" w:rsidRPr="00112ED9" w:rsidRDefault="00AC0B06" w:rsidP="00A41948">
            <w:pPr>
              <w:spacing w:after="0" w:line="480" w:lineRule="auto"/>
              <w:ind w:firstLine="851"/>
              <w:jc w:val="both"/>
              <w:rPr>
                <w:rFonts w:ascii="Times New Roman" w:hAnsi="Times New Roman"/>
                <w:i/>
                <w:iCs/>
                <w:sz w:val="24"/>
                <w:szCs w:val="24"/>
              </w:rPr>
            </w:pPr>
          </w:p>
          <w:p w:rsidR="00AC0B06" w:rsidRPr="00112ED9" w:rsidRDefault="00AC0B06" w:rsidP="00A41948">
            <w:pPr>
              <w:spacing w:after="0" w:line="480" w:lineRule="auto"/>
              <w:ind w:firstLine="851"/>
              <w:jc w:val="both"/>
              <w:rPr>
                <w:rFonts w:ascii="Times New Roman" w:hAnsi="Times New Roman"/>
                <w:i/>
                <w:iCs/>
                <w:sz w:val="24"/>
                <w:szCs w:val="24"/>
              </w:rPr>
            </w:pPr>
            <w:r w:rsidRPr="00112ED9">
              <w:rPr>
                <w:rFonts w:ascii="Times New Roman" w:hAnsi="Times New Roman"/>
                <w:i/>
                <w:iCs/>
                <w:sz w:val="24"/>
                <w:szCs w:val="24"/>
              </w:rPr>
              <w:t>Показатели</w:t>
            </w:r>
          </w:p>
        </w:tc>
        <w:tc>
          <w:tcPr>
            <w:tcW w:w="1398" w:type="dxa"/>
            <w:vAlign w:val="center"/>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Единицы</w:t>
            </w:r>
          </w:p>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Измере-</w:t>
            </w:r>
          </w:p>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ния</w:t>
            </w:r>
          </w:p>
        </w:tc>
        <w:tc>
          <w:tcPr>
            <w:tcW w:w="1442" w:type="dxa"/>
            <w:vAlign w:val="center"/>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2008</w:t>
            </w:r>
          </w:p>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год</w:t>
            </w:r>
          </w:p>
        </w:tc>
        <w:tc>
          <w:tcPr>
            <w:tcW w:w="1417" w:type="dxa"/>
            <w:vAlign w:val="center"/>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2009</w:t>
            </w:r>
          </w:p>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год</w:t>
            </w:r>
          </w:p>
        </w:tc>
        <w:tc>
          <w:tcPr>
            <w:tcW w:w="1555" w:type="dxa"/>
            <w:vAlign w:val="center"/>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2010</w:t>
            </w:r>
          </w:p>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год</w:t>
            </w:r>
          </w:p>
        </w:tc>
      </w:tr>
      <w:tr w:rsidR="00AC0B06" w:rsidRPr="00864246" w:rsidTr="00A41948">
        <w:trPr>
          <w:trHeight w:val="357"/>
          <w:jc w:val="center"/>
        </w:trPr>
        <w:tc>
          <w:tcPr>
            <w:tcW w:w="2969"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1</w:t>
            </w:r>
          </w:p>
        </w:tc>
        <w:tc>
          <w:tcPr>
            <w:tcW w:w="1398"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2</w:t>
            </w:r>
          </w:p>
        </w:tc>
        <w:tc>
          <w:tcPr>
            <w:tcW w:w="1442"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3</w:t>
            </w:r>
          </w:p>
        </w:tc>
        <w:tc>
          <w:tcPr>
            <w:tcW w:w="1417"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4</w:t>
            </w:r>
          </w:p>
        </w:tc>
        <w:tc>
          <w:tcPr>
            <w:tcW w:w="1555"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6</w:t>
            </w:r>
          </w:p>
        </w:tc>
      </w:tr>
      <w:tr w:rsidR="00AC0B06" w:rsidRPr="00864246" w:rsidTr="00A41948">
        <w:trPr>
          <w:jc w:val="center"/>
        </w:trPr>
        <w:tc>
          <w:tcPr>
            <w:tcW w:w="2969"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Списочная численность</w:t>
            </w:r>
          </w:p>
        </w:tc>
        <w:tc>
          <w:tcPr>
            <w:tcW w:w="1398"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чел.</w:t>
            </w:r>
          </w:p>
        </w:tc>
        <w:tc>
          <w:tcPr>
            <w:tcW w:w="1442"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104</w:t>
            </w:r>
          </w:p>
        </w:tc>
        <w:tc>
          <w:tcPr>
            <w:tcW w:w="1417"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105</w:t>
            </w:r>
          </w:p>
        </w:tc>
        <w:tc>
          <w:tcPr>
            <w:tcW w:w="1555"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111</w:t>
            </w:r>
          </w:p>
        </w:tc>
      </w:tr>
      <w:tr w:rsidR="00AC0B06" w:rsidRPr="00864246" w:rsidTr="00A41948">
        <w:trPr>
          <w:jc w:val="center"/>
        </w:trPr>
        <w:tc>
          <w:tcPr>
            <w:tcW w:w="2969"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Производительность труда одного работающего</w:t>
            </w:r>
          </w:p>
        </w:tc>
        <w:tc>
          <w:tcPr>
            <w:tcW w:w="1398"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тыс.руб</w:t>
            </w:r>
          </w:p>
        </w:tc>
        <w:tc>
          <w:tcPr>
            <w:tcW w:w="1442"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3418,0</w:t>
            </w:r>
          </w:p>
        </w:tc>
        <w:tc>
          <w:tcPr>
            <w:tcW w:w="1417"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4340,0</w:t>
            </w:r>
          </w:p>
        </w:tc>
        <w:tc>
          <w:tcPr>
            <w:tcW w:w="1555"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4651,0</w:t>
            </w:r>
          </w:p>
        </w:tc>
      </w:tr>
      <w:tr w:rsidR="00AC0B06" w:rsidRPr="00864246" w:rsidTr="00A41948">
        <w:trPr>
          <w:jc w:val="center"/>
        </w:trPr>
        <w:tc>
          <w:tcPr>
            <w:tcW w:w="2969"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Фонд заработной платы всего персонала</w:t>
            </w:r>
          </w:p>
        </w:tc>
        <w:tc>
          <w:tcPr>
            <w:tcW w:w="1398"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тыс.руб</w:t>
            </w:r>
          </w:p>
        </w:tc>
        <w:tc>
          <w:tcPr>
            <w:tcW w:w="1442"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3007622,0</w:t>
            </w:r>
          </w:p>
        </w:tc>
        <w:tc>
          <w:tcPr>
            <w:tcW w:w="1417"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4833250,0</w:t>
            </w:r>
          </w:p>
        </w:tc>
        <w:tc>
          <w:tcPr>
            <w:tcW w:w="1555"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6162141,0</w:t>
            </w:r>
          </w:p>
        </w:tc>
      </w:tr>
      <w:tr w:rsidR="00AC0B06" w:rsidRPr="00864246" w:rsidTr="00A41948">
        <w:trPr>
          <w:jc w:val="center"/>
        </w:trPr>
        <w:tc>
          <w:tcPr>
            <w:tcW w:w="2969"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Среднемесячная заработная плата 1 работающего</w:t>
            </w:r>
          </w:p>
        </w:tc>
        <w:tc>
          <w:tcPr>
            <w:tcW w:w="1398"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руб.</w:t>
            </w:r>
          </w:p>
        </w:tc>
        <w:tc>
          <w:tcPr>
            <w:tcW w:w="1442"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9133,0</w:t>
            </w:r>
          </w:p>
        </w:tc>
        <w:tc>
          <w:tcPr>
            <w:tcW w:w="1417"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11287,0</w:t>
            </w:r>
          </w:p>
        </w:tc>
        <w:tc>
          <w:tcPr>
            <w:tcW w:w="1555"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11927,0</w:t>
            </w:r>
          </w:p>
        </w:tc>
      </w:tr>
      <w:tr w:rsidR="00AC0B06" w:rsidRPr="00864246" w:rsidTr="00A41948">
        <w:trPr>
          <w:jc w:val="center"/>
        </w:trPr>
        <w:tc>
          <w:tcPr>
            <w:tcW w:w="2969"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Количество отработанных дней</w:t>
            </w:r>
          </w:p>
        </w:tc>
        <w:tc>
          <w:tcPr>
            <w:tcW w:w="1398"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дни</w:t>
            </w:r>
          </w:p>
        </w:tc>
        <w:tc>
          <w:tcPr>
            <w:tcW w:w="1442"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285,0</w:t>
            </w:r>
          </w:p>
        </w:tc>
        <w:tc>
          <w:tcPr>
            <w:tcW w:w="1417"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265,9</w:t>
            </w:r>
          </w:p>
        </w:tc>
        <w:tc>
          <w:tcPr>
            <w:tcW w:w="1555"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248,2</w:t>
            </w:r>
          </w:p>
        </w:tc>
      </w:tr>
      <w:tr w:rsidR="00AC0B06" w:rsidRPr="00864246" w:rsidTr="00A41948">
        <w:trPr>
          <w:jc w:val="center"/>
        </w:trPr>
        <w:tc>
          <w:tcPr>
            <w:tcW w:w="2969"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 xml:space="preserve">Уработано </w:t>
            </w:r>
            <w:r w:rsidRPr="00112ED9">
              <w:rPr>
                <w:rFonts w:ascii="Times New Roman" w:hAnsi="Times New Roman"/>
                <w:i/>
                <w:iCs/>
                <w:sz w:val="24"/>
                <w:szCs w:val="24"/>
                <w:lang w:val="en-US"/>
              </w:rPr>
              <w:t>x</w:t>
            </w:r>
            <w:r w:rsidRPr="00112ED9">
              <w:rPr>
                <w:rFonts w:ascii="Times New Roman" w:hAnsi="Times New Roman"/>
                <w:i/>
                <w:iCs/>
                <w:sz w:val="24"/>
                <w:szCs w:val="24"/>
              </w:rPr>
              <w:t>/б материала на производство гот. продукции</w:t>
            </w:r>
          </w:p>
        </w:tc>
        <w:tc>
          <w:tcPr>
            <w:tcW w:w="1398"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кг</w:t>
            </w:r>
          </w:p>
        </w:tc>
        <w:tc>
          <w:tcPr>
            <w:tcW w:w="1442"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9479,5</w:t>
            </w:r>
          </w:p>
        </w:tc>
        <w:tc>
          <w:tcPr>
            <w:tcW w:w="1417"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11074,0</w:t>
            </w:r>
          </w:p>
        </w:tc>
        <w:tc>
          <w:tcPr>
            <w:tcW w:w="1555" w:type="dxa"/>
          </w:tcPr>
          <w:p w:rsidR="00AC0B06" w:rsidRPr="00112ED9" w:rsidRDefault="00AC0B06" w:rsidP="00A41948">
            <w:pPr>
              <w:spacing w:after="0" w:line="240" w:lineRule="auto"/>
              <w:ind w:firstLine="851"/>
              <w:jc w:val="both"/>
              <w:rPr>
                <w:rFonts w:ascii="Times New Roman" w:hAnsi="Times New Roman"/>
                <w:i/>
                <w:iCs/>
                <w:sz w:val="24"/>
                <w:szCs w:val="24"/>
              </w:rPr>
            </w:pPr>
            <w:r w:rsidRPr="00112ED9">
              <w:rPr>
                <w:rFonts w:ascii="Times New Roman" w:hAnsi="Times New Roman"/>
                <w:i/>
                <w:iCs/>
                <w:sz w:val="24"/>
                <w:szCs w:val="24"/>
              </w:rPr>
              <w:t>7848,0</w:t>
            </w:r>
          </w:p>
        </w:tc>
      </w:tr>
    </w:tbl>
    <w:p w:rsidR="00AC0B06" w:rsidRPr="00112ED9" w:rsidRDefault="00AC0B06" w:rsidP="00A41948">
      <w:pPr>
        <w:spacing w:after="0" w:line="240" w:lineRule="auto"/>
        <w:ind w:firstLine="851"/>
        <w:jc w:val="both"/>
        <w:rPr>
          <w:rFonts w:ascii="Times New Roman" w:hAnsi="Times New Roman"/>
          <w:sz w:val="24"/>
          <w:szCs w:val="24"/>
        </w:rPr>
      </w:pPr>
    </w:p>
    <w:p w:rsidR="00AC0B06" w:rsidRPr="00112ED9" w:rsidRDefault="00AC0B06" w:rsidP="00A41948">
      <w:pPr>
        <w:spacing w:after="0" w:line="360" w:lineRule="auto"/>
        <w:ind w:firstLine="851"/>
        <w:jc w:val="both"/>
        <w:rPr>
          <w:rFonts w:ascii="Times New Roman" w:hAnsi="Times New Roman"/>
          <w:i/>
          <w:iCs/>
          <w:sz w:val="28"/>
          <w:szCs w:val="28"/>
        </w:rPr>
      </w:pPr>
      <w:r w:rsidRPr="00112ED9">
        <w:rPr>
          <w:rFonts w:ascii="Times New Roman" w:hAnsi="Times New Roman"/>
          <w:sz w:val="28"/>
          <w:szCs w:val="28"/>
        </w:rPr>
        <w:t>Данные</w:t>
      </w:r>
      <w:r w:rsidRPr="00112ED9">
        <w:rPr>
          <w:rFonts w:ascii="Times New Roman" w:hAnsi="Times New Roman"/>
          <w:i/>
          <w:iCs/>
          <w:sz w:val="28"/>
          <w:szCs w:val="28"/>
        </w:rPr>
        <w:t xml:space="preserve"> </w:t>
      </w:r>
      <w:r w:rsidRPr="00112ED9">
        <w:rPr>
          <w:rFonts w:ascii="Times New Roman" w:hAnsi="Times New Roman"/>
          <w:sz w:val="28"/>
          <w:szCs w:val="28"/>
        </w:rPr>
        <w:t>приведённой</w:t>
      </w:r>
      <w:r w:rsidRPr="00112ED9">
        <w:rPr>
          <w:rFonts w:ascii="Times New Roman" w:hAnsi="Times New Roman"/>
          <w:i/>
          <w:iCs/>
          <w:sz w:val="28"/>
          <w:szCs w:val="28"/>
        </w:rPr>
        <w:t xml:space="preserve"> </w:t>
      </w:r>
      <w:r w:rsidRPr="00112ED9">
        <w:rPr>
          <w:rFonts w:ascii="Times New Roman" w:hAnsi="Times New Roman"/>
          <w:sz w:val="28"/>
          <w:szCs w:val="28"/>
        </w:rPr>
        <w:t>таблицы</w:t>
      </w:r>
      <w:r w:rsidRPr="00112ED9">
        <w:rPr>
          <w:rFonts w:ascii="Times New Roman" w:hAnsi="Times New Roman"/>
          <w:i/>
          <w:iCs/>
          <w:sz w:val="28"/>
          <w:szCs w:val="28"/>
        </w:rPr>
        <w:t xml:space="preserve"> </w:t>
      </w:r>
      <w:r w:rsidRPr="00112ED9">
        <w:rPr>
          <w:rFonts w:ascii="Times New Roman" w:hAnsi="Times New Roman"/>
          <w:sz w:val="28"/>
          <w:szCs w:val="28"/>
        </w:rPr>
        <w:t>позволяют</w:t>
      </w:r>
      <w:r w:rsidRPr="00112ED9">
        <w:rPr>
          <w:rFonts w:ascii="Times New Roman" w:hAnsi="Times New Roman"/>
          <w:i/>
          <w:iCs/>
          <w:sz w:val="28"/>
          <w:szCs w:val="28"/>
        </w:rPr>
        <w:t xml:space="preserve"> </w:t>
      </w:r>
      <w:r w:rsidRPr="00112ED9">
        <w:rPr>
          <w:rFonts w:ascii="Times New Roman" w:hAnsi="Times New Roman"/>
          <w:sz w:val="28"/>
          <w:szCs w:val="28"/>
        </w:rPr>
        <w:t>отследить</w:t>
      </w:r>
      <w:r w:rsidRPr="00112ED9">
        <w:rPr>
          <w:rFonts w:ascii="Times New Roman" w:hAnsi="Times New Roman"/>
          <w:i/>
          <w:iCs/>
          <w:sz w:val="28"/>
          <w:szCs w:val="28"/>
        </w:rPr>
        <w:t xml:space="preserve"> </w:t>
      </w:r>
      <w:r w:rsidRPr="00112ED9">
        <w:rPr>
          <w:rFonts w:ascii="Times New Roman" w:hAnsi="Times New Roman"/>
          <w:sz w:val="28"/>
          <w:szCs w:val="28"/>
        </w:rPr>
        <w:t>динамику</w:t>
      </w:r>
      <w:r w:rsidRPr="00112ED9">
        <w:rPr>
          <w:rFonts w:ascii="Times New Roman" w:hAnsi="Times New Roman"/>
          <w:i/>
          <w:iCs/>
          <w:sz w:val="28"/>
          <w:szCs w:val="28"/>
        </w:rPr>
        <w:t xml:space="preserve"> </w:t>
      </w:r>
      <w:r w:rsidRPr="00112ED9">
        <w:rPr>
          <w:rFonts w:ascii="Times New Roman" w:hAnsi="Times New Roman"/>
          <w:sz w:val="28"/>
          <w:szCs w:val="28"/>
        </w:rPr>
        <w:t>результатов</w:t>
      </w:r>
      <w:r w:rsidRPr="00112ED9">
        <w:rPr>
          <w:rFonts w:ascii="Times New Roman" w:hAnsi="Times New Roman"/>
          <w:i/>
          <w:iCs/>
          <w:sz w:val="28"/>
          <w:szCs w:val="28"/>
        </w:rPr>
        <w:t xml:space="preserve"> </w:t>
      </w:r>
      <w:r w:rsidRPr="00112ED9">
        <w:rPr>
          <w:rFonts w:ascii="Times New Roman" w:hAnsi="Times New Roman"/>
          <w:sz w:val="28"/>
          <w:szCs w:val="28"/>
        </w:rPr>
        <w:t>хозяйственной</w:t>
      </w:r>
      <w:r w:rsidRPr="00112ED9">
        <w:rPr>
          <w:rFonts w:ascii="Times New Roman" w:hAnsi="Times New Roman"/>
          <w:i/>
          <w:iCs/>
          <w:sz w:val="28"/>
          <w:szCs w:val="28"/>
        </w:rPr>
        <w:t xml:space="preserve"> </w:t>
      </w:r>
      <w:r w:rsidRPr="00112ED9">
        <w:rPr>
          <w:rFonts w:ascii="Times New Roman" w:hAnsi="Times New Roman"/>
          <w:sz w:val="28"/>
          <w:szCs w:val="28"/>
        </w:rPr>
        <w:t>деятельности</w:t>
      </w:r>
      <w:r w:rsidRPr="00112ED9">
        <w:rPr>
          <w:rFonts w:ascii="Times New Roman" w:hAnsi="Times New Roman"/>
          <w:i/>
          <w:iCs/>
          <w:sz w:val="28"/>
          <w:szCs w:val="28"/>
        </w:rPr>
        <w:t xml:space="preserve"> </w:t>
      </w:r>
      <w:r w:rsidRPr="00112ED9">
        <w:rPr>
          <w:rFonts w:ascii="Times New Roman" w:hAnsi="Times New Roman"/>
          <w:sz w:val="28"/>
          <w:szCs w:val="28"/>
        </w:rPr>
        <w:t>предприятия</w:t>
      </w:r>
      <w:r w:rsidRPr="00112ED9">
        <w:rPr>
          <w:rFonts w:ascii="Times New Roman" w:hAnsi="Times New Roman"/>
          <w:i/>
          <w:iCs/>
          <w:sz w:val="28"/>
          <w:szCs w:val="28"/>
        </w:rPr>
        <w:t xml:space="preserve"> </w:t>
      </w:r>
      <w:r w:rsidRPr="00112ED9">
        <w:rPr>
          <w:rFonts w:ascii="Times New Roman" w:hAnsi="Times New Roman"/>
          <w:sz w:val="28"/>
          <w:szCs w:val="28"/>
        </w:rPr>
        <w:t>за</w:t>
      </w:r>
      <w:r w:rsidRPr="00112ED9">
        <w:rPr>
          <w:rFonts w:ascii="Times New Roman" w:hAnsi="Times New Roman"/>
          <w:i/>
          <w:iCs/>
          <w:sz w:val="28"/>
          <w:szCs w:val="28"/>
        </w:rPr>
        <w:t xml:space="preserve"> </w:t>
      </w:r>
      <w:r w:rsidRPr="00112ED9">
        <w:rPr>
          <w:rFonts w:ascii="Times New Roman" w:hAnsi="Times New Roman"/>
          <w:sz w:val="28"/>
          <w:szCs w:val="28"/>
        </w:rPr>
        <w:t>2008</w:t>
      </w:r>
      <w:r w:rsidRPr="00112ED9">
        <w:rPr>
          <w:rFonts w:ascii="Times New Roman" w:hAnsi="Times New Roman"/>
          <w:i/>
          <w:iCs/>
          <w:sz w:val="28"/>
          <w:szCs w:val="28"/>
        </w:rPr>
        <w:t>-2</w:t>
      </w:r>
      <w:r w:rsidRPr="00112ED9">
        <w:rPr>
          <w:rFonts w:ascii="Times New Roman" w:hAnsi="Times New Roman"/>
          <w:sz w:val="28"/>
          <w:szCs w:val="28"/>
        </w:rPr>
        <w:t>010</w:t>
      </w:r>
      <w:r w:rsidRPr="00112ED9">
        <w:rPr>
          <w:rFonts w:ascii="Times New Roman" w:hAnsi="Times New Roman"/>
          <w:i/>
          <w:iCs/>
          <w:sz w:val="28"/>
          <w:szCs w:val="28"/>
        </w:rPr>
        <w:t xml:space="preserve"> </w:t>
      </w:r>
      <w:r w:rsidRPr="00112ED9">
        <w:rPr>
          <w:rFonts w:ascii="Times New Roman" w:hAnsi="Times New Roman"/>
          <w:sz w:val="28"/>
          <w:szCs w:val="28"/>
        </w:rPr>
        <w:t>года. В основном, большинство показателей идет на рост. Исключением является только показатель количества уработанного материала, что связано с общим снижением спроса на продукцию организации в 2010 году. В целом же показатели хорошие, особенно это касается показателя производительности труда, который возрос на 1233 тыс. рублей на одного работающего. Подобный анализ помогает организации делать вывод об улучшении или ухудшении процесса производства в цехах</w:t>
      </w:r>
      <w:r w:rsidRPr="00112ED9">
        <w:rPr>
          <w:rFonts w:ascii="Times New Roman" w:hAnsi="Times New Roman"/>
          <w:i/>
          <w:iCs/>
          <w:sz w:val="28"/>
          <w:szCs w:val="28"/>
        </w:rPr>
        <w:t>.</w:t>
      </w:r>
    </w:p>
    <w:p w:rsidR="00AC0B06" w:rsidRPr="00112ED9" w:rsidRDefault="00AC0B06" w:rsidP="00A41948">
      <w:pPr>
        <w:spacing w:after="0" w:line="360" w:lineRule="auto"/>
        <w:ind w:firstLine="851"/>
        <w:jc w:val="both"/>
        <w:rPr>
          <w:rFonts w:ascii="Times New Roman" w:hAnsi="Times New Roman"/>
          <w:sz w:val="28"/>
          <w:szCs w:val="28"/>
          <w:lang w:eastAsia="en-US"/>
        </w:rPr>
      </w:pPr>
      <w:r w:rsidRPr="00112ED9">
        <w:rPr>
          <w:rFonts w:ascii="Times New Roman" w:hAnsi="Times New Roman"/>
          <w:sz w:val="28"/>
          <w:szCs w:val="28"/>
          <w:lang w:eastAsia="en-US"/>
        </w:rPr>
        <w:t>Работой в цехах руководят мастера. Они распределяют поступившие из закройного цеха выкройками и координируют действия рабочих-швей.</w:t>
      </w:r>
    </w:p>
    <w:p w:rsidR="00AC0B06" w:rsidRPr="00112ED9" w:rsidRDefault="00AC0B06" w:rsidP="00A41948">
      <w:pPr>
        <w:spacing w:after="0" w:line="360" w:lineRule="auto"/>
        <w:ind w:firstLine="851"/>
        <w:jc w:val="both"/>
        <w:rPr>
          <w:rFonts w:ascii="Times New Roman" w:hAnsi="Times New Roman"/>
          <w:sz w:val="28"/>
          <w:szCs w:val="28"/>
          <w:lang w:eastAsia="en-US"/>
        </w:rPr>
      </w:pPr>
      <w:r w:rsidRPr="00112ED9">
        <w:rPr>
          <w:rFonts w:ascii="Times New Roman" w:hAnsi="Times New Roman"/>
          <w:sz w:val="28"/>
          <w:szCs w:val="28"/>
          <w:lang w:eastAsia="en-US"/>
        </w:rPr>
        <w:t>Вредного или опасного производства в ЗАО «Казань Торгпром» нет. Исследования показали, что условия труда в цехах очень хорошее. Например, учитывая тонкость пошивочной работы, в цехах большие столы и очень хорошее яркое освещение. Чистота полностью соблюдается, присутствует охрана, достаточное количество сотрудников, помещения на первом этаже, не подвальные.</w:t>
      </w:r>
    </w:p>
    <w:p w:rsidR="00AC0B06" w:rsidRPr="00112ED9" w:rsidRDefault="00AC0B06" w:rsidP="00A41948">
      <w:pPr>
        <w:spacing w:after="0" w:line="360" w:lineRule="auto"/>
        <w:ind w:firstLine="851"/>
        <w:jc w:val="both"/>
        <w:rPr>
          <w:rFonts w:ascii="Times New Roman" w:hAnsi="Times New Roman"/>
          <w:sz w:val="28"/>
          <w:szCs w:val="28"/>
          <w:lang w:eastAsia="en-US"/>
        </w:rPr>
      </w:pPr>
      <w:r w:rsidRPr="00112ED9">
        <w:rPr>
          <w:rFonts w:ascii="Times New Roman" w:hAnsi="Times New Roman"/>
          <w:sz w:val="28"/>
          <w:szCs w:val="28"/>
          <w:lang w:eastAsia="en-US"/>
        </w:rPr>
        <w:t>У рабочих установленное согласно законодательству рабочее время, в начале каждого дня они получают задания, и благодаря смене системы производства продукции теперь не занимаются монотонным трудом, а совмещают несколько видов работ или полностью изготавливают предмет одежды, что вносит разнообразие в их работу и психологически положительно на них влияет. При необходимости или для упрощения работы в цехах полностью разрешено иногда перемещать оборудование.</w:t>
      </w:r>
    </w:p>
    <w:p w:rsidR="00AC0B06" w:rsidRPr="00112ED9" w:rsidRDefault="00AC0B06" w:rsidP="00A41948">
      <w:pPr>
        <w:spacing w:after="0" w:line="360" w:lineRule="auto"/>
        <w:ind w:firstLine="851"/>
        <w:jc w:val="both"/>
        <w:rPr>
          <w:rFonts w:ascii="Times New Roman" w:hAnsi="Times New Roman"/>
          <w:sz w:val="28"/>
          <w:szCs w:val="28"/>
          <w:lang w:eastAsia="en-US"/>
        </w:rPr>
      </w:pPr>
      <w:r w:rsidRPr="00112ED9">
        <w:rPr>
          <w:rFonts w:ascii="Times New Roman" w:hAnsi="Times New Roman"/>
          <w:sz w:val="28"/>
          <w:szCs w:val="28"/>
          <w:lang w:eastAsia="en-US"/>
        </w:rPr>
        <w:t>Профессиональная заболеваемость на производстве ЗАО «Казань Торгпром» практически отсутствует. Это же касается и травматизма, в противном случае предприятие несет ответственность за работника.</w:t>
      </w:r>
    </w:p>
    <w:p w:rsidR="00AC0B06" w:rsidRPr="00112ED9" w:rsidRDefault="00AC0B06" w:rsidP="00A41948">
      <w:pPr>
        <w:spacing w:after="0" w:line="360" w:lineRule="auto"/>
        <w:ind w:firstLine="851"/>
        <w:jc w:val="both"/>
        <w:rPr>
          <w:rFonts w:ascii="Times New Roman" w:hAnsi="Times New Roman"/>
          <w:sz w:val="28"/>
          <w:szCs w:val="28"/>
          <w:lang w:eastAsia="en-US"/>
        </w:rPr>
      </w:pPr>
      <w:r w:rsidRPr="00112ED9">
        <w:rPr>
          <w:rFonts w:ascii="Times New Roman" w:hAnsi="Times New Roman"/>
          <w:sz w:val="28"/>
          <w:szCs w:val="28"/>
          <w:lang w:eastAsia="en-US"/>
        </w:rPr>
        <w:t>Что касается других категорий работников, например, функциональных специалистов, работающих в офисе, то их условия работы тоже находятся под строгим контролем. Работники сидят в хорошо освещенном и периодически проветриваемом офисе, полностью оснащенном всей необходимой мебелью и орг.техникой (компьютеры, принтеры, телефоны, факсы, кондиционер, кулер с чистой водой).</w:t>
      </w:r>
    </w:p>
    <w:p w:rsidR="00AC0B06" w:rsidRPr="00112ED9" w:rsidRDefault="00AC0B06" w:rsidP="00A41948">
      <w:pPr>
        <w:spacing w:after="0" w:line="360" w:lineRule="auto"/>
        <w:ind w:firstLine="851"/>
        <w:jc w:val="both"/>
        <w:rPr>
          <w:rFonts w:ascii="Times New Roman" w:hAnsi="Times New Roman"/>
          <w:sz w:val="28"/>
          <w:szCs w:val="28"/>
          <w:lang w:eastAsia="en-US"/>
        </w:rPr>
      </w:pPr>
      <w:r w:rsidRPr="00112ED9">
        <w:rPr>
          <w:rFonts w:ascii="Times New Roman" w:hAnsi="Times New Roman"/>
          <w:sz w:val="28"/>
          <w:szCs w:val="28"/>
          <w:lang w:eastAsia="en-US"/>
        </w:rPr>
        <w:t>В магазинах продавцам-консультантам созданы все условия для работы, хорошо оснащенные подсобные и служебные помещения, теплые торговые залы.</w:t>
      </w:r>
    </w:p>
    <w:p w:rsidR="00AC0B06" w:rsidRPr="00112ED9" w:rsidRDefault="00AC0B06" w:rsidP="00A41948">
      <w:pPr>
        <w:spacing w:after="0" w:line="360" w:lineRule="auto"/>
        <w:ind w:firstLine="851"/>
        <w:jc w:val="both"/>
        <w:rPr>
          <w:rFonts w:ascii="Times New Roman" w:hAnsi="Times New Roman"/>
          <w:sz w:val="28"/>
          <w:szCs w:val="28"/>
          <w:lang w:eastAsia="en-US"/>
        </w:rPr>
      </w:pPr>
      <w:r w:rsidRPr="00112ED9">
        <w:rPr>
          <w:rFonts w:ascii="Times New Roman" w:hAnsi="Times New Roman"/>
          <w:sz w:val="28"/>
          <w:szCs w:val="28"/>
          <w:lang w:eastAsia="en-US"/>
        </w:rPr>
        <w:t>Охрана в цехах и офисах организации оснащена всем необходимым для ведения суточной работы по охране объектов.</w:t>
      </w:r>
    </w:p>
    <w:p w:rsidR="00AC0B06" w:rsidRPr="00112ED9" w:rsidRDefault="00AC0B06" w:rsidP="00A41948">
      <w:pPr>
        <w:spacing w:after="0" w:line="360" w:lineRule="auto"/>
        <w:ind w:firstLine="851"/>
        <w:jc w:val="both"/>
        <w:rPr>
          <w:rFonts w:ascii="Times New Roman" w:hAnsi="Times New Roman"/>
          <w:sz w:val="28"/>
          <w:szCs w:val="28"/>
        </w:rPr>
      </w:pPr>
      <w:r w:rsidRPr="00112ED9">
        <w:rPr>
          <w:rFonts w:ascii="Times New Roman" w:hAnsi="Times New Roman"/>
          <w:sz w:val="28"/>
          <w:szCs w:val="28"/>
        </w:rPr>
        <w:t xml:space="preserve">Для достижения поставленной стратегической цели предприятие активно использует все инструменты повышения эффективности деятельности, в том числе, человеческий фактор. </w:t>
      </w:r>
    </w:p>
    <w:p w:rsidR="00AC0B06" w:rsidRPr="00112ED9" w:rsidRDefault="00AC0B06" w:rsidP="00A41948">
      <w:pPr>
        <w:spacing w:after="0" w:line="360" w:lineRule="auto"/>
        <w:ind w:firstLine="851"/>
        <w:jc w:val="both"/>
        <w:rPr>
          <w:rFonts w:ascii="Times New Roman" w:hAnsi="Times New Roman"/>
          <w:sz w:val="28"/>
          <w:szCs w:val="28"/>
        </w:rPr>
      </w:pPr>
      <w:r w:rsidRPr="00112ED9">
        <w:rPr>
          <w:rFonts w:ascii="Times New Roman" w:hAnsi="Times New Roman"/>
          <w:sz w:val="28"/>
          <w:szCs w:val="28"/>
        </w:rPr>
        <w:t xml:space="preserve">Объектами управления персоналом </w:t>
      </w:r>
      <w:r w:rsidRPr="00112ED9">
        <w:rPr>
          <w:rFonts w:ascii="Times New Roman" w:hAnsi="Times New Roman"/>
          <w:sz w:val="28"/>
          <w:szCs w:val="28"/>
          <w:lang w:eastAsia="en-US"/>
        </w:rPr>
        <w:t xml:space="preserve">в ЗАО «Казань Торгпром» </w:t>
      </w:r>
      <w:r w:rsidRPr="00112ED9">
        <w:rPr>
          <w:rFonts w:ascii="Times New Roman" w:hAnsi="Times New Roman"/>
          <w:sz w:val="28"/>
          <w:szCs w:val="28"/>
        </w:rPr>
        <w:t xml:space="preserve">являются люди, то есть сотрудники.  В результате изучения системы управления предприятием, мы пришли к выводу, что </w:t>
      </w:r>
      <w:r w:rsidRPr="00112ED9">
        <w:rPr>
          <w:rFonts w:ascii="Times New Roman" w:hAnsi="Times New Roman"/>
          <w:sz w:val="28"/>
          <w:szCs w:val="28"/>
          <w:lang w:eastAsia="en-US"/>
        </w:rPr>
        <w:t>в ЗАО «Казань Торгпром»</w:t>
      </w:r>
      <w:r w:rsidRPr="00112ED9">
        <w:rPr>
          <w:rFonts w:ascii="Times New Roman" w:hAnsi="Times New Roman"/>
          <w:sz w:val="28"/>
          <w:szCs w:val="28"/>
        </w:rPr>
        <w:t xml:space="preserve"> имеются и недостатки.. То есть, существуют определенные документы в области управления персоналом, разработаны правила, но, кадровые менеджеры работают над созданием нужных механизмов управления персоналом. </w:t>
      </w:r>
    </w:p>
    <w:p w:rsidR="00AC0B06" w:rsidRPr="00112ED9" w:rsidRDefault="00AC0B06" w:rsidP="00A41948">
      <w:pPr>
        <w:spacing w:after="0" w:line="360" w:lineRule="auto"/>
        <w:ind w:firstLine="851"/>
        <w:jc w:val="both"/>
        <w:rPr>
          <w:rFonts w:ascii="Times New Roman" w:hAnsi="Times New Roman"/>
          <w:sz w:val="28"/>
          <w:szCs w:val="28"/>
        </w:rPr>
      </w:pPr>
      <w:r w:rsidRPr="00112ED9">
        <w:rPr>
          <w:rFonts w:ascii="Times New Roman" w:hAnsi="Times New Roman"/>
          <w:sz w:val="28"/>
          <w:szCs w:val="28"/>
        </w:rPr>
        <w:t>Но, ведь именно, управление персоналом так важно поставить на предприятии и четко отработать по нему все процессы. Внедрение такого управления позволяет достичь определенных целей (особенно, стратегических).</w:t>
      </w:r>
    </w:p>
    <w:p w:rsidR="00AC0B06" w:rsidRPr="00112ED9" w:rsidRDefault="00AC0B06" w:rsidP="00A41948">
      <w:pPr>
        <w:spacing w:after="0" w:line="360" w:lineRule="auto"/>
        <w:ind w:firstLine="851"/>
        <w:jc w:val="both"/>
        <w:rPr>
          <w:rFonts w:ascii="Times New Roman" w:hAnsi="Times New Roman"/>
          <w:sz w:val="28"/>
          <w:szCs w:val="28"/>
          <w:lang w:eastAsia="en-US"/>
        </w:rPr>
      </w:pPr>
      <w:r w:rsidRPr="00112ED9">
        <w:rPr>
          <w:rFonts w:ascii="Times New Roman" w:hAnsi="Times New Roman"/>
          <w:sz w:val="28"/>
          <w:szCs w:val="28"/>
          <w:lang w:eastAsia="en-US"/>
        </w:rPr>
        <w:t>Всей работой по кадрам в ЗАО «Казань Торгпром» занимается отдел по персоналу, подчиняющийся непосредственно директору предприятия.</w:t>
      </w:r>
    </w:p>
    <w:p w:rsidR="00AC0B06" w:rsidRPr="00112ED9" w:rsidRDefault="00AC0B06" w:rsidP="00A41948">
      <w:pPr>
        <w:spacing w:after="0" w:line="360" w:lineRule="auto"/>
        <w:ind w:firstLine="851"/>
        <w:jc w:val="both"/>
        <w:rPr>
          <w:rFonts w:ascii="Times New Roman" w:hAnsi="Times New Roman"/>
          <w:sz w:val="28"/>
          <w:szCs w:val="28"/>
        </w:rPr>
      </w:pPr>
      <w:r w:rsidRPr="00112ED9">
        <w:rPr>
          <w:rFonts w:ascii="Times New Roman" w:hAnsi="Times New Roman"/>
          <w:sz w:val="28"/>
          <w:szCs w:val="28"/>
        </w:rPr>
        <w:t>Основными документами, регламентирующими деятельность отдела кадров является: «Положение об отделе кадров», которое:</w:t>
      </w:r>
    </w:p>
    <w:p w:rsidR="00AC0B06" w:rsidRPr="00112ED9" w:rsidRDefault="00AC0B06" w:rsidP="00A41948">
      <w:pPr>
        <w:numPr>
          <w:ilvl w:val="1"/>
          <w:numId w:val="25"/>
        </w:numPr>
        <w:tabs>
          <w:tab w:val="clear" w:pos="1440"/>
          <w:tab w:val="num" w:pos="0"/>
        </w:tabs>
        <w:spacing w:after="0" w:line="360" w:lineRule="auto"/>
        <w:ind w:left="0" w:firstLine="851"/>
        <w:jc w:val="both"/>
        <w:rPr>
          <w:rFonts w:ascii="Times New Roman" w:hAnsi="Times New Roman"/>
          <w:sz w:val="28"/>
          <w:szCs w:val="28"/>
        </w:rPr>
      </w:pPr>
      <w:r w:rsidRPr="00112ED9">
        <w:rPr>
          <w:rFonts w:ascii="Times New Roman" w:hAnsi="Times New Roman"/>
          <w:sz w:val="28"/>
          <w:szCs w:val="28"/>
        </w:rPr>
        <w:t>Разрабатывает проекты планов по труду и системы трудовых показателей по подразделениям с учетом ситуации на рынке труда, внешних и внутренних факторов, опыта работы аналогичных организаций</w:t>
      </w:r>
    </w:p>
    <w:p w:rsidR="00AC0B06" w:rsidRPr="00112ED9" w:rsidRDefault="00AC0B06" w:rsidP="00A41948">
      <w:pPr>
        <w:numPr>
          <w:ilvl w:val="1"/>
          <w:numId w:val="25"/>
        </w:numPr>
        <w:tabs>
          <w:tab w:val="clear" w:pos="1440"/>
          <w:tab w:val="num" w:pos="0"/>
        </w:tabs>
        <w:spacing w:after="0" w:line="360" w:lineRule="auto"/>
        <w:ind w:left="0" w:firstLine="851"/>
        <w:jc w:val="both"/>
        <w:rPr>
          <w:rFonts w:ascii="Times New Roman" w:hAnsi="Times New Roman"/>
          <w:sz w:val="28"/>
          <w:szCs w:val="28"/>
        </w:rPr>
      </w:pPr>
      <w:r w:rsidRPr="00112ED9">
        <w:rPr>
          <w:rFonts w:ascii="Times New Roman" w:hAnsi="Times New Roman"/>
          <w:sz w:val="28"/>
          <w:szCs w:val="28"/>
        </w:rPr>
        <w:t>Доводит утвержденные планы до структурных подразделений общества и осуществляет контроль за выполнением этих планов.</w:t>
      </w:r>
    </w:p>
    <w:p w:rsidR="00AC0B06" w:rsidRPr="00112ED9" w:rsidRDefault="00AC0B06" w:rsidP="00A41948">
      <w:pPr>
        <w:numPr>
          <w:ilvl w:val="1"/>
          <w:numId w:val="25"/>
        </w:numPr>
        <w:tabs>
          <w:tab w:val="clear" w:pos="1440"/>
          <w:tab w:val="num" w:pos="0"/>
        </w:tabs>
        <w:spacing w:after="0" w:line="360" w:lineRule="auto"/>
        <w:ind w:left="0" w:firstLine="851"/>
        <w:jc w:val="both"/>
        <w:rPr>
          <w:rFonts w:ascii="Times New Roman" w:hAnsi="Times New Roman"/>
          <w:sz w:val="28"/>
          <w:szCs w:val="28"/>
        </w:rPr>
      </w:pPr>
      <w:r w:rsidRPr="00112ED9">
        <w:rPr>
          <w:rFonts w:ascii="Times New Roman" w:hAnsi="Times New Roman"/>
          <w:sz w:val="28"/>
          <w:szCs w:val="28"/>
        </w:rPr>
        <w:t>Выполняет работы по нормированию труда, расчету норм, анализу их качества и своевременному пересмотру, внедрению технически обоснованных нормативов по труду, расширению сферы нормирования труда рабочих – повременщиков и служащих, совершенствованию нормирования на основе применения межотраслевых и отраслевых нормативов по труду.</w:t>
      </w:r>
    </w:p>
    <w:p w:rsidR="00AC0B06" w:rsidRPr="00112ED9" w:rsidRDefault="00AC0B06" w:rsidP="00A41948">
      <w:pPr>
        <w:numPr>
          <w:ilvl w:val="1"/>
          <w:numId w:val="25"/>
        </w:numPr>
        <w:tabs>
          <w:tab w:val="clear" w:pos="1440"/>
          <w:tab w:val="num" w:pos="0"/>
        </w:tabs>
        <w:spacing w:after="0" w:line="360" w:lineRule="auto"/>
        <w:ind w:left="0" w:firstLine="851"/>
        <w:jc w:val="both"/>
        <w:rPr>
          <w:rFonts w:ascii="Times New Roman" w:hAnsi="Times New Roman"/>
          <w:sz w:val="28"/>
          <w:szCs w:val="28"/>
        </w:rPr>
      </w:pPr>
      <w:r w:rsidRPr="00112ED9">
        <w:rPr>
          <w:rFonts w:ascii="Times New Roman" w:hAnsi="Times New Roman"/>
          <w:sz w:val="28"/>
          <w:szCs w:val="28"/>
        </w:rPr>
        <w:t>Разрабатывает штатные расписания на основе утвержденной организационной структуры управления предприятием, нормативов численности по функциям управления в пределах имеющихся средств на оплату труда, осуществляет контроль за соблюдением штатной дисциплины.</w:t>
      </w:r>
    </w:p>
    <w:p w:rsidR="00AC0B06" w:rsidRPr="00112ED9" w:rsidRDefault="00AC0B06" w:rsidP="00A41948">
      <w:pPr>
        <w:numPr>
          <w:ilvl w:val="1"/>
          <w:numId w:val="25"/>
        </w:numPr>
        <w:tabs>
          <w:tab w:val="clear" w:pos="1440"/>
          <w:tab w:val="num" w:pos="0"/>
        </w:tabs>
        <w:spacing w:after="0" w:line="360" w:lineRule="auto"/>
        <w:ind w:left="0" w:firstLine="851"/>
        <w:jc w:val="both"/>
        <w:rPr>
          <w:rFonts w:ascii="Times New Roman" w:hAnsi="Times New Roman"/>
          <w:sz w:val="28"/>
          <w:szCs w:val="28"/>
        </w:rPr>
      </w:pPr>
      <w:r w:rsidRPr="00112ED9">
        <w:rPr>
          <w:rFonts w:ascii="Times New Roman" w:hAnsi="Times New Roman"/>
          <w:sz w:val="28"/>
          <w:szCs w:val="28"/>
        </w:rPr>
        <w:t>Участвует в разработке методических рекомендаций по проведению аттестации рабочих мест, сокращению тяжелого физического труда.</w:t>
      </w:r>
    </w:p>
    <w:p w:rsidR="00AC0B06" w:rsidRPr="00112ED9" w:rsidRDefault="00AC0B06" w:rsidP="00A41948">
      <w:pPr>
        <w:numPr>
          <w:ilvl w:val="1"/>
          <w:numId w:val="25"/>
        </w:numPr>
        <w:tabs>
          <w:tab w:val="clear" w:pos="1440"/>
          <w:tab w:val="num" w:pos="0"/>
        </w:tabs>
        <w:spacing w:after="0" w:line="360" w:lineRule="auto"/>
        <w:ind w:left="0" w:firstLine="851"/>
        <w:jc w:val="both"/>
        <w:rPr>
          <w:rFonts w:ascii="Times New Roman" w:hAnsi="Times New Roman"/>
          <w:sz w:val="28"/>
          <w:szCs w:val="28"/>
        </w:rPr>
      </w:pPr>
      <w:r w:rsidRPr="00112ED9">
        <w:rPr>
          <w:rFonts w:ascii="Times New Roman" w:hAnsi="Times New Roman"/>
          <w:sz w:val="28"/>
          <w:szCs w:val="28"/>
        </w:rPr>
        <w:t>Участвует в работе по выявлению резервов повышения производительности труда, разработке и осуществлении мероприятий по устранению потерь рабочего времени.</w:t>
      </w:r>
    </w:p>
    <w:p w:rsidR="00AC0B06" w:rsidRPr="00112ED9" w:rsidRDefault="00AC0B06" w:rsidP="00A41948">
      <w:pPr>
        <w:numPr>
          <w:ilvl w:val="1"/>
          <w:numId w:val="25"/>
        </w:numPr>
        <w:tabs>
          <w:tab w:val="clear" w:pos="1440"/>
          <w:tab w:val="num" w:pos="0"/>
        </w:tabs>
        <w:spacing w:after="0" w:line="360" w:lineRule="auto"/>
        <w:ind w:left="0" w:firstLine="851"/>
        <w:jc w:val="both"/>
        <w:rPr>
          <w:rFonts w:ascii="Times New Roman" w:hAnsi="Times New Roman"/>
          <w:sz w:val="28"/>
          <w:szCs w:val="28"/>
        </w:rPr>
      </w:pPr>
      <w:r w:rsidRPr="00112ED9">
        <w:rPr>
          <w:rFonts w:ascii="Times New Roman" w:hAnsi="Times New Roman"/>
          <w:sz w:val="28"/>
          <w:szCs w:val="28"/>
        </w:rPr>
        <w:t>Ведет статистическую отчетность по труду.</w:t>
      </w:r>
    </w:p>
    <w:p w:rsidR="00AC0B06" w:rsidRPr="00112ED9" w:rsidRDefault="00AC0B06" w:rsidP="00A41948">
      <w:pPr>
        <w:spacing w:after="0" w:line="360" w:lineRule="auto"/>
        <w:ind w:firstLine="851"/>
        <w:jc w:val="both"/>
        <w:rPr>
          <w:rFonts w:ascii="Times New Roman" w:hAnsi="Times New Roman"/>
          <w:sz w:val="28"/>
          <w:szCs w:val="28"/>
        </w:rPr>
      </w:pPr>
      <w:r w:rsidRPr="00112ED9">
        <w:rPr>
          <w:rFonts w:ascii="Times New Roman" w:hAnsi="Times New Roman"/>
          <w:sz w:val="28"/>
          <w:szCs w:val="28"/>
        </w:rPr>
        <w:t xml:space="preserve">Определим количественный и качественный состав персонала в ЗАО «Казань Торгпром» (см. табл. 4.2). </w:t>
      </w:r>
    </w:p>
    <w:p w:rsidR="00AC0B06" w:rsidRPr="00112ED9" w:rsidRDefault="00AC0B06" w:rsidP="00A41948">
      <w:pPr>
        <w:spacing w:after="0" w:line="360" w:lineRule="auto"/>
        <w:ind w:firstLine="851"/>
        <w:jc w:val="right"/>
        <w:rPr>
          <w:rFonts w:ascii="Times New Roman" w:hAnsi="Times New Roman"/>
          <w:sz w:val="28"/>
          <w:szCs w:val="28"/>
        </w:rPr>
      </w:pPr>
      <w:r w:rsidRPr="00112ED9">
        <w:rPr>
          <w:rFonts w:ascii="Times New Roman" w:hAnsi="Times New Roman"/>
          <w:sz w:val="28"/>
          <w:szCs w:val="28"/>
        </w:rPr>
        <w:t>Таблица 4.2</w:t>
      </w:r>
    </w:p>
    <w:p w:rsidR="00AC0B06" w:rsidRPr="00112ED9" w:rsidRDefault="00AC0B06" w:rsidP="00A41948">
      <w:pPr>
        <w:spacing w:after="0" w:line="360" w:lineRule="auto"/>
        <w:ind w:firstLine="851"/>
        <w:jc w:val="center"/>
        <w:rPr>
          <w:rFonts w:ascii="Times New Roman" w:hAnsi="Times New Roman"/>
          <w:b/>
          <w:sz w:val="28"/>
          <w:szCs w:val="28"/>
        </w:rPr>
      </w:pPr>
      <w:r w:rsidRPr="00112ED9">
        <w:rPr>
          <w:rFonts w:ascii="Times New Roman" w:hAnsi="Times New Roman"/>
          <w:b/>
          <w:sz w:val="28"/>
          <w:szCs w:val="28"/>
        </w:rPr>
        <w:t>Динамика численности персонала ЗАО «Казань Торгпром»</w:t>
      </w:r>
    </w:p>
    <w:p w:rsidR="00AC0B06" w:rsidRPr="00112ED9" w:rsidRDefault="00AC0B06" w:rsidP="00A41948">
      <w:pPr>
        <w:spacing w:after="0" w:line="360" w:lineRule="auto"/>
        <w:ind w:firstLine="851"/>
        <w:jc w:val="center"/>
        <w:rPr>
          <w:rFonts w:ascii="Times New Roman" w:hAnsi="Times New Roman"/>
          <w:b/>
          <w:sz w:val="28"/>
          <w:szCs w:val="28"/>
        </w:rPr>
      </w:pPr>
      <w:r w:rsidRPr="00112ED9">
        <w:rPr>
          <w:rFonts w:ascii="Times New Roman" w:hAnsi="Times New Roman"/>
          <w:b/>
          <w:sz w:val="28"/>
          <w:szCs w:val="28"/>
        </w:rPr>
        <w:t>за 2008 - 2010 гг.</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62"/>
        <w:gridCol w:w="1081"/>
        <w:gridCol w:w="1076"/>
        <w:gridCol w:w="883"/>
        <w:gridCol w:w="938"/>
        <w:gridCol w:w="22"/>
        <w:gridCol w:w="917"/>
        <w:gridCol w:w="925"/>
      </w:tblGrid>
      <w:tr w:rsidR="00AC0B06" w:rsidRPr="00864246" w:rsidTr="00A41948">
        <w:trPr>
          <w:cantSplit/>
          <w:trHeight w:val="20"/>
          <w:jc w:val="center"/>
        </w:trPr>
        <w:tc>
          <w:tcPr>
            <w:tcW w:w="2962" w:type="dxa"/>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C0B06" w:rsidRPr="00112ED9" w:rsidRDefault="00AC0B06" w:rsidP="00A41948">
            <w:pPr>
              <w:spacing w:after="0" w:line="240" w:lineRule="auto"/>
              <w:ind w:hanging="19"/>
              <w:jc w:val="both"/>
              <w:rPr>
                <w:rFonts w:ascii="Times New Roman" w:hAnsi="Times New Roman"/>
                <w:sz w:val="24"/>
                <w:szCs w:val="24"/>
              </w:rPr>
            </w:pPr>
            <w:r w:rsidRPr="00112ED9">
              <w:rPr>
                <w:rFonts w:ascii="Times New Roman" w:hAnsi="Times New Roman"/>
                <w:sz w:val="24"/>
                <w:szCs w:val="24"/>
              </w:rPr>
              <w:t>Персонал предприятия</w:t>
            </w:r>
          </w:p>
        </w:tc>
        <w:tc>
          <w:tcPr>
            <w:tcW w:w="215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C0B06" w:rsidRPr="00112ED9" w:rsidRDefault="00AC0B06" w:rsidP="00A41948">
            <w:pPr>
              <w:spacing w:after="0" w:line="240" w:lineRule="auto"/>
              <w:jc w:val="center"/>
              <w:rPr>
                <w:rFonts w:ascii="Times New Roman" w:hAnsi="Times New Roman"/>
                <w:sz w:val="24"/>
                <w:szCs w:val="24"/>
              </w:rPr>
            </w:pPr>
            <w:r w:rsidRPr="00112ED9">
              <w:rPr>
                <w:rFonts w:ascii="Times New Roman" w:hAnsi="Times New Roman"/>
                <w:sz w:val="24"/>
                <w:szCs w:val="24"/>
              </w:rPr>
              <w:t>2008</w:t>
            </w:r>
          </w:p>
        </w:tc>
        <w:tc>
          <w:tcPr>
            <w:tcW w:w="1843" w:type="dxa"/>
            <w:gridSpan w:val="3"/>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C0B06" w:rsidRPr="00112ED9" w:rsidRDefault="00AC0B06" w:rsidP="00A41948">
            <w:pPr>
              <w:tabs>
                <w:tab w:val="left" w:pos="1128"/>
              </w:tabs>
              <w:spacing w:after="0" w:line="240" w:lineRule="auto"/>
              <w:ind w:right="693"/>
              <w:jc w:val="center"/>
              <w:rPr>
                <w:rFonts w:ascii="Times New Roman" w:hAnsi="Times New Roman"/>
                <w:sz w:val="24"/>
                <w:szCs w:val="24"/>
              </w:rPr>
            </w:pPr>
            <w:r w:rsidRPr="00112ED9">
              <w:rPr>
                <w:rFonts w:ascii="Times New Roman" w:hAnsi="Times New Roman"/>
                <w:sz w:val="24"/>
                <w:szCs w:val="24"/>
              </w:rPr>
              <w:t>2009</w:t>
            </w:r>
          </w:p>
        </w:tc>
        <w:tc>
          <w:tcPr>
            <w:tcW w:w="1842"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C0B06" w:rsidRPr="00112ED9" w:rsidRDefault="00AC0B06" w:rsidP="00A41948">
            <w:pPr>
              <w:spacing w:after="0" w:line="240" w:lineRule="auto"/>
              <w:jc w:val="center"/>
              <w:rPr>
                <w:rFonts w:ascii="Times New Roman" w:hAnsi="Times New Roman"/>
                <w:sz w:val="24"/>
                <w:szCs w:val="24"/>
              </w:rPr>
            </w:pPr>
            <w:r w:rsidRPr="00112ED9">
              <w:rPr>
                <w:rFonts w:ascii="Times New Roman" w:hAnsi="Times New Roman"/>
                <w:sz w:val="24"/>
                <w:szCs w:val="24"/>
              </w:rPr>
              <w:t>2010</w:t>
            </w:r>
          </w:p>
        </w:tc>
      </w:tr>
      <w:tr w:rsidR="00AC0B06" w:rsidRPr="00864246" w:rsidTr="00A41948">
        <w:trPr>
          <w:cantSplit/>
          <w:trHeight w:val="20"/>
          <w:jc w:val="center"/>
        </w:trPr>
        <w:tc>
          <w:tcPr>
            <w:tcW w:w="2962" w:type="dxa"/>
            <w:vMerge/>
            <w:tcBorders>
              <w:top w:val="single" w:sz="8" w:space="0" w:color="auto"/>
              <w:left w:val="single" w:sz="8" w:space="0" w:color="auto"/>
              <w:bottom w:val="single" w:sz="8" w:space="0" w:color="auto"/>
              <w:right w:val="single" w:sz="8" w:space="0" w:color="auto"/>
            </w:tcBorders>
            <w:vAlign w:val="center"/>
          </w:tcPr>
          <w:p w:rsidR="00AC0B06" w:rsidRPr="00112ED9" w:rsidRDefault="00AC0B06" w:rsidP="00A41948">
            <w:pPr>
              <w:spacing w:after="0" w:line="240" w:lineRule="auto"/>
              <w:ind w:hanging="19"/>
              <w:jc w:val="both"/>
              <w:rPr>
                <w:rFonts w:ascii="Times New Roman" w:hAnsi="Times New Roman"/>
                <w:sz w:val="24"/>
                <w:szCs w:val="24"/>
              </w:rPr>
            </w:pPr>
          </w:p>
        </w:tc>
        <w:tc>
          <w:tcPr>
            <w:tcW w:w="108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C0B06" w:rsidRPr="00112ED9" w:rsidRDefault="00AC0B06" w:rsidP="00A41948">
            <w:pPr>
              <w:tabs>
                <w:tab w:val="left" w:pos="1025"/>
              </w:tabs>
              <w:spacing w:after="0" w:line="240" w:lineRule="auto"/>
              <w:ind w:right="255"/>
              <w:jc w:val="center"/>
              <w:rPr>
                <w:rFonts w:ascii="Times New Roman" w:hAnsi="Times New Roman"/>
                <w:sz w:val="24"/>
                <w:szCs w:val="24"/>
              </w:rPr>
            </w:pPr>
            <w:r w:rsidRPr="00112ED9">
              <w:rPr>
                <w:rFonts w:ascii="Times New Roman" w:hAnsi="Times New Roman"/>
                <w:sz w:val="24"/>
                <w:szCs w:val="24"/>
              </w:rPr>
              <w:t>чел.</w:t>
            </w:r>
          </w:p>
        </w:tc>
        <w:tc>
          <w:tcPr>
            <w:tcW w:w="1076"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C0B06" w:rsidRPr="00112ED9" w:rsidRDefault="00AC0B06" w:rsidP="00A41948">
            <w:pPr>
              <w:spacing w:after="0" w:line="240" w:lineRule="auto"/>
              <w:jc w:val="center"/>
              <w:rPr>
                <w:rFonts w:ascii="Times New Roman" w:hAnsi="Times New Roman"/>
                <w:sz w:val="24"/>
                <w:szCs w:val="24"/>
              </w:rPr>
            </w:pPr>
            <w:r w:rsidRPr="00112ED9">
              <w:rPr>
                <w:rFonts w:ascii="Times New Roman" w:hAnsi="Times New Roman"/>
                <w:sz w:val="24"/>
                <w:szCs w:val="24"/>
              </w:rPr>
              <w:t>уд. вес, %</w:t>
            </w:r>
          </w:p>
        </w:tc>
        <w:tc>
          <w:tcPr>
            <w:tcW w:w="8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C0B06" w:rsidRPr="00112ED9" w:rsidRDefault="00AC0B06" w:rsidP="00A41948">
            <w:pPr>
              <w:spacing w:after="0" w:line="240" w:lineRule="auto"/>
              <w:jc w:val="center"/>
              <w:rPr>
                <w:rFonts w:ascii="Times New Roman" w:hAnsi="Times New Roman"/>
                <w:sz w:val="24"/>
                <w:szCs w:val="24"/>
              </w:rPr>
            </w:pPr>
            <w:r w:rsidRPr="00112ED9">
              <w:rPr>
                <w:rFonts w:ascii="Times New Roman" w:hAnsi="Times New Roman"/>
                <w:sz w:val="24"/>
                <w:szCs w:val="24"/>
              </w:rPr>
              <w:t>чел.</w:t>
            </w:r>
          </w:p>
        </w:tc>
        <w:tc>
          <w:tcPr>
            <w:tcW w:w="938"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C0B06" w:rsidRPr="00112ED9" w:rsidRDefault="00AC0B06" w:rsidP="00A41948">
            <w:pPr>
              <w:spacing w:after="0" w:line="240" w:lineRule="auto"/>
              <w:jc w:val="center"/>
              <w:rPr>
                <w:rFonts w:ascii="Times New Roman" w:hAnsi="Times New Roman"/>
                <w:sz w:val="24"/>
                <w:szCs w:val="24"/>
              </w:rPr>
            </w:pPr>
            <w:r w:rsidRPr="00112ED9">
              <w:rPr>
                <w:rFonts w:ascii="Times New Roman" w:hAnsi="Times New Roman"/>
                <w:sz w:val="24"/>
                <w:szCs w:val="24"/>
              </w:rPr>
              <w:t>уд. вес, %</w:t>
            </w:r>
          </w:p>
        </w:tc>
        <w:tc>
          <w:tcPr>
            <w:tcW w:w="939"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C0B06" w:rsidRPr="00112ED9" w:rsidRDefault="00AC0B06" w:rsidP="00A41948">
            <w:pPr>
              <w:spacing w:after="0" w:line="240" w:lineRule="auto"/>
              <w:ind w:hanging="6"/>
              <w:jc w:val="center"/>
              <w:rPr>
                <w:rFonts w:ascii="Times New Roman" w:hAnsi="Times New Roman"/>
                <w:sz w:val="24"/>
                <w:szCs w:val="24"/>
              </w:rPr>
            </w:pPr>
            <w:r w:rsidRPr="00112ED9">
              <w:rPr>
                <w:rFonts w:ascii="Times New Roman" w:hAnsi="Times New Roman"/>
                <w:sz w:val="24"/>
                <w:szCs w:val="24"/>
              </w:rPr>
              <w:t>чел.</w:t>
            </w:r>
          </w:p>
        </w:tc>
        <w:tc>
          <w:tcPr>
            <w:tcW w:w="92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AC0B06" w:rsidRPr="00112ED9" w:rsidRDefault="00AC0B06" w:rsidP="00A41948">
            <w:pPr>
              <w:spacing w:after="0" w:line="240" w:lineRule="auto"/>
              <w:jc w:val="center"/>
              <w:rPr>
                <w:rFonts w:ascii="Times New Roman" w:hAnsi="Times New Roman"/>
                <w:sz w:val="24"/>
                <w:szCs w:val="24"/>
              </w:rPr>
            </w:pPr>
            <w:r w:rsidRPr="00112ED9">
              <w:rPr>
                <w:rFonts w:ascii="Times New Roman" w:hAnsi="Times New Roman"/>
                <w:sz w:val="24"/>
                <w:szCs w:val="24"/>
              </w:rPr>
              <w:t>уд. вес, %</w:t>
            </w:r>
          </w:p>
        </w:tc>
      </w:tr>
      <w:tr w:rsidR="00AC0B06" w:rsidRPr="00864246" w:rsidTr="00A41948">
        <w:trPr>
          <w:cantSplit/>
          <w:trHeight w:val="20"/>
          <w:jc w:val="center"/>
        </w:trPr>
        <w:tc>
          <w:tcPr>
            <w:tcW w:w="2962" w:type="dxa"/>
            <w:tcMar>
              <w:top w:w="0" w:type="dxa"/>
              <w:left w:w="28" w:type="dxa"/>
              <w:bottom w:w="0" w:type="dxa"/>
              <w:right w:w="28" w:type="dxa"/>
            </w:tcMar>
          </w:tcPr>
          <w:p w:rsidR="00AC0B06" w:rsidRPr="00112ED9" w:rsidRDefault="00AC0B06" w:rsidP="00A41948">
            <w:pPr>
              <w:spacing w:after="0" w:line="240" w:lineRule="auto"/>
              <w:ind w:hanging="19"/>
              <w:jc w:val="both"/>
              <w:rPr>
                <w:rFonts w:ascii="Times New Roman" w:hAnsi="Times New Roman"/>
                <w:sz w:val="24"/>
                <w:szCs w:val="24"/>
              </w:rPr>
            </w:pPr>
            <w:r w:rsidRPr="00112ED9">
              <w:rPr>
                <w:rFonts w:ascii="Times New Roman" w:hAnsi="Times New Roman"/>
                <w:sz w:val="24"/>
                <w:szCs w:val="24"/>
              </w:rPr>
              <w:t>1. Рабочие</w:t>
            </w:r>
          </w:p>
        </w:tc>
        <w:tc>
          <w:tcPr>
            <w:tcW w:w="1081" w:type="dxa"/>
            <w:tcMar>
              <w:top w:w="0" w:type="dxa"/>
              <w:left w:w="28" w:type="dxa"/>
              <w:bottom w:w="0" w:type="dxa"/>
              <w:right w:w="28" w:type="dxa"/>
            </w:tcMar>
            <w:vAlign w:val="center"/>
          </w:tcPr>
          <w:p w:rsidR="00AC0B06" w:rsidRPr="00112ED9" w:rsidRDefault="00AC0B06" w:rsidP="00A41948">
            <w:pPr>
              <w:tabs>
                <w:tab w:val="left" w:pos="1025"/>
              </w:tabs>
              <w:spacing w:after="0" w:line="240" w:lineRule="auto"/>
              <w:ind w:right="255"/>
              <w:jc w:val="both"/>
              <w:rPr>
                <w:rFonts w:ascii="Times New Roman" w:hAnsi="Times New Roman"/>
                <w:sz w:val="24"/>
                <w:szCs w:val="24"/>
              </w:rPr>
            </w:pPr>
            <w:r w:rsidRPr="00112ED9">
              <w:rPr>
                <w:rFonts w:ascii="Times New Roman" w:hAnsi="Times New Roman"/>
                <w:sz w:val="24"/>
                <w:szCs w:val="24"/>
              </w:rPr>
              <w:t>100</w:t>
            </w:r>
          </w:p>
        </w:tc>
        <w:tc>
          <w:tcPr>
            <w:tcW w:w="1076" w:type="dxa"/>
            <w:tcMar>
              <w:top w:w="0" w:type="dxa"/>
              <w:left w:w="28" w:type="dxa"/>
              <w:bottom w:w="0" w:type="dxa"/>
              <w:right w:w="28" w:type="dxa"/>
            </w:tcMar>
            <w:vAlign w:val="center"/>
          </w:tcPr>
          <w:p w:rsidR="00AC0B06" w:rsidRPr="00112ED9" w:rsidRDefault="00AC0B06" w:rsidP="00A41948">
            <w:pPr>
              <w:spacing w:after="0" w:line="240" w:lineRule="auto"/>
              <w:jc w:val="both"/>
              <w:rPr>
                <w:rFonts w:ascii="Times New Roman" w:hAnsi="Times New Roman"/>
                <w:sz w:val="24"/>
                <w:szCs w:val="24"/>
              </w:rPr>
            </w:pPr>
            <w:r w:rsidRPr="00112ED9">
              <w:rPr>
                <w:rFonts w:ascii="Times New Roman" w:hAnsi="Times New Roman"/>
                <w:sz w:val="24"/>
                <w:szCs w:val="24"/>
              </w:rPr>
              <w:t>84</w:t>
            </w:r>
          </w:p>
        </w:tc>
        <w:tc>
          <w:tcPr>
            <w:tcW w:w="883" w:type="dxa"/>
            <w:tcMar>
              <w:top w:w="0" w:type="dxa"/>
              <w:left w:w="28" w:type="dxa"/>
              <w:bottom w:w="0" w:type="dxa"/>
              <w:right w:w="28" w:type="dxa"/>
            </w:tcMar>
            <w:vAlign w:val="center"/>
          </w:tcPr>
          <w:p w:rsidR="00AC0B06" w:rsidRPr="00112ED9" w:rsidRDefault="00AC0B06" w:rsidP="00A41948">
            <w:pPr>
              <w:spacing w:after="0" w:line="240" w:lineRule="auto"/>
              <w:jc w:val="both"/>
              <w:rPr>
                <w:rFonts w:ascii="Times New Roman" w:hAnsi="Times New Roman"/>
                <w:sz w:val="24"/>
                <w:szCs w:val="24"/>
              </w:rPr>
            </w:pPr>
            <w:r w:rsidRPr="00112ED9">
              <w:rPr>
                <w:rFonts w:ascii="Times New Roman" w:hAnsi="Times New Roman"/>
                <w:sz w:val="24"/>
                <w:szCs w:val="24"/>
              </w:rPr>
              <w:t>101</w:t>
            </w:r>
          </w:p>
        </w:tc>
        <w:tc>
          <w:tcPr>
            <w:tcW w:w="938" w:type="dxa"/>
            <w:tcMar>
              <w:top w:w="0" w:type="dxa"/>
              <w:left w:w="28" w:type="dxa"/>
              <w:bottom w:w="0" w:type="dxa"/>
              <w:right w:w="28" w:type="dxa"/>
            </w:tcMar>
            <w:vAlign w:val="center"/>
          </w:tcPr>
          <w:p w:rsidR="00AC0B06" w:rsidRPr="00112ED9" w:rsidRDefault="00AC0B06" w:rsidP="00A41948">
            <w:pPr>
              <w:spacing w:after="0" w:line="240" w:lineRule="auto"/>
              <w:jc w:val="both"/>
              <w:rPr>
                <w:rFonts w:ascii="Times New Roman" w:hAnsi="Times New Roman"/>
                <w:sz w:val="24"/>
                <w:szCs w:val="24"/>
              </w:rPr>
            </w:pPr>
            <w:r w:rsidRPr="00112ED9">
              <w:rPr>
                <w:rFonts w:ascii="Times New Roman" w:hAnsi="Times New Roman"/>
                <w:sz w:val="24"/>
                <w:szCs w:val="24"/>
              </w:rPr>
              <w:t>83</w:t>
            </w:r>
          </w:p>
        </w:tc>
        <w:tc>
          <w:tcPr>
            <w:tcW w:w="939" w:type="dxa"/>
            <w:gridSpan w:val="2"/>
            <w:tcMar>
              <w:top w:w="0" w:type="dxa"/>
              <w:left w:w="28" w:type="dxa"/>
              <w:bottom w:w="0" w:type="dxa"/>
              <w:right w:w="28" w:type="dxa"/>
            </w:tcMar>
            <w:vAlign w:val="center"/>
          </w:tcPr>
          <w:p w:rsidR="00AC0B06" w:rsidRPr="00112ED9" w:rsidRDefault="00AC0B06" w:rsidP="00A41948">
            <w:pPr>
              <w:spacing w:after="0" w:line="240" w:lineRule="auto"/>
              <w:ind w:hanging="6"/>
              <w:jc w:val="both"/>
              <w:rPr>
                <w:rFonts w:ascii="Times New Roman" w:hAnsi="Times New Roman"/>
                <w:sz w:val="24"/>
                <w:szCs w:val="24"/>
              </w:rPr>
            </w:pPr>
            <w:r w:rsidRPr="00112ED9">
              <w:rPr>
                <w:rFonts w:ascii="Times New Roman" w:hAnsi="Times New Roman"/>
                <w:sz w:val="24"/>
                <w:szCs w:val="24"/>
              </w:rPr>
              <w:t>105</w:t>
            </w:r>
          </w:p>
        </w:tc>
        <w:tc>
          <w:tcPr>
            <w:tcW w:w="925" w:type="dxa"/>
            <w:tcMar>
              <w:top w:w="0" w:type="dxa"/>
              <w:left w:w="28" w:type="dxa"/>
              <w:bottom w:w="0" w:type="dxa"/>
              <w:right w:w="28" w:type="dxa"/>
            </w:tcMar>
            <w:vAlign w:val="center"/>
          </w:tcPr>
          <w:p w:rsidR="00AC0B06" w:rsidRPr="00112ED9" w:rsidRDefault="00AC0B06" w:rsidP="00A41948">
            <w:pPr>
              <w:spacing w:after="0" w:line="240" w:lineRule="auto"/>
              <w:jc w:val="both"/>
              <w:rPr>
                <w:rFonts w:ascii="Times New Roman" w:hAnsi="Times New Roman"/>
                <w:sz w:val="24"/>
                <w:szCs w:val="24"/>
              </w:rPr>
            </w:pPr>
            <w:r w:rsidRPr="00112ED9">
              <w:rPr>
                <w:rFonts w:ascii="Times New Roman" w:hAnsi="Times New Roman"/>
                <w:sz w:val="24"/>
                <w:szCs w:val="24"/>
              </w:rPr>
              <w:t>81</w:t>
            </w:r>
          </w:p>
        </w:tc>
      </w:tr>
      <w:tr w:rsidR="00AC0B06" w:rsidRPr="00864246" w:rsidTr="00A41948">
        <w:trPr>
          <w:cantSplit/>
          <w:trHeight w:val="20"/>
          <w:jc w:val="center"/>
        </w:trPr>
        <w:tc>
          <w:tcPr>
            <w:tcW w:w="2962" w:type="dxa"/>
            <w:tcMar>
              <w:top w:w="0" w:type="dxa"/>
              <w:left w:w="28" w:type="dxa"/>
              <w:bottom w:w="0" w:type="dxa"/>
              <w:right w:w="28" w:type="dxa"/>
            </w:tcMar>
            <w:vAlign w:val="center"/>
          </w:tcPr>
          <w:p w:rsidR="00AC0B06" w:rsidRPr="00112ED9" w:rsidRDefault="00AC0B06" w:rsidP="00A41948">
            <w:pPr>
              <w:spacing w:after="0" w:line="240" w:lineRule="auto"/>
              <w:ind w:hanging="19"/>
              <w:jc w:val="both"/>
              <w:rPr>
                <w:rFonts w:ascii="Times New Roman" w:hAnsi="Times New Roman"/>
                <w:sz w:val="24"/>
                <w:szCs w:val="24"/>
              </w:rPr>
            </w:pPr>
            <w:r w:rsidRPr="00112ED9">
              <w:rPr>
                <w:rFonts w:ascii="Times New Roman" w:hAnsi="Times New Roman"/>
                <w:sz w:val="24"/>
                <w:szCs w:val="24"/>
              </w:rPr>
              <w:t>2. Руководители</w:t>
            </w:r>
          </w:p>
        </w:tc>
        <w:tc>
          <w:tcPr>
            <w:tcW w:w="1081" w:type="dxa"/>
            <w:tcMar>
              <w:top w:w="0" w:type="dxa"/>
              <w:left w:w="28" w:type="dxa"/>
              <w:bottom w:w="0" w:type="dxa"/>
              <w:right w:w="28" w:type="dxa"/>
            </w:tcMar>
            <w:vAlign w:val="bottom"/>
          </w:tcPr>
          <w:p w:rsidR="00AC0B06" w:rsidRPr="00112ED9" w:rsidRDefault="00AC0B06" w:rsidP="00A41948">
            <w:pPr>
              <w:tabs>
                <w:tab w:val="left" w:pos="1025"/>
              </w:tabs>
              <w:spacing w:after="0" w:line="240" w:lineRule="auto"/>
              <w:ind w:right="255"/>
              <w:jc w:val="both"/>
              <w:rPr>
                <w:rFonts w:ascii="Times New Roman" w:hAnsi="Times New Roman"/>
                <w:sz w:val="24"/>
                <w:szCs w:val="24"/>
              </w:rPr>
            </w:pPr>
            <w:r w:rsidRPr="00112ED9">
              <w:rPr>
                <w:rFonts w:ascii="Times New Roman" w:hAnsi="Times New Roman"/>
                <w:sz w:val="24"/>
                <w:szCs w:val="24"/>
              </w:rPr>
              <w:t>2</w:t>
            </w:r>
          </w:p>
        </w:tc>
        <w:tc>
          <w:tcPr>
            <w:tcW w:w="1076" w:type="dxa"/>
            <w:tcMar>
              <w:top w:w="0" w:type="dxa"/>
              <w:left w:w="28" w:type="dxa"/>
              <w:bottom w:w="0" w:type="dxa"/>
              <w:right w:w="28" w:type="dxa"/>
            </w:tcMar>
            <w:vAlign w:val="bottom"/>
          </w:tcPr>
          <w:p w:rsidR="00AC0B06" w:rsidRPr="00112ED9" w:rsidRDefault="00AC0B06" w:rsidP="00A41948">
            <w:pPr>
              <w:spacing w:after="0" w:line="240" w:lineRule="auto"/>
              <w:jc w:val="both"/>
              <w:rPr>
                <w:rFonts w:ascii="Times New Roman" w:hAnsi="Times New Roman"/>
                <w:sz w:val="24"/>
                <w:szCs w:val="24"/>
              </w:rPr>
            </w:pPr>
            <w:r w:rsidRPr="00112ED9">
              <w:rPr>
                <w:rFonts w:ascii="Times New Roman" w:hAnsi="Times New Roman"/>
                <w:sz w:val="24"/>
                <w:szCs w:val="24"/>
              </w:rPr>
              <w:t>2</w:t>
            </w:r>
          </w:p>
        </w:tc>
        <w:tc>
          <w:tcPr>
            <w:tcW w:w="883" w:type="dxa"/>
            <w:tcMar>
              <w:top w:w="0" w:type="dxa"/>
              <w:left w:w="28" w:type="dxa"/>
              <w:bottom w:w="0" w:type="dxa"/>
              <w:right w:w="28" w:type="dxa"/>
            </w:tcMar>
            <w:vAlign w:val="bottom"/>
          </w:tcPr>
          <w:p w:rsidR="00AC0B06" w:rsidRPr="00112ED9" w:rsidRDefault="00AC0B06" w:rsidP="00A41948">
            <w:pPr>
              <w:spacing w:after="0" w:line="240" w:lineRule="auto"/>
              <w:jc w:val="both"/>
              <w:rPr>
                <w:rFonts w:ascii="Times New Roman" w:hAnsi="Times New Roman"/>
                <w:sz w:val="24"/>
                <w:szCs w:val="24"/>
              </w:rPr>
            </w:pPr>
            <w:r w:rsidRPr="00112ED9">
              <w:rPr>
                <w:rFonts w:ascii="Times New Roman" w:hAnsi="Times New Roman"/>
                <w:sz w:val="24"/>
                <w:szCs w:val="24"/>
              </w:rPr>
              <w:t>2</w:t>
            </w:r>
          </w:p>
        </w:tc>
        <w:tc>
          <w:tcPr>
            <w:tcW w:w="938" w:type="dxa"/>
            <w:tcMar>
              <w:top w:w="0" w:type="dxa"/>
              <w:left w:w="28" w:type="dxa"/>
              <w:bottom w:w="0" w:type="dxa"/>
              <w:right w:w="28" w:type="dxa"/>
            </w:tcMar>
            <w:vAlign w:val="bottom"/>
          </w:tcPr>
          <w:p w:rsidR="00AC0B06" w:rsidRPr="00112ED9" w:rsidRDefault="00AC0B06" w:rsidP="00A41948">
            <w:pPr>
              <w:spacing w:after="0" w:line="240" w:lineRule="auto"/>
              <w:jc w:val="both"/>
              <w:rPr>
                <w:rFonts w:ascii="Times New Roman" w:hAnsi="Times New Roman"/>
                <w:sz w:val="24"/>
                <w:szCs w:val="24"/>
              </w:rPr>
            </w:pPr>
            <w:r w:rsidRPr="00112ED9">
              <w:rPr>
                <w:rFonts w:ascii="Times New Roman" w:hAnsi="Times New Roman"/>
                <w:sz w:val="24"/>
                <w:szCs w:val="24"/>
              </w:rPr>
              <w:t>2</w:t>
            </w:r>
          </w:p>
        </w:tc>
        <w:tc>
          <w:tcPr>
            <w:tcW w:w="939" w:type="dxa"/>
            <w:gridSpan w:val="2"/>
            <w:tcMar>
              <w:top w:w="0" w:type="dxa"/>
              <w:left w:w="28" w:type="dxa"/>
              <w:bottom w:w="0" w:type="dxa"/>
              <w:right w:w="28" w:type="dxa"/>
            </w:tcMar>
            <w:vAlign w:val="bottom"/>
          </w:tcPr>
          <w:p w:rsidR="00AC0B06" w:rsidRPr="00112ED9" w:rsidRDefault="00AC0B06" w:rsidP="00A41948">
            <w:pPr>
              <w:spacing w:after="0" w:line="240" w:lineRule="auto"/>
              <w:ind w:hanging="6"/>
              <w:jc w:val="both"/>
              <w:rPr>
                <w:rFonts w:ascii="Times New Roman" w:hAnsi="Times New Roman"/>
                <w:sz w:val="24"/>
                <w:szCs w:val="24"/>
              </w:rPr>
            </w:pPr>
            <w:r w:rsidRPr="00112ED9">
              <w:rPr>
                <w:rFonts w:ascii="Times New Roman" w:hAnsi="Times New Roman"/>
                <w:sz w:val="24"/>
                <w:szCs w:val="24"/>
              </w:rPr>
              <w:t>2</w:t>
            </w:r>
          </w:p>
        </w:tc>
        <w:tc>
          <w:tcPr>
            <w:tcW w:w="925" w:type="dxa"/>
            <w:tcMar>
              <w:top w:w="0" w:type="dxa"/>
              <w:left w:w="28" w:type="dxa"/>
              <w:bottom w:w="0" w:type="dxa"/>
              <w:right w:w="28" w:type="dxa"/>
            </w:tcMar>
            <w:vAlign w:val="bottom"/>
          </w:tcPr>
          <w:p w:rsidR="00AC0B06" w:rsidRPr="00112ED9" w:rsidRDefault="00AC0B06" w:rsidP="00A41948">
            <w:pPr>
              <w:spacing w:after="0" w:line="240" w:lineRule="auto"/>
              <w:jc w:val="both"/>
              <w:rPr>
                <w:rFonts w:ascii="Times New Roman" w:hAnsi="Times New Roman"/>
                <w:sz w:val="24"/>
                <w:szCs w:val="24"/>
              </w:rPr>
            </w:pPr>
            <w:r w:rsidRPr="00112ED9">
              <w:rPr>
                <w:rFonts w:ascii="Times New Roman" w:hAnsi="Times New Roman"/>
                <w:sz w:val="24"/>
                <w:szCs w:val="24"/>
              </w:rPr>
              <w:t>2</w:t>
            </w:r>
          </w:p>
        </w:tc>
      </w:tr>
      <w:tr w:rsidR="00AC0B06" w:rsidRPr="00864246" w:rsidTr="00A41948">
        <w:trPr>
          <w:cantSplit/>
          <w:trHeight w:val="20"/>
          <w:jc w:val="center"/>
        </w:trPr>
        <w:tc>
          <w:tcPr>
            <w:tcW w:w="2962" w:type="dxa"/>
            <w:tcMar>
              <w:top w:w="0" w:type="dxa"/>
              <w:left w:w="28" w:type="dxa"/>
              <w:bottom w:w="0" w:type="dxa"/>
              <w:right w:w="28" w:type="dxa"/>
            </w:tcMar>
            <w:vAlign w:val="center"/>
          </w:tcPr>
          <w:p w:rsidR="00AC0B06" w:rsidRPr="00112ED9" w:rsidRDefault="00AC0B06" w:rsidP="00A41948">
            <w:pPr>
              <w:spacing w:after="0" w:line="240" w:lineRule="auto"/>
              <w:ind w:hanging="19"/>
              <w:jc w:val="both"/>
              <w:rPr>
                <w:rFonts w:ascii="Times New Roman" w:hAnsi="Times New Roman"/>
                <w:sz w:val="24"/>
                <w:szCs w:val="24"/>
              </w:rPr>
            </w:pPr>
            <w:r w:rsidRPr="00112ED9">
              <w:rPr>
                <w:rFonts w:ascii="Times New Roman" w:hAnsi="Times New Roman"/>
                <w:sz w:val="24"/>
                <w:szCs w:val="24"/>
              </w:rPr>
              <w:t>3. Специалисты</w:t>
            </w:r>
          </w:p>
        </w:tc>
        <w:tc>
          <w:tcPr>
            <w:tcW w:w="1081" w:type="dxa"/>
            <w:tcMar>
              <w:top w:w="0" w:type="dxa"/>
              <w:left w:w="28" w:type="dxa"/>
              <w:bottom w:w="0" w:type="dxa"/>
              <w:right w:w="28" w:type="dxa"/>
            </w:tcMar>
            <w:vAlign w:val="center"/>
          </w:tcPr>
          <w:p w:rsidR="00AC0B06" w:rsidRPr="00112ED9" w:rsidRDefault="00AC0B06" w:rsidP="00A41948">
            <w:pPr>
              <w:tabs>
                <w:tab w:val="left" w:pos="1025"/>
              </w:tabs>
              <w:spacing w:after="0" w:line="240" w:lineRule="auto"/>
              <w:ind w:right="255"/>
              <w:jc w:val="both"/>
              <w:rPr>
                <w:rFonts w:ascii="Times New Roman" w:hAnsi="Times New Roman"/>
                <w:sz w:val="24"/>
                <w:szCs w:val="24"/>
              </w:rPr>
            </w:pPr>
            <w:r w:rsidRPr="00112ED9">
              <w:rPr>
                <w:rFonts w:ascii="Times New Roman" w:hAnsi="Times New Roman"/>
                <w:sz w:val="24"/>
                <w:szCs w:val="24"/>
              </w:rPr>
              <w:t>7</w:t>
            </w:r>
          </w:p>
        </w:tc>
        <w:tc>
          <w:tcPr>
            <w:tcW w:w="1076" w:type="dxa"/>
            <w:tcMar>
              <w:top w:w="0" w:type="dxa"/>
              <w:left w:w="28" w:type="dxa"/>
              <w:bottom w:w="0" w:type="dxa"/>
              <w:right w:w="28" w:type="dxa"/>
            </w:tcMar>
            <w:vAlign w:val="center"/>
          </w:tcPr>
          <w:p w:rsidR="00AC0B06" w:rsidRPr="00112ED9" w:rsidRDefault="00AC0B06" w:rsidP="00A41948">
            <w:pPr>
              <w:spacing w:after="0" w:line="240" w:lineRule="auto"/>
              <w:jc w:val="both"/>
              <w:rPr>
                <w:rFonts w:ascii="Times New Roman" w:hAnsi="Times New Roman"/>
                <w:sz w:val="24"/>
                <w:szCs w:val="24"/>
              </w:rPr>
            </w:pPr>
            <w:r w:rsidRPr="00112ED9">
              <w:rPr>
                <w:rFonts w:ascii="Times New Roman" w:hAnsi="Times New Roman"/>
                <w:sz w:val="24"/>
                <w:szCs w:val="24"/>
              </w:rPr>
              <w:t>6</w:t>
            </w:r>
          </w:p>
        </w:tc>
        <w:tc>
          <w:tcPr>
            <w:tcW w:w="883" w:type="dxa"/>
            <w:tcMar>
              <w:top w:w="0" w:type="dxa"/>
              <w:left w:w="28" w:type="dxa"/>
              <w:bottom w:w="0" w:type="dxa"/>
              <w:right w:w="28" w:type="dxa"/>
            </w:tcMar>
            <w:vAlign w:val="center"/>
          </w:tcPr>
          <w:p w:rsidR="00AC0B06" w:rsidRPr="00112ED9" w:rsidRDefault="00AC0B06" w:rsidP="00A41948">
            <w:pPr>
              <w:spacing w:after="0" w:line="240" w:lineRule="auto"/>
              <w:jc w:val="both"/>
              <w:rPr>
                <w:rFonts w:ascii="Times New Roman" w:hAnsi="Times New Roman"/>
                <w:sz w:val="24"/>
                <w:szCs w:val="24"/>
              </w:rPr>
            </w:pPr>
            <w:r w:rsidRPr="00112ED9">
              <w:rPr>
                <w:rFonts w:ascii="Times New Roman" w:hAnsi="Times New Roman"/>
                <w:sz w:val="24"/>
                <w:szCs w:val="24"/>
              </w:rPr>
              <w:t>9</w:t>
            </w:r>
          </w:p>
        </w:tc>
        <w:tc>
          <w:tcPr>
            <w:tcW w:w="938" w:type="dxa"/>
            <w:tcMar>
              <w:top w:w="0" w:type="dxa"/>
              <w:left w:w="28" w:type="dxa"/>
              <w:bottom w:w="0" w:type="dxa"/>
              <w:right w:w="28" w:type="dxa"/>
            </w:tcMar>
            <w:vAlign w:val="center"/>
          </w:tcPr>
          <w:p w:rsidR="00AC0B06" w:rsidRPr="00112ED9" w:rsidRDefault="00AC0B06" w:rsidP="00A41948">
            <w:pPr>
              <w:spacing w:after="0" w:line="240" w:lineRule="auto"/>
              <w:jc w:val="both"/>
              <w:rPr>
                <w:rFonts w:ascii="Times New Roman" w:hAnsi="Times New Roman"/>
                <w:sz w:val="24"/>
                <w:szCs w:val="24"/>
              </w:rPr>
            </w:pPr>
            <w:r w:rsidRPr="00112ED9">
              <w:rPr>
                <w:rFonts w:ascii="Times New Roman" w:hAnsi="Times New Roman"/>
                <w:sz w:val="24"/>
                <w:szCs w:val="24"/>
              </w:rPr>
              <w:t>7</w:t>
            </w:r>
          </w:p>
        </w:tc>
        <w:tc>
          <w:tcPr>
            <w:tcW w:w="939" w:type="dxa"/>
            <w:gridSpan w:val="2"/>
            <w:tcMar>
              <w:top w:w="0" w:type="dxa"/>
              <w:left w:w="28" w:type="dxa"/>
              <w:bottom w:w="0" w:type="dxa"/>
              <w:right w:w="28" w:type="dxa"/>
            </w:tcMar>
            <w:vAlign w:val="center"/>
          </w:tcPr>
          <w:p w:rsidR="00AC0B06" w:rsidRPr="00112ED9" w:rsidRDefault="00AC0B06" w:rsidP="00A41948">
            <w:pPr>
              <w:spacing w:after="0" w:line="240" w:lineRule="auto"/>
              <w:ind w:hanging="6"/>
              <w:jc w:val="both"/>
              <w:rPr>
                <w:rFonts w:ascii="Times New Roman" w:hAnsi="Times New Roman"/>
                <w:sz w:val="24"/>
                <w:szCs w:val="24"/>
              </w:rPr>
            </w:pPr>
            <w:r w:rsidRPr="00112ED9">
              <w:rPr>
                <w:rFonts w:ascii="Times New Roman" w:hAnsi="Times New Roman"/>
                <w:sz w:val="24"/>
                <w:szCs w:val="24"/>
              </w:rPr>
              <w:t>12</w:t>
            </w:r>
          </w:p>
        </w:tc>
        <w:tc>
          <w:tcPr>
            <w:tcW w:w="925" w:type="dxa"/>
            <w:tcMar>
              <w:top w:w="0" w:type="dxa"/>
              <w:left w:w="28" w:type="dxa"/>
              <w:bottom w:w="0" w:type="dxa"/>
              <w:right w:w="28" w:type="dxa"/>
            </w:tcMar>
            <w:vAlign w:val="center"/>
          </w:tcPr>
          <w:p w:rsidR="00AC0B06" w:rsidRPr="00112ED9" w:rsidRDefault="00AC0B06" w:rsidP="00A41948">
            <w:pPr>
              <w:spacing w:after="0" w:line="240" w:lineRule="auto"/>
              <w:jc w:val="both"/>
              <w:rPr>
                <w:rFonts w:ascii="Times New Roman" w:hAnsi="Times New Roman"/>
                <w:sz w:val="24"/>
                <w:szCs w:val="24"/>
              </w:rPr>
            </w:pPr>
            <w:r w:rsidRPr="00112ED9">
              <w:rPr>
                <w:rFonts w:ascii="Times New Roman" w:hAnsi="Times New Roman"/>
                <w:sz w:val="24"/>
                <w:szCs w:val="24"/>
              </w:rPr>
              <w:t>9</w:t>
            </w:r>
          </w:p>
        </w:tc>
      </w:tr>
      <w:tr w:rsidR="00AC0B06" w:rsidRPr="00864246" w:rsidTr="00A41948">
        <w:trPr>
          <w:cantSplit/>
          <w:trHeight w:val="20"/>
          <w:jc w:val="center"/>
        </w:trPr>
        <w:tc>
          <w:tcPr>
            <w:tcW w:w="2962" w:type="dxa"/>
            <w:tcMar>
              <w:top w:w="0" w:type="dxa"/>
              <w:left w:w="28" w:type="dxa"/>
              <w:bottom w:w="0" w:type="dxa"/>
              <w:right w:w="28" w:type="dxa"/>
            </w:tcMar>
            <w:vAlign w:val="center"/>
          </w:tcPr>
          <w:p w:rsidR="00AC0B06" w:rsidRPr="00112ED9" w:rsidRDefault="00AC0B06" w:rsidP="00A41948">
            <w:pPr>
              <w:spacing w:after="0" w:line="240" w:lineRule="auto"/>
              <w:ind w:hanging="19"/>
              <w:jc w:val="both"/>
              <w:rPr>
                <w:rFonts w:ascii="Times New Roman" w:hAnsi="Times New Roman"/>
                <w:sz w:val="24"/>
                <w:szCs w:val="24"/>
              </w:rPr>
            </w:pPr>
            <w:r w:rsidRPr="00112ED9">
              <w:rPr>
                <w:rFonts w:ascii="Times New Roman" w:hAnsi="Times New Roman"/>
                <w:sz w:val="24"/>
                <w:szCs w:val="24"/>
              </w:rPr>
              <w:t>4. Служащие</w:t>
            </w:r>
          </w:p>
        </w:tc>
        <w:tc>
          <w:tcPr>
            <w:tcW w:w="1081" w:type="dxa"/>
            <w:tcMar>
              <w:top w:w="0" w:type="dxa"/>
              <w:left w:w="28" w:type="dxa"/>
              <w:bottom w:w="0" w:type="dxa"/>
              <w:right w:w="28" w:type="dxa"/>
            </w:tcMar>
            <w:vAlign w:val="center"/>
          </w:tcPr>
          <w:p w:rsidR="00AC0B06" w:rsidRPr="00112ED9" w:rsidRDefault="00AC0B06" w:rsidP="00A41948">
            <w:pPr>
              <w:tabs>
                <w:tab w:val="left" w:pos="1025"/>
              </w:tabs>
              <w:spacing w:after="0" w:line="240" w:lineRule="auto"/>
              <w:ind w:right="255"/>
              <w:jc w:val="both"/>
              <w:rPr>
                <w:rFonts w:ascii="Times New Roman" w:hAnsi="Times New Roman"/>
                <w:sz w:val="24"/>
                <w:szCs w:val="24"/>
              </w:rPr>
            </w:pPr>
            <w:r w:rsidRPr="00112ED9">
              <w:rPr>
                <w:rFonts w:ascii="Times New Roman" w:hAnsi="Times New Roman"/>
                <w:sz w:val="24"/>
                <w:szCs w:val="24"/>
              </w:rPr>
              <w:t>10</w:t>
            </w:r>
          </w:p>
        </w:tc>
        <w:tc>
          <w:tcPr>
            <w:tcW w:w="1076" w:type="dxa"/>
            <w:tcMar>
              <w:top w:w="0" w:type="dxa"/>
              <w:left w:w="28" w:type="dxa"/>
              <w:bottom w:w="0" w:type="dxa"/>
              <w:right w:w="28" w:type="dxa"/>
            </w:tcMar>
            <w:vAlign w:val="center"/>
          </w:tcPr>
          <w:p w:rsidR="00AC0B06" w:rsidRPr="00112ED9" w:rsidRDefault="00AC0B06" w:rsidP="00A41948">
            <w:pPr>
              <w:spacing w:after="0" w:line="240" w:lineRule="auto"/>
              <w:jc w:val="both"/>
              <w:rPr>
                <w:rFonts w:ascii="Times New Roman" w:hAnsi="Times New Roman"/>
                <w:sz w:val="24"/>
                <w:szCs w:val="24"/>
              </w:rPr>
            </w:pPr>
            <w:r w:rsidRPr="00112ED9">
              <w:rPr>
                <w:rFonts w:ascii="Times New Roman" w:hAnsi="Times New Roman"/>
                <w:sz w:val="24"/>
                <w:szCs w:val="24"/>
              </w:rPr>
              <w:t>8</w:t>
            </w:r>
          </w:p>
        </w:tc>
        <w:tc>
          <w:tcPr>
            <w:tcW w:w="883" w:type="dxa"/>
            <w:tcMar>
              <w:top w:w="0" w:type="dxa"/>
              <w:left w:w="28" w:type="dxa"/>
              <w:bottom w:w="0" w:type="dxa"/>
              <w:right w:w="28" w:type="dxa"/>
            </w:tcMar>
            <w:vAlign w:val="center"/>
          </w:tcPr>
          <w:p w:rsidR="00AC0B06" w:rsidRPr="00112ED9" w:rsidRDefault="00AC0B06" w:rsidP="00A41948">
            <w:pPr>
              <w:spacing w:after="0" w:line="240" w:lineRule="auto"/>
              <w:jc w:val="both"/>
              <w:rPr>
                <w:rFonts w:ascii="Times New Roman" w:hAnsi="Times New Roman"/>
                <w:sz w:val="24"/>
                <w:szCs w:val="24"/>
              </w:rPr>
            </w:pPr>
            <w:r w:rsidRPr="00112ED9">
              <w:rPr>
                <w:rFonts w:ascii="Times New Roman" w:hAnsi="Times New Roman"/>
                <w:sz w:val="24"/>
                <w:szCs w:val="24"/>
              </w:rPr>
              <w:t>10</w:t>
            </w:r>
          </w:p>
        </w:tc>
        <w:tc>
          <w:tcPr>
            <w:tcW w:w="938" w:type="dxa"/>
            <w:tcMar>
              <w:top w:w="0" w:type="dxa"/>
              <w:left w:w="28" w:type="dxa"/>
              <w:bottom w:w="0" w:type="dxa"/>
              <w:right w:w="28" w:type="dxa"/>
            </w:tcMar>
            <w:vAlign w:val="center"/>
          </w:tcPr>
          <w:p w:rsidR="00AC0B06" w:rsidRPr="00112ED9" w:rsidRDefault="00AC0B06" w:rsidP="00A41948">
            <w:pPr>
              <w:spacing w:after="0" w:line="240" w:lineRule="auto"/>
              <w:jc w:val="both"/>
              <w:rPr>
                <w:rFonts w:ascii="Times New Roman" w:hAnsi="Times New Roman"/>
                <w:sz w:val="24"/>
                <w:szCs w:val="24"/>
              </w:rPr>
            </w:pPr>
            <w:r w:rsidRPr="00112ED9">
              <w:rPr>
                <w:rFonts w:ascii="Times New Roman" w:hAnsi="Times New Roman"/>
                <w:sz w:val="24"/>
                <w:szCs w:val="24"/>
              </w:rPr>
              <w:t>8</w:t>
            </w:r>
          </w:p>
        </w:tc>
        <w:tc>
          <w:tcPr>
            <w:tcW w:w="939" w:type="dxa"/>
            <w:gridSpan w:val="2"/>
            <w:tcMar>
              <w:top w:w="0" w:type="dxa"/>
              <w:left w:w="28" w:type="dxa"/>
              <w:bottom w:w="0" w:type="dxa"/>
              <w:right w:w="28" w:type="dxa"/>
            </w:tcMar>
            <w:vAlign w:val="center"/>
          </w:tcPr>
          <w:p w:rsidR="00AC0B06" w:rsidRPr="00112ED9" w:rsidRDefault="00AC0B06" w:rsidP="00A41948">
            <w:pPr>
              <w:spacing w:after="0" w:line="240" w:lineRule="auto"/>
              <w:ind w:hanging="6"/>
              <w:jc w:val="both"/>
              <w:rPr>
                <w:rFonts w:ascii="Times New Roman" w:hAnsi="Times New Roman"/>
                <w:sz w:val="24"/>
                <w:szCs w:val="24"/>
              </w:rPr>
            </w:pPr>
            <w:r w:rsidRPr="00112ED9">
              <w:rPr>
                <w:rFonts w:ascii="Times New Roman" w:hAnsi="Times New Roman"/>
                <w:sz w:val="24"/>
                <w:szCs w:val="24"/>
              </w:rPr>
              <w:t>11</w:t>
            </w:r>
          </w:p>
        </w:tc>
        <w:tc>
          <w:tcPr>
            <w:tcW w:w="925" w:type="dxa"/>
            <w:tcMar>
              <w:top w:w="0" w:type="dxa"/>
              <w:left w:w="28" w:type="dxa"/>
              <w:bottom w:w="0" w:type="dxa"/>
              <w:right w:w="28" w:type="dxa"/>
            </w:tcMar>
            <w:vAlign w:val="center"/>
          </w:tcPr>
          <w:p w:rsidR="00AC0B06" w:rsidRPr="00112ED9" w:rsidRDefault="00AC0B06" w:rsidP="00A41948">
            <w:pPr>
              <w:spacing w:after="0" w:line="240" w:lineRule="auto"/>
              <w:jc w:val="both"/>
              <w:rPr>
                <w:rFonts w:ascii="Times New Roman" w:hAnsi="Times New Roman"/>
                <w:sz w:val="24"/>
                <w:szCs w:val="24"/>
              </w:rPr>
            </w:pPr>
            <w:r w:rsidRPr="00112ED9">
              <w:rPr>
                <w:rFonts w:ascii="Times New Roman" w:hAnsi="Times New Roman"/>
                <w:sz w:val="24"/>
                <w:szCs w:val="24"/>
              </w:rPr>
              <w:t>8</w:t>
            </w:r>
          </w:p>
        </w:tc>
      </w:tr>
      <w:tr w:rsidR="00AC0B06" w:rsidRPr="00864246" w:rsidTr="00A41948">
        <w:trPr>
          <w:cantSplit/>
          <w:trHeight w:val="20"/>
          <w:jc w:val="center"/>
        </w:trPr>
        <w:tc>
          <w:tcPr>
            <w:tcW w:w="2962" w:type="dxa"/>
            <w:tcMar>
              <w:top w:w="0" w:type="dxa"/>
              <w:left w:w="28" w:type="dxa"/>
              <w:bottom w:w="0" w:type="dxa"/>
              <w:right w:w="28" w:type="dxa"/>
            </w:tcMar>
            <w:vAlign w:val="center"/>
          </w:tcPr>
          <w:p w:rsidR="00AC0B06" w:rsidRPr="00112ED9" w:rsidRDefault="00AC0B06" w:rsidP="00A41948">
            <w:pPr>
              <w:spacing w:after="0" w:line="240" w:lineRule="auto"/>
              <w:ind w:hanging="19"/>
              <w:jc w:val="both"/>
              <w:rPr>
                <w:rFonts w:ascii="Times New Roman" w:hAnsi="Times New Roman"/>
                <w:sz w:val="24"/>
                <w:szCs w:val="24"/>
              </w:rPr>
            </w:pPr>
            <w:r w:rsidRPr="00112ED9">
              <w:rPr>
                <w:rFonts w:ascii="Times New Roman" w:hAnsi="Times New Roman"/>
                <w:sz w:val="24"/>
                <w:szCs w:val="24"/>
              </w:rPr>
              <w:t>Всего:</w:t>
            </w:r>
          </w:p>
        </w:tc>
        <w:tc>
          <w:tcPr>
            <w:tcW w:w="1081" w:type="dxa"/>
            <w:tcMar>
              <w:top w:w="0" w:type="dxa"/>
              <w:left w:w="28" w:type="dxa"/>
              <w:bottom w:w="0" w:type="dxa"/>
              <w:right w:w="28" w:type="dxa"/>
            </w:tcMar>
            <w:vAlign w:val="center"/>
          </w:tcPr>
          <w:p w:rsidR="00AC0B06" w:rsidRPr="00112ED9" w:rsidRDefault="00AC0B06" w:rsidP="00A41948">
            <w:pPr>
              <w:tabs>
                <w:tab w:val="left" w:pos="1025"/>
              </w:tabs>
              <w:spacing w:after="0" w:line="240" w:lineRule="auto"/>
              <w:ind w:right="255"/>
              <w:jc w:val="both"/>
              <w:rPr>
                <w:rFonts w:ascii="Times New Roman" w:hAnsi="Times New Roman"/>
                <w:sz w:val="24"/>
                <w:szCs w:val="24"/>
              </w:rPr>
            </w:pPr>
            <w:r w:rsidRPr="00112ED9">
              <w:rPr>
                <w:rFonts w:ascii="Times New Roman" w:hAnsi="Times New Roman"/>
                <w:sz w:val="24"/>
                <w:szCs w:val="24"/>
              </w:rPr>
              <w:t>119</w:t>
            </w:r>
          </w:p>
        </w:tc>
        <w:tc>
          <w:tcPr>
            <w:tcW w:w="1076" w:type="dxa"/>
            <w:tcMar>
              <w:top w:w="0" w:type="dxa"/>
              <w:left w:w="28" w:type="dxa"/>
              <w:bottom w:w="0" w:type="dxa"/>
              <w:right w:w="28" w:type="dxa"/>
            </w:tcMar>
            <w:vAlign w:val="center"/>
          </w:tcPr>
          <w:p w:rsidR="00AC0B06" w:rsidRPr="00112ED9" w:rsidRDefault="00AC0B06" w:rsidP="00A41948">
            <w:pPr>
              <w:spacing w:after="0" w:line="240" w:lineRule="auto"/>
              <w:jc w:val="both"/>
              <w:rPr>
                <w:rFonts w:ascii="Times New Roman" w:hAnsi="Times New Roman"/>
                <w:sz w:val="24"/>
                <w:szCs w:val="24"/>
              </w:rPr>
            </w:pPr>
            <w:r w:rsidRPr="00112ED9">
              <w:rPr>
                <w:rFonts w:ascii="Times New Roman" w:hAnsi="Times New Roman"/>
                <w:sz w:val="24"/>
                <w:szCs w:val="24"/>
              </w:rPr>
              <w:t>100</w:t>
            </w:r>
          </w:p>
        </w:tc>
        <w:tc>
          <w:tcPr>
            <w:tcW w:w="883" w:type="dxa"/>
            <w:tcMar>
              <w:top w:w="0" w:type="dxa"/>
              <w:left w:w="28" w:type="dxa"/>
              <w:bottom w:w="0" w:type="dxa"/>
              <w:right w:w="28" w:type="dxa"/>
            </w:tcMar>
            <w:vAlign w:val="center"/>
          </w:tcPr>
          <w:p w:rsidR="00AC0B06" w:rsidRPr="00112ED9" w:rsidRDefault="00AC0B06" w:rsidP="00A41948">
            <w:pPr>
              <w:spacing w:after="0" w:line="240" w:lineRule="auto"/>
              <w:jc w:val="both"/>
              <w:rPr>
                <w:rFonts w:ascii="Times New Roman" w:hAnsi="Times New Roman"/>
                <w:sz w:val="24"/>
                <w:szCs w:val="24"/>
              </w:rPr>
            </w:pPr>
            <w:r w:rsidRPr="00112ED9">
              <w:rPr>
                <w:rFonts w:ascii="Times New Roman" w:hAnsi="Times New Roman"/>
                <w:sz w:val="24"/>
                <w:szCs w:val="24"/>
              </w:rPr>
              <w:t>122</w:t>
            </w:r>
          </w:p>
        </w:tc>
        <w:tc>
          <w:tcPr>
            <w:tcW w:w="938" w:type="dxa"/>
            <w:tcMar>
              <w:top w:w="0" w:type="dxa"/>
              <w:left w:w="28" w:type="dxa"/>
              <w:bottom w:w="0" w:type="dxa"/>
              <w:right w:w="28" w:type="dxa"/>
            </w:tcMar>
            <w:vAlign w:val="center"/>
          </w:tcPr>
          <w:p w:rsidR="00AC0B06" w:rsidRPr="00112ED9" w:rsidRDefault="00AC0B06" w:rsidP="00A41948">
            <w:pPr>
              <w:spacing w:after="0" w:line="240" w:lineRule="auto"/>
              <w:jc w:val="both"/>
              <w:rPr>
                <w:rFonts w:ascii="Times New Roman" w:hAnsi="Times New Roman"/>
                <w:sz w:val="24"/>
                <w:szCs w:val="24"/>
              </w:rPr>
            </w:pPr>
            <w:r w:rsidRPr="00112ED9">
              <w:rPr>
                <w:rFonts w:ascii="Times New Roman" w:hAnsi="Times New Roman"/>
                <w:sz w:val="24"/>
                <w:szCs w:val="24"/>
              </w:rPr>
              <w:t>100</w:t>
            </w:r>
          </w:p>
        </w:tc>
        <w:tc>
          <w:tcPr>
            <w:tcW w:w="939" w:type="dxa"/>
            <w:gridSpan w:val="2"/>
            <w:tcMar>
              <w:top w:w="0" w:type="dxa"/>
              <w:left w:w="28" w:type="dxa"/>
              <w:bottom w:w="0" w:type="dxa"/>
              <w:right w:w="28" w:type="dxa"/>
            </w:tcMar>
            <w:vAlign w:val="center"/>
          </w:tcPr>
          <w:p w:rsidR="00AC0B06" w:rsidRPr="00112ED9" w:rsidRDefault="00AC0B06" w:rsidP="00A41948">
            <w:pPr>
              <w:spacing w:after="0" w:line="240" w:lineRule="auto"/>
              <w:ind w:hanging="6"/>
              <w:jc w:val="both"/>
              <w:rPr>
                <w:rFonts w:ascii="Times New Roman" w:hAnsi="Times New Roman"/>
                <w:sz w:val="24"/>
                <w:szCs w:val="24"/>
              </w:rPr>
            </w:pPr>
            <w:r w:rsidRPr="00112ED9">
              <w:rPr>
                <w:rFonts w:ascii="Times New Roman" w:hAnsi="Times New Roman"/>
                <w:sz w:val="24"/>
                <w:szCs w:val="24"/>
              </w:rPr>
              <w:t>130</w:t>
            </w:r>
          </w:p>
        </w:tc>
        <w:tc>
          <w:tcPr>
            <w:tcW w:w="925" w:type="dxa"/>
            <w:tcMar>
              <w:top w:w="0" w:type="dxa"/>
              <w:left w:w="28" w:type="dxa"/>
              <w:bottom w:w="0" w:type="dxa"/>
              <w:right w:w="28" w:type="dxa"/>
            </w:tcMar>
            <w:vAlign w:val="center"/>
          </w:tcPr>
          <w:p w:rsidR="00AC0B06" w:rsidRPr="00112ED9" w:rsidRDefault="00AC0B06" w:rsidP="00A41948">
            <w:pPr>
              <w:spacing w:after="0" w:line="240" w:lineRule="auto"/>
              <w:jc w:val="both"/>
              <w:rPr>
                <w:rFonts w:ascii="Times New Roman" w:hAnsi="Times New Roman"/>
                <w:sz w:val="24"/>
                <w:szCs w:val="24"/>
              </w:rPr>
            </w:pPr>
            <w:r w:rsidRPr="00112ED9">
              <w:rPr>
                <w:rFonts w:ascii="Times New Roman" w:hAnsi="Times New Roman"/>
                <w:sz w:val="24"/>
                <w:szCs w:val="24"/>
              </w:rPr>
              <w:t>100</w:t>
            </w:r>
          </w:p>
        </w:tc>
      </w:tr>
    </w:tbl>
    <w:p w:rsidR="00AC0B06" w:rsidRPr="00112ED9" w:rsidRDefault="00AC0B06" w:rsidP="00A41948">
      <w:pPr>
        <w:spacing w:after="0" w:line="360" w:lineRule="auto"/>
        <w:ind w:firstLine="851"/>
        <w:jc w:val="both"/>
        <w:rPr>
          <w:rFonts w:ascii="Times New Roman" w:hAnsi="Times New Roman"/>
          <w:sz w:val="28"/>
          <w:szCs w:val="28"/>
        </w:rPr>
      </w:pPr>
    </w:p>
    <w:p w:rsidR="00AC0B06" w:rsidRPr="00112ED9" w:rsidRDefault="00AC0B06" w:rsidP="00A41948">
      <w:pPr>
        <w:spacing w:after="0" w:line="360" w:lineRule="auto"/>
        <w:ind w:firstLine="851"/>
        <w:jc w:val="both"/>
        <w:rPr>
          <w:rFonts w:ascii="Times New Roman" w:hAnsi="Times New Roman"/>
          <w:sz w:val="28"/>
          <w:szCs w:val="28"/>
        </w:rPr>
      </w:pPr>
      <w:r w:rsidRPr="00112ED9">
        <w:rPr>
          <w:rFonts w:ascii="Times New Roman" w:hAnsi="Times New Roman"/>
          <w:sz w:val="28"/>
          <w:szCs w:val="28"/>
        </w:rPr>
        <w:t xml:space="preserve">Как видим из таблицы, состав персонал в динамике лет изменялся несущественно. Среди руководителей изменений не было вообще, так как руководитель – это всегда необходимое звено в деятельности предприятия. </w:t>
      </w:r>
    </w:p>
    <w:p w:rsidR="00AC0B06" w:rsidRPr="00112ED9" w:rsidRDefault="00AC0B06" w:rsidP="00A41948">
      <w:pPr>
        <w:spacing w:after="0" w:line="360" w:lineRule="auto"/>
        <w:ind w:firstLine="851"/>
        <w:jc w:val="both"/>
        <w:rPr>
          <w:rFonts w:ascii="Times New Roman" w:hAnsi="Times New Roman"/>
          <w:sz w:val="28"/>
          <w:szCs w:val="28"/>
        </w:rPr>
      </w:pPr>
      <w:r w:rsidRPr="00112ED9">
        <w:rPr>
          <w:rFonts w:ascii="Times New Roman" w:hAnsi="Times New Roman"/>
          <w:sz w:val="28"/>
          <w:szCs w:val="28"/>
        </w:rPr>
        <w:t>Количество остальных подгрупп сотрудников постепенно увеличивалось. Важно отметить различие между «служащими» и «рабочими». Главное отличие между должностями служащих и профессиями рабочих (помимо того, что служащие занимают должности, а рабочие выполняют работы по профессии) заключаются в характере труда: первые предполагают умственный (нефизический), а вторые — физический труд.</w:t>
      </w:r>
    </w:p>
    <w:p w:rsidR="00AC0B06" w:rsidRPr="00112ED9" w:rsidRDefault="00AC0B06" w:rsidP="00A41948">
      <w:pPr>
        <w:spacing w:after="0" w:line="360" w:lineRule="auto"/>
        <w:ind w:firstLine="851"/>
        <w:jc w:val="both"/>
        <w:rPr>
          <w:rFonts w:ascii="Times New Roman" w:hAnsi="Times New Roman"/>
          <w:sz w:val="28"/>
          <w:szCs w:val="28"/>
          <w:lang w:eastAsia="en-US"/>
        </w:rPr>
      </w:pPr>
      <w:r w:rsidRPr="00112ED9">
        <w:rPr>
          <w:rFonts w:ascii="Times New Roman" w:hAnsi="Times New Roman"/>
          <w:sz w:val="28"/>
          <w:szCs w:val="28"/>
        </w:rPr>
        <w:t>В нашем случае «служащие» - это мастера, торговые представители и т.д., а «рабочие» - это грузчики, швеи, продавцы – выполняющие возможно не тяжелую физическую работу, но монотонную, не требующую большой интеллектуальной работы, а больше мастерства в своем деле.</w:t>
      </w:r>
    </w:p>
    <w:p w:rsidR="00AC0B06" w:rsidRPr="00112ED9" w:rsidRDefault="00AC0B06" w:rsidP="00A41948">
      <w:pPr>
        <w:spacing w:after="0" w:line="360" w:lineRule="auto"/>
        <w:ind w:firstLine="851"/>
        <w:jc w:val="both"/>
        <w:rPr>
          <w:rFonts w:ascii="Times New Roman" w:hAnsi="Times New Roman"/>
          <w:sz w:val="28"/>
          <w:szCs w:val="28"/>
          <w:lang w:eastAsia="en-US"/>
        </w:rPr>
      </w:pPr>
      <w:r w:rsidRPr="00112ED9">
        <w:rPr>
          <w:rFonts w:ascii="Times New Roman" w:hAnsi="Times New Roman"/>
          <w:sz w:val="28"/>
          <w:szCs w:val="28"/>
          <w:lang w:eastAsia="en-US"/>
        </w:rPr>
        <w:t>В ЗАО «Казань Торгпром» в настоящее время работает 130 работников, среди которых всего 7 мужчин, то есть коллектив в организации преимущественно женский. Возраст варьируется от 20 лет до пенсионного возраста, то есть разброс совершенно разный, соответственно отделу персонала приходится иметь очень гибкую политику, не ущемляющую интересы ни одного работника предприятия.</w:t>
      </w:r>
    </w:p>
    <w:p w:rsidR="00AC0B06" w:rsidRPr="00112ED9" w:rsidRDefault="00AC0B06" w:rsidP="00A41948">
      <w:pPr>
        <w:spacing w:after="0" w:line="360" w:lineRule="auto"/>
        <w:ind w:firstLine="851"/>
        <w:jc w:val="both"/>
        <w:rPr>
          <w:rFonts w:ascii="Times New Roman" w:hAnsi="Times New Roman"/>
          <w:sz w:val="28"/>
          <w:szCs w:val="28"/>
          <w:lang w:eastAsia="en-US"/>
        </w:rPr>
      </w:pPr>
      <w:r w:rsidRPr="00112ED9">
        <w:rPr>
          <w:rFonts w:ascii="Times New Roman" w:hAnsi="Times New Roman"/>
          <w:sz w:val="28"/>
          <w:szCs w:val="28"/>
          <w:lang w:eastAsia="en-US"/>
        </w:rPr>
        <w:t>Все работники имеют соответствующее образование (среднее специальное по специальностям «швея», «выкройщик», высшее юридическое, экономическое (торговля, маркетинг) либо специальные курсы), в основном относящееся к сфере их полномочий, так как ЗАО «Казань Торгпром» важно иметь специалиста в своей отрасли, знающего все тонкости дела.</w:t>
      </w:r>
    </w:p>
    <w:p w:rsidR="00AC0B06" w:rsidRPr="00112ED9" w:rsidRDefault="00AC0B06" w:rsidP="00A41948">
      <w:pPr>
        <w:spacing w:after="0" w:line="360" w:lineRule="auto"/>
        <w:ind w:firstLine="851"/>
        <w:jc w:val="both"/>
        <w:rPr>
          <w:rFonts w:ascii="Times New Roman" w:hAnsi="Times New Roman"/>
          <w:sz w:val="28"/>
          <w:szCs w:val="28"/>
        </w:rPr>
      </w:pPr>
      <w:r w:rsidRPr="00112ED9">
        <w:rPr>
          <w:rFonts w:ascii="Times New Roman" w:hAnsi="Times New Roman"/>
          <w:sz w:val="28"/>
          <w:szCs w:val="28"/>
        </w:rPr>
        <w:t>Руководство предприятия считает, что в целом, качественный и количественный состав работников предприятия подобран в соответствии с требованиями организации. Более того, необходимые сотрудники по мере надобности привлекаются по договорам подряда либо по аутсорсингу.</w:t>
      </w:r>
    </w:p>
    <w:p w:rsidR="00AC0B06" w:rsidRPr="00112ED9" w:rsidRDefault="00AC0B06" w:rsidP="00A41948">
      <w:pPr>
        <w:spacing w:after="0" w:line="360" w:lineRule="auto"/>
        <w:ind w:firstLine="851"/>
        <w:jc w:val="both"/>
        <w:rPr>
          <w:rFonts w:ascii="Times New Roman" w:hAnsi="Times New Roman"/>
          <w:sz w:val="28"/>
          <w:szCs w:val="28"/>
        </w:rPr>
      </w:pPr>
      <w:r w:rsidRPr="00112ED9">
        <w:rPr>
          <w:rFonts w:ascii="Times New Roman" w:hAnsi="Times New Roman"/>
          <w:sz w:val="28"/>
          <w:szCs w:val="28"/>
        </w:rPr>
        <w:t>Важнейшим элементом системы управления персоналом ЗАО «Казань Торгпром» является определение заработной платы и социальных гарантий работников предприятия. Как сказано в уставе, «Работники Общества подлежат социальному страхованию и пенсионному обеспечению в порядке и на условиях, установленных для работников в соответствии с действующим законодательством. Общество вносит взносы на социальное страхование и пенсионное обеспечение работников в порядке и размерах, установленных законодательством, гарантирует безопасные условия труда».</w:t>
      </w:r>
    </w:p>
    <w:p w:rsidR="00AC0B06" w:rsidRPr="00112ED9" w:rsidRDefault="00AC0B06" w:rsidP="00A41948">
      <w:pPr>
        <w:spacing w:after="0" w:line="360" w:lineRule="auto"/>
        <w:ind w:firstLine="851"/>
        <w:jc w:val="both"/>
        <w:rPr>
          <w:rFonts w:ascii="Times New Roman" w:hAnsi="Times New Roman"/>
          <w:sz w:val="28"/>
          <w:szCs w:val="28"/>
        </w:rPr>
      </w:pPr>
      <w:r w:rsidRPr="00112ED9">
        <w:rPr>
          <w:rFonts w:ascii="Times New Roman" w:hAnsi="Times New Roman"/>
          <w:sz w:val="28"/>
          <w:szCs w:val="28"/>
        </w:rPr>
        <w:t>Средняя официальная заработная плата на предприятии 10000-12000 руб. У служащих и специалистов уровень заработной платы выше, а у низкоквалифицированных или малозанятых рабочих ниже.</w:t>
      </w:r>
    </w:p>
    <w:p w:rsidR="00AC0B06" w:rsidRPr="00112ED9" w:rsidRDefault="00AC0B06" w:rsidP="00A41948">
      <w:pPr>
        <w:spacing w:after="0" w:line="360" w:lineRule="auto"/>
        <w:ind w:firstLine="851"/>
        <w:jc w:val="both"/>
        <w:rPr>
          <w:rFonts w:ascii="Times New Roman" w:hAnsi="Times New Roman"/>
          <w:sz w:val="28"/>
          <w:szCs w:val="28"/>
        </w:rPr>
      </w:pPr>
      <w:r w:rsidRPr="00112ED9">
        <w:rPr>
          <w:rFonts w:ascii="Times New Roman" w:hAnsi="Times New Roman"/>
          <w:sz w:val="28"/>
          <w:szCs w:val="20"/>
        </w:rPr>
        <w:t>В ЗАО «Казань Торгпром»</w:t>
      </w:r>
      <w:r w:rsidRPr="00112ED9">
        <w:rPr>
          <w:rFonts w:ascii="Times New Roman" w:hAnsi="Times New Roman"/>
          <w:sz w:val="28"/>
          <w:szCs w:val="28"/>
        </w:rPr>
        <w:t xml:space="preserve">  применяются сдельно-премиальная и простая повременная формы оплаты труда.</w:t>
      </w:r>
    </w:p>
    <w:p w:rsidR="00AC0B06" w:rsidRPr="00112ED9" w:rsidRDefault="00AC0B06" w:rsidP="00A41948">
      <w:pPr>
        <w:spacing w:after="0" w:line="360" w:lineRule="auto"/>
        <w:ind w:firstLine="851"/>
        <w:jc w:val="both"/>
        <w:rPr>
          <w:rFonts w:ascii="Times New Roman" w:hAnsi="Times New Roman"/>
          <w:sz w:val="28"/>
          <w:szCs w:val="28"/>
        </w:rPr>
      </w:pPr>
      <w:r w:rsidRPr="00112ED9">
        <w:rPr>
          <w:rFonts w:ascii="Times New Roman" w:hAnsi="Times New Roman"/>
          <w:sz w:val="28"/>
          <w:szCs w:val="28"/>
        </w:rPr>
        <w:t>При сдельно-премиальной системе работнику сверх заработка по прямым сдельным расценкам начисляется и выплачивается премия за количественные и качественные показатели работы. Эта система применяется к оплате труда работников цеха.</w:t>
      </w:r>
    </w:p>
    <w:p w:rsidR="00AC0B06" w:rsidRPr="00112ED9" w:rsidRDefault="00AC0B06" w:rsidP="00A41948">
      <w:pPr>
        <w:spacing w:after="0" w:line="360" w:lineRule="auto"/>
        <w:ind w:firstLine="851"/>
        <w:jc w:val="both"/>
        <w:rPr>
          <w:rFonts w:ascii="Times New Roman" w:hAnsi="Times New Roman"/>
          <w:sz w:val="28"/>
          <w:szCs w:val="28"/>
        </w:rPr>
      </w:pPr>
      <w:r w:rsidRPr="00112ED9">
        <w:rPr>
          <w:rFonts w:ascii="Times New Roman" w:hAnsi="Times New Roman"/>
          <w:sz w:val="28"/>
          <w:szCs w:val="28"/>
        </w:rPr>
        <w:t>Простая повременная система оплаты труда предполагает, что величина заработной платы определяется на основе фактически отработанного времени и установленного оклада. По данной системе производится оплата труда менеджеров и руководства.</w:t>
      </w:r>
    </w:p>
    <w:p w:rsidR="00AC0B06" w:rsidRPr="00112ED9" w:rsidRDefault="00AC0B06" w:rsidP="00A41948">
      <w:pPr>
        <w:spacing w:after="0" w:line="360" w:lineRule="auto"/>
        <w:ind w:firstLine="851"/>
        <w:jc w:val="both"/>
        <w:rPr>
          <w:rFonts w:ascii="Times New Roman" w:hAnsi="Times New Roman"/>
          <w:sz w:val="28"/>
          <w:szCs w:val="28"/>
        </w:rPr>
      </w:pPr>
      <w:r w:rsidRPr="00112ED9">
        <w:rPr>
          <w:rFonts w:ascii="Times New Roman" w:hAnsi="Times New Roman"/>
          <w:sz w:val="28"/>
          <w:szCs w:val="28"/>
        </w:rPr>
        <w:t>В ЗАО «Казань Торгпром» внимательно следят за рынком, изучают практику компаний, работающих на российском рынке в области оплаты труда; привлекают успешный опыт работы западных компаний; ориентируются на корпоративные программы самых крупных организаций в отрасли легкой промышленности. Всем сотрудникам компании в обязательном порядке предоставляются льготы, гарантированные законодательством Российской Федерации: обязательное медицинское, социальное страхование, предоставление оплачиваемых дней отпуска, оплата временной нетрудоспособности. Помимо этого за перевыполнение планов или по итогам отчетных периодов предприятие выплачивает рабочим премии.</w:t>
      </w:r>
    </w:p>
    <w:p w:rsidR="00AC0B06" w:rsidRPr="00112ED9" w:rsidRDefault="00AC0B06" w:rsidP="00A41948">
      <w:pPr>
        <w:spacing w:after="0" w:line="360" w:lineRule="auto"/>
        <w:ind w:firstLine="851"/>
        <w:jc w:val="both"/>
        <w:rPr>
          <w:rFonts w:ascii="Times New Roman" w:hAnsi="Times New Roman"/>
          <w:sz w:val="28"/>
          <w:szCs w:val="28"/>
        </w:rPr>
      </w:pPr>
      <w:r w:rsidRPr="00112ED9">
        <w:rPr>
          <w:rFonts w:ascii="Times New Roman" w:hAnsi="Times New Roman"/>
          <w:sz w:val="28"/>
          <w:szCs w:val="28"/>
        </w:rPr>
        <w:t>Таким образом, в результате масштабного анализа было выявлено, что система экономики труда в ЗАО «Казань Торгпром» является не до конца эффективной, но в целом продуманной, и хотя есть направления, которые не разработаны до конца. Так как организация постоянно работает над расширением и улучшением условий для работников как на производстве, так и в офисе, эти недочеты постепенно устраняются. Сотрудники в ЗАО «Казань Торгпром» чувствуют себя достаточно защищенными и довольны условиями работы.</w:t>
      </w:r>
    </w:p>
    <w:p w:rsidR="00AC0B06" w:rsidRPr="00A41948" w:rsidRDefault="00AC0B06" w:rsidP="00A41948">
      <w:pPr>
        <w:rPr>
          <w:rFonts w:ascii="Times New Roman" w:hAnsi="Times New Roman"/>
          <w:sz w:val="28"/>
          <w:szCs w:val="28"/>
        </w:rPr>
      </w:pPr>
      <w:r>
        <w:rPr>
          <w:rFonts w:ascii="Times New Roman" w:hAnsi="Times New Roman"/>
          <w:sz w:val="28"/>
          <w:szCs w:val="28"/>
        </w:rPr>
        <w:br w:type="page"/>
      </w:r>
    </w:p>
    <w:p w:rsidR="00AC0B06" w:rsidRDefault="00AC0B06" w:rsidP="0023215F">
      <w:pPr>
        <w:spacing w:after="0" w:line="360" w:lineRule="auto"/>
        <w:ind w:firstLine="851"/>
        <w:jc w:val="both"/>
        <w:outlineLvl w:val="0"/>
        <w:rPr>
          <w:rFonts w:ascii="Times New Roman" w:hAnsi="Times New Roman"/>
          <w:sz w:val="28"/>
          <w:szCs w:val="28"/>
        </w:rPr>
      </w:pPr>
      <w:bookmarkStart w:id="4" w:name="_Toc286347558"/>
      <w:r>
        <w:rPr>
          <w:rFonts w:ascii="Times New Roman" w:hAnsi="Times New Roman"/>
          <w:sz w:val="28"/>
          <w:szCs w:val="28"/>
        </w:rPr>
        <w:t>5. Управление маркетингом</w:t>
      </w:r>
      <w:bookmarkEnd w:id="4"/>
    </w:p>
    <w:p w:rsidR="00AC0B06" w:rsidRDefault="00AC0B06" w:rsidP="0023215F">
      <w:pPr>
        <w:spacing w:after="0" w:line="360" w:lineRule="auto"/>
        <w:ind w:firstLine="851"/>
        <w:jc w:val="both"/>
        <w:rPr>
          <w:rFonts w:ascii="Times New Roman" w:hAnsi="Times New Roman"/>
          <w:sz w:val="28"/>
          <w:szCs w:val="28"/>
        </w:rPr>
      </w:pPr>
    </w:p>
    <w:p w:rsidR="00AC0B06"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Цель маркетинга для ЗАО «Казань Торгпром» - это составление портрета покупателя и выявление его географического нахождения, а также разработка системы мерчандайзинга (расположения товаров в магазине).</w:t>
      </w:r>
    </w:p>
    <w:p w:rsidR="00AC0B06"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Постоянной работы по анализу рынка, проведению исследований, ведения и управления рекламной деятельностью и составления тактических маркетинговых планов не ведется, что безусловно негативно может отразиться на продажах предприятия. Для решения этой проблемы необходимо в штат ввести еще одного маркетолога, для того, чтобы один занимался исследованиями и стратегическим анализом, а другой вел отчетность, предоставлял краткосрочные планы относительно всех типов продукции и вел мониторинг магазинов розничной продажи, а также занимался размещением рекламы.</w:t>
      </w:r>
    </w:p>
    <w:p w:rsidR="00AC0B06"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Так как средств на рекламирование продукции уделяется крайне мало, следует проанализировать, куда вкладывать данные средства и какие именно способы рекламирования выбрать, чтобы получить максимальную отдачу. В данный момент в качестве рекламы ЗАО «Казань Торгпром» имеются лишь растяжки на улицах. Рекламы на телевидении и радио нет вообще, хотя таким образом формируется 80% клиентской базы.</w:t>
      </w:r>
    </w:p>
    <w:p w:rsidR="00AC0B06"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 xml:space="preserve">На этом можно сделать вывод, что предприятие ориентируется лишь на установленную лояльную клиентскую базу, которая может быть переманена конкурентами. </w:t>
      </w:r>
    </w:p>
    <w:p w:rsidR="00AC0B06"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Отдельную работу отдел маркетинга должен вести с оптовыми клиентами по их поиску, выстраиваю специальных условий закупки с индивидуальным подходом.</w:t>
      </w:r>
    </w:p>
    <w:p w:rsidR="00AC0B06"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После анализа маркетинговой среды ЗАО «Казань Торгпром»  можно сделать вывод, что на предприятии ведется слабый анализ конъюнктуры рынка и используется минимум инструментов маркетинга, несмотря на заявленный список обязанностей службы маркетинга.</w:t>
      </w:r>
    </w:p>
    <w:p w:rsidR="00AC0B06" w:rsidRPr="00C5177C"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Также у предприятия есть свой официальный сайт (</w:t>
      </w:r>
      <w:hyperlink r:id="rId12" w:history="1">
        <w:r w:rsidRPr="008A1505">
          <w:rPr>
            <w:rStyle w:val="a5"/>
            <w:rFonts w:ascii="Times New Roman" w:hAnsi="Times New Roman"/>
            <w:sz w:val="28"/>
            <w:szCs w:val="28"/>
            <w:lang w:val="en-US"/>
          </w:rPr>
          <w:t>www</w:t>
        </w:r>
        <w:r w:rsidRPr="008A1505">
          <w:rPr>
            <w:rStyle w:val="a5"/>
            <w:rFonts w:ascii="Times New Roman" w:hAnsi="Times New Roman"/>
            <w:sz w:val="28"/>
            <w:szCs w:val="28"/>
          </w:rPr>
          <w:t>.</w:t>
        </w:r>
        <w:r w:rsidRPr="008A1505">
          <w:rPr>
            <w:rStyle w:val="a5"/>
            <w:rFonts w:ascii="Times New Roman" w:hAnsi="Times New Roman"/>
            <w:sz w:val="28"/>
            <w:szCs w:val="28"/>
            <w:lang w:val="en-US"/>
          </w:rPr>
          <w:t>koyash</w:t>
        </w:r>
        <w:r w:rsidRPr="008A1505">
          <w:rPr>
            <w:rStyle w:val="a5"/>
            <w:rFonts w:ascii="Times New Roman" w:hAnsi="Times New Roman"/>
            <w:sz w:val="28"/>
            <w:szCs w:val="28"/>
          </w:rPr>
          <w:t>.</w:t>
        </w:r>
        <w:r w:rsidRPr="008A1505">
          <w:rPr>
            <w:rStyle w:val="a5"/>
            <w:rFonts w:ascii="Times New Roman" w:hAnsi="Times New Roman"/>
            <w:sz w:val="28"/>
            <w:szCs w:val="28"/>
            <w:lang w:val="en-US"/>
          </w:rPr>
          <w:t>ru</w:t>
        </w:r>
      </w:hyperlink>
      <w:r>
        <w:rPr>
          <w:rFonts w:ascii="Times New Roman" w:hAnsi="Times New Roman"/>
          <w:sz w:val="28"/>
          <w:szCs w:val="28"/>
        </w:rPr>
        <w:t>), на котором выложена информация о самой организации, информация для партнеров, каталог одежды по разделам с ценами, составом и фото моделей. Зайдя на сайт, можно сразу прочесть о достоинствах производимого ЗАО «Казань Торгпром» товара, найти адреса и телефоны магазинов и узнать о новых акциях.</w:t>
      </w:r>
    </w:p>
    <w:p w:rsidR="00AC0B06"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Маркетингом в ЗАО «Казань Торгпром» занимается отдел маркетинга.</w:t>
      </w:r>
    </w:p>
    <w:p w:rsidR="00AC0B06" w:rsidRPr="00177798"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 xml:space="preserve">В функциональные обязанности отдела маркетинга ЗАО «Казань </w:t>
      </w:r>
      <w:r w:rsidRPr="00177798">
        <w:rPr>
          <w:rFonts w:ascii="Times New Roman" w:hAnsi="Times New Roman"/>
          <w:sz w:val="28"/>
          <w:szCs w:val="28"/>
        </w:rPr>
        <w:t>Торгпром» относится:</w:t>
      </w:r>
    </w:p>
    <w:p w:rsidR="00AC0B06" w:rsidRPr="00177798" w:rsidRDefault="00AC0B06" w:rsidP="0023215F">
      <w:pPr>
        <w:pStyle w:val="11"/>
        <w:numPr>
          <w:ilvl w:val="0"/>
          <w:numId w:val="21"/>
        </w:numPr>
        <w:spacing w:after="0" w:line="360" w:lineRule="auto"/>
        <w:ind w:left="0" w:firstLine="851"/>
        <w:jc w:val="both"/>
        <w:rPr>
          <w:rFonts w:ascii="Times New Roman" w:hAnsi="Times New Roman"/>
          <w:sz w:val="28"/>
          <w:szCs w:val="28"/>
        </w:rPr>
      </w:pPr>
      <w:r w:rsidRPr="00177798">
        <w:rPr>
          <w:rFonts w:ascii="Times New Roman" w:hAnsi="Times New Roman"/>
          <w:sz w:val="28"/>
          <w:szCs w:val="28"/>
        </w:rPr>
        <w:t xml:space="preserve">Анализ и прогнозирование основных конъюктурообразующих факторов потенциальных рынков сбыта выпускаемой продукции. </w:t>
      </w:r>
    </w:p>
    <w:p w:rsidR="00AC0B06" w:rsidRPr="00177798" w:rsidRDefault="00AC0B06" w:rsidP="0023215F">
      <w:pPr>
        <w:pStyle w:val="11"/>
        <w:numPr>
          <w:ilvl w:val="0"/>
          <w:numId w:val="21"/>
        </w:numPr>
        <w:spacing w:after="0" w:line="360" w:lineRule="auto"/>
        <w:ind w:left="0" w:firstLine="851"/>
        <w:jc w:val="both"/>
        <w:rPr>
          <w:rFonts w:ascii="Times New Roman" w:hAnsi="Times New Roman"/>
          <w:sz w:val="28"/>
          <w:szCs w:val="28"/>
        </w:rPr>
      </w:pPr>
      <w:r w:rsidRPr="00177798">
        <w:rPr>
          <w:rFonts w:ascii="Times New Roman" w:hAnsi="Times New Roman"/>
          <w:sz w:val="28"/>
          <w:szCs w:val="28"/>
        </w:rPr>
        <w:t>Исследование потребительских свойств производимой продукции и сбор информации об удовлетворенности ими покупателей.</w:t>
      </w:r>
    </w:p>
    <w:p w:rsidR="00AC0B06" w:rsidRPr="00177798" w:rsidRDefault="00AC0B06" w:rsidP="0023215F">
      <w:pPr>
        <w:pStyle w:val="11"/>
        <w:numPr>
          <w:ilvl w:val="0"/>
          <w:numId w:val="21"/>
        </w:numPr>
        <w:spacing w:after="0" w:line="360" w:lineRule="auto"/>
        <w:ind w:left="0" w:firstLine="851"/>
        <w:jc w:val="both"/>
        <w:rPr>
          <w:rFonts w:ascii="Times New Roman" w:hAnsi="Times New Roman"/>
          <w:sz w:val="28"/>
          <w:szCs w:val="28"/>
        </w:rPr>
      </w:pPr>
      <w:r w:rsidRPr="00177798">
        <w:rPr>
          <w:rFonts w:ascii="Times New Roman" w:hAnsi="Times New Roman"/>
          <w:sz w:val="28"/>
          <w:szCs w:val="28"/>
        </w:rPr>
        <w:t>Выявление передовых тенденций в мировом производстве по профилю предприятия.</w:t>
      </w:r>
    </w:p>
    <w:p w:rsidR="00AC0B06" w:rsidRPr="00177798" w:rsidRDefault="00AC0B06" w:rsidP="0023215F">
      <w:pPr>
        <w:pStyle w:val="11"/>
        <w:numPr>
          <w:ilvl w:val="0"/>
          <w:numId w:val="21"/>
        </w:numPr>
        <w:spacing w:after="0" w:line="360" w:lineRule="auto"/>
        <w:ind w:left="0" w:firstLine="851"/>
        <w:jc w:val="both"/>
        <w:rPr>
          <w:rFonts w:ascii="Times New Roman" w:hAnsi="Times New Roman"/>
          <w:sz w:val="28"/>
          <w:szCs w:val="28"/>
        </w:rPr>
      </w:pPr>
      <w:r w:rsidRPr="00177798">
        <w:rPr>
          <w:rFonts w:ascii="Times New Roman" w:hAnsi="Times New Roman"/>
          <w:sz w:val="28"/>
          <w:szCs w:val="28"/>
        </w:rPr>
        <w:t>Выявление системы взаимосвязей между различными факторами, влияющими на состояние рынка и объем продаж.</w:t>
      </w:r>
    </w:p>
    <w:p w:rsidR="00AC0B06" w:rsidRPr="00177798" w:rsidRDefault="00AC0B06" w:rsidP="0023215F">
      <w:pPr>
        <w:pStyle w:val="11"/>
        <w:numPr>
          <w:ilvl w:val="0"/>
          <w:numId w:val="21"/>
        </w:numPr>
        <w:spacing w:after="0" w:line="360" w:lineRule="auto"/>
        <w:ind w:left="0" w:firstLine="851"/>
        <w:jc w:val="both"/>
        <w:rPr>
          <w:rFonts w:ascii="Times New Roman" w:hAnsi="Times New Roman"/>
          <w:sz w:val="28"/>
          <w:szCs w:val="28"/>
        </w:rPr>
      </w:pPr>
      <w:r w:rsidRPr="00177798">
        <w:rPr>
          <w:rFonts w:ascii="Times New Roman" w:hAnsi="Times New Roman"/>
          <w:sz w:val="28"/>
          <w:szCs w:val="28"/>
        </w:rPr>
        <w:t>Анализ конкурентоспособности продукции предприятия, сопоставление ее потребительских свойств, цены, издержек производства с аналогичными показателями конкурирующей продукции, выпускаемой другими предприятиями.</w:t>
      </w:r>
    </w:p>
    <w:p w:rsidR="00AC0B06" w:rsidRPr="00177798" w:rsidRDefault="00AC0B06" w:rsidP="0023215F">
      <w:pPr>
        <w:pStyle w:val="11"/>
        <w:numPr>
          <w:ilvl w:val="0"/>
          <w:numId w:val="21"/>
        </w:numPr>
        <w:spacing w:after="0" w:line="360" w:lineRule="auto"/>
        <w:ind w:left="0" w:firstLine="851"/>
        <w:jc w:val="both"/>
        <w:rPr>
          <w:rFonts w:ascii="Times New Roman" w:hAnsi="Times New Roman"/>
          <w:sz w:val="28"/>
          <w:szCs w:val="28"/>
        </w:rPr>
      </w:pPr>
      <w:r w:rsidRPr="00177798">
        <w:rPr>
          <w:rFonts w:ascii="Times New Roman" w:hAnsi="Times New Roman"/>
          <w:sz w:val="28"/>
          <w:szCs w:val="28"/>
        </w:rPr>
        <w:t>Определение географического размещения потенциальных потребителей.</w:t>
      </w:r>
    </w:p>
    <w:p w:rsidR="00AC0B06" w:rsidRPr="00177798" w:rsidRDefault="00AC0B06" w:rsidP="0023215F">
      <w:pPr>
        <w:pStyle w:val="11"/>
        <w:numPr>
          <w:ilvl w:val="0"/>
          <w:numId w:val="21"/>
        </w:numPr>
        <w:spacing w:after="0" w:line="360" w:lineRule="auto"/>
        <w:ind w:left="0" w:firstLine="851"/>
        <w:jc w:val="both"/>
        <w:rPr>
          <w:rFonts w:ascii="Times New Roman" w:hAnsi="Times New Roman"/>
          <w:sz w:val="28"/>
          <w:szCs w:val="28"/>
        </w:rPr>
      </w:pPr>
      <w:r w:rsidRPr="00177798">
        <w:rPr>
          <w:rFonts w:ascii="Times New Roman" w:hAnsi="Times New Roman"/>
          <w:sz w:val="28"/>
          <w:szCs w:val="28"/>
        </w:rPr>
        <w:t>Определение удельного веса продукции основных конкурентов в общем объеме сбыта на данном рынке.</w:t>
      </w:r>
    </w:p>
    <w:p w:rsidR="00AC0B06" w:rsidRPr="00177798" w:rsidRDefault="00AC0B06" w:rsidP="0023215F">
      <w:pPr>
        <w:pStyle w:val="11"/>
        <w:numPr>
          <w:ilvl w:val="0"/>
          <w:numId w:val="21"/>
        </w:numPr>
        <w:spacing w:after="0" w:line="360" w:lineRule="auto"/>
        <w:ind w:left="0" w:firstLine="851"/>
        <w:jc w:val="both"/>
        <w:rPr>
          <w:rFonts w:ascii="Times New Roman" w:hAnsi="Times New Roman"/>
          <w:sz w:val="28"/>
          <w:szCs w:val="28"/>
        </w:rPr>
      </w:pPr>
      <w:r w:rsidRPr="00177798">
        <w:rPr>
          <w:rFonts w:ascii="Times New Roman" w:hAnsi="Times New Roman"/>
          <w:sz w:val="28"/>
          <w:szCs w:val="28"/>
        </w:rPr>
        <w:t>Исследование структуры, состава и организация работ, сбытовой сети, обсуживающей данный рынок.</w:t>
      </w:r>
    </w:p>
    <w:p w:rsidR="00AC0B06" w:rsidRPr="00177798" w:rsidRDefault="00AC0B06" w:rsidP="0023215F">
      <w:pPr>
        <w:pStyle w:val="11"/>
        <w:numPr>
          <w:ilvl w:val="0"/>
          <w:numId w:val="21"/>
        </w:numPr>
        <w:spacing w:after="0" w:line="360" w:lineRule="auto"/>
        <w:ind w:left="0" w:firstLine="851"/>
        <w:jc w:val="both"/>
        <w:rPr>
          <w:rFonts w:ascii="Times New Roman" w:hAnsi="Times New Roman"/>
          <w:sz w:val="28"/>
          <w:szCs w:val="28"/>
        </w:rPr>
      </w:pPr>
      <w:r w:rsidRPr="00177798">
        <w:rPr>
          <w:rFonts w:ascii="Times New Roman" w:hAnsi="Times New Roman"/>
          <w:sz w:val="28"/>
          <w:szCs w:val="28"/>
        </w:rPr>
        <w:t>Организация обратной связи с потребителями: изучение мнения потребителей и их предложений по улучшению выпускаемой продукции.</w:t>
      </w:r>
    </w:p>
    <w:p w:rsidR="00AC0B06" w:rsidRPr="00177798" w:rsidRDefault="00AC0B06" w:rsidP="0023215F">
      <w:pPr>
        <w:pStyle w:val="11"/>
        <w:numPr>
          <w:ilvl w:val="0"/>
          <w:numId w:val="21"/>
        </w:numPr>
        <w:spacing w:after="0" w:line="360" w:lineRule="auto"/>
        <w:ind w:left="0" w:firstLine="851"/>
        <w:jc w:val="both"/>
        <w:rPr>
          <w:rFonts w:ascii="Times New Roman" w:hAnsi="Times New Roman"/>
          <w:sz w:val="28"/>
          <w:szCs w:val="28"/>
        </w:rPr>
      </w:pPr>
      <w:r w:rsidRPr="00177798">
        <w:rPr>
          <w:rFonts w:ascii="Times New Roman" w:hAnsi="Times New Roman"/>
          <w:sz w:val="28"/>
          <w:szCs w:val="28"/>
        </w:rPr>
        <w:t>Анализ мотивов определенного отношения потребителей к предлагаемой им продукции.</w:t>
      </w:r>
    </w:p>
    <w:p w:rsidR="00AC0B06" w:rsidRPr="00177798" w:rsidRDefault="00AC0B06" w:rsidP="0023215F">
      <w:pPr>
        <w:pStyle w:val="11"/>
        <w:numPr>
          <w:ilvl w:val="0"/>
          <w:numId w:val="21"/>
        </w:numPr>
        <w:spacing w:after="0" w:line="360" w:lineRule="auto"/>
        <w:ind w:left="0" w:firstLine="851"/>
        <w:jc w:val="both"/>
        <w:rPr>
          <w:rFonts w:ascii="Times New Roman" w:hAnsi="Times New Roman"/>
          <w:sz w:val="28"/>
          <w:szCs w:val="28"/>
        </w:rPr>
      </w:pPr>
      <w:r w:rsidRPr="00177798">
        <w:rPr>
          <w:rFonts w:ascii="Times New Roman" w:hAnsi="Times New Roman"/>
          <w:sz w:val="28"/>
          <w:szCs w:val="28"/>
        </w:rPr>
        <w:t>Анализ сильных и слабых сторон конкурирующей продукции.</w:t>
      </w:r>
    </w:p>
    <w:p w:rsidR="00AC0B06" w:rsidRPr="00177798" w:rsidRDefault="00AC0B06" w:rsidP="0023215F">
      <w:pPr>
        <w:pStyle w:val="11"/>
        <w:numPr>
          <w:ilvl w:val="0"/>
          <w:numId w:val="21"/>
        </w:numPr>
        <w:spacing w:after="0" w:line="360" w:lineRule="auto"/>
        <w:ind w:left="0" w:firstLine="851"/>
        <w:jc w:val="both"/>
        <w:rPr>
          <w:rFonts w:ascii="Times New Roman" w:hAnsi="Times New Roman"/>
          <w:sz w:val="28"/>
          <w:szCs w:val="28"/>
        </w:rPr>
      </w:pPr>
      <w:r w:rsidRPr="00177798">
        <w:rPr>
          <w:rFonts w:ascii="Times New Roman" w:hAnsi="Times New Roman"/>
          <w:sz w:val="28"/>
          <w:szCs w:val="28"/>
        </w:rPr>
        <w:t>Разработка стратегии рекламы по каждому изделию и плана проведения рекламных мероприятий.</w:t>
      </w:r>
    </w:p>
    <w:p w:rsidR="00AC0B06" w:rsidRPr="00177798" w:rsidRDefault="00AC0B06" w:rsidP="0023215F">
      <w:pPr>
        <w:pStyle w:val="11"/>
        <w:numPr>
          <w:ilvl w:val="0"/>
          <w:numId w:val="21"/>
        </w:numPr>
        <w:spacing w:after="0" w:line="360" w:lineRule="auto"/>
        <w:ind w:left="0" w:firstLine="851"/>
        <w:jc w:val="both"/>
        <w:rPr>
          <w:rFonts w:ascii="Times New Roman" w:hAnsi="Times New Roman"/>
          <w:sz w:val="28"/>
          <w:szCs w:val="28"/>
        </w:rPr>
      </w:pPr>
      <w:r w:rsidRPr="00177798">
        <w:rPr>
          <w:rFonts w:ascii="Times New Roman" w:hAnsi="Times New Roman"/>
          <w:sz w:val="28"/>
          <w:szCs w:val="28"/>
        </w:rPr>
        <w:t>Организация рекламы при помощи средств массовой информации; организация и подготовка статей для журналов, газет, радио...</w:t>
      </w:r>
    </w:p>
    <w:p w:rsidR="00AC0B06" w:rsidRPr="00177798" w:rsidRDefault="00AC0B06" w:rsidP="0023215F">
      <w:pPr>
        <w:pStyle w:val="11"/>
        <w:numPr>
          <w:ilvl w:val="0"/>
          <w:numId w:val="21"/>
        </w:numPr>
        <w:spacing w:after="0" w:line="360" w:lineRule="auto"/>
        <w:ind w:left="0" w:firstLine="851"/>
        <w:jc w:val="both"/>
        <w:rPr>
          <w:rFonts w:ascii="Times New Roman" w:hAnsi="Times New Roman"/>
          <w:sz w:val="28"/>
          <w:szCs w:val="28"/>
        </w:rPr>
      </w:pPr>
      <w:r w:rsidRPr="00177798">
        <w:rPr>
          <w:rFonts w:ascii="Times New Roman" w:hAnsi="Times New Roman"/>
          <w:sz w:val="28"/>
          <w:szCs w:val="28"/>
        </w:rPr>
        <w:t>Организация выстовок-продаж, выставок на предприятии.</w:t>
      </w:r>
    </w:p>
    <w:p w:rsidR="00AC0B06" w:rsidRPr="00177798" w:rsidRDefault="00AC0B06" w:rsidP="0023215F">
      <w:pPr>
        <w:pStyle w:val="11"/>
        <w:numPr>
          <w:ilvl w:val="0"/>
          <w:numId w:val="21"/>
        </w:numPr>
        <w:spacing w:after="0" w:line="360" w:lineRule="auto"/>
        <w:ind w:left="0" w:firstLine="851"/>
        <w:jc w:val="both"/>
        <w:rPr>
          <w:rFonts w:ascii="Times New Roman" w:hAnsi="Times New Roman"/>
          <w:sz w:val="28"/>
          <w:szCs w:val="28"/>
        </w:rPr>
      </w:pPr>
      <w:r w:rsidRPr="00177798">
        <w:rPr>
          <w:rFonts w:ascii="Times New Roman" w:hAnsi="Times New Roman"/>
          <w:sz w:val="28"/>
          <w:szCs w:val="28"/>
        </w:rPr>
        <w:t>Анализ действенности рекламы, ее влияния на сбыт продукции, информированности потребителей о продукции предприятия; разработка предложений по совершенствованию рекламы.</w:t>
      </w:r>
    </w:p>
    <w:p w:rsidR="00AC0B06" w:rsidRPr="00177798" w:rsidRDefault="00AC0B06" w:rsidP="0023215F">
      <w:pPr>
        <w:pStyle w:val="11"/>
        <w:numPr>
          <w:ilvl w:val="0"/>
          <w:numId w:val="21"/>
        </w:numPr>
        <w:spacing w:after="0" w:line="360" w:lineRule="auto"/>
        <w:ind w:left="0" w:firstLine="851"/>
        <w:jc w:val="both"/>
        <w:rPr>
          <w:rFonts w:ascii="Times New Roman" w:hAnsi="Times New Roman"/>
          <w:sz w:val="28"/>
          <w:szCs w:val="28"/>
        </w:rPr>
      </w:pPr>
      <w:r w:rsidRPr="00177798">
        <w:rPr>
          <w:rFonts w:ascii="Times New Roman" w:hAnsi="Times New Roman"/>
          <w:sz w:val="28"/>
          <w:szCs w:val="28"/>
        </w:rPr>
        <w:t>Разработка предложений по созданию принципиально новой продукции.</w:t>
      </w:r>
    </w:p>
    <w:p w:rsidR="00AC0B06" w:rsidRPr="00177798" w:rsidRDefault="00AC0B06" w:rsidP="0023215F">
      <w:pPr>
        <w:pStyle w:val="11"/>
        <w:numPr>
          <w:ilvl w:val="0"/>
          <w:numId w:val="21"/>
        </w:numPr>
        <w:spacing w:after="0" w:line="360" w:lineRule="auto"/>
        <w:ind w:left="0" w:firstLine="851"/>
        <w:jc w:val="both"/>
        <w:rPr>
          <w:rFonts w:ascii="Times New Roman" w:hAnsi="Times New Roman"/>
          <w:sz w:val="28"/>
          <w:szCs w:val="28"/>
        </w:rPr>
      </w:pPr>
      <w:r w:rsidRPr="00177798">
        <w:rPr>
          <w:rFonts w:ascii="Times New Roman" w:hAnsi="Times New Roman"/>
          <w:sz w:val="28"/>
          <w:szCs w:val="28"/>
        </w:rPr>
        <w:t>Разработка предложений и рекомендаций по изменению характеристик, конструкции и технологии производства выпускаемой продукции с целью улучшения ее потребительских свойств.</w:t>
      </w:r>
    </w:p>
    <w:p w:rsidR="00AC0B06"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Отдел маркетинга состоит из одного маркетолога с высшим профильным образованием и двух тайных покупателей, привлекаемых время от времени для проверки работы точек продаж. Все они подчиняются коммерческому директору, который координирует и контролирует их деятельность, а также является связующим звеном между службой маркетинга и директором организации.</w:t>
      </w:r>
    </w:p>
    <w:p w:rsidR="00AC0B06"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Подробно внешняя среда ЗАО «Казань Торгпром» уже была рассмотрена в разделе 1. На рынке Республики Татарстан конкурентами ЗАО «Казань Торгпром» помимо крупных российских производителей являются такие производителя, как:</w:t>
      </w:r>
    </w:p>
    <w:p w:rsidR="00AC0B06" w:rsidRPr="00846904" w:rsidRDefault="00AC0B06" w:rsidP="0023215F">
      <w:pPr>
        <w:pStyle w:val="11"/>
        <w:numPr>
          <w:ilvl w:val="0"/>
          <w:numId w:val="22"/>
        </w:numPr>
        <w:spacing w:after="0" w:line="360" w:lineRule="auto"/>
        <w:ind w:left="0" w:firstLine="851"/>
        <w:jc w:val="both"/>
        <w:rPr>
          <w:rFonts w:ascii="Times New Roman" w:hAnsi="Times New Roman"/>
          <w:sz w:val="28"/>
          <w:szCs w:val="28"/>
        </w:rPr>
      </w:pPr>
      <w:r w:rsidRPr="00846904">
        <w:rPr>
          <w:rFonts w:ascii="Times New Roman" w:hAnsi="Times New Roman"/>
          <w:sz w:val="28"/>
          <w:szCs w:val="28"/>
        </w:rPr>
        <w:t>ОАО «Казанский трикотаж»;</w:t>
      </w:r>
    </w:p>
    <w:p w:rsidR="00AC0B06" w:rsidRPr="00846904" w:rsidRDefault="00AC0B06" w:rsidP="0023215F">
      <w:pPr>
        <w:pStyle w:val="11"/>
        <w:numPr>
          <w:ilvl w:val="0"/>
          <w:numId w:val="22"/>
        </w:numPr>
        <w:spacing w:after="0" w:line="360" w:lineRule="auto"/>
        <w:ind w:left="0" w:firstLine="851"/>
        <w:jc w:val="both"/>
        <w:rPr>
          <w:rFonts w:ascii="Times New Roman" w:hAnsi="Times New Roman"/>
          <w:sz w:val="28"/>
          <w:szCs w:val="28"/>
        </w:rPr>
      </w:pPr>
      <w:r w:rsidRPr="00846904">
        <w:rPr>
          <w:rFonts w:ascii="Times New Roman" w:hAnsi="Times New Roman"/>
          <w:sz w:val="28"/>
          <w:szCs w:val="28"/>
        </w:rPr>
        <w:t>«Камский трикотаж»;</w:t>
      </w:r>
    </w:p>
    <w:p w:rsidR="00AC0B06" w:rsidRPr="00846904" w:rsidRDefault="00AC0B06" w:rsidP="0023215F">
      <w:pPr>
        <w:pStyle w:val="11"/>
        <w:numPr>
          <w:ilvl w:val="0"/>
          <w:numId w:val="22"/>
        </w:numPr>
        <w:spacing w:after="0" w:line="360" w:lineRule="auto"/>
        <w:ind w:left="0" w:firstLine="851"/>
        <w:jc w:val="both"/>
        <w:rPr>
          <w:rFonts w:ascii="Times New Roman" w:hAnsi="Times New Roman"/>
          <w:sz w:val="28"/>
          <w:szCs w:val="28"/>
        </w:rPr>
      </w:pPr>
      <w:r w:rsidRPr="00846904">
        <w:rPr>
          <w:rFonts w:ascii="Times New Roman" w:hAnsi="Times New Roman"/>
          <w:sz w:val="28"/>
          <w:szCs w:val="28"/>
        </w:rPr>
        <w:t>«Чебоксарский трикотаж»;</w:t>
      </w:r>
    </w:p>
    <w:p w:rsidR="00AC0B06" w:rsidRPr="00846904" w:rsidRDefault="00AC0B06" w:rsidP="0023215F">
      <w:pPr>
        <w:pStyle w:val="11"/>
        <w:numPr>
          <w:ilvl w:val="0"/>
          <w:numId w:val="22"/>
        </w:numPr>
        <w:spacing w:after="0" w:line="360" w:lineRule="auto"/>
        <w:ind w:left="0" w:firstLine="851"/>
        <w:jc w:val="both"/>
        <w:rPr>
          <w:rFonts w:ascii="Times New Roman" w:hAnsi="Times New Roman"/>
          <w:sz w:val="28"/>
          <w:szCs w:val="28"/>
        </w:rPr>
      </w:pPr>
      <w:r w:rsidRPr="00846904">
        <w:rPr>
          <w:rFonts w:ascii="Times New Roman" w:hAnsi="Times New Roman"/>
          <w:sz w:val="28"/>
          <w:szCs w:val="28"/>
        </w:rPr>
        <w:t>«</w:t>
      </w:r>
      <w:r w:rsidRPr="00846904">
        <w:rPr>
          <w:rFonts w:ascii="Times New Roman" w:hAnsi="Times New Roman"/>
          <w:sz w:val="28"/>
          <w:szCs w:val="28"/>
          <w:lang w:val="en-US"/>
        </w:rPr>
        <w:t>Crockid</w:t>
      </w:r>
      <w:r w:rsidRPr="00846904">
        <w:rPr>
          <w:rFonts w:ascii="Times New Roman" w:hAnsi="Times New Roman"/>
          <w:sz w:val="28"/>
          <w:szCs w:val="28"/>
        </w:rPr>
        <w:t>» и др.</w:t>
      </w:r>
    </w:p>
    <w:p w:rsidR="00AC0B06"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В 2010 году ЗАО «Казань Торгпром» начал терять свои позиции на рынке, что связано с появлением новых конкурентов, например, «</w:t>
      </w:r>
      <w:r>
        <w:rPr>
          <w:rFonts w:ascii="Times New Roman" w:hAnsi="Times New Roman"/>
          <w:sz w:val="28"/>
          <w:szCs w:val="28"/>
          <w:lang w:val="en-US"/>
        </w:rPr>
        <w:t>Crockid</w:t>
      </w:r>
      <w:r>
        <w:rPr>
          <w:rFonts w:ascii="Times New Roman" w:hAnsi="Times New Roman"/>
          <w:sz w:val="28"/>
          <w:szCs w:val="28"/>
        </w:rPr>
        <w:t>». Этот производитель позиционирует себя как производитель детской, яслевой одежды для малышей от 0 до 12 лет. До него в этой нише очень хорошие позиции держал бренд «Кояш» ЗАО «Казань Торгпром» и возникновение нового конкурента с более модными моделями, хоть и в более высокой ценовой категории, пошатнули позиции организации. Стратегия ЗАО «Казань Торгпром» касательно удерживания позиций на рынке – это очень выгодные потребителю низкие цены при хорошем качестве. Именно это преимущество пока сохраняет организацию в памяти клиентов и имеет хороший объем продаж, который, однако, продолжает снижаться.</w:t>
      </w:r>
    </w:p>
    <w:p w:rsidR="00AC0B06"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Ценообразование в ЗАО «Казань Торгпром» осуществляется очень просто – в зависимости от цен конкурентов, так как стратегия у них – это отличные от конкурентов низкие цены. При этом учитывается прибыль, которую предприятие по итогам продаж планирует получить.</w:t>
      </w:r>
    </w:p>
    <w:p w:rsidR="00AC0B06"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В таблице 3.1 приведена сравнительная характеристика цен ЗАО «Казань Торгпром» и конкурентов, согласно которой видно, всегда ли сохраняется ценовая стратегия предприятия.</w:t>
      </w:r>
    </w:p>
    <w:p w:rsidR="00AC0B06" w:rsidRDefault="00AC0B06" w:rsidP="0023215F">
      <w:pPr>
        <w:spacing w:after="0" w:line="360" w:lineRule="auto"/>
        <w:ind w:firstLine="851"/>
        <w:jc w:val="right"/>
        <w:rPr>
          <w:rFonts w:ascii="Times New Roman" w:hAnsi="Times New Roman"/>
          <w:sz w:val="28"/>
          <w:szCs w:val="28"/>
        </w:rPr>
      </w:pPr>
      <w:r>
        <w:rPr>
          <w:rFonts w:ascii="Times New Roman" w:hAnsi="Times New Roman"/>
          <w:sz w:val="28"/>
          <w:szCs w:val="28"/>
        </w:rPr>
        <w:t>Таблица 3.1.</w:t>
      </w:r>
    </w:p>
    <w:p w:rsidR="00AC0B06" w:rsidRPr="00027F77" w:rsidRDefault="00AC0B06" w:rsidP="0023215F">
      <w:pPr>
        <w:spacing w:after="0" w:line="360" w:lineRule="auto"/>
        <w:ind w:firstLine="851"/>
        <w:jc w:val="center"/>
        <w:rPr>
          <w:rFonts w:ascii="Times New Roman" w:hAnsi="Times New Roman"/>
          <w:sz w:val="28"/>
          <w:szCs w:val="28"/>
        </w:rPr>
      </w:pPr>
      <w:r w:rsidRPr="00027F77">
        <w:rPr>
          <w:rFonts w:ascii="Times New Roman" w:hAnsi="Times New Roman"/>
          <w:bCs/>
          <w:sz w:val="28"/>
          <w:szCs w:val="28"/>
        </w:rPr>
        <w:t>Сравнительный анализ цен основных     конкурентов на детскую продукцию, руб. за штуку.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239"/>
        <w:gridCol w:w="1157"/>
        <w:gridCol w:w="1157"/>
        <w:gridCol w:w="1157"/>
        <w:gridCol w:w="1157"/>
        <w:gridCol w:w="1156"/>
        <w:gridCol w:w="1156"/>
        <w:gridCol w:w="1156"/>
        <w:gridCol w:w="1158"/>
      </w:tblGrid>
      <w:tr w:rsidR="00AC0B06" w:rsidRPr="00864246" w:rsidTr="00112ED9">
        <w:trPr>
          <w:trHeight w:val="1560"/>
        </w:trPr>
        <w:tc>
          <w:tcPr>
            <w:tcW w:w="590"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Комп-лект (майка+трусы)</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Пижамы</w:t>
            </w:r>
          </w:p>
        </w:tc>
        <w:tc>
          <w:tcPr>
            <w:tcW w:w="551" w:type="pct"/>
            <w:tcMar>
              <w:top w:w="72" w:type="dxa"/>
              <w:left w:w="144" w:type="dxa"/>
              <w:bottom w:w="72" w:type="dxa"/>
              <w:right w:w="144" w:type="dxa"/>
            </w:tcMar>
          </w:tcPr>
          <w:p w:rsidR="00AC0B06" w:rsidRPr="00864246" w:rsidRDefault="00AC0B06" w:rsidP="0023215F">
            <w:pPr>
              <w:tabs>
                <w:tab w:val="left" w:pos="590"/>
              </w:tabs>
              <w:spacing w:after="0" w:line="240" w:lineRule="auto"/>
              <w:jc w:val="both"/>
              <w:rPr>
                <w:rFonts w:ascii="Times New Roman" w:hAnsi="Times New Roman"/>
                <w:sz w:val="20"/>
                <w:szCs w:val="20"/>
              </w:rPr>
            </w:pPr>
            <w:r w:rsidRPr="00864246">
              <w:rPr>
                <w:rFonts w:ascii="Times New Roman" w:hAnsi="Times New Roman"/>
                <w:bCs/>
                <w:sz w:val="20"/>
                <w:szCs w:val="20"/>
              </w:rPr>
              <w:t>Трусы</w:t>
            </w:r>
          </w:p>
        </w:tc>
        <w:tc>
          <w:tcPr>
            <w:tcW w:w="551" w:type="pct"/>
            <w:tcMar>
              <w:top w:w="72" w:type="dxa"/>
              <w:left w:w="144" w:type="dxa"/>
              <w:bottom w:w="72" w:type="dxa"/>
              <w:right w:w="144" w:type="dxa"/>
            </w:tcMar>
          </w:tcPr>
          <w:p w:rsidR="00AC0B06" w:rsidRPr="00864246" w:rsidRDefault="00AC0B06" w:rsidP="0023215F">
            <w:pPr>
              <w:spacing w:after="0" w:line="240" w:lineRule="auto"/>
              <w:ind w:hanging="3"/>
              <w:jc w:val="both"/>
              <w:rPr>
                <w:rFonts w:ascii="Times New Roman" w:hAnsi="Times New Roman"/>
                <w:sz w:val="20"/>
                <w:szCs w:val="20"/>
              </w:rPr>
            </w:pPr>
            <w:r w:rsidRPr="00864246">
              <w:rPr>
                <w:rFonts w:ascii="Times New Roman" w:hAnsi="Times New Roman"/>
                <w:bCs/>
                <w:sz w:val="20"/>
                <w:szCs w:val="20"/>
              </w:rPr>
              <w:t>Комп-лекты</w:t>
            </w:r>
          </w:p>
        </w:tc>
        <w:tc>
          <w:tcPr>
            <w:tcW w:w="551" w:type="pct"/>
            <w:tcMar>
              <w:top w:w="72" w:type="dxa"/>
              <w:left w:w="144" w:type="dxa"/>
              <w:bottom w:w="72" w:type="dxa"/>
              <w:right w:w="144" w:type="dxa"/>
            </w:tcMar>
          </w:tcPr>
          <w:p w:rsidR="00AC0B06" w:rsidRPr="00864246" w:rsidRDefault="00AC0B06" w:rsidP="0023215F">
            <w:pPr>
              <w:spacing w:after="0" w:line="240" w:lineRule="auto"/>
              <w:ind w:firstLine="58"/>
              <w:jc w:val="both"/>
              <w:rPr>
                <w:rFonts w:ascii="Times New Roman" w:hAnsi="Times New Roman"/>
                <w:sz w:val="20"/>
                <w:szCs w:val="20"/>
              </w:rPr>
            </w:pPr>
            <w:r w:rsidRPr="00864246">
              <w:rPr>
                <w:rFonts w:ascii="Times New Roman" w:hAnsi="Times New Roman"/>
                <w:bCs/>
                <w:sz w:val="20"/>
                <w:szCs w:val="20"/>
              </w:rPr>
              <w:t>Сарафаны</w:t>
            </w:r>
          </w:p>
        </w:tc>
        <w:tc>
          <w:tcPr>
            <w:tcW w:w="551" w:type="pct"/>
            <w:tcMar>
              <w:top w:w="72" w:type="dxa"/>
              <w:left w:w="144" w:type="dxa"/>
              <w:bottom w:w="72" w:type="dxa"/>
              <w:right w:w="144" w:type="dxa"/>
            </w:tcMar>
          </w:tcPr>
          <w:p w:rsidR="00AC0B06" w:rsidRPr="00864246" w:rsidRDefault="00AC0B06" w:rsidP="0023215F">
            <w:pPr>
              <w:spacing w:after="0" w:line="240" w:lineRule="auto"/>
              <w:ind w:hanging="2"/>
              <w:jc w:val="both"/>
              <w:rPr>
                <w:rFonts w:ascii="Times New Roman" w:hAnsi="Times New Roman"/>
                <w:sz w:val="20"/>
                <w:szCs w:val="20"/>
              </w:rPr>
            </w:pPr>
            <w:r w:rsidRPr="00864246">
              <w:rPr>
                <w:rFonts w:ascii="Times New Roman" w:hAnsi="Times New Roman"/>
                <w:bCs/>
                <w:sz w:val="20"/>
                <w:szCs w:val="20"/>
              </w:rPr>
              <w:t>Брюки</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Джем-пер с кор. рукавом</w:t>
            </w:r>
          </w:p>
        </w:tc>
        <w:tc>
          <w:tcPr>
            <w:tcW w:w="552"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Платье</w:t>
            </w:r>
          </w:p>
        </w:tc>
      </w:tr>
      <w:tr w:rsidR="00AC0B06" w:rsidRPr="00864246" w:rsidTr="00112ED9">
        <w:trPr>
          <w:trHeight w:val="840"/>
        </w:trPr>
        <w:tc>
          <w:tcPr>
            <w:tcW w:w="590"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Чебоксар. Фабрика</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49-127</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86-226</w:t>
            </w:r>
          </w:p>
        </w:tc>
        <w:tc>
          <w:tcPr>
            <w:tcW w:w="551" w:type="pct"/>
            <w:tcMar>
              <w:top w:w="72" w:type="dxa"/>
              <w:left w:w="144" w:type="dxa"/>
              <w:bottom w:w="72" w:type="dxa"/>
              <w:right w:w="144" w:type="dxa"/>
            </w:tcMar>
          </w:tcPr>
          <w:p w:rsidR="00AC0B06" w:rsidRPr="00864246" w:rsidRDefault="00AC0B06" w:rsidP="0023215F">
            <w:pPr>
              <w:tabs>
                <w:tab w:val="left" w:pos="590"/>
              </w:tabs>
              <w:spacing w:after="0" w:line="240" w:lineRule="auto"/>
              <w:jc w:val="both"/>
              <w:rPr>
                <w:rFonts w:ascii="Times New Roman" w:hAnsi="Times New Roman"/>
                <w:sz w:val="20"/>
                <w:szCs w:val="20"/>
              </w:rPr>
            </w:pPr>
            <w:r w:rsidRPr="00864246">
              <w:rPr>
                <w:rFonts w:ascii="Times New Roman" w:hAnsi="Times New Roman"/>
                <w:bCs/>
                <w:sz w:val="20"/>
                <w:szCs w:val="20"/>
              </w:rPr>
              <w:t>36-59</w:t>
            </w:r>
          </w:p>
        </w:tc>
        <w:tc>
          <w:tcPr>
            <w:tcW w:w="551" w:type="pct"/>
            <w:tcMar>
              <w:top w:w="72" w:type="dxa"/>
              <w:left w:w="144" w:type="dxa"/>
              <w:bottom w:w="72" w:type="dxa"/>
              <w:right w:w="144" w:type="dxa"/>
            </w:tcMar>
          </w:tcPr>
          <w:p w:rsidR="00AC0B06" w:rsidRPr="00864246" w:rsidRDefault="00AC0B06" w:rsidP="0023215F">
            <w:pPr>
              <w:spacing w:after="0" w:line="240" w:lineRule="auto"/>
              <w:ind w:hanging="3"/>
              <w:jc w:val="both"/>
              <w:rPr>
                <w:rFonts w:ascii="Times New Roman" w:hAnsi="Times New Roman"/>
                <w:sz w:val="20"/>
                <w:szCs w:val="20"/>
              </w:rPr>
            </w:pPr>
            <w:r w:rsidRPr="00864246">
              <w:rPr>
                <w:rFonts w:ascii="Times New Roman" w:hAnsi="Times New Roman"/>
                <w:bCs/>
                <w:sz w:val="20"/>
                <w:szCs w:val="20"/>
              </w:rPr>
              <w:t>90-265</w:t>
            </w:r>
          </w:p>
        </w:tc>
        <w:tc>
          <w:tcPr>
            <w:tcW w:w="551" w:type="pct"/>
            <w:tcMar>
              <w:top w:w="72" w:type="dxa"/>
              <w:left w:w="144" w:type="dxa"/>
              <w:bottom w:w="72" w:type="dxa"/>
              <w:right w:w="144" w:type="dxa"/>
            </w:tcMar>
          </w:tcPr>
          <w:p w:rsidR="00AC0B06" w:rsidRPr="00864246" w:rsidRDefault="00AC0B06" w:rsidP="0023215F">
            <w:pPr>
              <w:spacing w:after="0" w:line="240" w:lineRule="auto"/>
              <w:ind w:firstLine="58"/>
              <w:jc w:val="both"/>
              <w:rPr>
                <w:rFonts w:ascii="Times New Roman" w:hAnsi="Times New Roman"/>
                <w:sz w:val="20"/>
                <w:szCs w:val="20"/>
              </w:rPr>
            </w:pPr>
            <w:r w:rsidRPr="00864246">
              <w:rPr>
                <w:rFonts w:ascii="Times New Roman" w:hAnsi="Times New Roman"/>
                <w:bCs/>
                <w:sz w:val="20"/>
                <w:szCs w:val="20"/>
              </w:rPr>
              <w:t>86-151</w:t>
            </w:r>
          </w:p>
        </w:tc>
        <w:tc>
          <w:tcPr>
            <w:tcW w:w="551" w:type="pct"/>
            <w:tcMar>
              <w:top w:w="72" w:type="dxa"/>
              <w:left w:w="144" w:type="dxa"/>
              <w:bottom w:w="72" w:type="dxa"/>
              <w:right w:w="144" w:type="dxa"/>
            </w:tcMar>
          </w:tcPr>
          <w:p w:rsidR="00AC0B06" w:rsidRPr="00864246" w:rsidRDefault="00AC0B06" w:rsidP="0023215F">
            <w:pPr>
              <w:spacing w:after="0" w:line="240" w:lineRule="auto"/>
              <w:ind w:hanging="2"/>
              <w:jc w:val="both"/>
              <w:rPr>
                <w:rFonts w:ascii="Times New Roman" w:hAnsi="Times New Roman"/>
                <w:sz w:val="20"/>
                <w:szCs w:val="20"/>
              </w:rPr>
            </w:pPr>
            <w:r w:rsidRPr="00864246">
              <w:rPr>
                <w:rFonts w:ascii="Times New Roman" w:hAnsi="Times New Roman"/>
                <w:bCs/>
                <w:sz w:val="20"/>
                <w:szCs w:val="20"/>
              </w:rPr>
              <w:t>84-233</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60-178</w:t>
            </w:r>
          </w:p>
        </w:tc>
        <w:tc>
          <w:tcPr>
            <w:tcW w:w="552"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90-275</w:t>
            </w:r>
          </w:p>
        </w:tc>
      </w:tr>
      <w:tr w:rsidR="00AC0B06" w:rsidRPr="00864246" w:rsidTr="00112ED9">
        <w:trPr>
          <w:trHeight w:val="458"/>
        </w:trPr>
        <w:tc>
          <w:tcPr>
            <w:tcW w:w="590"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Русь</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p>
        </w:tc>
        <w:tc>
          <w:tcPr>
            <w:tcW w:w="551" w:type="pct"/>
            <w:tcMar>
              <w:top w:w="72" w:type="dxa"/>
              <w:left w:w="144" w:type="dxa"/>
              <w:bottom w:w="72" w:type="dxa"/>
              <w:right w:w="144" w:type="dxa"/>
            </w:tcMar>
          </w:tcPr>
          <w:p w:rsidR="00AC0B06" w:rsidRPr="00864246" w:rsidRDefault="00AC0B06" w:rsidP="0023215F">
            <w:pPr>
              <w:tabs>
                <w:tab w:val="left" w:pos="590"/>
              </w:tabs>
              <w:spacing w:after="0" w:line="240" w:lineRule="auto"/>
              <w:jc w:val="both"/>
              <w:rPr>
                <w:rFonts w:ascii="Times New Roman" w:hAnsi="Times New Roman"/>
                <w:sz w:val="20"/>
                <w:szCs w:val="20"/>
              </w:rPr>
            </w:pPr>
          </w:p>
        </w:tc>
        <w:tc>
          <w:tcPr>
            <w:tcW w:w="551" w:type="pct"/>
            <w:tcMar>
              <w:top w:w="72" w:type="dxa"/>
              <w:left w:w="144" w:type="dxa"/>
              <w:bottom w:w="72" w:type="dxa"/>
              <w:right w:w="144" w:type="dxa"/>
            </w:tcMar>
          </w:tcPr>
          <w:p w:rsidR="00AC0B06" w:rsidRPr="00864246" w:rsidRDefault="00AC0B06" w:rsidP="0023215F">
            <w:pPr>
              <w:spacing w:after="0" w:line="240" w:lineRule="auto"/>
              <w:ind w:hanging="3"/>
              <w:jc w:val="both"/>
              <w:rPr>
                <w:rFonts w:ascii="Times New Roman" w:hAnsi="Times New Roman"/>
                <w:sz w:val="20"/>
                <w:szCs w:val="20"/>
              </w:rPr>
            </w:pPr>
          </w:p>
        </w:tc>
        <w:tc>
          <w:tcPr>
            <w:tcW w:w="551" w:type="pct"/>
            <w:tcMar>
              <w:top w:w="72" w:type="dxa"/>
              <w:left w:w="144" w:type="dxa"/>
              <w:bottom w:w="72" w:type="dxa"/>
              <w:right w:w="144" w:type="dxa"/>
            </w:tcMar>
          </w:tcPr>
          <w:p w:rsidR="00AC0B06" w:rsidRPr="00864246" w:rsidRDefault="00AC0B06" w:rsidP="0023215F">
            <w:pPr>
              <w:spacing w:after="0" w:line="240" w:lineRule="auto"/>
              <w:ind w:firstLine="58"/>
              <w:jc w:val="both"/>
              <w:rPr>
                <w:rFonts w:ascii="Times New Roman" w:hAnsi="Times New Roman"/>
                <w:sz w:val="20"/>
                <w:szCs w:val="20"/>
              </w:rPr>
            </w:pPr>
          </w:p>
        </w:tc>
        <w:tc>
          <w:tcPr>
            <w:tcW w:w="551" w:type="pct"/>
            <w:tcMar>
              <w:top w:w="72" w:type="dxa"/>
              <w:left w:w="144" w:type="dxa"/>
              <w:bottom w:w="72" w:type="dxa"/>
              <w:right w:w="144" w:type="dxa"/>
            </w:tcMar>
          </w:tcPr>
          <w:p w:rsidR="00AC0B06" w:rsidRPr="00864246" w:rsidRDefault="00AC0B06" w:rsidP="0023215F">
            <w:pPr>
              <w:spacing w:after="0" w:line="240" w:lineRule="auto"/>
              <w:ind w:hanging="2"/>
              <w:jc w:val="both"/>
              <w:rPr>
                <w:rFonts w:ascii="Times New Roman" w:hAnsi="Times New Roman"/>
                <w:sz w:val="20"/>
                <w:szCs w:val="20"/>
              </w:rPr>
            </w:pP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p>
        </w:tc>
        <w:tc>
          <w:tcPr>
            <w:tcW w:w="552"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p>
        </w:tc>
      </w:tr>
      <w:tr w:rsidR="00AC0B06" w:rsidRPr="00864246" w:rsidTr="00112ED9">
        <w:trPr>
          <w:trHeight w:val="603"/>
        </w:trPr>
        <w:tc>
          <w:tcPr>
            <w:tcW w:w="590"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Тривел</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50-130</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110-195</w:t>
            </w:r>
          </w:p>
        </w:tc>
        <w:tc>
          <w:tcPr>
            <w:tcW w:w="551" w:type="pct"/>
            <w:tcMar>
              <w:top w:w="72" w:type="dxa"/>
              <w:left w:w="144" w:type="dxa"/>
              <w:bottom w:w="72" w:type="dxa"/>
              <w:right w:w="144" w:type="dxa"/>
            </w:tcMar>
          </w:tcPr>
          <w:p w:rsidR="00AC0B06" w:rsidRPr="00864246" w:rsidRDefault="00AC0B06" w:rsidP="0023215F">
            <w:pPr>
              <w:tabs>
                <w:tab w:val="left" w:pos="590"/>
              </w:tabs>
              <w:spacing w:after="0" w:line="240" w:lineRule="auto"/>
              <w:jc w:val="both"/>
              <w:rPr>
                <w:rFonts w:ascii="Times New Roman" w:hAnsi="Times New Roman"/>
                <w:sz w:val="20"/>
                <w:szCs w:val="20"/>
              </w:rPr>
            </w:pPr>
            <w:r w:rsidRPr="00864246">
              <w:rPr>
                <w:rFonts w:ascii="Times New Roman" w:hAnsi="Times New Roman"/>
                <w:bCs/>
                <w:sz w:val="20"/>
                <w:szCs w:val="20"/>
              </w:rPr>
              <w:t>19-57</w:t>
            </w:r>
          </w:p>
        </w:tc>
        <w:tc>
          <w:tcPr>
            <w:tcW w:w="551" w:type="pct"/>
            <w:tcMar>
              <w:top w:w="72" w:type="dxa"/>
              <w:left w:w="144" w:type="dxa"/>
              <w:bottom w:w="72" w:type="dxa"/>
              <w:right w:w="144" w:type="dxa"/>
            </w:tcMar>
          </w:tcPr>
          <w:p w:rsidR="00AC0B06" w:rsidRPr="00864246" w:rsidRDefault="00AC0B06" w:rsidP="0023215F">
            <w:pPr>
              <w:spacing w:after="0" w:line="240" w:lineRule="auto"/>
              <w:ind w:hanging="3"/>
              <w:jc w:val="both"/>
              <w:rPr>
                <w:rFonts w:ascii="Times New Roman" w:hAnsi="Times New Roman"/>
                <w:sz w:val="20"/>
                <w:szCs w:val="20"/>
              </w:rPr>
            </w:pPr>
            <w:r w:rsidRPr="00864246">
              <w:rPr>
                <w:rFonts w:ascii="Times New Roman" w:hAnsi="Times New Roman"/>
                <w:bCs/>
                <w:sz w:val="20"/>
                <w:szCs w:val="20"/>
              </w:rPr>
              <w:t>126-202</w:t>
            </w:r>
          </w:p>
        </w:tc>
        <w:tc>
          <w:tcPr>
            <w:tcW w:w="551" w:type="pct"/>
            <w:tcMar>
              <w:top w:w="72" w:type="dxa"/>
              <w:left w:w="144" w:type="dxa"/>
              <w:bottom w:w="72" w:type="dxa"/>
              <w:right w:w="144" w:type="dxa"/>
            </w:tcMar>
          </w:tcPr>
          <w:p w:rsidR="00AC0B06" w:rsidRPr="00864246" w:rsidRDefault="00AC0B06" w:rsidP="0023215F">
            <w:pPr>
              <w:spacing w:after="0" w:line="240" w:lineRule="auto"/>
              <w:ind w:firstLine="58"/>
              <w:jc w:val="both"/>
              <w:rPr>
                <w:rFonts w:ascii="Times New Roman" w:hAnsi="Times New Roman"/>
                <w:sz w:val="20"/>
                <w:szCs w:val="20"/>
              </w:rPr>
            </w:pPr>
            <w:r w:rsidRPr="00864246">
              <w:rPr>
                <w:rFonts w:ascii="Times New Roman" w:hAnsi="Times New Roman"/>
                <w:bCs/>
                <w:sz w:val="20"/>
                <w:szCs w:val="20"/>
              </w:rPr>
              <w:t>115-122</w:t>
            </w:r>
          </w:p>
        </w:tc>
        <w:tc>
          <w:tcPr>
            <w:tcW w:w="551" w:type="pct"/>
            <w:tcMar>
              <w:top w:w="72" w:type="dxa"/>
              <w:left w:w="144" w:type="dxa"/>
              <w:bottom w:w="72" w:type="dxa"/>
              <w:right w:w="144" w:type="dxa"/>
            </w:tcMar>
          </w:tcPr>
          <w:p w:rsidR="00AC0B06" w:rsidRPr="00864246" w:rsidRDefault="00AC0B06" w:rsidP="0023215F">
            <w:pPr>
              <w:spacing w:after="0" w:line="240" w:lineRule="auto"/>
              <w:ind w:hanging="2"/>
              <w:jc w:val="both"/>
              <w:rPr>
                <w:rFonts w:ascii="Times New Roman" w:hAnsi="Times New Roman"/>
                <w:sz w:val="20"/>
                <w:szCs w:val="20"/>
              </w:rPr>
            </w:pPr>
            <w:r w:rsidRPr="00864246">
              <w:rPr>
                <w:rFonts w:ascii="Times New Roman" w:hAnsi="Times New Roman"/>
                <w:bCs/>
                <w:sz w:val="20"/>
                <w:szCs w:val="20"/>
              </w:rPr>
              <w:t>106-243</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59-170</w:t>
            </w:r>
          </w:p>
        </w:tc>
        <w:tc>
          <w:tcPr>
            <w:tcW w:w="552"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108-160</w:t>
            </w:r>
          </w:p>
        </w:tc>
      </w:tr>
      <w:tr w:rsidR="00AC0B06" w:rsidRPr="00864246" w:rsidTr="00112ED9">
        <w:trPr>
          <w:trHeight w:val="650"/>
        </w:trPr>
        <w:tc>
          <w:tcPr>
            <w:tcW w:w="590"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Ишти</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63-75</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84-280</w:t>
            </w:r>
          </w:p>
        </w:tc>
        <w:tc>
          <w:tcPr>
            <w:tcW w:w="551" w:type="pct"/>
            <w:tcMar>
              <w:top w:w="72" w:type="dxa"/>
              <w:left w:w="144" w:type="dxa"/>
              <w:bottom w:w="72" w:type="dxa"/>
              <w:right w:w="144" w:type="dxa"/>
            </w:tcMar>
          </w:tcPr>
          <w:p w:rsidR="00AC0B06" w:rsidRPr="00864246" w:rsidRDefault="00AC0B06" w:rsidP="0023215F">
            <w:pPr>
              <w:tabs>
                <w:tab w:val="left" w:pos="590"/>
              </w:tabs>
              <w:spacing w:after="0" w:line="240" w:lineRule="auto"/>
              <w:jc w:val="both"/>
              <w:rPr>
                <w:rFonts w:ascii="Times New Roman" w:hAnsi="Times New Roman"/>
                <w:sz w:val="20"/>
                <w:szCs w:val="20"/>
              </w:rPr>
            </w:pPr>
            <w:r w:rsidRPr="00864246">
              <w:rPr>
                <w:rFonts w:ascii="Times New Roman" w:hAnsi="Times New Roman"/>
                <w:bCs/>
                <w:sz w:val="20"/>
                <w:szCs w:val="20"/>
              </w:rPr>
              <w:t>17-57</w:t>
            </w:r>
          </w:p>
        </w:tc>
        <w:tc>
          <w:tcPr>
            <w:tcW w:w="551" w:type="pct"/>
            <w:tcMar>
              <w:top w:w="72" w:type="dxa"/>
              <w:left w:w="144" w:type="dxa"/>
              <w:bottom w:w="72" w:type="dxa"/>
              <w:right w:w="144" w:type="dxa"/>
            </w:tcMar>
          </w:tcPr>
          <w:p w:rsidR="00AC0B06" w:rsidRPr="00864246" w:rsidRDefault="00AC0B06" w:rsidP="0023215F">
            <w:pPr>
              <w:spacing w:after="0" w:line="240" w:lineRule="auto"/>
              <w:ind w:hanging="3"/>
              <w:jc w:val="both"/>
              <w:rPr>
                <w:rFonts w:ascii="Times New Roman" w:hAnsi="Times New Roman"/>
                <w:sz w:val="20"/>
                <w:szCs w:val="20"/>
              </w:rPr>
            </w:pPr>
            <w:r w:rsidRPr="00864246">
              <w:rPr>
                <w:rFonts w:ascii="Times New Roman" w:hAnsi="Times New Roman"/>
                <w:bCs/>
                <w:sz w:val="20"/>
                <w:szCs w:val="20"/>
              </w:rPr>
              <w:t>78-355</w:t>
            </w:r>
          </w:p>
        </w:tc>
        <w:tc>
          <w:tcPr>
            <w:tcW w:w="551" w:type="pct"/>
            <w:tcMar>
              <w:top w:w="72" w:type="dxa"/>
              <w:left w:w="144" w:type="dxa"/>
              <w:bottom w:w="72" w:type="dxa"/>
              <w:right w:w="144" w:type="dxa"/>
            </w:tcMar>
          </w:tcPr>
          <w:p w:rsidR="00AC0B06" w:rsidRPr="00864246" w:rsidRDefault="00AC0B06" w:rsidP="0023215F">
            <w:pPr>
              <w:spacing w:after="0" w:line="240" w:lineRule="auto"/>
              <w:ind w:firstLine="58"/>
              <w:jc w:val="both"/>
              <w:rPr>
                <w:rFonts w:ascii="Times New Roman" w:hAnsi="Times New Roman"/>
                <w:sz w:val="20"/>
                <w:szCs w:val="20"/>
              </w:rPr>
            </w:pPr>
            <w:r w:rsidRPr="00864246">
              <w:rPr>
                <w:rFonts w:ascii="Times New Roman" w:hAnsi="Times New Roman"/>
                <w:bCs/>
                <w:sz w:val="20"/>
                <w:szCs w:val="20"/>
              </w:rPr>
              <w:t>-</w:t>
            </w:r>
          </w:p>
        </w:tc>
        <w:tc>
          <w:tcPr>
            <w:tcW w:w="551" w:type="pct"/>
            <w:tcMar>
              <w:top w:w="72" w:type="dxa"/>
              <w:left w:w="144" w:type="dxa"/>
              <w:bottom w:w="72" w:type="dxa"/>
              <w:right w:w="144" w:type="dxa"/>
            </w:tcMar>
          </w:tcPr>
          <w:p w:rsidR="00AC0B06" w:rsidRPr="00864246" w:rsidRDefault="00AC0B06" w:rsidP="0023215F">
            <w:pPr>
              <w:spacing w:after="0" w:line="240" w:lineRule="auto"/>
              <w:ind w:hanging="2"/>
              <w:jc w:val="both"/>
              <w:rPr>
                <w:rFonts w:ascii="Times New Roman" w:hAnsi="Times New Roman"/>
                <w:sz w:val="20"/>
                <w:szCs w:val="20"/>
              </w:rPr>
            </w:pPr>
            <w:r w:rsidRPr="00864246">
              <w:rPr>
                <w:rFonts w:ascii="Times New Roman" w:hAnsi="Times New Roman"/>
                <w:bCs/>
                <w:sz w:val="20"/>
                <w:szCs w:val="20"/>
              </w:rPr>
              <w:t>78-129</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60-142</w:t>
            </w:r>
          </w:p>
        </w:tc>
        <w:tc>
          <w:tcPr>
            <w:tcW w:w="552"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85-150</w:t>
            </w:r>
          </w:p>
        </w:tc>
      </w:tr>
      <w:tr w:rsidR="00AC0B06" w:rsidRPr="00864246" w:rsidTr="00112ED9">
        <w:trPr>
          <w:trHeight w:val="650"/>
        </w:trPr>
        <w:tc>
          <w:tcPr>
            <w:tcW w:w="590"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Трикотажоптторг</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122-138</w:t>
            </w:r>
          </w:p>
        </w:tc>
        <w:tc>
          <w:tcPr>
            <w:tcW w:w="551" w:type="pct"/>
            <w:tcMar>
              <w:top w:w="72" w:type="dxa"/>
              <w:left w:w="144" w:type="dxa"/>
              <w:bottom w:w="72" w:type="dxa"/>
              <w:right w:w="144" w:type="dxa"/>
            </w:tcMar>
          </w:tcPr>
          <w:p w:rsidR="00AC0B06" w:rsidRPr="00864246" w:rsidRDefault="00AC0B06" w:rsidP="0023215F">
            <w:pPr>
              <w:tabs>
                <w:tab w:val="left" w:pos="590"/>
              </w:tabs>
              <w:spacing w:after="0" w:line="240" w:lineRule="auto"/>
              <w:jc w:val="both"/>
              <w:rPr>
                <w:rFonts w:ascii="Times New Roman" w:hAnsi="Times New Roman"/>
                <w:sz w:val="20"/>
                <w:szCs w:val="20"/>
              </w:rPr>
            </w:pPr>
            <w:r w:rsidRPr="00864246">
              <w:rPr>
                <w:rFonts w:ascii="Times New Roman" w:hAnsi="Times New Roman"/>
                <w:bCs/>
                <w:sz w:val="20"/>
                <w:szCs w:val="20"/>
              </w:rPr>
              <w:t>37-72</w:t>
            </w:r>
          </w:p>
        </w:tc>
        <w:tc>
          <w:tcPr>
            <w:tcW w:w="551" w:type="pct"/>
            <w:tcMar>
              <w:top w:w="72" w:type="dxa"/>
              <w:left w:w="144" w:type="dxa"/>
              <w:bottom w:w="72" w:type="dxa"/>
              <w:right w:w="144" w:type="dxa"/>
            </w:tcMar>
          </w:tcPr>
          <w:p w:rsidR="00AC0B06" w:rsidRPr="00864246" w:rsidRDefault="00AC0B06" w:rsidP="0023215F">
            <w:pPr>
              <w:spacing w:after="0" w:line="240" w:lineRule="auto"/>
              <w:ind w:hanging="3"/>
              <w:jc w:val="both"/>
              <w:rPr>
                <w:rFonts w:ascii="Times New Roman" w:hAnsi="Times New Roman"/>
                <w:sz w:val="20"/>
                <w:szCs w:val="20"/>
              </w:rPr>
            </w:pPr>
            <w:r w:rsidRPr="00864246">
              <w:rPr>
                <w:rFonts w:ascii="Times New Roman" w:hAnsi="Times New Roman"/>
                <w:bCs/>
                <w:sz w:val="20"/>
                <w:szCs w:val="20"/>
              </w:rPr>
              <w:t>-</w:t>
            </w:r>
          </w:p>
        </w:tc>
        <w:tc>
          <w:tcPr>
            <w:tcW w:w="551" w:type="pct"/>
            <w:tcMar>
              <w:top w:w="72" w:type="dxa"/>
              <w:left w:w="144" w:type="dxa"/>
              <w:bottom w:w="72" w:type="dxa"/>
              <w:right w:w="144" w:type="dxa"/>
            </w:tcMar>
          </w:tcPr>
          <w:p w:rsidR="00AC0B06" w:rsidRPr="00864246" w:rsidRDefault="00AC0B06" w:rsidP="0023215F">
            <w:pPr>
              <w:spacing w:after="0" w:line="240" w:lineRule="auto"/>
              <w:ind w:firstLine="58"/>
              <w:jc w:val="both"/>
              <w:rPr>
                <w:rFonts w:ascii="Times New Roman" w:hAnsi="Times New Roman"/>
                <w:sz w:val="20"/>
                <w:szCs w:val="20"/>
              </w:rPr>
            </w:pPr>
            <w:r w:rsidRPr="00864246">
              <w:rPr>
                <w:rFonts w:ascii="Times New Roman" w:hAnsi="Times New Roman"/>
                <w:bCs/>
                <w:sz w:val="20"/>
                <w:szCs w:val="20"/>
              </w:rPr>
              <w:t>69-90</w:t>
            </w:r>
          </w:p>
        </w:tc>
        <w:tc>
          <w:tcPr>
            <w:tcW w:w="551" w:type="pct"/>
            <w:tcMar>
              <w:top w:w="72" w:type="dxa"/>
              <w:left w:w="144" w:type="dxa"/>
              <w:bottom w:w="72" w:type="dxa"/>
              <w:right w:w="144" w:type="dxa"/>
            </w:tcMar>
          </w:tcPr>
          <w:p w:rsidR="00AC0B06" w:rsidRPr="00864246" w:rsidRDefault="00AC0B06" w:rsidP="0023215F">
            <w:pPr>
              <w:spacing w:after="0" w:line="240" w:lineRule="auto"/>
              <w:ind w:hanging="2"/>
              <w:jc w:val="both"/>
              <w:rPr>
                <w:rFonts w:ascii="Times New Roman" w:hAnsi="Times New Roman"/>
                <w:sz w:val="20"/>
                <w:szCs w:val="20"/>
              </w:rPr>
            </w:pPr>
            <w:r w:rsidRPr="00864246">
              <w:rPr>
                <w:rFonts w:ascii="Times New Roman" w:hAnsi="Times New Roman"/>
                <w:bCs/>
                <w:sz w:val="20"/>
                <w:szCs w:val="20"/>
              </w:rPr>
              <w:t>89-154</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71-110</w:t>
            </w:r>
          </w:p>
        </w:tc>
        <w:tc>
          <w:tcPr>
            <w:tcW w:w="552"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60-119</w:t>
            </w:r>
          </w:p>
        </w:tc>
      </w:tr>
      <w:tr w:rsidR="00AC0B06" w:rsidRPr="00864246" w:rsidTr="00112ED9">
        <w:trPr>
          <w:trHeight w:val="650"/>
        </w:trPr>
        <w:tc>
          <w:tcPr>
            <w:tcW w:w="590"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Меладо</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53-55</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110-195</w:t>
            </w:r>
          </w:p>
        </w:tc>
        <w:tc>
          <w:tcPr>
            <w:tcW w:w="551" w:type="pct"/>
            <w:tcMar>
              <w:top w:w="72" w:type="dxa"/>
              <w:left w:w="144" w:type="dxa"/>
              <w:bottom w:w="72" w:type="dxa"/>
              <w:right w:w="144" w:type="dxa"/>
            </w:tcMar>
          </w:tcPr>
          <w:p w:rsidR="00AC0B06" w:rsidRPr="00864246" w:rsidRDefault="00AC0B06" w:rsidP="0023215F">
            <w:pPr>
              <w:tabs>
                <w:tab w:val="left" w:pos="590"/>
              </w:tabs>
              <w:spacing w:after="0" w:line="240" w:lineRule="auto"/>
              <w:jc w:val="both"/>
              <w:rPr>
                <w:rFonts w:ascii="Times New Roman" w:hAnsi="Times New Roman"/>
                <w:sz w:val="20"/>
                <w:szCs w:val="20"/>
              </w:rPr>
            </w:pPr>
            <w:r w:rsidRPr="00864246">
              <w:rPr>
                <w:rFonts w:ascii="Times New Roman" w:hAnsi="Times New Roman"/>
                <w:bCs/>
                <w:sz w:val="20"/>
                <w:szCs w:val="20"/>
              </w:rPr>
              <w:t>25-60</w:t>
            </w:r>
          </w:p>
        </w:tc>
        <w:tc>
          <w:tcPr>
            <w:tcW w:w="551" w:type="pct"/>
            <w:tcMar>
              <w:top w:w="72" w:type="dxa"/>
              <w:left w:w="144" w:type="dxa"/>
              <w:bottom w:w="72" w:type="dxa"/>
              <w:right w:w="144" w:type="dxa"/>
            </w:tcMar>
          </w:tcPr>
          <w:p w:rsidR="00AC0B06" w:rsidRPr="00864246" w:rsidRDefault="00AC0B06" w:rsidP="0023215F">
            <w:pPr>
              <w:spacing w:after="0" w:line="240" w:lineRule="auto"/>
              <w:ind w:hanging="3"/>
              <w:jc w:val="both"/>
              <w:rPr>
                <w:rFonts w:ascii="Times New Roman" w:hAnsi="Times New Roman"/>
                <w:sz w:val="20"/>
                <w:szCs w:val="20"/>
              </w:rPr>
            </w:pPr>
            <w:r w:rsidRPr="00864246">
              <w:rPr>
                <w:rFonts w:ascii="Times New Roman" w:hAnsi="Times New Roman"/>
                <w:bCs/>
                <w:sz w:val="20"/>
                <w:szCs w:val="20"/>
              </w:rPr>
              <w:t>120-550</w:t>
            </w:r>
          </w:p>
        </w:tc>
        <w:tc>
          <w:tcPr>
            <w:tcW w:w="551" w:type="pct"/>
            <w:tcMar>
              <w:top w:w="72" w:type="dxa"/>
              <w:left w:w="144" w:type="dxa"/>
              <w:bottom w:w="72" w:type="dxa"/>
              <w:right w:w="144" w:type="dxa"/>
            </w:tcMar>
          </w:tcPr>
          <w:p w:rsidR="00AC0B06" w:rsidRPr="00864246" w:rsidRDefault="00AC0B06" w:rsidP="0023215F">
            <w:pPr>
              <w:spacing w:after="0" w:line="240" w:lineRule="auto"/>
              <w:ind w:firstLine="58"/>
              <w:jc w:val="both"/>
              <w:rPr>
                <w:rFonts w:ascii="Times New Roman" w:hAnsi="Times New Roman"/>
                <w:sz w:val="20"/>
                <w:szCs w:val="20"/>
              </w:rPr>
            </w:pPr>
            <w:r w:rsidRPr="00864246">
              <w:rPr>
                <w:rFonts w:ascii="Times New Roman" w:hAnsi="Times New Roman"/>
                <w:bCs/>
                <w:sz w:val="20"/>
                <w:szCs w:val="20"/>
              </w:rPr>
              <w:t>67-110</w:t>
            </w:r>
          </w:p>
        </w:tc>
        <w:tc>
          <w:tcPr>
            <w:tcW w:w="551" w:type="pct"/>
            <w:tcMar>
              <w:top w:w="72" w:type="dxa"/>
              <w:left w:w="144" w:type="dxa"/>
              <w:bottom w:w="72" w:type="dxa"/>
              <w:right w:w="144" w:type="dxa"/>
            </w:tcMar>
          </w:tcPr>
          <w:p w:rsidR="00AC0B06" w:rsidRPr="00864246" w:rsidRDefault="00AC0B06" w:rsidP="0023215F">
            <w:pPr>
              <w:spacing w:after="0" w:line="240" w:lineRule="auto"/>
              <w:ind w:hanging="2"/>
              <w:jc w:val="both"/>
              <w:rPr>
                <w:rFonts w:ascii="Times New Roman" w:hAnsi="Times New Roman"/>
                <w:sz w:val="20"/>
                <w:szCs w:val="20"/>
              </w:rPr>
            </w:pPr>
            <w:r w:rsidRPr="00864246">
              <w:rPr>
                <w:rFonts w:ascii="Times New Roman" w:hAnsi="Times New Roman"/>
                <w:bCs/>
                <w:sz w:val="20"/>
                <w:szCs w:val="20"/>
              </w:rPr>
              <w:t>82-250</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b/>
                <w:sz w:val="20"/>
                <w:szCs w:val="20"/>
              </w:rPr>
            </w:pPr>
            <w:r w:rsidRPr="00864246">
              <w:rPr>
                <w:rFonts w:ascii="Times New Roman" w:hAnsi="Times New Roman"/>
                <w:b/>
                <w:bCs/>
                <w:sz w:val="20"/>
                <w:szCs w:val="20"/>
              </w:rPr>
              <w:t>60-125</w:t>
            </w:r>
          </w:p>
        </w:tc>
        <w:tc>
          <w:tcPr>
            <w:tcW w:w="552"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w:t>
            </w:r>
          </w:p>
        </w:tc>
      </w:tr>
      <w:tr w:rsidR="00AC0B06" w:rsidRPr="00864246" w:rsidTr="00112ED9">
        <w:trPr>
          <w:trHeight w:val="648"/>
        </w:trPr>
        <w:tc>
          <w:tcPr>
            <w:tcW w:w="590"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Машук</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43-77</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b/>
                <w:sz w:val="20"/>
                <w:szCs w:val="20"/>
              </w:rPr>
            </w:pPr>
            <w:r w:rsidRPr="00864246">
              <w:rPr>
                <w:rFonts w:ascii="Times New Roman" w:hAnsi="Times New Roman"/>
                <w:b/>
                <w:bCs/>
                <w:sz w:val="20"/>
                <w:szCs w:val="20"/>
              </w:rPr>
              <w:t>89-130</w:t>
            </w:r>
          </w:p>
        </w:tc>
        <w:tc>
          <w:tcPr>
            <w:tcW w:w="551" w:type="pct"/>
            <w:tcMar>
              <w:top w:w="72" w:type="dxa"/>
              <w:left w:w="144" w:type="dxa"/>
              <w:bottom w:w="72" w:type="dxa"/>
              <w:right w:w="144" w:type="dxa"/>
            </w:tcMar>
          </w:tcPr>
          <w:p w:rsidR="00AC0B06" w:rsidRPr="00864246" w:rsidRDefault="00AC0B06" w:rsidP="0023215F">
            <w:pPr>
              <w:tabs>
                <w:tab w:val="left" w:pos="590"/>
              </w:tabs>
              <w:spacing w:after="0" w:line="240" w:lineRule="auto"/>
              <w:jc w:val="both"/>
              <w:rPr>
                <w:rFonts w:ascii="Times New Roman" w:hAnsi="Times New Roman"/>
                <w:b/>
                <w:sz w:val="20"/>
                <w:szCs w:val="20"/>
              </w:rPr>
            </w:pPr>
            <w:r w:rsidRPr="00864246">
              <w:rPr>
                <w:rFonts w:ascii="Times New Roman" w:hAnsi="Times New Roman"/>
                <w:b/>
                <w:bCs/>
                <w:sz w:val="20"/>
                <w:szCs w:val="20"/>
              </w:rPr>
              <w:t>16-42</w:t>
            </w:r>
          </w:p>
        </w:tc>
        <w:tc>
          <w:tcPr>
            <w:tcW w:w="551" w:type="pct"/>
            <w:tcMar>
              <w:top w:w="72" w:type="dxa"/>
              <w:left w:w="144" w:type="dxa"/>
              <w:bottom w:w="72" w:type="dxa"/>
              <w:right w:w="144" w:type="dxa"/>
            </w:tcMar>
          </w:tcPr>
          <w:p w:rsidR="00AC0B06" w:rsidRPr="00864246" w:rsidRDefault="00AC0B06" w:rsidP="0023215F">
            <w:pPr>
              <w:spacing w:after="0" w:line="240" w:lineRule="auto"/>
              <w:ind w:hanging="3"/>
              <w:jc w:val="both"/>
              <w:rPr>
                <w:rFonts w:ascii="Times New Roman" w:hAnsi="Times New Roman"/>
                <w:sz w:val="20"/>
                <w:szCs w:val="20"/>
              </w:rPr>
            </w:pPr>
            <w:r w:rsidRPr="00864246">
              <w:rPr>
                <w:rFonts w:ascii="Times New Roman" w:hAnsi="Times New Roman"/>
                <w:bCs/>
                <w:sz w:val="20"/>
                <w:szCs w:val="20"/>
              </w:rPr>
              <w:t>95-129</w:t>
            </w:r>
          </w:p>
        </w:tc>
        <w:tc>
          <w:tcPr>
            <w:tcW w:w="551" w:type="pct"/>
            <w:tcMar>
              <w:top w:w="72" w:type="dxa"/>
              <w:left w:w="144" w:type="dxa"/>
              <w:bottom w:w="72" w:type="dxa"/>
              <w:right w:w="144" w:type="dxa"/>
            </w:tcMar>
          </w:tcPr>
          <w:p w:rsidR="00AC0B06" w:rsidRPr="00864246" w:rsidRDefault="00AC0B06" w:rsidP="0023215F">
            <w:pPr>
              <w:spacing w:after="0" w:line="240" w:lineRule="auto"/>
              <w:ind w:firstLine="58"/>
              <w:jc w:val="both"/>
              <w:rPr>
                <w:rFonts w:ascii="Times New Roman" w:hAnsi="Times New Roman"/>
                <w:b/>
                <w:sz w:val="20"/>
                <w:szCs w:val="20"/>
              </w:rPr>
            </w:pPr>
            <w:r w:rsidRPr="00864246">
              <w:rPr>
                <w:rFonts w:ascii="Times New Roman" w:hAnsi="Times New Roman"/>
                <w:b/>
                <w:bCs/>
                <w:sz w:val="20"/>
                <w:szCs w:val="20"/>
              </w:rPr>
              <w:t>53-62</w:t>
            </w:r>
          </w:p>
        </w:tc>
        <w:tc>
          <w:tcPr>
            <w:tcW w:w="551" w:type="pct"/>
            <w:tcMar>
              <w:top w:w="72" w:type="dxa"/>
              <w:left w:w="144" w:type="dxa"/>
              <w:bottom w:w="72" w:type="dxa"/>
              <w:right w:w="144" w:type="dxa"/>
            </w:tcMar>
          </w:tcPr>
          <w:p w:rsidR="00AC0B06" w:rsidRPr="00864246" w:rsidRDefault="00AC0B06" w:rsidP="0023215F">
            <w:pPr>
              <w:spacing w:after="0" w:line="240" w:lineRule="auto"/>
              <w:ind w:hanging="2"/>
              <w:jc w:val="both"/>
              <w:rPr>
                <w:rFonts w:ascii="Times New Roman" w:hAnsi="Times New Roman"/>
                <w:sz w:val="20"/>
                <w:szCs w:val="20"/>
              </w:rPr>
            </w:pPr>
            <w:r w:rsidRPr="00864246">
              <w:rPr>
                <w:rFonts w:ascii="Times New Roman" w:hAnsi="Times New Roman"/>
                <w:bCs/>
                <w:sz w:val="20"/>
                <w:szCs w:val="20"/>
              </w:rPr>
              <w:t>115</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w:t>
            </w:r>
          </w:p>
        </w:tc>
        <w:tc>
          <w:tcPr>
            <w:tcW w:w="552"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95-141</w:t>
            </w:r>
          </w:p>
        </w:tc>
      </w:tr>
      <w:tr w:rsidR="00AC0B06" w:rsidRPr="00864246" w:rsidTr="00112ED9">
        <w:trPr>
          <w:trHeight w:val="650"/>
        </w:trPr>
        <w:tc>
          <w:tcPr>
            <w:tcW w:w="590"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Рузтекс</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48-72</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110-250</w:t>
            </w:r>
          </w:p>
        </w:tc>
        <w:tc>
          <w:tcPr>
            <w:tcW w:w="551" w:type="pct"/>
            <w:tcMar>
              <w:top w:w="72" w:type="dxa"/>
              <w:left w:w="144" w:type="dxa"/>
              <w:bottom w:w="72" w:type="dxa"/>
              <w:right w:w="144" w:type="dxa"/>
            </w:tcMar>
          </w:tcPr>
          <w:p w:rsidR="00AC0B06" w:rsidRPr="00864246" w:rsidRDefault="00AC0B06" w:rsidP="0023215F">
            <w:pPr>
              <w:tabs>
                <w:tab w:val="left" w:pos="590"/>
              </w:tabs>
              <w:spacing w:after="0" w:line="240" w:lineRule="auto"/>
              <w:jc w:val="both"/>
              <w:rPr>
                <w:rFonts w:ascii="Times New Roman" w:hAnsi="Times New Roman"/>
                <w:sz w:val="20"/>
                <w:szCs w:val="20"/>
              </w:rPr>
            </w:pPr>
            <w:r w:rsidRPr="00864246">
              <w:rPr>
                <w:rFonts w:ascii="Times New Roman" w:hAnsi="Times New Roman"/>
                <w:bCs/>
                <w:sz w:val="20"/>
                <w:szCs w:val="20"/>
              </w:rPr>
              <w:t>22-29</w:t>
            </w:r>
          </w:p>
        </w:tc>
        <w:tc>
          <w:tcPr>
            <w:tcW w:w="551" w:type="pct"/>
            <w:tcMar>
              <w:top w:w="72" w:type="dxa"/>
              <w:left w:w="144" w:type="dxa"/>
              <w:bottom w:w="72" w:type="dxa"/>
              <w:right w:w="144" w:type="dxa"/>
            </w:tcMar>
          </w:tcPr>
          <w:p w:rsidR="00AC0B06" w:rsidRPr="00864246" w:rsidRDefault="00AC0B06" w:rsidP="0023215F">
            <w:pPr>
              <w:spacing w:after="0" w:line="240" w:lineRule="auto"/>
              <w:ind w:hanging="3"/>
              <w:jc w:val="both"/>
              <w:rPr>
                <w:rFonts w:ascii="Times New Roman" w:hAnsi="Times New Roman"/>
                <w:b/>
                <w:sz w:val="20"/>
                <w:szCs w:val="20"/>
              </w:rPr>
            </w:pPr>
            <w:r w:rsidRPr="00864246">
              <w:rPr>
                <w:rFonts w:ascii="Times New Roman" w:hAnsi="Times New Roman"/>
                <w:b/>
                <w:bCs/>
                <w:sz w:val="20"/>
                <w:szCs w:val="20"/>
              </w:rPr>
              <w:t>70-175</w:t>
            </w:r>
          </w:p>
        </w:tc>
        <w:tc>
          <w:tcPr>
            <w:tcW w:w="551" w:type="pct"/>
            <w:tcMar>
              <w:top w:w="72" w:type="dxa"/>
              <w:left w:w="144" w:type="dxa"/>
              <w:bottom w:w="72" w:type="dxa"/>
              <w:right w:w="144" w:type="dxa"/>
            </w:tcMar>
          </w:tcPr>
          <w:p w:rsidR="00AC0B06" w:rsidRPr="00864246" w:rsidRDefault="00AC0B06" w:rsidP="0023215F">
            <w:pPr>
              <w:spacing w:after="0" w:line="240" w:lineRule="auto"/>
              <w:ind w:firstLine="58"/>
              <w:jc w:val="both"/>
              <w:rPr>
                <w:rFonts w:ascii="Times New Roman" w:hAnsi="Times New Roman"/>
                <w:sz w:val="20"/>
                <w:szCs w:val="20"/>
              </w:rPr>
            </w:pPr>
            <w:r w:rsidRPr="00864246">
              <w:rPr>
                <w:rFonts w:ascii="Times New Roman" w:hAnsi="Times New Roman"/>
                <w:bCs/>
                <w:sz w:val="20"/>
                <w:szCs w:val="20"/>
              </w:rPr>
              <w:t>-</w:t>
            </w:r>
          </w:p>
        </w:tc>
        <w:tc>
          <w:tcPr>
            <w:tcW w:w="551" w:type="pct"/>
            <w:tcMar>
              <w:top w:w="72" w:type="dxa"/>
              <w:left w:w="144" w:type="dxa"/>
              <w:bottom w:w="72" w:type="dxa"/>
              <w:right w:w="144" w:type="dxa"/>
            </w:tcMar>
          </w:tcPr>
          <w:p w:rsidR="00AC0B06" w:rsidRPr="00864246" w:rsidRDefault="00AC0B06" w:rsidP="0023215F">
            <w:pPr>
              <w:spacing w:after="0" w:line="240" w:lineRule="auto"/>
              <w:ind w:hanging="2"/>
              <w:jc w:val="both"/>
              <w:rPr>
                <w:rFonts w:ascii="Times New Roman" w:hAnsi="Times New Roman"/>
                <w:sz w:val="20"/>
                <w:szCs w:val="20"/>
              </w:rPr>
            </w:pPr>
            <w:r w:rsidRPr="00864246">
              <w:rPr>
                <w:rFonts w:ascii="Times New Roman" w:hAnsi="Times New Roman"/>
                <w:bCs/>
                <w:sz w:val="20"/>
                <w:szCs w:val="20"/>
              </w:rPr>
              <w:t>82-168</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70-170</w:t>
            </w:r>
          </w:p>
        </w:tc>
        <w:tc>
          <w:tcPr>
            <w:tcW w:w="552"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b/>
                <w:sz w:val="20"/>
                <w:szCs w:val="20"/>
              </w:rPr>
            </w:pPr>
            <w:r w:rsidRPr="00864246">
              <w:rPr>
                <w:rFonts w:ascii="Times New Roman" w:hAnsi="Times New Roman"/>
                <w:b/>
                <w:bCs/>
                <w:sz w:val="20"/>
                <w:szCs w:val="20"/>
              </w:rPr>
              <w:t>60-110</w:t>
            </w:r>
          </w:p>
        </w:tc>
      </w:tr>
      <w:tr w:rsidR="00AC0B06" w:rsidRPr="00864246" w:rsidTr="00112ED9">
        <w:trPr>
          <w:trHeight w:val="650"/>
        </w:trPr>
        <w:tc>
          <w:tcPr>
            <w:tcW w:w="590"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Кояш</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b/>
                <w:sz w:val="20"/>
                <w:szCs w:val="20"/>
              </w:rPr>
            </w:pPr>
            <w:r w:rsidRPr="00864246">
              <w:rPr>
                <w:rFonts w:ascii="Times New Roman" w:hAnsi="Times New Roman"/>
                <w:b/>
                <w:bCs/>
                <w:sz w:val="20"/>
                <w:szCs w:val="20"/>
              </w:rPr>
              <w:t>32-46</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87-137</w:t>
            </w:r>
          </w:p>
        </w:tc>
        <w:tc>
          <w:tcPr>
            <w:tcW w:w="551" w:type="pct"/>
            <w:tcMar>
              <w:top w:w="72" w:type="dxa"/>
              <w:left w:w="144" w:type="dxa"/>
              <w:bottom w:w="72" w:type="dxa"/>
              <w:right w:w="144" w:type="dxa"/>
            </w:tcMar>
          </w:tcPr>
          <w:p w:rsidR="00AC0B06" w:rsidRPr="00864246" w:rsidRDefault="00AC0B06" w:rsidP="0023215F">
            <w:pPr>
              <w:tabs>
                <w:tab w:val="left" w:pos="590"/>
              </w:tabs>
              <w:spacing w:after="0" w:line="240" w:lineRule="auto"/>
              <w:jc w:val="both"/>
              <w:rPr>
                <w:rFonts w:ascii="Times New Roman" w:hAnsi="Times New Roman"/>
                <w:sz w:val="20"/>
                <w:szCs w:val="20"/>
              </w:rPr>
            </w:pPr>
            <w:r w:rsidRPr="00864246">
              <w:rPr>
                <w:rFonts w:ascii="Times New Roman" w:hAnsi="Times New Roman"/>
                <w:bCs/>
                <w:sz w:val="20"/>
                <w:szCs w:val="20"/>
              </w:rPr>
              <w:t>22-24</w:t>
            </w:r>
          </w:p>
        </w:tc>
        <w:tc>
          <w:tcPr>
            <w:tcW w:w="551" w:type="pct"/>
            <w:tcMar>
              <w:top w:w="72" w:type="dxa"/>
              <w:left w:w="144" w:type="dxa"/>
              <w:bottom w:w="72" w:type="dxa"/>
              <w:right w:w="144" w:type="dxa"/>
            </w:tcMar>
          </w:tcPr>
          <w:p w:rsidR="00AC0B06" w:rsidRPr="00864246" w:rsidRDefault="00AC0B06" w:rsidP="0023215F">
            <w:pPr>
              <w:spacing w:after="0" w:line="240" w:lineRule="auto"/>
              <w:ind w:hanging="3"/>
              <w:jc w:val="both"/>
              <w:rPr>
                <w:rFonts w:ascii="Times New Roman" w:hAnsi="Times New Roman"/>
                <w:sz w:val="20"/>
                <w:szCs w:val="20"/>
              </w:rPr>
            </w:pPr>
            <w:r w:rsidRPr="00864246">
              <w:rPr>
                <w:rFonts w:ascii="Times New Roman" w:hAnsi="Times New Roman"/>
                <w:bCs/>
                <w:sz w:val="20"/>
                <w:szCs w:val="20"/>
              </w:rPr>
              <w:t>110-346</w:t>
            </w:r>
          </w:p>
        </w:tc>
        <w:tc>
          <w:tcPr>
            <w:tcW w:w="551" w:type="pct"/>
            <w:tcMar>
              <w:top w:w="72" w:type="dxa"/>
              <w:left w:w="144" w:type="dxa"/>
              <w:bottom w:w="72" w:type="dxa"/>
              <w:right w:w="144" w:type="dxa"/>
            </w:tcMar>
          </w:tcPr>
          <w:p w:rsidR="00AC0B06" w:rsidRPr="00864246" w:rsidRDefault="00AC0B06" w:rsidP="0023215F">
            <w:pPr>
              <w:spacing w:after="0" w:line="240" w:lineRule="auto"/>
              <w:ind w:firstLine="58"/>
              <w:jc w:val="both"/>
              <w:rPr>
                <w:rFonts w:ascii="Times New Roman" w:hAnsi="Times New Roman"/>
                <w:sz w:val="20"/>
                <w:szCs w:val="20"/>
              </w:rPr>
            </w:pPr>
            <w:r w:rsidRPr="00864246">
              <w:rPr>
                <w:rFonts w:ascii="Times New Roman" w:hAnsi="Times New Roman"/>
                <w:bCs/>
                <w:sz w:val="20"/>
                <w:szCs w:val="20"/>
              </w:rPr>
              <w:t>103-265</w:t>
            </w:r>
          </w:p>
        </w:tc>
        <w:tc>
          <w:tcPr>
            <w:tcW w:w="551" w:type="pct"/>
            <w:tcMar>
              <w:top w:w="72" w:type="dxa"/>
              <w:left w:w="144" w:type="dxa"/>
              <w:bottom w:w="72" w:type="dxa"/>
              <w:right w:w="144" w:type="dxa"/>
            </w:tcMar>
          </w:tcPr>
          <w:p w:rsidR="00AC0B06" w:rsidRPr="00864246" w:rsidRDefault="00AC0B06" w:rsidP="0023215F">
            <w:pPr>
              <w:spacing w:after="0" w:line="240" w:lineRule="auto"/>
              <w:ind w:hanging="2"/>
              <w:jc w:val="both"/>
              <w:rPr>
                <w:rFonts w:ascii="Times New Roman" w:hAnsi="Times New Roman"/>
                <w:b/>
                <w:sz w:val="20"/>
                <w:szCs w:val="20"/>
              </w:rPr>
            </w:pPr>
            <w:r w:rsidRPr="00864246">
              <w:rPr>
                <w:rFonts w:ascii="Times New Roman" w:hAnsi="Times New Roman"/>
                <w:b/>
                <w:bCs/>
                <w:sz w:val="20"/>
                <w:szCs w:val="20"/>
              </w:rPr>
              <w:t>78-106</w:t>
            </w:r>
          </w:p>
        </w:tc>
        <w:tc>
          <w:tcPr>
            <w:tcW w:w="551"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80-110</w:t>
            </w:r>
          </w:p>
        </w:tc>
        <w:tc>
          <w:tcPr>
            <w:tcW w:w="552" w:type="pct"/>
            <w:tcMar>
              <w:top w:w="72" w:type="dxa"/>
              <w:left w:w="144" w:type="dxa"/>
              <w:bottom w:w="72" w:type="dxa"/>
              <w:right w:w="144" w:type="dxa"/>
            </w:tcMar>
          </w:tcPr>
          <w:p w:rsidR="00AC0B06" w:rsidRPr="00864246" w:rsidRDefault="00AC0B06" w:rsidP="0023215F">
            <w:pPr>
              <w:spacing w:after="0" w:line="240" w:lineRule="auto"/>
              <w:jc w:val="both"/>
              <w:rPr>
                <w:rFonts w:ascii="Times New Roman" w:hAnsi="Times New Roman"/>
                <w:sz w:val="20"/>
                <w:szCs w:val="20"/>
              </w:rPr>
            </w:pPr>
            <w:r w:rsidRPr="00864246">
              <w:rPr>
                <w:rFonts w:ascii="Times New Roman" w:hAnsi="Times New Roman"/>
                <w:bCs/>
                <w:sz w:val="20"/>
                <w:szCs w:val="20"/>
              </w:rPr>
              <w:t>130-230</w:t>
            </w:r>
          </w:p>
        </w:tc>
      </w:tr>
    </w:tbl>
    <w:p w:rsidR="00AC0B06" w:rsidRPr="00846904" w:rsidRDefault="00AC0B06" w:rsidP="0023215F">
      <w:pPr>
        <w:spacing w:after="0" w:line="360" w:lineRule="auto"/>
        <w:ind w:firstLine="851"/>
        <w:jc w:val="both"/>
        <w:rPr>
          <w:rFonts w:ascii="Times New Roman" w:hAnsi="Times New Roman"/>
          <w:sz w:val="28"/>
          <w:szCs w:val="28"/>
        </w:rPr>
      </w:pPr>
    </w:p>
    <w:p w:rsidR="00AC0B06"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Как видно из таблицы 3.1, лишь по двум наименованиям одежды ЗАО «Казань Торгпром» удается сохранять лидерство по цене, в остальных случаях другие производители превосходят его по выгодности в цене.</w:t>
      </w:r>
    </w:p>
    <w:p w:rsidR="00AC0B06"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Товарно-ассортиментная направленность организации – это женская детская и яслевая одежда, преимущественно домашняя, белье (кроме женского белья, так как маркетинговая стратегия организации старается разделять женское белье от детских вещей, чтобы не перебивать клиентуру ни одного из данных направлений). Вся производимая одежда – с рисунками, однотонных вещей у ЗАО «Казань Торгпром» нет. Еще одна особенность их трикотажной одежды – это простота моделей. Для того, чтобы быть более конкурентоспособными, ЗАО «Казань Торгпром» выпустило новую коллекцию одежды, которая отличается по моде и фактуре, а также находится в более высокой ценовой категории.</w:t>
      </w:r>
    </w:p>
    <w:p w:rsidR="00AC0B06"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Как уже было упомянуто, никакой активной рекламной деятельности ЗАО «Казань Торгпром» не ведет. Единственный способ рекламы, это наружная реклама (растяжки возле магазинов) и реклама на сайте предприятия.</w:t>
      </w:r>
    </w:p>
    <w:p w:rsidR="00AC0B06"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Поставщик у ЗАО «Казань Торгпром» постоянный, в надежности которого предприятие уверено, а закупки производятся по мере исчерпания имеющихся ресурсов по четко установленному плану, который рассчитывается исходя из планируемого объема продаж. Служба маркетинга в ЗАО «Казань Торгпром» в выборе, оценке поставщиков и определении объема поставок не участвует.</w:t>
      </w:r>
    </w:p>
    <w:p w:rsidR="00AC0B06"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Особой системы маркетинговой информации в ЗАО «Казань Торгпром» не наблюдается, вся работа службы маркетинга ведется путем переговоров и координации со стороны коммерческого директора, являющегося представителем высшего руководства. Так как маркетолог один, он сам разрабатывает и принимает маркетинговые решения, которые затем получают оценку руководства. При анализе же продаж или исследовании рынка информация черпается из отчетов и официальной статистики.</w:t>
      </w:r>
    </w:p>
    <w:p w:rsidR="00AC0B06"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Как видно, у службы маркетинга в ЗАО «Казань Торгпром» достаточно много проблем, его потенциал реализуется не полностью.</w:t>
      </w:r>
    </w:p>
    <w:p w:rsidR="00AC0B06"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Организации следует прописать собственную систему оценки эффективности маркетинговой деятельности, содержащую следующие основные пункты:</w:t>
      </w:r>
    </w:p>
    <w:p w:rsidR="00AC0B06" w:rsidRPr="009A5085" w:rsidRDefault="00AC0B06" w:rsidP="0023215F">
      <w:pPr>
        <w:numPr>
          <w:ilvl w:val="0"/>
          <w:numId w:val="23"/>
        </w:numPr>
        <w:tabs>
          <w:tab w:val="num" w:pos="0"/>
          <w:tab w:val="left" w:pos="1122"/>
        </w:tabs>
        <w:spacing w:after="0" w:line="360" w:lineRule="auto"/>
        <w:ind w:left="0" w:firstLine="748"/>
        <w:jc w:val="both"/>
        <w:rPr>
          <w:rFonts w:ascii="Times New Roman" w:hAnsi="Times New Roman"/>
          <w:sz w:val="28"/>
          <w:szCs w:val="28"/>
        </w:rPr>
      </w:pPr>
      <w:r w:rsidRPr="009A5085">
        <w:rPr>
          <w:rFonts w:ascii="Times New Roman" w:hAnsi="Times New Roman"/>
          <w:sz w:val="28"/>
          <w:szCs w:val="28"/>
        </w:rPr>
        <w:t>качество, своевременность и глубину проведенных работ по анализу конъюнктуры рынка и, как следствие, точность разработанных прогнозов объема реализации по основным видам продукции и группам изделий на кратко-, средне- и долгосрочные периоды;</w:t>
      </w:r>
    </w:p>
    <w:p w:rsidR="00AC0B06" w:rsidRPr="009A5085" w:rsidRDefault="00AC0B06" w:rsidP="0023215F">
      <w:pPr>
        <w:numPr>
          <w:ilvl w:val="0"/>
          <w:numId w:val="23"/>
        </w:numPr>
        <w:tabs>
          <w:tab w:val="num" w:pos="0"/>
          <w:tab w:val="num" w:pos="540"/>
          <w:tab w:val="left" w:pos="1122"/>
        </w:tabs>
        <w:spacing w:after="0" w:line="360" w:lineRule="auto"/>
        <w:ind w:left="0" w:firstLine="748"/>
        <w:jc w:val="both"/>
        <w:rPr>
          <w:rFonts w:ascii="Times New Roman" w:hAnsi="Times New Roman"/>
          <w:sz w:val="28"/>
          <w:szCs w:val="28"/>
        </w:rPr>
      </w:pPr>
      <w:r w:rsidRPr="009A5085">
        <w:rPr>
          <w:rFonts w:ascii="Times New Roman" w:hAnsi="Times New Roman"/>
          <w:sz w:val="28"/>
          <w:szCs w:val="28"/>
        </w:rPr>
        <w:t>осуществление поиска потребителей основных видов продукции предприятия и групп изделий, выявление основных причин отказа от заключения договоров на поставку, поиск новых видов и форм расчётов с потребителями и освоение новых рыночных ниш;</w:t>
      </w:r>
    </w:p>
    <w:p w:rsidR="00AC0B06" w:rsidRPr="009A5085" w:rsidRDefault="00AC0B06" w:rsidP="0023215F">
      <w:pPr>
        <w:numPr>
          <w:ilvl w:val="0"/>
          <w:numId w:val="23"/>
        </w:numPr>
        <w:tabs>
          <w:tab w:val="num" w:pos="0"/>
          <w:tab w:val="num" w:pos="540"/>
          <w:tab w:val="left" w:pos="1122"/>
        </w:tabs>
        <w:spacing w:after="0" w:line="360" w:lineRule="auto"/>
        <w:ind w:left="0" w:firstLine="748"/>
        <w:jc w:val="both"/>
        <w:rPr>
          <w:rFonts w:ascii="Times New Roman" w:hAnsi="Times New Roman"/>
          <w:sz w:val="28"/>
          <w:szCs w:val="28"/>
        </w:rPr>
      </w:pPr>
      <w:r w:rsidRPr="009A5085">
        <w:rPr>
          <w:rFonts w:ascii="Times New Roman" w:hAnsi="Times New Roman"/>
          <w:sz w:val="28"/>
          <w:szCs w:val="28"/>
        </w:rPr>
        <w:t>качество и своевременность выполнения работ в сфере разработки предложений по планированию и/или совершенствованию ассортимента, организации товародвижения, рекламы, включая выставочную деятельность и формирование имиджа предприятия  и программ по стимулированию сбыта в соответствии с утвержденными планами работ.</w:t>
      </w:r>
    </w:p>
    <w:p w:rsidR="00AC0B06" w:rsidRDefault="00AC0B06" w:rsidP="0023215F">
      <w:pPr>
        <w:spacing w:after="0" w:line="360" w:lineRule="auto"/>
        <w:ind w:firstLine="851"/>
        <w:jc w:val="both"/>
        <w:rPr>
          <w:rFonts w:ascii="Times New Roman" w:hAnsi="Times New Roman"/>
          <w:sz w:val="28"/>
          <w:szCs w:val="28"/>
        </w:rPr>
      </w:pPr>
      <w:r w:rsidRPr="009A5085">
        <w:rPr>
          <w:rFonts w:ascii="Times New Roman" w:hAnsi="Times New Roman"/>
          <w:sz w:val="28"/>
          <w:szCs w:val="28"/>
        </w:rPr>
        <w:t>Если оценивать эффективность маркетинговой деятельности предприятия согласно данной методике, то можно сделать вывод, чт</w:t>
      </w:r>
      <w:r>
        <w:rPr>
          <w:rFonts w:ascii="Times New Roman" w:hAnsi="Times New Roman"/>
          <w:sz w:val="28"/>
          <w:szCs w:val="28"/>
        </w:rPr>
        <w:t>о маркетинговая деятельность в ЗАО «Казань Торгпром» не</w:t>
      </w:r>
      <w:r w:rsidRPr="009A5085">
        <w:rPr>
          <w:rFonts w:ascii="Times New Roman" w:hAnsi="Times New Roman"/>
          <w:sz w:val="28"/>
          <w:szCs w:val="28"/>
        </w:rPr>
        <w:t>достаточно эффективна.</w:t>
      </w:r>
      <w:r>
        <w:rPr>
          <w:rFonts w:ascii="Times New Roman" w:hAnsi="Times New Roman"/>
          <w:sz w:val="28"/>
          <w:szCs w:val="28"/>
        </w:rPr>
        <w:t xml:space="preserve"> Существуют проблемы и в области исследований рынка, и в области рекламы, и в области маркетингового планирования.</w:t>
      </w:r>
    </w:p>
    <w:p w:rsidR="00AC0B06" w:rsidRDefault="00AC0B06" w:rsidP="0023215F">
      <w:pPr>
        <w:spacing w:after="0" w:line="360" w:lineRule="auto"/>
        <w:ind w:firstLine="851"/>
        <w:jc w:val="both"/>
        <w:rPr>
          <w:rFonts w:ascii="Times New Roman" w:hAnsi="Times New Roman"/>
          <w:sz w:val="28"/>
          <w:szCs w:val="28"/>
        </w:rPr>
      </w:pPr>
      <w:r>
        <w:rPr>
          <w:rFonts w:ascii="Times New Roman" w:hAnsi="Times New Roman"/>
          <w:sz w:val="28"/>
          <w:szCs w:val="28"/>
        </w:rPr>
        <w:t>Расходы на маркетинг в ЗАО «Казань Торгпром» крайне малы, это:</w:t>
      </w:r>
    </w:p>
    <w:p w:rsidR="00AC0B06" w:rsidRDefault="00AC0B06" w:rsidP="0023215F">
      <w:pPr>
        <w:pStyle w:val="11"/>
        <w:numPr>
          <w:ilvl w:val="0"/>
          <w:numId w:val="24"/>
        </w:numPr>
        <w:spacing w:after="0" w:line="360" w:lineRule="auto"/>
        <w:ind w:left="0" w:firstLine="851"/>
        <w:jc w:val="both"/>
        <w:rPr>
          <w:rFonts w:ascii="Times New Roman" w:hAnsi="Times New Roman"/>
          <w:sz w:val="28"/>
          <w:szCs w:val="28"/>
        </w:rPr>
      </w:pPr>
      <w:r w:rsidRPr="00D00A01">
        <w:rPr>
          <w:rFonts w:ascii="Times New Roman" w:hAnsi="Times New Roman"/>
          <w:sz w:val="28"/>
          <w:szCs w:val="28"/>
        </w:rPr>
        <w:t>заработная плата сотрудникам службы маркетинга;</w:t>
      </w:r>
    </w:p>
    <w:p w:rsidR="00AC0B06" w:rsidRDefault="00AC0B06" w:rsidP="0023215F">
      <w:pPr>
        <w:pStyle w:val="11"/>
        <w:numPr>
          <w:ilvl w:val="0"/>
          <w:numId w:val="24"/>
        </w:numPr>
        <w:spacing w:after="0" w:line="360" w:lineRule="auto"/>
        <w:ind w:left="0" w:firstLine="851"/>
        <w:jc w:val="both"/>
        <w:rPr>
          <w:rFonts w:ascii="Times New Roman" w:hAnsi="Times New Roman"/>
          <w:sz w:val="28"/>
          <w:szCs w:val="28"/>
        </w:rPr>
      </w:pPr>
      <w:r>
        <w:rPr>
          <w:rFonts w:ascii="Times New Roman" w:hAnsi="Times New Roman"/>
          <w:sz w:val="28"/>
          <w:szCs w:val="28"/>
        </w:rPr>
        <w:t>расходы на обслуживание сайта;</w:t>
      </w:r>
    </w:p>
    <w:p w:rsidR="00AC0B06" w:rsidRDefault="00AC0B06" w:rsidP="0023215F">
      <w:pPr>
        <w:pStyle w:val="11"/>
        <w:numPr>
          <w:ilvl w:val="0"/>
          <w:numId w:val="24"/>
        </w:numPr>
        <w:spacing w:after="0" w:line="360" w:lineRule="auto"/>
        <w:ind w:left="0" w:firstLine="851"/>
        <w:jc w:val="both"/>
        <w:rPr>
          <w:rFonts w:ascii="Times New Roman" w:hAnsi="Times New Roman"/>
          <w:sz w:val="28"/>
          <w:szCs w:val="28"/>
        </w:rPr>
      </w:pPr>
      <w:r>
        <w:rPr>
          <w:rFonts w:ascii="Times New Roman" w:hAnsi="Times New Roman"/>
          <w:sz w:val="28"/>
          <w:szCs w:val="28"/>
        </w:rPr>
        <w:t>расходы на распечатывание наружной рекламы;</w:t>
      </w:r>
    </w:p>
    <w:p w:rsidR="00AC0B06" w:rsidRDefault="00AC0B06" w:rsidP="0023215F">
      <w:pPr>
        <w:pStyle w:val="11"/>
        <w:numPr>
          <w:ilvl w:val="0"/>
          <w:numId w:val="24"/>
        </w:numPr>
        <w:spacing w:after="0" w:line="360" w:lineRule="auto"/>
        <w:ind w:left="0" w:firstLine="851"/>
        <w:jc w:val="both"/>
        <w:rPr>
          <w:rFonts w:ascii="Times New Roman" w:hAnsi="Times New Roman"/>
          <w:sz w:val="28"/>
          <w:szCs w:val="28"/>
        </w:rPr>
      </w:pPr>
      <w:r>
        <w:rPr>
          <w:rFonts w:ascii="Times New Roman" w:hAnsi="Times New Roman"/>
          <w:sz w:val="28"/>
          <w:szCs w:val="28"/>
        </w:rPr>
        <w:t>расходы на участие в выставках.</w:t>
      </w:r>
    </w:p>
    <w:p w:rsidR="00AC0B06" w:rsidRPr="00D00A01" w:rsidRDefault="00AC0B06" w:rsidP="0023215F">
      <w:pPr>
        <w:pStyle w:val="11"/>
        <w:spacing w:after="0" w:line="360" w:lineRule="auto"/>
        <w:ind w:left="0" w:firstLine="851"/>
        <w:jc w:val="both"/>
        <w:rPr>
          <w:rFonts w:ascii="Times New Roman" w:hAnsi="Times New Roman"/>
          <w:sz w:val="28"/>
          <w:szCs w:val="28"/>
        </w:rPr>
      </w:pPr>
      <w:r>
        <w:rPr>
          <w:rFonts w:ascii="Times New Roman" w:hAnsi="Times New Roman"/>
          <w:sz w:val="28"/>
          <w:szCs w:val="28"/>
        </w:rPr>
        <w:t>При установлении перед отделом маркетинга четких более расширенных задач, увеличении штата, углубления действий в этой области и дополнительного инвестирования средств в маркетинг, Маркетинговая активность ЗАО «Казань Торгпром» возрастет, что приведет к большей узнаваемости бренда и организации, большему количеству клиентов и увеличению объема продаж и доли рынка по сравнению с конкурентами.</w:t>
      </w:r>
    </w:p>
    <w:p w:rsidR="00AC0B06" w:rsidRDefault="00AC0B06" w:rsidP="0023215F">
      <w:pPr>
        <w:pStyle w:val="11"/>
        <w:widowControl w:val="0"/>
        <w:tabs>
          <w:tab w:val="left" w:pos="1122"/>
        </w:tabs>
        <w:spacing w:line="360" w:lineRule="auto"/>
        <w:ind w:left="0" w:firstLine="720"/>
        <w:jc w:val="both"/>
        <w:rPr>
          <w:rFonts w:ascii="Times New Roman" w:hAnsi="Times New Roman"/>
          <w:sz w:val="28"/>
          <w:szCs w:val="28"/>
        </w:rPr>
      </w:pPr>
      <w:r>
        <w:rPr>
          <w:rFonts w:ascii="Times New Roman" w:hAnsi="Times New Roman"/>
          <w:sz w:val="28"/>
          <w:szCs w:val="28"/>
        </w:rPr>
        <w:t xml:space="preserve">На основе данного раздела можно сделать выводы о том, что отдел маркетинга несовершенен по выполняемым функциональным задачам и количеству персонала. Эффективность маркетинга в организации низкая, а рекламная деятельность практически не ведется, т.е. не выбрана стратегия продвижения продукции, не до конца выстроен бренд и слабо осуществляется работа по сегментированию, определению целевой аудитории и позиционированию. </w:t>
      </w:r>
    </w:p>
    <w:p w:rsidR="00AC0B06" w:rsidRDefault="00AC0B06">
      <w:pPr>
        <w:rPr>
          <w:rFonts w:ascii="Times New Roman" w:hAnsi="Times New Roman"/>
          <w:sz w:val="28"/>
          <w:szCs w:val="28"/>
        </w:rPr>
      </w:pPr>
      <w:r>
        <w:rPr>
          <w:rFonts w:ascii="Times New Roman" w:hAnsi="Times New Roman"/>
          <w:sz w:val="28"/>
          <w:szCs w:val="28"/>
        </w:rPr>
        <w:br w:type="page"/>
      </w:r>
    </w:p>
    <w:p w:rsidR="00AC0B06" w:rsidRPr="001E42D8" w:rsidRDefault="00AC0B06" w:rsidP="001E42D8">
      <w:pPr>
        <w:pStyle w:val="11"/>
        <w:numPr>
          <w:ilvl w:val="0"/>
          <w:numId w:val="1"/>
        </w:numPr>
        <w:tabs>
          <w:tab w:val="clear" w:pos="502"/>
        </w:tabs>
        <w:ind w:left="0" w:firstLine="851"/>
        <w:outlineLvl w:val="0"/>
        <w:rPr>
          <w:rFonts w:ascii="Times New Roman" w:hAnsi="Times New Roman"/>
          <w:sz w:val="28"/>
          <w:szCs w:val="28"/>
        </w:rPr>
      </w:pPr>
      <w:bookmarkStart w:id="5" w:name="_Toc286347559"/>
      <w:r w:rsidRPr="001E42D8">
        <w:rPr>
          <w:rFonts w:ascii="Times New Roman" w:hAnsi="Times New Roman"/>
          <w:sz w:val="28"/>
          <w:szCs w:val="28"/>
        </w:rPr>
        <w:t>Информационные системы управления</w:t>
      </w:r>
      <w:bookmarkEnd w:id="5"/>
    </w:p>
    <w:p w:rsidR="00AC0B06" w:rsidRDefault="00AC0B06" w:rsidP="001E42D8">
      <w:pPr>
        <w:rPr>
          <w:rFonts w:ascii="Times New Roman" w:hAnsi="Times New Roman"/>
          <w:sz w:val="28"/>
          <w:szCs w:val="28"/>
        </w:rPr>
      </w:pPr>
    </w:p>
    <w:p w:rsidR="00AC0B06" w:rsidRDefault="00AC0B06" w:rsidP="00884D8A">
      <w:pPr>
        <w:tabs>
          <w:tab w:val="left" w:pos="0"/>
        </w:tabs>
        <w:spacing w:after="0" w:line="360" w:lineRule="auto"/>
        <w:ind w:firstLine="709"/>
        <w:jc w:val="both"/>
        <w:rPr>
          <w:rFonts w:ascii="Times New Roman" w:hAnsi="Times New Roman"/>
          <w:sz w:val="28"/>
          <w:szCs w:val="28"/>
          <w:lang w:eastAsia="en-US"/>
        </w:rPr>
      </w:pPr>
      <w:r w:rsidRPr="00884D8A">
        <w:rPr>
          <w:rFonts w:ascii="Times New Roman" w:hAnsi="Times New Roman"/>
          <w:sz w:val="28"/>
          <w:szCs w:val="28"/>
          <w:lang w:eastAsia="en-US"/>
        </w:rPr>
        <w:t>Итак, информационная система управления предприятием (ИСУП) – это операционная среда, которая способна предоставить менеджерам и специалистам актуальную и достоверную информацию о всех бизнес-процессах предприятия, необходимую для планирования операций, их выполнения, регистрации и анализа. Другими словами, ИСУП - это система, несущая в себе описание полного рыночного цикла – от планирования бизнеса до анализа результатов деятельности предприятия</w:t>
      </w:r>
      <w:r>
        <w:rPr>
          <w:rFonts w:ascii="Times New Roman" w:hAnsi="Times New Roman"/>
          <w:sz w:val="28"/>
          <w:szCs w:val="28"/>
          <w:lang w:eastAsia="en-US"/>
        </w:rPr>
        <w:t>.</w:t>
      </w:r>
      <w:r w:rsidRPr="00884D8A">
        <w:rPr>
          <w:rFonts w:ascii="Times New Roman" w:hAnsi="Times New Roman"/>
          <w:sz w:val="28"/>
          <w:szCs w:val="28"/>
          <w:lang w:eastAsia="en-US"/>
        </w:rPr>
        <w:t xml:space="preserve"> </w:t>
      </w:r>
    </w:p>
    <w:p w:rsidR="00AC0B06" w:rsidRPr="007917B1" w:rsidRDefault="00AC0B06" w:rsidP="00884D8A">
      <w:pPr>
        <w:tabs>
          <w:tab w:val="left" w:pos="0"/>
        </w:tabs>
        <w:spacing w:after="0" w:line="360" w:lineRule="auto"/>
        <w:ind w:firstLine="709"/>
        <w:jc w:val="both"/>
        <w:rPr>
          <w:rFonts w:ascii="Times New Roman" w:hAnsi="Times New Roman"/>
          <w:sz w:val="28"/>
          <w:szCs w:val="28"/>
          <w:lang w:eastAsia="en-US"/>
        </w:rPr>
      </w:pPr>
      <w:r w:rsidRPr="007917B1">
        <w:rPr>
          <w:rFonts w:ascii="Times New Roman" w:hAnsi="Times New Roman"/>
          <w:sz w:val="28"/>
          <w:szCs w:val="28"/>
          <w:lang w:eastAsia="en-US"/>
        </w:rPr>
        <w:t>Управление предприятиями в современных условиях требует все большей оперативности. Поэтому использование информационных систем управления предприятием (ИСУП) является одним из важнейших рычагов развития бизнеса.</w:t>
      </w:r>
    </w:p>
    <w:p w:rsidR="00AC0B06" w:rsidRPr="00884D8A" w:rsidRDefault="00AC0B06" w:rsidP="00884D8A">
      <w:pPr>
        <w:tabs>
          <w:tab w:val="left" w:pos="0"/>
        </w:tabs>
        <w:spacing w:after="0" w:line="360" w:lineRule="auto"/>
        <w:ind w:firstLine="709"/>
        <w:jc w:val="both"/>
        <w:rPr>
          <w:rFonts w:ascii="Times New Roman" w:hAnsi="Times New Roman"/>
          <w:sz w:val="28"/>
          <w:szCs w:val="28"/>
          <w:lang w:eastAsia="en-US"/>
        </w:rPr>
      </w:pPr>
      <w:r w:rsidRPr="007917B1">
        <w:rPr>
          <w:rFonts w:ascii="Times New Roman" w:hAnsi="Times New Roman"/>
          <w:sz w:val="28"/>
          <w:szCs w:val="28"/>
          <w:lang w:eastAsia="en-US"/>
        </w:rPr>
        <w:t xml:space="preserve">Внедрение </w:t>
      </w:r>
      <w:r w:rsidRPr="007917B1">
        <w:rPr>
          <w:rFonts w:ascii="Times New Roman" w:hAnsi="Times New Roman"/>
          <w:bCs/>
          <w:sz w:val="28"/>
          <w:szCs w:val="28"/>
          <w:lang w:eastAsia="en-US"/>
        </w:rPr>
        <w:t>информационной системы управления предприятием</w:t>
      </w:r>
      <w:r w:rsidRPr="007917B1">
        <w:rPr>
          <w:rFonts w:ascii="Times New Roman" w:hAnsi="Times New Roman"/>
          <w:sz w:val="28"/>
          <w:szCs w:val="28"/>
          <w:lang w:eastAsia="en-US"/>
        </w:rPr>
        <w:t>, как и любое серьезное преобразование на предприятии, является сложным и зачастую болезненным процессом.</w:t>
      </w:r>
    </w:p>
    <w:p w:rsidR="00AC0B06" w:rsidRDefault="00AC0B06" w:rsidP="004229DD">
      <w:pPr>
        <w:tabs>
          <w:tab w:val="left" w:pos="0"/>
        </w:tabs>
        <w:spacing w:after="0" w:line="360" w:lineRule="auto"/>
        <w:ind w:firstLine="709"/>
        <w:jc w:val="both"/>
        <w:rPr>
          <w:rFonts w:ascii="Times New Roman" w:hAnsi="Times New Roman"/>
          <w:sz w:val="28"/>
          <w:szCs w:val="28"/>
          <w:lang w:eastAsia="en-US"/>
        </w:rPr>
      </w:pPr>
      <w:r w:rsidRPr="00884D8A">
        <w:rPr>
          <w:rFonts w:ascii="Times New Roman" w:hAnsi="Times New Roman"/>
          <w:sz w:val="28"/>
          <w:szCs w:val="28"/>
          <w:lang w:eastAsia="en-US"/>
        </w:rPr>
        <w:t> </w:t>
      </w:r>
      <w:r>
        <w:rPr>
          <w:rFonts w:ascii="Times New Roman" w:hAnsi="Times New Roman"/>
          <w:sz w:val="28"/>
          <w:szCs w:val="28"/>
          <w:lang w:eastAsia="en-US"/>
        </w:rPr>
        <w:t>Именно поэтому о</w:t>
      </w:r>
      <w:r w:rsidRPr="001D3455">
        <w:rPr>
          <w:rFonts w:ascii="Times New Roman" w:hAnsi="Times New Roman"/>
          <w:sz w:val="28"/>
          <w:szCs w:val="28"/>
          <w:lang w:eastAsia="en-US"/>
        </w:rPr>
        <w:t>собой системы документооборота в ЗАО «Казань Торгпром» не наблюдается, документооборот налажен между офисом и цехами и точками продаж.</w:t>
      </w:r>
      <w:r>
        <w:rPr>
          <w:rFonts w:ascii="Times New Roman" w:hAnsi="Times New Roman"/>
          <w:sz w:val="28"/>
          <w:szCs w:val="28"/>
          <w:lang w:eastAsia="en-US"/>
        </w:rPr>
        <w:t xml:space="preserve"> </w:t>
      </w:r>
      <w:r w:rsidRPr="007917B1">
        <w:rPr>
          <w:rFonts w:ascii="Times New Roman" w:hAnsi="Times New Roman"/>
          <w:sz w:val="28"/>
          <w:szCs w:val="28"/>
          <w:lang w:eastAsia="en-US"/>
        </w:rPr>
        <w:t>Обмен информацией в организации осуществляется</w:t>
      </w:r>
      <w:r w:rsidRPr="001D3455">
        <w:rPr>
          <w:rFonts w:ascii="Times New Roman" w:hAnsi="Times New Roman"/>
          <w:sz w:val="28"/>
          <w:szCs w:val="28"/>
          <w:lang w:eastAsia="en-US"/>
        </w:rPr>
        <w:t xml:space="preserve"> путем телефонных переговоров, факсов и выездов на объекты, в цеха. </w:t>
      </w:r>
      <w:r>
        <w:rPr>
          <w:rFonts w:ascii="Times New Roman" w:hAnsi="Times New Roman"/>
          <w:sz w:val="28"/>
          <w:szCs w:val="28"/>
          <w:lang w:eastAsia="en-US"/>
        </w:rPr>
        <w:t xml:space="preserve"> Автоматизированных систем в организации не установлено.</w:t>
      </w:r>
    </w:p>
    <w:p w:rsidR="00AC0B06" w:rsidRDefault="00AC0B06" w:rsidP="004229DD">
      <w:pPr>
        <w:tabs>
          <w:tab w:val="left" w:pos="0"/>
        </w:tabs>
        <w:spacing w:after="0" w:line="360" w:lineRule="auto"/>
        <w:ind w:firstLine="709"/>
        <w:jc w:val="both"/>
        <w:rPr>
          <w:rFonts w:ascii="Times New Roman" w:hAnsi="Times New Roman"/>
          <w:sz w:val="28"/>
          <w:szCs w:val="28"/>
          <w:lang w:eastAsia="en-US"/>
        </w:rPr>
      </w:pPr>
      <w:r w:rsidRPr="004209A1">
        <w:rPr>
          <w:rFonts w:ascii="Times New Roman" w:hAnsi="Times New Roman"/>
          <w:sz w:val="28"/>
          <w:szCs w:val="28"/>
          <w:lang w:eastAsia="en-US"/>
        </w:rPr>
        <w:t>Информационные технологии в ЗАО «Казань Торгпром» связаны разве что с решением задач бухгалтерского учета, накоплением информации по отдельным видам бизнес-процессов, созданием информационных баз данных по направленности деятельности фирмы и организации телекоммуникационной среды для связи пользователей между собой и с другими предприятиями и организациями.</w:t>
      </w:r>
    </w:p>
    <w:p w:rsidR="00AC0B06" w:rsidRPr="001D3455" w:rsidRDefault="00AC0B06" w:rsidP="004229DD">
      <w:pPr>
        <w:tabs>
          <w:tab w:val="left" w:pos="0"/>
        </w:tabs>
        <w:spacing w:after="0" w:line="360" w:lineRule="auto"/>
        <w:ind w:firstLine="709"/>
        <w:jc w:val="both"/>
        <w:rPr>
          <w:rFonts w:ascii="Times New Roman" w:hAnsi="Times New Roman"/>
          <w:sz w:val="28"/>
          <w:szCs w:val="28"/>
          <w:lang w:eastAsia="en-US"/>
        </w:rPr>
      </w:pPr>
      <w:r>
        <w:rPr>
          <w:rFonts w:ascii="Times New Roman" w:hAnsi="Times New Roman"/>
          <w:sz w:val="28"/>
          <w:szCs w:val="28"/>
          <w:lang w:eastAsia="en-US"/>
        </w:rPr>
        <w:t>Таким образом, основной инструмент для обмена информации в ЗАО «Казань Торгпром» - это бумажные носители, документы, собираемые в архив, электронные носители для перемещения оперативной информации и архивы с информацией в электронном виде, хранящейся на жестких дисках. Особой автоматизированной системы для учета клиентов, продукции, поставок ресурсов, контроля материальных запасов и т.д. не предусмотрено. В следующем разделе подробно проанализирована система бухгалтерского учета и финансового менеджмента организации.</w:t>
      </w:r>
    </w:p>
    <w:p w:rsidR="00AC0B06" w:rsidRPr="004209A1" w:rsidRDefault="00AC0B06" w:rsidP="004209A1">
      <w:pPr>
        <w:tabs>
          <w:tab w:val="left" w:pos="0"/>
        </w:tabs>
        <w:spacing w:after="0" w:line="360" w:lineRule="auto"/>
        <w:ind w:firstLine="709"/>
        <w:jc w:val="both"/>
        <w:rPr>
          <w:rFonts w:ascii="Times New Roman" w:hAnsi="Times New Roman"/>
          <w:sz w:val="28"/>
          <w:szCs w:val="28"/>
          <w:lang w:eastAsia="en-US"/>
        </w:rPr>
      </w:pPr>
      <w:r w:rsidRPr="004209A1">
        <w:rPr>
          <w:rFonts w:ascii="Times New Roman" w:hAnsi="Times New Roman"/>
          <w:sz w:val="28"/>
          <w:szCs w:val="28"/>
          <w:lang w:eastAsia="en-US"/>
        </w:rPr>
        <w:br w:type="page"/>
      </w:r>
    </w:p>
    <w:p w:rsidR="00AC0B06" w:rsidRPr="001A2C6E" w:rsidRDefault="00AC0B06" w:rsidP="001A2C6E">
      <w:pPr>
        <w:spacing w:after="0" w:line="360" w:lineRule="auto"/>
        <w:ind w:left="1077"/>
        <w:jc w:val="both"/>
        <w:outlineLvl w:val="0"/>
        <w:rPr>
          <w:rFonts w:ascii="Times New Roman" w:hAnsi="Times New Roman"/>
          <w:sz w:val="28"/>
          <w:szCs w:val="28"/>
        </w:rPr>
      </w:pPr>
      <w:bookmarkStart w:id="6" w:name="_Toc286347560"/>
      <w:r>
        <w:rPr>
          <w:rFonts w:ascii="Times New Roman" w:hAnsi="Times New Roman"/>
          <w:sz w:val="28"/>
          <w:szCs w:val="28"/>
        </w:rPr>
        <w:t>7. Финансовый менеджмент</w:t>
      </w:r>
      <w:bookmarkEnd w:id="6"/>
    </w:p>
    <w:p w:rsidR="00AC0B06" w:rsidRPr="00873141" w:rsidRDefault="00AC0B06" w:rsidP="0023215F">
      <w:pPr>
        <w:spacing w:after="0" w:line="360" w:lineRule="auto"/>
        <w:ind w:firstLine="709"/>
        <w:jc w:val="both"/>
        <w:rPr>
          <w:rFonts w:ascii="Times New Roman" w:hAnsi="Times New Roman"/>
          <w:sz w:val="28"/>
          <w:szCs w:val="28"/>
        </w:rPr>
      </w:pPr>
    </w:p>
    <w:p w:rsidR="00AC0B06" w:rsidRPr="00873141" w:rsidRDefault="00AC0B06" w:rsidP="0023215F">
      <w:pPr>
        <w:spacing w:after="0" w:line="360" w:lineRule="auto"/>
        <w:ind w:firstLine="709"/>
        <w:jc w:val="both"/>
        <w:rPr>
          <w:rFonts w:ascii="Times New Roman" w:hAnsi="Times New Roman"/>
          <w:color w:val="000000"/>
          <w:sz w:val="28"/>
          <w:szCs w:val="28"/>
        </w:rPr>
      </w:pPr>
      <w:r w:rsidRPr="00873141">
        <w:rPr>
          <w:rFonts w:ascii="Times New Roman" w:hAnsi="Times New Roman"/>
          <w:sz w:val="28"/>
          <w:szCs w:val="28"/>
        </w:rPr>
        <w:t xml:space="preserve"> </w:t>
      </w:r>
      <w:r>
        <w:rPr>
          <w:rFonts w:ascii="Times New Roman" w:hAnsi="Times New Roman"/>
          <w:sz w:val="28"/>
          <w:szCs w:val="28"/>
        </w:rPr>
        <w:t>Вся экономическая деятельность</w:t>
      </w:r>
      <w:r w:rsidRPr="00873141">
        <w:rPr>
          <w:rFonts w:ascii="Times New Roman" w:hAnsi="Times New Roman"/>
          <w:sz w:val="28"/>
          <w:szCs w:val="28"/>
        </w:rPr>
        <w:t xml:space="preserve"> в ЗАО «Казань Торгпром» осуществляется бухгалтерией, являющейся самостоятельным структурным подразделением. Данное подразделение занимается учетом, обеспечивает обработку документов, ведение бухгалтерских записей в учетных регистрах и на их основе ― составление бухгалтерской отчетности.</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Своевременное получение учетной информации из бухгалтерии о производственно-хозяйственной деятельности позволяет руководству компании оперативно влиять на ход производства, принимать соответствующие меры для повышения экономических показателей работы предприятия: производительности труда, прибыли, рентабельности и т.д.</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Бухгалтерия должна обеспечить:</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своевременный и точный учет средств фабрики (денежных средств, товарно-материальных ценностей, основных фондов и др.), правильное оформление и отражение на счетах бухгалтерского учета операций, связанных с движением этих средств;</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достоверный и своевременный учет издержек обращения и производства, исполнение смет расходов, выпуска продукции, объема реализации и прибыли, правильность и достоверность составления отчетных калькуляций себестоимости продукции;</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правильный и своевременный учет и осуществление всех финансовых, кредитных и расчетных операций;</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своевременное начисление и перечисление налогов, отчислений из прибыли и других платежей, а также средств амортизационного фонда на финансирование затрат по капитальным вложениям и капитальному ремонту, своевременное погашение кредитов банка;</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своевременное отчисление прибыли в фонды материального поощрения, социально-культурных мероприятий и жилищного строительства, в фонд развития производства;</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строгое соблюдение кассовой и расчетной дисциплины, порядка выписки чеков и хранение чековых книжек;</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проведение инвентаризаций, своевременное и правильное отражение результатов инвентаризаций;</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составление бухгалтерской отчетности на основе достоверных первичных документов и своевременное ее представление в установленные сроки;</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своевременное проведение документальных ревизий в цехах, отделах в соответствии с утвержденными планами;</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содержание бухгалтерского архива в установленном порядке и сохранность бухгалтерских документов.</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Руководство бухгалтерией осуществляет Главный бухгалтер. Он обеспечивает контроль за отражением на счетах бухгалтерского учета всех хозяйственных операций, представлением оперативной информации, составлением и предоставлением в установленные сроки бухгалтерской отчетности. На главного бухгалтера также возложена ответственность за соблюдение правил ведения бухгалтерского учета на предприятии.</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Обязанности главного бухгалтера:</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обеспечение рациональной организации бухгалтерского учета и отчетности на основе максимальной централизации учета;</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организация своевременного и точного учета средств предприятия, правильного документального оформления и отражения на счетах бухгалтерского учета операций, связанных с движением этих средств;</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обеспечение достоверного учета издержек производства и обращения, исполнение смет расходов, выпуска продукции, объема реализации и прибыли, правильности и достоверности составления отчетных калькуляций себестоимости продукции;</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правильный и своевременный учет и осуществление всех кредитных, расчетных операций;</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контроль за обоснованностью и законностью списания с бухгалтерского баланса морально устаревших, изношенных и не пригодных для дальнейшего использования основных средств, инвентаря, а также за правильным и своевременным проведением и оформлением в установленном порядке переоценки основных фондов и товарно-материальных ценностей;</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своевременное исчисление и перечисление платежей в бюджет;</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обеспечение своевременных отчислений прибыли в фонды материального поощрения, социально-культурных мероприятий и др.;</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строгое соблюдение кассовой и расчетной дисциплины расходования средств полученных из банка;</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организация своевременного проведения документальных ревизий и инвентаризации на складах, цехах и службах предприятия;</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своевременное оформление материалов по недостачам, растратам, хищению денежных средств и товарно-материальных ценностей;</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осуществление экономического анализа финансово-хозяйственной деятельности по данным бухгалтерского учета и отчетности в целях выявления резервов и их реализации;</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контроль за исполнением утвержденных должностных инструкций работниками бухгалтерии.</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Внутренняя отчетность предназначена для внутренних пользователей (администрации, различных служб предприятия).</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Внешние пользователи: пользователи, не проявляющие прямой финансовый интерес (аудиторские фирмы, налоговые органы, различные регулирующие органы и т.д.).</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Учетная политика ЗАО «Казань Торгпром» предполагает мемориально-ордерную форму ведения бухгалтерского учета. Учет на предприятии автоматизирован. Из бухгалтерских программ используются 1С седьмой и восьмой версии. </w:t>
      </w:r>
    </w:p>
    <w:p w:rsidR="00AC0B06" w:rsidRPr="00873141" w:rsidRDefault="00AC0B06" w:rsidP="0023215F">
      <w:pPr>
        <w:spacing w:after="0" w:line="360" w:lineRule="auto"/>
        <w:ind w:firstLine="709"/>
        <w:jc w:val="both"/>
        <w:rPr>
          <w:rFonts w:ascii="Times New Roman" w:hAnsi="Times New Roman"/>
          <w:i/>
          <w:sz w:val="28"/>
          <w:szCs w:val="28"/>
        </w:rPr>
      </w:pPr>
      <w:r w:rsidRPr="00873141">
        <w:rPr>
          <w:rFonts w:ascii="Times New Roman" w:hAnsi="Times New Roman"/>
          <w:sz w:val="28"/>
          <w:szCs w:val="28"/>
        </w:rPr>
        <w:t xml:space="preserve">ЗАО «Казань Торгпром» применяет систему синтетических счетов и субсчетов в полном соответствии с Планом счетов. Организация ведения аналитического учета рассмотрена на примере счетов 01 «Основные средства», 10 «Материалы», 43 «Готовая продукция», 60 «Расчеты с поставщиками и подрядчиками». </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Счет 01 «Основные средства».</w:t>
      </w:r>
      <w:r w:rsidRPr="00873141">
        <w:rPr>
          <w:rFonts w:ascii="Times New Roman" w:hAnsi="Times New Roman"/>
          <w:b/>
          <w:sz w:val="28"/>
          <w:szCs w:val="28"/>
        </w:rPr>
        <w:t xml:space="preserve"> </w:t>
      </w:r>
      <w:r w:rsidRPr="00873141">
        <w:rPr>
          <w:rFonts w:ascii="Times New Roman" w:hAnsi="Times New Roman"/>
          <w:sz w:val="28"/>
          <w:szCs w:val="28"/>
        </w:rPr>
        <w:t xml:space="preserve">Для учета основных средств используется классификация: здания; сооружения и передаточные устройства; машины и оборудование; транспортные средства; производственный и хозяйственный инвентарь; другие виды основных </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Ежегодно проводится инвентаризация основных средств по состоянию на 1 ноября. По ее результатам составляется инвентаризационная опись. Ее данные сверяются с регистрами бухгалтерского учета.</w:t>
      </w:r>
    </w:p>
    <w:p w:rsidR="00AC0B06" w:rsidRPr="00873141" w:rsidRDefault="00AC0B06" w:rsidP="0023215F">
      <w:pPr>
        <w:spacing w:after="0" w:line="360" w:lineRule="auto"/>
        <w:ind w:firstLine="709"/>
        <w:jc w:val="both"/>
        <w:rPr>
          <w:rFonts w:ascii="Times New Roman" w:hAnsi="Times New Roman"/>
          <w:b/>
          <w:sz w:val="24"/>
          <w:szCs w:val="24"/>
        </w:rPr>
      </w:pPr>
      <w:r w:rsidRPr="00873141">
        <w:rPr>
          <w:rFonts w:ascii="Times New Roman" w:hAnsi="Times New Roman"/>
          <w:sz w:val="28"/>
          <w:szCs w:val="28"/>
        </w:rPr>
        <w:t>Счет 10 «Материалы». Поступившие на склад материалы сопровождаются следующими документами поставщика (счет-фактура, товарно-транспортной накладной, платежным требованием-поручением). Затем проводится сверка данных, указанных в сопроводительных документах с фактическим наличием и состоянием материалов, после чего на сопроводительных документах делается отметка о полном или частичном акцепте. Далее документы передаются в бухгалтерию. Приобретение материалов подотчетными лицами за наличные деньги подтверждается товарным чеком или актом о продаже</w:t>
      </w:r>
      <w:r w:rsidRPr="00873141">
        <w:rPr>
          <w:rFonts w:ascii="Times New Roman" w:hAnsi="Times New Roman"/>
          <w:sz w:val="24"/>
          <w:szCs w:val="24"/>
        </w:rPr>
        <w:t>.</w:t>
      </w:r>
    </w:p>
    <w:p w:rsidR="00AC0B06" w:rsidRPr="00873141" w:rsidRDefault="00AC0B06" w:rsidP="0023215F">
      <w:pPr>
        <w:tabs>
          <w:tab w:val="left" w:pos="567"/>
        </w:tabs>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Расход материалов отпускаемых в производство и на другие нужды ежедневно, оформляют лимитно-заборными картами. В них указывают: вид операции; номер склада, отпускающего материалы; цех-получатель; шифр затрат; номенклатурный номер и наименование отпускаемых материалов; единицу измерения и лимит месячного расхода материалов, который исчисляют в соответствии с производственной программой на месяц и действующими нормами расхода. </w:t>
      </w:r>
    </w:p>
    <w:p w:rsidR="00AC0B06" w:rsidRPr="00873141" w:rsidRDefault="00AC0B06" w:rsidP="0023215F">
      <w:pPr>
        <w:tabs>
          <w:tab w:val="left" w:pos="567"/>
        </w:tabs>
        <w:spacing w:after="0" w:line="360" w:lineRule="auto"/>
        <w:ind w:firstLine="709"/>
        <w:jc w:val="both"/>
        <w:rPr>
          <w:rFonts w:ascii="Times New Roman" w:hAnsi="Times New Roman"/>
          <w:sz w:val="28"/>
          <w:szCs w:val="28"/>
        </w:rPr>
      </w:pPr>
      <w:r w:rsidRPr="00873141">
        <w:rPr>
          <w:rFonts w:ascii="Times New Roman" w:hAnsi="Times New Roman"/>
          <w:sz w:val="28"/>
          <w:szCs w:val="28"/>
        </w:rPr>
        <w:t>Один экземпляр лимитно-заборной карты вручают цеху-получателю, другой ― складу. Кладовщик записывает количество отпущенного материала и остаток лимита в обоих экземплярах карты и расписывается в карте цеха-получателя. Представитель цеха расписывается в получении материалов в карте, находящейся на складе.</w:t>
      </w:r>
    </w:p>
    <w:p w:rsidR="00AC0B06" w:rsidRPr="00873141" w:rsidRDefault="00AC0B06" w:rsidP="0023215F">
      <w:pPr>
        <w:tabs>
          <w:tab w:val="left" w:pos="567"/>
        </w:tabs>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Определение фактической себестоимости материальных ресурсов, списываемых в производство, осуществляется по средней себестоимости. </w:t>
      </w:r>
    </w:p>
    <w:p w:rsidR="00AC0B06" w:rsidRPr="00873141" w:rsidRDefault="00AC0B06" w:rsidP="0023215F">
      <w:pPr>
        <w:tabs>
          <w:tab w:val="left" w:pos="567"/>
        </w:tabs>
        <w:spacing w:after="0" w:line="360" w:lineRule="auto"/>
        <w:ind w:firstLine="709"/>
        <w:jc w:val="both"/>
        <w:rPr>
          <w:rFonts w:ascii="Times New Roman" w:hAnsi="Times New Roman"/>
          <w:sz w:val="28"/>
          <w:szCs w:val="28"/>
        </w:rPr>
      </w:pPr>
      <w:r w:rsidRPr="00873141">
        <w:rPr>
          <w:rFonts w:ascii="Times New Roman" w:hAnsi="Times New Roman"/>
          <w:sz w:val="28"/>
          <w:szCs w:val="28"/>
        </w:rPr>
        <w:t>В конце месяца все оприходованные на склад материалы отражаются в контрольной ведомости, в которой поступившие материалы учитываются как в количественном, так и в стоимостном выражении в разрезе субсчетов.</w:t>
      </w:r>
    </w:p>
    <w:p w:rsidR="00AC0B06" w:rsidRPr="00873141" w:rsidRDefault="00AC0B06" w:rsidP="0023215F">
      <w:pPr>
        <w:tabs>
          <w:tab w:val="left" w:pos="567"/>
        </w:tabs>
        <w:spacing w:after="0" w:line="360" w:lineRule="auto"/>
        <w:ind w:firstLine="709"/>
        <w:jc w:val="both"/>
        <w:rPr>
          <w:rFonts w:ascii="Times New Roman" w:hAnsi="Times New Roman"/>
          <w:sz w:val="28"/>
          <w:szCs w:val="28"/>
        </w:rPr>
      </w:pPr>
      <w:r w:rsidRPr="00873141">
        <w:rPr>
          <w:rFonts w:ascii="Times New Roman" w:hAnsi="Times New Roman"/>
          <w:sz w:val="28"/>
          <w:szCs w:val="28"/>
        </w:rPr>
        <w:t>По движению материалов на складе составляется материальный отчет, в котором отражаются (в разрезе видов материалов):</w:t>
      </w:r>
    </w:p>
    <w:p w:rsidR="00AC0B06" w:rsidRPr="00873141" w:rsidRDefault="00AC0B06" w:rsidP="0023215F">
      <w:pPr>
        <w:tabs>
          <w:tab w:val="left" w:pos="567"/>
        </w:tabs>
        <w:spacing w:after="0" w:line="360" w:lineRule="auto"/>
        <w:ind w:firstLine="567"/>
        <w:jc w:val="both"/>
        <w:rPr>
          <w:rFonts w:ascii="Times New Roman" w:hAnsi="Times New Roman"/>
          <w:sz w:val="28"/>
          <w:szCs w:val="28"/>
        </w:rPr>
      </w:pPr>
      <w:r w:rsidRPr="00873141">
        <w:rPr>
          <w:rFonts w:ascii="Times New Roman" w:hAnsi="Times New Roman"/>
          <w:sz w:val="28"/>
          <w:szCs w:val="28"/>
        </w:rPr>
        <w:t xml:space="preserve"> - остатки на начало месяца;</w:t>
      </w:r>
    </w:p>
    <w:p w:rsidR="00AC0B06" w:rsidRPr="00873141" w:rsidRDefault="00AC0B06" w:rsidP="0023215F">
      <w:pPr>
        <w:tabs>
          <w:tab w:val="left" w:pos="567"/>
          <w:tab w:val="num" w:pos="1002"/>
        </w:tabs>
        <w:spacing w:after="0" w:line="360" w:lineRule="auto"/>
        <w:ind w:firstLine="567"/>
        <w:jc w:val="both"/>
        <w:rPr>
          <w:rFonts w:ascii="Times New Roman" w:hAnsi="Times New Roman"/>
          <w:sz w:val="28"/>
          <w:szCs w:val="28"/>
        </w:rPr>
      </w:pPr>
      <w:r w:rsidRPr="00873141">
        <w:rPr>
          <w:rFonts w:ascii="Times New Roman" w:hAnsi="Times New Roman"/>
          <w:sz w:val="28"/>
          <w:szCs w:val="28"/>
        </w:rPr>
        <w:t xml:space="preserve"> - приход материалов;</w:t>
      </w:r>
    </w:p>
    <w:p w:rsidR="00AC0B06" w:rsidRPr="00873141" w:rsidRDefault="00AC0B06" w:rsidP="0023215F">
      <w:pPr>
        <w:tabs>
          <w:tab w:val="left" w:pos="567"/>
          <w:tab w:val="num" w:pos="1002"/>
        </w:tabs>
        <w:spacing w:after="0" w:line="360" w:lineRule="auto"/>
        <w:ind w:firstLine="567"/>
        <w:jc w:val="both"/>
        <w:rPr>
          <w:rFonts w:ascii="Times New Roman" w:hAnsi="Times New Roman"/>
          <w:sz w:val="28"/>
          <w:szCs w:val="28"/>
        </w:rPr>
      </w:pPr>
      <w:r w:rsidRPr="00873141">
        <w:rPr>
          <w:rFonts w:ascii="Times New Roman" w:hAnsi="Times New Roman"/>
          <w:sz w:val="28"/>
          <w:szCs w:val="28"/>
        </w:rPr>
        <w:t xml:space="preserve"> - расход материалов (в разрезе подразделений);</w:t>
      </w:r>
    </w:p>
    <w:p w:rsidR="00AC0B06" w:rsidRPr="00873141" w:rsidRDefault="00AC0B06" w:rsidP="0023215F">
      <w:pPr>
        <w:tabs>
          <w:tab w:val="left" w:pos="567"/>
          <w:tab w:val="num" w:pos="1002"/>
        </w:tabs>
        <w:spacing w:after="0" w:line="360" w:lineRule="auto"/>
        <w:ind w:firstLine="567"/>
        <w:jc w:val="both"/>
        <w:rPr>
          <w:rFonts w:ascii="Times New Roman" w:hAnsi="Times New Roman"/>
          <w:sz w:val="28"/>
          <w:szCs w:val="28"/>
        </w:rPr>
      </w:pPr>
      <w:r w:rsidRPr="00873141">
        <w:rPr>
          <w:rFonts w:ascii="Times New Roman" w:hAnsi="Times New Roman"/>
          <w:sz w:val="28"/>
          <w:szCs w:val="28"/>
        </w:rPr>
        <w:t xml:space="preserve"> - остатки на конец месяца.</w:t>
      </w:r>
    </w:p>
    <w:p w:rsidR="00AC0B06" w:rsidRDefault="00AC0B06" w:rsidP="0023215F">
      <w:pPr>
        <w:tabs>
          <w:tab w:val="left" w:pos="567"/>
          <w:tab w:val="num" w:pos="1002"/>
        </w:tabs>
        <w:spacing w:after="0" w:line="360" w:lineRule="auto"/>
        <w:ind w:firstLine="709"/>
        <w:jc w:val="both"/>
        <w:rPr>
          <w:rFonts w:ascii="Times New Roman" w:hAnsi="Times New Roman"/>
          <w:sz w:val="28"/>
          <w:szCs w:val="28"/>
        </w:rPr>
      </w:pPr>
      <w:r w:rsidRPr="00873141">
        <w:rPr>
          <w:rFonts w:ascii="Times New Roman" w:hAnsi="Times New Roman"/>
          <w:sz w:val="28"/>
          <w:szCs w:val="28"/>
        </w:rPr>
        <w:t>Материальный</w:t>
      </w:r>
      <w:r w:rsidRPr="00873141">
        <w:rPr>
          <w:rFonts w:ascii="Times New Roman" w:hAnsi="Times New Roman"/>
          <w:sz w:val="24"/>
          <w:szCs w:val="24"/>
        </w:rPr>
        <w:t xml:space="preserve"> </w:t>
      </w:r>
      <w:r w:rsidRPr="00873141">
        <w:rPr>
          <w:rFonts w:ascii="Times New Roman" w:hAnsi="Times New Roman"/>
          <w:sz w:val="28"/>
          <w:szCs w:val="28"/>
        </w:rPr>
        <w:t xml:space="preserve">отчет составляется заведующим складом и бухгалтером материальной части. </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Счет 43 «Готовая продукция». Поступление из производства готовой продукции оформляется накладными, спецификациями, приемными актами и другими первичными документами.</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Отпуск готовой продукции покупателям оформляется накладными. Основанием для выписки накладных являются распоряжения руководителя организации или уполномоченного им лица, а также договор с покупателем (заказчиком).</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Накладные выписываются на складе или в отделе сбыта в четырех экземплярах и передаются в бухгалтерию для регистрации в журнале регистрации накладных на отпуск готовой продукции и подписи их главным бухгалтером или лицом, им уполномоченным.</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Из бухгалтерии подписанные накладные возвращаются в отдел сбыта. Один экземпляр накладной передается кладовщику, второй служит основанием для выписки счет-фактуры, третий и четвертый передаются получателю готовой продукции. На всех экземплярах накладной получатель обязан расписаться в получении продукции.</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Счета-фактуры выписываются в двух экземплярах: первый экземпляр не позднее 10 дней с даты отгрузки продукции высылается или передается покупателю, а второй остается у организации-поставщика для отражения в книге продаж и начисления НДС.</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Готовая продукция отражается в балансе по неполной фактической себестоимости. Аналитический учет готовой продукции производится по учетным ценам. В качестве учетной цены выступает плановая стоимость готовой продукции.</w:t>
      </w:r>
    </w:p>
    <w:p w:rsidR="00AC0B06" w:rsidRPr="00873141" w:rsidRDefault="00AC0B06" w:rsidP="0023215F">
      <w:pPr>
        <w:tabs>
          <w:tab w:val="left" w:pos="567"/>
          <w:tab w:val="num" w:pos="1002"/>
        </w:tabs>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Счет 60 «Учет расчетов с поставщиками». Журнал учета расчетов с поставщиками заполняется на основании счетов-фактур и отгрузочных накладных, поступивших от поставщика. В конце месяца на компьютере формируется общий свод данных, где приводятся обороты по 60 счету в разрезе отдельных поставщиков. Далее данные обобщаются в разрезе корреспондирующих счетов и субсчетов. По данным журнала-ордера делается разноска по счетам Главной книги. </w:t>
      </w:r>
    </w:p>
    <w:p w:rsidR="00AC0B06" w:rsidRPr="00873141" w:rsidRDefault="00AC0B06" w:rsidP="0023215F">
      <w:pPr>
        <w:tabs>
          <w:tab w:val="left" w:pos="567"/>
          <w:tab w:val="num" w:pos="1002"/>
        </w:tabs>
        <w:spacing w:after="0" w:line="360" w:lineRule="auto"/>
        <w:ind w:firstLine="709"/>
        <w:jc w:val="both"/>
        <w:rPr>
          <w:rFonts w:ascii="Times New Roman" w:hAnsi="Times New Roman"/>
          <w:color w:val="0000FF"/>
          <w:sz w:val="28"/>
          <w:szCs w:val="28"/>
        </w:rPr>
      </w:pPr>
      <w:r w:rsidRPr="00873141">
        <w:rPr>
          <w:rFonts w:ascii="Times New Roman" w:hAnsi="Times New Roman"/>
          <w:sz w:val="28"/>
          <w:szCs w:val="28"/>
        </w:rPr>
        <w:t>Аналитический учет расчетов с поставщиками на ЗАО «Казань Торгпром» ведется в разрезе отдельных поставщиков на основании первичной документации (складские приходные ордера, платежные документы поставщиков, выписки с расчетного счета и т.д.), а также составляется оборотная ведомость по счету 60. Он ведется линейно-позиционным способом, что дает возможность судить о состоянии расчетов с поставщиками по каждому документу.</w:t>
      </w:r>
      <w:r w:rsidRPr="00873141">
        <w:rPr>
          <w:rFonts w:ascii="Times New Roman" w:hAnsi="Times New Roman"/>
          <w:color w:val="0000FF"/>
          <w:sz w:val="28"/>
          <w:szCs w:val="28"/>
        </w:rPr>
        <w:t xml:space="preserve"> </w:t>
      </w:r>
    </w:p>
    <w:p w:rsidR="00AC0B06" w:rsidRPr="00873141" w:rsidRDefault="00AC0B06" w:rsidP="0023215F">
      <w:pPr>
        <w:tabs>
          <w:tab w:val="left" w:pos="567"/>
          <w:tab w:val="num" w:pos="1002"/>
        </w:tabs>
        <w:spacing w:after="0" w:line="360" w:lineRule="auto"/>
        <w:ind w:firstLine="709"/>
        <w:jc w:val="both"/>
        <w:rPr>
          <w:rFonts w:ascii="Times New Roman" w:hAnsi="Times New Roman"/>
          <w:sz w:val="28"/>
          <w:szCs w:val="28"/>
        </w:rPr>
      </w:pPr>
      <w:r w:rsidRPr="00873141">
        <w:rPr>
          <w:rFonts w:ascii="Times New Roman" w:hAnsi="Times New Roman"/>
          <w:sz w:val="28"/>
          <w:szCs w:val="28"/>
        </w:rPr>
        <w:t>В отделе снабжения ЗАО «Казань Торгпром», исходя из рассчитанной потребности в сырье, составляют справку по потребности в сырье, а отдел логистики, в свою очередь высчитывает эту потребность в стоимостном выражении.</w:t>
      </w:r>
    </w:p>
    <w:p w:rsidR="00AC0B06" w:rsidRPr="00873141" w:rsidRDefault="00AC0B06" w:rsidP="0023215F">
      <w:pPr>
        <w:tabs>
          <w:tab w:val="left" w:pos="567"/>
          <w:tab w:val="num" w:pos="1002"/>
        </w:tabs>
        <w:spacing w:after="0" w:line="360" w:lineRule="auto"/>
        <w:ind w:firstLine="709"/>
        <w:jc w:val="both"/>
        <w:rPr>
          <w:rFonts w:ascii="Times New Roman" w:hAnsi="Times New Roman"/>
          <w:sz w:val="28"/>
          <w:szCs w:val="28"/>
        </w:rPr>
      </w:pPr>
      <w:r w:rsidRPr="00873141">
        <w:rPr>
          <w:rFonts w:ascii="Times New Roman" w:hAnsi="Times New Roman"/>
          <w:sz w:val="28"/>
          <w:szCs w:val="28"/>
        </w:rPr>
        <w:t>Потребность определяется исходя из производственных мощностей, спроса населения, то есть на основе составленного производственного плана.</w:t>
      </w:r>
    </w:p>
    <w:p w:rsidR="00AC0B06" w:rsidRPr="00873141" w:rsidRDefault="00AC0B06" w:rsidP="0023215F">
      <w:pPr>
        <w:tabs>
          <w:tab w:val="left" w:pos="567"/>
          <w:tab w:val="num" w:pos="1002"/>
        </w:tabs>
        <w:spacing w:after="0" w:line="360" w:lineRule="auto"/>
        <w:ind w:firstLine="709"/>
        <w:jc w:val="both"/>
        <w:rPr>
          <w:rFonts w:ascii="Times New Roman" w:hAnsi="Times New Roman"/>
          <w:sz w:val="24"/>
          <w:szCs w:val="24"/>
        </w:rPr>
      </w:pPr>
      <w:r w:rsidRPr="00873141">
        <w:rPr>
          <w:rFonts w:ascii="Times New Roman" w:hAnsi="Times New Roman"/>
          <w:sz w:val="28"/>
          <w:szCs w:val="28"/>
        </w:rPr>
        <w:t>При поступлении материальных ценностей их оценка и отражение в учете производится по фактической себестоимости их приобретения, которая складывается из фактической стоимости (уплаченной поставщику при покупке) и транспортно-заготовительных расходов. Учет материалов в бухгалтерии ведется в количественно-суммовом выражении. Учет приобретения материальных ценностей производится с использованием счета 16 «Отклонения в стоимости материальных ценностей», с последующим соотнесением на счет материалов.</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Производственные запасы оцениваются в балансе по фактической себестоимости, а в текущем учете для отражения движения материальных ценностей применяются планово-учетные цены с выделением отклонений фактической себестоимости от этих цен.</w:t>
      </w:r>
    </w:p>
    <w:p w:rsidR="00AC0B06" w:rsidRPr="00873141" w:rsidRDefault="00AC0B06" w:rsidP="0023215F">
      <w:pPr>
        <w:tabs>
          <w:tab w:val="left" w:pos="0"/>
        </w:tabs>
        <w:spacing w:after="0" w:line="360" w:lineRule="auto"/>
        <w:ind w:firstLine="709"/>
        <w:jc w:val="both"/>
        <w:rPr>
          <w:rFonts w:ascii="Times New Roman" w:hAnsi="Times New Roman"/>
          <w:sz w:val="28"/>
          <w:szCs w:val="28"/>
        </w:rPr>
      </w:pPr>
      <w:r w:rsidRPr="00873141">
        <w:rPr>
          <w:rFonts w:ascii="Times New Roman" w:hAnsi="Times New Roman"/>
          <w:sz w:val="28"/>
          <w:szCs w:val="28"/>
        </w:rPr>
        <w:t>Определение фактической себестоимости материальных ресурсов, списываемых в производство, осуществляется по средней себестоимости. При этом она будет складываться из средней фактической себестоимости и отклонений фактических затрат на их приобретение. В настоящее время за планово-учетную цену берется покупная цена материалов, а все суммы, превышающие цену, ― выносятся на отклонения. В принципе такой порядок сохраняется и на будущее. Материальные ценности, на которые цена в течение года снизилась, если они морально устарели или частично потеряли свое первоначальное качество, отражаются в бухгалтерском балансе на конец отчетного года по цене возможной реализации; если же она ниже первоначальной стоимости заготовления с отнесением разницы в ценах - на финансовые результаты.</w:t>
      </w:r>
    </w:p>
    <w:p w:rsidR="00AC0B06" w:rsidRPr="00873141" w:rsidRDefault="00AC0B06" w:rsidP="0023215F">
      <w:pPr>
        <w:tabs>
          <w:tab w:val="left" w:pos="0"/>
        </w:tabs>
        <w:spacing w:after="0" w:line="360" w:lineRule="auto"/>
        <w:ind w:firstLine="709"/>
        <w:jc w:val="both"/>
        <w:rPr>
          <w:rFonts w:ascii="Times New Roman" w:hAnsi="Times New Roman"/>
          <w:sz w:val="28"/>
          <w:szCs w:val="28"/>
        </w:rPr>
      </w:pPr>
      <w:r w:rsidRPr="00873141">
        <w:rPr>
          <w:rFonts w:ascii="Times New Roman" w:hAnsi="Times New Roman"/>
          <w:sz w:val="28"/>
          <w:szCs w:val="28"/>
        </w:rPr>
        <w:t>Данные аналитического учета материалов объединяются в оборотную ведомость по счету 10 «Материалы», где отражаются наименования материалов, единицы измерения, цена, остаток на начало и конец месяца, дебетовые и кредитовые обороты.</w:t>
      </w:r>
    </w:p>
    <w:p w:rsidR="00AC0B06" w:rsidRDefault="00AC0B06" w:rsidP="001E42D8">
      <w:pPr>
        <w:tabs>
          <w:tab w:val="left" w:pos="0"/>
        </w:tabs>
        <w:spacing w:after="0" w:line="360" w:lineRule="auto"/>
        <w:ind w:firstLine="709"/>
        <w:jc w:val="both"/>
        <w:rPr>
          <w:rFonts w:ascii="Times New Roman" w:hAnsi="Times New Roman"/>
          <w:sz w:val="28"/>
          <w:szCs w:val="28"/>
        </w:rPr>
      </w:pPr>
      <w:r w:rsidRPr="00873141">
        <w:rPr>
          <w:rFonts w:ascii="Times New Roman" w:hAnsi="Times New Roman"/>
          <w:sz w:val="28"/>
          <w:szCs w:val="28"/>
        </w:rPr>
        <w:t>Основными источниками поступления материальных ценностей на предприятии являются сторонние организации и предприятия, которых принято называть поставщиками. Основанием для получения материалов от них являются договор на поставку, заключенный между предприятием-покупателем и предприятием-поставщиком. В договоре предусматриваются объемы, ассортимент, цена, сроки поставок, санкции за нарушение. Поставщик выписывает накладную на покупаемое сырье, материалы и на ее основе счет-фактуру, по которой и производится оплата.</w:t>
      </w:r>
    </w:p>
    <w:p w:rsidR="00AC0B06" w:rsidRPr="00873141" w:rsidRDefault="00AC0B06" w:rsidP="001E42D8">
      <w:pPr>
        <w:tabs>
          <w:tab w:val="left" w:pos="0"/>
        </w:tabs>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Для учета затрат на производство продукции в соответствии с планом счетов утвержденного на предприятии, используются следующие активные счета: 20 «Основное производство», 23 «Вспомогательные производства», 25 «Общепроизводственные расходы», 26 «Общехозяйственные расходы», 28 «Брак в производстве», 97 «Расходы будущих периодов», 29 «Обслуживающие производства и хозяйства». </w:t>
      </w:r>
    </w:p>
    <w:p w:rsidR="00AC0B06" w:rsidRPr="00873141" w:rsidRDefault="00AC0B06" w:rsidP="0023215F">
      <w:pPr>
        <w:tabs>
          <w:tab w:val="left" w:pos="0"/>
          <w:tab w:val="left" w:pos="9900"/>
        </w:tabs>
        <w:spacing w:after="0" w:line="360" w:lineRule="auto"/>
        <w:ind w:right="21" w:firstLine="720"/>
        <w:jc w:val="both"/>
        <w:rPr>
          <w:rFonts w:ascii="Times New Roman" w:hAnsi="Times New Roman"/>
          <w:sz w:val="28"/>
          <w:szCs w:val="28"/>
        </w:rPr>
      </w:pPr>
      <w:r w:rsidRPr="00873141">
        <w:rPr>
          <w:rFonts w:ascii="Times New Roman" w:hAnsi="Times New Roman"/>
          <w:sz w:val="28"/>
          <w:szCs w:val="28"/>
        </w:rPr>
        <w:t>Общую схему учета затрат на производство можно представить в следующей последовательности:</w:t>
      </w:r>
    </w:p>
    <w:p w:rsidR="00AC0B06" w:rsidRPr="00873141" w:rsidRDefault="00AC0B06" w:rsidP="0023215F">
      <w:pPr>
        <w:tabs>
          <w:tab w:val="left" w:pos="0"/>
          <w:tab w:val="left" w:pos="9900"/>
        </w:tabs>
        <w:spacing w:after="0" w:line="360" w:lineRule="auto"/>
        <w:ind w:right="21" w:firstLine="720"/>
        <w:jc w:val="both"/>
        <w:rPr>
          <w:rFonts w:ascii="Times New Roman" w:hAnsi="Times New Roman"/>
          <w:sz w:val="28"/>
          <w:szCs w:val="28"/>
        </w:rPr>
      </w:pPr>
      <w:r w:rsidRPr="00873141">
        <w:rPr>
          <w:rFonts w:ascii="Times New Roman" w:hAnsi="Times New Roman"/>
          <w:sz w:val="28"/>
          <w:szCs w:val="28"/>
        </w:rPr>
        <w:t>На первом этапе все фактически произведенные затраты в течение отчетного периода на основании первичных документов по расходу материалов, начислению и распределению оплаты труда, начислению амортизации основных средств и нематериальных активов, по денежным расходам отражаются на производственных счетах:</w:t>
      </w:r>
    </w:p>
    <w:p w:rsidR="00AC0B06" w:rsidRPr="00873141" w:rsidRDefault="00AC0B06" w:rsidP="0023215F">
      <w:pPr>
        <w:tabs>
          <w:tab w:val="left" w:pos="0"/>
          <w:tab w:val="left" w:pos="9900"/>
        </w:tabs>
        <w:spacing w:after="0" w:line="360" w:lineRule="auto"/>
        <w:ind w:right="21" w:firstLine="720"/>
        <w:jc w:val="both"/>
        <w:rPr>
          <w:rFonts w:ascii="Times New Roman" w:hAnsi="Times New Roman"/>
          <w:sz w:val="28"/>
          <w:szCs w:val="28"/>
        </w:rPr>
      </w:pPr>
      <w:r w:rsidRPr="00873141">
        <w:rPr>
          <w:rFonts w:ascii="Times New Roman" w:hAnsi="Times New Roman"/>
          <w:sz w:val="28"/>
          <w:szCs w:val="28"/>
        </w:rPr>
        <w:t>Д 20 – К 10; 70; 69; 97 – прямые затраты на изготовление продукции основного производства;</w:t>
      </w:r>
    </w:p>
    <w:p w:rsidR="00AC0B06" w:rsidRPr="00873141" w:rsidRDefault="00AC0B06" w:rsidP="0023215F">
      <w:pPr>
        <w:tabs>
          <w:tab w:val="left" w:pos="0"/>
          <w:tab w:val="left" w:pos="9900"/>
        </w:tabs>
        <w:spacing w:after="0" w:line="360" w:lineRule="auto"/>
        <w:ind w:right="21" w:firstLine="720"/>
        <w:jc w:val="both"/>
        <w:rPr>
          <w:rFonts w:ascii="Times New Roman" w:hAnsi="Times New Roman"/>
          <w:sz w:val="28"/>
          <w:szCs w:val="28"/>
        </w:rPr>
      </w:pPr>
      <w:r w:rsidRPr="00873141">
        <w:rPr>
          <w:rFonts w:ascii="Times New Roman" w:hAnsi="Times New Roman"/>
          <w:sz w:val="28"/>
          <w:szCs w:val="28"/>
        </w:rPr>
        <w:t>Д 23 – К 02;10; 60; 69; 70; 71; 97 – затраты вспомогательного производства;</w:t>
      </w:r>
    </w:p>
    <w:p w:rsidR="00AC0B06" w:rsidRPr="00873141" w:rsidRDefault="00AC0B06" w:rsidP="0023215F">
      <w:pPr>
        <w:tabs>
          <w:tab w:val="left" w:pos="0"/>
          <w:tab w:val="left" w:pos="9900"/>
        </w:tabs>
        <w:spacing w:after="0" w:line="360" w:lineRule="auto"/>
        <w:ind w:right="21" w:firstLine="720"/>
        <w:jc w:val="both"/>
        <w:rPr>
          <w:rFonts w:ascii="Times New Roman" w:hAnsi="Times New Roman"/>
          <w:sz w:val="28"/>
          <w:szCs w:val="28"/>
        </w:rPr>
      </w:pPr>
      <w:r w:rsidRPr="00873141">
        <w:rPr>
          <w:rFonts w:ascii="Times New Roman" w:hAnsi="Times New Roman"/>
          <w:sz w:val="28"/>
          <w:szCs w:val="28"/>
        </w:rPr>
        <w:t>Д 25 – К 02; 10; 60; 69; 70; 97 – расходы на обслуживание и организацию производства;</w:t>
      </w:r>
    </w:p>
    <w:p w:rsidR="00AC0B06" w:rsidRPr="00873141" w:rsidRDefault="00AC0B06" w:rsidP="0023215F">
      <w:pPr>
        <w:tabs>
          <w:tab w:val="left" w:pos="0"/>
          <w:tab w:val="left" w:pos="9900"/>
        </w:tabs>
        <w:spacing w:after="0" w:line="360" w:lineRule="auto"/>
        <w:ind w:right="21" w:firstLine="720"/>
        <w:jc w:val="both"/>
        <w:rPr>
          <w:rFonts w:ascii="Times New Roman" w:hAnsi="Times New Roman"/>
          <w:sz w:val="28"/>
          <w:szCs w:val="28"/>
        </w:rPr>
      </w:pPr>
      <w:r w:rsidRPr="00873141">
        <w:rPr>
          <w:rFonts w:ascii="Times New Roman" w:hAnsi="Times New Roman"/>
          <w:sz w:val="28"/>
          <w:szCs w:val="28"/>
        </w:rPr>
        <w:t>Д 26 – К 02; 05; 10; 41; 60; 68; 69; 70; 71; 94; 97 и т.д. – расходы на общее обслуживание и организацию производства и управление организацией в целом.</w:t>
      </w:r>
    </w:p>
    <w:p w:rsidR="00AC0B06" w:rsidRPr="00873141" w:rsidRDefault="00AC0B06" w:rsidP="0023215F">
      <w:pPr>
        <w:tabs>
          <w:tab w:val="left" w:pos="0"/>
          <w:tab w:val="left" w:pos="9900"/>
        </w:tabs>
        <w:spacing w:after="0" w:line="360" w:lineRule="auto"/>
        <w:ind w:right="21" w:firstLine="720"/>
        <w:jc w:val="both"/>
        <w:rPr>
          <w:rFonts w:ascii="Times New Roman" w:hAnsi="Times New Roman"/>
          <w:sz w:val="28"/>
          <w:szCs w:val="28"/>
        </w:rPr>
      </w:pPr>
      <w:r w:rsidRPr="00873141">
        <w:rPr>
          <w:rFonts w:ascii="Times New Roman" w:hAnsi="Times New Roman"/>
          <w:sz w:val="28"/>
          <w:szCs w:val="28"/>
        </w:rPr>
        <w:t>Д 28 – К 10; 51; 60; 69; 70 – расходы по исправлению брака.</w:t>
      </w:r>
    </w:p>
    <w:p w:rsidR="00AC0B06" w:rsidRPr="00873141" w:rsidRDefault="00AC0B06" w:rsidP="0023215F">
      <w:pPr>
        <w:tabs>
          <w:tab w:val="left" w:pos="0"/>
          <w:tab w:val="left" w:pos="9900"/>
        </w:tabs>
        <w:spacing w:after="0" w:line="360" w:lineRule="auto"/>
        <w:ind w:right="21" w:firstLine="720"/>
        <w:jc w:val="both"/>
        <w:rPr>
          <w:rFonts w:ascii="Times New Roman" w:hAnsi="Times New Roman"/>
          <w:sz w:val="28"/>
          <w:szCs w:val="28"/>
        </w:rPr>
      </w:pPr>
      <w:r w:rsidRPr="00873141">
        <w:rPr>
          <w:rFonts w:ascii="Times New Roman" w:hAnsi="Times New Roman"/>
          <w:sz w:val="28"/>
          <w:szCs w:val="28"/>
        </w:rPr>
        <w:t>Д 97 – К 51; 60; 76 и т.д. – расходы, произведенные в отчетном периоде, но относятся к будущему периоду.</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На втором этапе производится распределение затрат по назначению после окончания отчетного периода (месяц, год). Прежде всего распределяются затраты вспомогательных производств. Применяется следующий порядок списания расходов на содержание и эксплуатацию оборудования и общепроизводственных расходов:</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 расходы, собранные в течение отчетного периода на счетах бухгалтерского учета 25 «Общепроизводственные расходы» подлежат списанию в конце отчетного периода в дебет счета 20 «Основное производство»;</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расходы, собранные в течение отчетного периода на счете бухгалтерского учета 23 «Вспомогательное производство» подлежат списанию в конце отчетного периода в дебет счетов 25 «Общепроизводственные расходы» и 26 «Общехозяйственные расходы». Списание расходов, собранных на счете 23 «Вспомогательное производство», осуществляется пропорционально объему выполненных работ.</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расходы, собранные в течение отчетного периода на счете бухгалтерского 28 «Брак в производстве» списываются в дебет счета 20 «Основное производство». Распределение расходов по указанным счетам производится между объектами основных производств пропорционально объему выполненных работ;</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расходы, произведенные в отчетном периоде, но относящиеся к следующим отчетным периодам, отражаются как расходы будущих периодов. В состав расходов будущих периодов включаются следующие расходы: лицензия на грузовой транспорт; подписка на периодические издания; страхование имущества и от несчастных случаев, страхование гражданской ответственности; прочие расходы; </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затраты по обслуживающим производствам (ДК, спортзал, база отдыха, профком) формируются на счете 29 «Обслуживающие производства и хозяйства» с последующим списанием расходов за отчетный квартал на счет 91.60 и затраты по столовой и общежитиям с кредита 29 «Обслуживающие производства и хозяйства» относятся по истечении месяца на счет 90.20.</w:t>
      </w:r>
    </w:p>
    <w:p w:rsidR="00AC0B06" w:rsidRPr="00873141" w:rsidRDefault="00AC0B06" w:rsidP="0023215F">
      <w:pPr>
        <w:tabs>
          <w:tab w:val="left" w:pos="0"/>
          <w:tab w:val="left" w:pos="9900"/>
        </w:tabs>
        <w:spacing w:after="0" w:line="360" w:lineRule="auto"/>
        <w:ind w:right="21" w:firstLine="720"/>
        <w:jc w:val="both"/>
        <w:rPr>
          <w:rFonts w:ascii="Times New Roman" w:hAnsi="Times New Roman"/>
          <w:sz w:val="28"/>
          <w:szCs w:val="28"/>
        </w:rPr>
      </w:pPr>
      <w:r w:rsidRPr="00873141">
        <w:rPr>
          <w:rFonts w:ascii="Times New Roman" w:hAnsi="Times New Roman"/>
          <w:sz w:val="28"/>
          <w:szCs w:val="28"/>
        </w:rPr>
        <w:t>Далее при наличии производственного брака на счете 28 выявляются окончательные потери от брака путем сопоставления себестоимости забракованной продукции и затрат по исправлению брака с суммами стоимости окончательного брака по цене возможного использования и удержанными с виновников брака возмещениями. Окончательные потери списываются с кредита счета 28 в дебет счета 20.</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На третьем этапе следует отметить, что себестоимость изготовления изделий, производства работ, оказания услуг вспомогательными цехами оценивается по фактической себестоимости. Также расходы, собранные на счете 26 «Общехозяйственные расходы» списываются в дебет счета 90 «Продажи». Затраты на ремонт основных средств относятся на издержки производства и реализации продукции по мере осуществления ремонта.</w:t>
      </w:r>
    </w:p>
    <w:p w:rsidR="00AC0B06" w:rsidRPr="00873141" w:rsidRDefault="00AC0B06" w:rsidP="0023215F">
      <w:pPr>
        <w:tabs>
          <w:tab w:val="left" w:pos="0"/>
          <w:tab w:val="left" w:pos="9900"/>
        </w:tabs>
        <w:spacing w:after="0" w:line="360" w:lineRule="auto"/>
        <w:ind w:right="21" w:firstLine="720"/>
        <w:jc w:val="both"/>
        <w:rPr>
          <w:rFonts w:ascii="Times New Roman" w:hAnsi="Times New Roman"/>
          <w:sz w:val="28"/>
          <w:szCs w:val="28"/>
        </w:rPr>
      </w:pPr>
      <w:r w:rsidRPr="00873141">
        <w:rPr>
          <w:rFonts w:ascii="Times New Roman" w:hAnsi="Times New Roman"/>
          <w:sz w:val="28"/>
          <w:szCs w:val="28"/>
        </w:rPr>
        <w:t xml:space="preserve">На четвертом этапе определяется фабрично-заводская себестоимость, которая определяется путем сложения прямых затрат, общехозяйственных расходов, общепроизводственных расходов, расходы на ремонт, содержание и эксплуатацию оборудования, потери от брака. Готовая продукция отражается в балансе по неполной фактической себестоимости. Аналитический учет готовой продукции производится по учетным ценам. В качестве учетной цены выступает плановая стоимость готовой продукции. </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Учет процесса реализации продукции (работ, услуг) в бухгалтерском учете осуществляется на основе метода начисления (т.е. по отгрузке продукции и перехода права собственности), при котором определение выручки от реализации продукции, работ и услуг производится исходя из принципа временной определенности фактов хозяйственной деятельности.</w:t>
      </w:r>
    </w:p>
    <w:p w:rsidR="00AC0B06" w:rsidRPr="00873141" w:rsidRDefault="00AC0B06" w:rsidP="0023215F">
      <w:pPr>
        <w:tabs>
          <w:tab w:val="left" w:pos="0"/>
          <w:tab w:val="left" w:pos="9900"/>
        </w:tabs>
        <w:spacing w:after="0" w:line="360" w:lineRule="auto"/>
        <w:ind w:right="21" w:firstLine="720"/>
        <w:jc w:val="both"/>
        <w:rPr>
          <w:rFonts w:ascii="Times New Roman" w:hAnsi="Times New Roman"/>
          <w:sz w:val="28"/>
          <w:szCs w:val="28"/>
        </w:rPr>
      </w:pPr>
      <w:r w:rsidRPr="00873141">
        <w:rPr>
          <w:rFonts w:ascii="Times New Roman" w:hAnsi="Times New Roman"/>
          <w:sz w:val="28"/>
          <w:szCs w:val="28"/>
        </w:rPr>
        <w:t>При признании в бухгалтерском учете выручки от продажи продукции ее стоимость списывается со счета 43 в дебет счета 90 в порядке ее продажи в той оценке, в которой она учитывалась на счете 43. Одновременно показывается увеличение задолженности покупателей за продукцию (Д 62 – К 90).</w:t>
      </w:r>
    </w:p>
    <w:p w:rsidR="00AC0B06" w:rsidRPr="00873141" w:rsidRDefault="00AC0B06" w:rsidP="0023215F">
      <w:pPr>
        <w:tabs>
          <w:tab w:val="left" w:pos="0"/>
          <w:tab w:val="left" w:pos="9900"/>
        </w:tabs>
        <w:spacing w:after="0" w:line="360" w:lineRule="auto"/>
        <w:ind w:right="21" w:firstLine="720"/>
        <w:jc w:val="both"/>
        <w:rPr>
          <w:rFonts w:ascii="Times New Roman" w:hAnsi="Times New Roman"/>
          <w:sz w:val="28"/>
          <w:szCs w:val="28"/>
        </w:rPr>
      </w:pPr>
      <w:r w:rsidRPr="00873141">
        <w:rPr>
          <w:rFonts w:ascii="Times New Roman" w:hAnsi="Times New Roman"/>
          <w:sz w:val="28"/>
          <w:szCs w:val="28"/>
        </w:rPr>
        <w:t>При реализации услуг вспомогательных и других цехов на сторону, производится запись Д 90 – К 23; 25.</w:t>
      </w:r>
    </w:p>
    <w:p w:rsidR="00AC0B06" w:rsidRPr="00873141" w:rsidRDefault="00AC0B06" w:rsidP="0023215F">
      <w:pPr>
        <w:tabs>
          <w:tab w:val="left" w:pos="0"/>
          <w:tab w:val="left" w:pos="9900"/>
        </w:tabs>
        <w:spacing w:after="0" w:line="360" w:lineRule="auto"/>
        <w:ind w:right="21" w:firstLine="720"/>
        <w:jc w:val="both"/>
        <w:rPr>
          <w:rFonts w:ascii="Times New Roman" w:hAnsi="Times New Roman"/>
          <w:sz w:val="28"/>
          <w:szCs w:val="28"/>
        </w:rPr>
      </w:pPr>
      <w:r w:rsidRPr="00873141">
        <w:rPr>
          <w:rFonts w:ascii="Times New Roman" w:hAnsi="Times New Roman"/>
          <w:sz w:val="28"/>
          <w:szCs w:val="28"/>
        </w:rPr>
        <w:t>Если выручка от продажи готовой продукции не может быть признана в бухгалтерском учете определенное время, то при ее фактической отгрузке или передаче, производится списание продукции со счета 43 на счет 45 «Товары отгруженные».</w:t>
      </w:r>
    </w:p>
    <w:p w:rsidR="00AC0B06" w:rsidRPr="00873141" w:rsidRDefault="00AC0B06" w:rsidP="0023215F">
      <w:pPr>
        <w:spacing w:after="0" w:line="360" w:lineRule="auto"/>
        <w:ind w:firstLine="709"/>
        <w:jc w:val="both"/>
        <w:rPr>
          <w:rFonts w:ascii="Times New Roman" w:hAnsi="Times New Roman"/>
          <w:sz w:val="24"/>
          <w:szCs w:val="28"/>
        </w:rPr>
      </w:pPr>
      <w:r w:rsidRPr="00873141">
        <w:rPr>
          <w:rFonts w:ascii="Times New Roman" w:hAnsi="Times New Roman"/>
          <w:sz w:val="28"/>
          <w:szCs w:val="28"/>
        </w:rPr>
        <w:t>Расходы, собранные на счете 44 «Расходы на продажу» списываются в дебет счета 90 «Продажи». Расходы по хранению товаров; оплата труда работников складов, сумма единого социального налога, амортизация, ремонт и содержание основных средств, используемых при хранении и перемещении товаров, и др. расходы, связанные с хранением и перемещением товаров учитываются в составе расходов на продажу.</w:t>
      </w:r>
    </w:p>
    <w:p w:rsidR="00AC0B06" w:rsidRPr="00873141" w:rsidRDefault="00AC0B06" w:rsidP="0023215F">
      <w:pPr>
        <w:tabs>
          <w:tab w:val="left" w:pos="0"/>
          <w:tab w:val="left" w:pos="9900"/>
        </w:tabs>
        <w:spacing w:after="0" w:line="360" w:lineRule="auto"/>
        <w:ind w:right="21" w:firstLine="720"/>
        <w:jc w:val="both"/>
        <w:rPr>
          <w:rFonts w:ascii="Times New Roman" w:hAnsi="Times New Roman"/>
          <w:sz w:val="28"/>
          <w:szCs w:val="28"/>
        </w:rPr>
      </w:pPr>
      <w:r w:rsidRPr="00873141">
        <w:rPr>
          <w:rFonts w:ascii="Times New Roman" w:hAnsi="Times New Roman"/>
          <w:sz w:val="28"/>
          <w:szCs w:val="28"/>
        </w:rPr>
        <w:t>Себестоимость проданной продукции, работ, услуг формируется на основе расходов организации на производство, уменьшенных на величину НЗП, остатков готовой продукции на складе и товаров отгруженных, но не проданных.</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Расходы, собранные на счете 26 «Общехозяйственные расходы» списываются в дебет счета 90 «Продажи». Готовая продукция отражается в балансе по неполной фактической себестоимости.</w:t>
      </w:r>
    </w:p>
    <w:p w:rsidR="00AC0B06" w:rsidRPr="00873141" w:rsidRDefault="00AC0B06" w:rsidP="0023215F">
      <w:pPr>
        <w:tabs>
          <w:tab w:val="left" w:pos="0"/>
          <w:tab w:val="left" w:pos="9900"/>
        </w:tabs>
        <w:spacing w:after="0" w:line="360" w:lineRule="auto"/>
        <w:ind w:right="21" w:firstLine="720"/>
        <w:jc w:val="both"/>
        <w:rPr>
          <w:rFonts w:ascii="Times New Roman" w:hAnsi="Times New Roman"/>
          <w:color w:val="0000FF"/>
          <w:sz w:val="24"/>
          <w:szCs w:val="24"/>
        </w:rPr>
      </w:pPr>
      <w:r w:rsidRPr="00873141">
        <w:rPr>
          <w:rFonts w:ascii="Times New Roman" w:hAnsi="Times New Roman"/>
          <w:sz w:val="28"/>
          <w:szCs w:val="28"/>
        </w:rPr>
        <w:t>Всем категориям работников по решению генерального директора устанавливаются стимулирующие надбавки к тарифным ставкам (окладам) которые выплачиваются пропорционально отработанному времени. Премирование рабочих основных цехов производится при выполнении производственных заданий, отсутствии претензий по качеству выпускаемой продукции в размере до 25% оклада с надбавкой, согласно положению о премировании.</w:t>
      </w:r>
    </w:p>
    <w:p w:rsidR="00AC0B06" w:rsidRPr="00873141" w:rsidRDefault="00AC0B06" w:rsidP="0023215F">
      <w:pPr>
        <w:tabs>
          <w:tab w:val="left" w:pos="0"/>
          <w:tab w:val="left" w:pos="9900"/>
        </w:tabs>
        <w:spacing w:after="0" w:line="360" w:lineRule="auto"/>
        <w:ind w:right="21" w:firstLine="720"/>
        <w:jc w:val="both"/>
        <w:rPr>
          <w:rFonts w:ascii="Times New Roman" w:hAnsi="Times New Roman"/>
          <w:sz w:val="28"/>
          <w:szCs w:val="28"/>
        </w:rPr>
      </w:pPr>
      <w:r w:rsidRPr="00873141">
        <w:rPr>
          <w:rFonts w:ascii="Times New Roman" w:hAnsi="Times New Roman"/>
          <w:sz w:val="28"/>
          <w:szCs w:val="28"/>
        </w:rPr>
        <w:t>Для идентификации персонала работникам присваивается табельный номер по системе кодирования. Табельный номер работника указывается во всех документах, связанных с расчетами по оплате труда.</w:t>
      </w:r>
    </w:p>
    <w:p w:rsidR="00AC0B06" w:rsidRPr="00873141" w:rsidRDefault="00AC0B06" w:rsidP="0023215F">
      <w:pPr>
        <w:tabs>
          <w:tab w:val="left" w:pos="0"/>
          <w:tab w:val="left" w:pos="9900"/>
        </w:tabs>
        <w:spacing w:after="0" w:line="360" w:lineRule="auto"/>
        <w:ind w:right="21" w:firstLine="720"/>
        <w:jc w:val="both"/>
        <w:rPr>
          <w:rFonts w:ascii="Times New Roman" w:hAnsi="Times New Roman"/>
          <w:sz w:val="28"/>
          <w:szCs w:val="28"/>
        </w:rPr>
      </w:pPr>
      <w:r w:rsidRPr="00873141">
        <w:rPr>
          <w:rFonts w:ascii="Times New Roman" w:hAnsi="Times New Roman"/>
          <w:sz w:val="28"/>
          <w:szCs w:val="28"/>
        </w:rPr>
        <w:t>Учет расчетов по оплате труда в лицевых счетах ведется нарастающим итогом в течение года.</w:t>
      </w:r>
    </w:p>
    <w:p w:rsidR="00AC0B06" w:rsidRPr="00873141" w:rsidRDefault="00AC0B06" w:rsidP="0023215F">
      <w:pPr>
        <w:tabs>
          <w:tab w:val="left" w:pos="0"/>
          <w:tab w:val="left" w:pos="9900"/>
        </w:tabs>
        <w:spacing w:after="0" w:line="360" w:lineRule="auto"/>
        <w:ind w:right="21"/>
        <w:jc w:val="both"/>
        <w:rPr>
          <w:rFonts w:ascii="Times New Roman" w:hAnsi="Times New Roman"/>
          <w:sz w:val="28"/>
          <w:szCs w:val="28"/>
        </w:rPr>
      </w:pPr>
      <w:r w:rsidRPr="00873141">
        <w:rPr>
          <w:rFonts w:ascii="Times New Roman" w:hAnsi="Times New Roman"/>
          <w:sz w:val="28"/>
          <w:szCs w:val="28"/>
        </w:rPr>
        <w:t>Учет начисления и выдачи зарплаты ведется на пассивном счете 70 «Расчеты с персоналом по оплате труда».</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Порядок начисления зарплаты следующий – учет рабочего времени по подразделениям ведется табельщиком, который отражает в табеле учета времени фактическое проработанное время всего персонала подразделения, начиная от руководящих должностей цеха заканчивая рабочими. В табеле указана следующая информация: фамилия, оклад, количество отработанных дней, количество отработанных часов (количество отработанных дней * 8 часов). Также существуют табеля учета работы в праздничные дни, сверхурочно, в вечернее и ночное время. Работа в выходные дни оплачивается следующим образом: сдельная оплата (или повременная) * 2 + ординарный размер премии. </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Кассовые операции осуществляются в соответствии с Порядком ведения кассовых операций в РФ, утвержденным Центральным банком РФ 22.09. 1993. Кассовые операции на предприятии выполняет кассир. После издания приказа о назначении кассира на работу руководитель организации обязуется под расписку ознакомить кассира с порядком ведения кассовых операций в РФ. Затем с кассиром заключается договор о полной материальной ответственности.</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В обязанности кассира входит:</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а) бережно относиться к переданных ему на хранение и использование материальных ценностей и принимать меры к предотвращению ущерба;</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б) своевременно информировать администрацию обо всех обязательствах, угрожающих обеспечению сохранности вверенных ему материальных ценностей;</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в) вести учет, составлять и предоставлять в установленном порядке отчеты о движении и остатках вверенных ему материальных ценностей;</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г) проводить инвентаризацию вверенных ему материальных ценностей;</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д) прием и выдача наличных денег на основании правильно оформленного документа;</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е) выдача заработной платы, пособий, премий производится по платежной или расчетно-платежной ведомости. </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В кассу организации наличные деньги могут поступать с расчетного, валютного счетов в банке, от покупателей, а также в виде возвращенных авансов и неиспользованных сумм и т.п. С расчетного и валютного счетов деньги получает кассир организации по чеку, который представляет собой отрывной лист чековой книжки. Чековую книжку организация получает в обслуживающем его банке. На лицевой стороне чека на получение денег указывается требуемая сумма, а на оборотной - ее назначение (Оплата труда, хозяйственные расходы). Отрывная часть чека остается в банке, корешок чека с указанием полученной суммы – у организации в чековой книге.</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Прием наличных денег кассой организации производится по приходным кассовым ордерам; выдача наличных денег – по расходным кассовым ордерам и на основании других документов (платежной ведомости, заявления на выдачу денег и др.); сдача наличных денег в банк – по объявлениям на взнос наличными.</w:t>
      </w:r>
    </w:p>
    <w:p w:rsidR="00AC0B06" w:rsidRPr="00873141" w:rsidRDefault="00AC0B06" w:rsidP="0023215F">
      <w:pPr>
        <w:tabs>
          <w:tab w:val="left" w:pos="0"/>
          <w:tab w:val="left" w:pos="9900"/>
        </w:tabs>
        <w:spacing w:after="0" w:line="360" w:lineRule="auto"/>
        <w:ind w:right="21" w:firstLine="720"/>
        <w:jc w:val="both"/>
        <w:rPr>
          <w:rFonts w:ascii="Times New Roman" w:hAnsi="Times New Roman"/>
          <w:sz w:val="28"/>
          <w:szCs w:val="28"/>
        </w:rPr>
      </w:pPr>
      <w:r w:rsidRPr="00873141">
        <w:rPr>
          <w:rFonts w:ascii="Times New Roman" w:hAnsi="Times New Roman"/>
          <w:sz w:val="28"/>
          <w:szCs w:val="28"/>
        </w:rPr>
        <w:t>О приеме денег выдается квитанция к приходному кассовому ордеру за подписями главного бухгалтера и кассира.</w:t>
      </w:r>
    </w:p>
    <w:p w:rsidR="00AC0B06" w:rsidRPr="00873141" w:rsidRDefault="00AC0B06" w:rsidP="0023215F">
      <w:pPr>
        <w:tabs>
          <w:tab w:val="left" w:pos="0"/>
          <w:tab w:val="left" w:pos="9900"/>
        </w:tabs>
        <w:spacing w:after="0" w:line="360" w:lineRule="auto"/>
        <w:ind w:right="21" w:firstLine="720"/>
        <w:jc w:val="both"/>
        <w:rPr>
          <w:rFonts w:ascii="Times New Roman" w:hAnsi="Times New Roman"/>
          <w:sz w:val="28"/>
          <w:szCs w:val="28"/>
        </w:rPr>
      </w:pPr>
      <w:r w:rsidRPr="00873141">
        <w:rPr>
          <w:rFonts w:ascii="Times New Roman" w:hAnsi="Times New Roman"/>
          <w:sz w:val="28"/>
          <w:szCs w:val="28"/>
        </w:rPr>
        <w:t>Выписка банка из расчетного счета является регистром аналитического учета. Проверенные и обработанные выписки являются основанием для записей на счета бухгалтерского учета.</w:t>
      </w:r>
    </w:p>
    <w:p w:rsidR="00AC0B06" w:rsidRPr="00873141" w:rsidRDefault="00AC0B06" w:rsidP="0023215F">
      <w:pPr>
        <w:tabs>
          <w:tab w:val="left" w:pos="0"/>
          <w:tab w:val="left" w:pos="9900"/>
        </w:tabs>
        <w:spacing w:after="0" w:line="360" w:lineRule="auto"/>
        <w:ind w:right="21" w:firstLine="720"/>
        <w:jc w:val="both"/>
        <w:rPr>
          <w:rFonts w:ascii="Times New Roman" w:hAnsi="Times New Roman"/>
          <w:sz w:val="28"/>
          <w:szCs w:val="28"/>
        </w:rPr>
      </w:pPr>
      <w:r w:rsidRPr="00873141">
        <w:rPr>
          <w:rFonts w:ascii="Times New Roman" w:hAnsi="Times New Roman"/>
          <w:sz w:val="28"/>
          <w:szCs w:val="28"/>
        </w:rPr>
        <w:t>Синтетический учет операций по расчетному счету ведется на активном счете 51 «Расчетные счета».</w:t>
      </w:r>
    </w:p>
    <w:p w:rsidR="00AC0B06" w:rsidRDefault="00AC0B06" w:rsidP="0023215F">
      <w:pPr>
        <w:tabs>
          <w:tab w:val="left" w:pos="0"/>
          <w:tab w:val="left" w:pos="9900"/>
        </w:tabs>
        <w:spacing w:after="0" w:line="360" w:lineRule="auto"/>
        <w:ind w:right="21" w:firstLine="720"/>
        <w:jc w:val="both"/>
        <w:rPr>
          <w:rFonts w:ascii="Times New Roman" w:hAnsi="Times New Roman"/>
          <w:sz w:val="28"/>
          <w:szCs w:val="28"/>
        </w:rPr>
      </w:pPr>
      <w:r w:rsidRPr="00873141">
        <w:rPr>
          <w:rFonts w:ascii="Times New Roman" w:hAnsi="Times New Roman"/>
          <w:sz w:val="28"/>
          <w:szCs w:val="28"/>
        </w:rPr>
        <w:t>Таким образом, из данного раздела можно сделать вывод, что бухгалтерская деятельность в ЗАО «Казань Торгпром» ведется правильно, учет по счетам, работа по предоставлению информации и взаимодействие с бюджетными и государственными организациями осуществляется достоверно и в сроки. Бухгалтерия – один из самых проработанных и больших отделов организации, так как эта область деятельности – одна из самых важных для любой организации и замечаний по данной сфере работы выявлено не было. Подробный анализ бухгалтерского баланса (формы №1) будет осуществлен в следующем разделе данного отчета.</w:t>
      </w:r>
    </w:p>
    <w:p w:rsidR="00AC0B06" w:rsidRPr="00873141" w:rsidRDefault="00AC0B06" w:rsidP="0023215F">
      <w:pPr>
        <w:spacing w:after="0" w:line="360" w:lineRule="auto"/>
        <w:ind w:firstLine="709"/>
        <w:jc w:val="both"/>
        <w:rPr>
          <w:rFonts w:ascii="Times New Roman" w:hAnsi="Times New Roman"/>
          <w:b/>
          <w:bCs/>
          <w:sz w:val="28"/>
          <w:szCs w:val="28"/>
        </w:rPr>
      </w:pPr>
      <w:r w:rsidRPr="00873141">
        <w:rPr>
          <w:rFonts w:ascii="Times New Roman" w:hAnsi="Times New Roman"/>
          <w:sz w:val="28"/>
          <w:szCs w:val="28"/>
        </w:rPr>
        <w:t>Финансовая работа выполняется бухгалтерией, которая</w:t>
      </w:r>
      <w:r w:rsidRPr="00873141">
        <w:rPr>
          <w:rFonts w:ascii="Times New Roman" w:hAnsi="Times New Roman"/>
          <w:b/>
          <w:i/>
          <w:sz w:val="28"/>
          <w:szCs w:val="28"/>
        </w:rPr>
        <w:t xml:space="preserve"> </w:t>
      </w:r>
      <w:r w:rsidRPr="00873141">
        <w:rPr>
          <w:rFonts w:ascii="Times New Roman" w:hAnsi="Times New Roman"/>
          <w:sz w:val="28"/>
          <w:szCs w:val="28"/>
        </w:rPr>
        <w:t xml:space="preserve">непосредственно подчиняется главному бухгалтеру. Никакой специальной финансовой службы (отдела) в ЗАО «Казань Торгпром» не предусмотрено. Со стороны главного бухгалтера осуществляется контроль и наблюдение за законностью и экономической целесообразностью расчетов, взыскание дебиторской задолженности, возможных убытков и потерь. Главный бухгалтер участвует в вопросах о разумном вложении капитала, получении кредита, применения различных форм расчетов с покупателями и инвесторами. В компетенцию главного бухгалтера входят вопросы налогообложения, страхования. </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Для планирования и прогнозирования прибыли бухгалтерия занимается статистической отчетностью, анализом работы предприятия, расчетом налогов, формированием отчетов, контролем за выполнением планов, составлением организационно-технического плана.</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Используя форму отчетности за 3 последних года</w:t>
      </w:r>
      <w:r>
        <w:rPr>
          <w:rFonts w:ascii="Times New Roman" w:hAnsi="Times New Roman"/>
          <w:sz w:val="28"/>
          <w:szCs w:val="28"/>
        </w:rPr>
        <w:t>, находящуюся в Приложениях</w:t>
      </w:r>
      <w:r w:rsidRPr="00873141">
        <w:rPr>
          <w:rFonts w:ascii="Times New Roman" w:hAnsi="Times New Roman"/>
          <w:sz w:val="28"/>
          <w:szCs w:val="28"/>
        </w:rPr>
        <w:t xml:space="preserve"> 4</w:t>
      </w:r>
      <w:r>
        <w:rPr>
          <w:rFonts w:ascii="Times New Roman" w:hAnsi="Times New Roman"/>
          <w:sz w:val="28"/>
          <w:szCs w:val="28"/>
        </w:rPr>
        <w:t>, 5 и 6</w:t>
      </w:r>
      <w:r w:rsidRPr="00873141">
        <w:rPr>
          <w:rFonts w:ascii="Times New Roman" w:hAnsi="Times New Roman"/>
          <w:sz w:val="28"/>
          <w:szCs w:val="28"/>
        </w:rPr>
        <w:t>, проведем анализ состава и структуры основных и оборотных средств организации.</w:t>
      </w:r>
    </w:p>
    <w:p w:rsidR="00AC0B06" w:rsidRPr="00873141" w:rsidRDefault="00AC0B06" w:rsidP="0023215F">
      <w:pPr>
        <w:spacing w:after="0" w:line="360" w:lineRule="auto"/>
        <w:ind w:firstLine="720"/>
        <w:jc w:val="center"/>
        <w:rPr>
          <w:rFonts w:ascii="Times New Roman" w:hAnsi="Times New Roman"/>
          <w:sz w:val="28"/>
          <w:szCs w:val="28"/>
        </w:rPr>
      </w:pPr>
      <w:r w:rsidRPr="00873141">
        <w:rPr>
          <w:rFonts w:ascii="Times New Roman" w:hAnsi="Times New Roman"/>
          <w:sz w:val="28"/>
          <w:szCs w:val="28"/>
        </w:rPr>
        <w:t>Общая оценка активов организации</w:t>
      </w:r>
    </w:p>
    <w:p w:rsidR="00AC0B06" w:rsidRPr="00873141" w:rsidRDefault="00AC0B06" w:rsidP="0023215F">
      <w:pPr>
        <w:spacing w:after="0" w:line="360" w:lineRule="auto"/>
        <w:ind w:firstLine="720"/>
        <w:jc w:val="right"/>
        <w:rPr>
          <w:rFonts w:ascii="Times New Roman" w:hAnsi="Times New Roman"/>
          <w:sz w:val="28"/>
          <w:szCs w:val="28"/>
        </w:rPr>
      </w:pPr>
      <w:r w:rsidRPr="00873141">
        <w:rPr>
          <w:rFonts w:ascii="Times New Roman" w:hAnsi="Times New Roman"/>
          <w:sz w:val="28"/>
          <w:szCs w:val="28"/>
        </w:rPr>
        <w:tab/>
      </w:r>
      <w:r w:rsidRPr="00873141">
        <w:rPr>
          <w:rFonts w:ascii="Times New Roman" w:hAnsi="Times New Roman"/>
          <w:sz w:val="28"/>
          <w:szCs w:val="28"/>
        </w:rPr>
        <w:tab/>
      </w:r>
      <w:r w:rsidRPr="00873141">
        <w:rPr>
          <w:rFonts w:ascii="Times New Roman" w:hAnsi="Times New Roman"/>
          <w:sz w:val="28"/>
          <w:szCs w:val="28"/>
        </w:rPr>
        <w:tab/>
      </w:r>
      <w:r w:rsidRPr="00873141">
        <w:rPr>
          <w:rFonts w:ascii="Times New Roman" w:hAnsi="Times New Roman"/>
          <w:sz w:val="28"/>
          <w:szCs w:val="28"/>
        </w:rPr>
        <w:tab/>
      </w:r>
      <w:r w:rsidRPr="00873141">
        <w:rPr>
          <w:rFonts w:ascii="Times New Roman" w:hAnsi="Times New Roman"/>
          <w:sz w:val="28"/>
          <w:szCs w:val="28"/>
        </w:rPr>
        <w:tab/>
      </w:r>
      <w:r w:rsidRPr="00873141">
        <w:rPr>
          <w:rFonts w:ascii="Times New Roman" w:hAnsi="Times New Roman"/>
          <w:sz w:val="28"/>
          <w:szCs w:val="28"/>
        </w:rPr>
        <w:tab/>
      </w:r>
      <w:r w:rsidRPr="00873141">
        <w:rPr>
          <w:rFonts w:ascii="Times New Roman" w:hAnsi="Times New Roman"/>
          <w:sz w:val="28"/>
          <w:szCs w:val="28"/>
        </w:rPr>
        <w:tab/>
      </w:r>
      <w:r w:rsidRPr="00873141">
        <w:rPr>
          <w:rFonts w:ascii="Times New Roman" w:hAnsi="Times New Roman"/>
          <w:sz w:val="28"/>
          <w:szCs w:val="28"/>
        </w:rPr>
        <w:tab/>
      </w:r>
      <w:r w:rsidRPr="00873141">
        <w:rPr>
          <w:rFonts w:ascii="Times New Roman" w:hAnsi="Times New Roman"/>
          <w:sz w:val="28"/>
          <w:szCs w:val="28"/>
        </w:rPr>
        <w:tab/>
        <w:t xml:space="preserve"> Таблица </w:t>
      </w:r>
      <w:r>
        <w:rPr>
          <w:rFonts w:ascii="Times New Roman" w:hAnsi="Times New Roman"/>
          <w:sz w:val="28"/>
          <w:szCs w:val="28"/>
        </w:rPr>
        <w:t>7</w:t>
      </w:r>
      <w:r w:rsidRPr="00873141">
        <w:rPr>
          <w:rFonts w:ascii="Times New Roman" w:hAnsi="Times New Roman"/>
          <w:sz w:val="28"/>
          <w:szCs w:val="28"/>
        </w:rPr>
        <w:t>.1</w:t>
      </w:r>
    </w:p>
    <w:tbl>
      <w:tblPr>
        <w:tblW w:w="9860" w:type="dxa"/>
        <w:tblInd w:w="93" w:type="dxa"/>
        <w:tblLook w:val="00A0" w:firstRow="1" w:lastRow="0" w:firstColumn="1" w:lastColumn="0" w:noHBand="0" w:noVBand="0"/>
      </w:tblPr>
      <w:tblGrid>
        <w:gridCol w:w="1880"/>
        <w:gridCol w:w="960"/>
        <w:gridCol w:w="1380"/>
        <w:gridCol w:w="960"/>
        <w:gridCol w:w="1380"/>
        <w:gridCol w:w="960"/>
        <w:gridCol w:w="960"/>
        <w:gridCol w:w="1380"/>
      </w:tblGrid>
      <w:tr w:rsidR="00AC0B06" w:rsidRPr="00864246" w:rsidTr="005F5810">
        <w:trPr>
          <w:trHeight w:val="570"/>
        </w:trPr>
        <w:tc>
          <w:tcPr>
            <w:tcW w:w="1880" w:type="dxa"/>
            <w:vMerge w:val="restart"/>
            <w:tcBorders>
              <w:top w:val="single" w:sz="8" w:space="0" w:color="auto"/>
              <w:left w:val="single" w:sz="8" w:space="0" w:color="auto"/>
              <w:bottom w:val="single" w:sz="8" w:space="0" w:color="000000"/>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Показатели</w:t>
            </w:r>
          </w:p>
        </w:tc>
        <w:tc>
          <w:tcPr>
            <w:tcW w:w="2340" w:type="dxa"/>
            <w:gridSpan w:val="2"/>
            <w:tcBorders>
              <w:top w:val="single" w:sz="8" w:space="0" w:color="auto"/>
              <w:left w:val="nil"/>
              <w:bottom w:val="single" w:sz="8" w:space="0" w:color="auto"/>
              <w:right w:val="single" w:sz="8" w:space="0" w:color="000000"/>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Начало периода (01.2008)</w:t>
            </w:r>
          </w:p>
        </w:tc>
        <w:tc>
          <w:tcPr>
            <w:tcW w:w="2340" w:type="dxa"/>
            <w:gridSpan w:val="2"/>
            <w:tcBorders>
              <w:top w:val="single" w:sz="8" w:space="0" w:color="auto"/>
              <w:left w:val="nil"/>
              <w:bottom w:val="single" w:sz="8" w:space="0" w:color="auto"/>
              <w:right w:val="single" w:sz="8" w:space="0" w:color="000000"/>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Конец периода (12.2010)</w:t>
            </w:r>
          </w:p>
        </w:tc>
        <w:tc>
          <w:tcPr>
            <w:tcW w:w="3300" w:type="dxa"/>
            <w:gridSpan w:val="3"/>
            <w:tcBorders>
              <w:top w:val="single" w:sz="8" w:space="0" w:color="auto"/>
              <w:left w:val="nil"/>
              <w:bottom w:val="single" w:sz="8" w:space="0" w:color="auto"/>
              <w:right w:val="single" w:sz="8" w:space="0" w:color="000000"/>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Отклонение</w:t>
            </w:r>
          </w:p>
        </w:tc>
      </w:tr>
      <w:tr w:rsidR="00AC0B06" w:rsidRPr="00864246" w:rsidTr="005F5810">
        <w:trPr>
          <w:trHeight w:val="870"/>
        </w:trPr>
        <w:tc>
          <w:tcPr>
            <w:tcW w:w="1880" w:type="dxa"/>
            <w:vMerge/>
            <w:tcBorders>
              <w:top w:val="single" w:sz="8" w:space="0" w:color="auto"/>
              <w:left w:val="single" w:sz="8" w:space="0" w:color="auto"/>
              <w:bottom w:val="single" w:sz="8" w:space="0" w:color="000000"/>
              <w:right w:val="single" w:sz="8" w:space="0" w:color="auto"/>
            </w:tcBorders>
            <w:vAlign w:val="center"/>
          </w:tcPr>
          <w:p w:rsidR="00AC0B06" w:rsidRPr="00873141" w:rsidRDefault="00AC0B06" w:rsidP="0023215F">
            <w:pPr>
              <w:spacing w:after="0" w:line="240" w:lineRule="auto"/>
              <w:rPr>
                <w:rFonts w:ascii="Times New Roman" w:hAnsi="Times New Roman"/>
                <w:b/>
                <w:bCs/>
                <w:color w:val="000000"/>
              </w:rPr>
            </w:pP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в тыс. руб.</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Уд. вес в %</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в тыс. руб.</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Уд. Вес в %</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в тыс. руб.</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Уд. вес в %</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Темпы роста в %</w:t>
            </w:r>
          </w:p>
        </w:tc>
      </w:tr>
      <w:tr w:rsidR="00AC0B06" w:rsidRPr="00864246" w:rsidTr="005F5810">
        <w:trPr>
          <w:trHeight w:val="315"/>
        </w:trPr>
        <w:tc>
          <w:tcPr>
            <w:tcW w:w="1880" w:type="dxa"/>
            <w:tcBorders>
              <w:top w:val="nil"/>
              <w:left w:val="single" w:sz="8" w:space="0" w:color="auto"/>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1. ВНА, в т.ч.</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17344</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43,17</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29759</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62,43</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12415</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19,26</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71,58</w:t>
            </w:r>
          </w:p>
        </w:tc>
      </w:tr>
      <w:tr w:rsidR="00AC0B06" w:rsidRPr="00864246" w:rsidTr="005F5810">
        <w:trPr>
          <w:trHeight w:val="315"/>
        </w:trPr>
        <w:tc>
          <w:tcPr>
            <w:tcW w:w="1880" w:type="dxa"/>
            <w:tcBorders>
              <w:top w:val="nil"/>
              <w:left w:val="single" w:sz="8" w:space="0" w:color="auto"/>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ОС</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17341</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43,17</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29759</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62,43</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12418</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19,27</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71,61</w:t>
            </w:r>
          </w:p>
        </w:tc>
      </w:tr>
      <w:tr w:rsidR="00AC0B06" w:rsidRPr="00864246" w:rsidTr="005F5810">
        <w:trPr>
          <w:trHeight w:val="615"/>
        </w:trPr>
        <w:tc>
          <w:tcPr>
            <w:tcW w:w="1880" w:type="dxa"/>
            <w:tcBorders>
              <w:top w:val="nil"/>
              <w:left w:val="single" w:sz="8" w:space="0" w:color="auto"/>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Незавершенное строительство</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3</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0,01</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0</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0,00</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-3</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-0,01</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-100,00</w:t>
            </w:r>
          </w:p>
        </w:tc>
      </w:tr>
      <w:tr w:rsidR="00AC0B06" w:rsidRPr="00864246" w:rsidTr="005F5810">
        <w:trPr>
          <w:trHeight w:val="315"/>
        </w:trPr>
        <w:tc>
          <w:tcPr>
            <w:tcW w:w="1880" w:type="dxa"/>
            <w:tcBorders>
              <w:top w:val="nil"/>
              <w:left w:val="single" w:sz="8" w:space="0" w:color="auto"/>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Прочие</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0</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0,00</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0</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0,00</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0</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0,00</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0,00</w:t>
            </w:r>
          </w:p>
        </w:tc>
      </w:tr>
      <w:tr w:rsidR="00AC0B06" w:rsidRPr="00864246" w:rsidTr="005F5810">
        <w:trPr>
          <w:trHeight w:val="315"/>
        </w:trPr>
        <w:tc>
          <w:tcPr>
            <w:tcW w:w="1880" w:type="dxa"/>
            <w:tcBorders>
              <w:top w:val="nil"/>
              <w:left w:val="single" w:sz="8" w:space="0" w:color="auto"/>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 </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 </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 </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 </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 </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 </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 </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 </w:t>
            </w:r>
          </w:p>
        </w:tc>
      </w:tr>
      <w:tr w:rsidR="00AC0B06" w:rsidRPr="00864246" w:rsidTr="005F5810">
        <w:trPr>
          <w:trHeight w:val="315"/>
        </w:trPr>
        <w:tc>
          <w:tcPr>
            <w:tcW w:w="1880" w:type="dxa"/>
            <w:tcBorders>
              <w:top w:val="nil"/>
              <w:left w:val="single" w:sz="8" w:space="0" w:color="auto"/>
              <w:bottom w:val="nil"/>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2. ОА, в т.ч.</w:t>
            </w:r>
          </w:p>
        </w:tc>
        <w:tc>
          <w:tcPr>
            <w:tcW w:w="960" w:type="dxa"/>
            <w:tcBorders>
              <w:top w:val="nil"/>
              <w:left w:val="nil"/>
              <w:bottom w:val="nil"/>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22828</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56,83</w:t>
            </w:r>
          </w:p>
        </w:tc>
        <w:tc>
          <w:tcPr>
            <w:tcW w:w="960" w:type="dxa"/>
            <w:tcBorders>
              <w:top w:val="nil"/>
              <w:left w:val="nil"/>
              <w:bottom w:val="nil"/>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19864</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41,67</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-2964</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-15,15</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-12,98</w:t>
            </w:r>
          </w:p>
        </w:tc>
      </w:tr>
      <w:tr w:rsidR="00AC0B06" w:rsidRPr="00864246" w:rsidTr="005F5810">
        <w:trPr>
          <w:trHeight w:val="315"/>
        </w:trPr>
        <w:tc>
          <w:tcPr>
            <w:tcW w:w="1880" w:type="dxa"/>
            <w:tcBorders>
              <w:top w:val="single" w:sz="8" w:space="0" w:color="auto"/>
              <w:left w:val="single" w:sz="8" w:space="0" w:color="auto"/>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Запасы</w:t>
            </w:r>
          </w:p>
        </w:tc>
        <w:tc>
          <w:tcPr>
            <w:tcW w:w="960" w:type="dxa"/>
            <w:tcBorders>
              <w:top w:val="single" w:sz="8" w:space="0" w:color="auto"/>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27</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0,07</w:t>
            </w:r>
          </w:p>
        </w:tc>
        <w:tc>
          <w:tcPr>
            <w:tcW w:w="960" w:type="dxa"/>
            <w:tcBorders>
              <w:top w:val="single" w:sz="8" w:space="0" w:color="auto"/>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12</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0,03</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-15</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-0,04</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-55,56</w:t>
            </w:r>
          </w:p>
        </w:tc>
      </w:tr>
      <w:tr w:rsidR="00AC0B06" w:rsidRPr="00864246" w:rsidTr="005F5810">
        <w:trPr>
          <w:trHeight w:val="915"/>
        </w:trPr>
        <w:tc>
          <w:tcPr>
            <w:tcW w:w="1880" w:type="dxa"/>
            <w:tcBorders>
              <w:top w:val="nil"/>
              <w:left w:val="single" w:sz="8" w:space="0" w:color="auto"/>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НДС по приобретенным ценностям</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111</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0,28</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32</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0,07</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-79</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-0,21</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-71,17</w:t>
            </w:r>
          </w:p>
        </w:tc>
      </w:tr>
      <w:tr w:rsidR="00AC0B06" w:rsidRPr="00864246" w:rsidTr="005F5810">
        <w:trPr>
          <w:trHeight w:val="315"/>
        </w:trPr>
        <w:tc>
          <w:tcPr>
            <w:tcW w:w="1880" w:type="dxa"/>
            <w:tcBorders>
              <w:top w:val="nil"/>
              <w:left w:val="single" w:sz="8" w:space="0" w:color="auto"/>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ДЗ</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5458</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13,59</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5198</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10,91</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-260</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-2,68</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-4,76</w:t>
            </w:r>
          </w:p>
        </w:tc>
      </w:tr>
      <w:tr w:rsidR="00AC0B06" w:rsidRPr="00864246" w:rsidTr="005F5810">
        <w:trPr>
          <w:trHeight w:val="315"/>
        </w:trPr>
        <w:tc>
          <w:tcPr>
            <w:tcW w:w="1880" w:type="dxa"/>
            <w:tcBorders>
              <w:top w:val="nil"/>
              <w:left w:val="single" w:sz="8" w:space="0" w:color="auto"/>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ФВ кр.</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71</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0,18</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769</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1,61</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698</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1,44</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983,10</w:t>
            </w:r>
          </w:p>
        </w:tc>
      </w:tr>
      <w:tr w:rsidR="00AC0B06" w:rsidRPr="00864246" w:rsidTr="005F5810">
        <w:trPr>
          <w:trHeight w:val="615"/>
        </w:trPr>
        <w:tc>
          <w:tcPr>
            <w:tcW w:w="1880" w:type="dxa"/>
            <w:tcBorders>
              <w:top w:val="nil"/>
              <w:left w:val="single" w:sz="8" w:space="0" w:color="auto"/>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Денежные средства</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17161</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42,72</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12986</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27,24</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-4175</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-15,47</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-24,33</w:t>
            </w:r>
          </w:p>
        </w:tc>
      </w:tr>
      <w:tr w:rsidR="00AC0B06" w:rsidRPr="00864246" w:rsidTr="005F5810">
        <w:trPr>
          <w:trHeight w:val="315"/>
        </w:trPr>
        <w:tc>
          <w:tcPr>
            <w:tcW w:w="1880" w:type="dxa"/>
            <w:tcBorders>
              <w:top w:val="nil"/>
              <w:left w:val="single" w:sz="8" w:space="0" w:color="auto"/>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 </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 </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 </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 </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 </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 </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 </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color w:val="000000"/>
              </w:rPr>
            </w:pPr>
            <w:r w:rsidRPr="00873141">
              <w:rPr>
                <w:rFonts w:ascii="Times New Roman" w:hAnsi="Times New Roman"/>
                <w:color w:val="000000"/>
              </w:rPr>
              <w:t> </w:t>
            </w:r>
          </w:p>
        </w:tc>
      </w:tr>
      <w:tr w:rsidR="00AC0B06" w:rsidRPr="00864246" w:rsidTr="005F5810">
        <w:trPr>
          <w:trHeight w:val="315"/>
        </w:trPr>
        <w:tc>
          <w:tcPr>
            <w:tcW w:w="1880" w:type="dxa"/>
            <w:tcBorders>
              <w:top w:val="nil"/>
              <w:left w:val="single" w:sz="8" w:space="0" w:color="auto"/>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ИТОГО:</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40172</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100</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47665</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100</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7493</w:t>
            </w:r>
          </w:p>
        </w:tc>
        <w:tc>
          <w:tcPr>
            <w:tcW w:w="96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0</w:t>
            </w:r>
          </w:p>
        </w:tc>
        <w:tc>
          <w:tcPr>
            <w:tcW w:w="1380" w:type="dxa"/>
            <w:tcBorders>
              <w:top w:val="nil"/>
              <w:left w:val="nil"/>
              <w:bottom w:val="single" w:sz="8" w:space="0" w:color="auto"/>
              <w:right w:val="single" w:sz="8" w:space="0" w:color="auto"/>
            </w:tcBorders>
            <w:vAlign w:val="center"/>
          </w:tcPr>
          <w:p w:rsidR="00AC0B06" w:rsidRPr="00873141" w:rsidRDefault="00AC0B06" w:rsidP="0023215F">
            <w:pPr>
              <w:spacing w:after="0" w:line="240" w:lineRule="auto"/>
              <w:jc w:val="center"/>
              <w:rPr>
                <w:rFonts w:ascii="Times New Roman" w:hAnsi="Times New Roman"/>
                <w:b/>
                <w:bCs/>
                <w:color w:val="000000"/>
              </w:rPr>
            </w:pPr>
            <w:r w:rsidRPr="00873141">
              <w:rPr>
                <w:rFonts w:ascii="Times New Roman" w:hAnsi="Times New Roman"/>
                <w:b/>
                <w:bCs/>
                <w:color w:val="000000"/>
              </w:rPr>
              <w:t>25,75</w:t>
            </w:r>
          </w:p>
        </w:tc>
      </w:tr>
      <w:tr w:rsidR="00AC0B06" w:rsidRPr="00864246" w:rsidTr="005F5810">
        <w:trPr>
          <w:trHeight w:val="300"/>
        </w:trPr>
        <w:tc>
          <w:tcPr>
            <w:tcW w:w="1880" w:type="dxa"/>
            <w:tcBorders>
              <w:top w:val="nil"/>
              <w:left w:val="nil"/>
              <w:bottom w:val="nil"/>
              <w:right w:val="nil"/>
            </w:tcBorders>
            <w:noWrap/>
            <w:vAlign w:val="bottom"/>
          </w:tcPr>
          <w:p w:rsidR="00AC0B06" w:rsidRPr="00873141" w:rsidRDefault="00AC0B06" w:rsidP="0023215F">
            <w:pPr>
              <w:spacing w:after="0" w:line="240" w:lineRule="auto"/>
              <w:rPr>
                <w:rFonts w:cs="Calibri"/>
                <w:color w:val="000000"/>
              </w:rPr>
            </w:pPr>
          </w:p>
        </w:tc>
        <w:tc>
          <w:tcPr>
            <w:tcW w:w="960" w:type="dxa"/>
            <w:tcBorders>
              <w:top w:val="nil"/>
              <w:left w:val="nil"/>
              <w:bottom w:val="nil"/>
              <w:right w:val="nil"/>
            </w:tcBorders>
            <w:noWrap/>
            <w:vAlign w:val="bottom"/>
          </w:tcPr>
          <w:p w:rsidR="00AC0B06" w:rsidRPr="00873141" w:rsidRDefault="00AC0B06" w:rsidP="0023215F">
            <w:pPr>
              <w:spacing w:after="0" w:line="240" w:lineRule="auto"/>
              <w:rPr>
                <w:rFonts w:cs="Calibri"/>
                <w:color w:val="000000"/>
              </w:rPr>
            </w:pPr>
          </w:p>
        </w:tc>
        <w:tc>
          <w:tcPr>
            <w:tcW w:w="1380" w:type="dxa"/>
            <w:tcBorders>
              <w:top w:val="nil"/>
              <w:left w:val="nil"/>
              <w:bottom w:val="nil"/>
              <w:right w:val="nil"/>
            </w:tcBorders>
            <w:noWrap/>
            <w:vAlign w:val="bottom"/>
          </w:tcPr>
          <w:p w:rsidR="00AC0B06" w:rsidRPr="00873141" w:rsidRDefault="00AC0B06" w:rsidP="0023215F">
            <w:pPr>
              <w:spacing w:after="0" w:line="240" w:lineRule="auto"/>
              <w:rPr>
                <w:rFonts w:cs="Calibri"/>
                <w:color w:val="000000"/>
              </w:rPr>
            </w:pPr>
          </w:p>
        </w:tc>
        <w:tc>
          <w:tcPr>
            <w:tcW w:w="960" w:type="dxa"/>
            <w:tcBorders>
              <w:top w:val="nil"/>
              <w:left w:val="nil"/>
              <w:bottom w:val="nil"/>
              <w:right w:val="nil"/>
            </w:tcBorders>
            <w:noWrap/>
            <w:vAlign w:val="bottom"/>
          </w:tcPr>
          <w:p w:rsidR="00AC0B06" w:rsidRPr="00873141" w:rsidRDefault="00AC0B06" w:rsidP="0023215F">
            <w:pPr>
              <w:spacing w:after="0" w:line="240" w:lineRule="auto"/>
              <w:rPr>
                <w:rFonts w:cs="Calibri"/>
                <w:color w:val="000000"/>
              </w:rPr>
            </w:pPr>
          </w:p>
        </w:tc>
        <w:tc>
          <w:tcPr>
            <w:tcW w:w="1380" w:type="dxa"/>
            <w:tcBorders>
              <w:top w:val="nil"/>
              <w:left w:val="nil"/>
              <w:bottom w:val="nil"/>
              <w:right w:val="nil"/>
            </w:tcBorders>
            <w:noWrap/>
            <w:vAlign w:val="bottom"/>
          </w:tcPr>
          <w:p w:rsidR="00AC0B06" w:rsidRPr="00873141" w:rsidRDefault="00AC0B06" w:rsidP="0023215F">
            <w:pPr>
              <w:spacing w:after="0" w:line="240" w:lineRule="auto"/>
              <w:rPr>
                <w:rFonts w:cs="Calibri"/>
                <w:color w:val="000000"/>
              </w:rPr>
            </w:pPr>
          </w:p>
        </w:tc>
        <w:tc>
          <w:tcPr>
            <w:tcW w:w="960" w:type="dxa"/>
            <w:tcBorders>
              <w:top w:val="nil"/>
              <w:left w:val="nil"/>
              <w:bottom w:val="nil"/>
              <w:right w:val="nil"/>
            </w:tcBorders>
            <w:noWrap/>
            <w:vAlign w:val="bottom"/>
          </w:tcPr>
          <w:p w:rsidR="00AC0B06" w:rsidRPr="00873141" w:rsidRDefault="00AC0B06" w:rsidP="0023215F">
            <w:pPr>
              <w:spacing w:after="0" w:line="240" w:lineRule="auto"/>
              <w:rPr>
                <w:rFonts w:cs="Calibri"/>
                <w:color w:val="000000"/>
              </w:rPr>
            </w:pPr>
          </w:p>
        </w:tc>
        <w:tc>
          <w:tcPr>
            <w:tcW w:w="960" w:type="dxa"/>
            <w:tcBorders>
              <w:top w:val="nil"/>
              <w:left w:val="nil"/>
              <w:bottom w:val="nil"/>
              <w:right w:val="nil"/>
            </w:tcBorders>
            <w:noWrap/>
            <w:vAlign w:val="bottom"/>
          </w:tcPr>
          <w:p w:rsidR="00AC0B06" w:rsidRPr="00873141" w:rsidRDefault="00AC0B06" w:rsidP="0023215F">
            <w:pPr>
              <w:spacing w:after="0" w:line="240" w:lineRule="auto"/>
              <w:rPr>
                <w:rFonts w:cs="Calibri"/>
                <w:color w:val="000000"/>
              </w:rPr>
            </w:pPr>
          </w:p>
        </w:tc>
        <w:tc>
          <w:tcPr>
            <w:tcW w:w="1380" w:type="dxa"/>
            <w:tcBorders>
              <w:top w:val="nil"/>
              <w:left w:val="nil"/>
              <w:bottom w:val="nil"/>
              <w:right w:val="nil"/>
            </w:tcBorders>
            <w:noWrap/>
            <w:vAlign w:val="bottom"/>
          </w:tcPr>
          <w:p w:rsidR="00AC0B06" w:rsidRPr="00873141" w:rsidRDefault="00AC0B06" w:rsidP="0023215F">
            <w:pPr>
              <w:spacing w:after="0" w:line="240" w:lineRule="auto"/>
              <w:rPr>
                <w:rFonts w:cs="Calibri"/>
                <w:color w:val="000000"/>
              </w:rPr>
            </w:pPr>
          </w:p>
        </w:tc>
      </w:tr>
    </w:tbl>
    <w:p w:rsidR="00AC0B06" w:rsidRPr="00873141" w:rsidRDefault="00AC0B06" w:rsidP="0023215F">
      <w:pPr>
        <w:spacing w:after="0" w:line="360" w:lineRule="auto"/>
        <w:ind w:firstLine="709"/>
        <w:jc w:val="both"/>
        <w:rPr>
          <w:rFonts w:ascii="Times New Roman" w:hAnsi="Times New Roman"/>
          <w:b/>
          <w:i/>
          <w:sz w:val="28"/>
          <w:szCs w:val="28"/>
          <w:u w:val="single"/>
        </w:rPr>
      </w:pP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Выводы: за анализируемый период активы организации увеличились почти в 2 раза, что свидетельствует о повышении экономического потенциала анализируемой компании, росте ее стоимости.</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Необходимо выяснить за счет чего произошло это увеличение. Так как прирост ОА в абсолютном выражении меньше, чем ВНА, это может говорить о том, что обеспеченность предприятия уменьшилась, тогда можно сказать о повышении эффективности использования активов.</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ВНА организации, как уже было сказано, увеличилась, а ОА снизилась, в основном, за счет снижения запаса денежных средств. Также ЗАО «Казань Торгпром» сделало акцент на снижении запасов ресурсов и сделал краткосрочные финансовые вложения. Все это и привело к отрицательному росту показателя ОА.</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Анализ дебиторской задолженности. В целом, по итогам отчетного периода ДЗ снизилась на 260 тыс. руб. по сравнению с началом отчетного периода. Это произошло за счет увеличения задолженности с покупателями и заказчиками. </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Что касается анализа структуры пассивов по трем отчетным периодам, как видно из бухгалтерского баланса организации за 2008-2010 годы, капитал организации состоит из уставного капитала, которой не менялся, и из нераспределенной прибыли, значение которой возросло, несмотря на снижение выручки организации в 2010 году. </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Также возросла кредиторская задолженность с 971 тыс. рублей до 1423 тыс. рублей. Это связано с тем, что предприятие старается расширяться и для этого берет краткосрочные кредиты в банках. </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Долгосрочных займов и кредитов ЗАО «Казань Торгпром» не имеет, в балансе в соответствующей строке они отмечены прочерком.</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ЗАО «Казань Торгпром» уплачивает следующие налоги: налог на добавленную стоимость; налог на доходы физических лиц; единый социальный налог; налог на имущество предприятий; транспортный налог; налог на землю; налог на рекламу; водный налог.</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1. Налог на прибыль организаций. Установленная ставка налога на прибыль – 24%, в том числе 5% - в федеральный бюджет, 17% - в республиканский бюджет и 2% в местный бюджет.</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2. Налог на добавленную стоимость. ЗАО «Казань Торгпром» подает две налоговые декларации по налогу на добавленную стоимость: обычную (по ставке 18%) и по налоговой ставке 0 процентов, т.к. организация занимается внешнеэкономической деятельностью и продает свою продукцию на экспорт. Декларация по нулевой ставке по налогу на добавленную стоимость заполняется на основании грузовой таможенной декларации. </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3. Налог на доходы физических лиц. Так как ЗАО «Казань Торгпром» является налоговым агентом, оно исчисляет, удерживает и уплачивает в бюджет суммы налога на доходы физических лиц. </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4. Единый социальный налог. Налогоплательщики-работодатели производят уплату ежемесячных авансовых платежей по налогу за месяц не позднее 15 числа следующего месяца. </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5. Налог на имущество организаций. Расчет налога предоставляется в течение 100 дней после истечения отчетного периода.</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6. Транспортный налог. Уплата налога производится авансовыми платежами за год не позднее 15 марта текущего календарного года по всем транспортным средствам, находящимся на балансе предприятия по состоянию на 1 января этого года.</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7. Земельный налог. Уплата налога производится ежемесячно, не позднее 15 дней по истечении отчетного периода.</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8. Плата за пользование водными объектами. Оплата производится за каждый календарный месяц, не позднее 20 календарных дней по истечении месяца.</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Также ЗАО «Казань Торгпром» помогало при подготовке города-кандидата Казани к участию в конкурсе за право проведения Универсиады в 2013 году путем пошива одежды для команды, представлявшей Казань. И в будущем ЗАО «Казань Торгпром» готово принимает подобные государственные заказы по пошиву качественной трикотажной одежды.</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Предприятие является закрытым акционерным обществом, поэтому у нее нет акций в свободной продаже, весь пакет разделен между учредителями организации. Вследствие этого организация никакой деятельности на рынке ценных бумаг не ведет.</w:t>
      </w:r>
    </w:p>
    <w:p w:rsidR="00AC0B06" w:rsidRPr="00873141" w:rsidRDefault="00AC0B06" w:rsidP="0023215F">
      <w:pPr>
        <w:tabs>
          <w:tab w:val="num" w:pos="0"/>
        </w:tabs>
        <w:spacing w:after="0" w:line="360" w:lineRule="auto"/>
        <w:ind w:firstLine="709"/>
        <w:jc w:val="both"/>
        <w:rPr>
          <w:rFonts w:ascii="Times New Roman" w:hAnsi="Times New Roman"/>
          <w:sz w:val="28"/>
          <w:szCs w:val="28"/>
        </w:rPr>
      </w:pPr>
      <w:r w:rsidRPr="00873141">
        <w:rPr>
          <w:rFonts w:ascii="Times New Roman" w:hAnsi="Times New Roman"/>
          <w:sz w:val="28"/>
          <w:szCs w:val="28"/>
        </w:rPr>
        <w:t>В целях пополнения оборотных средств, ЗАО «Казань Торгпром» при необходимости берет краткосрочные кредиты в банке. В основе кредитования лежит договор, в котором каждая из сторон обладает определенными правами и обязательствами. Для оформления ссуд в банке работники кредитного отдела банка до заключения договора изучают и анализируют состояние хозяйственной и финансовой деятельности предприятия, обратившегося за кредитом. С этой целью предприятие должно предоставить в банк следующие основные документы:</w:t>
      </w:r>
    </w:p>
    <w:p w:rsidR="00AC0B06" w:rsidRPr="00873141" w:rsidRDefault="00AC0B06" w:rsidP="0023215F">
      <w:pPr>
        <w:numPr>
          <w:ilvl w:val="0"/>
          <w:numId w:val="26"/>
        </w:numPr>
        <w:spacing w:after="0" w:line="360" w:lineRule="auto"/>
        <w:ind w:firstLine="709"/>
        <w:jc w:val="both"/>
        <w:rPr>
          <w:rFonts w:ascii="Times New Roman" w:hAnsi="Times New Roman"/>
          <w:sz w:val="28"/>
          <w:szCs w:val="28"/>
        </w:rPr>
      </w:pPr>
      <w:r w:rsidRPr="00873141">
        <w:rPr>
          <w:rFonts w:ascii="Times New Roman" w:hAnsi="Times New Roman"/>
          <w:sz w:val="28"/>
          <w:szCs w:val="28"/>
        </w:rPr>
        <w:t>справка из Пенсионного фонда на открытие ссудного счета;</w:t>
      </w:r>
    </w:p>
    <w:p w:rsidR="00AC0B06" w:rsidRPr="00873141" w:rsidRDefault="00AC0B06" w:rsidP="0023215F">
      <w:pPr>
        <w:numPr>
          <w:ilvl w:val="0"/>
          <w:numId w:val="26"/>
        </w:numPr>
        <w:spacing w:after="0" w:line="360" w:lineRule="auto"/>
        <w:ind w:firstLine="709"/>
        <w:jc w:val="both"/>
        <w:rPr>
          <w:rFonts w:ascii="Times New Roman" w:hAnsi="Times New Roman"/>
          <w:sz w:val="28"/>
          <w:szCs w:val="28"/>
        </w:rPr>
      </w:pPr>
      <w:r w:rsidRPr="00873141">
        <w:rPr>
          <w:rFonts w:ascii="Times New Roman" w:hAnsi="Times New Roman"/>
          <w:sz w:val="28"/>
          <w:szCs w:val="28"/>
        </w:rPr>
        <w:t>справка из налоговой инспекции и Пенсионного фонда об имеющихся ссудных и расчетных счетах;</w:t>
      </w:r>
    </w:p>
    <w:p w:rsidR="00AC0B06" w:rsidRPr="00873141" w:rsidRDefault="00AC0B06" w:rsidP="0023215F">
      <w:pPr>
        <w:numPr>
          <w:ilvl w:val="0"/>
          <w:numId w:val="26"/>
        </w:numPr>
        <w:spacing w:after="0" w:line="360" w:lineRule="auto"/>
        <w:ind w:firstLine="709"/>
        <w:jc w:val="both"/>
        <w:rPr>
          <w:rFonts w:ascii="Times New Roman" w:hAnsi="Times New Roman"/>
          <w:sz w:val="28"/>
          <w:szCs w:val="28"/>
        </w:rPr>
      </w:pPr>
      <w:r w:rsidRPr="00873141">
        <w:rPr>
          <w:rFonts w:ascii="Times New Roman" w:hAnsi="Times New Roman"/>
          <w:sz w:val="28"/>
          <w:szCs w:val="28"/>
        </w:rPr>
        <w:t>заявка на получение кредита;</w:t>
      </w:r>
    </w:p>
    <w:p w:rsidR="00AC0B06" w:rsidRPr="00873141" w:rsidRDefault="00AC0B06" w:rsidP="0023215F">
      <w:pPr>
        <w:numPr>
          <w:ilvl w:val="0"/>
          <w:numId w:val="26"/>
        </w:numPr>
        <w:spacing w:after="0" w:line="360" w:lineRule="auto"/>
        <w:ind w:firstLine="709"/>
        <w:jc w:val="both"/>
        <w:rPr>
          <w:rFonts w:ascii="Times New Roman" w:hAnsi="Times New Roman"/>
          <w:sz w:val="28"/>
          <w:szCs w:val="28"/>
        </w:rPr>
      </w:pPr>
      <w:r w:rsidRPr="00873141">
        <w:rPr>
          <w:rFonts w:ascii="Times New Roman" w:hAnsi="Times New Roman"/>
          <w:sz w:val="28"/>
          <w:szCs w:val="28"/>
        </w:rPr>
        <w:t>баланс за две последние отчетные даты вместе с прилагаемыми формами, заверенные налоговой инспекцией;</w:t>
      </w:r>
    </w:p>
    <w:p w:rsidR="00AC0B06" w:rsidRPr="00873141" w:rsidRDefault="00AC0B06" w:rsidP="0023215F">
      <w:pPr>
        <w:numPr>
          <w:ilvl w:val="0"/>
          <w:numId w:val="26"/>
        </w:numPr>
        <w:spacing w:after="0" w:line="360" w:lineRule="auto"/>
        <w:ind w:firstLine="709"/>
        <w:jc w:val="both"/>
        <w:rPr>
          <w:rFonts w:ascii="Times New Roman" w:hAnsi="Times New Roman"/>
          <w:sz w:val="28"/>
          <w:szCs w:val="28"/>
        </w:rPr>
      </w:pPr>
      <w:r w:rsidRPr="00873141">
        <w:rPr>
          <w:rFonts w:ascii="Times New Roman" w:hAnsi="Times New Roman"/>
          <w:sz w:val="28"/>
          <w:szCs w:val="28"/>
        </w:rPr>
        <w:t>нотариально заверенная карточка с образцами подписей лиц, имеющих право распоряжаться денежными средствами заемщика, для клиентов банка – заверенная банком;</w:t>
      </w:r>
    </w:p>
    <w:p w:rsidR="00AC0B06" w:rsidRPr="00873141" w:rsidRDefault="00AC0B06" w:rsidP="0023215F">
      <w:pPr>
        <w:numPr>
          <w:ilvl w:val="0"/>
          <w:numId w:val="26"/>
        </w:numPr>
        <w:spacing w:after="0" w:line="360" w:lineRule="auto"/>
        <w:ind w:firstLine="709"/>
        <w:jc w:val="both"/>
        <w:rPr>
          <w:rFonts w:ascii="Times New Roman" w:hAnsi="Times New Roman"/>
          <w:sz w:val="28"/>
          <w:szCs w:val="28"/>
        </w:rPr>
      </w:pPr>
      <w:r w:rsidRPr="00873141">
        <w:rPr>
          <w:rFonts w:ascii="Times New Roman" w:hAnsi="Times New Roman"/>
          <w:sz w:val="28"/>
          <w:szCs w:val="28"/>
        </w:rPr>
        <w:t>учредительные документы (устав, учредительный договор) нотариально заверенные;</w:t>
      </w:r>
    </w:p>
    <w:p w:rsidR="00AC0B06" w:rsidRPr="00873141" w:rsidRDefault="00AC0B06" w:rsidP="0023215F">
      <w:pPr>
        <w:numPr>
          <w:ilvl w:val="0"/>
          <w:numId w:val="26"/>
        </w:numPr>
        <w:spacing w:after="0" w:line="360" w:lineRule="auto"/>
        <w:ind w:firstLine="709"/>
        <w:jc w:val="both"/>
        <w:rPr>
          <w:rFonts w:ascii="Times New Roman" w:hAnsi="Times New Roman"/>
          <w:sz w:val="28"/>
          <w:szCs w:val="28"/>
        </w:rPr>
      </w:pPr>
      <w:r w:rsidRPr="00873141">
        <w:rPr>
          <w:rFonts w:ascii="Times New Roman" w:hAnsi="Times New Roman"/>
          <w:sz w:val="28"/>
          <w:szCs w:val="28"/>
        </w:rPr>
        <w:t>свидетельство о государственной регистрации заемщика;</w:t>
      </w:r>
    </w:p>
    <w:p w:rsidR="00AC0B06" w:rsidRPr="00873141" w:rsidRDefault="00AC0B06" w:rsidP="0023215F">
      <w:pPr>
        <w:numPr>
          <w:ilvl w:val="0"/>
          <w:numId w:val="26"/>
        </w:numPr>
        <w:spacing w:after="0" w:line="360" w:lineRule="auto"/>
        <w:ind w:firstLine="709"/>
        <w:jc w:val="both"/>
        <w:rPr>
          <w:rFonts w:ascii="Times New Roman" w:hAnsi="Times New Roman"/>
          <w:sz w:val="28"/>
          <w:szCs w:val="28"/>
        </w:rPr>
      </w:pPr>
      <w:r w:rsidRPr="00873141">
        <w:rPr>
          <w:rFonts w:ascii="Times New Roman" w:hAnsi="Times New Roman"/>
          <w:sz w:val="28"/>
          <w:szCs w:val="28"/>
        </w:rPr>
        <w:t>технико-экономическое обоснование возвратности кредита;</w:t>
      </w:r>
    </w:p>
    <w:p w:rsidR="00AC0B06" w:rsidRPr="00873141" w:rsidRDefault="00AC0B06" w:rsidP="0023215F">
      <w:pPr>
        <w:numPr>
          <w:ilvl w:val="0"/>
          <w:numId w:val="26"/>
        </w:numPr>
        <w:spacing w:after="0" w:line="360" w:lineRule="auto"/>
        <w:ind w:firstLine="709"/>
        <w:jc w:val="both"/>
        <w:rPr>
          <w:rFonts w:ascii="Times New Roman" w:hAnsi="Times New Roman"/>
          <w:sz w:val="28"/>
          <w:szCs w:val="28"/>
        </w:rPr>
      </w:pPr>
      <w:r w:rsidRPr="00873141">
        <w:rPr>
          <w:rFonts w:ascii="Times New Roman" w:hAnsi="Times New Roman"/>
          <w:sz w:val="28"/>
          <w:szCs w:val="28"/>
        </w:rPr>
        <w:t>расшифровка дебиторской и кредиторской задолженностей по срокам;</w:t>
      </w:r>
    </w:p>
    <w:p w:rsidR="00AC0B06" w:rsidRPr="00873141" w:rsidRDefault="00AC0B06" w:rsidP="0023215F">
      <w:pPr>
        <w:numPr>
          <w:ilvl w:val="0"/>
          <w:numId w:val="26"/>
        </w:num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документы в обеспечение кредита; </w:t>
      </w:r>
    </w:p>
    <w:p w:rsidR="00AC0B06" w:rsidRPr="00873141" w:rsidRDefault="00AC0B06" w:rsidP="0023215F">
      <w:pPr>
        <w:numPr>
          <w:ilvl w:val="0"/>
          <w:numId w:val="26"/>
        </w:numPr>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 приказы о назначении директора, главного бухгалтера и т.п., действующие на дату заключения договора или иные документы.</w:t>
      </w:r>
    </w:p>
    <w:p w:rsidR="00AC0B06" w:rsidRPr="00873141" w:rsidRDefault="00AC0B06" w:rsidP="0023215F">
      <w:pPr>
        <w:tabs>
          <w:tab w:val="num" w:pos="0"/>
        </w:tabs>
        <w:spacing w:after="0" w:line="360" w:lineRule="auto"/>
        <w:ind w:firstLine="709"/>
        <w:jc w:val="both"/>
        <w:rPr>
          <w:rFonts w:ascii="Times New Roman" w:hAnsi="Times New Roman"/>
          <w:sz w:val="28"/>
          <w:szCs w:val="28"/>
        </w:rPr>
      </w:pPr>
      <w:r w:rsidRPr="00873141">
        <w:rPr>
          <w:rFonts w:ascii="Times New Roman" w:hAnsi="Times New Roman"/>
          <w:sz w:val="28"/>
          <w:szCs w:val="28"/>
        </w:rPr>
        <w:t>Основными объектами страховой защиты на ЗАО «Казань Торгпром» являются:</w:t>
      </w:r>
    </w:p>
    <w:p w:rsidR="00AC0B06" w:rsidRPr="00873141" w:rsidRDefault="00AC0B06" w:rsidP="0023215F">
      <w:pPr>
        <w:tabs>
          <w:tab w:val="num" w:pos="0"/>
        </w:tabs>
        <w:spacing w:after="0" w:line="360" w:lineRule="auto"/>
        <w:ind w:firstLine="709"/>
        <w:jc w:val="both"/>
        <w:rPr>
          <w:rFonts w:ascii="Times New Roman" w:hAnsi="Times New Roman"/>
          <w:sz w:val="28"/>
          <w:szCs w:val="28"/>
        </w:rPr>
      </w:pPr>
      <w:r w:rsidRPr="00873141">
        <w:rPr>
          <w:rFonts w:ascii="Times New Roman" w:hAnsi="Times New Roman"/>
          <w:sz w:val="28"/>
          <w:szCs w:val="28"/>
        </w:rPr>
        <w:t>- готовая продукция;</w:t>
      </w:r>
    </w:p>
    <w:p w:rsidR="00AC0B06" w:rsidRPr="00873141" w:rsidRDefault="00AC0B06" w:rsidP="0023215F">
      <w:pPr>
        <w:tabs>
          <w:tab w:val="num" w:pos="0"/>
        </w:tabs>
        <w:spacing w:after="0" w:line="360" w:lineRule="auto"/>
        <w:ind w:firstLine="709"/>
        <w:jc w:val="both"/>
        <w:rPr>
          <w:rFonts w:ascii="Times New Roman" w:hAnsi="Times New Roman"/>
          <w:sz w:val="28"/>
          <w:szCs w:val="28"/>
        </w:rPr>
      </w:pPr>
      <w:r w:rsidRPr="00873141">
        <w:rPr>
          <w:rFonts w:ascii="Times New Roman" w:hAnsi="Times New Roman"/>
          <w:sz w:val="28"/>
          <w:szCs w:val="28"/>
        </w:rPr>
        <w:t>- привозимые ресурсы;</w:t>
      </w:r>
    </w:p>
    <w:p w:rsidR="00AC0B06" w:rsidRPr="00873141" w:rsidRDefault="00AC0B06" w:rsidP="0023215F">
      <w:pPr>
        <w:tabs>
          <w:tab w:val="num" w:pos="0"/>
        </w:tabs>
        <w:spacing w:after="0" w:line="360" w:lineRule="auto"/>
        <w:ind w:firstLine="709"/>
        <w:jc w:val="both"/>
        <w:rPr>
          <w:rFonts w:ascii="Times New Roman" w:hAnsi="Times New Roman"/>
          <w:sz w:val="28"/>
          <w:szCs w:val="28"/>
        </w:rPr>
      </w:pPr>
      <w:r w:rsidRPr="00873141">
        <w:rPr>
          <w:rFonts w:ascii="Times New Roman" w:hAnsi="Times New Roman"/>
          <w:sz w:val="28"/>
          <w:szCs w:val="28"/>
        </w:rPr>
        <w:t>- производственные здания.</w:t>
      </w:r>
    </w:p>
    <w:p w:rsidR="00AC0B06" w:rsidRPr="00873141" w:rsidRDefault="00AC0B06" w:rsidP="0023215F">
      <w:pPr>
        <w:tabs>
          <w:tab w:val="num" w:pos="0"/>
        </w:tabs>
        <w:spacing w:after="0" w:line="360" w:lineRule="auto"/>
        <w:ind w:firstLine="709"/>
        <w:jc w:val="both"/>
        <w:rPr>
          <w:rFonts w:ascii="Times New Roman" w:hAnsi="Times New Roman"/>
          <w:sz w:val="28"/>
          <w:szCs w:val="28"/>
        </w:rPr>
      </w:pPr>
      <w:r w:rsidRPr="00873141">
        <w:rPr>
          <w:rFonts w:ascii="Times New Roman" w:hAnsi="Times New Roman"/>
          <w:sz w:val="28"/>
          <w:szCs w:val="28"/>
        </w:rPr>
        <w:t>Также организация осуществляет страхование своих работников от несчастных случаев на производстве (в течение рабочего дня и по одному часу до начала и после его завершения), добровольное медицинское страхование, страхование гражданской ответственности.</w:t>
      </w:r>
    </w:p>
    <w:p w:rsidR="00AC0B06" w:rsidRPr="00873141" w:rsidRDefault="00AC0B06" w:rsidP="0023215F">
      <w:pPr>
        <w:tabs>
          <w:tab w:val="num" w:pos="0"/>
        </w:tabs>
        <w:spacing w:after="0" w:line="360" w:lineRule="auto"/>
        <w:ind w:firstLine="709"/>
        <w:jc w:val="both"/>
        <w:rPr>
          <w:rFonts w:ascii="Times New Roman" w:hAnsi="Times New Roman"/>
          <w:sz w:val="28"/>
          <w:szCs w:val="28"/>
        </w:rPr>
      </w:pPr>
      <w:r w:rsidRPr="00873141">
        <w:rPr>
          <w:rFonts w:ascii="Times New Roman" w:hAnsi="Times New Roman"/>
          <w:sz w:val="28"/>
          <w:szCs w:val="28"/>
        </w:rPr>
        <w:t>Страхование оформляется типовым договором, к которому прикладывается страховой полис. По договорам страхования ведутся аналитические ведомости.</w:t>
      </w:r>
    </w:p>
    <w:p w:rsidR="00AC0B06" w:rsidRPr="00873141" w:rsidRDefault="00AC0B06" w:rsidP="0023215F">
      <w:pPr>
        <w:tabs>
          <w:tab w:val="num" w:pos="0"/>
        </w:tabs>
        <w:spacing w:after="0" w:line="360" w:lineRule="auto"/>
        <w:ind w:firstLine="709"/>
        <w:jc w:val="both"/>
        <w:rPr>
          <w:rFonts w:ascii="Times New Roman" w:hAnsi="Times New Roman"/>
          <w:sz w:val="28"/>
          <w:szCs w:val="28"/>
        </w:rPr>
      </w:pPr>
      <w:r w:rsidRPr="00873141">
        <w:rPr>
          <w:rFonts w:ascii="Times New Roman" w:hAnsi="Times New Roman"/>
          <w:sz w:val="28"/>
          <w:szCs w:val="28"/>
        </w:rPr>
        <w:t xml:space="preserve">Учет затрат по страхованию ведется на счете 97 «Расходы будущих периодов». В течение года эти расходы списываются равными долями на себестоимость продукции. В первый и последний месяцы списывается половина месячной нормы, в остальные месяцы списание производится в размере 100% от нормы. </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Следует отметить, что организаций-страховщиков у ЗАО «Казань Торгпром» несколько. Но это преимущественно «Росгосстрах».</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Валютных счетов ЗАО «Казань Торгпром» не имеет и операций ни с покупателями, ни с поставщиками на валютных рынках не ведет, хотя внимательно следит за курсом валюты (преимущественно евро), так как поставляемые в ЗАО «Казань Торгпром» через московских поставщиков материалы (ткани) привозятся из Франции.</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Таким образом, так как ЗАО «Казань Торгпром» является закрытым акционерным обществом, работающим исключительно на территории РФ и взаимодействующим только с российскими поставщиками, финансовая деятельность организации очень узкая, что проявляется в следующих фактах:</w:t>
      </w:r>
    </w:p>
    <w:p w:rsidR="00AC0B06" w:rsidRPr="00873141" w:rsidRDefault="00AC0B06" w:rsidP="0023215F">
      <w:pPr>
        <w:numPr>
          <w:ilvl w:val="0"/>
          <w:numId w:val="27"/>
        </w:numPr>
        <w:spacing w:after="0" w:line="360" w:lineRule="auto"/>
        <w:ind w:firstLine="709"/>
        <w:jc w:val="both"/>
        <w:rPr>
          <w:rFonts w:ascii="Times New Roman" w:hAnsi="Times New Roman"/>
          <w:sz w:val="28"/>
          <w:szCs w:val="28"/>
        </w:rPr>
      </w:pPr>
      <w:r w:rsidRPr="00873141">
        <w:rPr>
          <w:rFonts w:ascii="Times New Roman" w:hAnsi="Times New Roman"/>
          <w:sz w:val="28"/>
          <w:szCs w:val="28"/>
        </w:rPr>
        <w:t>Организация не имеет специальной финансовой службы, ее заменяет бухгалтерия;</w:t>
      </w:r>
    </w:p>
    <w:p w:rsidR="00AC0B06" w:rsidRPr="00873141" w:rsidRDefault="00AC0B06" w:rsidP="0023215F">
      <w:pPr>
        <w:numPr>
          <w:ilvl w:val="0"/>
          <w:numId w:val="27"/>
        </w:numPr>
        <w:spacing w:after="0" w:line="360" w:lineRule="auto"/>
        <w:ind w:firstLine="709"/>
        <w:jc w:val="both"/>
        <w:rPr>
          <w:rFonts w:ascii="Times New Roman" w:hAnsi="Times New Roman"/>
          <w:sz w:val="28"/>
          <w:szCs w:val="28"/>
        </w:rPr>
      </w:pPr>
      <w:r w:rsidRPr="00873141">
        <w:rPr>
          <w:rFonts w:ascii="Times New Roman" w:hAnsi="Times New Roman"/>
          <w:sz w:val="28"/>
          <w:szCs w:val="28"/>
        </w:rPr>
        <w:t>Организация не представлена на рынке ценных бумаг;</w:t>
      </w:r>
    </w:p>
    <w:p w:rsidR="00AC0B06" w:rsidRPr="00873141" w:rsidRDefault="00AC0B06" w:rsidP="0023215F">
      <w:pPr>
        <w:numPr>
          <w:ilvl w:val="0"/>
          <w:numId w:val="27"/>
        </w:numPr>
        <w:spacing w:after="0" w:line="360" w:lineRule="auto"/>
        <w:ind w:firstLine="709"/>
        <w:jc w:val="both"/>
        <w:rPr>
          <w:rFonts w:ascii="Times New Roman" w:hAnsi="Times New Roman"/>
          <w:sz w:val="28"/>
          <w:szCs w:val="28"/>
        </w:rPr>
      </w:pPr>
      <w:r w:rsidRPr="00873141">
        <w:rPr>
          <w:rFonts w:ascii="Times New Roman" w:hAnsi="Times New Roman"/>
          <w:sz w:val="28"/>
          <w:szCs w:val="28"/>
        </w:rPr>
        <w:t>Организация не имеет валютных счетов.</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Что касается рекомендаций в данной сфере деятельности предприятия, учитывая относительно небольшую активность в данной области, финансовая служба как таковая организации не требуется. Следует работать в области возможного открытия валютных счетов как для хранения средств организации, так и для сотрудничества с зарубежными компаниями в будущем.</w:t>
      </w:r>
    </w:p>
    <w:p w:rsidR="00AC0B06" w:rsidRDefault="00AC0B06" w:rsidP="0023215F">
      <w:pPr>
        <w:spacing w:after="0" w:line="360" w:lineRule="auto"/>
        <w:ind w:firstLine="709"/>
        <w:jc w:val="both"/>
        <w:rPr>
          <w:rFonts w:ascii="Times New Roman" w:hAnsi="Times New Roman"/>
          <w:sz w:val="28"/>
          <w:szCs w:val="28"/>
        </w:rPr>
      </w:pPr>
    </w:p>
    <w:p w:rsidR="00AC0B06" w:rsidRDefault="00AC0B06">
      <w:pPr>
        <w:rPr>
          <w:rFonts w:ascii="Times New Roman" w:hAnsi="Times New Roman"/>
          <w:sz w:val="28"/>
          <w:szCs w:val="28"/>
        </w:rPr>
      </w:pPr>
      <w:r>
        <w:rPr>
          <w:rFonts w:ascii="Times New Roman" w:hAnsi="Times New Roman"/>
          <w:sz w:val="28"/>
          <w:szCs w:val="28"/>
        </w:rPr>
        <w:br w:type="page"/>
      </w:r>
    </w:p>
    <w:p w:rsidR="00AC0B06" w:rsidRPr="001E42D8" w:rsidRDefault="00AC0B06" w:rsidP="000A7362">
      <w:pPr>
        <w:pStyle w:val="11"/>
        <w:numPr>
          <w:ilvl w:val="1"/>
          <w:numId w:val="25"/>
        </w:numPr>
        <w:tabs>
          <w:tab w:val="clear" w:pos="1440"/>
          <w:tab w:val="num" w:pos="0"/>
        </w:tabs>
        <w:spacing w:after="0" w:line="360" w:lineRule="auto"/>
        <w:ind w:left="0" w:firstLine="709"/>
        <w:jc w:val="both"/>
        <w:outlineLvl w:val="0"/>
        <w:rPr>
          <w:rFonts w:ascii="Times New Roman" w:hAnsi="Times New Roman"/>
          <w:sz w:val="28"/>
          <w:szCs w:val="28"/>
        </w:rPr>
      </w:pPr>
      <w:bookmarkStart w:id="7" w:name="_Toc286347561"/>
      <w:r>
        <w:rPr>
          <w:rFonts w:ascii="Times New Roman" w:hAnsi="Times New Roman"/>
          <w:sz w:val="28"/>
          <w:szCs w:val="28"/>
        </w:rPr>
        <w:t>Инновационный менеджмент</w:t>
      </w:r>
      <w:bookmarkEnd w:id="7"/>
    </w:p>
    <w:p w:rsidR="00AC0B06" w:rsidRDefault="00AC0B06" w:rsidP="0023215F">
      <w:pPr>
        <w:spacing w:after="0" w:line="360" w:lineRule="auto"/>
        <w:ind w:firstLine="709"/>
        <w:jc w:val="both"/>
        <w:rPr>
          <w:rFonts w:ascii="Times New Roman" w:hAnsi="Times New Roman"/>
          <w:sz w:val="28"/>
          <w:szCs w:val="28"/>
        </w:rPr>
      </w:pPr>
    </w:p>
    <w:p w:rsidR="00AC0B06" w:rsidRPr="00F16A25" w:rsidRDefault="00AC0B06" w:rsidP="0023215F">
      <w:pPr>
        <w:spacing w:after="0" w:line="360" w:lineRule="auto"/>
        <w:ind w:firstLine="709"/>
        <w:jc w:val="both"/>
        <w:rPr>
          <w:rFonts w:ascii="Times New Roman" w:hAnsi="Times New Roman"/>
          <w:sz w:val="28"/>
          <w:szCs w:val="28"/>
        </w:rPr>
      </w:pPr>
      <w:r w:rsidRPr="00F16A25">
        <w:rPr>
          <w:rFonts w:ascii="Times New Roman" w:hAnsi="Times New Roman"/>
          <w:sz w:val="28"/>
          <w:szCs w:val="28"/>
        </w:rPr>
        <w:t>Инновационный процесс — это процесс создания, освоения, распространения и использования инновации.</w:t>
      </w:r>
    </w:p>
    <w:p w:rsidR="00AC0B06" w:rsidRDefault="00AC0B06" w:rsidP="00F16A25">
      <w:pPr>
        <w:spacing w:after="0" w:line="360" w:lineRule="auto"/>
        <w:ind w:firstLine="709"/>
        <w:jc w:val="both"/>
        <w:rPr>
          <w:rFonts w:ascii="Times New Roman" w:hAnsi="Times New Roman"/>
          <w:sz w:val="28"/>
          <w:szCs w:val="28"/>
        </w:rPr>
      </w:pPr>
      <w:r w:rsidRPr="00F16A25">
        <w:rPr>
          <w:rFonts w:ascii="Times New Roman" w:hAnsi="Times New Roman"/>
          <w:sz w:val="28"/>
          <w:szCs w:val="28"/>
        </w:rPr>
        <w:t xml:space="preserve">Если рассматривать инновационный менеджмент с этой точки зрения, то никакого инновационного менеджмента на некрупном стабильно функционирующем предприятии ЗАО «Казань Торгпром» не существует. Однако если взглянуть на инновационный менеджмент, как на  взаимосвязанный комплекс действий, нацеленный на достижение или поддержание необходимого уровня жизнеспособности и конкурентоспособности предприятия с помощью механизмов управления </w:t>
      </w:r>
      <w:hyperlink r:id="rId13" w:tooltip="Инновационный процесс" w:history="1">
        <w:r w:rsidRPr="00F16A25">
          <w:rPr>
            <w:rFonts w:ascii="Times New Roman" w:hAnsi="Times New Roman"/>
            <w:sz w:val="28"/>
            <w:szCs w:val="28"/>
          </w:rPr>
          <w:t>инновационными процессами</w:t>
        </w:r>
      </w:hyperlink>
      <w:r>
        <w:rPr>
          <w:rFonts w:ascii="Times New Roman" w:hAnsi="Times New Roman"/>
          <w:sz w:val="28"/>
          <w:szCs w:val="28"/>
        </w:rPr>
        <w:t xml:space="preserve">, то можно говорить о старании организации соответствовать современным запросам, улучшая оборудование, красящие ткань вещества, витрины и полки магазинов, транспорт для доставки ресурсов и т.д. </w:t>
      </w:r>
    </w:p>
    <w:p w:rsidR="00AC0B06" w:rsidRDefault="00AC0B06" w:rsidP="0023215F">
      <w:pPr>
        <w:spacing w:after="0" w:line="360" w:lineRule="auto"/>
        <w:ind w:firstLine="709"/>
        <w:jc w:val="both"/>
        <w:rPr>
          <w:rFonts w:ascii="Times New Roman" w:hAnsi="Times New Roman"/>
          <w:sz w:val="28"/>
          <w:szCs w:val="28"/>
        </w:rPr>
      </w:pPr>
      <w:r>
        <w:rPr>
          <w:rFonts w:ascii="Times New Roman" w:hAnsi="Times New Roman"/>
          <w:sz w:val="28"/>
          <w:szCs w:val="28"/>
        </w:rPr>
        <w:t>ЗАО «Казань Торгпром» развивается стабильно, находясь на стадии зрелости, и в ближайшее время кардинальных изменений или внедрения инноваций не планирует. В данное время организация работает на расширение производства и сбыта продукции, но не на обновление и совершенствовании. Поэтому говорить об инновационном менеджменте в данной организации очень сложно. Его практически нет и планы на внедрение инноваций прописаны лишь в стратегическом плане организации.</w:t>
      </w:r>
    </w:p>
    <w:p w:rsidR="00AC0B06" w:rsidRPr="00873141" w:rsidRDefault="00AC0B06" w:rsidP="0023215F">
      <w:pPr>
        <w:spacing w:after="0" w:line="360" w:lineRule="auto"/>
        <w:ind w:firstLine="709"/>
        <w:jc w:val="both"/>
        <w:rPr>
          <w:rFonts w:ascii="Times New Roman" w:hAnsi="Times New Roman"/>
          <w:sz w:val="28"/>
          <w:szCs w:val="28"/>
        </w:rPr>
      </w:pPr>
      <w:r w:rsidRPr="00873141">
        <w:rPr>
          <w:rFonts w:ascii="Times New Roman" w:hAnsi="Times New Roman"/>
          <w:sz w:val="28"/>
          <w:szCs w:val="28"/>
        </w:rPr>
        <w:t>В данном отчете по практике была проанализирована деятельность ЗАО «Казань Торгпром», специализирующейся на пошиве и оптовой и розничной продаже детской и взрослой трикотажной одежды. Был проведен анализ хозяйственной деятельности, документации предприятия, а также к отчету прикреплены основные и вспомогательные документы организации, а также календарно-производственный план и дневник производственной практики.</w:t>
      </w:r>
    </w:p>
    <w:p w:rsidR="00AC0B06" w:rsidRPr="00873141" w:rsidRDefault="00AC0B06" w:rsidP="0023215F">
      <w:pPr>
        <w:widowControl w:val="0"/>
        <w:shd w:val="clear" w:color="auto" w:fill="FFFFFF"/>
        <w:tabs>
          <w:tab w:val="left" w:pos="-1440"/>
        </w:tabs>
        <w:spacing w:after="0" w:line="240" w:lineRule="auto"/>
        <w:ind w:right="7" w:firstLine="900"/>
        <w:jc w:val="center"/>
        <w:rPr>
          <w:rFonts w:ascii="Times New Roman" w:hAnsi="Times New Roman"/>
          <w:color w:val="0000FF"/>
          <w:sz w:val="24"/>
          <w:szCs w:val="24"/>
        </w:rPr>
      </w:pPr>
    </w:p>
    <w:p w:rsidR="00AC0B06" w:rsidRDefault="00AC0B06" w:rsidP="0023215F">
      <w:pPr>
        <w:rPr>
          <w:rFonts w:ascii="Times New Roman" w:hAnsi="Times New Roman"/>
          <w:sz w:val="28"/>
          <w:szCs w:val="28"/>
        </w:rPr>
      </w:pPr>
      <w:bookmarkStart w:id="8" w:name="_GoBack"/>
      <w:bookmarkEnd w:id="8"/>
    </w:p>
    <w:sectPr w:rsidR="00AC0B06" w:rsidSect="00B2321A">
      <w:footerReference w:type="default" r:id="rId14"/>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B06" w:rsidRDefault="00AC0B06" w:rsidP="00B47003">
      <w:pPr>
        <w:spacing w:after="0" w:line="240" w:lineRule="auto"/>
      </w:pPr>
      <w:r>
        <w:separator/>
      </w:r>
    </w:p>
  </w:endnote>
  <w:endnote w:type="continuationSeparator" w:id="0">
    <w:p w:rsidR="00AC0B06" w:rsidRDefault="00AC0B06" w:rsidP="00B47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B06" w:rsidRDefault="00AC0B06">
    <w:pPr>
      <w:pStyle w:val="a8"/>
      <w:jc w:val="right"/>
    </w:pPr>
    <w:r>
      <w:fldChar w:fldCharType="begin"/>
    </w:r>
    <w:r>
      <w:instrText>PAGE   \* MERGEFORMAT</w:instrText>
    </w:r>
    <w:r>
      <w:fldChar w:fldCharType="separate"/>
    </w:r>
    <w:r w:rsidR="000E5C10">
      <w:rPr>
        <w:noProof/>
      </w:rPr>
      <w:t>1</w:t>
    </w:r>
    <w:r>
      <w:fldChar w:fldCharType="end"/>
    </w:r>
  </w:p>
  <w:p w:rsidR="00AC0B06" w:rsidRDefault="00AC0B0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B06" w:rsidRDefault="00AC0B06" w:rsidP="00B47003">
      <w:pPr>
        <w:spacing w:after="0" w:line="240" w:lineRule="auto"/>
      </w:pPr>
      <w:r>
        <w:separator/>
      </w:r>
    </w:p>
  </w:footnote>
  <w:footnote w:type="continuationSeparator" w:id="0">
    <w:p w:rsidR="00AC0B06" w:rsidRDefault="00AC0B06" w:rsidP="00B470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B6791"/>
    <w:multiLevelType w:val="hybridMultilevel"/>
    <w:tmpl w:val="E424FBDC"/>
    <w:lvl w:ilvl="0" w:tplc="31EED04E">
      <w:start w:val="1"/>
      <w:numFmt w:val="bullet"/>
      <w:lvlText w:val="–"/>
      <w:lvlJc w:val="left"/>
      <w:pPr>
        <w:ind w:left="1429" w:hanging="360"/>
      </w:pPr>
      <w:rPr>
        <w:rFonts w:ascii="Times New Roman" w:hAnsi="Times New Roman" w:hint="default"/>
        <w:b/>
        <w:i w:val="0"/>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D74FCC"/>
    <w:multiLevelType w:val="hybridMultilevel"/>
    <w:tmpl w:val="01A68E5C"/>
    <w:lvl w:ilvl="0" w:tplc="E0FA882C">
      <w:start w:val="1"/>
      <w:numFmt w:val="decimal"/>
      <w:lvlText w:val="%1."/>
      <w:lvlJc w:val="left"/>
      <w:pPr>
        <w:tabs>
          <w:tab w:val="num" w:pos="720"/>
        </w:tabs>
        <w:ind w:left="720" w:hanging="360"/>
      </w:pPr>
      <w:rPr>
        <w:rFonts w:cs="Times New Roman"/>
      </w:rPr>
    </w:lvl>
    <w:lvl w:ilvl="1" w:tplc="6D7E028C" w:tentative="1">
      <w:start w:val="1"/>
      <w:numFmt w:val="decimal"/>
      <w:lvlText w:val="%2."/>
      <w:lvlJc w:val="left"/>
      <w:pPr>
        <w:tabs>
          <w:tab w:val="num" w:pos="1440"/>
        </w:tabs>
        <w:ind w:left="1440" w:hanging="360"/>
      </w:pPr>
      <w:rPr>
        <w:rFonts w:cs="Times New Roman"/>
      </w:rPr>
    </w:lvl>
    <w:lvl w:ilvl="2" w:tplc="129C3716" w:tentative="1">
      <w:start w:val="1"/>
      <w:numFmt w:val="decimal"/>
      <w:lvlText w:val="%3."/>
      <w:lvlJc w:val="left"/>
      <w:pPr>
        <w:tabs>
          <w:tab w:val="num" w:pos="2160"/>
        </w:tabs>
        <w:ind w:left="2160" w:hanging="360"/>
      </w:pPr>
      <w:rPr>
        <w:rFonts w:cs="Times New Roman"/>
      </w:rPr>
    </w:lvl>
    <w:lvl w:ilvl="3" w:tplc="C4CA20D0" w:tentative="1">
      <w:start w:val="1"/>
      <w:numFmt w:val="decimal"/>
      <w:lvlText w:val="%4."/>
      <w:lvlJc w:val="left"/>
      <w:pPr>
        <w:tabs>
          <w:tab w:val="num" w:pos="2880"/>
        </w:tabs>
        <w:ind w:left="2880" w:hanging="360"/>
      </w:pPr>
      <w:rPr>
        <w:rFonts w:cs="Times New Roman"/>
      </w:rPr>
    </w:lvl>
    <w:lvl w:ilvl="4" w:tplc="4802CBCA" w:tentative="1">
      <w:start w:val="1"/>
      <w:numFmt w:val="decimal"/>
      <w:lvlText w:val="%5."/>
      <w:lvlJc w:val="left"/>
      <w:pPr>
        <w:tabs>
          <w:tab w:val="num" w:pos="3600"/>
        </w:tabs>
        <w:ind w:left="3600" w:hanging="360"/>
      </w:pPr>
      <w:rPr>
        <w:rFonts w:cs="Times New Roman"/>
      </w:rPr>
    </w:lvl>
    <w:lvl w:ilvl="5" w:tplc="9184F274" w:tentative="1">
      <w:start w:val="1"/>
      <w:numFmt w:val="decimal"/>
      <w:lvlText w:val="%6."/>
      <w:lvlJc w:val="left"/>
      <w:pPr>
        <w:tabs>
          <w:tab w:val="num" w:pos="4320"/>
        </w:tabs>
        <w:ind w:left="4320" w:hanging="360"/>
      </w:pPr>
      <w:rPr>
        <w:rFonts w:cs="Times New Roman"/>
      </w:rPr>
    </w:lvl>
    <w:lvl w:ilvl="6" w:tplc="E57EBCA0" w:tentative="1">
      <w:start w:val="1"/>
      <w:numFmt w:val="decimal"/>
      <w:lvlText w:val="%7."/>
      <w:lvlJc w:val="left"/>
      <w:pPr>
        <w:tabs>
          <w:tab w:val="num" w:pos="5040"/>
        </w:tabs>
        <w:ind w:left="5040" w:hanging="360"/>
      </w:pPr>
      <w:rPr>
        <w:rFonts w:cs="Times New Roman"/>
      </w:rPr>
    </w:lvl>
    <w:lvl w:ilvl="7" w:tplc="F634AD70" w:tentative="1">
      <w:start w:val="1"/>
      <w:numFmt w:val="decimal"/>
      <w:lvlText w:val="%8."/>
      <w:lvlJc w:val="left"/>
      <w:pPr>
        <w:tabs>
          <w:tab w:val="num" w:pos="5760"/>
        </w:tabs>
        <w:ind w:left="5760" w:hanging="360"/>
      </w:pPr>
      <w:rPr>
        <w:rFonts w:cs="Times New Roman"/>
      </w:rPr>
    </w:lvl>
    <w:lvl w:ilvl="8" w:tplc="1B8C4C4E" w:tentative="1">
      <w:start w:val="1"/>
      <w:numFmt w:val="decimal"/>
      <w:lvlText w:val="%9."/>
      <w:lvlJc w:val="left"/>
      <w:pPr>
        <w:tabs>
          <w:tab w:val="num" w:pos="6480"/>
        </w:tabs>
        <w:ind w:left="6480" w:hanging="360"/>
      </w:pPr>
      <w:rPr>
        <w:rFonts w:cs="Times New Roman"/>
      </w:rPr>
    </w:lvl>
  </w:abstractNum>
  <w:abstractNum w:abstractNumId="2">
    <w:nsid w:val="12F02227"/>
    <w:multiLevelType w:val="hybridMultilevel"/>
    <w:tmpl w:val="E82A4C58"/>
    <w:lvl w:ilvl="0" w:tplc="1DFCB82A">
      <w:start w:val="1"/>
      <w:numFmt w:val="decimal"/>
      <w:lvlText w:val="%1."/>
      <w:lvlJc w:val="left"/>
      <w:pPr>
        <w:tabs>
          <w:tab w:val="num" w:pos="720"/>
        </w:tabs>
        <w:ind w:left="720" w:hanging="360"/>
      </w:pPr>
      <w:rPr>
        <w:rFonts w:cs="Times New Roman"/>
      </w:rPr>
    </w:lvl>
    <w:lvl w:ilvl="1" w:tplc="DA0EF628" w:tentative="1">
      <w:start w:val="1"/>
      <w:numFmt w:val="decimal"/>
      <w:lvlText w:val="%2."/>
      <w:lvlJc w:val="left"/>
      <w:pPr>
        <w:tabs>
          <w:tab w:val="num" w:pos="1440"/>
        </w:tabs>
        <w:ind w:left="1440" w:hanging="360"/>
      </w:pPr>
      <w:rPr>
        <w:rFonts w:cs="Times New Roman"/>
      </w:rPr>
    </w:lvl>
    <w:lvl w:ilvl="2" w:tplc="12082E20" w:tentative="1">
      <w:start w:val="1"/>
      <w:numFmt w:val="decimal"/>
      <w:lvlText w:val="%3."/>
      <w:lvlJc w:val="left"/>
      <w:pPr>
        <w:tabs>
          <w:tab w:val="num" w:pos="2160"/>
        </w:tabs>
        <w:ind w:left="2160" w:hanging="360"/>
      </w:pPr>
      <w:rPr>
        <w:rFonts w:cs="Times New Roman"/>
      </w:rPr>
    </w:lvl>
    <w:lvl w:ilvl="3" w:tplc="02BAE826" w:tentative="1">
      <w:start w:val="1"/>
      <w:numFmt w:val="decimal"/>
      <w:lvlText w:val="%4."/>
      <w:lvlJc w:val="left"/>
      <w:pPr>
        <w:tabs>
          <w:tab w:val="num" w:pos="2880"/>
        </w:tabs>
        <w:ind w:left="2880" w:hanging="360"/>
      </w:pPr>
      <w:rPr>
        <w:rFonts w:cs="Times New Roman"/>
      </w:rPr>
    </w:lvl>
    <w:lvl w:ilvl="4" w:tplc="86C238FE" w:tentative="1">
      <w:start w:val="1"/>
      <w:numFmt w:val="decimal"/>
      <w:lvlText w:val="%5."/>
      <w:lvlJc w:val="left"/>
      <w:pPr>
        <w:tabs>
          <w:tab w:val="num" w:pos="3600"/>
        </w:tabs>
        <w:ind w:left="3600" w:hanging="360"/>
      </w:pPr>
      <w:rPr>
        <w:rFonts w:cs="Times New Roman"/>
      </w:rPr>
    </w:lvl>
    <w:lvl w:ilvl="5" w:tplc="D02815B4" w:tentative="1">
      <w:start w:val="1"/>
      <w:numFmt w:val="decimal"/>
      <w:lvlText w:val="%6."/>
      <w:lvlJc w:val="left"/>
      <w:pPr>
        <w:tabs>
          <w:tab w:val="num" w:pos="4320"/>
        </w:tabs>
        <w:ind w:left="4320" w:hanging="360"/>
      </w:pPr>
      <w:rPr>
        <w:rFonts w:cs="Times New Roman"/>
      </w:rPr>
    </w:lvl>
    <w:lvl w:ilvl="6" w:tplc="003444F8" w:tentative="1">
      <w:start w:val="1"/>
      <w:numFmt w:val="decimal"/>
      <w:lvlText w:val="%7."/>
      <w:lvlJc w:val="left"/>
      <w:pPr>
        <w:tabs>
          <w:tab w:val="num" w:pos="5040"/>
        </w:tabs>
        <w:ind w:left="5040" w:hanging="360"/>
      </w:pPr>
      <w:rPr>
        <w:rFonts w:cs="Times New Roman"/>
      </w:rPr>
    </w:lvl>
    <w:lvl w:ilvl="7" w:tplc="6526CB44" w:tentative="1">
      <w:start w:val="1"/>
      <w:numFmt w:val="decimal"/>
      <w:lvlText w:val="%8."/>
      <w:lvlJc w:val="left"/>
      <w:pPr>
        <w:tabs>
          <w:tab w:val="num" w:pos="5760"/>
        </w:tabs>
        <w:ind w:left="5760" w:hanging="360"/>
      </w:pPr>
      <w:rPr>
        <w:rFonts w:cs="Times New Roman"/>
      </w:rPr>
    </w:lvl>
    <w:lvl w:ilvl="8" w:tplc="7DD86666" w:tentative="1">
      <w:start w:val="1"/>
      <w:numFmt w:val="decimal"/>
      <w:lvlText w:val="%9."/>
      <w:lvlJc w:val="left"/>
      <w:pPr>
        <w:tabs>
          <w:tab w:val="num" w:pos="6480"/>
        </w:tabs>
        <w:ind w:left="6480" w:hanging="360"/>
      </w:pPr>
      <w:rPr>
        <w:rFonts w:cs="Times New Roman"/>
      </w:rPr>
    </w:lvl>
  </w:abstractNum>
  <w:abstractNum w:abstractNumId="3">
    <w:nsid w:val="1A130F97"/>
    <w:multiLevelType w:val="hybridMultilevel"/>
    <w:tmpl w:val="B0EE25A4"/>
    <w:lvl w:ilvl="0" w:tplc="B25E5D20">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F01AD0"/>
    <w:multiLevelType w:val="hybridMultilevel"/>
    <w:tmpl w:val="BDA0122C"/>
    <w:lvl w:ilvl="0" w:tplc="70E815C0">
      <w:start w:val="1"/>
      <w:numFmt w:val="bullet"/>
      <w:lvlText w:val=""/>
      <w:lvlJc w:val="left"/>
      <w:pPr>
        <w:tabs>
          <w:tab w:val="num" w:pos="720"/>
        </w:tabs>
        <w:ind w:left="720" w:hanging="360"/>
      </w:pPr>
      <w:rPr>
        <w:rFonts w:ascii="Wingdings" w:hAnsi="Wingdings" w:hint="default"/>
      </w:rPr>
    </w:lvl>
    <w:lvl w:ilvl="1" w:tplc="E6864A14" w:tentative="1">
      <w:start w:val="1"/>
      <w:numFmt w:val="bullet"/>
      <w:lvlText w:val=""/>
      <w:lvlJc w:val="left"/>
      <w:pPr>
        <w:tabs>
          <w:tab w:val="num" w:pos="1440"/>
        </w:tabs>
        <w:ind w:left="1440" w:hanging="360"/>
      </w:pPr>
      <w:rPr>
        <w:rFonts w:ascii="Wingdings" w:hAnsi="Wingdings" w:hint="default"/>
      </w:rPr>
    </w:lvl>
    <w:lvl w:ilvl="2" w:tplc="5E94E9F0" w:tentative="1">
      <w:start w:val="1"/>
      <w:numFmt w:val="bullet"/>
      <w:lvlText w:val=""/>
      <w:lvlJc w:val="left"/>
      <w:pPr>
        <w:tabs>
          <w:tab w:val="num" w:pos="2160"/>
        </w:tabs>
        <w:ind w:left="2160" w:hanging="360"/>
      </w:pPr>
      <w:rPr>
        <w:rFonts w:ascii="Wingdings" w:hAnsi="Wingdings" w:hint="default"/>
      </w:rPr>
    </w:lvl>
    <w:lvl w:ilvl="3" w:tplc="45B2200E" w:tentative="1">
      <w:start w:val="1"/>
      <w:numFmt w:val="bullet"/>
      <w:lvlText w:val=""/>
      <w:lvlJc w:val="left"/>
      <w:pPr>
        <w:tabs>
          <w:tab w:val="num" w:pos="2880"/>
        </w:tabs>
        <w:ind w:left="2880" w:hanging="360"/>
      </w:pPr>
      <w:rPr>
        <w:rFonts w:ascii="Wingdings" w:hAnsi="Wingdings" w:hint="default"/>
      </w:rPr>
    </w:lvl>
    <w:lvl w:ilvl="4" w:tplc="12C8FD62" w:tentative="1">
      <w:start w:val="1"/>
      <w:numFmt w:val="bullet"/>
      <w:lvlText w:val=""/>
      <w:lvlJc w:val="left"/>
      <w:pPr>
        <w:tabs>
          <w:tab w:val="num" w:pos="3600"/>
        </w:tabs>
        <w:ind w:left="3600" w:hanging="360"/>
      </w:pPr>
      <w:rPr>
        <w:rFonts w:ascii="Wingdings" w:hAnsi="Wingdings" w:hint="default"/>
      </w:rPr>
    </w:lvl>
    <w:lvl w:ilvl="5" w:tplc="59824758" w:tentative="1">
      <w:start w:val="1"/>
      <w:numFmt w:val="bullet"/>
      <w:lvlText w:val=""/>
      <w:lvlJc w:val="left"/>
      <w:pPr>
        <w:tabs>
          <w:tab w:val="num" w:pos="4320"/>
        </w:tabs>
        <w:ind w:left="4320" w:hanging="360"/>
      </w:pPr>
      <w:rPr>
        <w:rFonts w:ascii="Wingdings" w:hAnsi="Wingdings" w:hint="default"/>
      </w:rPr>
    </w:lvl>
    <w:lvl w:ilvl="6" w:tplc="58BCA628" w:tentative="1">
      <w:start w:val="1"/>
      <w:numFmt w:val="bullet"/>
      <w:lvlText w:val=""/>
      <w:lvlJc w:val="left"/>
      <w:pPr>
        <w:tabs>
          <w:tab w:val="num" w:pos="5040"/>
        </w:tabs>
        <w:ind w:left="5040" w:hanging="360"/>
      </w:pPr>
      <w:rPr>
        <w:rFonts w:ascii="Wingdings" w:hAnsi="Wingdings" w:hint="default"/>
      </w:rPr>
    </w:lvl>
    <w:lvl w:ilvl="7" w:tplc="B4E8BEAE" w:tentative="1">
      <w:start w:val="1"/>
      <w:numFmt w:val="bullet"/>
      <w:lvlText w:val=""/>
      <w:lvlJc w:val="left"/>
      <w:pPr>
        <w:tabs>
          <w:tab w:val="num" w:pos="5760"/>
        </w:tabs>
        <w:ind w:left="5760" w:hanging="360"/>
      </w:pPr>
      <w:rPr>
        <w:rFonts w:ascii="Wingdings" w:hAnsi="Wingdings" w:hint="default"/>
      </w:rPr>
    </w:lvl>
    <w:lvl w:ilvl="8" w:tplc="9F3ADFA0" w:tentative="1">
      <w:start w:val="1"/>
      <w:numFmt w:val="bullet"/>
      <w:lvlText w:val=""/>
      <w:lvlJc w:val="left"/>
      <w:pPr>
        <w:tabs>
          <w:tab w:val="num" w:pos="6480"/>
        </w:tabs>
        <w:ind w:left="6480" w:hanging="360"/>
      </w:pPr>
      <w:rPr>
        <w:rFonts w:ascii="Wingdings" w:hAnsi="Wingdings" w:hint="default"/>
      </w:rPr>
    </w:lvl>
  </w:abstractNum>
  <w:abstractNum w:abstractNumId="5">
    <w:nsid w:val="205D4725"/>
    <w:multiLevelType w:val="hybridMultilevel"/>
    <w:tmpl w:val="44106450"/>
    <w:lvl w:ilvl="0" w:tplc="31EED04E">
      <w:start w:val="1"/>
      <w:numFmt w:val="bullet"/>
      <w:lvlText w:val="–"/>
      <w:lvlJc w:val="left"/>
      <w:pPr>
        <w:tabs>
          <w:tab w:val="num" w:pos="786"/>
        </w:tabs>
        <w:ind w:left="786" w:hanging="360"/>
      </w:pPr>
      <w:rPr>
        <w:rFonts w:ascii="Times New Roman" w:hAnsi="Times New Roman" w:hint="default"/>
        <w:b/>
        <w:i w:val="0"/>
        <w:sz w:val="28"/>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6">
    <w:nsid w:val="287F5DAF"/>
    <w:multiLevelType w:val="hybridMultilevel"/>
    <w:tmpl w:val="30E2C272"/>
    <w:lvl w:ilvl="0" w:tplc="2C1C74E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B562B7F"/>
    <w:multiLevelType w:val="hybridMultilevel"/>
    <w:tmpl w:val="BA5CEC6E"/>
    <w:lvl w:ilvl="0" w:tplc="DAB60AAC">
      <w:start w:val="1"/>
      <w:numFmt w:val="decimal"/>
      <w:lvlText w:val="%1."/>
      <w:lvlJc w:val="left"/>
      <w:pPr>
        <w:ind w:left="1108" w:hanging="360"/>
      </w:pPr>
      <w:rPr>
        <w:rFonts w:cs="Times New Roman" w:hint="default"/>
      </w:rPr>
    </w:lvl>
    <w:lvl w:ilvl="1" w:tplc="04190019" w:tentative="1">
      <w:start w:val="1"/>
      <w:numFmt w:val="lowerLetter"/>
      <w:lvlText w:val="%2."/>
      <w:lvlJc w:val="left"/>
      <w:pPr>
        <w:ind w:left="1828" w:hanging="360"/>
      </w:pPr>
      <w:rPr>
        <w:rFonts w:cs="Times New Roman"/>
      </w:rPr>
    </w:lvl>
    <w:lvl w:ilvl="2" w:tplc="0419001B" w:tentative="1">
      <w:start w:val="1"/>
      <w:numFmt w:val="lowerRoman"/>
      <w:lvlText w:val="%3."/>
      <w:lvlJc w:val="right"/>
      <w:pPr>
        <w:ind w:left="2548" w:hanging="180"/>
      </w:pPr>
      <w:rPr>
        <w:rFonts w:cs="Times New Roman"/>
      </w:rPr>
    </w:lvl>
    <w:lvl w:ilvl="3" w:tplc="0419000F" w:tentative="1">
      <w:start w:val="1"/>
      <w:numFmt w:val="decimal"/>
      <w:lvlText w:val="%4."/>
      <w:lvlJc w:val="left"/>
      <w:pPr>
        <w:ind w:left="3268" w:hanging="360"/>
      </w:pPr>
      <w:rPr>
        <w:rFonts w:cs="Times New Roman"/>
      </w:rPr>
    </w:lvl>
    <w:lvl w:ilvl="4" w:tplc="04190019" w:tentative="1">
      <w:start w:val="1"/>
      <w:numFmt w:val="lowerLetter"/>
      <w:lvlText w:val="%5."/>
      <w:lvlJc w:val="left"/>
      <w:pPr>
        <w:ind w:left="3988" w:hanging="360"/>
      </w:pPr>
      <w:rPr>
        <w:rFonts w:cs="Times New Roman"/>
      </w:rPr>
    </w:lvl>
    <w:lvl w:ilvl="5" w:tplc="0419001B" w:tentative="1">
      <w:start w:val="1"/>
      <w:numFmt w:val="lowerRoman"/>
      <w:lvlText w:val="%6."/>
      <w:lvlJc w:val="right"/>
      <w:pPr>
        <w:ind w:left="4708" w:hanging="180"/>
      </w:pPr>
      <w:rPr>
        <w:rFonts w:cs="Times New Roman"/>
      </w:rPr>
    </w:lvl>
    <w:lvl w:ilvl="6" w:tplc="0419000F" w:tentative="1">
      <w:start w:val="1"/>
      <w:numFmt w:val="decimal"/>
      <w:lvlText w:val="%7."/>
      <w:lvlJc w:val="left"/>
      <w:pPr>
        <w:ind w:left="5428" w:hanging="360"/>
      </w:pPr>
      <w:rPr>
        <w:rFonts w:cs="Times New Roman"/>
      </w:rPr>
    </w:lvl>
    <w:lvl w:ilvl="7" w:tplc="04190019" w:tentative="1">
      <w:start w:val="1"/>
      <w:numFmt w:val="lowerLetter"/>
      <w:lvlText w:val="%8."/>
      <w:lvlJc w:val="left"/>
      <w:pPr>
        <w:ind w:left="6148" w:hanging="360"/>
      </w:pPr>
      <w:rPr>
        <w:rFonts w:cs="Times New Roman"/>
      </w:rPr>
    </w:lvl>
    <w:lvl w:ilvl="8" w:tplc="0419001B" w:tentative="1">
      <w:start w:val="1"/>
      <w:numFmt w:val="lowerRoman"/>
      <w:lvlText w:val="%9."/>
      <w:lvlJc w:val="right"/>
      <w:pPr>
        <w:ind w:left="6868" w:hanging="180"/>
      </w:pPr>
      <w:rPr>
        <w:rFonts w:cs="Times New Roman"/>
      </w:rPr>
    </w:lvl>
  </w:abstractNum>
  <w:abstractNum w:abstractNumId="8">
    <w:nsid w:val="2D62546A"/>
    <w:multiLevelType w:val="hybridMultilevel"/>
    <w:tmpl w:val="79F66F40"/>
    <w:lvl w:ilvl="0" w:tplc="73948E4E">
      <w:start w:val="1"/>
      <w:numFmt w:val="decimal"/>
      <w:lvlText w:val="%1."/>
      <w:lvlJc w:val="left"/>
      <w:pPr>
        <w:tabs>
          <w:tab w:val="num" w:pos="720"/>
        </w:tabs>
        <w:ind w:left="720" w:hanging="360"/>
      </w:pPr>
      <w:rPr>
        <w:rFonts w:cs="Times New Roman"/>
      </w:rPr>
    </w:lvl>
    <w:lvl w:ilvl="1" w:tplc="B3E28662" w:tentative="1">
      <w:start w:val="1"/>
      <w:numFmt w:val="decimal"/>
      <w:lvlText w:val="%2."/>
      <w:lvlJc w:val="left"/>
      <w:pPr>
        <w:tabs>
          <w:tab w:val="num" w:pos="1440"/>
        </w:tabs>
        <w:ind w:left="1440" w:hanging="360"/>
      </w:pPr>
      <w:rPr>
        <w:rFonts w:cs="Times New Roman"/>
      </w:rPr>
    </w:lvl>
    <w:lvl w:ilvl="2" w:tplc="DBA856F8" w:tentative="1">
      <w:start w:val="1"/>
      <w:numFmt w:val="decimal"/>
      <w:lvlText w:val="%3."/>
      <w:lvlJc w:val="left"/>
      <w:pPr>
        <w:tabs>
          <w:tab w:val="num" w:pos="2160"/>
        </w:tabs>
        <w:ind w:left="2160" w:hanging="360"/>
      </w:pPr>
      <w:rPr>
        <w:rFonts w:cs="Times New Roman"/>
      </w:rPr>
    </w:lvl>
    <w:lvl w:ilvl="3" w:tplc="DBC2622C" w:tentative="1">
      <w:start w:val="1"/>
      <w:numFmt w:val="decimal"/>
      <w:lvlText w:val="%4."/>
      <w:lvlJc w:val="left"/>
      <w:pPr>
        <w:tabs>
          <w:tab w:val="num" w:pos="2880"/>
        </w:tabs>
        <w:ind w:left="2880" w:hanging="360"/>
      </w:pPr>
      <w:rPr>
        <w:rFonts w:cs="Times New Roman"/>
      </w:rPr>
    </w:lvl>
    <w:lvl w:ilvl="4" w:tplc="C074D27E" w:tentative="1">
      <w:start w:val="1"/>
      <w:numFmt w:val="decimal"/>
      <w:lvlText w:val="%5."/>
      <w:lvlJc w:val="left"/>
      <w:pPr>
        <w:tabs>
          <w:tab w:val="num" w:pos="3600"/>
        </w:tabs>
        <w:ind w:left="3600" w:hanging="360"/>
      </w:pPr>
      <w:rPr>
        <w:rFonts w:cs="Times New Roman"/>
      </w:rPr>
    </w:lvl>
    <w:lvl w:ilvl="5" w:tplc="B88A0252" w:tentative="1">
      <w:start w:val="1"/>
      <w:numFmt w:val="decimal"/>
      <w:lvlText w:val="%6."/>
      <w:lvlJc w:val="left"/>
      <w:pPr>
        <w:tabs>
          <w:tab w:val="num" w:pos="4320"/>
        </w:tabs>
        <w:ind w:left="4320" w:hanging="360"/>
      </w:pPr>
      <w:rPr>
        <w:rFonts w:cs="Times New Roman"/>
      </w:rPr>
    </w:lvl>
    <w:lvl w:ilvl="6" w:tplc="52748B00" w:tentative="1">
      <w:start w:val="1"/>
      <w:numFmt w:val="decimal"/>
      <w:lvlText w:val="%7."/>
      <w:lvlJc w:val="left"/>
      <w:pPr>
        <w:tabs>
          <w:tab w:val="num" w:pos="5040"/>
        </w:tabs>
        <w:ind w:left="5040" w:hanging="360"/>
      </w:pPr>
      <w:rPr>
        <w:rFonts w:cs="Times New Roman"/>
      </w:rPr>
    </w:lvl>
    <w:lvl w:ilvl="7" w:tplc="E83E1E24" w:tentative="1">
      <w:start w:val="1"/>
      <w:numFmt w:val="decimal"/>
      <w:lvlText w:val="%8."/>
      <w:lvlJc w:val="left"/>
      <w:pPr>
        <w:tabs>
          <w:tab w:val="num" w:pos="5760"/>
        </w:tabs>
        <w:ind w:left="5760" w:hanging="360"/>
      </w:pPr>
      <w:rPr>
        <w:rFonts w:cs="Times New Roman"/>
      </w:rPr>
    </w:lvl>
    <w:lvl w:ilvl="8" w:tplc="C52CE288" w:tentative="1">
      <w:start w:val="1"/>
      <w:numFmt w:val="decimal"/>
      <w:lvlText w:val="%9."/>
      <w:lvlJc w:val="left"/>
      <w:pPr>
        <w:tabs>
          <w:tab w:val="num" w:pos="6480"/>
        </w:tabs>
        <w:ind w:left="6480" w:hanging="360"/>
      </w:pPr>
      <w:rPr>
        <w:rFonts w:cs="Times New Roman"/>
      </w:rPr>
    </w:lvl>
  </w:abstractNum>
  <w:abstractNum w:abstractNumId="9">
    <w:nsid w:val="305B3D39"/>
    <w:multiLevelType w:val="hybridMultilevel"/>
    <w:tmpl w:val="FCF26CD4"/>
    <w:lvl w:ilvl="0" w:tplc="6862F33C">
      <w:start w:val="1"/>
      <w:numFmt w:val="decimal"/>
      <w:lvlText w:val="%1."/>
      <w:lvlJc w:val="left"/>
      <w:pPr>
        <w:tabs>
          <w:tab w:val="num" w:pos="720"/>
        </w:tabs>
        <w:ind w:left="720" w:hanging="360"/>
      </w:pPr>
      <w:rPr>
        <w:rFonts w:cs="Times New Roman"/>
      </w:rPr>
    </w:lvl>
    <w:lvl w:ilvl="1" w:tplc="0E5C40A8" w:tentative="1">
      <w:start w:val="1"/>
      <w:numFmt w:val="decimal"/>
      <w:lvlText w:val="%2."/>
      <w:lvlJc w:val="left"/>
      <w:pPr>
        <w:tabs>
          <w:tab w:val="num" w:pos="1440"/>
        </w:tabs>
        <w:ind w:left="1440" w:hanging="360"/>
      </w:pPr>
      <w:rPr>
        <w:rFonts w:cs="Times New Roman"/>
      </w:rPr>
    </w:lvl>
    <w:lvl w:ilvl="2" w:tplc="01963554" w:tentative="1">
      <w:start w:val="1"/>
      <w:numFmt w:val="decimal"/>
      <w:lvlText w:val="%3."/>
      <w:lvlJc w:val="left"/>
      <w:pPr>
        <w:tabs>
          <w:tab w:val="num" w:pos="2160"/>
        </w:tabs>
        <w:ind w:left="2160" w:hanging="360"/>
      </w:pPr>
      <w:rPr>
        <w:rFonts w:cs="Times New Roman"/>
      </w:rPr>
    </w:lvl>
    <w:lvl w:ilvl="3" w:tplc="2572EF7E" w:tentative="1">
      <w:start w:val="1"/>
      <w:numFmt w:val="decimal"/>
      <w:lvlText w:val="%4."/>
      <w:lvlJc w:val="left"/>
      <w:pPr>
        <w:tabs>
          <w:tab w:val="num" w:pos="2880"/>
        </w:tabs>
        <w:ind w:left="2880" w:hanging="360"/>
      </w:pPr>
      <w:rPr>
        <w:rFonts w:cs="Times New Roman"/>
      </w:rPr>
    </w:lvl>
    <w:lvl w:ilvl="4" w:tplc="78D06238" w:tentative="1">
      <w:start w:val="1"/>
      <w:numFmt w:val="decimal"/>
      <w:lvlText w:val="%5."/>
      <w:lvlJc w:val="left"/>
      <w:pPr>
        <w:tabs>
          <w:tab w:val="num" w:pos="3600"/>
        </w:tabs>
        <w:ind w:left="3600" w:hanging="360"/>
      </w:pPr>
      <w:rPr>
        <w:rFonts w:cs="Times New Roman"/>
      </w:rPr>
    </w:lvl>
    <w:lvl w:ilvl="5" w:tplc="7302937A" w:tentative="1">
      <w:start w:val="1"/>
      <w:numFmt w:val="decimal"/>
      <w:lvlText w:val="%6."/>
      <w:lvlJc w:val="left"/>
      <w:pPr>
        <w:tabs>
          <w:tab w:val="num" w:pos="4320"/>
        </w:tabs>
        <w:ind w:left="4320" w:hanging="360"/>
      </w:pPr>
      <w:rPr>
        <w:rFonts w:cs="Times New Roman"/>
      </w:rPr>
    </w:lvl>
    <w:lvl w:ilvl="6" w:tplc="5D24879C" w:tentative="1">
      <w:start w:val="1"/>
      <w:numFmt w:val="decimal"/>
      <w:lvlText w:val="%7."/>
      <w:lvlJc w:val="left"/>
      <w:pPr>
        <w:tabs>
          <w:tab w:val="num" w:pos="5040"/>
        </w:tabs>
        <w:ind w:left="5040" w:hanging="360"/>
      </w:pPr>
      <w:rPr>
        <w:rFonts w:cs="Times New Roman"/>
      </w:rPr>
    </w:lvl>
    <w:lvl w:ilvl="7" w:tplc="DE446234" w:tentative="1">
      <w:start w:val="1"/>
      <w:numFmt w:val="decimal"/>
      <w:lvlText w:val="%8."/>
      <w:lvlJc w:val="left"/>
      <w:pPr>
        <w:tabs>
          <w:tab w:val="num" w:pos="5760"/>
        </w:tabs>
        <w:ind w:left="5760" w:hanging="360"/>
      </w:pPr>
      <w:rPr>
        <w:rFonts w:cs="Times New Roman"/>
      </w:rPr>
    </w:lvl>
    <w:lvl w:ilvl="8" w:tplc="F5E4E560" w:tentative="1">
      <w:start w:val="1"/>
      <w:numFmt w:val="decimal"/>
      <w:lvlText w:val="%9."/>
      <w:lvlJc w:val="left"/>
      <w:pPr>
        <w:tabs>
          <w:tab w:val="num" w:pos="6480"/>
        </w:tabs>
        <w:ind w:left="6480" w:hanging="360"/>
      </w:pPr>
      <w:rPr>
        <w:rFonts w:cs="Times New Roman"/>
      </w:rPr>
    </w:lvl>
  </w:abstractNum>
  <w:abstractNum w:abstractNumId="10">
    <w:nsid w:val="37A03092"/>
    <w:multiLevelType w:val="hybridMultilevel"/>
    <w:tmpl w:val="5D9EE48A"/>
    <w:lvl w:ilvl="0" w:tplc="F2321542">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F2321542">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C640A33"/>
    <w:multiLevelType w:val="hybridMultilevel"/>
    <w:tmpl w:val="FF749686"/>
    <w:lvl w:ilvl="0" w:tplc="2EA0064E">
      <w:start w:val="1"/>
      <w:numFmt w:val="bullet"/>
      <w:lvlText w:val=""/>
      <w:lvlJc w:val="left"/>
      <w:pPr>
        <w:tabs>
          <w:tab w:val="num" w:pos="720"/>
        </w:tabs>
        <w:ind w:left="720" w:hanging="360"/>
      </w:pPr>
      <w:rPr>
        <w:rFonts w:ascii="Wingdings" w:hAnsi="Wingdings" w:hint="default"/>
      </w:rPr>
    </w:lvl>
    <w:lvl w:ilvl="1" w:tplc="2CB43F12" w:tentative="1">
      <w:start w:val="1"/>
      <w:numFmt w:val="bullet"/>
      <w:lvlText w:val=""/>
      <w:lvlJc w:val="left"/>
      <w:pPr>
        <w:tabs>
          <w:tab w:val="num" w:pos="1440"/>
        </w:tabs>
        <w:ind w:left="1440" w:hanging="360"/>
      </w:pPr>
      <w:rPr>
        <w:rFonts w:ascii="Wingdings" w:hAnsi="Wingdings" w:hint="default"/>
      </w:rPr>
    </w:lvl>
    <w:lvl w:ilvl="2" w:tplc="F088332E" w:tentative="1">
      <w:start w:val="1"/>
      <w:numFmt w:val="bullet"/>
      <w:lvlText w:val=""/>
      <w:lvlJc w:val="left"/>
      <w:pPr>
        <w:tabs>
          <w:tab w:val="num" w:pos="2160"/>
        </w:tabs>
        <w:ind w:left="2160" w:hanging="360"/>
      </w:pPr>
      <w:rPr>
        <w:rFonts w:ascii="Wingdings" w:hAnsi="Wingdings" w:hint="default"/>
      </w:rPr>
    </w:lvl>
    <w:lvl w:ilvl="3" w:tplc="D4E28EDC" w:tentative="1">
      <w:start w:val="1"/>
      <w:numFmt w:val="bullet"/>
      <w:lvlText w:val=""/>
      <w:lvlJc w:val="left"/>
      <w:pPr>
        <w:tabs>
          <w:tab w:val="num" w:pos="2880"/>
        </w:tabs>
        <w:ind w:left="2880" w:hanging="360"/>
      </w:pPr>
      <w:rPr>
        <w:rFonts w:ascii="Wingdings" w:hAnsi="Wingdings" w:hint="default"/>
      </w:rPr>
    </w:lvl>
    <w:lvl w:ilvl="4" w:tplc="2C867E06" w:tentative="1">
      <w:start w:val="1"/>
      <w:numFmt w:val="bullet"/>
      <w:lvlText w:val=""/>
      <w:lvlJc w:val="left"/>
      <w:pPr>
        <w:tabs>
          <w:tab w:val="num" w:pos="3600"/>
        </w:tabs>
        <w:ind w:left="3600" w:hanging="360"/>
      </w:pPr>
      <w:rPr>
        <w:rFonts w:ascii="Wingdings" w:hAnsi="Wingdings" w:hint="default"/>
      </w:rPr>
    </w:lvl>
    <w:lvl w:ilvl="5" w:tplc="52088FEA" w:tentative="1">
      <w:start w:val="1"/>
      <w:numFmt w:val="bullet"/>
      <w:lvlText w:val=""/>
      <w:lvlJc w:val="left"/>
      <w:pPr>
        <w:tabs>
          <w:tab w:val="num" w:pos="4320"/>
        </w:tabs>
        <w:ind w:left="4320" w:hanging="360"/>
      </w:pPr>
      <w:rPr>
        <w:rFonts w:ascii="Wingdings" w:hAnsi="Wingdings" w:hint="default"/>
      </w:rPr>
    </w:lvl>
    <w:lvl w:ilvl="6" w:tplc="6AE2FE18" w:tentative="1">
      <w:start w:val="1"/>
      <w:numFmt w:val="bullet"/>
      <w:lvlText w:val=""/>
      <w:lvlJc w:val="left"/>
      <w:pPr>
        <w:tabs>
          <w:tab w:val="num" w:pos="5040"/>
        </w:tabs>
        <w:ind w:left="5040" w:hanging="360"/>
      </w:pPr>
      <w:rPr>
        <w:rFonts w:ascii="Wingdings" w:hAnsi="Wingdings" w:hint="default"/>
      </w:rPr>
    </w:lvl>
    <w:lvl w:ilvl="7" w:tplc="7F380EA8" w:tentative="1">
      <w:start w:val="1"/>
      <w:numFmt w:val="bullet"/>
      <w:lvlText w:val=""/>
      <w:lvlJc w:val="left"/>
      <w:pPr>
        <w:tabs>
          <w:tab w:val="num" w:pos="5760"/>
        </w:tabs>
        <w:ind w:left="5760" w:hanging="360"/>
      </w:pPr>
      <w:rPr>
        <w:rFonts w:ascii="Wingdings" w:hAnsi="Wingdings" w:hint="default"/>
      </w:rPr>
    </w:lvl>
    <w:lvl w:ilvl="8" w:tplc="AF4A4D2A" w:tentative="1">
      <w:start w:val="1"/>
      <w:numFmt w:val="bullet"/>
      <w:lvlText w:val=""/>
      <w:lvlJc w:val="left"/>
      <w:pPr>
        <w:tabs>
          <w:tab w:val="num" w:pos="6480"/>
        </w:tabs>
        <w:ind w:left="6480" w:hanging="360"/>
      </w:pPr>
      <w:rPr>
        <w:rFonts w:ascii="Wingdings" w:hAnsi="Wingdings" w:hint="default"/>
      </w:rPr>
    </w:lvl>
  </w:abstractNum>
  <w:abstractNum w:abstractNumId="12">
    <w:nsid w:val="42741A0B"/>
    <w:multiLevelType w:val="hybridMultilevel"/>
    <w:tmpl w:val="9C5A9D16"/>
    <w:lvl w:ilvl="0" w:tplc="31EED04E">
      <w:start w:val="1"/>
      <w:numFmt w:val="bullet"/>
      <w:lvlText w:val="–"/>
      <w:lvlJc w:val="left"/>
      <w:pPr>
        <w:ind w:left="1571" w:hanging="360"/>
      </w:pPr>
      <w:rPr>
        <w:rFonts w:ascii="Times New Roman" w:hAnsi="Times New Roman" w:hint="default"/>
        <w:b/>
        <w:i w:val="0"/>
        <w:sz w:val="28"/>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427E10A0"/>
    <w:multiLevelType w:val="multilevel"/>
    <w:tmpl w:val="DB642BE0"/>
    <w:lvl w:ilvl="0">
      <w:start w:val="2"/>
      <w:numFmt w:val="decimal"/>
      <w:lvlText w:val="%1."/>
      <w:lvlJc w:val="left"/>
      <w:pPr>
        <w:ind w:left="720" w:hanging="360"/>
      </w:pPr>
      <w:rPr>
        <w:rFonts w:cs="Times New Roman" w:hint="default"/>
      </w:rPr>
    </w:lvl>
    <w:lvl w:ilvl="1">
      <w:start w:val="6"/>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4">
    <w:nsid w:val="47030B4A"/>
    <w:multiLevelType w:val="hybridMultilevel"/>
    <w:tmpl w:val="AA284F86"/>
    <w:lvl w:ilvl="0" w:tplc="5270F590">
      <w:start w:val="1"/>
      <w:numFmt w:val="bullet"/>
      <w:lvlText w:val=""/>
      <w:lvlJc w:val="left"/>
      <w:pPr>
        <w:tabs>
          <w:tab w:val="num" w:pos="720"/>
        </w:tabs>
        <w:ind w:left="720" w:hanging="360"/>
      </w:pPr>
      <w:rPr>
        <w:rFonts w:ascii="Wingdings" w:hAnsi="Wingdings" w:hint="default"/>
      </w:rPr>
    </w:lvl>
    <w:lvl w:ilvl="1" w:tplc="45CC33C8" w:tentative="1">
      <w:start w:val="1"/>
      <w:numFmt w:val="bullet"/>
      <w:lvlText w:val=""/>
      <w:lvlJc w:val="left"/>
      <w:pPr>
        <w:tabs>
          <w:tab w:val="num" w:pos="1440"/>
        </w:tabs>
        <w:ind w:left="1440" w:hanging="360"/>
      </w:pPr>
      <w:rPr>
        <w:rFonts w:ascii="Wingdings" w:hAnsi="Wingdings" w:hint="default"/>
      </w:rPr>
    </w:lvl>
    <w:lvl w:ilvl="2" w:tplc="DAE8B77E" w:tentative="1">
      <w:start w:val="1"/>
      <w:numFmt w:val="bullet"/>
      <w:lvlText w:val=""/>
      <w:lvlJc w:val="left"/>
      <w:pPr>
        <w:tabs>
          <w:tab w:val="num" w:pos="2160"/>
        </w:tabs>
        <w:ind w:left="2160" w:hanging="360"/>
      </w:pPr>
      <w:rPr>
        <w:rFonts w:ascii="Wingdings" w:hAnsi="Wingdings" w:hint="default"/>
      </w:rPr>
    </w:lvl>
    <w:lvl w:ilvl="3" w:tplc="0602C036" w:tentative="1">
      <w:start w:val="1"/>
      <w:numFmt w:val="bullet"/>
      <w:lvlText w:val=""/>
      <w:lvlJc w:val="left"/>
      <w:pPr>
        <w:tabs>
          <w:tab w:val="num" w:pos="2880"/>
        </w:tabs>
        <w:ind w:left="2880" w:hanging="360"/>
      </w:pPr>
      <w:rPr>
        <w:rFonts w:ascii="Wingdings" w:hAnsi="Wingdings" w:hint="default"/>
      </w:rPr>
    </w:lvl>
    <w:lvl w:ilvl="4" w:tplc="5C42BE8E" w:tentative="1">
      <w:start w:val="1"/>
      <w:numFmt w:val="bullet"/>
      <w:lvlText w:val=""/>
      <w:lvlJc w:val="left"/>
      <w:pPr>
        <w:tabs>
          <w:tab w:val="num" w:pos="3600"/>
        </w:tabs>
        <w:ind w:left="3600" w:hanging="360"/>
      </w:pPr>
      <w:rPr>
        <w:rFonts w:ascii="Wingdings" w:hAnsi="Wingdings" w:hint="default"/>
      </w:rPr>
    </w:lvl>
    <w:lvl w:ilvl="5" w:tplc="F6DAB65A" w:tentative="1">
      <w:start w:val="1"/>
      <w:numFmt w:val="bullet"/>
      <w:lvlText w:val=""/>
      <w:lvlJc w:val="left"/>
      <w:pPr>
        <w:tabs>
          <w:tab w:val="num" w:pos="4320"/>
        </w:tabs>
        <w:ind w:left="4320" w:hanging="360"/>
      </w:pPr>
      <w:rPr>
        <w:rFonts w:ascii="Wingdings" w:hAnsi="Wingdings" w:hint="default"/>
      </w:rPr>
    </w:lvl>
    <w:lvl w:ilvl="6" w:tplc="3D2A08EE" w:tentative="1">
      <w:start w:val="1"/>
      <w:numFmt w:val="bullet"/>
      <w:lvlText w:val=""/>
      <w:lvlJc w:val="left"/>
      <w:pPr>
        <w:tabs>
          <w:tab w:val="num" w:pos="5040"/>
        </w:tabs>
        <w:ind w:left="5040" w:hanging="360"/>
      </w:pPr>
      <w:rPr>
        <w:rFonts w:ascii="Wingdings" w:hAnsi="Wingdings" w:hint="default"/>
      </w:rPr>
    </w:lvl>
    <w:lvl w:ilvl="7" w:tplc="D83C2F3A" w:tentative="1">
      <w:start w:val="1"/>
      <w:numFmt w:val="bullet"/>
      <w:lvlText w:val=""/>
      <w:lvlJc w:val="left"/>
      <w:pPr>
        <w:tabs>
          <w:tab w:val="num" w:pos="5760"/>
        </w:tabs>
        <w:ind w:left="5760" w:hanging="360"/>
      </w:pPr>
      <w:rPr>
        <w:rFonts w:ascii="Wingdings" w:hAnsi="Wingdings" w:hint="default"/>
      </w:rPr>
    </w:lvl>
    <w:lvl w:ilvl="8" w:tplc="4BA21606" w:tentative="1">
      <w:start w:val="1"/>
      <w:numFmt w:val="bullet"/>
      <w:lvlText w:val=""/>
      <w:lvlJc w:val="left"/>
      <w:pPr>
        <w:tabs>
          <w:tab w:val="num" w:pos="6480"/>
        </w:tabs>
        <w:ind w:left="6480" w:hanging="360"/>
      </w:pPr>
      <w:rPr>
        <w:rFonts w:ascii="Wingdings" w:hAnsi="Wingdings" w:hint="default"/>
      </w:rPr>
    </w:lvl>
  </w:abstractNum>
  <w:abstractNum w:abstractNumId="15">
    <w:nsid w:val="47D27AC4"/>
    <w:multiLevelType w:val="hybridMultilevel"/>
    <w:tmpl w:val="F35C9352"/>
    <w:lvl w:ilvl="0" w:tplc="53288D02">
      <w:start w:val="1"/>
      <w:numFmt w:val="decimal"/>
      <w:lvlText w:val="%1."/>
      <w:lvlJc w:val="left"/>
      <w:pPr>
        <w:tabs>
          <w:tab w:val="num" w:pos="720"/>
        </w:tabs>
        <w:ind w:left="720" w:hanging="360"/>
      </w:pPr>
      <w:rPr>
        <w:rFonts w:cs="Times New Roman"/>
      </w:rPr>
    </w:lvl>
    <w:lvl w:ilvl="1" w:tplc="14BE1570" w:tentative="1">
      <w:start w:val="1"/>
      <w:numFmt w:val="decimal"/>
      <w:lvlText w:val="%2."/>
      <w:lvlJc w:val="left"/>
      <w:pPr>
        <w:tabs>
          <w:tab w:val="num" w:pos="1440"/>
        </w:tabs>
        <w:ind w:left="1440" w:hanging="360"/>
      </w:pPr>
      <w:rPr>
        <w:rFonts w:cs="Times New Roman"/>
      </w:rPr>
    </w:lvl>
    <w:lvl w:ilvl="2" w:tplc="C9148620" w:tentative="1">
      <w:start w:val="1"/>
      <w:numFmt w:val="decimal"/>
      <w:lvlText w:val="%3."/>
      <w:lvlJc w:val="left"/>
      <w:pPr>
        <w:tabs>
          <w:tab w:val="num" w:pos="2160"/>
        </w:tabs>
        <w:ind w:left="2160" w:hanging="360"/>
      </w:pPr>
      <w:rPr>
        <w:rFonts w:cs="Times New Roman"/>
      </w:rPr>
    </w:lvl>
    <w:lvl w:ilvl="3" w:tplc="FE3A9FE2" w:tentative="1">
      <w:start w:val="1"/>
      <w:numFmt w:val="decimal"/>
      <w:lvlText w:val="%4."/>
      <w:lvlJc w:val="left"/>
      <w:pPr>
        <w:tabs>
          <w:tab w:val="num" w:pos="2880"/>
        </w:tabs>
        <w:ind w:left="2880" w:hanging="360"/>
      </w:pPr>
      <w:rPr>
        <w:rFonts w:cs="Times New Roman"/>
      </w:rPr>
    </w:lvl>
    <w:lvl w:ilvl="4" w:tplc="227E989C" w:tentative="1">
      <w:start w:val="1"/>
      <w:numFmt w:val="decimal"/>
      <w:lvlText w:val="%5."/>
      <w:lvlJc w:val="left"/>
      <w:pPr>
        <w:tabs>
          <w:tab w:val="num" w:pos="3600"/>
        </w:tabs>
        <w:ind w:left="3600" w:hanging="360"/>
      </w:pPr>
      <w:rPr>
        <w:rFonts w:cs="Times New Roman"/>
      </w:rPr>
    </w:lvl>
    <w:lvl w:ilvl="5" w:tplc="0E08BEAE" w:tentative="1">
      <w:start w:val="1"/>
      <w:numFmt w:val="decimal"/>
      <w:lvlText w:val="%6."/>
      <w:lvlJc w:val="left"/>
      <w:pPr>
        <w:tabs>
          <w:tab w:val="num" w:pos="4320"/>
        </w:tabs>
        <w:ind w:left="4320" w:hanging="360"/>
      </w:pPr>
      <w:rPr>
        <w:rFonts w:cs="Times New Roman"/>
      </w:rPr>
    </w:lvl>
    <w:lvl w:ilvl="6" w:tplc="9F96B282" w:tentative="1">
      <w:start w:val="1"/>
      <w:numFmt w:val="decimal"/>
      <w:lvlText w:val="%7."/>
      <w:lvlJc w:val="left"/>
      <w:pPr>
        <w:tabs>
          <w:tab w:val="num" w:pos="5040"/>
        </w:tabs>
        <w:ind w:left="5040" w:hanging="360"/>
      </w:pPr>
      <w:rPr>
        <w:rFonts w:cs="Times New Roman"/>
      </w:rPr>
    </w:lvl>
    <w:lvl w:ilvl="7" w:tplc="D5BC137C" w:tentative="1">
      <w:start w:val="1"/>
      <w:numFmt w:val="decimal"/>
      <w:lvlText w:val="%8."/>
      <w:lvlJc w:val="left"/>
      <w:pPr>
        <w:tabs>
          <w:tab w:val="num" w:pos="5760"/>
        </w:tabs>
        <w:ind w:left="5760" w:hanging="360"/>
      </w:pPr>
      <w:rPr>
        <w:rFonts w:cs="Times New Roman"/>
      </w:rPr>
    </w:lvl>
    <w:lvl w:ilvl="8" w:tplc="E548B090" w:tentative="1">
      <w:start w:val="1"/>
      <w:numFmt w:val="decimal"/>
      <w:lvlText w:val="%9."/>
      <w:lvlJc w:val="left"/>
      <w:pPr>
        <w:tabs>
          <w:tab w:val="num" w:pos="6480"/>
        </w:tabs>
        <w:ind w:left="6480" w:hanging="360"/>
      </w:pPr>
      <w:rPr>
        <w:rFonts w:cs="Times New Roman"/>
      </w:rPr>
    </w:lvl>
  </w:abstractNum>
  <w:abstractNum w:abstractNumId="16">
    <w:nsid w:val="4C272BA1"/>
    <w:multiLevelType w:val="hybridMultilevel"/>
    <w:tmpl w:val="1526D882"/>
    <w:lvl w:ilvl="0" w:tplc="A694087A">
      <w:start w:val="1"/>
      <w:numFmt w:val="bullet"/>
      <w:lvlText w:val=""/>
      <w:lvlJc w:val="left"/>
      <w:pPr>
        <w:tabs>
          <w:tab w:val="num" w:pos="720"/>
        </w:tabs>
        <w:ind w:left="720" w:hanging="360"/>
      </w:pPr>
      <w:rPr>
        <w:rFonts w:ascii="Wingdings" w:hAnsi="Wingdings" w:hint="default"/>
      </w:rPr>
    </w:lvl>
    <w:lvl w:ilvl="1" w:tplc="96FE1B88" w:tentative="1">
      <w:start w:val="1"/>
      <w:numFmt w:val="bullet"/>
      <w:lvlText w:val=""/>
      <w:lvlJc w:val="left"/>
      <w:pPr>
        <w:tabs>
          <w:tab w:val="num" w:pos="1440"/>
        </w:tabs>
        <w:ind w:left="1440" w:hanging="360"/>
      </w:pPr>
      <w:rPr>
        <w:rFonts w:ascii="Wingdings" w:hAnsi="Wingdings" w:hint="default"/>
      </w:rPr>
    </w:lvl>
    <w:lvl w:ilvl="2" w:tplc="A12458A0" w:tentative="1">
      <w:start w:val="1"/>
      <w:numFmt w:val="bullet"/>
      <w:lvlText w:val=""/>
      <w:lvlJc w:val="left"/>
      <w:pPr>
        <w:tabs>
          <w:tab w:val="num" w:pos="2160"/>
        </w:tabs>
        <w:ind w:left="2160" w:hanging="360"/>
      </w:pPr>
      <w:rPr>
        <w:rFonts w:ascii="Wingdings" w:hAnsi="Wingdings" w:hint="default"/>
      </w:rPr>
    </w:lvl>
    <w:lvl w:ilvl="3" w:tplc="70969A1A" w:tentative="1">
      <w:start w:val="1"/>
      <w:numFmt w:val="bullet"/>
      <w:lvlText w:val=""/>
      <w:lvlJc w:val="left"/>
      <w:pPr>
        <w:tabs>
          <w:tab w:val="num" w:pos="2880"/>
        </w:tabs>
        <w:ind w:left="2880" w:hanging="360"/>
      </w:pPr>
      <w:rPr>
        <w:rFonts w:ascii="Wingdings" w:hAnsi="Wingdings" w:hint="default"/>
      </w:rPr>
    </w:lvl>
    <w:lvl w:ilvl="4" w:tplc="6F6600F6" w:tentative="1">
      <w:start w:val="1"/>
      <w:numFmt w:val="bullet"/>
      <w:lvlText w:val=""/>
      <w:lvlJc w:val="left"/>
      <w:pPr>
        <w:tabs>
          <w:tab w:val="num" w:pos="3600"/>
        </w:tabs>
        <w:ind w:left="3600" w:hanging="360"/>
      </w:pPr>
      <w:rPr>
        <w:rFonts w:ascii="Wingdings" w:hAnsi="Wingdings" w:hint="default"/>
      </w:rPr>
    </w:lvl>
    <w:lvl w:ilvl="5" w:tplc="2DD480C2" w:tentative="1">
      <w:start w:val="1"/>
      <w:numFmt w:val="bullet"/>
      <w:lvlText w:val=""/>
      <w:lvlJc w:val="left"/>
      <w:pPr>
        <w:tabs>
          <w:tab w:val="num" w:pos="4320"/>
        </w:tabs>
        <w:ind w:left="4320" w:hanging="360"/>
      </w:pPr>
      <w:rPr>
        <w:rFonts w:ascii="Wingdings" w:hAnsi="Wingdings" w:hint="default"/>
      </w:rPr>
    </w:lvl>
    <w:lvl w:ilvl="6" w:tplc="003A25FA" w:tentative="1">
      <w:start w:val="1"/>
      <w:numFmt w:val="bullet"/>
      <w:lvlText w:val=""/>
      <w:lvlJc w:val="left"/>
      <w:pPr>
        <w:tabs>
          <w:tab w:val="num" w:pos="5040"/>
        </w:tabs>
        <w:ind w:left="5040" w:hanging="360"/>
      </w:pPr>
      <w:rPr>
        <w:rFonts w:ascii="Wingdings" w:hAnsi="Wingdings" w:hint="default"/>
      </w:rPr>
    </w:lvl>
    <w:lvl w:ilvl="7" w:tplc="4DB2F96E" w:tentative="1">
      <w:start w:val="1"/>
      <w:numFmt w:val="bullet"/>
      <w:lvlText w:val=""/>
      <w:lvlJc w:val="left"/>
      <w:pPr>
        <w:tabs>
          <w:tab w:val="num" w:pos="5760"/>
        </w:tabs>
        <w:ind w:left="5760" w:hanging="360"/>
      </w:pPr>
      <w:rPr>
        <w:rFonts w:ascii="Wingdings" w:hAnsi="Wingdings" w:hint="default"/>
      </w:rPr>
    </w:lvl>
    <w:lvl w:ilvl="8" w:tplc="B066C1A8" w:tentative="1">
      <w:start w:val="1"/>
      <w:numFmt w:val="bullet"/>
      <w:lvlText w:val=""/>
      <w:lvlJc w:val="left"/>
      <w:pPr>
        <w:tabs>
          <w:tab w:val="num" w:pos="6480"/>
        </w:tabs>
        <w:ind w:left="6480" w:hanging="360"/>
      </w:pPr>
      <w:rPr>
        <w:rFonts w:ascii="Wingdings" w:hAnsi="Wingdings" w:hint="default"/>
      </w:rPr>
    </w:lvl>
  </w:abstractNum>
  <w:abstractNum w:abstractNumId="17">
    <w:nsid w:val="4E1E1804"/>
    <w:multiLevelType w:val="hybridMultilevel"/>
    <w:tmpl w:val="16CC10A0"/>
    <w:lvl w:ilvl="0" w:tplc="2064E834">
      <w:start w:val="1"/>
      <w:numFmt w:val="decimal"/>
      <w:lvlText w:val="%1."/>
      <w:lvlJc w:val="left"/>
      <w:pPr>
        <w:tabs>
          <w:tab w:val="num" w:pos="502"/>
        </w:tabs>
        <w:ind w:left="502"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50576A0F"/>
    <w:multiLevelType w:val="hybridMultilevel"/>
    <w:tmpl w:val="1694AC52"/>
    <w:lvl w:ilvl="0" w:tplc="31EED04E">
      <w:start w:val="1"/>
      <w:numFmt w:val="bullet"/>
      <w:lvlText w:val="–"/>
      <w:lvlJc w:val="left"/>
      <w:pPr>
        <w:ind w:left="1571" w:hanging="360"/>
      </w:pPr>
      <w:rPr>
        <w:rFonts w:ascii="Times New Roman" w:hAnsi="Times New Roman" w:hint="default"/>
        <w:b/>
        <w:i w:val="0"/>
        <w:sz w:val="28"/>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544060F2"/>
    <w:multiLevelType w:val="hybridMultilevel"/>
    <w:tmpl w:val="E5E4DB70"/>
    <w:lvl w:ilvl="0" w:tplc="0B901798">
      <w:start w:val="1"/>
      <w:numFmt w:val="bullet"/>
      <w:lvlText w:val=""/>
      <w:lvlJc w:val="left"/>
      <w:pPr>
        <w:tabs>
          <w:tab w:val="num" w:pos="720"/>
        </w:tabs>
        <w:ind w:left="720" w:hanging="360"/>
      </w:pPr>
      <w:rPr>
        <w:rFonts w:ascii="Wingdings" w:hAnsi="Wingdings" w:hint="default"/>
      </w:rPr>
    </w:lvl>
    <w:lvl w:ilvl="1" w:tplc="A950F87E" w:tentative="1">
      <w:start w:val="1"/>
      <w:numFmt w:val="bullet"/>
      <w:lvlText w:val=""/>
      <w:lvlJc w:val="left"/>
      <w:pPr>
        <w:tabs>
          <w:tab w:val="num" w:pos="1440"/>
        </w:tabs>
        <w:ind w:left="1440" w:hanging="360"/>
      </w:pPr>
      <w:rPr>
        <w:rFonts w:ascii="Wingdings" w:hAnsi="Wingdings" w:hint="default"/>
      </w:rPr>
    </w:lvl>
    <w:lvl w:ilvl="2" w:tplc="8A323AAA" w:tentative="1">
      <w:start w:val="1"/>
      <w:numFmt w:val="bullet"/>
      <w:lvlText w:val=""/>
      <w:lvlJc w:val="left"/>
      <w:pPr>
        <w:tabs>
          <w:tab w:val="num" w:pos="2160"/>
        </w:tabs>
        <w:ind w:left="2160" w:hanging="360"/>
      </w:pPr>
      <w:rPr>
        <w:rFonts w:ascii="Wingdings" w:hAnsi="Wingdings" w:hint="default"/>
      </w:rPr>
    </w:lvl>
    <w:lvl w:ilvl="3" w:tplc="0E620556" w:tentative="1">
      <w:start w:val="1"/>
      <w:numFmt w:val="bullet"/>
      <w:lvlText w:val=""/>
      <w:lvlJc w:val="left"/>
      <w:pPr>
        <w:tabs>
          <w:tab w:val="num" w:pos="2880"/>
        </w:tabs>
        <w:ind w:left="2880" w:hanging="360"/>
      </w:pPr>
      <w:rPr>
        <w:rFonts w:ascii="Wingdings" w:hAnsi="Wingdings" w:hint="default"/>
      </w:rPr>
    </w:lvl>
    <w:lvl w:ilvl="4" w:tplc="2F287A76" w:tentative="1">
      <w:start w:val="1"/>
      <w:numFmt w:val="bullet"/>
      <w:lvlText w:val=""/>
      <w:lvlJc w:val="left"/>
      <w:pPr>
        <w:tabs>
          <w:tab w:val="num" w:pos="3600"/>
        </w:tabs>
        <w:ind w:left="3600" w:hanging="360"/>
      </w:pPr>
      <w:rPr>
        <w:rFonts w:ascii="Wingdings" w:hAnsi="Wingdings" w:hint="default"/>
      </w:rPr>
    </w:lvl>
    <w:lvl w:ilvl="5" w:tplc="98FC6538" w:tentative="1">
      <w:start w:val="1"/>
      <w:numFmt w:val="bullet"/>
      <w:lvlText w:val=""/>
      <w:lvlJc w:val="left"/>
      <w:pPr>
        <w:tabs>
          <w:tab w:val="num" w:pos="4320"/>
        </w:tabs>
        <w:ind w:left="4320" w:hanging="360"/>
      </w:pPr>
      <w:rPr>
        <w:rFonts w:ascii="Wingdings" w:hAnsi="Wingdings" w:hint="default"/>
      </w:rPr>
    </w:lvl>
    <w:lvl w:ilvl="6" w:tplc="8DD6DCD6" w:tentative="1">
      <w:start w:val="1"/>
      <w:numFmt w:val="bullet"/>
      <w:lvlText w:val=""/>
      <w:lvlJc w:val="left"/>
      <w:pPr>
        <w:tabs>
          <w:tab w:val="num" w:pos="5040"/>
        </w:tabs>
        <w:ind w:left="5040" w:hanging="360"/>
      </w:pPr>
      <w:rPr>
        <w:rFonts w:ascii="Wingdings" w:hAnsi="Wingdings" w:hint="default"/>
      </w:rPr>
    </w:lvl>
    <w:lvl w:ilvl="7" w:tplc="A99C6E5E" w:tentative="1">
      <w:start w:val="1"/>
      <w:numFmt w:val="bullet"/>
      <w:lvlText w:val=""/>
      <w:lvlJc w:val="left"/>
      <w:pPr>
        <w:tabs>
          <w:tab w:val="num" w:pos="5760"/>
        </w:tabs>
        <w:ind w:left="5760" w:hanging="360"/>
      </w:pPr>
      <w:rPr>
        <w:rFonts w:ascii="Wingdings" w:hAnsi="Wingdings" w:hint="default"/>
      </w:rPr>
    </w:lvl>
    <w:lvl w:ilvl="8" w:tplc="72B89C48" w:tentative="1">
      <w:start w:val="1"/>
      <w:numFmt w:val="bullet"/>
      <w:lvlText w:val=""/>
      <w:lvlJc w:val="left"/>
      <w:pPr>
        <w:tabs>
          <w:tab w:val="num" w:pos="6480"/>
        </w:tabs>
        <w:ind w:left="6480" w:hanging="360"/>
      </w:pPr>
      <w:rPr>
        <w:rFonts w:ascii="Wingdings" w:hAnsi="Wingdings" w:hint="default"/>
      </w:rPr>
    </w:lvl>
  </w:abstractNum>
  <w:abstractNum w:abstractNumId="20">
    <w:nsid w:val="5B1B5FD3"/>
    <w:multiLevelType w:val="hybridMultilevel"/>
    <w:tmpl w:val="F7E0F778"/>
    <w:lvl w:ilvl="0" w:tplc="783AAAD4">
      <w:start w:val="1"/>
      <w:numFmt w:val="bullet"/>
      <w:lvlText w:val=""/>
      <w:lvlJc w:val="left"/>
      <w:pPr>
        <w:tabs>
          <w:tab w:val="num" w:pos="720"/>
        </w:tabs>
        <w:ind w:left="720" w:hanging="360"/>
      </w:pPr>
      <w:rPr>
        <w:rFonts w:ascii="Wingdings" w:hAnsi="Wingdings" w:hint="default"/>
      </w:rPr>
    </w:lvl>
    <w:lvl w:ilvl="1" w:tplc="250A6CCA" w:tentative="1">
      <w:start w:val="1"/>
      <w:numFmt w:val="bullet"/>
      <w:lvlText w:val=""/>
      <w:lvlJc w:val="left"/>
      <w:pPr>
        <w:tabs>
          <w:tab w:val="num" w:pos="1440"/>
        </w:tabs>
        <w:ind w:left="1440" w:hanging="360"/>
      </w:pPr>
      <w:rPr>
        <w:rFonts w:ascii="Wingdings" w:hAnsi="Wingdings" w:hint="default"/>
      </w:rPr>
    </w:lvl>
    <w:lvl w:ilvl="2" w:tplc="0212B0D4" w:tentative="1">
      <w:start w:val="1"/>
      <w:numFmt w:val="bullet"/>
      <w:lvlText w:val=""/>
      <w:lvlJc w:val="left"/>
      <w:pPr>
        <w:tabs>
          <w:tab w:val="num" w:pos="2160"/>
        </w:tabs>
        <w:ind w:left="2160" w:hanging="360"/>
      </w:pPr>
      <w:rPr>
        <w:rFonts w:ascii="Wingdings" w:hAnsi="Wingdings" w:hint="default"/>
      </w:rPr>
    </w:lvl>
    <w:lvl w:ilvl="3" w:tplc="3ED83344" w:tentative="1">
      <w:start w:val="1"/>
      <w:numFmt w:val="bullet"/>
      <w:lvlText w:val=""/>
      <w:lvlJc w:val="left"/>
      <w:pPr>
        <w:tabs>
          <w:tab w:val="num" w:pos="2880"/>
        </w:tabs>
        <w:ind w:left="2880" w:hanging="360"/>
      </w:pPr>
      <w:rPr>
        <w:rFonts w:ascii="Wingdings" w:hAnsi="Wingdings" w:hint="default"/>
      </w:rPr>
    </w:lvl>
    <w:lvl w:ilvl="4" w:tplc="FFD8CDFC" w:tentative="1">
      <w:start w:val="1"/>
      <w:numFmt w:val="bullet"/>
      <w:lvlText w:val=""/>
      <w:lvlJc w:val="left"/>
      <w:pPr>
        <w:tabs>
          <w:tab w:val="num" w:pos="3600"/>
        </w:tabs>
        <w:ind w:left="3600" w:hanging="360"/>
      </w:pPr>
      <w:rPr>
        <w:rFonts w:ascii="Wingdings" w:hAnsi="Wingdings" w:hint="default"/>
      </w:rPr>
    </w:lvl>
    <w:lvl w:ilvl="5" w:tplc="F1AE4CA2" w:tentative="1">
      <w:start w:val="1"/>
      <w:numFmt w:val="bullet"/>
      <w:lvlText w:val=""/>
      <w:lvlJc w:val="left"/>
      <w:pPr>
        <w:tabs>
          <w:tab w:val="num" w:pos="4320"/>
        </w:tabs>
        <w:ind w:left="4320" w:hanging="360"/>
      </w:pPr>
      <w:rPr>
        <w:rFonts w:ascii="Wingdings" w:hAnsi="Wingdings" w:hint="default"/>
      </w:rPr>
    </w:lvl>
    <w:lvl w:ilvl="6" w:tplc="53D0E5E2" w:tentative="1">
      <w:start w:val="1"/>
      <w:numFmt w:val="bullet"/>
      <w:lvlText w:val=""/>
      <w:lvlJc w:val="left"/>
      <w:pPr>
        <w:tabs>
          <w:tab w:val="num" w:pos="5040"/>
        </w:tabs>
        <w:ind w:left="5040" w:hanging="360"/>
      </w:pPr>
      <w:rPr>
        <w:rFonts w:ascii="Wingdings" w:hAnsi="Wingdings" w:hint="default"/>
      </w:rPr>
    </w:lvl>
    <w:lvl w:ilvl="7" w:tplc="D46E2484" w:tentative="1">
      <w:start w:val="1"/>
      <w:numFmt w:val="bullet"/>
      <w:lvlText w:val=""/>
      <w:lvlJc w:val="left"/>
      <w:pPr>
        <w:tabs>
          <w:tab w:val="num" w:pos="5760"/>
        </w:tabs>
        <w:ind w:left="5760" w:hanging="360"/>
      </w:pPr>
      <w:rPr>
        <w:rFonts w:ascii="Wingdings" w:hAnsi="Wingdings" w:hint="default"/>
      </w:rPr>
    </w:lvl>
    <w:lvl w:ilvl="8" w:tplc="21E22EBC" w:tentative="1">
      <w:start w:val="1"/>
      <w:numFmt w:val="bullet"/>
      <w:lvlText w:val=""/>
      <w:lvlJc w:val="left"/>
      <w:pPr>
        <w:tabs>
          <w:tab w:val="num" w:pos="6480"/>
        </w:tabs>
        <w:ind w:left="6480" w:hanging="360"/>
      </w:pPr>
      <w:rPr>
        <w:rFonts w:ascii="Wingdings" w:hAnsi="Wingdings" w:hint="default"/>
      </w:rPr>
    </w:lvl>
  </w:abstractNum>
  <w:abstractNum w:abstractNumId="21">
    <w:nsid w:val="5B743499"/>
    <w:multiLevelType w:val="hybridMultilevel"/>
    <w:tmpl w:val="123AA1F4"/>
    <w:lvl w:ilvl="0" w:tplc="897244B0">
      <w:start w:val="1"/>
      <w:numFmt w:val="decimal"/>
      <w:lvlText w:val="%1."/>
      <w:lvlJc w:val="left"/>
      <w:pPr>
        <w:tabs>
          <w:tab w:val="num" w:pos="720"/>
        </w:tabs>
        <w:ind w:left="720" w:hanging="360"/>
      </w:pPr>
      <w:rPr>
        <w:rFonts w:cs="Times New Roman"/>
      </w:rPr>
    </w:lvl>
    <w:lvl w:ilvl="1" w:tplc="6F2A2748" w:tentative="1">
      <w:start w:val="1"/>
      <w:numFmt w:val="decimal"/>
      <w:lvlText w:val="%2."/>
      <w:lvlJc w:val="left"/>
      <w:pPr>
        <w:tabs>
          <w:tab w:val="num" w:pos="1440"/>
        </w:tabs>
        <w:ind w:left="1440" w:hanging="360"/>
      </w:pPr>
      <w:rPr>
        <w:rFonts w:cs="Times New Roman"/>
      </w:rPr>
    </w:lvl>
    <w:lvl w:ilvl="2" w:tplc="739452E2" w:tentative="1">
      <w:start w:val="1"/>
      <w:numFmt w:val="decimal"/>
      <w:lvlText w:val="%3."/>
      <w:lvlJc w:val="left"/>
      <w:pPr>
        <w:tabs>
          <w:tab w:val="num" w:pos="2160"/>
        </w:tabs>
        <w:ind w:left="2160" w:hanging="360"/>
      </w:pPr>
      <w:rPr>
        <w:rFonts w:cs="Times New Roman"/>
      </w:rPr>
    </w:lvl>
    <w:lvl w:ilvl="3" w:tplc="2EAE12D6" w:tentative="1">
      <w:start w:val="1"/>
      <w:numFmt w:val="decimal"/>
      <w:lvlText w:val="%4."/>
      <w:lvlJc w:val="left"/>
      <w:pPr>
        <w:tabs>
          <w:tab w:val="num" w:pos="2880"/>
        </w:tabs>
        <w:ind w:left="2880" w:hanging="360"/>
      </w:pPr>
      <w:rPr>
        <w:rFonts w:cs="Times New Roman"/>
      </w:rPr>
    </w:lvl>
    <w:lvl w:ilvl="4" w:tplc="EA7410EA" w:tentative="1">
      <w:start w:val="1"/>
      <w:numFmt w:val="decimal"/>
      <w:lvlText w:val="%5."/>
      <w:lvlJc w:val="left"/>
      <w:pPr>
        <w:tabs>
          <w:tab w:val="num" w:pos="3600"/>
        </w:tabs>
        <w:ind w:left="3600" w:hanging="360"/>
      </w:pPr>
      <w:rPr>
        <w:rFonts w:cs="Times New Roman"/>
      </w:rPr>
    </w:lvl>
    <w:lvl w:ilvl="5" w:tplc="38544ABE" w:tentative="1">
      <w:start w:val="1"/>
      <w:numFmt w:val="decimal"/>
      <w:lvlText w:val="%6."/>
      <w:lvlJc w:val="left"/>
      <w:pPr>
        <w:tabs>
          <w:tab w:val="num" w:pos="4320"/>
        </w:tabs>
        <w:ind w:left="4320" w:hanging="360"/>
      </w:pPr>
      <w:rPr>
        <w:rFonts w:cs="Times New Roman"/>
      </w:rPr>
    </w:lvl>
    <w:lvl w:ilvl="6" w:tplc="D0444078" w:tentative="1">
      <w:start w:val="1"/>
      <w:numFmt w:val="decimal"/>
      <w:lvlText w:val="%7."/>
      <w:lvlJc w:val="left"/>
      <w:pPr>
        <w:tabs>
          <w:tab w:val="num" w:pos="5040"/>
        </w:tabs>
        <w:ind w:left="5040" w:hanging="360"/>
      </w:pPr>
      <w:rPr>
        <w:rFonts w:cs="Times New Roman"/>
      </w:rPr>
    </w:lvl>
    <w:lvl w:ilvl="7" w:tplc="CEA2C50C" w:tentative="1">
      <w:start w:val="1"/>
      <w:numFmt w:val="decimal"/>
      <w:lvlText w:val="%8."/>
      <w:lvlJc w:val="left"/>
      <w:pPr>
        <w:tabs>
          <w:tab w:val="num" w:pos="5760"/>
        </w:tabs>
        <w:ind w:left="5760" w:hanging="360"/>
      </w:pPr>
      <w:rPr>
        <w:rFonts w:cs="Times New Roman"/>
      </w:rPr>
    </w:lvl>
    <w:lvl w:ilvl="8" w:tplc="E84C4CA2" w:tentative="1">
      <w:start w:val="1"/>
      <w:numFmt w:val="decimal"/>
      <w:lvlText w:val="%9."/>
      <w:lvlJc w:val="left"/>
      <w:pPr>
        <w:tabs>
          <w:tab w:val="num" w:pos="6480"/>
        </w:tabs>
        <w:ind w:left="6480" w:hanging="360"/>
      </w:pPr>
      <w:rPr>
        <w:rFonts w:cs="Times New Roman"/>
      </w:rPr>
    </w:lvl>
  </w:abstractNum>
  <w:abstractNum w:abstractNumId="22">
    <w:nsid w:val="5F6B664E"/>
    <w:multiLevelType w:val="hybridMultilevel"/>
    <w:tmpl w:val="69CC53B0"/>
    <w:lvl w:ilvl="0" w:tplc="AA945A80">
      <w:start w:val="1"/>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23">
    <w:nsid w:val="61640243"/>
    <w:multiLevelType w:val="hybridMultilevel"/>
    <w:tmpl w:val="F1AE43C6"/>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4">
    <w:nsid w:val="626F7766"/>
    <w:multiLevelType w:val="hybridMultilevel"/>
    <w:tmpl w:val="CD4C772A"/>
    <w:lvl w:ilvl="0" w:tplc="E2A688E8">
      <w:start w:val="1"/>
      <w:numFmt w:val="decimal"/>
      <w:lvlText w:val="%1."/>
      <w:lvlJc w:val="left"/>
      <w:pPr>
        <w:tabs>
          <w:tab w:val="num" w:pos="720"/>
        </w:tabs>
        <w:ind w:left="720" w:hanging="360"/>
      </w:pPr>
      <w:rPr>
        <w:rFonts w:cs="Times New Roman"/>
      </w:rPr>
    </w:lvl>
    <w:lvl w:ilvl="1" w:tplc="CD500310" w:tentative="1">
      <w:start w:val="1"/>
      <w:numFmt w:val="decimal"/>
      <w:lvlText w:val="%2."/>
      <w:lvlJc w:val="left"/>
      <w:pPr>
        <w:tabs>
          <w:tab w:val="num" w:pos="1440"/>
        </w:tabs>
        <w:ind w:left="1440" w:hanging="360"/>
      </w:pPr>
      <w:rPr>
        <w:rFonts w:cs="Times New Roman"/>
      </w:rPr>
    </w:lvl>
    <w:lvl w:ilvl="2" w:tplc="D6344142" w:tentative="1">
      <w:start w:val="1"/>
      <w:numFmt w:val="decimal"/>
      <w:lvlText w:val="%3."/>
      <w:lvlJc w:val="left"/>
      <w:pPr>
        <w:tabs>
          <w:tab w:val="num" w:pos="2160"/>
        </w:tabs>
        <w:ind w:left="2160" w:hanging="360"/>
      </w:pPr>
      <w:rPr>
        <w:rFonts w:cs="Times New Roman"/>
      </w:rPr>
    </w:lvl>
    <w:lvl w:ilvl="3" w:tplc="E5FED5DA" w:tentative="1">
      <w:start w:val="1"/>
      <w:numFmt w:val="decimal"/>
      <w:lvlText w:val="%4."/>
      <w:lvlJc w:val="left"/>
      <w:pPr>
        <w:tabs>
          <w:tab w:val="num" w:pos="2880"/>
        </w:tabs>
        <w:ind w:left="2880" w:hanging="360"/>
      </w:pPr>
      <w:rPr>
        <w:rFonts w:cs="Times New Roman"/>
      </w:rPr>
    </w:lvl>
    <w:lvl w:ilvl="4" w:tplc="BFC47B06" w:tentative="1">
      <w:start w:val="1"/>
      <w:numFmt w:val="decimal"/>
      <w:lvlText w:val="%5."/>
      <w:lvlJc w:val="left"/>
      <w:pPr>
        <w:tabs>
          <w:tab w:val="num" w:pos="3600"/>
        </w:tabs>
        <w:ind w:left="3600" w:hanging="360"/>
      </w:pPr>
      <w:rPr>
        <w:rFonts w:cs="Times New Roman"/>
      </w:rPr>
    </w:lvl>
    <w:lvl w:ilvl="5" w:tplc="000C0800" w:tentative="1">
      <w:start w:val="1"/>
      <w:numFmt w:val="decimal"/>
      <w:lvlText w:val="%6."/>
      <w:lvlJc w:val="left"/>
      <w:pPr>
        <w:tabs>
          <w:tab w:val="num" w:pos="4320"/>
        </w:tabs>
        <w:ind w:left="4320" w:hanging="360"/>
      </w:pPr>
      <w:rPr>
        <w:rFonts w:cs="Times New Roman"/>
      </w:rPr>
    </w:lvl>
    <w:lvl w:ilvl="6" w:tplc="56F0866A" w:tentative="1">
      <w:start w:val="1"/>
      <w:numFmt w:val="decimal"/>
      <w:lvlText w:val="%7."/>
      <w:lvlJc w:val="left"/>
      <w:pPr>
        <w:tabs>
          <w:tab w:val="num" w:pos="5040"/>
        </w:tabs>
        <w:ind w:left="5040" w:hanging="360"/>
      </w:pPr>
      <w:rPr>
        <w:rFonts w:cs="Times New Roman"/>
      </w:rPr>
    </w:lvl>
    <w:lvl w:ilvl="7" w:tplc="05226DA4" w:tentative="1">
      <w:start w:val="1"/>
      <w:numFmt w:val="decimal"/>
      <w:lvlText w:val="%8."/>
      <w:lvlJc w:val="left"/>
      <w:pPr>
        <w:tabs>
          <w:tab w:val="num" w:pos="5760"/>
        </w:tabs>
        <w:ind w:left="5760" w:hanging="360"/>
      </w:pPr>
      <w:rPr>
        <w:rFonts w:cs="Times New Roman"/>
      </w:rPr>
    </w:lvl>
    <w:lvl w:ilvl="8" w:tplc="BFC43C04" w:tentative="1">
      <w:start w:val="1"/>
      <w:numFmt w:val="decimal"/>
      <w:lvlText w:val="%9."/>
      <w:lvlJc w:val="left"/>
      <w:pPr>
        <w:tabs>
          <w:tab w:val="num" w:pos="6480"/>
        </w:tabs>
        <w:ind w:left="6480" w:hanging="360"/>
      </w:pPr>
      <w:rPr>
        <w:rFonts w:cs="Times New Roman"/>
      </w:rPr>
    </w:lvl>
  </w:abstractNum>
  <w:abstractNum w:abstractNumId="25">
    <w:nsid w:val="7ADB7A28"/>
    <w:multiLevelType w:val="hybridMultilevel"/>
    <w:tmpl w:val="6A4C4A28"/>
    <w:lvl w:ilvl="0" w:tplc="353485BA">
      <w:start w:val="1"/>
      <w:numFmt w:val="decimal"/>
      <w:lvlText w:val="%1."/>
      <w:lvlJc w:val="left"/>
      <w:pPr>
        <w:tabs>
          <w:tab w:val="num" w:pos="720"/>
        </w:tabs>
        <w:ind w:left="720" w:hanging="360"/>
      </w:pPr>
      <w:rPr>
        <w:rFonts w:cs="Times New Roman"/>
      </w:rPr>
    </w:lvl>
    <w:lvl w:ilvl="1" w:tplc="AB488DBA" w:tentative="1">
      <w:start w:val="1"/>
      <w:numFmt w:val="decimal"/>
      <w:lvlText w:val="%2."/>
      <w:lvlJc w:val="left"/>
      <w:pPr>
        <w:tabs>
          <w:tab w:val="num" w:pos="1440"/>
        </w:tabs>
        <w:ind w:left="1440" w:hanging="360"/>
      </w:pPr>
      <w:rPr>
        <w:rFonts w:cs="Times New Roman"/>
      </w:rPr>
    </w:lvl>
    <w:lvl w:ilvl="2" w:tplc="8CF4FA0A" w:tentative="1">
      <w:start w:val="1"/>
      <w:numFmt w:val="decimal"/>
      <w:lvlText w:val="%3."/>
      <w:lvlJc w:val="left"/>
      <w:pPr>
        <w:tabs>
          <w:tab w:val="num" w:pos="2160"/>
        </w:tabs>
        <w:ind w:left="2160" w:hanging="360"/>
      </w:pPr>
      <w:rPr>
        <w:rFonts w:cs="Times New Roman"/>
      </w:rPr>
    </w:lvl>
    <w:lvl w:ilvl="3" w:tplc="DF22CE1E" w:tentative="1">
      <w:start w:val="1"/>
      <w:numFmt w:val="decimal"/>
      <w:lvlText w:val="%4."/>
      <w:lvlJc w:val="left"/>
      <w:pPr>
        <w:tabs>
          <w:tab w:val="num" w:pos="2880"/>
        </w:tabs>
        <w:ind w:left="2880" w:hanging="360"/>
      </w:pPr>
      <w:rPr>
        <w:rFonts w:cs="Times New Roman"/>
      </w:rPr>
    </w:lvl>
    <w:lvl w:ilvl="4" w:tplc="D5B4EE7E" w:tentative="1">
      <w:start w:val="1"/>
      <w:numFmt w:val="decimal"/>
      <w:lvlText w:val="%5."/>
      <w:lvlJc w:val="left"/>
      <w:pPr>
        <w:tabs>
          <w:tab w:val="num" w:pos="3600"/>
        </w:tabs>
        <w:ind w:left="3600" w:hanging="360"/>
      </w:pPr>
      <w:rPr>
        <w:rFonts w:cs="Times New Roman"/>
      </w:rPr>
    </w:lvl>
    <w:lvl w:ilvl="5" w:tplc="DCF6884C" w:tentative="1">
      <w:start w:val="1"/>
      <w:numFmt w:val="decimal"/>
      <w:lvlText w:val="%6."/>
      <w:lvlJc w:val="left"/>
      <w:pPr>
        <w:tabs>
          <w:tab w:val="num" w:pos="4320"/>
        </w:tabs>
        <w:ind w:left="4320" w:hanging="360"/>
      </w:pPr>
      <w:rPr>
        <w:rFonts w:cs="Times New Roman"/>
      </w:rPr>
    </w:lvl>
    <w:lvl w:ilvl="6" w:tplc="64405FD4" w:tentative="1">
      <w:start w:val="1"/>
      <w:numFmt w:val="decimal"/>
      <w:lvlText w:val="%7."/>
      <w:lvlJc w:val="left"/>
      <w:pPr>
        <w:tabs>
          <w:tab w:val="num" w:pos="5040"/>
        </w:tabs>
        <w:ind w:left="5040" w:hanging="360"/>
      </w:pPr>
      <w:rPr>
        <w:rFonts w:cs="Times New Roman"/>
      </w:rPr>
    </w:lvl>
    <w:lvl w:ilvl="7" w:tplc="DC5A0518" w:tentative="1">
      <w:start w:val="1"/>
      <w:numFmt w:val="decimal"/>
      <w:lvlText w:val="%8."/>
      <w:lvlJc w:val="left"/>
      <w:pPr>
        <w:tabs>
          <w:tab w:val="num" w:pos="5760"/>
        </w:tabs>
        <w:ind w:left="5760" w:hanging="360"/>
      </w:pPr>
      <w:rPr>
        <w:rFonts w:cs="Times New Roman"/>
      </w:rPr>
    </w:lvl>
    <w:lvl w:ilvl="8" w:tplc="A7F4EE2E" w:tentative="1">
      <w:start w:val="1"/>
      <w:numFmt w:val="decimal"/>
      <w:lvlText w:val="%9."/>
      <w:lvlJc w:val="left"/>
      <w:pPr>
        <w:tabs>
          <w:tab w:val="num" w:pos="6480"/>
        </w:tabs>
        <w:ind w:left="6480" w:hanging="360"/>
      </w:pPr>
      <w:rPr>
        <w:rFonts w:cs="Times New Roman"/>
      </w:rPr>
    </w:lvl>
  </w:abstractNum>
  <w:abstractNum w:abstractNumId="26">
    <w:nsid w:val="7DEA4394"/>
    <w:multiLevelType w:val="hybridMultilevel"/>
    <w:tmpl w:val="6CE6509A"/>
    <w:lvl w:ilvl="0" w:tplc="7736B9EC">
      <w:start w:val="1"/>
      <w:numFmt w:val="decimal"/>
      <w:lvlText w:val="%1."/>
      <w:lvlJc w:val="left"/>
      <w:pPr>
        <w:tabs>
          <w:tab w:val="num" w:pos="720"/>
        </w:tabs>
        <w:ind w:left="720" w:hanging="360"/>
      </w:pPr>
      <w:rPr>
        <w:rFonts w:cs="Times New Roman"/>
      </w:rPr>
    </w:lvl>
    <w:lvl w:ilvl="1" w:tplc="44C46692" w:tentative="1">
      <w:start w:val="1"/>
      <w:numFmt w:val="decimal"/>
      <w:lvlText w:val="%2."/>
      <w:lvlJc w:val="left"/>
      <w:pPr>
        <w:tabs>
          <w:tab w:val="num" w:pos="1440"/>
        </w:tabs>
        <w:ind w:left="1440" w:hanging="360"/>
      </w:pPr>
      <w:rPr>
        <w:rFonts w:cs="Times New Roman"/>
      </w:rPr>
    </w:lvl>
    <w:lvl w:ilvl="2" w:tplc="4ACA9BCE" w:tentative="1">
      <w:start w:val="1"/>
      <w:numFmt w:val="decimal"/>
      <w:lvlText w:val="%3."/>
      <w:lvlJc w:val="left"/>
      <w:pPr>
        <w:tabs>
          <w:tab w:val="num" w:pos="2160"/>
        </w:tabs>
        <w:ind w:left="2160" w:hanging="360"/>
      </w:pPr>
      <w:rPr>
        <w:rFonts w:cs="Times New Roman"/>
      </w:rPr>
    </w:lvl>
    <w:lvl w:ilvl="3" w:tplc="CE868676" w:tentative="1">
      <w:start w:val="1"/>
      <w:numFmt w:val="decimal"/>
      <w:lvlText w:val="%4."/>
      <w:lvlJc w:val="left"/>
      <w:pPr>
        <w:tabs>
          <w:tab w:val="num" w:pos="2880"/>
        </w:tabs>
        <w:ind w:left="2880" w:hanging="360"/>
      </w:pPr>
      <w:rPr>
        <w:rFonts w:cs="Times New Roman"/>
      </w:rPr>
    </w:lvl>
    <w:lvl w:ilvl="4" w:tplc="E528B6F0" w:tentative="1">
      <w:start w:val="1"/>
      <w:numFmt w:val="decimal"/>
      <w:lvlText w:val="%5."/>
      <w:lvlJc w:val="left"/>
      <w:pPr>
        <w:tabs>
          <w:tab w:val="num" w:pos="3600"/>
        </w:tabs>
        <w:ind w:left="3600" w:hanging="360"/>
      </w:pPr>
      <w:rPr>
        <w:rFonts w:cs="Times New Roman"/>
      </w:rPr>
    </w:lvl>
    <w:lvl w:ilvl="5" w:tplc="C332F360" w:tentative="1">
      <w:start w:val="1"/>
      <w:numFmt w:val="decimal"/>
      <w:lvlText w:val="%6."/>
      <w:lvlJc w:val="left"/>
      <w:pPr>
        <w:tabs>
          <w:tab w:val="num" w:pos="4320"/>
        </w:tabs>
        <w:ind w:left="4320" w:hanging="360"/>
      </w:pPr>
      <w:rPr>
        <w:rFonts w:cs="Times New Roman"/>
      </w:rPr>
    </w:lvl>
    <w:lvl w:ilvl="6" w:tplc="61FC6C52" w:tentative="1">
      <w:start w:val="1"/>
      <w:numFmt w:val="decimal"/>
      <w:lvlText w:val="%7."/>
      <w:lvlJc w:val="left"/>
      <w:pPr>
        <w:tabs>
          <w:tab w:val="num" w:pos="5040"/>
        </w:tabs>
        <w:ind w:left="5040" w:hanging="360"/>
      </w:pPr>
      <w:rPr>
        <w:rFonts w:cs="Times New Roman"/>
      </w:rPr>
    </w:lvl>
    <w:lvl w:ilvl="7" w:tplc="FE7219E6" w:tentative="1">
      <w:start w:val="1"/>
      <w:numFmt w:val="decimal"/>
      <w:lvlText w:val="%8."/>
      <w:lvlJc w:val="left"/>
      <w:pPr>
        <w:tabs>
          <w:tab w:val="num" w:pos="5760"/>
        </w:tabs>
        <w:ind w:left="5760" w:hanging="360"/>
      </w:pPr>
      <w:rPr>
        <w:rFonts w:cs="Times New Roman"/>
      </w:rPr>
    </w:lvl>
    <w:lvl w:ilvl="8" w:tplc="F5B85148" w:tentative="1">
      <w:start w:val="1"/>
      <w:numFmt w:val="decimal"/>
      <w:lvlText w:val="%9."/>
      <w:lvlJc w:val="left"/>
      <w:pPr>
        <w:tabs>
          <w:tab w:val="num" w:pos="6480"/>
        </w:tabs>
        <w:ind w:left="6480" w:hanging="36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9"/>
  </w:num>
  <w:num w:numId="5">
    <w:abstractNumId w:val="20"/>
  </w:num>
  <w:num w:numId="6">
    <w:abstractNumId w:val="4"/>
  </w:num>
  <w:num w:numId="7">
    <w:abstractNumId w:val="16"/>
  </w:num>
  <w:num w:numId="8">
    <w:abstractNumId w:val="8"/>
  </w:num>
  <w:num w:numId="9">
    <w:abstractNumId w:val="15"/>
  </w:num>
  <w:num w:numId="10">
    <w:abstractNumId w:val="24"/>
  </w:num>
  <w:num w:numId="11">
    <w:abstractNumId w:val="26"/>
  </w:num>
  <w:num w:numId="12">
    <w:abstractNumId w:val="21"/>
  </w:num>
  <w:num w:numId="13">
    <w:abstractNumId w:val="25"/>
  </w:num>
  <w:num w:numId="14">
    <w:abstractNumId w:val="1"/>
  </w:num>
  <w:num w:numId="15">
    <w:abstractNumId w:val="9"/>
  </w:num>
  <w:num w:numId="16">
    <w:abstractNumId w:val="2"/>
  </w:num>
  <w:num w:numId="17">
    <w:abstractNumId w:val="11"/>
  </w:num>
  <w:num w:numId="18">
    <w:abstractNumId w:val="14"/>
  </w:num>
  <w:num w:numId="19">
    <w:abstractNumId w:val="0"/>
  </w:num>
  <w:num w:numId="20">
    <w:abstractNumId w:val="13"/>
  </w:num>
  <w:num w:numId="21">
    <w:abstractNumId w:val="23"/>
  </w:num>
  <w:num w:numId="22">
    <w:abstractNumId w:val="12"/>
  </w:num>
  <w:num w:numId="23">
    <w:abstractNumId w:val="5"/>
  </w:num>
  <w:num w:numId="24">
    <w:abstractNumId w:val="18"/>
  </w:num>
  <w:num w:numId="25">
    <w:abstractNumId w:val="10"/>
  </w:num>
  <w:num w:numId="26">
    <w:abstractNumId w:val="2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3306"/>
    <w:rsid w:val="000206C0"/>
    <w:rsid w:val="000273AB"/>
    <w:rsid w:val="00027F77"/>
    <w:rsid w:val="000A3306"/>
    <w:rsid w:val="000A7362"/>
    <w:rsid w:val="000E5C10"/>
    <w:rsid w:val="00112ED9"/>
    <w:rsid w:val="00164B93"/>
    <w:rsid w:val="0017303A"/>
    <w:rsid w:val="00177798"/>
    <w:rsid w:val="001A2C6E"/>
    <w:rsid w:val="001D2D6E"/>
    <w:rsid w:val="001D3455"/>
    <w:rsid w:val="001E42D8"/>
    <w:rsid w:val="00226FC9"/>
    <w:rsid w:val="0023215F"/>
    <w:rsid w:val="002862E8"/>
    <w:rsid w:val="004142C6"/>
    <w:rsid w:val="004209A1"/>
    <w:rsid w:val="004229DD"/>
    <w:rsid w:val="00535E04"/>
    <w:rsid w:val="005F5810"/>
    <w:rsid w:val="006255FC"/>
    <w:rsid w:val="006D0744"/>
    <w:rsid w:val="006E53BD"/>
    <w:rsid w:val="00704975"/>
    <w:rsid w:val="00713F0F"/>
    <w:rsid w:val="007917B1"/>
    <w:rsid w:val="007B394C"/>
    <w:rsid w:val="007B6F25"/>
    <w:rsid w:val="00816358"/>
    <w:rsid w:val="00846904"/>
    <w:rsid w:val="00864246"/>
    <w:rsid w:val="00873141"/>
    <w:rsid w:val="00876255"/>
    <w:rsid w:val="00884D8A"/>
    <w:rsid w:val="008A1505"/>
    <w:rsid w:val="008A3248"/>
    <w:rsid w:val="009A5085"/>
    <w:rsid w:val="00A41948"/>
    <w:rsid w:val="00AC0B06"/>
    <w:rsid w:val="00B172B4"/>
    <w:rsid w:val="00B2321A"/>
    <w:rsid w:val="00B47003"/>
    <w:rsid w:val="00B7688A"/>
    <w:rsid w:val="00C5177C"/>
    <w:rsid w:val="00CA3ACC"/>
    <w:rsid w:val="00D00A01"/>
    <w:rsid w:val="00E366C4"/>
    <w:rsid w:val="00EE33D7"/>
    <w:rsid w:val="00F16A25"/>
    <w:rsid w:val="00FB4C50"/>
    <w:rsid w:val="00FD5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7A896B0C-CB48-43FC-958F-24135DCD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88A"/>
    <w:pPr>
      <w:spacing w:after="200" w:line="276" w:lineRule="auto"/>
    </w:pPr>
    <w:rPr>
      <w:sz w:val="22"/>
      <w:szCs w:val="22"/>
    </w:rPr>
  </w:style>
  <w:style w:type="paragraph" w:styleId="1">
    <w:name w:val="heading 1"/>
    <w:basedOn w:val="a"/>
    <w:next w:val="a"/>
    <w:link w:val="10"/>
    <w:qFormat/>
    <w:rsid w:val="00704975"/>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0A3306"/>
    <w:pPr>
      <w:ind w:left="720"/>
      <w:contextualSpacing/>
    </w:pPr>
  </w:style>
  <w:style w:type="paragraph" w:styleId="a3">
    <w:name w:val="Normal (Web)"/>
    <w:basedOn w:val="a"/>
    <w:rsid w:val="00EE33D7"/>
    <w:pPr>
      <w:spacing w:before="100" w:beforeAutospacing="1" w:after="100" w:afterAutospacing="1" w:line="240" w:lineRule="auto"/>
    </w:pPr>
    <w:rPr>
      <w:rFonts w:ascii="Times New Roman" w:hAnsi="Times New Roman"/>
      <w:sz w:val="24"/>
      <w:szCs w:val="24"/>
    </w:rPr>
  </w:style>
  <w:style w:type="table" w:styleId="a4">
    <w:name w:val="Table Grid"/>
    <w:basedOn w:val="a1"/>
    <w:rsid w:val="001D3455"/>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rsid w:val="001D3455"/>
    <w:rPr>
      <w:rFonts w:cs="Times New Roman"/>
      <w:color w:val="0000FF"/>
      <w:u w:val="single"/>
    </w:rPr>
  </w:style>
  <w:style w:type="paragraph" w:styleId="a6">
    <w:name w:val="header"/>
    <w:basedOn w:val="a"/>
    <w:link w:val="a7"/>
    <w:rsid w:val="00B47003"/>
    <w:pPr>
      <w:tabs>
        <w:tab w:val="center" w:pos="4677"/>
        <w:tab w:val="right" w:pos="9355"/>
      </w:tabs>
      <w:spacing w:after="0" w:line="240" w:lineRule="auto"/>
    </w:pPr>
  </w:style>
  <w:style w:type="character" w:customStyle="1" w:styleId="a7">
    <w:name w:val="Верхний колонтитул Знак"/>
    <w:basedOn w:val="a0"/>
    <w:link w:val="a6"/>
    <w:locked/>
    <w:rsid w:val="00B47003"/>
    <w:rPr>
      <w:rFonts w:cs="Times New Roman"/>
    </w:rPr>
  </w:style>
  <w:style w:type="paragraph" w:styleId="a8">
    <w:name w:val="footer"/>
    <w:basedOn w:val="a"/>
    <w:link w:val="a9"/>
    <w:rsid w:val="00B47003"/>
    <w:pPr>
      <w:tabs>
        <w:tab w:val="center" w:pos="4677"/>
        <w:tab w:val="right" w:pos="9355"/>
      </w:tabs>
      <w:spacing w:after="0" w:line="240" w:lineRule="auto"/>
    </w:pPr>
  </w:style>
  <w:style w:type="character" w:customStyle="1" w:styleId="a9">
    <w:name w:val="Нижний колонтитул Знак"/>
    <w:basedOn w:val="a0"/>
    <w:link w:val="a8"/>
    <w:locked/>
    <w:rsid w:val="00B47003"/>
    <w:rPr>
      <w:rFonts w:cs="Times New Roman"/>
    </w:rPr>
  </w:style>
  <w:style w:type="paragraph" w:styleId="aa">
    <w:name w:val="Balloon Text"/>
    <w:basedOn w:val="a"/>
    <w:link w:val="ab"/>
    <w:semiHidden/>
    <w:rsid w:val="0023215F"/>
    <w:pPr>
      <w:spacing w:after="0" w:line="240" w:lineRule="auto"/>
    </w:pPr>
    <w:rPr>
      <w:rFonts w:ascii="Tahoma" w:hAnsi="Tahoma" w:cs="Tahoma"/>
      <w:sz w:val="16"/>
      <w:szCs w:val="16"/>
    </w:rPr>
  </w:style>
  <w:style w:type="character" w:customStyle="1" w:styleId="ab">
    <w:name w:val="Текст выноски Знак"/>
    <w:basedOn w:val="a0"/>
    <w:link w:val="aa"/>
    <w:semiHidden/>
    <w:locked/>
    <w:rsid w:val="0023215F"/>
    <w:rPr>
      <w:rFonts w:ascii="Tahoma" w:hAnsi="Tahoma" w:cs="Tahoma"/>
      <w:sz w:val="16"/>
      <w:szCs w:val="16"/>
    </w:rPr>
  </w:style>
  <w:style w:type="character" w:customStyle="1" w:styleId="10">
    <w:name w:val="Заголовок 1 Знак"/>
    <w:basedOn w:val="a0"/>
    <w:link w:val="1"/>
    <w:locked/>
    <w:rsid w:val="00704975"/>
    <w:rPr>
      <w:rFonts w:ascii="Cambria" w:hAnsi="Cambria" w:cs="Times New Roman"/>
      <w:b/>
      <w:bCs/>
      <w:color w:val="365F91"/>
      <w:sz w:val="28"/>
      <w:szCs w:val="28"/>
    </w:rPr>
  </w:style>
  <w:style w:type="paragraph" w:customStyle="1" w:styleId="12">
    <w:name w:val="Заголовок оглавления1"/>
    <w:basedOn w:val="1"/>
    <w:next w:val="a"/>
    <w:rsid w:val="00704975"/>
    <w:pPr>
      <w:outlineLvl w:val="9"/>
    </w:pPr>
  </w:style>
  <w:style w:type="paragraph" w:styleId="13">
    <w:name w:val="toc 1"/>
    <w:basedOn w:val="a"/>
    <w:next w:val="a"/>
    <w:autoRedefine/>
    <w:rsid w:val="00704975"/>
    <w:pPr>
      <w:spacing w:after="100"/>
    </w:pPr>
  </w:style>
  <w:style w:type="paragraph" w:styleId="2">
    <w:name w:val="toc 2"/>
    <w:basedOn w:val="a"/>
    <w:next w:val="a"/>
    <w:autoRedefine/>
    <w:rsid w:val="00704975"/>
    <w:pPr>
      <w:spacing w:after="100"/>
      <w:ind w:left="220"/>
    </w:pPr>
  </w:style>
  <w:style w:type="paragraph" w:styleId="3">
    <w:name w:val="toc 3"/>
    <w:basedOn w:val="a"/>
    <w:next w:val="a"/>
    <w:autoRedefine/>
    <w:rsid w:val="00704975"/>
    <w:pPr>
      <w:spacing w:after="100"/>
      <w:ind w:left="440"/>
    </w:pPr>
  </w:style>
  <w:style w:type="character" w:styleId="ac">
    <w:name w:val="Strong"/>
    <w:basedOn w:val="a0"/>
    <w:qFormat/>
    <w:rsid w:val="007917B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
      <w:marLeft w:val="0"/>
      <w:marRight w:val="0"/>
      <w:marTop w:val="0"/>
      <w:marBottom w:val="0"/>
      <w:divBdr>
        <w:top w:val="none" w:sz="0" w:space="0" w:color="auto"/>
        <w:left w:val="none" w:sz="0" w:space="0" w:color="auto"/>
        <w:bottom w:val="none" w:sz="0" w:space="0" w:color="auto"/>
        <w:right w:val="none" w:sz="0" w:space="0" w:color="auto"/>
      </w:divBdr>
      <w:divsChild>
        <w:div w:id="3">
          <w:marLeft w:val="835"/>
          <w:marRight w:val="0"/>
          <w:marTop w:val="58"/>
          <w:marBottom w:val="0"/>
          <w:divBdr>
            <w:top w:val="none" w:sz="0" w:space="0" w:color="auto"/>
            <w:left w:val="none" w:sz="0" w:space="0" w:color="auto"/>
            <w:bottom w:val="none" w:sz="0" w:space="0" w:color="auto"/>
            <w:right w:val="none" w:sz="0" w:space="0" w:color="auto"/>
          </w:divBdr>
        </w:div>
        <w:div w:id="7">
          <w:marLeft w:val="835"/>
          <w:marRight w:val="0"/>
          <w:marTop w:val="58"/>
          <w:marBottom w:val="0"/>
          <w:divBdr>
            <w:top w:val="none" w:sz="0" w:space="0" w:color="auto"/>
            <w:left w:val="none" w:sz="0" w:space="0" w:color="auto"/>
            <w:bottom w:val="none" w:sz="0" w:space="0" w:color="auto"/>
            <w:right w:val="none" w:sz="0" w:space="0" w:color="auto"/>
          </w:divBdr>
        </w:div>
        <w:div w:id="8">
          <w:marLeft w:val="835"/>
          <w:marRight w:val="0"/>
          <w:marTop w:val="58"/>
          <w:marBottom w:val="0"/>
          <w:divBdr>
            <w:top w:val="none" w:sz="0" w:space="0" w:color="auto"/>
            <w:left w:val="none" w:sz="0" w:space="0" w:color="auto"/>
            <w:bottom w:val="none" w:sz="0" w:space="0" w:color="auto"/>
            <w:right w:val="none" w:sz="0" w:space="0" w:color="auto"/>
          </w:divBdr>
        </w:div>
        <w:div w:id="13">
          <w:marLeft w:val="835"/>
          <w:marRight w:val="0"/>
          <w:marTop w:val="58"/>
          <w:marBottom w:val="0"/>
          <w:divBdr>
            <w:top w:val="none" w:sz="0" w:space="0" w:color="auto"/>
            <w:left w:val="none" w:sz="0" w:space="0" w:color="auto"/>
            <w:bottom w:val="none" w:sz="0" w:space="0" w:color="auto"/>
            <w:right w:val="none" w:sz="0" w:space="0" w:color="auto"/>
          </w:divBdr>
        </w:div>
        <w:div w:id="18">
          <w:marLeft w:val="835"/>
          <w:marRight w:val="0"/>
          <w:marTop w:val="58"/>
          <w:marBottom w:val="0"/>
          <w:divBdr>
            <w:top w:val="none" w:sz="0" w:space="0" w:color="auto"/>
            <w:left w:val="none" w:sz="0" w:space="0" w:color="auto"/>
            <w:bottom w:val="none" w:sz="0" w:space="0" w:color="auto"/>
            <w:right w:val="none" w:sz="0" w:space="0" w:color="auto"/>
          </w:divBdr>
        </w:div>
        <w:div w:id="22">
          <w:marLeft w:val="835"/>
          <w:marRight w:val="0"/>
          <w:marTop w:val="58"/>
          <w:marBottom w:val="0"/>
          <w:divBdr>
            <w:top w:val="none" w:sz="0" w:space="0" w:color="auto"/>
            <w:left w:val="none" w:sz="0" w:space="0" w:color="auto"/>
            <w:bottom w:val="none" w:sz="0" w:space="0" w:color="auto"/>
            <w:right w:val="none" w:sz="0" w:space="0" w:color="auto"/>
          </w:divBdr>
        </w:div>
        <w:div w:id="30">
          <w:marLeft w:val="835"/>
          <w:marRight w:val="0"/>
          <w:marTop w:val="58"/>
          <w:marBottom w:val="0"/>
          <w:divBdr>
            <w:top w:val="none" w:sz="0" w:space="0" w:color="auto"/>
            <w:left w:val="none" w:sz="0" w:space="0" w:color="auto"/>
            <w:bottom w:val="none" w:sz="0" w:space="0" w:color="auto"/>
            <w:right w:val="none" w:sz="0" w:space="0" w:color="auto"/>
          </w:divBdr>
        </w:div>
        <w:div w:id="31">
          <w:marLeft w:val="835"/>
          <w:marRight w:val="0"/>
          <w:marTop w:val="58"/>
          <w:marBottom w:val="0"/>
          <w:divBdr>
            <w:top w:val="none" w:sz="0" w:space="0" w:color="auto"/>
            <w:left w:val="none" w:sz="0" w:space="0" w:color="auto"/>
            <w:bottom w:val="none" w:sz="0" w:space="0" w:color="auto"/>
            <w:right w:val="none" w:sz="0" w:space="0" w:color="auto"/>
          </w:divBdr>
        </w:div>
        <w:div w:id="37">
          <w:marLeft w:val="835"/>
          <w:marRight w:val="0"/>
          <w:marTop w:val="58"/>
          <w:marBottom w:val="0"/>
          <w:divBdr>
            <w:top w:val="none" w:sz="0" w:space="0" w:color="auto"/>
            <w:left w:val="none" w:sz="0" w:space="0" w:color="auto"/>
            <w:bottom w:val="none" w:sz="0" w:space="0" w:color="auto"/>
            <w:right w:val="none" w:sz="0" w:space="0" w:color="auto"/>
          </w:divBdr>
        </w:div>
        <w:div w:id="39">
          <w:marLeft w:val="835"/>
          <w:marRight w:val="0"/>
          <w:marTop w:val="58"/>
          <w:marBottom w:val="0"/>
          <w:divBdr>
            <w:top w:val="none" w:sz="0" w:space="0" w:color="auto"/>
            <w:left w:val="none" w:sz="0" w:space="0" w:color="auto"/>
            <w:bottom w:val="none" w:sz="0" w:space="0" w:color="auto"/>
            <w:right w:val="none" w:sz="0" w:space="0" w:color="auto"/>
          </w:divBdr>
        </w:div>
        <w:div w:id="52">
          <w:marLeft w:val="835"/>
          <w:marRight w:val="0"/>
          <w:marTop w:val="58"/>
          <w:marBottom w:val="0"/>
          <w:divBdr>
            <w:top w:val="none" w:sz="0" w:space="0" w:color="auto"/>
            <w:left w:val="none" w:sz="0" w:space="0" w:color="auto"/>
            <w:bottom w:val="none" w:sz="0" w:space="0" w:color="auto"/>
            <w:right w:val="none" w:sz="0" w:space="0" w:color="auto"/>
          </w:divBdr>
        </w:div>
        <w:div w:id="61">
          <w:marLeft w:val="835"/>
          <w:marRight w:val="0"/>
          <w:marTop w:val="58"/>
          <w:marBottom w:val="0"/>
          <w:divBdr>
            <w:top w:val="none" w:sz="0" w:space="0" w:color="auto"/>
            <w:left w:val="none" w:sz="0" w:space="0" w:color="auto"/>
            <w:bottom w:val="none" w:sz="0" w:space="0" w:color="auto"/>
            <w:right w:val="none" w:sz="0" w:space="0" w:color="auto"/>
          </w:divBdr>
        </w:div>
        <w:div w:id="64">
          <w:marLeft w:val="835"/>
          <w:marRight w:val="0"/>
          <w:marTop w:val="58"/>
          <w:marBottom w:val="0"/>
          <w:divBdr>
            <w:top w:val="none" w:sz="0" w:space="0" w:color="auto"/>
            <w:left w:val="none" w:sz="0" w:space="0" w:color="auto"/>
            <w:bottom w:val="none" w:sz="0" w:space="0" w:color="auto"/>
            <w:right w:val="none" w:sz="0" w:space="0" w:color="auto"/>
          </w:divBdr>
        </w:div>
        <w:div w:id="68">
          <w:marLeft w:val="835"/>
          <w:marRight w:val="0"/>
          <w:marTop w:val="58"/>
          <w:marBottom w:val="0"/>
          <w:divBdr>
            <w:top w:val="none" w:sz="0" w:space="0" w:color="auto"/>
            <w:left w:val="none" w:sz="0" w:space="0" w:color="auto"/>
            <w:bottom w:val="none" w:sz="0" w:space="0" w:color="auto"/>
            <w:right w:val="none" w:sz="0" w:space="0" w:color="auto"/>
          </w:divBdr>
        </w:div>
        <w:div w:id="71">
          <w:marLeft w:val="835"/>
          <w:marRight w:val="0"/>
          <w:marTop w:val="58"/>
          <w:marBottom w:val="0"/>
          <w:divBdr>
            <w:top w:val="none" w:sz="0" w:space="0" w:color="auto"/>
            <w:left w:val="none" w:sz="0" w:space="0" w:color="auto"/>
            <w:bottom w:val="none" w:sz="0" w:space="0" w:color="auto"/>
            <w:right w:val="none" w:sz="0" w:space="0" w:color="auto"/>
          </w:divBdr>
        </w:div>
        <w:div w:id="94">
          <w:marLeft w:val="835"/>
          <w:marRight w:val="0"/>
          <w:marTop w:val="58"/>
          <w:marBottom w:val="0"/>
          <w:divBdr>
            <w:top w:val="none" w:sz="0" w:space="0" w:color="auto"/>
            <w:left w:val="none" w:sz="0" w:space="0" w:color="auto"/>
            <w:bottom w:val="none" w:sz="0" w:space="0" w:color="auto"/>
            <w:right w:val="none" w:sz="0" w:space="0" w:color="auto"/>
          </w:divBdr>
        </w:div>
        <w:div w:id="111">
          <w:marLeft w:val="835"/>
          <w:marRight w:val="0"/>
          <w:marTop w:val="58"/>
          <w:marBottom w:val="0"/>
          <w:divBdr>
            <w:top w:val="none" w:sz="0" w:space="0" w:color="auto"/>
            <w:left w:val="none" w:sz="0" w:space="0" w:color="auto"/>
            <w:bottom w:val="none" w:sz="0" w:space="0" w:color="auto"/>
            <w:right w:val="none" w:sz="0" w:space="0" w:color="auto"/>
          </w:divBdr>
        </w:div>
        <w:div w:id="113">
          <w:marLeft w:val="835"/>
          <w:marRight w:val="0"/>
          <w:marTop w:val="58"/>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24">
          <w:marLeft w:val="835"/>
          <w:marRight w:val="0"/>
          <w:marTop w:val="58"/>
          <w:marBottom w:val="0"/>
          <w:divBdr>
            <w:top w:val="none" w:sz="0" w:space="0" w:color="auto"/>
            <w:left w:val="none" w:sz="0" w:space="0" w:color="auto"/>
            <w:bottom w:val="none" w:sz="0" w:space="0" w:color="auto"/>
            <w:right w:val="none" w:sz="0" w:space="0" w:color="auto"/>
          </w:divBdr>
        </w:div>
        <w:div w:id="40">
          <w:marLeft w:val="835"/>
          <w:marRight w:val="0"/>
          <w:marTop w:val="58"/>
          <w:marBottom w:val="0"/>
          <w:divBdr>
            <w:top w:val="none" w:sz="0" w:space="0" w:color="auto"/>
            <w:left w:val="none" w:sz="0" w:space="0" w:color="auto"/>
            <w:bottom w:val="none" w:sz="0" w:space="0" w:color="auto"/>
            <w:right w:val="none" w:sz="0" w:space="0" w:color="auto"/>
          </w:divBdr>
        </w:div>
        <w:div w:id="41">
          <w:marLeft w:val="835"/>
          <w:marRight w:val="0"/>
          <w:marTop w:val="58"/>
          <w:marBottom w:val="0"/>
          <w:divBdr>
            <w:top w:val="none" w:sz="0" w:space="0" w:color="auto"/>
            <w:left w:val="none" w:sz="0" w:space="0" w:color="auto"/>
            <w:bottom w:val="none" w:sz="0" w:space="0" w:color="auto"/>
            <w:right w:val="none" w:sz="0" w:space="0" w:color="auto"/>
          </w:divBdr>
        </w:div>
        <w:div w:id="56">
          <w:marLeft w:val="835"/>
          <w:marRight w:val="0"/>
          <w:marTop w:val="58"/>
          <w:marBottom w:val="0"/>
          <w:divBdr>
            <w:top w:val="none" w:sz="0" w:space="0" w:color="auto"/>
            <w:left w:val="none" w:sz="0" w:space="0" w:color="auto"/>
            <w:bottom w:val="none" w:sz="0" w:space="0" w:color="auto"/>
            <w:right w:val="none" w:sz="0" w:space="0" w:color="auto"/>
          </w:divBdr>
        </w:div>
        <w:div w:id="62">
          <w:marLeft w:val="835"/>
          <w:marRight w:val="0"/>
          <w:marTop w:val="58"/>
          <w:marBottom w:val="0"/>
          <w:divBdr>
            <w:top w:val="none" w:sz="0" w:space="0" w:color="auto"/>
            <w:left w:val="none" w:sz="0" w:space="0" w:color="auto"/>
            <w:bottom w:val="none" w:sz="0" w:space="0" w:color="auto"/>
            <w:right w:val="none" w:sz="0" w:space="0" w:color="auto"/>
          </w:divBdr>
        </w:div>
        <w:div w:id="79">
          <w:marLeft w:val="835"/>
          <w:marRight w:val="0"/>
          <w:marTop w:val="58"/>
          <w:marBottom w:val="0"/>
          <w:divBdr>
            <w:top w:val="none" w:sz="0" w:space="0" w:color="auto"/>
            <w:left w:val="none" w:sz="0" w:space="0" w:color="auto"/>
            <w:bottom w:val="none" w:sz="0" w:space="0" w:color="auto"/>
            <w:right w:val="none" w:sz="0" w:space="0" w:color="auto"/>
          </w:divBdr>
        </w:div>
        <w:div w:id="83">
          <w:marLeft w:val="835"/>
          <w:marRight w:val="0"/>
          <w:marTop w:val="58"/>
          <w:marBottom w:val="0"/>
          <w:divBdr>
            <w:top w:val="none" w:sz="0" w:space="0" w:color="auto"/>
            <w:left w:val="none" w:sz="0" w:space="0" w:color="auto"/>
            <w:bottom w:val="none" w:sz="0" w:space="0" w:color="auto"/>
            <w:right w:val="none" w:sz="0" w:space="0" w:color="auto"/>
          </w:divBdr>
        </w:div>
        <w:div w:id="96">
          <w:marLeft w:val="835"/>
          <w:marRight w:val="0"/>
          <w:marTop w:val="58"/>
          <w:marBottom w:val="0"/>
          <w:divBdr>
            <w:top w:val="none" w:sz="0" w:space="0" w:color="auto"/>
            <w:left w:val="none" w:sz="0" w:space="0" w:color="auto"/>
            <w:bottom w:val="none" w:sz="0" w:space="0" w:color="auto"/>
            <w:right w:val="none" w:sz="0" w:space="0" w:color="auto"/>
          </w:divBdr>
        </w:div>
        <w:div w:id="101">
          <w:marLeft w:val="835"/>
          <w:marRight w:val="0"/>
          <w:marTop w:val="58"/>
          <w:marBottom w:val="0"/>
          <w:divBdr>
            <w:top w:val="none" w:sz="0" w:space="0" w:color="auto"/>
            <w:left w:val="none" w:sz="0" w:space="0" w:color="auto"/>
            <w:bottom w:val="none" w:sz="0" w:space="0" w:color="auto"/>
            <w:right w:val="none" w:sz="0" w:space="0" w:color="auto"/>
          </w:divBdr>
        </w:div>
        <w:div w:id="103">
          <w:marLeft w:val="835"/>
          <w:marRight w:val="0"/>
          <w:marTop w:val="58"/>
          <w:marBottom w:val="0"/>
          <w:divBdr>
            <w:top w:val="none" w:sz="0" w:space="0" w:color="auto"/>
            <w:left w:val="none" w:sz="0" w:space="0" w:color="auto"/>
            <w:bottom w:val="none" w:sz="0" w:space="0" w:color="auto"/>
            <w:right w:val="none" w:sz="0" w:space="0" w:color="auto"/>
          </w:divBdr>
        </w:div>
        <w:div w:id="114">
          <w:marLeft w:val="835"/>
          <w:marRight w:val="0"/>
          <w:marTop w:val="58"/>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4">
          <w:marLeft w:val="835"/>
          <w:marRight w:val="0"/>
          <w:marTop w:val="58"/>
          <w:marBottom w:val="0"/>
          <w:divBdr>
            <w:top w:val="none" w:sz="0" w:space="0" w:color="auto"/>
            <w:left w:val="none" w:sz="0" w:space="0" w:color="auto"/>
            <w:bottom w:val="none" w:sz="0" w:space="0" w:color="auto"/>
            <w:right w:val="none" w:sz="0" w:space="0" w:color="auto"/>
          </w:divBdr>
        </w:div>
        <w:div w:id="20">
          <w:marLeft w:val="835"/>
          <w:marRight w:val="0"/>
          <w:marTop w:val="58"/>
          <w:marBottom w:val="0"/>
          <w:divBdr>
            <w:top w:val="none" w:sz="0" w:space="0" w:color="auto"/>
            <w:left w:val="none" w:sz="0" w:space="0" w:color="auto"/>
            <w:bottom w:val="none" w:sz="0" w:space="0" w:color="auto"/>
            <w:right w:val="none" w:sz="0" w:space="0" w:color="auto"/>
          </w:divBdr>
        </w:div>
        <w:div w:id="23">
          <w:marLeft w:val="835"/>
          <w:marRight w:val="0"/>
          <w:marTop w:val="58"/>
          <w:marBottom w:val="0"/>
          <w:divBdr>
            <w:top w:val="none" w:sz="0" w:space="0" w:color="auto"/>
            <w:left w:val="none" w:sz="0" w:space="0" w:color="auto"/>
            <w:bottom w:val="none" w:sz="0" w:space="0" w:color="auto"/>
            <w:right w:val="none" w:sz="0" w:space="0" w:color="auto"/>
          </w:divBdr>
        </w:div>
        <w:div w:id="27">
          <w:marLeft w:val="835"/>
          <w:marRight w:val="0"/>
          <w:marTop w:val="58"/>
          <w:marBottom w:val="0"/>
          <w:divBdr>
            <w:top w:val="none" w:sz="0" w:space="0" w:color="auto"/>
            <w:left w:val="none" w:sz="0" w:space="0" w:color="auto"/>
            <w:bottom w:val="none" w:sz="0" w:space="0" w:color="auto"/>
            <w:right w:val="none" w:sz="0" w:space="0" w:color="auto"/>
          </w:divBdr>
        </w:div>
        <w:div w:id="28">
          <w:marLeft w:val="835"/>
          <w:marRight w:val="0"/>
          <w:marTop w:val="58"/>
          <w:marBottom w:val="0"/>
          <w:divBdr>
            <w:top w:val="none" w:sz="0" w:space="0" w:color="auto"/>
            <w:left w:val="none" w:sz="0" w:space="0" w:color="auto"/>
            <w:bottom w:val="none" w:sz="0" w:space="0" w:color="auto"/>
            <w:right w:val="none" w:sz="0" w:space="0" w:color="auto"/>
          </w:divBdr>
        </w:div>
        <w:div w:id="29">
          <w:marLeft w:val="835"/>
          <w:marRight w:val="0"/>
          <w:marTop w:val="58"/>
          <w:marBottom w:val="0"/>
          <w:divBdr>
            <w:top w:val="none" w:sz="0" w:space="0" w:color="auto"/>
            <w:left w:val="none" w:sz="0" w:space="0" w:color="auto"/>
            <w:bottom w:val="none" w:sz="0" w:space="0" w:color="auto"/>
            <w:right w:val="none" w:sz="0" w:space="0" w:color="auto"/>
          </w:divBdr>
        </w:div>
        <w:div w:id="36">
          <w:marLeft w:val="835"/>
          <w:marRight w:val="0"/>
          <w:marTop w:val="58"/>
          <w:marBottom w:val="0"/>
          <w:divBdr>
            <w:top w:val="none" w:sz="0" w:space="0" w:color="auto"/>
            <w:left w:val="none" w:sz="0" w:space="0" w:color="auto"/>
            <w:bottom w:val="none" w:sz="0" w:space="0" w:color="auto"/>
            <w:right w:val="none" w:sz="0" w:space="0" w:color="auto"/>
          </w:divBdr>
        </w:div>
        <w:div w:id="55">
          <w:marLeft w:val="835"/>
          <w:marRight w:val="0"/>
          <w:marTop w:val="58"/>
          <w:marBottom w:val="0"/>
          <w:divBdr>
            <w:top w:val="none" w:sz="0" w:space="0" w:color="auto"/>
            <w:left w:val="none" w:sz="0" w:space="0" w:color="auto"/>
            <w:bottom w:val="none" w:sz="0" w:space="0" w:color="auto"/>
            <w:right w:val="none" w:sz="0" w:space="0" w:color="auto"/>
          </w:divBdr>
        </w:div>
        <w:div w:id="76">
          <w:marLeft w:val="835"/>
          <w:marRight w:val="0"/>
          <w:marTop w:val="58"/>
          <w:marBottom w:val="0"/>
          <w:divBdr>
            <w:top w:val="none" w:sz="0" w:space="0" w:color="auto"/>
            <w:left w:val="none" w:sz="0" w:space="0" w:color="auto"/>
            <w:bottom w:val="none" w:sz="0" w:space="0" w:color="auto"/>
            <w:right w:val="none" w:sz="0" w:space="0" w:color="auto"/>
          </w:divBdr>
        </w:div>
        <w:div w:id="93">
          <w:marLeft w:val="835"/>
          <w:marRight w:val="0"/>
          <w:marTop w:val="58"/>
          <w:marBottom w:val="0"/>
          <w:divBdr>
            <w:top w:val="none" w:sz="0" w:space="0" w:color="auto"/>
            <w:left w:val="none" w:sz="0" w:space="0" w:color="auto"/>
            <w:bottom w:val="none" w:sz="0" w:space="0" w:color="auto"/>
            <w:right w:val="none" w:sz="0" w:space="0" w:color="auto"/>
          </w:divBdr>
        </w:div>
        <w:div w:id="95">
          <w:marLeft w:val="835"/>
          <w:marRight w:val="0"/>
          <w:marTop w:val="58"/>
          <w:marBottom w:val="0"/>
          <w:divBdr>
            <w:top w:val="none" w:sz="0" w:space="0" w:color="auto"/>
            <w:left w:val="none" w:sz="0" w:space="0" w:color="auto"/>
            <w:bottom w:val="none" w:sz="0" w:space="0" w:color="auto"/>
            <w:right w:val="none" w:sz="0" w:space="0" w:color="auto"/>
          </w:divBdr>
        </w:div>
        <w:div w:id="97">
          <w:marLeft w:val="835"/>
          <w:marRight w:val="0"/>
          <w:marTop w:val="58"/>
          <w:marBottom w:val="0"/>
          <w:divBdr>
            <w:top w:val="none" w:sz="0" w:space="0" w:color="auto"/>
            <w:left w:val="none" w:sz="0" w:space="0" w:color="auto"/>
            <w:bottom w:val="none" w:sz="0" w:space="0" w:color="auto"/>
            <w:right w:val="none" w:sz="0" w:space="0" w:color="auto"/>
          </w:divBdr>
        </w:div>
        <w:div w:id="105">
          <w:marLeft w:val="835"/>
          <w:marRight w:val="0"/>
          <w:marTop w:val="58"/>
          <w:marBottom w:val="0"/>
          <w:divBdr>
            <w:top w:val="none" w:sz="0" w:space="0" w:color="auto"/>
            <w:left w:val="none" w:sz="0" w:space="0" w:color="auto"/>
            <w:bottom w:val="none" w:sz="0" w:space="0" w:color="auto"/>
            <w:right w:val="none" w:sz="0" w:space="0" w:color="auto"/>
          </w:divBdr>
        </w:div>
        <w:div w:id="109">
          <w:marLeft w:val="835"/>
          <w:marRight w:val="0"/>
          <w:marTop w:val="58"/>
          <w:marBottom w:val="0"/>
          <w:divBdr>
            <w:top w:val="none" w:sz="0" w:space="0" w:color="auto"/>
            <w:left w:val="none" w:sz="0" w:space="0" w:color="auto"/>
            <w:bottom w:val="none" w:sz="0" w:space="0" w:color="auto"/>
            <w:right w:val="none" w:sz="0" w:space="0" w:color="auto"/>
          </w:divBdr>
        </w:div>
        <w:div w:id="119">
          <w:marLeft w:val="835"/>
          <w:marRight w:val="0"/>
          <w:marTop w:val="58"/>
          <w:marBottom w:val="0"/>
          <w:divBdr>
            <w:top w:val="none" w:sz="0" w:space="0" w:color="auto"/>
            <w:left w:val="none" w:sz="0" w:space="0" w:color="auto"/>
            <w:bottom w:val="none" w:sz="0" w:space="0" w:color="auto"/>
            <w:right w:val="none" w:sz="0" w:space="0" w:color="auto"/>
          </w:divBdr>
        </w:div>
      </w:divsChild>
    </w:div>
    <w:div w:id="45">
      <w:marLeft w:val="0"/>
      <w:marRight w:val="0"/>
      <w:marTop w:val="0"/>
      <w:marBottom w:val="0"/>
      <w:divBdr>
        <w:top w:val="none" w:sz="0" w:space="0" w:color="auto"/>
        <w:left w:val="none" w:sz="0" w:space="0" w:color="auto"/>
        <w:bottom w:val="none" w:sz="0" w:space="0" w:color="auto"/>
        <w:right w:val="none" w:sz="0" w:space="0" w:color="auto"/>
      </w:divBdr>
      <w:divsChild>
        <w:div w:id="6">
          <w:marLeft w:val="835"/>
          <w:marRight w:val="0"/>
          <w:marTop w:val="58"/>
          <w:marBottom w:val="0"/>
          <w:divBdr>
            <w:top w:val="none" w:sz="0" w:space="0" w:color="auto"/>
            <w:left w:val="none" w:sz="0" w:space="0" w:color="auto"/>
            <w:bottom w:val="none" w:sz="0" w:space="0" w:color="auto"/>
            <w:right w:val="none" w:sz="0" w:space="0" w:color="auto"/>
          </w:divBdr>
        </w:div>
        <w:div w:id="10">
          <w:marLeft w:val="835"/>
          <w:marRight w:val="0"/>
          <w:marTop w:val="58"/>
          <w:marBottom w:val="0"/>
          <w:divBdr>
            <w:top w:val="none" w:sz="0" w:space="0" w:color="auto"/>
            <w:left w:val="none" w:sz="0" w:space="0" w:color="auto"/>
            <w:bottom w:val="none" w:sz="0" w:space="0" w:color="auto"/>
            <w:right w:val="none" w:sz="0" w:space="0" w:color="auto"/>
          </w:divBdr>
        </w:div>
        <w:div w:id="34">
          <w:marLeft w:val="835"/>
          <w:marRight w:val="0"/>
          <w:marTop w:val="58"/>
          <w:marBottom w:val="0"/>
          <w:divBdr>
            <w:top w:val="none" w:sz="0" w:space="0" w:color="auto"/>
            <w:left w:val="none" w:sz="0" w:space="0" w:color="auto"/>
            <w:bottom w:val="none" w:sz="0" w:space="0" w:color="auto"/>
            <w:right w:val="none" w:sz="0" w:space="0" w:color="auto"/>
          </w:divBdr>
        </w:div>
        <w:div w:id="48">
          <w:marLeft w:val="835"/>
          <w:marRight w:val="0"/>
          <w:marTop w:val="58"/>
          <w:marBottom w:val="0"/>
          <w:divBdr>
            <w:top w:val="none" w:sz="0" w:space="0" w:color="auto"/>
            <w:left w:val="none" w:sz="0" w:space="0" w:color="auto"/>
            <w:bottom w:val="none" w:sz="0" w:space="0" w:color="auto"/>
            <w:right w:val="none" w:sz="0" w:space="0" w:color="auto"/>
          </w:divBdr>
        </w:div>
        <w:div w:id="72">
          <w:marLeft w:val="835"/>
          <w:marRight w:val="0"/>
          <w:marTop w:val="58"/>
          <w:marBottom w:val="0"/>
          <w:divBdr>
            <w:top w:val="none" w:sz="0" w:space="0" w:color="auto"/>
            <w:left w:val="none" w:sz="0" w:space="0" w:color="auto"/>
            <w:bottom w:val="none" w:sz="0" w:space="0" w:color="auto"/>
            <w:right w:val="none" w:sz="0" w:space="0" w:color="auto"/>
          </w:divBdr>
        </w:div>
        <w:div w:id="81">
          <w:marLeft w:val="835"/>
          <w:marRight w:val="0"/>
          <w:marTop w:val="58"/>
          <w:marBottom w:val="0"/>
          <w:divBdr>
            <w:top w:val="none" w:sz="0" w:space="0" w:color="auto"/>
            <w:left w:val="none" w:sz="0" w:space="0" w:color="auto"/>
            <w:bottom w:val="none" w:sz="0" w:space="0" w:color="auto"/>
            <w:right w:val="none" w:sz="0" w:space="0" w:color="auto"/>
          </w:divBdr>
        </w:div>
        <w:div w:id="120">
          <w:marLeft w:val="835"/>
          <w:marRight w:val="0"/>
          <w:marTop w:val="58"/>
          <w:marBottom w:val="0"/>
          <w:divBdr>
            <w:top w:val="none" w:sz="0" w:space="0" w:color="auto"/>
            <w:left w:val="none" w:sz="0" w:space="0" w:color="auto"/>
            <w:bottom w:val="none" w:sz="0" w:space="0" w:color="auto"/>
            <w:right w:val="none" w:sz="0" w:space="0" w:color="auto"/>
          </w:divBdr>
        </w:div>
        <w:div w:id="121">
          <w:marLeft w:val="835"/>
          <w:marRight w:val="0"/>
          <w:marTop w:val="58"/>
          <w:marBottom w:val="0"/>
          <w:divBdr>
            <w:top w:val="none" w:sz="0" w:space="0" w:color="auto"/>
            <w:left w:val="none" w:sz="0" w:space="0" w:color="auto"/>
            <w:bottom w:val="none" w:sz="0" w:space="0" w:color="auto"/>
            <w:right w:val="none" w:sz="0" w:space="0" w:color="auto"/>
          </w:divBdr>
        </w:div>
        <w:div w:id="122">
          <w:marLeft w:val="835"/>
          <w:marRight w:val="0"/>
          <w:marTop w:val="58"/>
          <w:marBottom w:val="0"/>
          <w:divBdr>
            <w:top w:val="none" w:sz="0" w:space="0" w:color="auto"/>
            <w:left w:val="none" w:sz="0" w:space="0" w:color="auto"/>
            <w:bottom w:val="none" w:sz="0" w:space="0" w:color="auto"/>
            <w:right w:val="none" w:sz="0" w:space="0" w:color="auto"/>
          </w:divBdr>
        </w:div>
      </w:divsChild>
    </w:div>
    <w:div w:id="59">
      <w:marLeft w:val="0"/>
      <w:marRight w:val="0"/>
      <w:marTop w:val="0"/>
      <w:marBottom w:val="0"/>
      <w:divBdr>
        <w:top w:val="none" w:sz="0" w:space="0" w:color="auto"/>
        <w:left w:val="none" w:sz="0" w:space="0" w:color="auto"/>
        <w:bottom w:val="none" w:sz="0" w:space="0" w:color="auto"/>
        <w:right w:val="none" w:sz="0" w:space="0" w:color="auto"/>
      </w:divBdr>
      <w:divsChild>
        <w:div w:id="70">
          <w:marLeft w:val="547"/>
          <w:marRight w:val="0"/>
          <w:marTop w:val="125"/>
          <w:marBottom w:val="0"/>
          <w:divBdr>
            <w:top w:val="none" w:sz="0" w:space="0" w:color="auto"/>
            <w:left w:val="none" w:sz="0" w:space="0" w:color="auto"/>
            <w:bottom w:val="none" w:sz="0" w:space="0" w:color="auto"/>
            <w:right w:val="none" w:sz="0" w:space="0" w:color="auto"/>
          </w:divBdr>
        </w:div>
        <w:div w:id="110">
          <w:marLeft w:val="547"/>
          <w:marRight w:val="0"/>
          <w:marTop w:val="125"/>
          <w:marBottom w:val="0"/>
          <w:divBdr>
            <w:top w:val="none" w:sz="0" w:space="0" w:color="auto"/>
            <w:left w:val="none" w:sz="0" w:space="0" w:color="auto"/>
            <w:bottom w:val="none" w:sz="0" w:space="0" w:color="auto"/>
            <w:right w:val="none" w:sz="0" w:space="0" w:color="auto"/>
          </w:divBdr>
        </w:div>
      </w:divsChild>
    </w:div>
    <w:div w:id="63">
      <w:marLeft w:val="0"/>
      <w:marRight w:val="0"/>
      <w:marTop w:val="0"/>
      <w:marBottom w:val="0"/>
      <w:divBdr>
        <w:top w:val="none" w:sz="0" w:space="0" w:color="auto"/>
        <w:left w:val="none" w:sz="0" w:space="0" w:color="auto"/>
        <w:bottom w:val="none" w:sz="0" w:space="0" w:color="auto"/>
        <w:right w:val="none" w:sz="0" w:space="0" w:color="auto"/>
      </w:divBdr>
      <w:divsChild>
        <w:div w:id="11">
          <w:marLeft w:val="547"/>
          <w:marRight w:val="0"/>
          <w:marTop w:val="115"/>
          <w:marBottom w:val="0"/>
          <w:divBdr>
            <w:top w:val="none" w:sz="0" w:space="0" w:color="auto"/>
            <w:left w:val="none" w:sz="0" w:space="0" w:color="auto"/>
            <w:bottom w:val="none" w:sz="0" w:space="0" w:color="auto"/>
            <w:right w:val="none" w:sz="0" w:space="0" w:color="auto"/>
          </w:divBdr>
        </w:div>
        <w:div w:id="12">
          <w:marLeft w:val="547"/>
          <w:marRight w:val="0"/>
          <w:marTop w:val="115"/>
          <w:marBottom w:val="0"/>
          <w:divBdr>
            <w:top w:val="none" w:sz="0" w:space="0" w:color="auto"/>
            <w:left w:val="none" w:sz="0" w:space="0" w:color="auto"/>
            <w:bottom w:val="none" w:sz="0" w:space="0" w:color="auto"/>
            <w:right w:val="none" w:sz="0" w:space="0" w:color="auto"/>
          </w:divBdr>
        </w:div>
        <w:div w:id="108">
          <w:marLeft w:val="547"/>
          <w:marRight w:val="0"/>
          <w:marTop w:val="115"/>
          <w:marBottom w:val="0"/>
          <w:divBdr>
            <w:top w:val="none" w:sz="0" w:space="0" w:color="auto"/>
            <w:left w:val="none" w:sz="0" w:space="0" w:color="auto"/>
            <w:bottom w:val="none" w:sz="0" w:space="0" w:color="auto"/>
            <w:right w:val="none" w:sz="0" w:space="0" w:color="auto"/>
          </w:divBdr>
        </w:div>
      </w:divsChild>
    </w:div>
    <w:div w:id="66">
      <w:marLeft w:val="0"/>
      <w:marRight w:val="0"/>
      <w:marTop w:val="0"/>
      <w:marBottom w:val="0"/>
      <w:divBdr>
        <w:top w:val="none" w:sz="0" w:space="0" w:color="auto"/>
        <w:left w:val="none" w:sz="0" w:space="0" w:color="auto"/>
        <w:bottom w:val="none" w:sz="0" w:space="0" w:color="auto"/>
        <w:right w:val="none" w:sz="0" w:space="0" w:color="auto"/>
      </w:divBdr>
      <w:divsChild>
        <w:div w:id="9">
          <w:marLeft w:val="835"/>
          <w:marRight w:val="0"/>
          <w:marTop w:val="58"/>
          <w:marBottom w:val="0"/>
          <w:divBdr>
            <w:top w:val="none" w:sz="0" w:space="0" w:color="auto"/>
            <w:left w:val="none" w:sz="0" w:space="0" w:color="auto"/>
            <w:bottom w:val="none" w:sz="0" w:space="0" w:color="auto"/>
            <w:right w:val="none" w:sz="0" w:space="0" w:color="auto"/>
          </w:divBdr>
        </w:div>
        <w:div w:id="17">
          <w:marLeft w:val="835"/>
          <w:marRight w:val="0"/>
          <w:marTop w:val="58"/>
          <w:marBottom w:val="0"/>
          <w:divBdr>
            <w:top w:val="none" w:sz="0" w:space="0" w:color="auto"/>
            <w:left w:val="none" w:sz="0" w:space="0" w:color="auto"/>
            <w:bottom w:val="none" w:sz="0" w:space="0" w:color="auto"/>
            <w:right w:val="none" w:sz="0" w:space="0" w:color="auto"/>
          </w:divBdr>
        </w:div>
        <w:div w:id="32">
          <w:marLeft w:val="835"/>
          <w:marRight w:val="0"/>
          <w:marTop w:val="58"/>
          <w:marBottom w:val="0"/>
          <w:divBdr>
            <w:top w:val="none" w:sz="0" w:space="0" w:color="auto"/>
            <w:left w:val="none" w:sz="0" w:space="0" w:color="auto"/>
            <w:bottom w:val="none" w:sz="0" w:space="0" w:color="auto"/>
            <w:right w:val="none" w:sz="0" w:space="0" w:color="auto"/>
          </w:divBdr>
        </w:div>
        <w:div w:id="43">
          <w:marLeft w:val="835"/>
          <w:marRight w:val="0"/>
          <w:marTop w:val="58"/>
          <w:marBottom w:val="0"/>
          <w:divBdr>
            <w:top w:val="none" w:sz="0" w:space="0" w:color="auto"/>
            <w:left w:val="none" w:sz="0" w:space="0" w:color="auto"/>
            <w:bottom w:val="none" w:sz="0" w:space="0" w:color="auto"/>
            <w:right w:val="none" w:sz="0" w:space="0" w:color="auto"/>
          </w:divBdr>
        </w:div>
        <w:div w:id="50">
          <w:marLeft w:val="835"/>
          <w:marRight w:val="0"/>
          <w:marTop w:val="58"/>
          <w:marBottom w:val="0"/>
          <w:divBdr>
            <w:top w:val="none" w:sz="0" w:space="0" w:color="auto"/>
            <w:left w:val="none" w:sz="0" w:space="0" w:color="auto"/>
            <w:bottom w:val="none" w:sz="0" w:space="0" w:color="auto"/>
            <w:right w:val="none" w:sz="0" w:space="0" w:color="auto"/>
          </w:divBdr>
        </w:div>
        <w:div w:id="51">
          <w:marLeft w:val="835"/>
          <w:marRight w:val="0"/>
          <w:marTop w:val="58"/>
          <w:marBottom w:val="0"/>
          <w:divBdr>
            <w:top w:val="none" w:sz="0" w:space="0" w:color="auto"/>
            <w:left w:val="none" w:sz="0" w:space="0" w:color="auto"/>
            <w:bottom w:val="none" w:sz="0" w:space="0" w:color="auto"/>
            <w:right w:val="none" w:sz="0" w:space="0" w:color="auto"/>
          </w:divBdr>
        </w:div>
        <w:div w:id="53">
          <w:marLeft w:val="835"/>
          <w:marRight w:val="0"/>
          <w:marTop w:val="58"/>
          <w:marBottom w:val="0"/>
          <w:divBdr>
            <w:top w:val="none" w:sz="0" w:space="0" w:color="auto"/>
            <w:left w:val="none" w:sz="0" w:space="0" w:color="auto"/>
            <w:bottom w:val="none" w:sz="0" w:space="0" w:color="auto"/>
            <w:right w:val="none" w:sz="0" w:space="0" w:color="auto"/>
          </w:divBdr>
        </w:div>
        <w:div w:id="57">
          <w:marLeft w:val="835"/>
          <w:marRight w:val="0"/>
          <w:marTop w:val="58"/>
          <w:marBottom w:val="0"/>
          <w:divBdr>
            <w:top w:val="none" w:sz="0" w:space="0" w:color="auto"/>
            <w:left w:val="none" w:sz="0" w:space="0" w:color="auto"/>
            <w:bottom w:val="none" w:sz="0" w:space="0" w:color="auto"/>
            <w:right w:val="none" w:sz="0" w:space="0" w:color="auto"/>
          </w:divBdr>
        </w:div>
        <w:div w:id="107">
          <w:marLeft w:val="835"/>
          <w:marRight w:val="0"/>
          <w:marTop w:val="58"/>
          <w:marBottom w:val="0"/>
          <w:divBdr>
            <w:top w:val="none" w:sz="0" w:space="0" w:color="auto"/>
            <w:left w:val="none" w:sz="0" w:space="0" w:color="auto"/>
            <w:bottom w:val="none" w:sz="0" w:space="0" w:color="auto"/>
            <w:right w:val="none" w:sz="0" w:space="0" w:color="auto"/>
          </w:divBdr>
        </w:div>
        <w:div w:id="115">
          <w:marLeft w:val="835"/>
          <w:marRight w:val="0"/>
          <w:marTop w:val="58"/>
          <w:marBottom w:val="0"/>
          <w:divBdr>
            <w:top w:val="none" w:sz="0" w:space="0" w:color="auto"/>
            <w:left w:val="none" w:sz="0" w:space="0" w:color="auto"/>
            <w:bottom w:val="none" w:sz="0" w:space="0" w:color="auto"/>
            <w:right w:val="none" w:sz="0" w:space="0" w:color="auto"/>
          </w:divBdr>
        </w:div>
        <w:div w:id="117">
          <w:marLeft w:val="835"/>
          <w:marRight w:val="0"/>
          <w:marTop w:val="58"/>
          <w:marBottom w:val="0"/>
          <w:divBdr>
            <w:top w:val="none" w:sz="0" w:space="0" w:color="auto"/>
            <w:left w:val="none" w:sz="0" w:space="0" w:color="auto"/>
            <w:bottom w:val="none" w:sz="0" w:space="0" w:color="auto"/>
            <w:right w:val="none" w:sz="0" w:space="0" w:color="auto"/>
          </w:divBdr>
        </w:div>
      </w:divsChild>
    </w:div>
    <w:div w:id="74">
      <w:marLeft w:val="0"/>
      <w:marRight w:val="0"/>
      <w:marTop w:val="0"/>
      <w:marBottom w:val="0"/>
      <w:divBdr>
        <w:top w:val="none" w:sz="0" w:space="0" w:color="auto"/>
        <w:left w:val="none" w:sz="0" w:space="0" w:color="auto"/>
        <w:bottom w:val="none" w:sz="0" w:space="0" w:color="auto"/>
        <w:right w:val="none" w:sz="0" w:space="0" w:color="auto"/>
      </w:divBdr>
      <w:divsChild>
        <w:div w:id="46">
          <w:marLeft w:val="547"/>
          <w:marRight w:val="0"/>
          <w:marTop w:val="134"/>
          <w:marBottom w:val="0"/>
          <w:divBdr>
            <w:top w:val="none" w:sz="0" w:space="0" w:color="auto"/>
            <w:left w:val="none" w:sz="0" w:space="0" w:color="auto"/>
            <w:bottom w:val="none" w:sz="0" w:space="0" w:color="auto"/>
            <w:right w:val="none" w:sz="0" w:space="0" w:color="auto"/>
          </w:divBdr>
        </w:div>
        <w:div w:id="65">
          <w:marLeft w:val="547"/>
          <w:marRight w:val="0"/>
          <w:marTop w:val="134"/>
          <w:marBottom w:val="0"/>
          <w:divBdr>
            <w:top w:val="none" w:sz="0" w:space="0" w:color="auto"/>
            <w:left w:val="none" w:sz="0" w:space="0" w:color="auto"/>
            <w:bottom w:val="none" w:sz="0" w:space="0" w:color="auto"/>
            <w:right w:val="none" w:sz="0" w:space="0" w:color="auto"/>
          </w:divBdr>
        </w:div>
        <w:div w:id="78">
          <w:marLeft w:val="547"/>
          <w:marRight w:val="0"/>
          <w:marTop w:val="134"/>
          <w:marBottom w:val="0"/>
          <w:divBdr>
            <w:top w:val="none" w:sz="0" w:space="0" w:color="auto"/>
            <w:left w:val="none" w:sz="0" w:space="0" w:color="auto"/>
            <w:bottom w:val="none" w:sz="0" w:space="0" w:color="auto"/>
            <w:right w:val="none" w:sz="0" w:space="0" w:color="auto"/>
          </w:divBdr>
        </w:div>
        <w:div w:id="80">
          <w:marLeft w:val="547"/>
          <w:marRight w:val="0"/>
          <w:marTop w:val="134"/>
          <w:marBottom w:val="0"/>
          <w:divBdr>
            <w:top w:val="none" w:sz="0" w:space="0" w:color="auto"/>
            <w:left w:val="none" w:sz="0" w:space="0" w:color="auto"/>
            <w:bottom w:val="none" w:sz="0" w:space="0" w:color="auto"/>
            <w:right w:val="none" w:sz="0" w:space="0" w:color="auto"/>
          </w:divBdr>
        </w:div>
      </w:divsChild>
    </w:div>
    <w:div w:id="77">
      <w:marLeft w:val="0"/>
      <w:marRight w:val="0"/>
      <w:marTop w:val="0"/>
      <w:marBottom w:val="0"/>
      <w:divBdr>
        <w:top w:val="none" w:sz="0" w:space="0" w:color="auto"/>
        <w:left w:val="none" w:sz="0" w:space="0" w:color="auto"/>
        <w:bottom w:val="none" w:sz="0" w:space="0" w:color="auto"/>
        <w:right w:val="none" w:sz="0" w:space="0" w:color="auto"/>
      </w:divBdr>
      <w:divsChild>
        <w:div w:id="2">
          <w:marLeft w:val="835"/>
          <w:marRight w:val="0"/>
          <w:marTop w:val="58"/>
          <w:marBottom w:val="0"/>
          <w:divBdr>
            <w:top w:val="none" w:sz="0" w:space="0" w:color="auto"/>
            <w:left w:val="none" w:sz="0" w:space="0" w:color="auto"/>
            <w:bottom w:val="none" w:sz="0" w:space="0" w:color="auto"/>
            <w:right w:val="none" w:sz="0" w:space="0" w:color="auto"/>
          </w:divBdr>
        </w:div>
        <w:div w:id="5">
          <w:marLeft w:val="835"/>
          <w:marRight w:val="0"/>
          <w:marTop w:val="58"/>
          <w:marBottom w:val="0"/>
          <w:divBdr>
            <w:top w:val="none" w:sz="0" w:space="0" w:color="auto"/>
            <w:left w:val="none" w:sz="0" w:space="0" w:color="auto"/>
            <w:bottom w:val="none" w:sz="0" w:space="0" w:color="auto"/>
            <w:right w:val="none" w:sz="0" w:space="0" w:color="auto"/>
          </w:divBdr>
        </w:div>
        <w:div w:id="16">
          <w:marLeft w:val="835"/>
          <w:marRight w:val="0"/>
          <w:marTop w:val="58"/>
          <w:marBottom w:val="0"/>
          <w:divBdr>
            <w:top w:val="none" w:sz="0" w:space="0" w:color="auto"/>
            <w:left w:val="none" w:sz="0" w:space="0" w:color="auto"/>
            <w:bottom w:val="none" w:sz="0" w:space="0" w:color="auto"/>
            <w:right w:val="none" w:sz="0" w:space="0" w:color="auto"/>
          </w:divBdr>
        </w:div>
        <w:div w:id="19">
          <w:marLeft w:val="835"/>
          <w:marRight w:val="0"/>
          <w:marTop w:val="58"/>
          <w:marBottom w:val="0"/>
          <w:divBdr>
            <w:top w:val="none" w:sz="0" w:space="0" w:color="auto"/>
            <w:left w:val="none" w:sz="0" w:space="0" w:color="auto"/>
            <w:bottom w:val="none" w:sz="0" w:space="0" w:color="auto"/>
            <w:right w:val="none" w:sz="0" w:space="0" w:color="auto"/>
          </w:divBdr>
        </w:div>
        <w:div w:id="35">
          <w:marLeft w:val="835"/>
          <w:marRight w:val="0"/>
          <w:marTop w:val="58"/>
          <w:marBottom w:val="0"/>
          <w:divBdr>
            <w:top w:val="none" w:sz="0" w:space="0" w:color="auto"/>
            <w:left w:val="none" w:sz="0" w:space="0" w:color="auto"/>
            <w:bottom w:val="none" w:sz="0" w:space="0" w:color="auto"/>
            <w:right w:val="none" w:sz="0" w:space="0" w:color="auto"/>
          </w:divBdr>
        </w:div>
        <w:div w:id="42">
          <w:marLeft w:val="835"/>
          <w:marRight w:val="0"/>
          <w:marTop w:val="58"/>
          <w:marBottom w:val="0"/>
          <w:divBdr>
            <w:top w:val="none" w:sz="0" w:space="0" w:color="auto"/>
            <w:left w:val="none" w:sz="0" w:space="0" w:color="auto"/>
            <w:bottom w:val="none" w:sz="0" w:space="0" w:color="auto"/>
            <w:right w:val="none" w:sz="0" w:space="0" w:color="auto"/>
          </w:divBdr>
        </w:div>
        <w:div w:id="49">
          <w:marLeft w:val="835"/>
          <w:marRight w:val="0"/>
          <w:marTop w:val="58"/>
          <w:marBottom w:val="0"/>
          <w:divBdr>
            <w:top w:val="none" w:sz="0" w:space="0" w:color="auto"/>
            <w:left w:val="none" w:sz="0" w:space="0" w:color="auto"/>
            <w:bottom w:val="none" w:sz="0" w:space="0" w:color="auto"/>
            <w:right w:val="none" w:sz="0" w:space="0" w:color="auto"/>
          </w:divBdr>
        </w:div>
        <w:div w:id="54">
          <w:marLeft w:val="835"/>
          <w:marRight w:val="0"/>
          <w:marTop w:val="58"/>
          <w:marBottom w:val="0"/>
          <w:divBdr>
            <w:top w:val="none" w:sz="0" w:space="0" w:color="auto"/>
            <w:left w:val="none" w:sz="0" w:space="0" w:color="auto"/>
            <w:bottom w:val="none" w:sz="0" w:space="0" w:color="auto"/>
            <w:right w:val="none" w:sz="0" w:space="0" w:color="auto"/>
          </w:divBdr>
        </w:div>
        <w:div w:id="58">
          <w:marLeft w:val="835"/>
          <w:marRight w:val="0"/>
          <w:marTop w:val="58"/>
          <w:marBottom w:val="0"/>
          <w:divBdr>
            <w:top w:val="none" w:sz="0" w:space="0" w:color="auto"/>
            <w:left w:val="none" w:sz="0" w:space="0" w:color="auto"/>
            <w:bottom w:val="none" w:sz="0" w:space="0" w:color="auto"/>
            <w:right w:val="none" w:sz="0" w:space="0" w:color="auto"/>
          </w:divBdr>
        </w:div>
        <w:div w:id="60">
          <w:marLeft w:val="835"/>
          <w:marRight w:val="0"/>
          <w:marTop w:val="58"/>
          <w:marBottom w:val="0"/>
          <w:divBdr>
            <w:top w:val="none" w:sz="0" w:space="0" w:color="auto"/>
            <w:left w:val="none" w:sz="0" w:space="0" w:color="auto"/>
            <w:bottom w:val="none" w:sz="0" w:space="0" w:color="auto"/>
            <w:right w:val="none" w:sz="0" w:space="0" w:color="auto"/>
          </w:divBdr>
        </w:div>
        <w:div w:id="69">
          <w:marLeft w:val="835"/>
          <w:marRight w:val="0"/>
          <w:marTop w:val="58"/>
          <w:marBottom w:val="0"/>
          <w:divBdr>
            <w:top w:val="none" w:sz="0" w:space="0" w:color="auto"/>
            <w:left w:val="none" w:sz="0" w:space="0" w:color="auto"/>
            <w:bottom w:val="none" w:sz="0" w:space="0" w:color="auto"/>
            <w:right w:val="none" w:sz="0" w:space="0" w:color="auto"/>
          </w:divBdr>
        </w:div>
        <w:div w:id="73">
          <w:marLeft w:val="835"/>
          <w:marRight w:val="0"/>
          <w:marTop w:val="58"/>
          <w:marBottom w:val="0"/>
          <w:divBdr>
            <w:top w:val="none" w:sz="0" w:space="0" w:color="auto"/>
            <w:left w:val="none" w:sz="0" w:space="0" w:color="auto"/>
            <w:bottom w:val="none" w:sz="0" w:space="0" w:color="auto"/>
            <w:right w:val="none" w:sz="0" w:space="0" w:color="auto"/>
          </w:divBdr>
        </w:div>
        <w:div w:id="87">
          <w:marLeft w:val="835"/>
          <w:marRight w:val="0"/>
          <w:marTop w:val="58"/>
          <w:marBottom w:val="0"/>
          <w:divBdr>
            <w:top w:val="none" w:sz="0" w:space="0" w:color="auto"/>
            <w:left w:val="none" w:sz="0" w:space="0" w:color="auto"/>
            <w:bottom w:val="none" w:sz="0" w:space="0" w:color="auto"/>
            <w:right w:val="none" w:sz="0" w:space="0" w:color="auto"/>
          </w:divBdr>
        </w:div>
        <w:div w:id="88">
          <w:marLeft w:val="835"/>
          <w:marRight w:val="0"/>
          <w:marTop w:val="58"/>
          <w:marBottom w:val="0"/>
          <w:divBdr>
            <w:top w:val="none" w:sz="0" w:space="0" w:color="auto"/>
            <w:left w:val="none" w:sz="0" w:space="0" w:color="auto"/>
            <w:bottom w:val="none" w:sz="0" w:space="0" w:color="auto"/>
            <w:right w:val="none" w:sz="0" w:space="0" w:color="auto"/>
          </w:divBdr>
        </w:div>
        <w:div w:id="90">
          <w:marLeft w:val="835"/>
          <w:marRight w:val="0"/>
          <w:marTop w:val="58"/>
          <w:marBottom w:val="0"/>
          <w:divBdr>
            <w:top w:val="none" w:sz="0" w:space="0" w:color="auto"/>
            <w:left w:val="none" w:sz="0" w:space="0" w:color="auto"/>
            <w:bottom w:val="none" w:sz="0" w:space="0" w:color="auto"/>
            <w:right w:val="none" w:sz="0" w:space="0" w:color="auto"/>
          </w:divBdr>
        </w:div>
        <w:div w:id="104">
          <w:marLeft w:val="835"/>
          <w:marRight w:val="0"/>
          <w:marTop w:val="58"/>
          <w:marBottom w:val="0"/>
          <w:divBdr>
            <w:top w:val="none" w:sz="0" w:space="0" w:color="auto"/>
            <w:left w:val="none" w:sz="0" w:space="0" w:color="auto"/>
            <w:bottom w:val="none" w:sz="0" w:space="0" w:color="auto"/>
            <w:right w:val="none" w:sz="0" w:space="0" w:color="auto"/>
          </w:divBdr>
        </w:div>
        <w:div w:id="106">
          <w:marLeft w:val="835"/>
          <w:marRight w:val="0"/>
          <w:marTop w:val="58"/>
          <w:marBottom w:val="0"/>
          <w:divBdr>
            <w:top w:val="none" w:sz="0" w:space="0" w:color="auto"/>
            <w:left w:val="none" w:sz="0" w:space="0" w:color="auto"/>
            <w:bottom w:val="none" w:sz="0" w:space="0" w:color="auto"/>
            <w:right w:val="none" w:sz="0" w:space="0" w:color="auto"/>
          </w:divBdr>
        </w:div>
        <w:div w:id="116">
          <w:marLeft w:val="835"/>
          <w:marRight w:val="0"/>
          <w:marTop w:val="58"/>
          <w:marBottom w:val="0"/>
          <w:divBdr>
            <w:top w:val="none" w:sz="0" w:space="0" w:color="auto"/>
            <w:left w:val="none" w:sz="0" w:space="0" w:color="auto"/>
            <w:bottom w:val="none" w:sz="0" w:space="0" w:color="auto"/>
            <w:right w:val="none" w:sz="0" w:space="0" w:color="auto"/>
          </w:divBdr>
        </w:div>
      </w:divsChild>
    </w:div>
    <w:div w:id="82">
      <w:marLeft w:val="0"/>
      <w:marRight w:val="0"/>
      <w:marTop w:val="0"/>
      <w:marBottom w:val="0"/>
      <w:divBdr>
        <w:top w:val="none" w:sz="0" w:space="0" w:color="auto"/>
        <w:left w:val="none" w:sz="0" w:space="0" w:color="auto"/>
        <w:bottom w:val="none" w:sz="0" w:space="0" w:color="auto"/>
        <w:right w:val="none" w:sz="0" w:space="0" w:color="auto"/>
      </w:divBdr>
      <w:divsChild>
        <w:div w:id="15">
          <w:marLeft w:val="835"/>
          <w:marRight w:val="0"/>
          <w:marTop w:val="58"/>
          <w:marBottom w:val="0"/>
          <w:divBdr>
            <w:top w:val="none" w:sz="0" w:space="0" w:color="auto"/>
            <w:left w:val="none" w:sz="0" w:space="0" w:color="auto"/>
            <w:bottom w:val="none" w:sz="0" w:space="0" w:color="auto"/>
            <w:right w:val="none" w:sz="0" w:space="0" w:color="auto"/>
          </w:divBdr>
        </w:div>
        <w:div w:id="26">
          <w:marLeft w:val="835"/>
          <w:marRight w:val="0"/>
          <w:marTop w:val="58"/>
          <w:marBottom w:val="0"/>
          <w:divBdr>
            <w:top w:val="none" w:sz="0" w:space="0" w:color="auto"/>
            <w:left w:val="none" w:sz="0" w:space="0" w:color="auto"/>
            <w:bottom w:val="none" w:sz="0" w:space="0" w:color="auto"/>
            <w:right w:val="none" w:sz="0" w:space="0" w:color="auto"/>
          </w:divBdr>
        </w:div>
        <w:div w:id="38">
          <w:marLeft w:val="835"/>
          <w:marRight w:val="0"/>
          <w:marTop w:val="58"/>
          <w:marBottom w:val="0"/>
          <w:divBdr>
            <w:top w:val="none" w:sz="0" w:space="0" w:color="auto"/>
            <w:left w:val="none" w:sz="0" w:space="0" w:color="auto"/>
            <w:bottom w:val="none" w:sz="0" w:space="0" w:color="auto"/>
            <w:right w:val="none" w:sz="0" w:space="0" w:color="auto"/>
          </w:divBdr>
        </w:div>
        <w:div w:id="47">
          <w:marLeft w:val="835"/>
          <w:marRight w:val="0"/>
          <w:marTop w:val="58"/>
          <w:marBottom w:val="0"/>
          <w:divBdr>
            <w:top w:val="none" w:sz="0" w:space="0" w:color="auto"/>
            <w:left w:val="none" w:sz="0" w:space="0" w:color="auto"/>
            <w:bottom w:val="none" w:sz="0" w:space="0" w:color="auto"/>
            <w:right w:val="none" w:sz="0" w:space="0" w:color="auto"/>
          </w:divBdr>
        </w:div>
        <w:div w:id="67">
          <w:marLeft w:val="835"/>
          <w:marRight w:val="0"/>
          <w:marTop w:val="58"/>
          <w:marBottom w:val="0"/>
          <w:divBdr>
            <w:top w:val="none" w:sz="0" w:space="0" w:color="auto"/>
            <w:left w:val="none" w:sz="0" w:space="0" w:color="auto"/>
            <w:bottom w:val="none" w:sz="0" w:space="0" w:color="auto"/>
            <w:right w:val="none" w:sz="0" w:space="0" w:color="auto"/>
          </w:divBdr>
        </w:div>
        <w:div w:id="75">
          <w:marLeft w:val="835"/>
          <w:marRight w:val="0"/>
          <w:marTop w:val="58"/>
          <w:marBottom w:val="0"/>
          <w:divBdr>
            <w:top w:val="none" w:sz="0" w:space="0" w:color="auto"/>
            <w:left w:val="none" w:sz="0" w:space="0" w:color="auto"/>
            <w:bottom w:val="none" w:sz="0" w:space="0" w:color="auto"/>
            <w:right w:val="none" w:sz="0" w:space="0" w:color="auto"/>
          </w:divBdr>
        </w:div>
        <w:div w:id="91">
          <w:marLeft w:val="835"/>
          <w:marRight w:val="0"/>
          <w:marTop w:val="58"/>
          <w:marBottom w:val="0"/>
          <w:divBdr>
            <w:top w:val="none" w:sz="0" w:space="0" w:color="auto"/>
            <w:left w:val="none" w:sz="0" w:space="0" w:color="auto"/>
            <w:bottom w:val="none" w:sz="0" w:space="0" w:color="auto"/>
            <w:right w:val="none" w:sz="0" w:space="0" w:color="auto"/>
          </w:divBdr>
        </w:div>
        <w:div w:id="92">
          <w:marLeft w:val="835"/>
          <w:marRight w:val="0"/>
          <w:marTop w:val="58"/>
          <w:marBottom w:val="0"/>
          <w:divBdr>
            <w:top w:val="none" w:sz="0" w:space="0" w:color="auto"/>
            <w:left w:val="none" w:sz="0" w:space="0" w:color="auto"/>
            <w:bottom w:val="none" w:sz="0" w:space="0" w:color="auto"/>
            <w:right w:val="none" w:sz="0" w:space="0" w:color="auto"/>
          </w:divBdr>
        </w:div>
        <w:div w:id="100">
          <w:marLeft w:val="835"/>
          <w:marRight w:val="0"/>
          <w:marTop w:val="58"/>
          <w:marBottom w:val="0"/>
          <w:divBdr>
            <w:top w:val="none" w:sz="0" w:space="0" w:color="auto"/>
            <w:left w:val="none" w:sz="0" w:space="0" w:color="auto"/>
            <w:bottom w:val="none" w:sz="0" w:space="0" w:color="auto"/>
            <w:right w:val="none" w:sz="0" w:space="0" w:color="auto"/>
          </w:divBdr>
        </w:div>
      </w:divsChild>
    </w:div>
    <w:div w:id="85">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115"/>
          <w:marBottom w:val="0"/>
          <w:divBdr>
            <w:top w:val="none" w:sz="0" w:space="0" w:color="auto"/>
            <w:left w:val="none" w:sz="0" w:space="0" w:color="auto"/>
            <w:bottom w:val="none" w:sz="0" w:space="0" w:color="auto"/>
            <w:right w:val="none" w:sz="0" w:space="0" w:color="auto"/>
          </w:divBdr>
        </w:div>
        <w:div w:id="86">
          <w:marLeft w:val="547"/>
          <w:marRight w:val="0"/>
          <w:marTop w:val="115"/>
          <w:marBottom w:val="0"/>
          <w:divBdr>
            <w:top w:val="none" w:sz="0" w:space="0" w:color="auto"/>
            <w:left w:val="none" w:sz="0" w:space="0" w:color="auto"/>
            <w:bottom w:val="none" w:sz="0" w:space="0" w:color="auto"/>
            <w:right w:val="none" w:sz="0" w:space="0" w:color="auto"/>
          </w:divBdr>
        </w:div>
        <w:div w:id="99">
          <w:marLeft w:val="547"/>
          <w:marRight w:val="0"/>
          <w:marTop w:val="115"/>
          <w:marBottom w:val="0"/>
          <w:divBdr>
            <w:top w:val="none" w:sz="0" w:space="0" w:color="auto"/>
            <w:left w:val="none" w:sz="0" w:space="0" w:color="auto"/>
            <w:bottom w:val="none" w:sz="0" w:space="0" w:color="auto"/>
            <w:right w:val="none" w:sz="0" w:space="0" w:color="auto"/>
          </w:divBdr>
        </w:div>
      </w:divsChild>
    </w:div>
    <w:div w:id="89">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
      <w:marLeft w:val="0"/>
      <w:marRight w:val="0"/>
      <w:marTop w:val="0"/>
      <w:marBottom w:val="0"/>
      <w:divBdr>
        <w:top w:val="none" w:sz="0" w:space="0" w:color="auto"/>
        <w:left w:val="none" w:sz="0" w:space="0" w:color="auto"/>
        <w:bottom w:val="none" w:sz="0" w:space="0" w:color="auto"/>
        <w:right w:val="none" w:sz="0" w:space="0" w:color="auto"/>
      </w:divBdr>
      <w:divsChild>
        <w:div w:id="14">
          <w:marLeft w:val="547"/>
          <w:marRight w:val="0"/>
          <w:marTop w:val="115"/>
          <w:marBottom w:val="0"/>
          <w:divBdr>
            <w:top w:val="none" w:sz="0" w:space="0" w:color="auto"/>
            <w:left w:val="none" w:sz="0" w:space="0" w:color="auto"/>
            <w:bottom w:val="none" w:sz="0" w:space="0" w:color="auto"/>
            <w:right w:val="none" w:sz="0" w:space="0" w:color="auto"/>
          </w:divBdr>
        </w:div>
        <w:div w:id="10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hyperlink" Target="http://ru.wikipedia.org/wiki/%D0%98%D0%BD%D0%BD%D0%BE%D0%B2%D0%B0%D1%86%D0%B8%D0%BE%D0%BD%D0%BD%D1%8B%D0%B9_%D0%BF%D1%80%D0%BE%D1%86%D0%B5%D1%81%D1%81"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koyash.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_____Microsoft_Excel_97-20032.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12219</Words>
  <Characters>69653</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Microsoft</Company>
  <LinksUpToDate>false</LinksUpToDate>
  <CharactersWithSpaces>81709</CharactersWithSpaces>
  <SharedDoc>false</SharedDoc>
  <HLinks>
    <vt:vector size="60" baseType="variant">
      <vt:variant>
        <vt:i4>655479</vt:i4>
      </vt:variant>
      <vt:variant>
        <vt:i4>54</vt:i4>
      </vt:variant>
      <vt:variant>
        <vt:i4>0</vt:i4>
      </vt:variant>
      <vt:variant>
        <vt:i4>5</vt:i4>
      </vt:variant>
      <vt:variant>
        <vt:lpwstr>http://ru.wikipedia.org/wiki/%D0%98%D0%BD%D0%BD%D0%BE%D0%B2%D0%B0%D1%86%D0%B8%D0%BE%D0%BD%D0%BD%D1%8B%D0%B9_%D0%BF%D1%80%D0%BE%D1%86%D0%B5%D1%81%D1%81</vt:lpwstr>
      </vt:variant>
      <vt:variant>
        <vt:lpwstr/>
      </vt:variant>
      <vt:variant>
        <vt:i4>1114180</vt:i4>
      </vt:variant>
      <vt:variant>
        <vt:i4>51</vt:i4>
      </vt:variant>
      <vt:variant>
        <vt:i4>0</vt:i4>
      </vt:variant>
      <vt:variant>
        <vt:i4>5</vt:i4>
      </vt:variant>
      <vt:variant>
        <vt:lpwstr>http://www.koyash.ru/</vt:lpwstr>
      </vt:variant>
      <vt:variant>
        <vt:lpwstr/>
      </vt:variant>
      <vt:variant>
        <vt:i4>1900597</vt:i4>
      </vt:variant>
      <vt:variant>
        <vt:i4>44</vt:i4>
      </vt:variant>
      <vt:variant>
        <vt:i4>0</vt:i4>
      </vt:variant>
      <vt:variant>
        <vt:i4>5</vt:i4>
      </vt:variant>
      <vt:variant>
        <vt:lpwstr/>
      </vt:variant>
      <vt:variant>
        <vt:lpwstr>_Toc286347561</vt:lpwstr>
      </vt:variant>
      <vt:variant>
        <vt:i4>1900597</vt:i4>
      </vt:variant>
      <vt:variant>
        <vt:i4>38</vt:i4>
      </vt:variant>
      <vt:variant>
        <vt:i4>0</vt:i4>
      </vt:variant>
      <vt:variant>
        <vt:i4>5</vt:i4>
      </vt:variant>
      <vt:variant>
        <vt:lpwstr/>
      </vt:variant>
      <vt:variant>
        <vt:lpwstr>_Toc286347560</vt:lpwstr>
      </vt:variant>
      <vt:variant>
        <vt:i4>1966133</vt:i4>
      </vt:variant>
      <vt:variant>
        <vt:i4>32</vt:i4>
      </vt:variant>
      <vt:variant>
        <vt:i4>0</vt:i4>
      </vt:variant>
      <vt:variant>
        <vt:i4>5</vt:i4>
      </vt:variant>
      <vt:variant>
        <vt:lpwstr/>
      </vt:variant>
      <vt:variant>
        <vt:lpwstr>_Toc286347559</vt:lpwstr>
      </vt:variant>
      <vt:variant>
        <vt:i4>1966133</vt:i4>
      </vt:variant>
      <vt:variant>
        <vt:i4>26</vt:i4>
      </vt:variant>
      <vt:variant>
        <vt:i4>0</vt:i4>
      </vt:variant>
      <vt:variant>
        <vt:i4>5</vt:i4>
      </vt:variant>
      <vt:variant>
        <vt:lpwstr/>
      </vt:variant>
      <vt:variant>
        <vt:lpwstr>_Toc286347558</vt:lpwstr>
      </vt:variant>
      <vt:variant>
        <vt:i4>1966133</vt:i4>
      </vt:variant>
      <vt:variant>
        <vt:i4>20</vt:i4>
      </vt:variant>
      <vt:variant>
        <vt:i4>0</vt:i4>
      </vt:variant>
      <vt:variant>
        <vt:i4>5</vt:i4>
      </vt:variant>
      <vt:variant>
        <vt:lpwstr/>
      </vt:variant>
      <vt:variant>
        <vt:lpwstr>_Toc286347557</vt:lpwstr>
      </vt:variant>
      <vt:variant>
        <vt:i4>1966133</vt:i4>
      </vt:variant>
      <vt:variant>
        <vt:i4>14</vt:i4>
      </vt:variant>
      <vt:variant>
        <vt:i4>0</vt:i4>
      </vt:variant>
      <vt:variant>
        <vt:i4>5</vt:i4>
      </vt:variant>
      <vt:variant>
        <vt:lpwstr/>
      </vt:variant>
      <vt:variant>
        <vt:lpwstr>_Toc286347556</vt:lpwstr>
      </vt:variant>
      <vt:variant>
        <vt:i4>1966133</vt:i4>
      </vt:variant>
      <vt:variant>
        <vt:i4>8</vt:i4>
      </vt:variant>
      <vt:variant>
        <vt:i4>0</vt:i4>
      </vt:variant>
      <vt:variant>
        <vt:i4>5</vt:i4>
      </vt:variant>
      <vt:variant>
        <vt:lpwstr/>
      </vt:variant>
      <vt:variant>
        <vt:lpwstr>_Toc286347555</vt:lpwstr>
      </vt:variant>
      <vt:variant>
        <vt:i4>1966133</vt:i4>
      </vt:variant>
      <vt:variant>
        <vt:i4>2</vt:i4>
      </vt:variant>
      <vt:variant>
        <vt:i4>0</vt:i4>
      </vt:variant>
      <vt:variant>
        <vt:i4>5</vt:i4>
      </vt:variant>
      <vt:variant>
        <vt:lpwstr/>
      </vt:variant>
      <vt:variant>
        <vt:lpwstr>_Toc286347554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Admin</dc:creator>
  <cp:keywords/>
  <dc:description/>
  <cp:lastModifiedBy>admin</cp:lastModifiedBy>
  <cp:revision>2</cp:revision>
  <dcterms:created xsi:type="dcterms:W3CDTF">2014-04-14T22:45:00Z</dcterms:created>
  <dcterms:modified xsi:type="dcterms:W3CDTF">2014-04-14T22:45:00Z</dcterms:modified>
</cp:coreProperties>
</file>