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B41" w:rsidRDefault="007F2B41" w:rsidP="00BA4832">
      <w:pPr>
        <w:pStyle w:val="a3"/>
        <w:ind w:firstLine="709"/>
        <w:contextualSpacing/>
        <w:jc w:val="center"/>
        <w:rPr>
          <w:bCs/>
          <w:sz w:val="22"/>
          <w:szCs w:val="22"/>
        </w:rPr>
      </w:pPr>
    </w:p>
    <w:p w:rsidR="00E835A9" w:rsidRPr="00BA4832" w:rsidRDefault="00E835A9" w:rsidP="00BA4832">
      <w:pPr>
        <w:pStyle w:val="a3"/>
        <w:ind w:firstLine="709"/>
        <w:contextualSpacing/>
        <w:jc w:val="center"/>
        <w:rPr>
          <w:bCs/>
          <w:sz w:val="22"/>
          <w:szCs w:val="22"/>
        </w:rPr>
      </w:pPr>
      <w:r w:rsidRPr="00BA4832">
        <w:rPr>
          <w:bCs/>
          <w:sz w:val="22"/>
          <w:szCs w:val="22"/>
        </w:rPr>
        <w:t>Министерство образования Российской Федерации</w:t>
      </w:r>
    </w:p>
    <w:p w:rsidR="00E835A9" w:rsidRPr="00BA4832" w:rsidRDefault="00E835A9" w:rsidP="00BA4832">
      <w:pPr>
        <w:pStyle w:val="a3"/>
        <w:ind w:firstLine="709"/>
        <w:contextualSpacing/>
        <w:jc w:val="center"/>
        <w:rPr>
          <w:bCs/>
          <w:sz w:val="22"/>
          <w:szCs w:val="22"/>
        </w:rPr>
      </w:pPr>
      <w:r w:rsidRPr="00BA4832">
        <w:rPr>
          <w:bCs/>
          <w:sz w:val="22"/>
          <w:szCs w:val="22"/>
        </w:rPr>
        <w:t>ГОУ ВПО «УГТУ-УПИ им. первого президента России Б.Н. Ельцина»</w:t>
      </w:r>
    </w:p>
    <w:p w:rsidR="00E835A9" w:rsidRPr="00BA4832" w:rsidRDefault="00E835A9" w:rsidP="00BA4832">
      <w:pPr>
        <w:pStyle w:val="a3"/>
        <w:ind w:firstLine="709"/>
        <w:contextualSpacing/>
        <w:jc w:val="center"/>
        <w:rPr>
          <w:sz w:val="22"/>
          <w:szCs w:val="22"/>
        </w:rPr>
      </w:pPr>
      <w:r w:rsidRPr="00BA4832">
        <w:rPr>
          <w:sz w:val="22"/>
          <w:szCs w:val="22"/>
        </w:rPr>
        <w:t>Кафедра экономики</w:t>
      </w:r>
    </w:p>
    <w:p w:rsidR="00E835A9" w:rsidRPr="00BA4832" w:rsidRDefault="00E835A9" w:rsidP="00BA4832">
      <w:pPr>
        <w:pStyle w:val="a3"/>
        <w:ind w:firstLine="709"/>
        <w:contextualSpacing/>
        <w:jc w:val="center"/>
      </w:pPr>
    </w:p>
    <w:p w:rsidR="00E835A9" w:rsidRPr="00BA4832" w:rsidRDefault="00E835A9" w:rsidP="00BA4832">
      <w:pPr>
        <w:pStyle w:val="a3"/>
        <w:ind w:firstLine="709"/>
        <w:contextualSpacing/>
        <w:jc w:val="center"/>
      </w:pPr>
    </w:p>
    <w:p w:rsidR="00E835A9" w:rsidRPr="00BA4832" w:rsidRDefault="00E835A9" w:rsidP="00BA4832">
      <w:pPr>
        <w:pStyle w:val="a3"/>
        <w:ind w:firstLine="709"/>
        <w:contextualSpacing/>
        <w:jc w:val="center"/>
      </w:pPr>
    </w:p>
    <w:p w:rsidR="00E835A9" w:rsidRPr="00BA4832" w:rsidRDefault="00E835A9" w:rsidP="00BA4832">
      <w:pPr>
        <w:pStyle w:val="a3"/>
        <w:ind w:firstLine="709"/>
        <w:contextualSpacing/>
        <w:jc w:val="center"/>
      </w:pPr>
    </w:p>
    <w:p w:rsidR="00E835A9" w:rsidRPr="00BA4832" w:rsidRDefault="00E835A9" w:rsidP="00BA4832">
      <w:pPr>
        <w:pStyle w:val="a3"/>
        <w:ind w:firstLine="709"/>
        <w:contextualSpacing/>
        <w:jc w:val="center"/>
      </w:pPr>
    </w:p>
    <w:p w:rsidR="00E835A9" w:rsidRPr="00BA4832" w:rsidRDefault="00E835A9" w:rsidP="00BA4832">
      <w:pPr>
        <w:pStyle w:val="a3"/>
        <w:ind w:firstLine="709"/>
        <w:contextualSpacing/>
        <w:jc w:val="center"/>
      </w:pPr>
    </w:p>
    <w:p w:rsidR="00E835A9" w:rsidRPr="00BA4832" w:rsidRDefault="00E835A9" w:rsidP="00BA4832">
      <w:pPr>
        <w:pStyle w:val="a3"/>
        <w:ind w:firstLine="0"/>
        <w:contextualSpacing/>
        <w:jc w:val="center"/>
      </w:pPr>
    </w:p>
    <w:p w:rsidR="00E835A9" w:rsidRPr="00BA4832" w:rsidRDefault="00E835A9" w:rsidP="00BA4832">
      <w:pPr>
        <w:pStyle w:val="a3"/>
        <w:ind w:firstLine="709"/>
        <w:contextualSpacing/>
        <w:jc w:val="center"/>
        <w:rPr>
          <w:b/>
          <w:bCs/>
        </w:rPr>
      </w:pPr>
      <w:r w:rsidRPr="00BA4832">
        <w:rPr>
          <w:b/>
          <w:bCs/>
        </w:rPr>
        <w:t>РЕФЕРАТ</w:t>
      </w:r>
    </w:p>
    <w:p w:rsidR="00E835A9" w:rsidRPr="00BA4832" w:rsidRDefault="00E835A9" w:rsidP="00BA4832">
      <w:pPr>
        <w:pStyle w:val="a3"/>
        <w:ind w:firstLine="709"/>
        <w:contextualSpacing/>
        <w:jc w:val="center"/>
      </w:pPr>
      <w:r w:rsidRPr="00BA4832">
        <w:rPr>
          <w:b/>
          <w:bCs/>
        </w:rPr>
        <w:t>по дисциплине «Основы экономической теории»</w:t>
      </w:r>
    </w:p>
    <w:p w:rsidR="00E835A9" w:rsidRPr="00BA4832" w:rsidRDefault="00E835A9" w:rsidP="00BA4832">
      <w:pPr>
        <w:pStyle w:val="a3"/>
        <w:ind w:firstLine="709"/>
        <w:contextualSpacing/>
        <w:jc w:val="center"/>
      </w:pPr>
      <w:r w:rsidRPr="00BA4832">
        <w:t>на тему: «Мировой рынок золота. Золотые аукционы.»</w:t>
      </w:r>
    </w:p>
    <w:p w:rsidR="00E835A9" w:rsidRPr="00BA4832" w:rsidRDefault="00E835A9" w:rsidP="00BA4832">
      <w:pPr>
        <w:pStyle w:val="a3"/>
        <w:ind w:firstLine="709"/>
        <w:contextualSpacing/>
        <w:jc w:val="center"/>
      </w:pPr>
    </w:p>
    <w:p w:rsidR="00E835A9" w:rsidRPr="00BA4832" w:rsidRDefault="00E835A9" w:rsidP="00BA4832">
      <w:pPr>
        <w:pStyle w:val="a3"/>
        <w:ind w:firstLine="709"/>
        <w:contextualSpacing/>
        <w:jc w:val="center"/>
      </w:pPr>
    </w:p>
    <w:p w:rsidR="00E835A9" w:rsidRPr="00BA4832" w:rsidRDefault="00E835A9" w:rsidP="00BA4832">
      <w:pPr>
        <w:pStyle w:val="a3"/>
        <w:ind w:firstLine="709"/>
        <w:contextualSpacing/>
        <w:jc w:val="center"/>
      </w:pPr>
    </w:p>
    <w:p w:rsidR="00E835A9" w:rsidRPr="00BA4832" w:rsidRDefault="00E835A9" w:rsidP="00BA4832">
      <w:pPr>
        <w:pStyle w:val="a3"/>
        <w:ind w:firstLine="709"/>
        <w:contextualSpacing/>
        <w:jc w:val="center"/>
      </w:pPr>
    </w:p>
    <w:p w:rsidR="00E835A9" w:rsidRPr="00BA4832" w:rsidRDefault="00E835A9" w:rsidP="00BA4832">
      <w:pPr>
        <w:pStyle w:val="a3"/>
        <w:ind w:firstLine="709"/>
        <w:contextualSpacing/>
      </w:pPr>
    </w:p>
    <w:p w:rsidR="00E835A9" w:rsidRPr="00BA4832" w:rsidRDefault="00E835A9" w:rsidP="00BA4832">
      <w:pPr>
        <w:pStyle w:val="a3"/>
        <w:ind w:firstLine="709"/>
        <w:contextualSpacing/>
      </w:pPr>
      <w:r w:rsidRPr="00BA4832">
        <w:t xml:space="preserve">                                                              </w:t>
      </w:r>
    </w:p>
    <w:tbl>
      <w:tblPr>
        <w:tblW w:w="5220" w:type="dxa"/>
        <w:tblInd w:w="5328" w:type="dxa"/>
        <w:tblLook w:val="0000" w:firstRow="0" w:lastRow="0" w:firstColumn="0" w:lastColumn="0" w:noHBand="0" w:noVBand="0"/>
      </w:tblPr>
      <w:tblGrid>
        <w:gridCol w:w="5220"/>
      </w:tblGrid>
      <w:tr w:rsidR="00E835A9" w:rsidRPr="00EF6D8B" w:rsidTr="004F7472">
        <w:trPr>
          <w:trHeight w:val="2757"/>
        </w:trPr>
        <w:tc>
          <w:tcPr>
            <w:tcW w:w="5220" w:type="dxa"/>
          </w:tcPr>
          <w:p w:rsidR="00E835A9" w:rsidRPr="00BA4832" w:rsidRDefault="00E835A9" w:rsidP="00BA4832">
            <w:pPr>
              <w:pStyle w:val="a3"/>
              <w:ind w:firstLine="709"/>
              <w:contextualSpacing/>
            </w:pPr>
            <w:r w:rsidRPr="00BA4832">
              <w:t xml:space="preserve">                                                               Выполнил:                                                                студентка группы  С-37012</w:t>
            </w:r>
          </w:p>
          <w:p w:rsidR="00E835A9" w:rsidRPr="00BA4832" w:rsidRDefault="00E835A9" w:rsidP="00DF653E">
            <w:pPr>
              <w:pStyle w:val="a3"/>
              <w:ind w:firstLine="709"/>
              <w:contextualSpacing/>
              <w:jc w:val="left"/>
            </w:pPr>
            <w:r w:rsidRPr="00BA4832">
              <w:t xml:space="preserve">       </w:t>
            </w:r>
            <w:r>
              <w:t xml:space="preserve">Султангараева  Л. </w:t>
            </w:r>
            <w:r w:rsidRPr="00BA4832">
              <w:t xml:space="preserve">З.                                                         Проверила:                                                               </w:t>
            </w:r>
          </w:p>
          <w:p w:rsidR="00E835A9" w:rsidRPr="00EF6D8B" w:rsidRDefault="00E835A9" w:rsidP="00BA4832">
            <w:pPr>
              <w:spacing w:after="0" w:line="360" w:lineRule="auto"/>
              <w:ind w:firstLine="709"/>
              <w:contextualSpacing/>
              <w:jc w:val="both"/>
              <w:rPr>
                <w:rFonts w:ascii="Times New Roman" w:hAnsi="Times New Roman"/>
                <w:sz w:val="28"/>
                <w:szCs w:val="28"/>
              </w:rPr>
            </w:pPr>
            <w:r w:rsidRPr="00EF6D8B">
              <w:rPr>
                <w:rFonts w:ascii="Times New Roman" w:hAnsi="Times New Roman"/>
              </w:rPr>
              <w:t xml:space="preserve">         </w:t>
            </w:r>
            <w:r w:rsidRPr="00EF6D8B">
              <w:rPr>
                <w:rFonts w:ascii="Times New Roman" w:hAnsi="Times New Roman"/>
                <w:sz w:val="28"/>
                <w:szCs w:val="28"/>
              </w:rPr>
              <w:t>Семейкина Л. В.</w:t>
            </w:r>
          </w:p>
        </w:tc>
      </w:tr>
    </w:tbl>
    <w:p w:rsidR="00E835A9" w:rsidRPr="00BA4832" w:rsidRDefault="00E835A9" w:rsidP="00BA4832">
      <w:pPr>
        <w:pStyle w:val="a3"/>
        <w:ind w:firstLine="709"/>
        <w:contextualSpacing/>
      </w:pPr>
      <w:r w:rsidRPr="00BA4832">
        <w:t xml:space="preserve">  </w:t>
      </w:r>
    </w:p>
    <w:p w:rsidR="00E835A9" w:rsidRPr="00BA4832" w:rsidRDefault="00E835A9" w:rsidP="00BA4832">
      <w:pPr>
        <w:pStyle w:val="a3"/>
        <w:ind w:firstLine="709"/>
        <w:contextualSpacing/>
      </w:pPr>
    </w:p>
    <w:p w:rsidR="00E835A9" w:rsidRPr="00BA4832" w:rsidRDefault="00E835A9" w:rsidP="00BA4832">
      <w:pPr>
        <w:pStyle w:val="a3"/>
        <w:ind w:firstLine="709"/>
        <w:contextualSpacing/>
      </w:pPr>
    </w:p>
    <w:p w:rsidR="00E835A9" w:rsidRPr="00BA4832" w:rsidRDefault="00E835A9" w:rsidP="00BA4832">
      <w:pPr>
        <w:pStyle w:val="a3"/>
        <w:ind w:firstLine="709"/>
        <w:contextualSpacing/>
      </w:pPr>
    </w:p>
    <w:p w:rsidR="00E835A9" w:rsidRPr="00BA4832" w:rsidRDefault="00E835A9" w:rsidP="00BA4832">
      <w:pPr>
        <w:pStyle w:val="a3"/>
        <w:ind w:firstLine="709"/>
        <w:contextualSpacing/>
      </w:pPr>
    </w:p>
    <w:p w:rsidR="00E835A9" w:rsidRPr="00BA4832" w:rsidRDefault="00E835A9" w:rsidP="00BA4832">
      <w:pPr>
        <w:pStyle w:val="a3"/>
        <w:ind w:firstLine="709"/>
        <w:contextualSpacing/>
        <w:jc w:val="center"/>
      </w:pPr>
      <w:r w:rsidRPr="00BA4832">
        <w:t>Екатеринбург 2010</w:t>
      </w:r>
    </w:p>
    <w:p w:rsidR="00E835A9" w:rsidRPr="00BA4832" w:rsidRDefault="00E835A9" w:rsidP="00BA4832">
      <w:pPr>
        <w:pStyle w:val="a3"/>
        <w:ind w:firstLine="709"/>
        <w:contextualSpacing/>
        <w:jc w:val="center"/>
      </w:pPr>
      <w:r w:rsidRPr="00BA4832">
        <w:t>СОДЕРЖАНИЕ:</w:t>
      </w:r>
    </w:p>
    <w:p w:rsidR="00E835A9" w:rsidRPr="00BA4832" w:rsidRDefault="00E835A9" w:rsidP="00BA4832">
      <w:pPr>
        <w:pStyle w:val="a3"/>
        <w:ind w:firstLine="709"/>
        <w:contextualSpacing/>
      </w:pPr>
    </w:p>
    <w:tbl>
      <w:tblPr>
        <w:tblW w:w="10114" w:type="dxa"/>
        <w:tblLayout w:type="fixed"/>
        <w:tblLook w:val="0000" w:firstRow="0" w:lastRow="0" w:firstColumn="0" w:lastColumn="0" w:noHBand="0" w:noVBand="0"/>
      </w:tblPr>
      <w:tblGrid>
        <w:gridCol w:w="9180"/>
        <w:gridCol w:w="934"/>
      </w:tblGrid>
      <w:tr w:rsidR="00E835A9" w:rsidRPr="00EF6D8B" w:rsidTr="00DF653E">
        <w:tc>
          <w:tcPr>
            <w:tcW w:w="9180" w:type="dxa"/>
          </w:tcPr>
          <w:p w:rsidR="00E835A9" w:rsidRPr="00BA4832" w:rsidRDefault="00E835A9" w:rsidP="00DF653E">
            <w:pPr>
              <w:pStyle w:val="a3"/>
              <w:ind w:right="175" w:firstLine="709"/>
              <w:contextualSpacing/>
            </w:pPr>
            <w:r w:rsidRPr="00BA4832">
              <w:t>Введение</w:t>
            </w:r>
            <w:r>
              <w:t>…………………………………………………………...… 3</w:t>
            </w:r>
          </w:p>
        </w:tc>
        <w:tc>
          <w:tcPr>
            <w:tcW w:w="934" w:type="dxa"/>
          </w:tcPr>
          <w:p w:rsidR="00E835A9" w:rsidRPr="00BA4832" w:rsidRDefault="00E835A9" w:rsidP="00BA4832">
            <w:pPr>
              <w:pStyle w:val="a3"/>
              <w:ind w:firstLine="709"/>
              <w:contextualSpacing/>
            </w:pPr>
          </w:p>
        </w:tc>
      </w:tr>
      <w:tr w:rsidR="00E835A9" w:rsidRPr="00EF6D8B" w:rsidTr="00DF653E">
        <w:tc>
          <w:tcPr>
            <w:tcW w:w="9180" w:type="dxa"/>
          </w:tcPr>
          <w:p w:rsidR="00E835A9" w:rsidRPr="00BA4832" w:rsidRDefault="00E835A9" w:rsidP="00BA4832">
            <w:pPr>
              <w:pStyle w:val="a3"/>
              <w:ind w:firstLine="709"/>
              <w:contextualSpacing/>
            </w:pPr>
            <w:r w:rsidRPr="00BA4832">
              <w:t>Рынок драгоценных металлов и драгоценных камней</w:t>
            </w:r>
            <w:r>
              <w:t>…………..... 4</w:t>
            </w:r>
          </w:p>
        </w:tc>
        <w:tc>
          <w:tcPr>
            <w:tcW w:w="934" w:type="dxa"/>
          </w:tcPr>
          <w:p w:rsidR="00E835A9" w:rsidRPr="00BA4832" w:rsidRDefault="00E835A9" w:rsidP="00BA4832">
            <w:pPr>
              <w:pStyle w:val="a3"/>
              <w:ind w:firstLine="709"/>
              <w:contextualSpacing/>
            </w:pPr>
          </w:p>
        </w:tc>
      </w:tr>
      <w:tr w:rsidR="00E835A9" w:rsidRPr="00EF6D8B" w:rsidTr="00DF653E">
        <w:tc>
          <w:tcPr>
            <w:tcW w:w="9180" w:type="dxa"/>
          </w:tcPr>
          <w:p w:rsidR="00E835A9" w:rsidRPr="00BA4832" w:rsidRDefault="00E835A9" w:rsidP="00BA4832">
            <w:pPr>
              <w:pStyle w:val="a3"/>
              <w:ind w:firstLine="709"/>
              <w:contextualSpacing/>
            </w:pPr>
            <w:r w:rsidRPr="00BA4832">
              <w:t>Мировой рынок золота</w:t>
            </w:r>
            <w:r>
              <w:t>……………………………………………… 7</w:t>
            </w:r>
          </w:p>
        </w:tc>
        <w:tc>
          <w:tcPr>
            <w:tcW w:w="934" w:type="dxa"/>
          </w:tcPr>
          <w:p w:rsidR="00E835A9" w:rsidRPr="00BA4832" w:rsidRDefault="00E835A9" w:rsidP="00BA4832">
            <w:pPr>
              <w:pStyle w:val="a3"/>
              <w:ind w:firstLine="709"/>
              <w:contextualSpacing/>
            </w:pPr>
          </w:p>
        </w:tc>
      </w:tr>
      <w:tr w:rsidR="00E835A9" w:rsidRPr="00EF6D8B" w:rsidTr="00DF653E">
        <w:tc>
          <w:tcPr>
            <w:tcW w:w="9180" w:type="dxa"/>
          </w:tcPr>
          <w:p w:rsidR="00E835A9" w:rsidRPr="00BA4832" w:rsidRDefault="00E835A9" w:rsidP="00BA4832">
            <w:pPr>
              <w:pStyle w:val="a3"/>
              <w:ind w:firstLine="709"/>
              <w:contextualSpacing/>
            </w:pPr>
            <w:r>
              <w:t>Золото как объект инвестирования……………………………….. .11</w:t>
            </w:r>
          </w:p>
        </w:tc>
        <w:tc>
          <w:tcPr>
            <w:tcW w:w="934" w:type="dxa"/>
          </w:tcPr>
          <w:p w:rsidR="00E835A9" w:rsidRPr="00BA4832" w:rsidRDefault="00E835A9" w:rsidP="00BA4832">
            <w:pPr>
              <w:pStyle w:val="a3"/>
              <w:ind w:firstLine="709"/>
              <w:contextualSpacing/>
            </w:pPr>
          </w:p>
        </w:tc>
      </w:tr>
      <w:tr w:rsidR="00E835A9" w:rsidRPr="00EF6D8B" w:rsidTr="00DF653E">
        <w:tc>
          <w:tcPr>
            <w:tcW w:w="9180" w:type="dxa"/>
          </w:tcPr>
          <w:p w:rsidR="00E835A9" w:rsidRPr="00BA4832" w:rsidRDefault="00E835A9" w:rsidP="00BA4832">
            <w:pPr>
              <w:pStyle w:val="a3"/>
              <w:ind w:firstLine="709"/>
              <w:contextualSpacing/>
            </w:pPr>
            <w:r w:rsidRPr="00BA4832">
              <w:t>Золотые аукционы</w:t>
            </w:r>
            <w:r>
              <w:t>…………………………………………............... 13</w:t>
            </w:r>
          </w:p>
        </w:tc>
        <w:tc>
          <w:tcPr>
            <w:tcW w:w="934" w:type="dxa"/>
          </w:tcPr>
          <w:p w:rsidR="00E835A9" w:rsidRPr="00BA4832" w:rsidRDefault="00E835A9" w:rsidP="00BA4832">
            <w:pPr>
              <w:pStyle w:val="a3"/>
              <w:ind w:firstLine="709"/>
              <w:contextualSpacing/>
            </w:pPr>
          </w:p>
        </w:tc>
      </w:tr>
      <w:tr w:rsidR="00E835A9" w:rsidRPr="00EF6D8B" w:rsidTr="00DF653E">
        <w:tc>
          <w:tcPr>
            <w:tcW w:w="9180" w:type="dxa"/>
          </w:tcPr>
          <w:p w:rsidR="00E835A9" w:rsidRPr="00BA4832" w:rsidRDefault="00E835A9" w:rsidP="00BA4832">
            <w:pPr>
              <w:pStyle w:val="a3"/>
              <w:ind w:firstLine="709"/>
              <w:contextualSpacing/>
            </w:pPr>
            <w:r w:rsidRPr="00BA4832">
              <w:t>Заключение</w:t>
            </w:r>
            <w:r>
              <w:t>…………………………………………………………. .18</w:t>
            </w:r>
          </w:p>
        </w:tc>
        <w:tc>
          <w:tcPr>
            <w:tcW w:w="934" w:type="dxa"/>
          </w:tcPr>
          <w:p w:rsidR="00E835A9" w:rsidRPr="00BA4832" w:rsidRDefault="00E835A9" w:rsidP="00BA4832">
            <w:pPr>
              <w:pStyle w:val="a3"/>
              <w:ind w:firstLine="709"/>
              <w:contextualSpacing/>
            </w:pPr>
          </w:p>
        </w:tc>
      </w:tr>
      <w:tr w:rsidR="00E835A9" w:rsidRPr="00EF6D8B" w:rsidTr="00DF653E">
        <w:tc>
          <w:tcPr>
            <w:tcW w:w="9180" w:type="dxa"/>
          </w:tcPr>
          <w:p w:rsidR="00E835A9" w:rsidRPr="00BA4832" w:rsidRDefault="00E835A9" w:rsidP="00DF653E">
            <w:pPr>
              <w:pStyle w:val="a3"/>
              <w:ind w:right="-533" w:firstLine="709"/>
              <w:contextualSpacing/>
            </w:pPr>
            <w:r w:rsidRPr="00BA4832">
              <w:t>Список литературы</w:t>
            </w:r>
            <w:r>
              <w:t>………………………………………………… .19</w:t>
            </w:r>
          </w:p>
        </w:tc>
        <w:tc>
          <w:tcPr>
            <w:tcW w:w="934" w:type="dxa"/>
          </w:tcPr>
          <w:p w:rsidR="00E835A9" w:rsidRPr="00BA4832" w:rsidRDefault="00E835A9" w:rsidP="00BA4832">
            <w:pPr>
              <w:pStyle w:val="a3"/>
              <w:ind w:firstLine="709"/>
              <w:contextualSpacing/>
            </w:pPr>
          </w:p>
        </w:tc>
      </w:tr>
    </w:tbl>
    <w:p w:rsidR="00E835A9" w:rsidRPr="00BA4832" w:rsidRDefault="00E835A9" w:rsidP="00BA4832">
      <w:pPr>
        <w:pStyle w:val="a3"/>
        <w:ind w:firstLine="709"/>
        <w:contextualSpacing/>
      </w:pPr>
    </w:p>
    <w:p w:rsidR="00E835A9" w:rsidRPr="00BA4832" w:rsidRDefault="00E835A9" w:rsidP="00BA4832">
      <w:pPr>
        <w:pStyle w:val="a3"/>
        <w:ind w:firstLine="709"/>
        <w:contextualSpacing/>
      </w:pPr>
    </w:p>
    <w:p w:rsidR="00E835A9" w:rsidRPr="00BA4832" w:rsidRDefault="00E835A9" w:rsidP="00BA4832">
      <w:pPr>
        <w:pStyle w:val="a3"/>
        <w:ind w:firstLine="709"/>
        <w:contextualSpacing/>
      </w:pPr>
    </w:p>
    <w:p w:rsidR="00E835A9" w:rsidRPr="00BA4832" w:rsidRDefault="00E835A9" w:rsidP="00BA4832">
      <w:pPr>
        <w:pStyle w:val="a3"/>
        <w:ind w:firstLine="709"/>
        <w:contextualSpacing/>
      </w:pPr>
    </w:p>
    <w:p w:rsidR="00E835A9" w:rsidRPr="00BA4832" w:rsidRDefault="00E835A9" w:rsidP="00BA4832">
      <w:pPr>
        <w:pStyle w:val="a3"/>
        <w:ind w:firstLine="709"/>
        <w:contextualSpacing/>
      </w:pPr>
    </w:p>
    <w:p w:rsidR="00E835A9" w:rsidRPr="00BA4832" w:rsidRDefault="00E835A9" w:rsidP="00BA4832">
      <w:pPr>
        <w:pStyle w:val="a3"/>
        <w:ind w:firstLine="709"/>
        <w:contextualSpacing/>
      </w:pPr>
    </w:p>
    <w:p w:rsidR="00E835A9" w:rsidRPr="00BA4832" w:rsidRDefault="00E835A9" w:rsidP="00BA4832">
      <w:pPr>
        <w:pStyle w:val="a3"/>
        <w:ind w:firstLine="709"/>
        <w:contextualSpacing/>
      </w:pPr>
    </w:p>
    <w:p w:rsidR="00E835A9" w:rsidRPr="00BA4832" w:rsidRDefault="00E835A9" w:rsidP="00BA4832">
      <w:pPr>
        <w:pStyle w:val="a3"/>
        <w:ind w:firstLine="709"/>
        <w:contextualSpacing/>
      </w:pPr>
    </w:p>
    <w:p w:rsidR="00E835A9" w:rsidRPr="00BA4832" w:rsidRDefault="00E835A9" w:rsidP="00BA4832">
      <w:pPr>
        <w:pStyle w:val="a3"/>
        <w:ind w:firstLine="709"/>
        <w:contextualSpacing/>
      </w:pPr>
    </w:p>
    <w:p w:rsidR="00E835A9" w:rsidRPr="00BA4832" w:rsidRDefault="00E835A9" w:rsidP="00BA4832">
      <w:pPr>
        <w:pStyle w:val="a3"/>
        <w:ind w:firstLine="709"/>
        <w:contextualSpacing/>
      </w:pPr>
    </w:p>
    <w:p w:rsidR="00E835A9" w:rsidRPr="00BA4832" w:rsidRDefault="00E835A9" w:rsidP="00BA4832">
      <w:pPr>
        <w:pStyle w:val="a3"/>
        <w:ind w:firstLine="709"/>
        <w:contextualSpacing/>
      </w:pPr>
    </w:p>
    <w:p w:rsidR="00E835A9" w:rsidRPr="00BA4832" w:rsidRDefault="00E835A9" w:rsidP="00BA4832">
      <w:pPr>
        <w:pStyle w:val="a3"/>
        <w:ind w:firstLine="709"/>
        <w:contextualSpacing/>
      </w:pPr>
    </w:p>
    <w:p w:rsidR="00E835A9" w:rsidRPr="00BA4832" w:rsidRDefault="00E835A9" w:rsidP="00BA4832">
      <w:pPr>
        <w:pStyle w:val="a3"/>
        <w:ind w:firstLine="709"/>
        <w:contextualSpacing/>
      </w:pPr>
    </w:p>
    <w:p w:rsidR="00E835A9" w:rsidRPr="00BA4832" w:rsidRDefault="00E835A9" w:rsidP="00BA4832">
      <w:pPr>
        <w:pStyle w:val="a3"/>
        <w:ind w:firstLine="709"/>
        <w:contextualSpacing/>
      </w:pPr>
    </w:p>
    <w:p w:rsidR="00E835A9" w:rsidRPr="00DF653E" w:rsidRDefault="00E835A9" w:rsidP="00BA4832">
      <w:pPr>
        <w:pStyle w:val="a3"/>
        <w:ind w:firstLine="709"/>
        <w:contextualSpacing/>
      </w:pPr>
    </w:p>
    <w:p w:rsidR="00E835A9" w:rsidRPr="00BA4832" w:rsidRDefault="00E835A9" w:rsidP="00BA4832">
      <w:pPr>
        <w:pStyle w:val="a3"/>
        <w:ind w:firstLine="709"/>
        <w:contextualSpacing/>
      </w:pPr>
    </w:p>
    <w:p w:rsidR="00E835A9" w:rsidRDefault="00E835A9" w:rsidP="00BA4832">
      <w:pPr>
        <w:pStyle w:val="a3"/>
        <w:ind w:firstLine="709"/>
        <w:contextualSpacing/>
      </w:pPr>
    </w:p>
    <w:p w:rsidR="00E835A9" w:rsidRDefault="00E835A9" w:rsidP="00BA4832">
      <w:pPr>
        <w:pStyle w:val="a3"/>
        <w:ind w:firstLine="709"/>
        <w:contextualSpacing/>
      </w:pPr>
    </w:p>
    <w:p w:rsidR="00E835A9" w:rsidRDefault="00E835A9" w:rsidP="00BA4832">
      <w:pPr>
        <w:pStyle w:val="a3"/>
        <w:ind w:firstLine="709"/>
        <w:contextualSpacing/>
      </w:pPr>
    </w:p>
    <w:p w:rsidR="00E835A9" w:rsidRDefault="00E835A9" w:rsidP="00BA4832">
      <w:pPr>
        <w:pStyle w:val="a3"/>
        <w:ind w:firstLine="709"/>
        <w:contextualSpacing/>
      </w:pPr>
    </w:p>
    <w:p w:rsidR="00E835A9" w:rsidRPr="00BA4832" w:rsidRDefault="00E835A9" w:rsidP="00BA4832">
      <w:pPr>
        <w:pStyle w:val="a3"/>
        <w:ind w:firstLine="709"/>
        <w:contextualSpacing/>
      </w:pPr>
    </w:p>
    <w:p w:rsidR="00E835A9" w:rsidRPr="00BA4832" w:rsidRDefault="00E835A9" w:rsidP="00BA4832">
      <w:pPr>
        <w:pStyle w:val="a3"/>
        <w:ind w:firstLine="709"/>
        <w:contextualSpacing/>
      </w:pPr>
    </w:p>
    <w:p w:rsidR="00E835A9" w:rsidRPr="00BA4832" w:rsidRDefault="00E835A9" w:rsidP="00BA4832">
      <w:pPr>
        <w:spacing w:after="0" w:line="360" w:lineRule="auto"/>
        <w:ind w:firstLine="709"/>
        <w:contextualSpacing/>
        <w:jc w:val="center"/>
        <w:rPr>
          <w:rFonts w:ascii="Times New Roman" w:hAnsi="Times New Roman"/>
          <w:b/>
          <w:sz w:val="28"/>
          <w:szCs w:val="28"/>
        </w:rPr>
      </w:pPr>
      <w:r w:rsidRPr="00BA4832">
        <w:rPr>
          <w:rFonts w:ascii="Times New Roman" w:hAnsi="Times New Roman"/>
          <w:b/>
          <w:sz w:val="28"/>
          <w:szCs w:val="28"/>
        </w:rPr>
        <w:t>Введение</w:t>
      </w:r>
    </w:p>
    <w:p w:rsidR="00E835A9" w:rsidRPr="00BA4832" w:rsidRDefault="00E835A9" w:rsidP="00BA4832">
      <w:pPr>
        <w:spacing w:after="0" w:line="360" w:lineRule="auto"/>
        <w:ind w:firstLine="709"/>
        <w:contextualSpacing/>
        <w:jc w:val="both"/>
        <w:rPr>
          <w:rFonts w:ascii="Times New Roman" w:hAnsi="Times New Roman"/>
          <w:b/>
          <w:sz w:val="28"/>
          <w:szCs w:val="28"/>
        </w:rPr>
      </w:pPr>
    </w:p>
    <w:p w:rsidR="00E835A9" w:rsidRPr="00BA4832" w:rsidRDefault="00E835A9" w:rsidP="00BA4832">
      <w:pPr>
        <w:pStyle w:val="21"/>
        <w:ind w:firstLine="709"/>
        <w:contextualSpacing/>
        <w:rPr>
          <w:sz w:val="24"/>
        </w:rPr>
      </w:pPr>
      <w:r w:rsidRPr="00BA4832">
        <w:rPr>
          <w:sz w:val="24"/>
        </w:rPr>
        <w:t xml:space="preserve">Золото - главный драгоценный металл, признанный таковым по всему миру. Еще в древности жители нашей страны, а также и другие народы использовали золото в качестве нынешних бумажных денежных купюр и других видов используемых денег. </w:t>
      </w:r>
    </w:p>
    <w:p w:rsidR="00E835A9" w:rsidRPr="00BA4832" w:rsidRDefault="00E835A9" w:rsidP="00BA4832">
      <w:pPr>
        <w:pStyle w:val="21"/>
        <w:ind w:firstLine="709"/>
        <w:contextualSpacing/>
        <w:rPr>
          <w:sz w:val="24"/>
        </w:rPr>
      </w:pPr>
      <w:r w:rsidRPr="00BA4832">
        <w:rPr>
          <w:sz w:val="24"/>
        </w:rPr>
        <w:t>Золото - актуальный интерес всех народов и поколений. Почему именно этот металл заинтересовал нас так серьезно и завоевал наше внимание? А все потому, что золото словно самой природой создано для чеканки монет, для изготовления различных необходимых электронных деталей: оно встречается исключительно в чистом виде, пластично и устойчиво к коррозии, ковко, однородно, компактно, короче, - идеальный, в некотором смысле, металл. Более того, его добыча очень трудоемкая, поэтому даже небольшое количество золота воплощает много труда.</w:t>
      </w:r>
    </w:p>
    <w:p w:rsidR="00E835A9" w:rsidRPr="00BA4832" w:rsidRDefault="00E835A9" w:rsidP="00BA4832">
      <w:pPr>
        <w:pStyle w:val="21"/>
        <w:ind w:firstLine="709"/>
        <w:contextualSpacing/>
        <w:rPr>
          <w:sz w:val="24"/>
        </w:rPr>
      </w:pPr>
      <w:r w:rsidRPr="00BA4832">
        <w:rPr>
          <w:sz w:val="24"/>
        </w:rPr>
        <w:t>Для древних египтян источником золота была Нубия, для древних греков - Индия, Лидия, для римлян - Испания, Венгрия. В настоящее время золото добывается в основном в Южной Африке, СНГ, Канаде, США, Австралии и Гане. Главные международные рынки золота находятся в Лондоне и Цюрихе - цена тройской унции золота на этих рынках выступает как его мировая цена, применяемая в расчетах между странами.</w:t>
      </w:r>
    </w:p>
    <w:p w:rsidR="00E835A9" w:rsidRPr="00BA4832" w:rsidRDefault="00E835A9" w:rsidP="00BA4832">
      <w:pPr>
        <w:pStyle w:val="21"/>
        <w:ind w:firstLine="709"/>
        <w:contextualSpacing/>
        <w:rPr>
          <w:sz w:val="24"/>
        </w:rPr>
      </w:pPr>
      <w:r w:rsidRPr="00BA4832">
        <w:rPr>
          <w:sz w:val="24"/>
        </w:rPr>
        <w:t xml:space="preserve">Рынок золота в отличие от остальных видов рынка является чрезвычайно нестабильным. Нельзя заранее с точностью прогнозировать будущий скачок его оценок. Ведь это зависит не только от ценовых факторов, но и также от различных других неценовых факторов.  </w:t>
      </w:r>
    </w:p>
    <w:p w:rsidR="00E835A9" w:rsidRPr="00BA4832" w:rsidRDefault="00E835A9" w:rsidP="00BA4832">
      <w:pPr>
        <w:pStyle w:val="a3"/>
        <w:ind w:firstLine="709"/>
        <w:contextualSpacing/>
        <w:rPr>
          <w:sz w:val="24"/>
        </w:rPr>
      </w:pPr>
      <w:r w:rsidRPr="00BA4832">
        <w:rPr>
          <w:sz w:val="24"/>
        </w:rPr>
        <w:t>Сегодня золото продолжает оставаться средством выравнивания платежного баланса на международном рынке (причем в виде слитков определенного веса).</w:t>
      </w:r>
    </w:p>
    <w:p w:rsidR="00E835A9" w:rsidRPr="00BA4832" w:rsidRDefault="00E835A9" w:rsidP="00BA4832">
      <w:pPr>
        <w:pStyle w:val="a3"/>
        <w:ind w:firstLine="709"/>
        <w:contextualSpacing/>
        <w:rPr>
          <w:sz w:val="24"/>
        </w:rPr>
      </w:pPr>
      <w:r w:rsidRPr="00BA4832">
        <w:rPr>
          <w:sz w:val="24"/>
        </w:rPr>
        <w:t>Для написания реферата был использован материал по развитию рынка драгоценных материалов и камней, разновидностей видов рынка., а также статистические материалы по объему запасов золота в госрезервах стран мира.</w:t>
      </w:r>
    </w:p>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b/>
          <w:bCs/>
          <w:szCs w:val="28"/>
        </w:rPr>
      </w:pPr>
    </w:p>
    <w:p w:rsidR="00E835A9" w:rsidRPr="00BA4832" w:rsidRDefault="00E835A9" w:rsidP="00BA4832">
      <w:pPr>
        <w:pStyle w:val="a3"/>
        <w:ind w:firstLine="709"/>
        <w:contextualSpacing/>
        <w:rPr>
          <w:b/>
          <w:bCs/>
          <w:szCs w:val="28"/>
        </w:rPr>
      </w:pPr>
    </w:p>
    <w:p w:rsidR="00E835A9" w:rsidRPr="00BA4832" w:rsidRDefault="00E835A9" w:rsidP="00BA4832">
      <w:pPr>
        <w:pStyle w:val="a3"/>
        <w:ind w:firstLine="709"/>
        <w:contextualSpacing/>
        <w:rPr>
          <w:b/>
          <w:bCs/>
          <w:szCs w:val="28"/>
        </w:rPr>
      </w:pPr>
    </w:p>
    <w:p w:rsidR="00E835A9" w:rsidRPr="00BA4832" w:rsidRDefault="00E835A9" w:rsidP="00BA4832">
      <w:pPr>
        <w:pStyle w:val="a3"/>
        <w:ind w:firstLine="709"/>
        <w:contextualSpacing/>
        <w:rPr>
          <w:b/>
          <w:bCs/>
          <w:szCs w:val="28"/>
        </w:rPr>
      </w:pPr>
    </w:p>
    <w:p w:rsidR="00E835A9" w:rsidRPr="00BA4832" w:rsidRDefault="00E835A9" w:rsidP="00BA4832">
      <w:pPr>
        <w:pStyle w:val="a3"/>
        <w:ind w:firstLine="709"/>
        <w:contextualSpacing/>
        <w:rPr>
          <w:b/>
          <w:bCs/>
          <w:szCs w:val="28"/>
        </w:rPr>
      </w:pPr>
    </w:p>
    <w:p w:rsidR="00E835A9" w:rsidRPr="00BA4832" w:rsidRDefault="00E835A9" w:rsidP="00BA4832">
      <w:pPr>
        <w:pStyle w:val="a3"/>
        <w:ind w:firstLine="709"/>
        <w:contextualSpacing/>
        <w:rPr>
          <w:b/>
          <w:bCs/>
          <w:szCs w:val="28"/>
        </w:rPr>
      </w:pPr>
    </w:p>
    <w:p w:rsidR="00E835A9" w:rsidRPr="00BA4832" w:rsidRDefault="00E835A9" w:rsidP="00BA4832">
      <w:pPr>
        <w:pStyle w:val="a3"/>
        <w:ind w:firstLine="709"/>
        <w:contextualSpacing/>
        <w:rPr>
          <w:b/>
          <w:bCs/>
          <w:szCs w:val="28"/>
        </w:rPr>
      </w:pPr>
    </w:p>
    <w:p w:rsidR="00E835A9" w:rsidRPr="00BA4832" w:rsidRDefault="00E835A9" w:rsidP="00BA4832">
      <w:pPr>
        <w:pStyle w:val="a3"/>
        <w:ind w:firstLine="709"/>
        <w:contextualSpacing/>
        <w:rPr>
          <w:b/>
          <w:bCs/>
          <w:szCs w:val="28"/>
        </w:rPr>
      </w:pPr>
    </w:p>
    <w:p w:rsidR="00E835A9" w:rsidRPr="00BA4832" w:rsidRDefault="00E835A9" w:rsidP="00BA4832">
      <w:pPr>
        <w:pStyle w:val="a3"/>
        <w:ind w:firstLine="709"/>
        <w:contextualSpacing/>
        <w:rPr>
          <w:b/>
          <w:bCs/>
          <w:szCs w:val="28"/>
        </w:rPr>
      </w:pPr>
    </w:p>
    <w:p w:rsidR="00E835A9" w:rsidRPr="00BA4832" w:rsidRDefault="00E835A9" w:rsidP="00BA4832">
      <w:pPr>
        <w:pStyle w:val="a3"/>
        <w:ind w:firstLine="709"/>
        <w:contextualSpacing/>
        <w:jc w:val="center"/>
        <w:rPr>
          <w:b/>
          <w:bCs/>
          <w:szCs w:val="28"/>
        </w:rPr>
      </w:pPr>
      <w:r w:rsidRPr="00BA4832">
        <w:rPr>
          <w:b/>
          <w:bCs/>
          <w:szCs w:val="28"/>
        </w:rPr>
        <w:t>Рынок драгоценных металлов и драгоценных камней.</w:t>
      </w:r>
    </w:p>
    <w:p w:rsidR="00E835A9" w:rsidRPr="00BA4832" w:rsidRDefault="00E835A9" w:rsidP="00BA4832">
      <w:pPr>
        <w:pStyle w:val="a3"/>
        <w:ind w:firstLine="709"/>
        <w:contextualSpacing/>
        <w:jc w:val="center"/>
        <w:rPr>
          <w:b/>
          <w:bCs/>
          <w:szCs w:val="28"/>
        </w:rPr>
      </w:pPr>
    </w:p>
    <w:p w:rsidR="00E835A9" w:rsidRPr="00BA4832" w:rsidRDefault="00E835A9" w:rsidP="00BA4832">
      <w:pPr>
        <w:pStyle w:val="a3"/>
        <w:ind w:firstLine="709"/>
        <w:contextualSpacing/>
        <w:rPr>
          <w:sz w:val="24"/>
        </w:rPr>
      </w:pPr>
      <w:r w:rsidRPr="00BA4832">
        <w:rPr>
          <w:sz w:val="24"/>
        </w:rPr>
        <w:t xml:space="preserve">Характерной чертой развития рыночных отношений в Российской Федерации за последние несколько лет является быстрое развитие финансового рынка и всех его звеньев в их полном объеме. </w:t>
      </w:r>
    </w:p>
    <w:p w:rsidR="00E835A9" w:rsidRPr="00BA4832" w:rsidRDefault="00E835A9" w:rsidP="00BA4832">
      <w:pPr>
        <w:spacing w:after="0" w:line="360" w:lineRule="auto"/>
        <w:ind w:firstLine="709"/>
        <w:contextualSpacing/>
        <w:jc w:val="both"/>
        <w:rPr>
          <w:rFonts w:ascii="Times New Roman" w:hAnsi="Times New Roman"/>
          <w:sz w:val="24"/>
          <w:szCs w:val="24"/>
        </w:rPr>
      </w:pPr>
      <w:r w:rsidRPr="00BA4832">
        <w:rPr>
          <w:rFonts w:ascii="Times New Roman" w:hAnsi="Times New Roman"/>
          <w:sz w:val="24"/>
          <w:szCs w:val="24"/>
        </w:rPr>
        <w:t>Современный финансовый рынок Российской Федерации представляет собой семиблочную систему относительно самостоятельных звеньев. Звено – это рынок определенной группы однородных финансовых активов. К таким звеньям финансового рынка относятся денежный (т.е. рублевый) рынок, рынок ссудных капиталов, рынок ценных бумаг, страховой рынок, рынок недвижимости, валютный рынок, рынок драгоценных металлов и драгоценных камней.</w:t>
      </w:r>
    </w:p>
    <w:p w:rsidR="00E835A9" w:rsidRPr="00BA4832" w:rsidRDefault="00E835A9" w:rsidP="00BA4832">
      <w:pPr>
        <w:spacing w:after="0" w:line="360" w:lineRule="auto"/>
        <w:ind w:firstLine="709"/>
        <w:contextualSpacing/>
        <w:jc w:val="both"/>
        <w:rPr>
          <w:rFonts w:ascii="Times New Roman" w:hAnsi="Times New Roman"/>
          <w:sz w:val="24"/>
          <w:szCs w:val="24"/>
        </w:rPr>
      </w:pPr>
      <w:r w:rsidRPr="00BA4832">
        <w:rPr>
          <w:rFonts w:ascii="Times New Roman" w:hAnsi="Times New Roman"/>
          <w:sz w:val="24"/>
          <w:szCs w:val="24"/>
        </w:rPr>
        <w:t>Рынок драгоценных металлов и драгоценных камней можно определить как сферу экономических отношений между участниками сделок с драгоценными металлами, драгоценными камнями и ценными бумагами, котируемыми в золоте. К последним относятся золотые сертификаты, облигации, фьючерсы и т.п.</w:t>
      </w:r>
    </w:p>
    <w:p w:rsidR="00E835A9" w:rsidRPr="00BA4832" w:rsidRDefault="00E835A9" w:rsidP="00BA4832">
      <w:pPr>
        <w:spacing w:after="0" w:line="360" w:lineRule="auto"/>
        <w:ind w:firstLine="709"/>
        <w:contextualSpacing/>
        <w:jc w:val="both"/>
        <w:rPr>
          <w:rFonts w:ascii="Times New Roman" w:hAnsi="Times New Roman"/>
          <w:sz w:val="24"/>
          <w:szCs w:val="24"/>
        </w:rPr>
      </w:pPr>
      <w:r w:rsidRPr="00BA4832">
        <w:rPr>
          <w:rFonts w:ascii="Times New Roman" w:hAnsi="Times New Roman"/>
          <w:sz w:val="24"/>
          <w:szCs w:val="24"/>
        </w:rPr>
        <w:t>Как системное явление рынок  драгоценных металлов и драгоценных камней можно рассматривать с двух точек зрения: с функциональной и институционной.</w:t>
      </w:r>
    </w:p>
    <w:p w:rsidR="00E835A9" w:rsidRPr="00BA4832" w:rsidRDefault="00E835A9" w:rsidP="00BA4832">
      <w:pPr>
        <w:spacing w:after="0" w:line="360" w:lineRule="auto"/>
        <w:ind w:firstLine="709"/>
        <w:contextualSpacing/>
        <w:jc w:val="both"/>
        <w:rPr>
          <w:rFonts w:ascii="Times New Roman" w:hAnsi="Times New Roman"/>
          <w:sz w:val="24"/>
          <w:szCs w:val="24"/>
        </w:rPr>
      </w:pPr>
      <w:r w:rsidRPr="00BA4832">
        <w:rPr>
          <w:rFonts w:ascii="Times New Roman" w:hAnsi="Times New Roman"/>
          <w:sz w:val="24"/>
          <w:szCs w:val="24"/>
        </w:rPr>
        <w:t>С функциональной точки зрения рынок драгоценных металлов и драгоценных камней представляет собой торгово-финансовый центр, в котором сосредоточены торговля ими и другие коммерческие и имущественные сделки с этими активами.</w:t>
      </w:r>
    </w:p>
    <w:p w:rsidR="00E835A9" w:rsidRPr="00BA4832" w:rsidRDefault="00E835A9" w:rsidP="00BA4832">
      <w:pPr>
        <w:spacing w:after="0" w:line="360" w:lineRule="auto"/>
        <w:ind w:firstLine="709"/>
        <w:contextualSpacing/>
        <w:jc w:val="both"/>
        <w:rPr>
          <w:rFonts w:ascii="Times New Roman" w:hAnsi="Times New Roman"/>
          <w:sz w:val="24"/>
          <w:szCs w:val="24"/>
        </w:rPr>
      </w:pPr>
      <w:r w:rsidRPr="00BA4832">
        <w:rPr>
          <w:rFonts w:ascii="Times New Roman" w:hAnsi="Times New Roman"/>
          <w:sz w:val="24"/>
          <w:szCs w:val="24"/>
        </w:rPr>
        <w:t>С этой позиции функциональность рынка драгоценных металлов и драгоценных камней должно обеспечить промышленное и ювелирное потребление драгоценных металлов и драгоценных камней, создание золотого запаса государства и золотых резервов банков, тезаврацию, страхование от валютных рисков, получение прибыли за счет арбитражных сделок и свопинга (операции своп),  получение кредита под залог физического металла и камней,</w:t>
      </w:r>
      <w:r>
        <w:rPr>
          <w:rFonts w:ascii="Times New Roman" w:hAnsi="Times New Roman"/>
          <w:sz w:val="24"/>
          <w:szCs w:val="24"/>
        </w:rPr>
        <w:t xml:space="preserve"> получение физического металла.</w:t>
      </w:r>
    </w:p>
    <w:p w:rsidR="00E835A9" w:rsidRPr="00BA4832" w:rsidRDefault="00E835A9" w:rsidP="00BA4832">
      <w:pPr>
        <w:spacing w:after="0" w:line="360" w:lineRule="auto"/>
        <w:ind w:firstLine="709"/>
        <w:contextualSpacing/>
        <w:jc w:val="both"/>
        <w:rPr>
          <w:rFonts w:ascii="Times New Roman" w:hAnsi="Times New Roman"/>
          <w:sz w:val="24"/>
          <w:szCs w:val="24"/>
        </w:rPr>
      </w:pPr>
      <w:r w:rsidRPr="00BA4832">
        <w:rPr>
          <w:rFonts w:ascii="Times New Roman" w:hAnsi="Times New Roman"/>
          <w:sz w:val="24"/>
          <w:szCs w:val="24"/>
        </w:rPr>
        <w:t>С институционной точки зрения рынок драгоценных металлов и драгоценных камней представляет собой совокупность  специально уполномоченных банков, бирж, бирж драгоценных металлов и драгоценных камней, финансовых компаний и других бирж, осуществляющих сделки с ценными бумагами, котируемыми в золоте.</w:t>
      </w:r>
    </w:p>
    <w:p w:rsidR="00E835A9" w:rsidRPr="00BA4832" w:rsidRDefault="00E835A9" w:rsidP="00BA4832">
      <w:pPr>
        <w:spacing w:after="0" w:line="360" w:lineRule="auto"/>
        <w:ind w:firstLine="709"/>
        <w:contextualSpacing/>
        <w:jc w:val="both"/>
        <w:rPr>
          <w:rFonts w:ascii="Times New Roman" w:hAnsi="Times New Roman"/>
          <w:sz w:val="24"/>
          <w:szCs w:val="24"/>
        </w:rPr>
      </w:pPr>
      <w:r w:rsidRPr="00BA4832">
        <w:rPr>
          <w:rFonts w:ascii="Times New Roman" w:hAnsi="Times New Roman"/>
          <w:sz w:val="24"/>
          <w:szCs w:val="24"/>
        </w:rPr>
        <w:t>Рынок драгоценных металлов и драгоценных камней как система состоит из отдельных секторов:</w:t>
      </w:r>
    </w:p>
    <w:p w:rsidR="00E835A9" w:rsidRPr="00BA4832" w:rsidRDefault="00E835A9" w:rsidP="00BA4832">
      <w:pPr>
        <w:numPr>
          <w:ilvl w:val="0"/>
          <w:numId w:val="1"/>
        </w:numPr>
        <w:spacing w:after="0" w:line="360" w:lineRule="auto"/>
        <w:ind w:left="0" w:firstLine="709"/>
        <w:contextualSpacing/>
        <w:jc w:val="both"/>
        <w:rPr>
          <w:rFonts w:ascii="Times New Roman" w:hAnsi="Times New Roman"/>
          <w:sz w:val="24"/>
          <w:szCs w:val="24"/>
        </w:rPr>
      </w:pPr>
      <w:r w:rsidRPr="00BA4832">
        <w:rPr>
          <w:rFonts w:ascii="Times New Roman" w:hAnsi="Times New Roman"/>
          <w:sz w:val="24"/>
          <w:szCs w:val="24"/>
        </w:rPr>
        <w:t>рынок золота</w:t>
      </w:r>
    </w:p>
    <w:p w:rsidR="00E835A9" w:rsidRPr="00BA4832" w:rsidRDefault="00E835A9" w:rsidP="00BA4832">
      <w:pPr>
        <w:numPr>
          <w:ilvl w:val="0"/>
          <w:numId w:val="1"/>
        </w:numPr>
        <w:spacing w:after="0" w:line="360" w:lineRule="auto"/>
        <w:ind w:left="0" w:firstLine="709"/>
        <w:contextualSpacing/>
        <w:jc w:val="both"/>
        <w:rPr>
          <w:rFonts w:ascii="Times New Roman" w:hAnsi="Times New Roman"/>
          <w:sz w:val="24"/>
          <w:szCs w:val="24"/>
        </w:rPr>
      </w:pPr>
      <w:r w:rsidRPr="00BA4832">
        <w:rPr>
          <w:rFonts w:ascii="Times New Roman" w:hAnsi="Times New Roman"/>
          <w:sz w:val="24"/>
          <w:szCs w:val="24"/>
        </w:rPr>
        <w:t>рынок серебра</w:t>
      </w:r>
    </w:p>
    <w:p w:rsidR="00E835A9" w:rsidRPr="00BA4832" w:rsidRDefault="00E835A9" w:rsidP="00BA4832">
      <w:pPr>
        <w:numPr>
          <w:ilvl w:val="0"/>
          <w:numId w:val="1"/>
        </w:numPr>
        <w:spacing w:after="0" w:line="360" w:lineRule="auto"/>
        <w:ind w:left="0" w:firstLine="709"/>
        <w:contextualSpacing/>
        <w:jc w:val="both"/>
        <w:rPr>
          <w:rFonts w:ascii="Times New Roman" w:hAnsi="Times New Roman"/>
          <w:sz w:val="24"/>
          <w:szCs w:val="24"/>
        </w:rPr>
      </w:pPr>
      <w:r w:rsidRPr="00BA4832">
        <w:rPr>
          <w:rFonts w:ascii="Times New Roman" w:hAnsi="Times New Roman"/>
          <w:sz w:val="24"/>
          <w:szCs w:val="24"/>
        </w:rPr>
        <w:t>рынок платины</w:t>
      </w:r>
    </w:p>
    <w:p w:rsidR="00E835A9" w:rsidRPr="00BA4832" w:rsidRDefault="00E835A9" w:rsidP="00BA4832">
      <w:pPr>
        <w:numPr>
          <w:ilvl w:val="0"/>
          <w:numId w:val="1"/>
        </w:numPr>
        <w:spacing w:after="0" w:line="360" w:lineRule="auto"/>
        <w:ind w:left="0" w:firstLine="709"/>
        <w:contextualSpacing/>
        <w:jc w:val="both"/>
        <w:rPr>
          <w:rFonts w:ascii="Times New Roman" w:hAnsi="Times New Roman"/>
          <w:sz w:val="24"/>
          <w:szCs w:val="24"/>
        </w:rPr>
      </w:pPr>
      <w:r w:rsidRPr="00BA4832">
        <w:rPr>
          <w:rFonts w:ascii="Times New Roman" w:hAnsi="Times New Roman"/>
          <w:sz w:val="24"/>
          <w:szCs w:val="24"/>
        </w:rPr>
        <w:t>рынок палладия</w:t>
      </w:r>
    </w:p>
    <w:p w:rsidR="00E835A9" w:rsidRPr="00BA4832" w:rsidRDefault="00E835A9" w:rsidP="00BA4832">
      <w:pPr>
        <w:numPr>
          <w:ilvl w:val="0"/>
          <w:numId w:val="1"/>
        </w:numPr>
        <w:spacing w:after="0" w:line="360" w:lineRule="auto"/>
        <w:ind w:left="0" w:firstLine="709"/>
        <w:contextualSpacing/>
        <w:jc w:val="both"/>
        <w:rPr>
          <w:rFonts w:ascii="Times New Roman" w:hAnsi="Times New Roman"/>
          <w:sz w:val="24"/>
          <w:szCs w:val="24"/>
        </w:rPr>
      </w:pPr>
      <w:r w:rsidRPr="00BA4832">
        <w:rPr>
          <w:rFonts w:ascii="Times New Roman" w:hAnsi="Times New Roman"/>
          <w:sz w:val="24"/>
          <w:szCs w:val="24"/>
        </w:rPr>
        <w:t>рынок драгоценных металлов платиновой группы</w:t>
      </w:r>
    </w:p>
    <w:p w:rsidR="00E835A9" w:rsidRPr="00BA4832" w:rsidRDefault="00E835A9" w:rsidP="00BA4832">
      <w:pPr>
        <w:numPr>
          <w:ilvl w:val="0"/>
          <w:numId w:val="1"/>
        </w:numPr>
        <w:spacing w:after="0" w:line="360" w:lineRule="auto"/>
        <w:ind w:left="0" w:firstLine="709"/>
        <w:contextualSpacing/>
        <w:jc w:val="both"/>
        <w:rPr>
          <w:rFonts w:ascii="Times New Roman" w:hAnsi="Times New Roman"/>
          <w:sz w:val="24"/>
          <w:szCs w:val="24"/>
        </w:rPr>
      </w:pPr>
      <w:r w:rsidRPr="00BA4832">
        <w:rPr>
          <w:rFonts w:ascii="Times New Roman" w:hAnsi="Times New Roman"/>
          <w:sz w:val="24"/>
          <w:szCs w:val="24"/>
        </w:rPr>
        <w:t>рынок алмазов</w:t>
      </w:r>
    </w:p>
    <w:p w:rsidR="00E835A9" w:rsidRPr="00BA4832" w:rsidRDefault="00E835A9" w:rsidP="00BA4832">
      <w:pPr>
        <w:numPr>
          <w:ilvl w:val="0"/>
          <w:numId w:val="1"/>
        </w:numPr>
        <w:spacing w:after="0" w:line="360" w:lineRule="auto"/>
        <w:ind w:left="0" w:firstLine="709"/>
        <w:contextualSpacing/>
        <w:jc w:val="both"/>
        <w:rPr>
          <w:rFonts w:ascii="Times New Roman" w:hAnsi="Times New Roman"/>
          <w:sz w:val="24"/>
          <w:szCs w:val="24"/>
        </w:rPr>
      </w:pPr>
      <w:r w:rsidRPr="00BA4832">
        <w:rPr>
          <w:rFonts w:ascii="Times New Roman" w:hAnsi="Times New Roman"/>
          <w:sz w:val="24"/>
          <w:szCs w:val="24"/>
        </w:rPr>
        <w:t>рынок других драгоценных камней</w:t>
      </w:r>
    </w:p>
    <w:p w:rsidR="00E835A9" w:rsidRPr="00BA4832" w:rsidRDefault="00E835A9" w:rsidP="00BA4832">
      <w:pPr>
        <w:numPr>
          <w:ilvl w:val="0"/>
          <w:numId w:val="1"/>
        </w:numPr>
        <w:spacing w:after="0" w:line="360" w:lineRule="auto"/>
        <w:ind w:left="0" w:firstLine="709"/>
        <w:contextualSpacing/>
        <w:jc w:val="both"/>
        <w:rPr>
          <w:rFonts w:ascii="Times New Roman" w:hAnsi="Times New Roman"/>
          <w:sz w:val="24"/>
          <w:szCs w:val="24"/>
        </w:rPr>
      </w:pPr>
      <w:r w:rsidRPr="00BA4832">
        <w:rPr>
          <w:rFonts w:ascii="Times New Roman" w:hAnsi="Times New Roman"/>
          <w:sz w:val="24"/>
          <w:szCs w:val="24"/>
        </w:rPr>
        <w:t>рынок изделий из драгоценных металлов и драгоценных камней</w:t>
      </w:r>
    </w:p>
    <w:p w:rsidR="00E835A9" w:rsidRPr="00BA4832" w:rsidRDefault="00E835A9" w:rsidP="00BA4832">
      <w:pPr>
        <w:numPr>
          <w:ilvl w:val="0"/>
          <w:numId w:val="1"/>
        </w:numPr>
        <w:spacing w:after="0" w:line="360" w:lineRule="auto"/>
        <w:ind w:left="0" w:firstLine="709"/>
        <w:contextualSpacing/>
        <w:jc w:val="both"/>
        <w:rPr>
          <w:rFonts w:ascii="Times New Roman" w:hAnsi="Times New Roman"/>
          <w:sz w:val="24"/>
          <w:szCs w:val="24"/>
        </w:rPr>
      </w:pPr>
      <w:r w:rsidRPr="00BA4832">
        <w:rPr>
          <w:rFonts w:ascii="Times New Roman" w:hAnsi="Times New Roman"/>
          <w:sz w:val="24"/>
          <w:szCs w:val="24"/>
        </w:rPr>
        <w:t>рынок ценных бумаг, котируемых в золоте</w:t>
      </w:r>
    </w:p>
    <w:p w:rsidR="00E835A9" w:rsidRPr="00BA4832" w:rsidRDefault="00E835A9" w:rsidP="00BA4832">
      <w:pPr>
        <w:spacing w:after="0" w:line="360" w:lineRule="auto"/>
        <w:ind w:firstLine="709"/>
        <w:contextualSpacing/>
        <w:jc w:val="both"/>
        <w:rPr>
          <w:rFonts w:ascii="Times New Roman" w:hAnsi="Times New Roman"/>
          <w:sz w:val="24"/>
          <w:szCs w:val="24"/>
        </w:rPr>
      </w:pPr>
      <w:r w:rsidRPr="00BA4832">
        <w:rPr>
          <w:rFonts w:ascii="Times New Roman" w:hAnsi="Times New Roman"/>
          <w:sz w:val="24"/>
          <w:szCs w:val="24"/>
        </w:rPr>
        <w:t xml:space="preserve">Обзор рынка драгоценных металлов на 09.03.10 (10.03.10 // </w:t>
      </w:r>
      <w:hyperlink r:id="rId5" w:tgtFrame="_blank" w:history="1">
        <w:r w:rsidRPr="00BA4832">
          <w:rPr>
            <w:rFonts w:ascii="Times New Roman" w:hAnsi="Times New Roman"/>
            <w:sz w:val="24"/>
            <w:szCs w:val="24"/>
          </w:rPr>
          <w:t>ИА "РосФинКом"</w:t>
        </w:r>
      </w:hyperlink>
      <w:r w:rsidRPr="00BA4832">
        <w:rPr>
          <w:rFonts w:ascii="Times New Roman" w:hAnsi="Times New Roman"/>
          <w:sz w:val="24"/>
          <w:szCs w:val="24"/>
        </w:rPr>
        <w:t>)</w:t>
      </w:r>
    </w:p>
    <w:p w:rsidR="00E835A9" w:rsidRPr="00BA4832" w:rsidRDefault="00E835A9" w:rsidP="00BA4832">
      <w:pPr>
        <w:spacing w:after="0" w:line="360" w:lineRule="auto"/>
        <w:ind w:firstLine="709"/>
        <w:contextualSpacing/>
        <w:jc w:val="both"/>
        <w:rPr>
          <w:rFonts w:ascii="Times New Roman" w:hAnsi="Times New Roman"/>
          <w:sz w:val="24"/>
          <w:szCs w:val="24"/>
        </w:rPr>
      </w:pPr>
      <w:r w:rsidRPr="00BA4832">
        <w:rPr>
          <w:rFonts w:ascii="Times New Roman" w:hAnsi="Times New Roman"/>
          <w:sz w:val="24"/>
          <w:szCs w:val="24"/>
        </w:rPr>
        <w:t>Цены на драгоценные металлы немного снижаются 9 марта на фоне укрепления доллара и желания трейдеров зафиксировать прибыль. Китай также не торопится покупать золото МВФ, что оказывает давление на рынок.</w:t>
      </w:r>
    </w:p>
    <w:p w:rsidR="00E835A9" w:rsidRPr="00BA4832" w:rsidRDefault="00E835A9" w:rsidP="00BA4832">
      <w:pPr>
        <w:spacing w:after="0" w:line="360" w:lineRule="auto"/>
        <w:ind w:firstLine="709"/>
        <w:contextualSpacing/>
        <w:jc w:val="both"/>
        <w:rPr>
          <w:rFonts w:ascii="Times New Roman" w:hAnsi="Times New Roman"/>
          <w:sz w:val="24"/>
          <w:szCs w:val="24"/>
        </w:rPr>
      </w:pPr>
      <w:r w:rsidRPr="00BA4832">
        <w:rPr>
          <w:rFonts w:ascii="Times New Roman" w:hAnsi="Times New Roman"/>
          <w:sz w:val="24"/>
          <w:szCs w:val="24"/>
        </w:rPr>
        <w:t>По итогам торгов 8 марта в Нью-Йорке, апрельский контракт на поставку золота подешевел на $11,20 до $1124 за тройскую унцию. Диапазон колебаний составил $1118,50 - $1138. Майский контракт на поставку серебра упал на $0,11 до $17,272 за тройскую унцию. Диапазон колебаний котировок составил $17,125 - $17,530. Апрельский контракт на поставку платины подорожал на $21, или 1,3%, до $1600,10 за тройскую унцию, а июньский контракт на поставку палладия снизился на $5,35, или 1,1%, до $471,35 за тройскую унцию. Вечерний фиксинг в Лондоне составил: $1125,75 за унцию золота, $1603 за унцию платины и $475 за унцию палладия.</w:t>
      </w:r>
    </w:p>
    <w:p w:rsidR="00E835A9" w:rsidRPr="00BA4832" w:rsidRDefault="00E835A9" w:rsidP="00BA4832">
      <w:pPr>
        <w:spacing w:after="0" w:line="360" w:lineRule="auto"/>
        <w:ind w:firstLine="709"/>
        <w:contextualSpacing/>
        <w:jc w:val="both"/>
        <w:rPr>
          <w:rFonts w:ascii="Times New Roman" w:hAnsi="Times New Roman"/>
          <w:sz w:val="24"/>
          <w:szCs w:val="24"/>
        </w:rPr>
      </w:pPr>
      <w:r w:rsidRPr="00BA4832">
        <w:rPr>
          <w:rFonts w:ascii="Times New Roman" w:hAnsi="Times New Roman"/>
          <w:sz w:val="24"/>
          <w:szCs w:val="24"/>
        </w:rPr>
        <w:t>Движения на рынке драгоценных металлов раскоординировались. Серебро и золото поддались распродажам на фоне успокоения ситуации вокруг Греции. Палладий также оказался под давлением технических продаж, а платина, напротив, подкорректировалась к палладию, который демонстрировал опережающие темпы роста на предыдущей неделе. Управляющий директор CPM Group Джефри Кристиан (Jeffrey M. Christian) полагает, что металлы платиновой группы остаются привлекательными для инвестиций. Согласно интервью Kitso News, Кристиан считает, что продажи автомобилей в Китае и Индии продолжат расти взрывными темпами, а в США они увеличатся на 10%-15% в текущем году. На других развивающихся рынках также будет наблюдаться рост продаж при ровном рынке в Японии и Европе. Кристиан полагает, что металлы платиновой группы обладают сразу двумя свойствами – защита от инфляции и ограниченного ресурса для промышленного производства. Поскольку современные автомобили непременно предполагают использование каталитических конвертеров, то платина и палладий продолжат пользоваться высоким спросом. В MF Global также полагают, что дефицит платины в этом году составит 68 тыс. унций. Проблемы с электроснабжением в ЮАР, а также рост спроса со стороны инвестиционных фондов продолжат оказывать поддержку металлу.</w:t>
      </w:r>
    </w:p>
    <w:p w:rsidR="00E835A9" w:rsidRPr="00BA4832" w:rsidRDefault="00E835A9" w:rsidP="00BA4832">
      <w:pPr>
        <w:spacing w:after="0" w:line="360" w:lineRule="auto"/>
        <w:ind w:firstLine="709"/>
        <w:contextualSpacing/>
        <w:jc w:val="both"/>
        <w:rPr>
          <w:rFonts w:ascii="Times New Roman" w:hAnsi="Times New Roman"/>
          <w:sz w:val="24"/>
          <w:szCs w:val="24"/>
        </w:rPr>
      </w:pPr>
      <w:r w:rsidRPr="00BA4832">
        <w:rPr>
          <w:rFonts w:ascii="Times New Roman" w:hAnsi="Times New Roman"/>
          <w:sz w:val="24"/>
          <w:szCs w:val="24"/>
        </w:rPr>
        <w:t>В отличие от платины и палладия, золото пользуется меньшим практическим применением. К тому же потребительский спрос на физическое золото резко зависит от цен на мировом рынке. По данным Reuters, спрос на физическое золото в Индии резко сократился во вторник, поскольку покупатели рассчитывают на дальнейшее падение цены. Ордера на покупку в диапазоне $1125-$1132 были исполнены уже утром, но затем дилерам почти не поступали новые заказы. Интерес покупателей начинает проявляться в районе $1115 за тройскую унцию.</w:t>
      </w:r>
    </w:p>
    <w:p w:rsidR="00E835A9" w:rsidRPr="00BA4832" w:rsidRDefault="00E835A9" w:rsidP="00BA4832">
      <w:pPr>
        <w:spacing w:after="0" w:line="360" w:lineRule="auto"/>
        <w:ind w:firstLine="709"/>
        <w:contextualSpacing/>
        <w:jc w:val="both"/>
        <w:rPr>
          <w:rFonts w:ascii="Times New Roman" w:hAnsi="Times New Roman"/>
          <w:sz w:val="24"/>
          <w:szCs w:val="24"/>
        </w:rPr>
      </w:pPr>
      <w:r w:rsidRPr="00BA4832">
        <w:rPr>
          <w:rFonts w:ascii="Times New Roman" w:hAnsi="Times New Roman"/>
          <w:sz w:val="24"/>
          <w:szCs w:val="24"/>
        </w:rPr>
        <w:t>Негативное влияние на золото также оказывают заявления из Китая. И Ган (Yi Gang), глава правительственного департамента по валютному регулированию, заявил, что золото не входит в приоритетные интересы КНР в качестве актива валютных резервов. Более того, он подчеркнул, что рынок золота достаточно мал, а любые движения Китая в этом направлении могут привести к резким изменениям цены, что негативно отразится на частных потребителях, которые владеют всего немногим больше 3 тыс. тоннами металла.</w:t>
      </w:r>
    </w:p>
    <w:p w:rsidR="00E835A9" w:rsidRPr="00BA4832" w:rsidRDefault="00E835A9" w:rsidP="00BA4832">
      <w:pPr>
        <w:spacing w:after="0" w:line="360" w:lineRule="auto"/>
        <w:ind w:firstLine="709"/>
        <w:contextualSpacing/>
        <w:jc w:val="both"/>
        <w:rPr>
          <w:rFonts w:ascii="Times New Roman" w:hAnsi="Times New Roman"/>
          <w:sz w:val="24"/>
          <w:szCs w:val="24"/>
        </w:rPr>
      </w:pPr>
      <w:r w:rsidRPr="00BA4832">
        <w:rPr>
          <w:rFonts w:ascii="Times New Roman" w:hAnsi="Times New Roman"/>
          <w:sz w:val="24"/>
          <w:szCs w:val="24"/>
        </w:rPr>
        <w:t>Инвестиционный спрос на золото в понедельник также оказался слабым. После роста в пятницу 5 марта, резервы SPDR Gold Trust оставались без изменений 8 марта на уровне 1116,12 т. золота.</w:t>
      </w:r>
      <w:r w:rsidRPr="00BA4832">
        <w:rPr>
          <w:rFonts w:ascii="Times New Roman" w:hAnsi="Times New Roman"/>
          <w:sz w:val="24"/>
          <w:szCs w:val="24"/>
        </w:rPr>
        <w:br/>
      </w:r>
      <w:r w:rsidRPr="00BA4832">
        <w:rPr>
          <w:rFonts w:ascii="Times New Roman" w:hAnsi="Times New Roman"/>
          <w:sz w:val="24"/>
          <w:szCs w:val="24"/>
        </w:rPr>
        <w:br/>
        <w:t>Андрей Кочетков, аналитик ИА "РосФинКом"</w:t>
      </w:r>
    </w:p>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rPr>
          <w:b/>
          <w:szCs w:val="28"/>
        </w:rPr>
      </w:pPr>
    </w:p>
    <w:p w:rsidR="00E835A9" w:rsidRPr="00BA4832" w:rsidRDefault="00E835A9" w:rsidP="00BA4832">
      <w:pPr>
        <w:pStyle w:val="a3"/>
        <w:ind w:firstLine="709"/>
        <w:contextualSpacing/>
        <w:jc w:val="center"/>
        <w:rPr>
          <w:b/>
          <w:szCs w:val="28"/>
        </w:rPr>
      </w:pPr>
      <w:r w:rsidRPr="00BA4832">
        <w:rPr>
          <w:b/>
          <w:szCs w:val="28"/>
        </w:rPr>
        <w:t>Мировой рынок золота</w:t>
      </w:r>
    </w:p>
    <w:p w:rsidR="00E835A9" w:rsidRPr="00BA4832" w:rsidRDefault="00E835A9" w:rsidP="00BA4832">
      <w:pPr>
        <w:pStyle w:val="a3"/>
        <w:ind w:firstLine="709"/>
        <w:contextualSpacing/>
        <w:rPr>
          <w:b/>
          <w:szCs w:val="28"/>
        </w:rPr>
      </w:pPr>
    </w:p>
    <w:p w:rsidR="00E835A9" w:rsidRPr="00BA4832" w:rsidRDefault="00E835A9" w:rsidP="00BA4832">
      <w:pPr>
        <w:pStyle w:val="a6"/>
        <w:spacing w:before="0" w:after="0" w:line="360" w:lineRule="auto"/>
        <w:ind w:left="0" w:right="0" w:firstLine="709"/>
        <w:contextualSpacing/>
        <w:jc w:val="both"/>
      </w:pPr>
      <w:r w:rsidRPr="00BA4832">
        <w:t xml:space="preserve">Рынки золота - рынок, обеспечивающий осуществление международных расчетов, промышленно-бытовое потребление, частную </w:t>
      </w:r>
      <w:hyperlink r:id="rId6" w:tooltip="Тезаврация" w:history="1">
        <w:r w:rsidRPr="00BA4832">
          <w:rPr>
            <w:rStyle w:val="a5"/>
            <w:color w:val="auto"/>
          </w:rPr>
          <w:t>тезаврацию</w:t>
        </w:r>
      </w:hyperlink>
      <w:r w:rsidRPr="00BA4832">
        <w:t xml:space="preserve">, </w:t>
      </w:r>
      <w:hyperlink r:id="rId7" w:tooltip="Инвестиция" w:history="1">
        <w:r w:rsidRPr="00BA4832">
          <w:rPr>
            <w:rStyle w:val="a5"/>
            <w:color w:val="auto"/>
          </w:rPr>
          <w:t>инвестиции</w:t>
        </w:r>
      </w:hyperlink>
      <w:r w:rsidRPr="00BA4832">
        <w:t xml:space="preserve">, </w:t>
      </w:r>
      <w:hyperlink r:id="rId8" w:tooltip="Страхование" w:history="1">
        <w:r w:rsidRPr="00BA4832">
          <w:rPr>
            <w:rStyle w:val="a5"/>
            <w:color w:val="auto"/>
          </w:rPr>
          <w:t>страхование</w:t>
        </w:r>
      </w:hyperlink>
      <w:r w:rsidRPr="00BA4832">
        <w:t xml:space="preserve"> рисков, осуществление </w:t>
      </w:r>
      <w:hyperlink r:id="rId9" w:tooltip="Спекуляция" w:history="1">
        <w:r w:rsidRPr="00BA4832">
          <w:rPr>
            <w:rStyle w:val="a5"/>
            <w:color w:val="auto"/>
          </w:rPr>
          <w:t>спекулятивных</w:t>
        </w:r>
      </w:hyperlink>
      <w:r w:rsidRPr="00BA4832">
        <w:t xml:space="preserve"> операций. По степени организации различают </w:t>
      </w:r>
      <w:hyperlink r:id="rId10" w:tooltip="Биржа" w:history="1">
        <w:r w:rsidRPr="00BA4832">
          <w:rPr>
            <w:rStyle w:val="a5"/>
            <w:color w:val="auto"/>
          </w:rPr>
          <w:t>биржевые</w:t>
        </w:r>
      </w:hyperlink>
      <w:r w:rsidRPr="00BA4832">
        <w:t xml:space="preserve"> и внебиржевые рынки золота. </w:t>
      </w:r>
      <w:hyperlink r:id="rId11" w:tooltip="Золото" w:history="1">
        <w:r w:rsidRPr="00BA4832">
          <w:rPr>
            <w:rStyle w:val="a5"/>
            <w:color w:val="auto"/>
          </w:rPr>
          <w:t>Золото</w:t>
        </w:r>
      </w:hyperlink>
      <w:r w:rsidRPr="00BA4832">
        <w:t xml:space="preserve"> является объектом биржевой торговли наряду с другими товарами и финансовыми активами. Биржевой рынок золота — это организованный рынок, представленный биржами </w:t>
      </w:r>
      <w:hyperlink r:id="rId12" w:tooltip="Драгоценные металлы" w:history="1">
        <w:r w:rsidRPr="00BA4832">
          <w:rPr>
            <w:rStyle w:val="a5"/>
            <w:color w:val="auto"/>
          </w:rPr>
          <w:t>драгоценных металлов</w:t>
        </w:r>
      </w:hyperlink>
      <w:r w:rsidRPr="00BA4832">
        <w:t xml:space="preserve"> и </w:t>
      </w:r>
      <w:hyperlink r:id="rId13" w:tooltip="Драгоценные камни" w:history="1">
        <w:r w:rsidRPr="00BA4832">
          <w:rPr>
            <w:rStyle w:val="a5"/>
            <w:color w:val="auto"/>
          </w:rPr>
          <w:t>драгоценных камней</w:t>
        </w:r>
      </w:hyperlink>
      <w:r w:rsidRPr="00BA4832">
        <w:t xml:space="preserve">. Внебиржевые рынки золота — </w:t>
      </w:r>
      <w:hyperlink r:id="rId14" w:tooltip="Консорциум" w:history="1">
        <w:r w:rsidRPr="00BA4832">
          <w:rPr>
            <w:rStyle w:val="a5"/>
            <w:color w:val="auto"/>
          </w:rPr>
          <w:t>консорциумы</w:t>
        </w:r>
      </w:hyperlink>
      <w:r w:rsidRPr="00BA4832">
        <w:t xml:space="preserve"> из нескольких </w:t>
      </w:r>
      <w:hyperlink r:id="rId15" w:tooltip="Банк" w:history="1">
        <w:r w:rsidRPr="00BA4832">
          <w:rPr>
            <w:rStyle w:val="a5"/>
            <w:color w:val="auto"/>
          </w:rPr>
          <w:t>банков</w:t>
        </w:r>
      </w:hyperlink>
      <w:r w:rsidRPr="00BA4832">
        <w:t xml:space="preserve">, уполномоченных совершать сделки с золотом. Банки осуществляют посреднические операции между покупателями и продавцами, фиксируют средний рыночный уровень цены, а также занимаются очисткой, хранением золота, изготовлением слитков. По сфере распространения выделяют мировые и внутренние рынки золота. Внутренние рынки золота, в свою очередь, по отношению к ограничениям бывают свободными и несвободными. Существуют также «черные» рынки золота, возникающие в ответ на вводимые государством валютные ограничения, которые распространяются на операции с золотом. В настоящее время в мире существует свыше 50 рынков золота, в том числе в Западной Европе — 11, в </w:t>
      </w:r>
      <w:hyperlink r:id="rId16" w:tooltip="Америка" w:history="1">
        <w:r w:rsidRPr="00BA4832">
          <w:rPr>
            <w:rStyle w:val="a5"/>
            <w:color w:val="auto"/>
          </w:rPr>
          <w:t>Америке</w:t>
        </w:r>
      </w:hyperlink>
      <w:r w:rsidRPr="00BA4832">
        <w:t xml:space="preserve"> — 14, в </w:t>
      </w:r>
      <w:hyperlink r:id="rId17" w:tooltip="Азия" w:history="1">
        <w:r w:rsidRPr="00BA4832">
          <w:rPr>
            <w:rStyle w:val="a5"/>
            <w:color w:val="auto"/>
          </w:rPr>
          <w:t>Азии</w:t>
        </w:r>
      </w:hyperlink>
      <w:r w:rsidRPr="00BA4832">
        <w:t xml:space="preserve"> — 19, в </w:t>
      </w:r>
      <w:hyperlink r:id="rId18" w:tooltip="Африка" w:history="1">
        <w:r w:rsidRPr="00BA4832">
          <w:rPr>
            <w:rStyle w:val="a5"/>
            <w:color w:val="auto"/>
          </w:rPr>
          <w:t>Африке</w:t>
        </w:r>
      </w:hyperlink>
      <w:r w:rsidRPr="00BA4832">
        <w:t xml:space="preserve"> — 8. К мировым относятся рынки в Лондоне, Цюрихе, Нью-Йорке, Чикаго, Сянгане (Гонконге), Дубай и др. Внутренними свободными рынками являются рынки в Париже, Гамбурге, Франкфурте-на-Майне, Амстердаме, Вене, Милане, Стамбуле, Рио-де-Жанейро; несвободными (местными, контролируемыми) — в Афинах и Каире.</w:t>
      </w:r>
    </w:p>
    <w:p w:rsidR="00E835A9" w:rsidRPr="00BA4832" w:rsidRDefault="00E835A9" w:rsidP="00BA4832">
      <w:pPr>
        <w:pStyle w:val="a3"/>
        <w:ind w:firstLine="709"/>
        <w:contextualSpacing/>
        <w:rPr>
          <w:b/>
          <w:sz w:val="24"/>
        </w:rPr>
      </w:pPr>
    </w:p>
    <w:p w:rsidR="00E835A9" w:rsidRPr="00BA4832" w:rsidRDefault="00E835A9" w:rsidP="00BA4832">
      <w:pPr>
        <w:spacing w:after="0" w:line="360" w:lineRule="auto"/>
        <w:ind w:firstLine="709"/>
        <w:contextualSpacing/>
        <w:jc w:val="center"/>
        <w:rPr>
          <w:rFonts w:ascii="Times New Roman" w:hAnsi="Times New Roman"/>
          <w:b/>
          <w:bCs/>
          <w:sz w:val="24"/>
          <w:szCs w:val="24"/>
        </w:rPr>
      </w:pPr>
      <w:r w:rsidRPr="00BA4832">
        <w:rPr>
          <w:rFonts w:ascii="Times New Roman" w:hAnsi="Times New Roman"/>
          <w:b/>
          <w:bCs/>
          <w:sz w:val="24"/>
          <w:szCs w:val="24"/>
        </w:rPr>
        <w:t>Особенности мирового рынка золота.</w:t>
      </w:r>
    </w:p>
    <w:p w:rsidR="00E835A9" w:rsidRPr="00BA4832" w:rsidRDefault="00E835A9" w:rsidP="00BA4832">
      <w:pPr>
        <w:pStyle w:val="a6"/>
        <w:spacing w:before="0" w:after="0" w:line="360" w:lineRule="auto"/>
        <w:ind w:left="0" w:right="0" w:firstLine="709"/>
        <w:contextualSpacing/>
        <w:jc w:val="both"/>
      </w:pPr>
      <w:r w:rsidRPr="00BA4832">
        <w:t>Рынки золота - это центры торговли золотом, где концентрируется спрос и предложение этого металла и осуществляется его регулярная купля-продажа. Мировой рынок золота в широком плане охватывает всю систему циркуляции этого драгоценного металла в масштабах мира - производство, распределение, потребление. Иногда это понятие рассматривается и в более узком плане - в качестве рыночного механизма, обслуживающего куплю-продажу золота как товара на национальных и международном уровнях. При этом следует иметь в виду, что, когда речь идет об основных особенностях и параметрах рынков золота обычно подразумевается, во-первых, купля-продажа наличного металла в слитковой форме и, во-вторых, оптовые методы торговли этими слитками. Соответственно, особенности торговли так называемым "бумажным золотом" анализируются в рамках деятельности золотых бирж.</w:t>
      </w:r>
    </w:p>
    <w:p w:rsidR="00E835A9" w:rsidRPr="00BA4832" w:rsidRDefault="00E835A9" w:rsidP="00BA4832">
      <w:pPr>
        <w:pStyle w:val="a3"/>
        <w:ind w:firstLine="709"/>
        <w:contextualSpacing/>
        <w:rPr>
          <w:sz w:val="24"/>
        </w:rPr>
      </w:pPr>
      <w:r w:rsidRPr="00BA4832">
        <w:rPr>
          <w:sz w:val="24"/>
        </w:rPr>
        <w:t>Особенностями рынка золота является то, что, во-первых, золото используется фактически всеми государствами в качестве страхового и резервного фонда. Учтенные государственные запасы золота, сосредоточенные в Центральных банках и резервах МВФ, составляет сегодня более 31000 т. значительная часть этих запасов может быть выставлена на продажу. Во-вторых, еще большие объемы золота имеются у населения (ювелирные украшения, монеты и др.). Часть этого золота – по крайней мере, в виде лома – также поступает на рынок. В результате вырисовывается следующая картина. Основная доля в предложении золота приходится на его добычу. Но объемы добычи обладают значительной инерционностью, соответственно предложение добытого золота из года в год имеет относительно небольшую вариацию – значительно меньшую, чем предложение золотого лома, продажа золота банками и инвесторами.</w:t>
      </w:r>
    </w:p>
    <w:p w:rsidR="00E835A9" w:rsidRPr="00BA4832" w:rsidRDefault="00E835A9" w:rsidP="00BA4832">
      <w:pPr>
        <w:pStyle w:val="a3"/>
        <w:ind w:firstLine="709"/>
        <w:contextualSpacing/>
        <w:rPr>
          <w:rStyle w:val="mw-headline"/>
          <w:sz w:val="24"/>
        </w:rPr>
      </w:pPr>
      <w:r w:rsidRPr="00BA4832">
        <w:rPr>
          <w:rStyle w:val="mw-headline"/>
          <w:sz w:val="24"/>
        </w:rPr>
        <w:t>Официально сообщаемые золотые резервы (первые 20 позиций):</w:t>
      </w:r>
    </w:p>
    <w:tbl>
      <w:tblPr>
        <w:tblW w:w="0" w:type="auto"/>
        <w:tblBorders>
          <w:top w:val="single" w:sz="8" w:space="0" w:color="AAAAAA"/>
          <w:left w:val="single" w:sz="8" w:space="0" w:color="AAAAAA"/>
          <w:bottom w:val="single" w:sz="8" w:space="0" w:color="AAAAAA"/>
          <w:right w:val="single" w:sz="8" w:space="0" w:color="AAAAAA"/>
        </w:tblBorders>
        <w:tblCellMar>
          <w:top w:w="15" w:type="dxa"/>
          <w:left w:w="15" w:type="dxa"/>
          <w:bottom w:w="15" w:type="dxa"/>
          <w:right w:w="15" w:type="dxa"/>
        </w:tblCellMar>
        <w:tblLook w:val="00A0" w:firstRow="1" w:lastRow="0" w:firstColumn="1" w:lastColumn="0" w:noHBand="0" w:noVBand="0"/>
      </w:tblPr>
      <w:tblGrid>
        <w:gridCol w:w="610"/>
        <w:gridCol w:w="4939"/>
        <w:gridCol w:w="936"/>
        <w:gridCol w:w="3336"/>
      </w:tblGrid>
      <w:tr w:rsidR="00E835A9" w:rsidRPr="00EF6D8B" w:rsidTr="000441C1">
        <w:tc>
          <w:tcPr>
            <w:tcW w:w="0" w:type="auto"/>
            <w:gridSpan w:val="4"/>
            <w:tcBorders>
              <w:top w:val="single" w:sz="8" w:space="0" w:color="AAAAAA"/>
              <w:bottom w:val="single" w:sz="8" w:space="0" w:color="AAAAAA"/>
            </w:tcBorders>
            <w:shd w:val="clear" w:color="auto" w:fill="EEEEFF"/>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b/>
                <w:bCs/>
                <w:sz w:val="24"/>
                <w:szCs w:val="24"/>
              </w:rPr>
            </w:pPr>
            <w:r w:rsidRPr="00EF6D8B">
              <w:rPr>
                <w:rFonts w:ascii="Times New Roman" w:hAnsi="Times New Roman"/>
                <w:b/>
                <w:bCs/>
                <w:sz w:val="24"/>
                <w:szCs w:val="24"/>
              </w:rPr>
              <w:t xml:space="preserve">Официальные мировые запасы золота (Март 2009) </w:t>
            </w:r>
          </w:p>
        </w:tc>
      </w:tr>
      <w:tr w:rsidR="00E835A9" w:rsidRPr="00EF6D8B" w:rsidTr="00D223F4">
        <w:trPr>
          <w:trHeight w:val="1295"/>
        </w:trPr>
        <w:tc>
          <w:tcPr>
            <w:tcW w:w="0" w:type="auto"/>
            <w:tcBorders>
              <w:top w:val="single" w:sz="8" w:space="0" w:color="AAAAAA"/>
              <w:bottom w:val="single" w:sz="8" w:space="0" w:color="AAAAAA"/>
              <w:right w:val="single" w:sz="8" w:space="0" w:color="AAAAAA"/>
            </w:tcBorders>
            <w:shd w:val="clear" w:color="auto" w:fill="EEEEFF"/>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b/>
                <w:bCs/>
                <w:sz w:val="24"/>
                <w:szCs w:val="24"/>
              </w:rPr>
            </w:pPr>
            <w:r w:rsidRPr="00EF6D8B">
              <w:rPr>
                <w:rFonts w:ascii="Times New Roman" w:hAnsi="Times New Roman"/>
                <w:b/>
                <w:bCs/>
                <w:sz w:val="24"/>
                <w:szCs w:val="24"/>
              </w:rPr>
              <w:t>Ранг</w:t>
            </w:r>
          </w:p>
        </w:tc>
        <w:tc>
          <w:tcPr>
            <w:tcW w:w="0" w:type="auto"/>
            <w:tcBorders>
              <w:top w:val="single" w:sz="8" w:space="0" w:color="AAAAAA"/>
              <w:left w:val="single" w:sz="8" w:space="0" w:color="AAAAAA"/>
              <w:bottom w:val="single" w:sz="8" w:space="0" w:color="AAAAAA"/>
              <w:right w:val="single" w:sz="8" w:space="0" w:color="AAAAAA"/>
            </w:tcBorders>
            <w:shd w:val="clear" w:color="auto" w:fill="EEEEFF"/>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b/>
                <w:bCs/>
                <w:sz w:val="24"/>
                <w:szCs w:val="24"/>
              </w:rPr>
            </w:pPr>
            <w:r w:rsidRPr="00EF6D8B">
              <w:rPr>
                <w:rFonts w:ascii="Times New Roman" w:hAnsi="Times New Roman"/>
                <w:b/>
                <w:bCs/>
                <w:sz w:val="24"/>
                <w:szCs w:val="24"/>
              </w:rPr>
              <w:t>Страна/Организация</w:t>
            </w:r>
          </w:p>
        </w:tc>
        <w:tc>
          <w:tcPr>
            <w:tcW w:w="0" w:type="auto"/>
            <w:tcBorders>
              <w:top w:val="single" w:sz="8" w:space="0" w:color="AAAAAA"/>
              <w:left w:val="single" w:sz="8" w:space="0" w:color="AAAAAA"/>
              <w:bottom w:val="single" w:sz="8" w:space="0" w:color="AAAAAA"/>
              <w:right w:val="single" w:sz="8" w:space="0" w:color="AAAAAA"/>
            </w:tcBorders>
            <w:shd w:val="clear" w:color="auto" w:fill="EEEEFF"/>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b/>
                <w:bCs/>
                <w:sz w:val="24"/>
                <w:szCs w:val="24"/>
              </w:rPr>
            </w:pPr>
            <w:r w:rsidRPr="00EF6D8B">
              <w:rPr>
                <w:rFonts w:ascii="Times New Roman" w:hAnsi="Times New Roman"/>
                <w:b/>
                <w:bCs/>
                <w:sz w:val="24"/>
                <w:szCs w:val="24"/>
              </w:rPr>
              <w:t>Золото</w:t>
            </w:r>
            <w:r w:rsidRPr="00EF6D8B">
              <w:rPr>
                <w:rFonts w:ascii="Times New Roman" w:hAnsi="Times New Roman"/>
                <w:b/>
                <w:bCs/>
                <w:sz w:val="24"/>
                <w:szCs w:val="24"/>
              </w:rPr>
              <w:br/>
              <w:t>(тонн)</w:t>
            </w:r>
          </w:p>
        </w:tc>
        <w:tc>
          <w:tcPr>
            <w:tcW w:w="0" w:type="auto"/>
            <w:tcBorders>
              <w:top w:val="single" w:sz="8" w:space="0" w:color="AAAAAA"/>
              <w:left w:val="single" w:sz="8" w:space="0" w:color="AAAAAA"/>
              <w:bottom w:val="single" w:sz="8" w:space="0" w:color="AAAAAA"/>
            </w:tcBorders>
            <w:shd w:val="clear" w:color="auto" w:fill="EEEEFF"/>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b/>
                <w:bCs/>
                <w:sz w:val="24"/>
                <w:szCs w:val="24"/>
              </w:rPr>
            </w:pPr>
            <w:r w:rsidRPr="00EF6D8B">
              <w:rPr>
                <w:rFonts w:ascii="Times New Roman" w:hAnsi="Times New Roman"/>
                <w:b/>
                <w:bCs/>
                <w:sz w:val="24"/>
                <w:szCs w:val="24"/>
              </w:rPr>
              <w:t>Доля золота</w:t>
            </w:r>
            <w:r w:rsidRPr="00EF6D8B">
              <w:rPr>
                <w:rFonts w:ascii="Times New Roman" w:hAnsi="Times New Roman"/>
                <w:b/>
                <w:bCs/>
                <w:sz w:val="24"/>
                <w:szCs w:val="24"/>
              </w:rPr>
              <w:br/>
              <w:t>в общем объёме</w:t>
            </w:r>
            <w:r w:rsidRPr="00EF6D8B">
              <w:rPr>
                <w:rFonts w:ascii="Times New Roman" w:hAnsi="Times New Roman"/>
                <w:b/>
                <w:bCs/>
                <w:sz w:val="24"/>
                <w:szCs w:val="24"/>
              </w:rPr>
              <w:br/>
              <w:t>международных резервов (%)</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1</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19" w:tooltip="&quot;Европейский союз&quot; " w:history="1">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Европейский союз" href="http://ru.wikipedia.org/wiki/%D0%A4%D0%B0%D0%B9%D0%BB:Flag_of_Europe.sv" title="&quot;Европейский союз&quot;" style="width:16.5pt;height:11.25pt;visibility:visible" o:button="t">
                    <v:fill o:detectmouseclick="t"/>
                    <v:imagedata r:id="rId20" o:title=""/>
                  </v:shape>
                </w:pict>
              </w:r>
            </w:hyperlink>
            <w:hyperlink r:id="rId21" w:tooltip="Европейский центральный банк" w:history="1">
              <w:r w:rsidR="00E835A9" w:rsidRPr="00EF6D8B">
                <w:rPr>
                  <w:rStyle w:val="a5"/>
                  <w:rFonts w:ascii="Times New Roman" w:hAnsi="Times New Roman"/>
                  <w:color w:val="auto"/>
                  <w:sz w:val="24"/>
                  <w:szCs w:val="24"/>
                </w:rPr>
                <w:t>Еврозона</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11,065.0</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76.5%</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2</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22" w:tooltip="&quot;Соединённые Штаты Америки&quot; " w:history="1">
              <w:r>
                <w:rPr>
                  <w:rFonts w:ascii="Times New Roman" w:hAnsi="Times New Roman"/>
                  <w:noProof/>
                  <w:sz w:val="24"/>
                  <w:szCs w:val="24"/>
                </w:rPr>
                <w:pict>
                  <v:shape id="Рисунок 2" o:spid="_x0000_i1026" type="#_x0000_t75" alt="Соединённые Штаты Америки" href="http://ru.wikipedia.org/wiki/%D0%A4%D0%B0%D0%B9%D0%BB:Flag_of_the_United_States.sv" title="&quot;Соединённые Штаты Америки&quot;" style="width:16.5pt;height:9pt;visibility:visible" o:button="t">
                    <v:fill o:detectmouseclick="t"/>
                    <v:imagedata r:id="rId23" o:title=""/>
                  </v:shape>
                </w:pict>
              </w:r>
            </w:hyperlink>
            <w:hyperlink r:id="rId24" w:tooltip="United States Federal Reserve (страница отсутствует)" w:history="1">
              <w:r w:rsidR="00E835A9" w:rsidRPr="00EF6D8B">
                <w:rPr>
                  <w:rStyle w:val="a5"/>
                  <w:rFonts w:ascii="Times New Roman" w:hAnsi="Times New Roman"/>
                  <w:color w:val="auto"/>
                  <w:sz w:val="24"/>
                  <w:szCs w:val="24"/>
                </w:rPr>
                <w:t>США</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8,133.5</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78.9%</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3</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25" w:tooltip="Германия" w:history="1">
              <w:r>
                <w:rPr>
                  <w:rFonts w:ascii="Times New Roman" w:hAnsi="Times New Roman"/>
                  <w:noProof/>
                  <w:sz w:val="24"/>
                  <w:szCs w:val="24"/>
                </w:rPr>
                <w:pict>
                  <v:shape id="Рисунок 3" o:spid="_x0000_i1027" type="#_x0000_t75" alt="Германия" href="http://ru.wikipedia.org/wiki/%D0%A4%D0%B0%D0%B9%D0%BB:Flag_of_Germany.sv" title="Германия" style="width:16.5pt;height:9pt;visibility:visible" o:button="t">
                    <v:fill o:detectmouseclick="t"/>
                    <v:imagedata r:id="rId26" o:title=""/>
                  </v:shape>
                </w:pict>
              </w:r>
            </w:hyperlink>
            <w:hyperlink r:id="rId27" w:tooltip="Deutsche Bundesbank (страница отсутствует)" w:history="1">
              <w:r w:rsidR="00E835A9" w:rsidRPr="00EF6D8B">
                <w:rPr>
                  <w:rStyle w:val="a5"/>
                  <w:rFonts w:ascii="Times New Roman" w:hAnsi="Times New Roman"/>
                  <w:color w:val="auto"/>
                  <w:sz w:val="24"/>
                  <w:szCs w:val="24"/>
                </w:rPr>
                <w:t>Германия</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3,412.6</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71.5%</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4</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28" w:tooltip="Международный валютный фонд" w:history="1">
              <w:r w:rsidR="00E835A9" w:rsidRPr="00EF6D8B">
                <w:rPr>
                  <w:rStyle w:val="a5"/>
                  <w:rFonts w:ascii="Times New Roman" w:hAnsi="Times New Roman"/>
                  <w:color w:val="auto"/>
                  <w:sz w:val="24"/>
                  <w:szCs w:val="24"/>
                </w:rPr>
                <w:t>Международный валютный фонд</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3,217.3</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5</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29" w:tooltip="Франция" w:history="1">
              <w:r>
                <w:rPr>
                  <w:rFonts w:ascii="Times New Roman" w:hAnsi="Times New Roman"/>
                  <w:noProof/>
                  <w:sz w:val="24"/>
                  <w:szCs w:val="24"/>
                </w:rPr>
                <w:pict>
                  <v:shape id="Рисунок 4" o:spid="_x0000_i1028" type="#_x0000_t75" alt="Франция" href="http://ru.wikipedia.org/wiki/%D0%A4%D0%B0%D0%B9%D0%BB:Flag_of_France.sv" title="Франция" style="width:16.5pt;height:11.25pt;visibility:visible" o:button="t">
                    <v:fill o:detectmouseclick="t"/>
                    <v:imagedata r:id="rId30" o:title=""/>
                  </v:shape>
                </w:pict>
              </w:r>
            </w:hyperlink>
            <w:hyperlink r:id="rId31" w:tooltip="Banque de France (страница отсутствует)" w:history="1">
              <w:r w:rsidR="00E835A9" w:rsidRPr="00EF6D8B">
                <w:rPr>
                  <w:rStyle w:val="a5"/>
                  <w:rFonts w:ascii="Times New Roman" w:hAnsi="Times New Roman"/>
                  <w:color w:val="auto"/>
                  <w:sz w:val="24"/>
                  <w:szCs w:val="24"/>
                </w:rPr>
                <w:t>Франция</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2,487.1</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72.6%</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6</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32" w:tooltip="Италия" w:history="1">
              <w:r>
                <w:rPr>
                  <w:rFonts w:ascii="Times New Roman" w:hAnsi="Times New Roman"/>
                  <w:noProof/>
                  <w:sz w:val="24"/>
                  <w:szCs w:val="24"/>
                </w:rPr>
                <w:pict>
                  <v:shape id="Рисунок 5" o:spid="_x0000_i1029" type="#_x0000_t75" alt="Италия" href="http://ru.wikipedia.org/wiki/%D0%A4%D0%B0%D0%B9%D0%BB:Flag_of_Italy.sv" title="Италия" style="width:16.5pt;height:11.25pt;visibility:visible" o:button="t">
                    <v:fill o:detectmouseclick="t"/>
                    <v:imagedata r:id="rId33" o:title=""/>
                  </v:shape>
                </w:pict>
              </w:r>
            </w:hyperlink>
            <w:hyperlink r:id="rId34" w:tooltip="Италия" w:history="1">
              <w:r w:rsidR="00E835A9" w:rsidRPr="00EF6D8B">
                <w:rPr>
                  <w:rStyle w:val="a5"/>
                  <w:rFonts w:ascii="Times New Roman" w:hAnsi="Times New Roman"/>
                  <w:color w:val="auto"/>
                  <w:sz w:val="24"/>
                  <w:szCs w:val="24"/>
                </w:rPr>
                <w:t>Италия</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2,451.8</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66.5%</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35" w:tooltip="Standard &amp; Poor's Depositary Receipts (страница отсутствует)" w:history="1">
              <w:r w:rsidR="00E835A9" w:rsidRPr="00EF6D8B">
                <w:rPr>
                  <w:rStyle w:val="a5"/>
                  <w:rFonts w:ascii="Times New Roman" w:hAnsi="Times New Roman"/>
                  <w:color w:val="auto"/>
                  <w:sz w:val="24"/>
                  <w:szCs w:val="24"/>
                </w:rPr>
                <w:t>SPDR</w:t>
              </w:r>
            </w:hyperlink>
            <w:r w:rsidR="00E835A9" w:rsidRPr="00EF6D8B">
              <w:rPr>
                <w:rFonts w:ascii="Times New Roman" w:hAnsi="Times New Roman"/>
                <w:sz w:val="24"/>
                <w:szCs w:val="24"/>
              </w:rPr>
              <w:t xml:space="preserve"> Золотой Трест (Золотой биржевой фонд)</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1,104</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7</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36" w:tooltip="&quot;Китайская Народная Республика&quot; " w:history="1">
              <w:r>
                <w:rPr>
                  <w:rFonts w:ascii="Times New Roman" w:hAnsi="Times New Roman"/>
                  <w:noProof/>
                  <w:sz w:val="24"/>
                  <w:szCs w:val="24"/>
                </w:rPr>
                <w:pict>
                  <v:shape id="Рисунок 6" o:spid="_x0000_i1030" type="#_x0000_t75" alt="Китайская Народная Республика" href="http://ru.wikipedia.org/wiki/%D0%A4%D0%B0%D0%B9%D0%BB:Flag_of_the_People's_Republic_of_China.sv" title="&quot;Китайская Народная Республика&quot;" style="width:16.5pt;height:11.25pt;visibility:visible" o:button="t">
                    <v:fill o:detectmouseclick="t"/>
                    <v:imagedata r:id="rId37" o:title=""/>
                  </v:shape>
                </w:pict>
              </w:r>
            </w:hyperlink>
            <w:hyperlink r:id="rId38" w:tooltip="Народный банк Китая" w:history="1">
              <w:r w:rsidR="00E835A9" w:rsidRPr="00EF6D8B">
                <w:rPr>
                  <w:rStyle w:val="a5"/>
                  <w:rFonts w:ascii="Times New Roman" w:hAnsi="Times New Roman"/>
                  <w:color w:val="auto"/>
                  <w:sz w:val="24"/>
                  <w:szCs w:val="24"/>
                </w:rPr>
                <w:t>КНР</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1,054.0</w:t>
            </w:r>
            <w:hyperlink r:id="rId39" w:anchor="cite_note-7" w:history="1">
              <w:r w:rsidR="00F359E3" w:rsidRPr="00F359E3">
                <w:rPr>
                  <w:rStyle w:val="a5"/>
                </w:rPr>
                <w:t>http://ru.wikipedia.org/wiki/%D0%9E%D1%84%D0%B8%D1%86%D0%B8%D0%B0%D0%BB%D1%8C%D0%BD%D1%8B%D0%B5_%D0%B7%D0%BE%D0%BB%D0%BE%D1%82%D1%8B%D0%B5_%D1%80%D0%B5%D0%B7%D0%B5%D1%80%D0%B2%D1%8B - cite_note-7</w:t>
              </w:r>
            </w:hyperlink>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0.9%</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8</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40" w:tooltip="Швейцария" w:history="1">
              <w:r>
                <w:rPr>
                  <w:rFonts w:ascii="Times New Roman" w:hAnsi="Times New Roman"/>
                  <w:noProof/>
                  <w:sz w:val="24"/>
                  <w:szCs w:val="24"/>
                </w:rPr>
                <w:pict>
                  <v:shape id="Рисунок 7" o:spid="_x0000_i1031" type="#_x0000_t75" alt="Швейцария" href="http://ru.wikipedia.org/wiki/%D0%A4%D0%B0%D0%B9%D0%BB:Flag_of_Switzerland.sv" title="Швейцария" style="width:15pt;height:15pt;visibility:visible" o:button="t">
                    <v:fill o:detectmouseclick="t"/>
                    <v:imagedata r:id="rId41" o:title=""/>
                  </v:shape>
                </w:pict>
              </w:r>
            </w:hyperlink>
            <w:hyperlink r:id="rId42" w:tooltip="Швейцарский национальный банк (страница отсутствует)" w:history="1">
              <w:r w:rsidR="00E835A9" w:rsidRPr="00EF6D8B">
                <w:rPr>
                  <w:rStyle w:val="a5"/>
                  <w:rFonts w:ascii="Times New Roman" w:hAnsi="Times New Roman"/>
                  <w:color w:val="auto"/>
                  <w:sz w:val="24"/>
                  <w:szCs w:val="24"/>
                </w:rPr>
                <w:t>Швейцария</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1,040.1</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41.1%</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9</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43" w:tooltip="Япония" w:history="1">
              <w:r>
                <w:rPr>
                  <w:rFonts w:ascii="Times New Roman" w:hAnsi="Times New Roman"/>
                  <w:noProof/>
                  <w:sz w:val="24"/>
                  <w:szCs w:val="24"/>
                </w:rPr>
                <w:pict>
                  <v:shape id="Рисунок 8" o:spid="_x0000_i1032" type="#_x0000_t75" alt="Япония" href="http://ru.wikipedia.org/wiki/%D0%A4%D0%B0%D0%B9%D0%BB:Flag_of_Japan.sv" title="Япония" style="width:16.5pt;height:11.25pt;visibility:visible" o:button="t">
                    <v:fill o:detectmouseclick="t"/>
                    <v:imagedata r:id="rId44" o:title=""/>
                  </v:shape>
                </w:pict>
              </w:r>
            </w:hyperlink>
            <w:hyperlink r:id="rId45" w:tooltip="Банк Японии" w:history="1">
              <w:r w:rsidR="00E835A9" w:rsidRPr="00EF6D8B">
                <w:rPr>
                  <w:rStyle w:val="a5"/>
                  <w:rFonts w:ascii="Times New Roman" w:hAnsi="Times New Roman"/>
                  <w:color w:val="auto"/>
                  <w:sz w:val="24"/>
                  <w:szCs w:val="24"/>
                </w:rPr>
                <w:t>Япония</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765.2</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2.2%</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10</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46" w:tooltip="Нидерланды" w:history="1">
              <w:r>
                <w:rPr>
                  <w:rFonts w:ascii="Times New Roman" w:hAnsi="Times New Roman"/>
                  <w:noProof/>
                  <w:sz w:val="24"/>
                  <w:szCs w:val="24"/>
                </w:rPr>
                <w:pict>
                  <v:shape id="Рисунок 9" o:spid="_x0000_i1033" type="#_x0000_t75" alt="Нидерланды" href="http://ru.wikipedia.org/wiki/%D0%A4%D0%B0%D0%B9%D0%BB:Flag_of_the_Netherlands.sv" title="Нидерланды" style="width:16.5pt;height:11.25pt;visibility:visible" o:button="t">
                    <v:fill o:detectmouseclick="t"/>
                    <v:imagedata r:id="rId47" o:title=""/>
                  </v:shape>
                </w:pict>
              </w:r>
            </w:hyperlink>
            <w:hyperlink r:id="rId48" w:tooltip="Банк Нидерландов (страница отсутствует)" w:history="1">
              <w:r w:rsidR="00E835A9" w:rsidRPr="00EF6D8B">
                <w:rPr>
                  <w:rStyle w:val="a5"/>
                  <w:rFonts w:ascii="Times New Roman" w:hAnsi="Times New Roman"/>
                  <w:color w:val="auto"/>
                  <w:sz w:val="24"/>
                  <w:szCs w:val="24"/>
                </w:rPr>
                <w:t>Нидерланды</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612.5</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61.7%</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11</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49" w:tooltip="Европейский центральный банк" w:history="1">
              <w:r w:rsidR="00E835A9" w:rsidRPr="00EF6D8B">
                <w:rPr>
                  <w:rStyle w:val="a5"/>
                  <w:rFonts w:ascii="Times New Roman" w:hAnsi="Times New Roman"/>
                  <w:color w:val="auto"/>
                  <w:sz w:val="24"/>
                  <w:szCs w:val="24"/>
                </w:rPr>
                <w:t>Европейский центральный банк</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536.9</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23.7%</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12</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50" w:tooltip="Россия" w:history="1">
              <w:r>
                <w:rPr>
                  <w:rFonts w:ascii="Times New Roman" w:hAnsi="Times New Roman"/>
                  <w:noProof/>
                  <w:sz w:val="24"/>
                  <w:szCs w:val="24"/>
                </w:rPr>
                <w:pict>
                  <v:shape id="Рисунок 10" o:spid="_x0000_i1034" type="#_x0000_t75" alt="Россия" href="http://ru.wikipedia.org/wiki/%D0%A4%D0%B0%D0%B9%D0%BB:Flag_of_Russia.sv" title="Россия" style="width:16.5pt;height:11.25pt;visibility:visible" o:button="t">
                    <v:fill o:detectmouseclick="t"/>
                    <v:imagedata r:id="rId51" o:title=""/>
                  </v:shape>
                </w:pict>
              </w:r>
            </w:hyperlink>
            <w:hyperlink r:id="rId52" w:tooltip="Банк России" w:history="1">
              <w:r w:rsidR="00E835A9" w:rsidRPr="00EF6D8B">
                <w:rPr>
                  <w:rStyle w:val="a5"/>
                  <w:rFonts w:ascii="Times New Roman" w:hAnsi="Times New Roman"/>
                  <w:color w:val="auto"/>
                  <w:sz w:val="24"/>
                  <w:szCs w:val="24"/>
                </w:rPr>
                <w:t>Россия</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523.7</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4.0%</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13</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53" w:tooltip="&quot;Китайская Республика&quot; " w:history="1">
              <w:r>
                <w:rPr>
                  <w:rFonts w:ascii="Times New Roman" w:hAnsi="Times New Roman"/>
                  <w:noProof/>
                  <w:sz w:val="24"/>
                  <w:szCs w:val="24"/>
                </w:rPr>
                <w:pict>
                  <v:shape id="Рисунок 11" o:spid="_x0000_i1035" type="#_x0000_t75" alt="Китайская Республика" href="http://ru.wikipedia.org/wiki/%D0%A4%D0%B0%D0%B9%D0%BB:Flag_of_the_Republic_of_China.sv" title="&quot;Китайская Республика&quot;" style="width:16.5pt;height:11.25pt;visibility:visible" o:button="t">
                    <v:fill o:detectmouseclick="t"/>
                    <v:imagedata r:id="rId54" o:title=""/>
                  </v:shape>
                </w:pict>
              </w:r>
            </w:hyperlink>
            <w:hyperlink r:id="rId55" w:tooltip="Центральный Банк Тайваня (страница отсутствует)" w:history="1">
              <w:r w:rsidR="00E835A9" w:rsidRPr="00EF6D8B">
                <w:rPr>
                  <w:rStyle w:val="a5"/>
                  <w:rFonts w:ascii="Times New Roman" w:hAnsi="Times New Roman"/>
                  <w:color w:val="auto"/>
                  <w:sz w:val="24"/>
                  <w:szCs w:val="24"/>
                </w:rPr>
                <w:t>Тайвань</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423.6</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4.2%</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14</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56" w:tooltip="Португалия" w:history="1">
              <w:r>
                <w:rPr>
                  <w:rFonts w:ascii="Times New Roman" w:hAnsi="Times New Roman"/>
                  <w:noProof/>
                  <w:sz w:val="24"/>
                  <w:szCs w:val="24"/>
                </w:rPr>
                <w:pict>
                  <v:shape id="Рисунок 12" o:spid="_x0000_i1036" type="#_x0000_t75" alt="Португалия" href="http://ru.wikipedia.org/wiki/%D0%A4%D0%B0%D0%B9%D0%BB:Flag_of_Portugal.sv" title="Португалия" style="width:16.5pt;height:11.25pt;visibility:visible" o:button="t">
                    <v:fill o:detectmouseclick="t"/>
                    <v:imagedata r:id="rId57" o:title=""/>
                  </v:shape>
                </w:pict>
              </w:r>
            </w:hyperlink>
            <w:hyperlink r:id="rId58" w:tooltip="Банк Португалии (страница отсутствует)" w:history="1">
              <w:r w:rsidR="00E835A9" w:rsidRPr="00EF6D8B">
                <w:rPr>
                  <w:rStyle w:val="a5"/>
                  <w:rFonts w:ascii="Times New Roman" w:hAnsi="Times New Roman"/>
                  <w:color w:val="auto"/>
                  <w:sz w:val="24"/>
                  <w:szCs w:val="24"/>
                </w:rPr>
                <w:t>Португалия</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382.5</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90.2%</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15</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59" w:tooltip="Венесуэла" w:history="1">
              <w:r>
                <w:rPr>
                  <w:rFonts w:ascii="Times New Roman" w:hAnsi="Times New Roman"/>
                  <w:noProof/>
                  <w:sz w:val="24"/>
                  <w:szCs w:val="24"/>
                </w:rPr>
                <w:pict>
                  <v:shape id="Рисунок 13" o:spid="_x0000_i1037" type="#_x0000_t75" alt="Венесуэла" href="http://ru.wikipedia.org/wiki/%D0%A4%D0%B0%D0%B9%D0%BB:Flag_of_Venezuela.sv" title="Венесуэла" style="width:16.5pt;height:11.25pt;visibility:visible" o:button="t">
                    <v:fill o:detectmouseclick="t"/>
                    <v:imagedata r:id="rId60" o:title=""/>
                  </v:shape>
                </w:pict>
              </w:r>
            </w:hyperlink>
            <w:hyperlink r:id="rId61" w:tooltip="Венесуэла" w:history="1">
              <w:r w:rsidR="00E835A9" w:rsidRPr="00EF6D8B">
                <w:rPr>
                  <w:rStyle w:val="a5"/>
                  <w:rFonts w:ascii="Times New Roman" w:hAnsi="Times New Roman"/>
                  <w:color w:val="auto"/>
                  <w:sz w:val="24"/>
                  <w:szCs w:val="24"/>
                </w:rPr>
                <w:t>Венесуэла</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363.9</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35.5%</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16</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62" w:tooltip="Индия" w:history="1">
              <w:r>
                <w:rPr>
                  <w:rFonts w:ascii="Times New Roman" w:hAnsi="Times New Roman"/>
                  <w:noProof/>
                  <w:sz w:val="24"/>
                  <w:szCs w:val="24"/>
                </w:rPr>
                <w:pict>
                  <v:shape id="Рисунок 14" o:spid="_x0000_i1038" type="#_x0000_t75" alt="Индия" href="http://ru.wikipedia.org/wiki/%D0%A4%D0%B0%D0%B9%D0%BB:Flag_of_India.sv" title="Индия" style="width:16.5pt;height:11.25pt;visibility:visible" o:button="t">
                    <v:fill o:detectmouseclick="t"/>
                    <v:imagedata r:id="rId63" o:title=""/>
                  </v:shape>
                </w:pict>
              </w:r>
            </w:hyperlink>
            <w:hyperlink r:id="rId64" w:tooltip="Резервный банк Индии (страница отсутствует)" w:history="1">
              <w:r w:rsidR="00E835A9" w:rsidRPr="00EF6D8B">
                <w:rPr>
                  <w:rStyle w:val="a5"/>
                  <w:rFonts w:ascii="Times New Roman" w:hAnsi="Times New Roman"/>
                  <w:color w:val="auto"/>
                  <w:sz w:val="24"/>
                  <w:szCs w:val="24"/>
                </w:rPr>
                <w:t>Индия</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357.7</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4.2%</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17</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65" w:tooltip="Великобритания" w:history="1">
              <w:r>
                <w:rPr>
                  <w:rFonts w:ascii="Times New Roman" w:hAnsi="Times New Roman"/>
                  <w:noProof/>
                  <w:sz w:val="24"/>
                  <w:szCs w:val="24"/>
                </w:rPr>
                <w:pict>
                  <v:shape id="Рисунок 15" o:spid="_x0000_i1039" type="#_x0000_t75" alt="Великобритания" href="http://ru.wikipedia.org/wiki/%D0%A4%D0%B0%D0%B9%D0%BB:Flag_of_the_United_Kingdom.sv" title="Великобритания" style="width:16.5pt;height:8.25pt;visibility:visible" o:button="t">
                    <v:fill o:detectmouseclick="t"/>
                    <v:imagedata r:id="rId66" o:title=""/>
                  </v:shape>
                </w:pict>
              </w:r>
            </w:hyperlink>
            <w:hyperlink r:id="rId67" w:tooltip="Банк Англии" w:history="1">
              <w:r w:rsidR="00E835A9" w:rsidRPr="00EF6D8B">
                <w:rPr>
                  <w:rStyle w:val="a5"/>
                  <w:rFonts w:ascii="Times New Roman" w:hAnsi="Times New Roman"/>
                  <w:color w:val="auto"/>
                  <w:sz w:val="24"/>
                  <w:szCs w:val="24"/>
                </w:rPr>
                <w:t>Великобритания</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310.3</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18.7%</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18</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68" w:tooltip="Ливан" w:history="1">
              <w:r>
                <w:rPr>
                  <w:rFonts w:ascii="Times New Roman" w:hAnsi="Times New Roman"/>
                  <w:noProof/>
                  <w:sz w:val="24"/>
                  <w:szCs w:val="24"/>
                </w:rPr>
                <w:pict>
                  <v:shape id="Рисунок 16" o:spid="_x0000_i1040" type="#_x0000_t75" alt="Ливан" href="http://ru.wikipedia.org/wiki/%D0%A4%D0%B0%D0%B9%D0%BB:Flag_of_Lebanon.sv" title="Ливан" style="width:16.5pt;height:11.25pt;visibility:visible" o:button="t">
                    <v:fill o:detectmouseclick="t"/>
                    <v:imagedata r:id="rId69" o:title=""/>
                  </v:shape>
                </w:pict>
              </w:r>
            </w:hyperlink>
            <w:hyperlink r:id="rId70" w:tooltip="Ливан" w:history="1">
              <w:r w:rsidR="00E835A9" w:rsidRPr="00EF6D8B">
                <w:rPr>
                  <w:rStyle w:val="a5"/>
                  <w:rFonts w:ascii="Times New Roman" w:hAnsi="Times New Roman"/>
                  <w:color w:val="auto"/>
                  <w:sz w:val="24"/>
                  <w:szCs w:val="24"/>
                </w:rPr>
                <w:t>Ливан</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286.8</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30.0%</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19</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71" w:tooltip="Испания" w:history="1">
              <w:r>
                <w:rPr>
                  <w:rFonts w:ascii="Times New Roman" w:hAnsi="Times New Roman"/>
                  <w:noProof/>
                  <w:sz w:val="24"/>
                  <w:szCs w:val="24"/>
                </w:rPr>
                <w:pict>
                  <v:shape id="Рисунок 17" o:spid="_x0000_i1041" type="#_x0000_t75" alt="Испания" href="http://ru.wikipedia.org/wiki/%D0%A4%D0%B0%D0%B9%D0%BB:Flag_of_Spain.sv" title="Испания" style="width:16.5pt;height:11.25pt;visibility:visible" o:button="t">
                    <v:fill o:detectmouseclick="t"/>
                    <v:imagedata r:id="rId72" o:title=""/>
                  </v:shape>
                </w:pict>
              </w:r>
            </w:hyperlink>
            <w:hyperlink r:id="rId73" w:tooltip="Банк Испании" w:history="1">
              <w:r w:rsidR="00E835A9" w:rsidRPr="00EF6D8B">
                <w:rPr>
                  <w:rStyle w:val="a5"/>
                  <w:rFonts w:ascii="Times New Roman" w:hAnsi="Times New Roman"/>
                  <w:color w:val="auto"/>
                  <w:sz w:val="24"/>
                  <w:szCs w:val="24"/>
                </w:rPr>
                <w:t>Испания</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281.6</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40.5%</w:t>
            </w:r>
          </w:p>
        </w:tc>
      </w:tr>
      <w:tr w:rsidR="00E835A9" w:rsidRPr="00EF6D8B" w:rsidTr="000441C1">
        <w:tc>
          <w:tcPr>
            <w:tcW w:w="0" w:type="auto"/>
            <w:tcBorders>
              <w:top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20</w:t>
            </w:r>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0B66D4" w:rsidP="00BA4832">
            <w:pPr>
              <w:spacing w:after="0" w:line="360" w:lineRule="auto"/>
              <w:ind w:firstLine="709"/>
              <w:contextualSpacing/>
              <w:jc w:val="both"/>
              <w:rPr>
                <w:rFonts w:ascii="Times New Roman" w:hAnsi="Times New Roman"/>
                <w:sz w:val="24"/>
                <w:szCs w:val="24"/>
              </w:rPr>
            </w:pPr>
            <w:hyperlink r:id="rId74" w:tooltip="Австрия" w:history="1">
              <w:r>
                <w:rPr>
                  <w:rFonts w:ascii="Times New Roman" w:hAnsi="Times New Roman"/>
                  <w:noProof/>
                  <w:sz w:val="24"/>
                  <w:szCs w:val="24"/>
                </w:rPr>
                <w:pict>
                  <v:shape id="Рисунок 18" o:spid="_x0000_i1042" type="#_x0000_t75" alt="Австрия" href="http://ru.wikipedia.org/wiki/%D0%A4%D0%B0%D0%B9%D0%BB:Flag_of_Austria.sv" title="Австрия" style="width:16.5pt;height:11.25pt;visibility:visible" o:button="t">
                    <v:fill o:detectmouseclick="t"/>
                    <v:imagedata r:id="rId75" o:title=""/>
                  </v:shape>
                </w:pict>
              </w:r>
            </w:hyperlink>
            <w:hyperlink r:id="rId76" w:tooltip="Австрия" w:history="1">
              <w:r w:rsidR="00E835A9" w:rsidRPr="00EF6D8B">
                <w:rPr>
                  <w:rStyle w:val="a5"/>
                  <w:rFonts w:ascii="Times New Roman" w:hAnsi="Times New Roman"/>
                  <w:color w:val="auto"/>
                  <w:sz w:val="24"/>
                  <w:szCs w:val="24"/>
                </w:rPr>
                <w:t>Австрия</w:t>
              </w:r>
            </w:hyperlink>
          </w:p>
        </w:tc>
        <w:tc>
          <w:tcPr>
            <w:tcW w:w="0" w:type="auto"/>
            <w:tcBorders>
              <w:top w:val="single" w:sz="8" w:space="0" w:color="AAAAAA"/>
              <w:left w:val="single" w:sz="8" w:space="0" w:color="AAAAAA"/>
              <w:bottom w:val="single" w:sz="8" w:space="0" w:color="AAAAAA"/>
              <w:right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280.0</w:t>
            </w:r>
          </w:p>
        </w:tc>
        <w:tc>
          <w:tcPr>
            <w:tcW w:w="0" w:type="auto"/>
            <w:tcBorders>
              <w:top w:val="single" w:sz="8" w:space="0" w:color="AAAAAA"/>
              <w:left w:val="single" w:sz="8" w:space="0" w:color="AAAAAA"/>
              <w:bottom w:val="single" w:sz="8" w:space="0" w:color="AAAAAA"/>
            </w:tcBorders>
            <w:shd w:val="clear" w:color="auto" w:fill="F9F9F9"/>
            <w:tcMar>
              <w:top w:w="48" w:type="dxa"/>
              <w:left w:w="48" w:type="dxa"/>
              <w:bottom w:w="48" w:type="dxa"/>
              <w:right w:w="48" w:type="dxa"/>
            </w:tcMar>
            <w:vAlign w:val="center"/>
          </w:tcPr>
          <w:p w:rsidR="00E835A9" w:rsidRPr="00EF6D8B" w:rsidRDefault="00E835A9" w:rsidP="00BA4832">
            <w:pPr>
              <w:spacing w:after="0" w:line="360" w:lineRule="auto"/>
              <w:ind w:firstLine="709"/>
              <w:contextualSpacing/>
              <w:jc w:val="both"/>
              <w:rPr>
                <w:rFonts w:ascii="Times New Roman" w:hAnsi="Times New Roman"/>
                <w:sz w:val="24"/>
                <w:szCs w:val="24"/>
              </w:rPr>
            </w:pPr>
            <w:r w:rsidRPr="00EF6D8B">
              <w:rPr>
                <w:rFonts w:ascii="Times New Roman" w:hAnsi="Times New Roman"/>
                <w:sz w:val="24"/>
                <w:szCs w:val="24"/>
              </w:rPr>
              <w:t>50.5%</w:t>
            </w:r>
          </w:p>
        </w:tc>
      </w:tr>
    </w:tbl>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jc w:val="center"/>
        <w:rPr>
          <w:b/>
          <w:sz w:val="24"/>
        </w:rPr>
      </w:pPr>
      <w:r w:rsidRPr="00BA4832">
        <w:rPr>
          <w:b/>
          <w:sz w:val="24"/>
        </w:rPr>
        <w:t>Динамика цен на золото.</w:t>
      </w:r>
    </w:p>
    <w:p w:rsidR="00E835A9" w:rsidRPr="00D223F4" w:rsidRDefault="00E835A9" w:rsidP="00BA4832">
      <w:pPr>
        <w:spacing w:after="0" w:line="360" w:lineRule="auto"/>
        <w:ind w:firstLine="709"/>
        <w:contextualSpacing/>
        <w:jc w:val="both"/>
        <w:rPr>
          <w:rFonts w:ascii="Times New Roman" w:hAnsi="Times New Roman"/>
          <w:sz w:val="24"/>
          <w:szCs w:val="24"/>
        </w:rPr>
      </w:pPr>
      <w:r w:rsidRPr="00D223F4">
        <w:rPr>
          <w:rFonts w:ascii="Times New Roman" w:hAnsi="Times New Roman"/>
          <w:sz w:val="24"/>
          <w:szCs w:val="24"/>
        </w:rPr>
        <w:t xml:space="preserve">Как показал анализ ценовой динамики рынка золота с 1833 года, цены на желтый металл пережили несколько исторических этапов: </w:t>
      </w:r>
    </w:p>
    <w:p w:rsidR="00E835A9" w:rsidRPr="00D223F4" w:rsidRDefault="00E835A9" w:rsidP="00BA4832">
      <w:pPr>
        <w:spacing w:after="0" w:line="360" w:lineRule="auto"/>
        <w:ind w:firstLine="709"/>
        <w:contextualSpacing/>
        <w:jc w:val="both"/>
        <w:rPr>
          <w:rFonts w:ascii="Times New Roman" w:hAnsi="Times New Roman"/>
          <w:sz w:val="24"/>
          <w:szCs w:val="24"/>
        </w:rPr>
      </w:pPr>
      <w:r w:rsidRPr="00D223F4">
        <w:rPr>
          <w:rFonts w:ascii="Times New Roman" w:hAnsi="Times New Roman"/>
          <w:bCs/>
          <w:sz w:val="24"/>
          <w:szCs w:val="24"/>
        </w:rPr>
        <w:t>Динамика роста цен на золото, нефть и индекса Dow Jones (1969-2009)</w:t>
      </w:r>
      <w:r w:rsidRPr="00D223F4">
        <w:rPr>
          <w:rFonts w:ascii="Times New Roman" w:hAnsi="Times New Roman"/>
          <w:sz w:val="24"/>
          <w:szCs w:val="24"/>
        </w:rPr>
        <w:t xml:space="preserve"> </w:t>
      </w:r>
    </w:p>
    <w:tbl>
      <w:tblPr>
        <w:tblpPr w:leftFromText="45" w:rightFromText="232" w:bottomFromText="94" w:vertAnchor="text"/>
        <w:tblW w:w="50" w:type="pct"/>
        <w:tblCellSpacing w:w="7" w:type="dxa"/>
        <w:tblCellMar>
          <w:left w:w="0" w:type="dxa"/>
          <w:right w:w="0" w:type="dxa"/>
        </w:tblCellMar>
        <w:tblLook w:val="00A0" w:firstRow="1" w:lastRow="0" w:firstColumn="1" w:lastColumn="0" w:noHBand="0" w:noVBand="0"/>
      </w:tblPr>
      <w:tblGrid>
        <w:gridCol w:w="7078"/>
      </w:tblGrid>
      <w:tr w:rsidR="00E835A9" w:rsidRPr="00EF6D8B">
        <w:trPr>
          <w:tblCellSpacing w:w="7" w:type="dxa"/>
        </w:trPr>
        <w:tc>
          <w:tcPr>
            <w:tcW w:w="0" w:type="auto"/>
            <w:vAlign w:val="center"/>
          </w:tcPr>
          <w:p w:rsidR="00E835A9" w:rsidRPr="00D223F4" w:rsidRDefault="000B66D4" w:rsidP="00BA4832">
            <w:pPr>
              <w:spacing w:after="0" w:line="360" w:lineRule="auto"/>
              <w:ind w:firstLine="709"/>
              <w:contextualSpacing/>
              <w:jc w:val="both"/>
              <w:rPr>
                <w:rFonts w:ascii="Times New Roman" w:hAnsi="Times New Roman"/>
                <w:sz w:val="24"/>
                <w:szCs w:val="24"/>
              </w:rPr>
            </w:pPr>
            <w:r>
              <w:rPr>
                <w:rFonts w:ascii="Times New Roman" w:hAnsi="Times New Roman"/>
                <w:noProof/>
                <w:sz w:val="24"/>
                <w:szCs w:val="24"/>
              </w:rPr>
              <w:pict>
                <v:shape id="Рисунок 207" o:spid="_x0000_i1043" type="#_x0000_t75" alt="Динамика роста цен на золото, нефть и индекса Dow Jones (1969-2009)" style="width:347.25pt;height:265.5pt;visibility:visible">
                  <v:imagedata r:id="rId77" o:title=""/>
                </v:shape>
              </w:pict>
            </w:r>
          </w:p>
        </w:tc>
      </w:tr>
    </w:tbl>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sz w:val="24"/>
        </w:rPr>
      </w:pPr>
    </w:p>
    <w:p w:rsidR="00E835A9" w:rsidRDefault="00E835A9" w:rsidP="00BA4832">
      <w:pPr>
        <w:pStyle w:val="3"/>
        <w:spacing w:before="0" w:line="360" w:lineRule="auto"/>
        <w:ind w:firstLine="709"/>
        <w:contextualSpacing/>
        <w:jc w:val="center"/>
        <w:rPr>
          <w:rStyle w:val="mw-headline"/>
          <w:rFonts w:ascii="Times New Roman" w:hAnsi="Times New Roman"/>
          <w:color w:val="auto"/>
          <w:sz w:val="28"/>
          <w:szCs w:val="28"/>
        </w:rPr>
      </w:pPr>
    </w:p>
    <w:p w:rsidR="00E835A9" w:rsidRDefault="00E835A9" w:rsidP="00BA4832">
      <w:pPr>
        <w:pStyle w:val="3"/>
        <w:spacing w:before="0" w:line="360" w:lineRule="auto"/>
        <w:ind w:firstLine="709"/>
        <w:contextualSpacing/>
        <w:jc w:val="center"/>
        <w:rPr>
          <w:rStyle w:val="mw-headline"/>
          <w:rFonts w:ascii="Times New Roman" w:hAnsi="Times New Roman"/>
          <w:color w:val="auto"/>
          <w:sz w:val="28"/>
          <w:szCs w:val="28"/>
        </w:rPr>
      </w:pPr>
    </w:p>
    <w:p w:rsidR="00E835A9" w:rsidRDefault="00E835A9" w:rsidP="00BA4832">
      <w:pPr>
        <w:pStyle w:val="3"/>
        <w:spacing w:before="0" w:line="360" w:lineRule="auto"/>
        <w:ind w:firstLine="709"/>
        <w:contextualSpacing/>
        <w:jc w:val="center"/>
        <w:rPr>
          <w:rStyle w:val="mw-headline"/>
          <w:rFonts w:ascii="Times New Roman" w:hAnsi="Times New Roman"/>
          <w:color w:val="auto"/>
          <w:sz w:val="28"/>
          <w:szCs w:val="28"/>
        </w:rPr>
      </w:pPr>
    </w:p>
    <w:p w:rsidR="00E835A9" w:rsidRDefault="00E835A9" w:rsidP="00BA4832">
      <w:pPr>
        <w:pStyle w:val="3"/>
        <w:spacing w:before="0" w:line="360" w:lineRule="auto"/>
        <w:ind w:firstLine="709"/>
        <w:contextualSpacing/>
        <w:jc w:val="center"/>
        <w:rPr>
          <w:rStyle w:val="mw-headline"/>
          <w:rFonts w:ascii="Times New Roman" w:hAnsi="Times New Roman"/>
          <w:color w:val="auto"/>
          <w:sz w:val="28"/>
          <w:szCs w:val="28"/>
        </w:rPr>
      </w:pPr>
    </w:p>
    <w:p w:rsidR="00E835A9" w:rsidRDefault="00E835A9" w:rsidP="00BA4832">
      <w:pPr>
        <w:pStyle w:val="3"/>
        <w:spacing w:before="0" w:line="360" w:lineRule="auto"/>
        <w:ind w:firstLine="709"/>
        <w:contextualSpacing/>
        <w:jc w:val="center"/>
        <w:rPr>
          <w:rStyle w:val="mw-headline"/>
          <w:rFonts w:ascii="Times New Roman" w:hAnsi="Times New Roman"/>
          <w:color w:val="auto"/>
          <w:sz w:val="28"/>
          <w:szCs w:val="28"/>
        </w:rPr>
      </w:pPr>
    </w:p>
    <w:p w:rsidR="00E835A9" w:rsidRDefault="00E835A9" w:rsidP="00BA4832">
      <w:pPr>
        <w:pStyle w:val="3"/>
        <w:spacing w:before="0" w:line="360" w:lineRule="auto"/>
        <w:ind w:firstLine="709"/>
        <w:contextualSpacing/>
        <w:jc w:val="center"/>
        <w:rPr>
          <w:rStyle w:val="mw-headline"/>
          <w:rFonts w:ascii="Times New Roman" w:hAnsi="Times New Roman"/>
          <w:color w:val="auto"/>
          <w:sz w:val="28"/>
          <w:szCs w:val="28"/>
        </w:rPr>
      </w:pPr>
    </w:p>
    <w:p w:rsidR="00E835A9" w:rsidRDefault="00E835A9" w:rsidP="00BA4832">
      <w:pPr>
        <w:pStyle w:val="3"/>
        <w:spacing w:before="0" w:line="360" w:lineRule="auto"/>
        <w:ind w:firstLine="709"/>
        <w:contextualSpacing/>
        <w:jc w:val="center"/>
        <w:rPr>
          <w:rStyle w:val="mw-headline"/>
          <w:rFonts w:ascii="Times New Roman" w:hAnsi="Times New Roman"/>
          <w:color w:val="auto"/>
          <w:sz w:val="28"/>
          <w:szCs w:val="28"/>
        </w:rPr>
      </w:pPr>
    </w:p>
    <w:p w:rsidR="00E835A9" w:rsidRDefault="00E835A9" w:rsidP="00BA4832">
      <w:pPr>
        <w:pStyle w:val="3"/>
        <w:spacing w:before="0" w:line="360" w:lineRule="auto"/>
        <w:ind w:firstLine="709"/>
        <w:contextualSpacing/>
        <w:jc w:val="center"/>
        <w:rPr>
          <w:rStyle w:val="mw-headline"/>
          <w:rFonts w:ascii="Times New Roman" w:hAnsi="Times New Roman"/>
          <w:color w:val="auto"/>
          <w:sz w:val="28"/>
          <w:szCs w:val="28"/>
        </w:rPr>
      </w:pPr>
    </w:p>
    <w:p w:rsidR="00E835A9" w:rsidRDefault="00E835A9" w:rsidP="00BA4832">
      <w:pPr>
        <w:pStyle w:val="3"/>
        <w:spacing w:before="0" w:line="360" w:lineRule="auto"/>
        <w:ind w:firstLine="709"/>
        <w:contextualSpacing/>
        <w:jc w:val="center"/>
        <w:rPr>
          <w:rStyle w:val="mw-headline"/>
          <w:rFonts w:ascii="Times New Roman" w:hAnsi="Times New Roman"/>
          <w:color w:val="auto"/>
          <w:sz w:val="28"/>
          <w:szCs w:val="28"/>
        </w:rPr>
      </w:pPr>
    </w:p>
    <w:p w:rsidR="00E835A9" w:rsidRDefault="00E835A9" w:rsidP="00BA4832">
      <w:pPr>
        <w:pStyle w:val="3"/>
        <w:spacing w:before="0" w:line="360" w:lineRule="auto"/>
        <w:ind w:firstLine="709"/>
        <w:contextualSpacing/>
        <w:jc w:val="center"/>
        <w:rPr>
          <w:rStyle w:val="mw-headline"/>
          <w:rFonts w:ascii="Times New Roman" w:hAnsi="Times New Roman"/>
          <w:color w:val="auto"/>
          <w:sz w:val="28"/>
          <w:szCs w:val="28"/>
        </w:rPr>
      </w:pPr>
    </w:p>
    <w:p w:rsidR="00E835A9" w:rsidRDefault="00E835A9" w:rsidP="00BA4832">
      <w:pPr>
        <w:pStyle w:val="3"/>
        <w:spacing w:before="0" w:line="360" w:lineRule="auto"/>
        <w:ind w:firstLine="709"/>
        <w:contextualSpacing/>
        <w:jc w:val="center"/>
        <w:rPr>
          <w:rStyle w:val="mw-headline"/>
          <w:rFonts w:ascii="Times New Roman" w:hAnsi="Times New Roman"/>
          <w:color w:val="auto"/>
          <w:sz w:val="28"/>
          <w:szCs w:val="28"/>
        </w:rPr>
      </w:pPr>
    </w:p>
    <w:p w:rsidR="00E835A9" w:rsidRDefault="00E835A9" w:rsidP="00BA4832">
      <w:pPr>
        <w:pStyle w:val="3"/>
        <w:spacing w:before="0" w:line="360" w:lineRule="auto"/>
        <w:ind w:firstLine="709"/>
        <w:contextualSpacing/>
        <w:jc w:val="center"/>
        <w:rPr>
          <w:rStyle w:val="mw-headline"/>
          <w:rFonts w:ascii="Times New Roman" w:hAnsi="Times New Roman"/>
          <w:color w:val="auto"/>
          <w:sz w:val="28"/>
          <w:szCs w:val="28"/>
        </w:rPr>
      </w:pPr>
    </w:p>
    <w:p w:rsidR="00E835A9" w:rsidRDefault="00E835A9" w:rsidP="00BA4832">
      <w:pPr>
        <w:pStyle w:val="3"/>
        <w:spacing w:before="0" w:line="360" w:lineRule="auto"/>
        <w:ind w:firstLine="709"/>
        <w:contextualSpacing/>
        <w:jc w:val="center"/>
        <w:rPr>
          <w:rStyle w:val="mw-headline"/>
          <w:rFonts w:ascii="Times New Roman" w:hAnsi="Times New Roman"/>
          <w:color w:val="auto"/>
          <w:sz w:val="28"/>
          <w:szCs w:val="28"/>
        </w:rPr>
      </w:pPr>
    </w:p>
    <w:p w:rsidR="00E835A9" w:rsidRDefault="00E835A9" w:rsidP="00BA4832">
      <w:pPr>
        <w:pStyle w:val="3"/>
        <w:spacing w:before="0" w:line="360" w:lineRule="auto"/>
        <w:contextualSpacing/>
        <w:rPr>
          <w:rStyle w:val="mw-headline"/>
          <w:rFonts w:ascii="Times New Roman" w:hAnsi="Times New Roman"/>
          <w:color w:val="auto"/>
          <w:sz w:val="28"/>
          <w:szCs w:val="28"/>
        </w:rPr>
      </w:pPr>
    </w:p>
    <w:p w:rsidR="00E835A9" w:rsidRDefault="00E835A9" w:rsidP="00BA4832"/>
    <w:p w:rsidR="00E835A9" w:rsidRPr="00BA4832" w:rsidRDefault="00E835A9" w:rsidP="00BA4832"/>
    <w:p w:rsidR="00E835A9" w:rsidRPr="00BA4832" w:rsidRDefault="00E835A9" w:rsidP="00BA4832">
      <w:pPr>
        <w:pStyle w:val="3"/>
        <w:spacing w:before="0" w:line="360" w:lineRule="auto"/>
        <w:ind w:firstLine="709"/>
        <w:contextualSpacing/>
        <w:jc w:val="center"/>
        <w:rPr>
          <w:rFonts w:ascii="Times New Roman" w:hAnsi="Times New Roman"/>
          <w:color w:val="auto"/>
          <w:sz w:val="28"/>
          <w:szCs w:val="28"/>
        </w:rPr>
      </w:pPr>
      <w:r w:rsidRPr="00BA4832">
        <w:rPr>
          <w:rStyle w:val="mw-headline"/>
          <w:rFonts w:ascii="Times New Roman" w:hAnsi="Times New Roman"/>
          <w:color w:val="auto"/>
          <w:sz w:val="28"/>
          <w:szCs w:val="28"/>
        </w:rPr>
        <w:t xml:space="preserve">Золото </w:t>
      </w:r>
      <w:r>
        <w:rPr>
          <w:rStyle w:val="mw-headline"/>
          <w:rFonts w:ascii="Times New Roman" w:hAnsi="Times New Roman"/>
          <w:color w:val="auto"/>
          <w:sz w:val="28"/>
          <w:szCs w:val="28"/>
        </w:rPr>
        <w:t>к</w:t>
      </w:r>
      <w:r w:rsidRPr="00BA4832">
        <w:rPr>
          <w:rStyle w:val="mw-headline"/>
          <w:rFonts w:ascii="Times New Roman" w:hAnsi="Times New Roman"/>
          <w:color w:val="auto"/>
          <w:sz w:val="28"/>
          <w:szCs w:val="28"/>
        </w:rPr>
        <w:t>ак объект инвестирования</w:t>
      </w:r>
    </w:p>
    <w:p w:rsidR="00E835A9" w:rsidRPr="00BA4832" w:rsidRDefault="00E835A9" w:rsidP="00BA4832">
      <w:pPr>
        <w:pStyle w:val="a6"/>
        <w:spacing w:before="0" w:after="0" w:line="360" w:lineRule="auto"/>
        <w:ind w:left="0" w:right="0" w:firstLine="709"/>
        <w:contextualSpacing/>
        <w:jc w:val="both"/>
      </w:pPr>
      <w:r w:rsidRPr="00BA4832">
        <w:t xml:space="preserve">Золото является важнейшим элементом мировой финансовой системы, поскольку данный металл не подвержен коррозии, имеет много сфер технического применения, а запасы его невелики. Золото практически не терялось в процессе исторических катаклизмов, а лишь накапливалось и переплавлялось. В настоящее время мировые </w:t>
      </w:r>
      <w:hyperlink r:id="rId78" w:tooltip="Банк" w:history="1">
        <w:r w:rsidRPr="00BA4832">
          <w:rPr>
            <w:rStyle w:val="a5"/>
            <w:color w:val="auto"/>
          </w:rPr>
          <w:t>банковские</w:t>
        </w:r>
      </w:hyperlink>
      <w:r w:rsidRPr="00BA4832">
        <w:t xml:space="preserve"> резервы золота оцениваются в 32 тыс. тонн (если сплавить все это золото воедино, получится куб со стороной всего лишь 12 м).</w:t>
      </w:r>
    </w:p>
    <w:p w:rsidR="00E835A9" w:rsidRPr="00BA4832" w:rsidRDefault="00E835A9" w:rsidP="00BA4832">
      <w:pPr>
        <w:pStyle w:val="a6"/>
        <w:spacing w:before="0" w:after="0" w:line="360" w:lineRule="auto"/>
        <w:ind w:left="0" w:right="0" w:firstLine="709"/>
        <w:contextualSpacing/>
        <w:jc w:val="both"/>
      </w:pPr>
      <w:r w:rsidRPr="00BA4832">
        <w:t xml:space="preserve">Золото издавна использовалось многими народами в качестве денег. Золотые </w:t>
      </w:r>
      <w:hyperlink r:id="rId79" w:tooltip="Монета" w:history="1">
        <w:r w:rsidRPr="00BA4832">
          <w:rPr>
            <w:rStyle w:val="a5"/>
            <w:color w:val="auto"/>
          </w:rPr>
          <w:t>монеты</w:t>
        </w:r>
      </w:hyperlink>
      <w:r w:rsidRPr="00BA4832">
        <w:t xml:space="preserve"> — самый хорошо сохраняющийся памятник старины. Однако как монопольный денежный товар оно утвердилось только к </w:t>
      </w:r>
      <w:hyperlink r:id="rId80" w:tooltip="XIX век" w:history="1">
        <w:r w:rsidRPr="00BA4832">
          <w:rPr>
            <w:rStyle w:val="a5"/>
            <w:color w:val="auto"/>
          </w:rPr>
          <w:t>XIX веку</w:t>
        </w:r>
      </w:hyperlink>
      <w:r w:rsidRPr="00BA4832">
        <w:t xml:space="preserve">. Вплоть до </w:t>
      </w:r>
      <w:hyperlink r:id="rId81" w:tooltip="Первая мировая война" w:history="1">
        <w:r w:rsidRPr="00BA4832">
          <w:rPr>
            <w:rStyle w:val="a5"/>
            <w:color w:val="auto"/>
          </w:rPr>
          <w:t>Первой мировой войны</w:t>
        </w:r>
      </w:hyperlink>
      <w:r w:rsidRPr="00BA4832">
        <w:t xml:space="preserve"> все мировые валюты были основаны на </w:t>
      </w:r>
      <w:hyperlink r:id="rId82" w:tooltip="Золотой стандарт" w:history="1">
        <w:r w:rsidRPr="00BA4832">
          <w:rPr>
            <w:rStyle w:val="a5"/>
            <w:color w:val="auto"/>
          </w:rPr>
          <w:t>золотом стандарте</w:t>
        </w:r>
      </w:hyperlink>
      <w:r w:rsidRPr="00BA4832">
        <w:t xml:space="preserve"> (период </w:t>
      </w:r>
      <w:hyperlink r:id="rId83" w:tooltip="1870" w:history="1">
        <w:r w:rsidRPr="00BA4832">
          <w:rPr>
            <w:rStyle w:val="a5"/>
            <w:color w:val="auto"/>
          </w:rPr>
          <w:t>1870</w:t>
        </w:r>
      </w:hyperlink>
      <w:r w:rsidRPr="00BA4832">
        <w:t>—</w:t>
      </w:r>
      <w:hyperlink r:id="rId84" w:tooltip="1914" w:history="1">
        <w:r w:rsidRPr="00BA4832">
          <w:rPr>
            <w:rStyle w:val="a5"/>
            <w:color w:val="auto"/>
          </w:rPr>
          <w:t>1914</w:t>
        </w:r>
      </w:hyperlink>
      <w:r w:rsidRPr="00BA4832">
        <w:t xml:space="preserve"> называют «золотым веком»). Бумажные купюры в это время выполняли роль удостоверений о наличии золота. Они свободно обменивались на золото.</w:t>
      </w:r>
    </w:p>
    <w:p w:rsidR="00E835A9" w:rsidRPr="00BA4832" w:rsidRDefault="00E835A9" w:rsidP="00BA4832">
      <w:pPr>
        <w:pStyle w:val="2"/>
        <w:spacing w:before="0" w:line="360" w:lineRule="auto"/>
        <w:ind w:left="0" w:firstLine="709"/>
        <w:contextualSpacing/>
        <w:jc w:val="both"/>
        <w:rPr>
          <w:rFonts w:ascii="Times New Roman" w:hAnsi="Times New Roman"/>
          <w:color w:val="auto"/>
          <w:sz w:val="24"/>
          <w:szCs w:val="24"/>
        </w:rPr>
      </w:pPr>
      <w:r w:rsidRPr="00BA4832">
        <w:rPr>
          <w:rStyle w:val="mw-headline"/>
          <w:rFonts w:ascii="Times New Roman" w:hAnsi="Times New Roman"/>
          <w:color w:val="auto"/>
          <w:sz w:val="24"/>
          <w:szCs w:val="24"/>
        </w:rPr>
        <w:t>Цены на золото</w:t>
      </w:r>
    </w:p>
    <w:p w:rsidR="00E835A9" w:rsidRPr="00BA4832" w:rsidRDefault="000B66D4" w:rsidP="00BA4832">
      <w:pPr>
        <w:spacing w:after="0" w:line="360" w:lineRule="auto"/>
        <w:ind w:firstLine="709"/>
        <w:contextualSpacing/>
        <w:jc w:val="both"/>
        <w:rPr>
          <w:rFonts w:ascii="Times New Roman" w:hAnsi="Times New Roman"/>
          <w:sz w:val="24"/>
          <w:szCs w:val="24"/>
        </w:rPr>
      </w:pPr>
      <w:hyperlink r:id="rId85" w:history="1">
        <w:r>
          <w:rPr>
            <w:rFonts w:ascii="Times New Roman" w:hAnsi="Times New Roman"/>
            <w:noProof/>
            <w:sz w:val="24"/>
            <w:szCs w:val="24"/>
          </w:rPr>
          <w:pict>
            <v:shape id="_x0000_i1044" type="#_x0000_t75" alt="http://upload.wikimedia.org/wikipedia/commons/0/00/Gold_Price_%281968-2008%29.gif" href="http://ru.wikipedia.org/wiki/%D0%A4%D0%B0%D0%B9%D0%BB:Gold_Price_(1968-2008).gi" style="width:223.5pt;height:165pt;visibility:visible" o:button="t">
              <v:fill o:detectmouseclick="t"/>
              <v:imagedata r:id="rId86" o:title=""/>
            </v:shape>
          </w:pict>
        </w:r>
      </w:hyperlink>
    </w:p>
    <w:p w:rsidR="00E835A9" w:rsidRPr="00BA4832" w:rsidRDefault="000B66D4" w:rsidP="00BA4832">
      <w:pPr>
        <w:spacing w:after="0" w:line="360" w:lineRule="auto"/>
        <w:ind w:firstLine="709"/>
        <w:contextualSpacing/>
        <w:jc w:val="both"/>
        <w:rPr>
          <w:rFonts w:ascii="Times New Roman" w:hAnsi="Times New Roman"/>
          <w:sz w:val="24"/>
          <w:szCs w:val="24"/>
        </w:rPr>
      </w:pPr>
      <w:hyperlink r:id="rId87" w:tooltip="Увеличить" w:history="1">
        <w:r>
          <w:rPr>
            <w:rFonts w:ascii="Times New Roman" w:hAnsi="Times New Roman"/>
            <w:noProof/>
            <w:sz w:val="24"/>
            <w:szCs w:val="24"/>
          </w:rPr>
          <w:pict>
            <v:shape id="_x0000_i1045" type="#_x0000_t75" alt="http://bits.wikimedia.org/skins-1.5/common/images/magnify-clip.png" href="http://ru.wikipedia.org/wiki/%D0%A4%D0%B0%D0%B9%D0%BB:Gold_Price_(1968-2008).gi" title="Увеличить" style="width:11.25pt;height:8.25pt;visibility:visible" o:button="t">
              <v:fill o:detectmouseclick="t"/>
              <v:imagedata r:id="rId88" o:title=""/>
            </v:shape>
          </w:pict>
        </w:r>
      </w:hyperlink>
    </w:p>
    <w:p w:rsidR="00E835A9" w:rsidRPr="00BA4832" w:rsidRDefault="00E835A9" w:rsidP="00BA4832">
      <w:pPr>
        <w:spacing w:after="0" w:line="360" w:lineRule="auto"/>
        <w:ind w:firstLine="709"/>
        <w:contextualSpacing/>
        <w:jc w:val="both"/>
        <w:rPr>
          <w:rFonts w:ascii="Times New Roman" w:hAnsi="Times New Roman"/>
          <w:sz w:val="24"/>
          <w:szCs w:val="24"/>
        </w:rPr>
      </w:pPr>
      <w:r w:rsidRPr="00BA4832">
        <w:rPr>
          <w:rFonts w:ascii="Times New Roman" w:hAnsi="Times New Roman"/>
          <w:sz w:val="24"/>
          <w:szCs w:val="24"/>
        </w:rPr>
        <w:t>Цены на золото после дефолта США по золоту</w:t>
      </w:r>
    </w:p>
    <w:p w:rsidR="00E835A9" w:rsidRPr="00BA4832" w:rsidRDefault="00E835A9" w:rsidP="00BA4832">
      <w:pPr>
        <w:pStyle w:val="a6"/>
        <w:spacing w:before="0" w:after="0" w:line="360" w:lineRule="auto"/>
        <w:ind w:left="0" w:right="0" w:firstLine="709"/>
        <w:contextualSpacing/>
        <w:jc w:val="both"/>
      </w:pPr>
      <w:r w:rsidRPr="00BA4832">
        <w:t xml:space="preserve">В </w:t>
      </w:r>
      <w:hyperlink r:id="rId89" w:tooltip="1792" w:history="1">
        <w:r w:rsidRPr="00BA4832">
          <w:rPr>
            <w:rStyle w:val="a5"/>
            <w:color w:val="auto"/>
          </w:rPr>
          <w:t>1792</w:t>
        </w:r>
      </w:hyperlink>
      <w:r w:rsidRPr="00BA4832">
        <w:t xml:space="preserve"> в </w:t>
      </w:r>
      <w:hyperlink r:id="rId90" w:tooltip="США" w:history="1">
        <w:r w:rsidRPr="00BA4832">
          <w:rPr>
            <w:rStyle w:val="a5"/>
            <w:color w:val="auto"/>
          </w:rPr>
          <w:t>США</w:t>
        </w:r>
      </w:hyperlink>
      <w:r w:rsidRPr="00BA4832">
        <w:t xml:space="preserve"> было установлено, что 1 </w:t>
      </w:r>
      <w:hyperlink r:id="rId91" w:tooltip="Унция" w:history="1">
        <w:r w:rsidRPr="00BA4832">
          <w:rPr>
            <w:rStyle w:val="a5"/>
            <w:color w:val="auto"/>
          </w:rPr>
          <w:t>унция</w:t>
        </w:r>
      </w:hyperlink>
      <w:r w:rsidRPr="00BA4832">
        <w:t xml:space="preserve"> золота будет стоить 19,3 $. В </w:t>
      </w:r>
      <w:hyperlink r:id="rId92" w:tooltip="1834 год" w:history="1">
        <w:r w:rsidRPr="00BA4832">
          <w:rPr>
            <w:rStyle w:val="a5"/>
            <w:color w:val="auto"/>
          </w:rPr>
          <w:t>1834 году</w:t>
        </w:r>
      </w:hyperlink>
      <w:r w:rsidRPr="00BA4832">
        <w:t xml:space="preserve"> за унцию давали уже 20,67 $, поскольку США не имели достаточного </w:t>
      </w:r>
      <w:hyperlink r:id="rId93" w:tooltip="Золотой запас" w:history="1">
        <w:r w:rsidRPr="00BA4832">
          <w:rPr>
            <w:rStyle w:val="a5"/>
            <w:color w:val="auto"/>
          </w:rPr>
          <w:t>золотого запаса</w:t>
        </w:r>
      </w:hyperlink>
      <w:r w:rsidRPr="00BA4832">
        <w:t>, чтобы обеспечить весь объём выпущенных денег, и курс валюты приходилось снижать.</w:t>
      </w:r>
    </w:p>
    <w:p w:rsidR="00E835A9" w:rsidRPr="00BA4832" w:rsidRDefault="00E835A9" w:rsidP="00BA4832">
      <w:pPr>
        <w:pStyle w:val="a6"/>
        <w:spacing w:before="0" w:after="0" w:line="360" w:lineRule="auto"/>
        <w:ind w:left="0" w:right="0" w:firstLine="709"/>
        <w:contextualSpacing/>
        <w:jc w:val="both"/>
      </w:pPr>
      <w:r w:rsidRPr="00BA4832">
        <w:t xml:space="preserve">После Первой мировой войны </w:t>
      </w:r>
      <w:hyperlink r:id="rId94" w:tooltip="Девальвация" w:history="1">
        <w:r w:rsidRPr="00BA4832">
          <w:rPr>
            <w:rStyle w:val="a5"/>
            <w:color w:val="auto"/>
          </w:rPr>
          <w:t>девальвация</w:t>
        </w:r>
      </w:hyperlink>
      <w:r w:rsidRPr="00BA4832">
        <w:t xml:space="preserve"> продолжалась. В </w:t>
      </w:r>
      <w:hyperlink r:id="rId95" w:tooltip="1934 год" w:history="1">
        <w:r w:rsidRPr="00BA4832">
          <w:rPr>
            <w:rStyle w:val="a5"/>
            <w:color w:val="auto"/>
          </w:rPr>
          <w:t>1934 году</w:t>
        </w:r>
      </w:hyperlink>
      <w:r w:rsidRPr="00BA4832">
        <w:t xml:space="preserve"> за 1 унцию золота давали 35 $. Несмотря на экономический кризис, США пытались сохранить фиксированную привязку доллара к золоту, ради этого поднималась </w:t>
      </w:r>
      <w:hyperlink r:id="rId96" w:tooltip="Учётная ставка" w:history="1">
        <w:r w:rsidRPr="00BA4832">
          <w:rPr>
            <w:rStyle w:val="a5"/>
            <w:color w:val="auto"/>
          </w:rPr>
          <w:t>учётная ставка</w:t>
        </w:r>
      </w:hyperlink>
      <w:r w:rsidRPr="00BA4832">
        <w:t xml:space="preserve">, но это не помогло. Однако в связи с последовавшими войнами золото из </w:t>
      </w:r>
      <w:hyperlink r:id="rId97" w:tooltip="Старый Свет" w:history="1">
        <w:r w:rsidRPr="00BA4832">
          <w:rPr>
            <w:rStyle w:val="a5"/>
            <w:color w:val="auto"/>
          </w:rPr>
          <w:t>Старого Света</w:t>
        </w:r>
      </w:hyperlink>
      <w:r w:rsidRPr="00BA4832">
        <w:t xml:space="preserve"> стало перемещаться в </w:t>
      </w:r>
      <w:hyperlink r:id="rId98" w:tooltip="Новый Свет (Америка)" w:history="1">
        <w:r w:rsidRPr="00BA4832">
          <w:rPr>
            <w:rStyle w:val="a5"/>
            <w:color w:val="auto"/>
          </w:rPr>
          <w:t>Новый</w:t>
        </w:r>
      </w:hyperlink>
      <w:r w:rsidRPr="00BA4832">
        <w:t>, что восстановило на время привязку доллара к золоту.</w:t>
      </w:r>
    </w:p>
    <w:p w:rsidR="00E835A9" w:rsidRPr="00BA4832" w:rsidRDefault="00E835A9" w:rsidP="00BA4832">
      <w:pPr>
        <w:pStyle w:val="a6"/>
        <w:spacing w:before="0" w:after="0" w:line="360" w:lineRule="auto"/>
        <w:ind w:left="0" w:right="0" w:firstLine="709"/>
        <w:contextualSpacing/>
        <w:jc w:val="both"/>
      </w:pPr>
      <w:r w:rsidRPr="00BA4832">
        <w:t xml:space="preserve">В </w:t>
      </w:r>
      <w:hyperlink r:id="rId99" w:tooltip="1944" w:history="1">
        <w:r w:rsidRPr="00BA4832">
          <w:rPr>
            <w:rStyle w:val="a5"/>
            <w:color w:val="auto"/>
          </w:rPr>
          <w:t>1944</w:t>
        </w:r>
      </w:hyperlink>
      <w:r w:rsidRPr="00BA4832">
        <w:t xml:space="preserve"> было принято </w:t>
      </w:r>
      <w:hyperlink r:id="rId100" w:tooltip="Бреттон-Вудское соглашение" w:history="1">
        <w:r w:rsidRPr="00BA4832">
          <w:rPr>
            <w:rStyle w:val="a5"/>
            <w:color w:val="auto"/>
          </w:rPr>
          <w:t>Бреттон-Вудское соглашение</w:t>
        </w:r>
      </w:hyperlink>
      <w:r w:rsidRPr="00BA4832">
        <w:t xml:space="preserve">. Был введен золотодевизный стандарт, основанный на золоте и двух валютах — </w:t>
      </w:r>
      <w:hyperlink r:id="rId101" w:tooltip="Доллар США" w:history="1">
        <w:r w:rsidRPr="00BA4832">
          <w:rPr>
            <w:rStyle w:val="a5"/>
            <w:color w:val="auto"/>
          </w:rPr>
          <w:t>долларе США</w:t>
        </w:r>
      </w:hyperlink>
      <w:r w:rsidRPr="00BA4832">
        <w:t xml:space="preserve"> и </w:t>
      </w:r>
      <w:hyperlink r:id="rId102" w:tooltip="Фунт стерлингов" w:history="1">
        <w:r w:rsidRPr="00BA4832">
          <w:rPr>
            <w:rStyle w:val="a5"/>
            <w:color w:val="auto"/>
          </w:rPr>
          <w:t>фунте стерлингов</w:t>
        </w:r>
      </w:hyperlink>
      <w:r w:rsidRPr="00BA4832">
        <w:t xml:space="preserve"> Великобритании, что положило конец монополии золотого стандарта. Согласно новым правилам, доллар становился единственной валютой, напрямую привязанной к золоту. Казначейство США обязывалось обменивать доллары на золото иностранным правительственным учреждениям и центральным банкам в соотношении 35 $ за </w:t>
      </w:r>
      <w:hyperlink r:id="rId103" w:tooltip="Тройская унция" w:history="1">
        <w:r w:rsidRPr="00BA4832">
          <w:rPr>
            <w:rStyle w:val="a5"/>
            <w:color w:val="auto"/>
          </w:rPr>
          <w:t>тройскую унцию</w:t>
        </w:r>
      </w:hyperlink>
      <w:r w:rsidRPr="00BA4832">
        <w:t xml:space="preserve">. Фактически золото превратилось из основной в </w:t>
      </w:r>
      <w:hyperlink r:id="rId104" w:tooltip="Резервная валюта" w:history="1">
        <w:r w:rsidRPr="00BA4832">
          <w:rPr>
            <w:rStyle w:val="a5"/>
            <w:color w:val="auto"/>
          </w:rPr>
          <w:t>резервную валюту</w:t>
        </w:r>
      </w:hyperlink>
      <w:r w:rsidRPr="00BA4832">
        <w:t>.</w:t>
      </w:r>
    </w:p>
    <w:p w:rsidR="00E835A9" w:rsidRPr="00BA4832" w:rsidRDefault="00E835A9" w:rsidP="00BA4832">
      <w:pPr>
        <w:pStyle w:val="a6"/>
        <w:spacing w:before="0" w:after="0" w:line="360" w:lineRule="auto"/>
        <w:ind w:left="0" w:right="0" w:firstLine="709"/>
        <w:contextualSpacing/>
        <w:jc w:val="both"/>
      </w:pPr>
      <w:r w:rsidRPr="00BA4832">
        <w:t xml:space="preserve">В конце 1960-х годов высокая </w:t>
      </w:r>
      <w:hyperlink r:id="rId105" w:tooltip="Инфляция" w:history="1">
        <w:r w:rsidRPr="00BA4832">
          <w:rPr>
            <w:rStyle w:val="a5"/>
            <w:color w:val="auto"/>
          </w:rPr>
          <w:t>инфляция</w:t>
        </w:r>
      </w:hyperlink>
      <w:r w:rsidRPr="00BA4832">
        <w:t xml:space="preserve"> в США вновь сделала невозможным сохранение золотой привязки на прежнем уровне, ситуацию осложнял и внешнеторговый дефицит США. Рыночная цена золота стала ощутимо превышать официально установленную. В </w:t>
      </w:r>
      <w:hyperlink r:id="rId106" w:tooltip="1971" w:history="1">
        <w:r w:rsidRPr="00BA4832">
          <w:rPr>
            <w:rStyle w:val="a5"/>
            <w:color w:val="auto"/>
          </w:rPr>
          <w:t>1971</w:t>
        </w:r>
      </w:hyperlink>
      <w:r w:rsidRPr="00BA4832">
        <w:t xml:space="preserve"> содержание золота в долларе было снижено до 38 $ за унцию, а в </w:t>
      </w:r>
      <w:hyperlink r:id="rId107" w:tooltip="1973" w:history="1">
        <w:r w:rsidRPr="00BA4832">
          <w:rPr>
            <w:rStyle w:val="a5"/>
            <w:color w:val="auto"/>
          </w:rPr>
          <w:t>1973</w:t>
        </w:r>
      </w:hyperlink>
      <w:r w:rsidRPr="00BA4832">
        <w:t xml:space="preserve"> — до 42,22 $ за унцию. В 1971 президент США </w:t>
      </w:r>
      <w:hyperlink r:id="rId108" w:tooltip="Никсон, Ричард" w:history="1">
        <w:r w:rsidRPr="00BA4832">
          <w:rPr>
            <w:rStyle w:val="a5"/>
            <w:color w:val="auto"/>
          </w:rPr>
          <w:t>Ричард Никсон</w:t>
        </w:r>
      </w:hyperlink>
      <w:r w:rsidRPr="00BA4832">
        <w:t xml:space="preserve"> отменил привязку доллара к золоту, хотя официально этот шаг был подтвержден лишь в </w:t>
      </w:r>
      <w:hyperlink r:id="rId109" w:tooltip="1976" w:history="1">
        <w:r w:rsidRPr="00BA4832">
          <w:rPr>
            <w:rStyle w:val="a5"/>
            <w:color w:val="auto"/>
          </w:rPr>
          <w:t>1976</w:t>
        </w:r>
      </w:hyperlink>
      <w:r w:rsidRPr="00BA4832">
        <w:t>, когда была создана так называемая ямайская валютная система плавающих курсов. Это означало, что доллар больше не был обеспечен ничем, кроме долговых обязательств США.</w:t>
      </w: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Default="00E835A9" w:rsidP="00DF653E">
      <w:pPr>
        <w:pStyle w:val="a3"/>
        <w:tabs>
          <w:tab w:val="left" w:pos="6602"/>
        </w:tabs>
        <w:ind w:firstLine="709"/>
        <w:contextualSpacing/>
        <w:rPr>
          <w:sz w:val="24"/>
        </w:rPr>
      </w:pPr>
    </w:p>
    <w:p w:rsidR="00E835A9" w:rsidRPr="00BA4832" w:rsidRDefault="00E835A9" w:rsidP="00DF653E">
      <w:pPr>
        <w:pStyle w:val="a3"/>
        <w:tabs>
          <w:tab w:val="left" w:pos="6602"/>
        </w:tabs>
        <w:ind w:firstLine="709"/>
        <w:contextualSpacing/>
        <w:rPr>
          <w:sz w:val="24"/>
        </w:rPr>
      </w:pPr>
      <w:r>
        <w:rPr>
          <w:sz w:val="24"/>
        </w:rPr>
        <w:tab/>
      </w:r>
    </w:p>
    <w:p w:rsidR="00E835A9" w:rsidRPr="00DF653E" w:rsidRDefault="00E835A9" w:rsidP="00DF653E">
      <w:pPr>
        <w:spacing w:after="0" w:line="360" w:lineRule="auto"/>
        <w:ind w:left="709"/>
        <w:contextualSpacing/>
        <w:jc w:val="center"/>
        <w:rPr>
          <w:rFonts w:ascii="Times New Roman" w:hAnsi="Times New Roman"/>
          <w:b/>
          <w:bCs/>
          <w:sz w:val="28"/>
          <w:szCs w:val="28"/>
        </w:rPr>
      </w:pPr>
      <w:r w:rsidRPr="00DF653E">
        <w:rPr>
          <w:rFonts w:ascii="Times New Roman" w:hAnsi="Times New Roman"/>
          <w:b/>
          <w:bCs/>
          <w:sz w:val="28"/>
          <w:szCs w:val="28"/>
        </w:rPr>
        <w:t>Золотые аукционы.</w:t>
      </w:r>
    </w:p>
    <w:p w:rsidR="00E835A9" w:rsidRPr="00BA4832" w:rsidRDefault="00E835A9" w:rsidP="00BA4832">
      <w:pPr>
        <w:spacing w:after="0" w:line="360" w:lineRule="auto"/>
        <w:ind w:firstLine="709"/>
        <w:contextualSpacing/>
        <w:jc w:val="both"/>
        <w:rPr>
          <w:rFonts w:ascii="Times New Roman" w:hAnsi="Times New Roman"/>
          <w:b/>
          <w:bCs/>
          <w:sz w:val="24"/>
          <w:szCs w:val="24"/>
        </w:rPr>
      </w:pPr>
    </w:p>
    <w:p w:rsidR="00E835A9" w:rsidRPr="00BA4832" w:rsidRDefault="00E835A9" w:rsidP="00BA4832">
      <w:pPr>
        <w:pStyle w:val="11"/>
        <w:widowControl/>
        <w:spacing w:line="360" w:lineRule="auto"/>
        <w:ind w:firstLine="709"/>
        <w:contextualSpacing/>
        <w:jc w:val="both"/>
        <w:rPr>
          <w:rFonts w:ascii="Times New Roman" w:hAnsi="Times New Roman"/>
          <w:sz w:val="24"/>
          <w:szCs w:val="24"/>
        </w:rPr>
      </w:pPr>
      <w:r w:rsidRPr="00BA4832">
        <w:rPr>
          <w:rFonts w:ascii="Times New Roman" w:hAnsi="Times New Roman"/>
          <w:sz w:val="24"/>
          <w:szCs w:val="24"/>
        </w:rPr>
        <w:t xml:space="preserve">Организация биржевой торговли каким-либо товаром или финансовым инструментом всегда положительно влияет на развитие рынка в целом. Во-первых, в связи с тем, что появляется место, где всегда можно купить или продать необходимый товар, он становится более ликвидным. Во-вторых, биржа, имея своей основной функцией, обеспечение исполнения заключенных на ней сделок и организацию проведения своевременных расчетов, позволяет снизить риск неисполнения своих обязательств сторонами по сделке. Это очень важно в сложившейся сегодня в России ситуации, где рисков и так предостаточно. Кроме того, биржа, постоянно выставляя котировки на свой товар, чутко реагирует на рыночную ситуацию, что позволяет всегда иметь с одной стороны реальное представление о рынке, с другой стороны, при правильной организации торгов, биржа может способствовать стабилизации ситуации в случае рыночных кризисов. Все это объясняет, почему рынок любого товара является полноценным только при наличии в нем биржевого сектора. </w:t>
      </w:r>
    </w:p>
    <w:p w:rsidR="00E835A9" w:rsidRPr="00BA4832" w:rsidRDefault="00E835A9" w:rsidP="00BA4832">
      <w:pPr>
        <w:pStyle w:val="11"/>
        <w:widowControl/>
        <w:spacing w:line="360" w:lineRule="auto"/>
        <w:ind w:firstLine="709"/>
        <w:contextualSpacing/>
        <w:jc w:val="both"/>
        <w:rPr>
          <w:rFonts w:ascii="Times New Roman" w:hAnsi="Times New Roman"/>
          <w:sz w:val="24"/>
          <w:szCs w:val="24"/>
        </w:rPr>
      </w:pPr>
      <w:r w:rsidRPr="00BA4832">
        <w:rPr>
          <w:rFonts w:ascii="Times New Roman" w:hAnsi="Times New Roman"/>
          <w:sz w:val="24"/>
          <w:szCs w:val="24"/>
        </w:rPr>
        <w:t>Одним из условий скорейшего развития рынка драгоценных металлов в Российской Федерации, предусмотренного проектом правительственной программы по производству золота и серебра на период до 2000 года, является создание биржевого рынка. О его необходимости уже неоднократно упоминалось в нормативных актах, издаваемых правительством, но на данный момент мало кто представляет себе, как он должен и реально может функционировать. В этой ситуации опыт банков не только проводящих операции с золотом, но и принимающих участие в биржевой торговле иными валютными инструментами, включая срочные, участвующих в создании новых биржевых площадок с проведением клиринговых операций, может быть чрезвычайно полезен.</w:t>
      </w:r>
    </w:p>
    <w:p w:rsidR="00E835A9" w:rsidRPr="00BA4832" w:rsidRDefault="00E835A9" w:rsidP="00BA4832">
      <w:pPr>
        <w:pStyle w:val="11"/>
        <w:widowControl/>
        <w:spacing w:line="360" w:lineRule="auto"/>
        <w:ind w:firstLine="709"/>
        <w:contextualSpacing/>
        <w:jc w:val="both"/>
        <w:rPr>
          <w:rFonts w:ascii="Times New Roman" w:hAnsi="Times New Roman"/>
          <w:sz w:val="24"/>
          <w:szCs w:val="24"/>
        </w:rPr>
      </w:pPr>
      <w:r w:rsidRPr="00BA4832">
        <w:rPr>
          <w:rFonts w:ascii="Times New Roman" w:hAnsi="Times New Roman"/>
          <w:sz w:val="24"/>
          <w:szCs w:val="24"/>
        </w:rPr>
        <w:t xml:space="preserve">Ассоциация Российских Банков в результате проведения нескольких межбанковских совещаний сформировала и предлагает на рассмотрение концепцию создания и развития биржевого рынка драгоценных металлов с анализом его структуры и освещением основных проблем его формирования, с возможными вариантами решения этих проблем. </w:t>
      </w:r>
    </w:p>
    <w:p w:rsidR="00E835A9" w:rsidRPr="00BA4832" w:rsidRDefault="00E835A9" w:rsidP="00BA4832">
      <w:pPr>
        <w:pStyle w:val="a3"/>
        <w:ind w:firstLine="709"/>
        <w:contextualSpacing/>
        <w:rPr>
          <w:sz w:val="24"/>
        </w:rPr>
      </w:pPr>
      <w:r w:rsidRPr="00BA4832">
        <w:rPr>
          <w:sz w:val="24"/>
        </w:rPr>
        <w:t>Существуют два пути формирования биржевого рынка. Можно создать отдельную биржу драгоценных металлов, включающую в себя несколько секций: Секцию золотого рынка, Секцию серебряного рынка, Секцию платинового рынка, Секцию срочного рынка и т. д. Но можно пойти и по другому пути и организовать Секцию драгоценных металлов в рамках Московской Межбанковской Валютной Биржи.</w:t>
      </w:r>
    </w:p>
    <w:p w:rsidR="00E835A9" w:rsidRPr="00BA4832" w:rsidRDefault="00E835A9" w:rsidP="00BA4832">
      <w:pPr>
        <w:pStyle w:val="11"/>
        <w:widowControl/>
        <w:spacing w:line="360" w:lineRule="auto"/>
        <w:ind w:firstLine="709"/>
        <w:contextualSpacing/>
        <w:jc w:val="both"/>
        <w:rPr>
          <w:rFonts w:ascii="Times New Roman" w:hAnsi="Times New Roman"/>
          <w:sz w:val="24"/>
          <w:szCs w:val="24"/>
        </w:rPr>
      </w:pPr>
      <w:r w:rsidRPr="00BA4832">
        <w:rPr>
          <w:rFonts w:ascii="Times New Roman" w:hAnsi="Times New Roman"/>
          <w:sz w:val="24"/>
          <w:szCs w:val="24"/>
        </w:rPr>
        <w:t>Первый путь является более фундаментальным, но и</w:t>
      </w:r>
      <w:r w:rsidRPr="00BA4832">
        <w:rPr>
          <w:rFonts w:ascii="Times New Roman" w:hAnsi="Times New Roman"/>
          <w:i/>
          <w:sz w:val="24"/>
          <w:szCs w:val="24"/>
        </w:rPr>
        <w:t xml:space="preserve"> </w:t>
      </w:r>
      <w:r w:rsidRPr="00BA4832">
        <w:rPr>
          <w:rFonts w:ascii="Times New Roman" w:hAnsi="Times New Roman"/>
          <w:sz w:val="24"/>
          <w:szCs w:val="24"/>
        </w:rPr>
        <w:t xml:space="preserve">более дорогостоящим и длительным. Отвлечение серьезных средств будет связано с необходимостью аренды или покупки помещения, набора персонала, закупки аппаратуры, создания программных продуктов, обслуживающих торги, и т.д. Продолжительность этого процесса будет обусловлена необходимостью получения биржевой лицензии и лицензии на работу с драгоценными металлами, формированием правовой базы и внутренней документации, созданием расчетного центра, депозитария и т.д. </w:t>
      </w:r>
    </w:p>
    <w:p w:rsidR="00E835A9" w:rsidRPr="00BA4832" w:rsidRDefault="00E835A9" w:rsidP="00BA4832">
      <w:pPr>
        <w:pStyle w:val="11"/>
        <w:widowControl/>
        <w:spacing w:line="360" w:lineRule="auto"/>
        <w:ind w:firstLine="709"/>
        <w:contextualSpacing/>
        <w:jc w:val="both"/>
        <w:rPr>
          <w:rFonts w:ascii="Times New Roman" w:hAnsi="Times New Roman"/>
          <w:sz w:val="24"/>
          <w:szCs w:val="24"/>
        </w:rPr>
      </w:pPr>
      <w:r w:rsidRPr="00BA4832">
        <w:rPr>
          <w:rFonts w:ascii="Times New Roman" w:hAnsi="Times New Roman"/>
          <w:sz w:val="24"/>
          <w:szCs w:val="24"/>
        </w:rPr>
        <w:t xml:space="preserve">Второй путь представляется более доступным и быстрым, однако и здесь существует ряд проблем, которые обрисованы ниже. </w:t>
      </w:r>
    </w:p>
    <w:p w:rsidR="00E835A9" w:rsidRPr="00BA4832" w:rsidRDefault="00E835A9" w:rsidP="00BA4832">
      <w:pPr>
        <w:pStyle w:val="11"/>
        <w:widowControl/>
        <w:spacing w:line="360" w:lineRule="auto"/>
        <w:ind w:firstLine="709"/>
        <w:contextualSpacing/>
        <w:jc w:val="both"/>
        <w:rPr>
          <w:rFonts w:ascii="Times New Roman" w:hAnsi="Times New Roman"/>
          <w:sz w:val="24"/>
          <w:szCs w:val="24"/>
        </w:rPr>
      </w:pPr>
      <w:r w:rsidRPr="00BA4832">
        <w:rPr>
          <w:rFonts w:ascii="Times New Roman" w:hAnsi="Times New Roman"/>
          <w:sz w:val="24"/>
          <w:szCs w:val="24"/>
        </w:rPr>
        <w:t xml:space="preserve">Если говорить о структуре биржевой торговли, то ее можно представить следующим образом: участниками рынка являются уполномоченные коммерческие банки и биржа как сторона по сделке. Торговля ведется стандартным биржевым товаром с расчетами на следующий день. </w:t>
      </w:r>
    </w:p>
    <w:p w:rsidR="00E835A9" w:rsidRPr="00BA4832" w:rsidRDefault="00E835A9" w:rsidP="00BA4832">
      <w:pPr>
        <w:pStyle w:val="11"/>
        <w:widowControl/>
        <w:spacing w:line="360" w:lineRule="auto"/>
        <w:ind w:firstLine="709"/>
        <w:contextualSpacing/>
        <w:jc w:val="both"/>
        <w:rPr>
          <w:rFonts w:ascii="Times New Roman" w:hAnsi="Times New Roman"/>
          <w:sz w:val="24"/>
          <w:szCs w:val="24"/>
        </w:rPr>
      </w:pPr>
      <w:r w:rsidRPr="00BA4832">
        <w:rPr>
          <w:rFonts w:ascii="Times New Roman" w:hAnsi="Times New Roman"/>
          <w:sz w:val="24"/>
          <w:szCs w:val="24"/>
        </w:rPr>
        <w:t xml:space="preserve">Система установления биржевой цены может быть различной. Решение о том, использовать ли двойной аукцион (выбор лучшей заявки на покупку и лучшей заявки на продажу, проведение сделки при пересечении цен, усреднение цен сделок и выведение фиксинговой цены) или систему единого фиксинга аналогичную определению цены в валютной секции может быть предложено биржей в результате совместного обсуждения со специалистами банков. </w:t>
      </w:r>
    </w:p>
    <w:p w:rsidR="00E835A9" w:rsidRPr="00BA4832" w:rsidRDefault="00E835A9" w:rsidP="00BA4832">
      <w:pPr>
        <w:pStyle w:val="11"/>
        <w:widowControl/>
        <w:spacing w:line="360" w:lineRule="auto"/>
        <w:ind w:firstLine="709"/>
        <w:contextualSpacing/>
        <w:jc w:val="both"/>
        <w:rPr>
          <w:rFonts w:ascii="Times New Roman" w:hAnsi="Times New Roman"/>
          <w:sz w:val="24"/>
          <w:szCs w:val="24"/>
        </w:rPr>
      </w:pPr>
      <w:r w:rsidRPr="00BA4832">
        <w:rPr>
          <w:rFonts w:ascii="Times New Roman" w:hAnsi="Times New Roman"/>
          <w:sz w:val="24"/>
          <w:szCs w:val="24"/>
        </w:rPr>
        <w:t xml:space="preserve">Специалистам представляется, что на первом этапе более приемлемым является второй вариант определения цены, так как на первом этапе биржевой рынок золота вряд ли будет очень ликвидным. Могут быть предложены и иные варианты определения цены (например, аналогично Лондонскому фиксингу), но в данный момент этот вопрос не представляется нам принципиальным. </w:t>
      </w:r>
    </w:p>
    <w:p w:rsidR="00E835A9" w:rsidRPr="00BA4832" w:rsidRDefault="00E835A9" w:rsidP="00BA4832">
      <w:pPr>
        <w:pStyle w:val="11"/>
        <w:widowControl/>
        <w:spacing w:line="360" w:lineRule="auto"/>
        <w:ind w:firstLine="709"/>
        <w:contextualSpacing/>
        <w:jc w:val="both"/>
        <w:rPr>
          <w:rFonts w:ascii="Times New Roman" w:hAnsi="Times New Roman"/>
          <w:sz w:val="24"/>
          <w:szCs w:val="24"/>
        </w:rPr>
      </w:pPr>
      <w:r w:rsidRPr="00BA4832">
        <w:rPr>
          <w:rFonts w:ascii="Times New Roman" w:hAnsi="Times New Roman"/>
          <w:sz w:val="24"/>
          <w:szCs w:val="24"/>
        </w:rPr>
        <w:t xml:space="preserve">Торговля ведется стандартным биржевым товаром с расчетами на следующий после торгов день. Наиболее важными и интересными предметами биржевой торговли нам представляются следующие биржевые инструменты. </w:t>
      </w:r>
    </w:p>
    <w:p w:rsidR="00E835A9" w:rsidRPr="00BA4832" w:rsidRDefault="00E835A9" w:rsidP="00BA4832">
      <w:pPr>
        <w:pStyle w:val="11"/>
        <w:widowControl/>
        <w:spacing w:line="360" w:lineRule="auto"/>
        <w:ind w:firstLine="709"/>
        <w:contextualSpacing/>
        <w:jc w:val="both"/>
        <w:rPr>
          <w:rFonts w:ascii="Times New Roman" w:hAnsi="Times New Roman"/>
          <w:i/>
          <w:sz w:val="24"/>
          <w:szCs w:val="24"/>
        </w:rPr>
      </w:pPr>
      <w:r w:rsidRPr="00BA4832">
        <w:rPr>
          <w:rFonts w:ascii="Times New Roman" w:hAnsi="Times New Roman"/>
          <w:i/>
          <w:sz w:val="24"/>
          <w:szCs w:val="24"/>
        </w:rPr>
        <w:t xml:space="preserve">1. Реальное золото. </w:t>
      </w:r>
    </w:p>
    <w:p w:rsidR="00E835A9" w:rsidRPr="00BA4832" w:rsidRDefault="00E835A9" w:rsidP="00BA4832">
      <w:pPr>
        <w:pStyle w:val="11"/>
        <w:widowControl/>
        <w:spacing w:line="360" w:lineRule="auto"/>
        <w:ind w:firstLine="709"/>
        <w:contextualSpacing/>
        <w:jc w:val="both"/>
        <w:rPr>
          <w:rFonts w:ascii="Times New Roman" w:hAnsi="Times New Roman"/>
          <w:sz w:val="24"/>
          <w:szCs w:val="24"/>
        </w:rPr>
      </w:pPr>
      <w:r w:rsidRPr="00BA4832">
        <w:rPr>
          <w:rFonts w:ascii="Times New Roman" w:hAnsi="Times New Roman"/>
          <w:sz w:val="24"/>
          <w:szCs w:val="24"/>
        </w:rPr>
        <w:t xml:space="preserve">Обращение этого инструмента представляется самым простым и относительно быстро реализуемым. Этот рынок можно организовать аналогично валютному биржевому рынку, используя опыт Московской Межбанковской Валютной Биржи. </w:t>
      </w:r>
    </w:p>
    <w:p w:rsidR="00E835A9" w:rsidRPr="00BA4832" w:rsidRDefault="00E835A9" w:rsidP="00BA4832">
      <w:pPr>
        <w:pStyle w:val="11"/>
        <w:widowControl/>
        <w:spacing w:line="360" w:lineRule="auto"/>
        <w:ind w:firstLine="709"/>
        <w:contextualSpacing/>
        <w:jc w:val="both"/>
        <w:rPr>
          <w:rFonts w:ascii="Times New Roman" w:hAnsi="Times New Roman"/>
          <w:i/>
          <w:sz w:val="24"/>
          <w:szCs w:val="24"/>
        </w:rPr>
      </w:pPr>
      <w:r w:rsidRPr="00BA4832">
        <w:rPr>
          <w:rFonts w:ascii="Times New Roman" w:hAnsi="Times New Roman"/>
          <w:i/>
          <w:sz w:val="24"/>
          <w:szCs w:val="24"/>
        </w:rPr>
        <w:t xml:space="preserve">2. Срочные контракты. </w:t>
      </w:r>
    </w:p>
    <w:p w:rsidR="00E835A9" w:rsidRPr="00BA4832" w:rsidRDefault="00E835A9" w:rsidP="00BA4832">
      <w:pPr>
        <w:pStyle w:val="11"/>
        <w:widowControl/>
        <w:spacing w:line="360" w:lineRule="auto"/>
        <w:ind w:firstLine="709"/>
        <w:contextualSpacing/>
        <w:jc w:val="both"/>
        <w:rPr>
          <w:rFonts w:ascii="Times New Roman" w:hAnsi="Times New Roman"/>
          <w:sz w:val="24"/>
          <w:szCs w:val="24"/>
        </w:rPr>
      </w:pPr>
      <w:r w:rsidRPr="00BA4832">
        <w:rPr>
          <w:rFonts w:ascii="Times New Roman" w:hAnsi="Times New Roman"/>
          <w:sz w:val="24"/>
          <w:szCs w:val="24"/>
        </w:rPr>
        <w:t xml:space="preserve">Этот инструмент также является важной составной частью цивилизованного рынка. Его использование позволяет участникам рынка страховаться (хеджироваться) от изменения цены драгоценных металлов. Однако организация этого рынка несколько сложнее, чем спотового, поэтому с ним пока можно повременить. </w:t>
      </w:r>
    </w:p>
    <w:p w:rsidR="00E835A9" w:rsidRPr="00BA4832" w:rsidRDefault="00E835A9" w:rsidP="00BA4832">
      <w:pPr>
        <w:pStyle w:val="11"/>
        <w:widowControl/>
        <w:spacing w:line="360" w:lineRule="auto"/>
        <w:ind w:firstLine="709"/>
        <w:contextualSpacing/>
        <w:jc w:val="both"/>
        <w:rPr>
          <w:rFonts w:ascii="Times New Roman" w:hAnsi="Times New Roman"/>
          <w:i/>
          <w:sz w:val="24"/>
          <w:szCs w:val="24"/>
        </w:rPr>
      </w:pPr>
      <w:r w:rsidRPr="00BA4832">
        <w:rPr>
          <w:rFonts w:ascii="Times New Roman" w:hAnsi="Times New Roman"/>
          <w:i/>
          <w:sz w:val="24"/>
          <w:szCs w:val="24"/>
        </w:rPr>
        <w:t xml:space="preserve">3. Рынок ценных бумаг, обеспеченных золотом. </w:t>
      </w:r>
    </w:p>
    <w:p w:rsidR="00E835A9" w:rsidRPr="00BA4832" w:rsidRDefault="00E835A9" w:rsidP="00BA4832">
      <w:pPr>
        <w:pStyle w:val="11"/>
        <w:widowControl/>
        <w:spacing w:line="360" w:lineRule="auto"/>
        <w:ind w:firstLine="709"/>
        <w:contextualSpacing/>
        <w:jc w:val="both"/>
        <w:rPr>
          <w:rFonts w:ascii="Times New Roman" w:hAnsi="Times New Roman"/>
          <w:sz w:val="24"/>
          <w:szCs w:val="24"/>
        </w:rPr>
      </w:pPr>
      <w:r w:rsidRPr="00BA4832">
        <w:rPr>
          <w:rFonts w:ascii="Times New Roman" w:hAnsi="Times New Roman"/>
          <w:sz w:val="24"/>
          <w:szCs w:val="24"/>
        </w:rPr>
        <w:t xml:space="preserve">Торговля в этом секторе представляется очень интересной с точки зрения золотодобывающих предприятий. Ее организация позволит изыскать необходимые им для авансирования добычи средства. </w:t>
      </w:r>
    </w:p>
    <w:p w:rsidR="00E835A9" w:rsidRPr="00BA4832" w:rsidRDefault="00E835A9" w:rsidP="00BA4832">
      <w:pPr>
        <w:pStyle w:val="11"/>
        <w:widowControl/>
        <w:spacing w:line="360" w:lineRule="auto"/>
        <w:ind w:firstLine="709"/>
        <w:contextualSpacing/>
        <w:jc w:val="both"/>
        <w:rPr>
          <w:rFonts w:ascii="Times New Roman" w:hAnsi="Times New Roman"/>
          <w:sz w:val="24"/>
          <w:szCs w:val="24"/>
        </w:rPr>
      </w:pPr>
      <w:r w:rsidRPr="00BA4832">
        <w:rPr>
          <w:rFonts w:ascii="Times New Roman" w:hAnsi="Times New Roman"/>
          <w:sz w:val="24"/>
          <w:szCs w:val="24"/>
        </w:rPr>
        <w:t xml:space="preserve">Основной проблемой при организации биржевой торговли является отсутствие в нашей стране соответствующей правовой базы, определяющей, регламентирующей и придающей законность биржевым сделкам. </w:t>
      </w:r>
    </w:p>
    <w:p w:rsidR="00E835A9" w:rsidRPr="00BA4832" w:rsidRDefault="00E835A9" w:rsidP="00BA4832">
      <w:pPr>
        <w:pStyle w:val="11"/>
        <w:widowControl/>
        <w:spacing w:line="360" w:lineRule="auto"/>
        <w:ind w:firstLine="709"/>
        <w:contextualSpacing/>
        <w:jc w:val="both"/>
        <w:rPr>
          <w:rFonts w:ascii="Times New Roman" w:hAnsi="Times New Roman"/>
          <w:sz w:val="24"/>
          <w:szCs w:val="24"/>
        </w:rPr>
      </w:pPr>
      <w:r w:rsidRPr="00BA4832">
        <w:rPr>
          <w:rFonts w:ascii="Times New Roman" w:hAnsi="Times New Roman"/>
          <w:sz w:val="24"/>
          <w:szCs w:val="24"/>
        </w:rPr>
        <w:t xml:space="preserve">Для нормального функционирования рынка необходимо создание торговой площадки, позволяющей котировать драгоценные металлы с целью установления реального уровня цен, по которому на рынке могут производиться расчеты. </w:t>
      </w:r>
    </w:p>
    <w:p w:rsidR="00E835A9" w:rsidRPr="00BA4832" w:rsidRDefault="00E835A9" w:rsidP="00BA4832">
      <w:pPr>
        <w:pStyle w:val="11"/>
        <w:widowControl/>
        <w:spacing w:line="360" w:lineRule="auto"/>
        <w:ind w:firstLine="709"/>
        <w:contextualSpacing/>
        <w:jc w:val="both"/>
        <w:rPr>
          <w:rFonts w:ascii="Times New Roman" w:hAnsi="Times New Roman"/>
          <w:sz w:val="24"/>
          <w:szCs w:val="24"/>
        </w:rPr>
      </w:pPr>
      <w:r w:rsidRPr="00BA4832">
        <w:rPr>
          <w:rFonts w:ascii="Times New Roman" w:hAnsi="Times New Roman"/>
          <w:sz w:val="24"/>
          <w:szCs w:val="24"/>
        </w:rPr>
        <w:t xml:space="preserve">В сложившейся ситуации создание секции драгоценных металлов на ММВБ (тем более отдельной биржи) представляется делом трудоемким, длительным и дорогим. </w:t>
      </w:r>
    </w:p>
    <w:p w:rsidR="00E835A9" w:rsidRPr="00BA4832" w:rsidRDefault="00E835A9" w:rsidP="00BA4832">
      <w:pPr>
        <w:pStyle w:val="11"/>
        <w:widowControl/>
        <w:spacing w:line="360" w:lineRule="auto"/>
        <w:ind w:firstLine="709"/>
        <w:contextualSpacing/>
        <w:jc w:val="both"/>
        <w:rPr>
          <w:rFonts w:ascii="Times New Roman" w:hAnsi="Times New Roman"/>
          <w:sz w:val="24"/>
          <w:szCs w:val="24"/>
        </w:rPr>
      </w:pPr>
      <w:r w:rsidRPr="00BA4832">
        <w:rPr>
          <w:rFonts w:ascii="Times New Roman" w:hAnsi="Times New Roman"/>
          <w:sz w:val="24"/>
          <w:szCs w:val="24"/>
        </w:rPr>
        <w:t xml:space="preserve">Поэтому предлагается при вновь создаваемой Ассоциации участников рынка драгоценных металлов (Московском Золотом Клубе) создать некий аналог Лондонского фиксинга по золоту (Московский фиксинг) с участием основных операторов межбанковского рынка наличного золота. </w:t>
      </w:r>
    </w:p>
    <w:p w:rsidR="00E835A9" w:rsidRPr="00BA4832" w:rsidRDefault="00E835A9" w:rsidP="00BA4832">
      <w:pPr>
        <w:pStyle w:val="a6"/>
        <w:spacing w:before="0" w:after="0" w:line="360" w:lineRule="auto"/>
        <w:ind w:left="0" w:right="0" w:firstLine="709"/>
        <w:contextualSpacing/>
        <w:jc w:val="both"/>
      </w:pPr>
      <w:r w:rsidRPr="00BA4832">
        <w:t>В зависимости от степени государственного регулирования рынки золота делятся на четыре основные категории:</w:t>
      </w:r>
    </w:p>
    <w:p w:rsidR="00E835A9" w:rsidRPr="00BA4832" w:rsidRDefault="00E835A9" w:rsidP="00BA4832">
      <w:pPr>
        <w:pStyle w:val="a6"/>
        <w:spacing w:before="0" w:after="0" w:line="360" w:lineRule="auto"/>
        <w:ind w:left="0" w:right="0" w:firstLine="709"/>
        <w:contextualSpacing/>
        <w:jc w:val="both"/>
      </w:pPr>
      <w:r w:rsidRPr="00BA4832">
        <w:t>Мировые - в Лондоне, Цюрихе, Франкфурте, Чикаго, Гонконге.</w:t>
      </w:r>
    </w:p>
    <w:p w:rsidR="00E835A9" w:rsidRPr="00BA4832" w:rsidRDefault="00E835A9" w:rsidP="00BA4832">
      <w:pPr>
        <w:pStyle w:val="a6"/>
        <w:spacing w:before="0" w:after="0" w:line="360" w:lineRule="auto"/>
        <w:ind w:left="0" w:right="0" w:firstLine="709"/>
        <w:contextualSpacing/>
        <w:jc w:val="both"/>
      </w:pPr>
      <w:r w:rsidRPr="00BA4832">
        <w:t>Внутренние свободные - в Милане, Париже, Рио-де-Жанейро.</w:t>
      </w:r>
    </w:p>
    <w:p w:rsidR="00E835A9" w:rsidRPr="00BA4832" w:rsidRDefault="00E835A9" w:rsidP="00BA4832">
      <w:pPr>
        <w:pStyle w:val="a6"/>
        <w:spacing w:before="0" w:after="0" w:line="360" w:lineRule="auto"/>
        <w:ind w:left="0" w:right="0" w:firstLine="709"/>
        <w:contextualSpacing/>
        <w:jc w:val="both"/>
      </w:pPr>
      <w:r w:rsidRPr="00BA4832">
        <w:t>Местные контролируемые - в Афинах, Каире.</w:t>
      </w:r>
    </w:p>
    <w:p w:rsidR="00E835A9" w:rsidRPr="00BA4832" w:rsidRDefault="00E835A9" w:rsidP="00BA4832">
      <w:pPr>
        <w:pStyle w:val="a6"/>
        <w:spacing w:before="0" w:after="0" w:line="360" w:lineRule="auto"/>
        <w:ind w:left="0" w:right="0" w:firstLine="709"/>
        <w:contextualSpacing/>
        <w:jc w:val="both"/>
      </w:pPr>
      <w:r w:rsidRPr="00BA4832">
        <w:t>"Черные" рынки - в Бомбее.</w:t>
      </w:r>
    </w:p>
    <w:p w:rsidR="00E835A9" w:rsidRPr="00BA4832" w:rsidRDefault="00E835A9" w:rsidP="00BA4832">
      <w:pPr>
        <w:pStyle w:val="a6"/>
        <w:spacing w:before="0" w:after="0" w:line="360" w:lineRule="auto"/>
        <w:ind w:left="0" w:right="0" w:firstLine="709"/>
        <w:contextualSpacing/>
        <w:jc w:val="both"/>
      </w:pPr>
      <w:r w:rsidRPr="00BA4832">
        <w:t>Источником предложения золота на международных рынках является разработка имеющихся и новых месторождений. Основными золотодобывающими державами являются ЮАР, США, Канада, государства СНГ, Австралия. Годовая добыча золота на Западе достигает в отдельные годы 1800-2000 тонн.</w:t>
      </w:r>
    </w:p>
    <w:p w:rsidR="00E835A9" w:rsidRPr="00BA4832" w:rsidRDefault="00E835A9" w:rsidP="00BA4832">
      <w:pPr>
        <w:pStyle w:val="a6"/>
        <w:spacing w:before="0" w:after="0" w:line="360" w:lineRule="auto"/>
        <w:ind w:left="0" w:right="0" w:firstLine="709"/>
        <w:contextualSpacing/>
        <w:jc w:val="both"/>
      </w:pPr>
      <w:r w:rsidRPr="00BA4832">
        <w:rPr>
          <w:b/>
          <w:bCs/>
        </w:rPr>
        <w:t>Лондонский рынок золота</w:t>
      </w:r>
    </w:p>
    <w:p w:rsidR="00E835A9" w:rsidRPr="00BA4832" w:rsidRDefault="00E835A9" w:rsidP="00BA4832">
      <w:pPr>
        <w:pStyle w:val="a6"/>
        <w:spacing w:before="0" w:after="0" w:line="360" w:lineRule="auto"/>
        <w:ind w:left="0" w:right="0" w:firstLine="709"/>
        <w:contextualSpacing/>
        <w:jc w:val="both"/>
        <w:rPr>
          <w:lang w:val="en-US"/>
        </w:rPr>
      </w:pPr>
      <w:r w:rsidRPr="00BA4832">
        <w:t>В своей настоящей форме этот рынок существует с 1919 года. Основным его участником остается тот же, что и раньше, клуб "фирм" - золотые брокеры Лондона (London Bullion Brokers). В</w:t>
      </w:r>
      <w:r w:rsidRPr="00BA4832">
        <w:rPr>
          <w:lang w:val="en-US"/>
        </w:rPr>
        <w:t xml:space="preserve"> </w:t>
      </w:r>
      <w:r w:rsidRPr="00BA4832">
        <w:t>их</w:t>
      </w:r>
      <w:r w:rsidRPr="00BA4832">
        <w:rPr>
          <w:lang w:val="en-US"/>
        </w:rPr>
        <w:t xml:space="preserve"> </w:t>
      </w:r>
      <w:r w:rsidRPr="00BA4832">
        <w:t>число</w:t>
      </w:r>
      <w:r w:rsidRPr="00BA4832">
        <w:rPr>
          <w:lang w:val="en-US"/>
        </w:rPr>
        <w:t xml:space="preserve"> </w:t>
      </w:r>
      <w:r w:rsidRPr="00BA4832">
        <w:t>входят</w:t>
      </w:r>
      <w:r w:rsidRPr="00BA4832">
        <w:rPr>
          <w:lang w:val="en-US"/>
        </w:rPr>
        <w:t>: N.M.Rotshild and Sons, Samuel Montague, Republic Mays London, Standart Chartered Bank, Mocatta Group, Deutsche Sharps Picksley.</w:t>
      </w:r>
    </w:p>
    <w:p w:rsidR="00E835A9" w:rsidRPr="00BA4832" w:rsidRDefault="00E835A9" w:rsidP="00BA4832">
      <w:pPr>
        <w:pStyle w:val="a6"/>
        <w:spacing w:before="0" w:after="0" w:line="360" w:lineRule="auto"/>
        <w:ind w:left="0" w:right="0" w:firstLine="709"/>
        <w:contextualSpacing/>
        <w:jc w:val="both"/>
      </w:pPr>
      <w:r w:rsidRPr="00BA4832">
        <w:t>Именно на Лондонском золотом рынке сформировалась процедура фиксинга, которая проводится с 1919 года дважды в день.</w:t>
      </w:r>
    </w:p>
    <w:p w:rsidR="00E835A9" w:rsidRPr="00BA4832" w:rsidRDefault="00E835A9" w:rsidP="00BA4832">
      <w:pPr>
        <w:pStyle w:val="a6"/>
        <w:spacing w:before="0" w:after="0" w:line="360" w:lineRule="auto"/>
        <w:ind w:left="0" w:right="0" w:firstLine="709"/>
        <w:contextualSpacing/>
        <w:jc w:val="both"/>
      </w:pPr>
      <w:r w:rsidRPr="00BA4832">
        <w:t>Цены Лондонского рынка считаются наиболее представительными и используются в качестве справочной базы для различного рода расчетов, сравнении, закладываются в долгосрочные контракты. Объектом торговли на фиксинге являются стандартизированные слитки ("good-delivery-bars"). Каждый слиток должен иметь серийный номер, отметку о пробе (чистоте), штамп изготовителя.</w:t>
      </w:r>
    </w:p>
    <w:p w:rsidR="00E835A9" w:rsidRPr="00BA4832" w:rsidRDefault="00E835A9" w:rsidP="00BA4832">
      <w:pPr>
        <w:pStyle w:val="a6"/>
        <w:spacing w:before="0" w:after="0" w:line="360" w:lineRule="auto"/>
        <w:ind w:left="0" w:right="0" w:firstLine="709"/>
        <w:contextualSpacing/>
        <w:jc w:val="both"/>
      </w:pPr>
      <w:r w:rsidRPr="00BA4832">
        <w:t>Достаточно долгое время Лондонский золотой рынок являлся рынком для нерезидентов, так как согласно Акту валютного контроля резиденты Великобритании не имели права приобретать золото, а профессиональные дилеры должны были получить лицензию у Банка Англии.</w:t>
      </w:r>
    </w:p>
    <w:p w:rsidR="00E835A9" w:rsidRPr="00BA4832" w:rsidRDefault="00E835A9" w:rsidP="00BA4832">
      <w:pPr>
        <w:pStyle w:val="a6"/>
        <w:spacing w:before="0" w:after="0" w:line="360" w:lineRule="auto"/>
        <w:ind w:left="0" w:right="0" w:firstLine="709"/>
        <w:contextualSpacing/>
        <w:jc w:val="both"/>
      </w:pPr>
      <w:r w:rsidRPr="00BA4832">
        <w:t>В октябре 1979 года правительство, возглавляемое М.Тетчер, сняло эти ограничения. Однако это решение было несколько запоздавшим, поскольку быстро развивались рынки в США и Швейцарии, дававшие возможность использовать в операциях с золотом современные производные финансовые инструменты.</w:t>
      </w:r>
    </w:p>
    <w:p w:rsidR="00E835A9" w:rsidRPr="00BA4832" w:rsidRDefault="00E835A9" w:rsidP="00BA4832">
      <w:pPr>
        <w:pStyle w:val="a6"/>
        <w:spacing w:before="0" w:after="0" w:line="360" w:lineRule="auto"/>
        <w:ind w:left="0" w:right="0" w:firstLine="709"/>
        <w:contextualSpacing/>
        <w:jc w:val="both"/>
      </w:pPr>
      <w:r w:rsidRPr="00BA4832">
        <w:rPr>
          <w:b/>
          <w:bCs/>
        </w:rPr>
        <w:t>Рынок золота в Цюрихе</w:t>
      </w:r>
    </w:p>
    <w:p w:rsidR="00E835A9" w:rsidRPr="00BA4832" w:rsidRDefault="00E835A9" w:rsidP="00BA4832">
      <w:pPr>
        <w:pStyle w:val="a6"/>
        <w:spacing w:before="0" w:after="0" w:line="360" w:lineRule="auto"/>
        <w:ind w:left="0" w:right="0" w:firstLine="709"/>
        <w:contextualSpacing/>
        <w:jc w:val="both"/>
      </w:pPr>
      <w:r w:rsidRPr="00BA4832">
        <w:t xml:space="preserve">Крупнейшим центром торговли золотом в 70-х годах стал Цюрих. С начала 80-х годов Швейцария импортировала в среднем от 1200 до 1400 тонн золота в год, а экспортировала от 100 до 1200 тонн. Отсюда видно, что только относительно небольшая часть драгоценного металла остается в стране. Золото используется в национальной часовой и ювелирной промышленности в скромных объемах: около 25 тонн. О большой роли Цюриха как европейского центра торговли свидетельствует то, что золотой импорт Швейцарии составляет 70% золота, добываемого в западных странах, из которых 60% затем реэкспортируется в различные регионы мира. С начала 80-х годов Цюрих стал мировым рынком золота, через который проходит почти половина мирового промышленного спроса на золото. Швейцария импортирует около 40% общего предложения золота в мире. </w:t>
      </w:r>
    </w:p>
    <w:p w:rsidR="00E835A9" w:rsidRPr="00BA4832" w:rsidRDefault="00E835A9" w:rsidP="00BA4832">
      <w:pPr>
        <w:pStyle w:val="a6"/>
        <w:spacing w:before="0" w:after="0" w:line="360" w:lineRule="auto"/>
        <w:ind w:left="0" w:right="0" w:firstLine="709"/>
        <w:contextualSpacing/>
        <w:jc w:val="both"/>
      </w:pPr>
      <w:r w:rsidRPr="00BA4832">
        <w:t>Маркет-мейкерами цюрихского рынка является "большая тройка" банков (UBS+SBC, Credit Swiss), которые очень быстро адаптировались к новым рыночным условиям и изменениям в требованиях своих клиентов. Этим банкам принадлежит крупная брокерская фирма Premex AG, совершающая не только сделки спот, но и работающая на форвардном и опционном рынках.</w:t>
      </w:r>
    </w:p>
    <w:p w:rsidR="00E835A9" w:rsidRPr="00BA4832" w:rsidRDefault="00E835A9" w:rsidP="00BA4832">
      <w:pPr>
        <w:pStyle w:val="a6"/>
        <w:spacing w:before="0" w:after="0" w:line="360" w:lineRule="auto"/>
        <w:ind w:left="0" w:right="0" w:firstLine="709"/>
        <w:contextualSpacing/>
        <w:jc w:val="both"/>
      </w:pPr>
      <w:r w:rsidRPr="00BA4832">
        <w:t>Банки "большой тройки" относятся к инновационным банкам мира, к тем, которые осуществляют очень широкий круг наиболее современных операций с золотом.</w:t>
      </w:r>
    </w:p>
    <w:p w:rsidR="00E835A9" w:rsidRPr="00BA4832" w:rsidRDefault="00E835A9" w:rsidP="00BA4832">
      <w:pPr>
        <w:pStyle w:val="a6"/>
        <w:spacing w:before="0" w:after="0" w:line="360" w:lineRule="auto"/>
        <w:ind w:left="0" w:right="0" w:firstLine="709"/>
        <w:contextualSpacing/>
        <w:jc w:val="both"/>
      </w:pPr>
      <w:r w:rsidRPr="00BA4832">
        <w:t xml:space="preserve">Примером может служить перечень таких операций, предоставляемый банком Credit Swiss своим клиентам: </w:t>
      </w:r>
    </w:p>
    <w:p w:rsidR="00E835A9" w:rsidRPr="00BA4832" w:rsidRDefault="00E835A9" w:rsidP="00BA4832">
      <w:pPr>
        <w:pStyle w:val="a6"/>
        <w:numPr>
          <w:ilvl w:val="0"/>
          <w:numId w:val="3"/>
        </w:numPr>
        <w:spacing w:before="0" w:after="0" w:line="360" w:lineRule="auto"/>
        <w:ind w:left="0" w:right="0" w:firstLine="709"/>
        <w:contextualSpacing/>
        <w:jc w:val="both"/>
      </w:pPr>
      <w:r w:rsidRPr="00BA4832">
        <w:t>продажа спот на металлические счета;</w:t>
      </w:r>
    </w:p>
    <w:p w:rsidR="00E835A9" w:rsidRPr="00BA4832" w:rsidRDefault="00E835A9" w:rsidP="00BA4832">
      <w:pPr>
        <w:pStyle w:val="a6"/>
        <w:numPr>
          <w:ilvl w:val="0"/>
          <w:numId w:val="3"/>
        </w:numPr>
        <w:spacing w:before="0" w:after="0" w:line="360" w:lineRule="auto"/>
        <w:ind w:left="0" w:right="0" w:firstLine="709"/>
        <w:contextualSpacing/>
        <w:jc w:val="both"/>
      </w:pPr>
      <w:r w:rsidRPr="00BA4832">
        <w:t>покупка спот, физическая поставка золота;</w:t>
      </w:r>
    </w:p>
    <w:p w:rsidR="00E835A9" w:rsidRPr="00BA4832" w:rsidRDefault="00E835A9" w:rsidP="00BA4832">
      <w:pPr>
        <w:pStyle w:val="a6"/>
        <w:numPr>
          <w:ilvl w:val="0"/>
          <w:numId w:val="3"/>
        </w:numPr>
        <w:spacing w:before="0" w:after="0" w:line="360" w:lineRule="auto"/>
        <w:ind w:left="0" w:right="0" w:firstLine="709"/>
        <w:contextualSpacing/>
        <w:jc w:val="both"/>
      </w:pPr>
      <w:r w:rsidRPr="00BA4832">
        <w:t>срочные операции (форвардные и опционные), сделки своп;</w:t>
      </w:r>
    </w:p>
    <w:p w:rsidR="00E835A9" w:rsidRPr="00BA4832" w:rsidRDefault="00E835A9" w:rsidP="00BA4832">
      <w:pPr>
        <w:pStyle w:val="a6"/>
        <w:numPr>
          <w:ilvl w:val="0"/>
          <w:numId w:val="3"/>
        </w:numPr>
        <w:spacing w:before="0" w:after="0" w:line="360" w:lineRule="auto"/>
        <w:ind w:left="0" w:right="0" w:firstLine="709"/>
        <w:contextualSpacing/>
        <w:jc w:val="both"/>
      </w:pPr>
      <w:r w:rsidRPr="00BA4832">
        <w:t>предоставление ссуд под залог золота;</w:t>
      </w:r>
    </w:p>
    <w:p w:rsidR="00E835A9" w:rsidRPr="00BA4832" w:rsidRDefault="00E835A9" w:rsidP="00BA4832">
      <w:pPr>
        <w:pStyle w:val="a6"/>
        <w:numPr>
          <w:ilvl w:val="0"/>
          <w:numId w:val="3"/>
        </w:numPr>
        <w:spacing w:before="0" w:after="0" w:line="360" w:lineRule="auto"/>
        <w:ind w:left="0" w:right="0" w:firstLine="709"/>
        <w:contextualSpacing/>
        <w:jc w:val="both"/>
      </w:pPr>
      <w:r w:rsidRPr="00BA4832">
        <w:t>структурированные по заказу сделки на короткие и длительные сроки исполнения;</w:t>
      </w:r>
    </w:p>
    <w:p w:rsidR="00E835A9" w:rsidRPr="00BA4832" w:rsidRDefault="00E835A9" w:rsidP="00BA4832">
      <w:pPr>
        <w:pStyle w:val="a6"/>
        <w:numPr>
          <w:ilvl w:val="0"/>
          <w:numId w:val="3"/>
        </w:numPr>
        <w:spacing w:before="0" w:after="0" w:line="360" w:lineRule="auto"/>
        <w:ind w:left="0" w:right="0" w:firstLine="709"/>
        <w:contextualSpacing/>
        <w:jc w:val="both"/>
      </w:pPr>
      <w:r w:rsidRPr="00BA4832">
        <w:t>сделки своп по местонахождению металла;</w:t>
      </w:r>
    </w:p>
    <w:p w:rsidR="00E835A9" w:rsidRPr="00BA4832" w:rsidRDefault="00E835A9" w:rsidP="00BA4832">
      <w:pPr>
        <w:pStyle w:val="a6"/>
        <w:numPr>
          <w:ilvl w:val="0"/>
          <w:numId w:val="3"/>
        </w:numPr>
        <w:spacing w:before="0" w:after="0" w:line="360" w:lineRule="auto"/>
        <w:ind w:left="0" w:right="0" w:firstLine="709"/>
        <w:contextualSpacing/>
        <w:jc w:val="both"/>
      </w:pPr>
      <w:r w:rsidRPr="00BA4832">
        <w:t>счета (металлические), с отсрочкой налоговых платежей;</w:t>
      </w:r>
    </w:p>
    <w:p w:rsidR="00E835A9" w:rsidRPr="00BA4832" w:rsidRDefault="00E835A9" w:rsidP="00BA4832">
      <w:pPr>
        <w:pStyle w:val="a6"/>
        <w:numPr>
          <w:ilvl w:val="0"/>
          <w:numId w:val="3"/>
        </w:numPr>
        <w:spacing w:before="0" w:after="0" w:line="360" w:lineRule="auto"/>
        <w:ind w:left="0" w:right="0" w:firstLine="709"/>
        <w:contextualSpacing/>
        <w:jc w:val="both"/>
      </w:pPr>
      <w:r w:rsidRPr="00BA4832">
        <w:t>аффинаж, плавка, конечная обработка золота из полуфабрикатов.</w:t>
      </w:r>
    </w:p>
    <w:p w:rsidR="00E835A9" w:rsidRPr="00BA4832" w:rsidRDefault="00E835A9" w:rsidP="00BA4832">
      <w:pPr>
        <w:pStyle w:val="a6"/>
        <w:spacing w:before="0" w:after="0" w:line="360" w:lineRule="auto"/>
        <w:ind w:left="0" w:right="0" w:firstLine="709"/>
        <w:contextualSpacing/>
        <w:jc w:val="both"/>
      </w:pPr>
      <w:r w:rsidRPr="00BA4832">
        <w:t>Преимуществом швейцарских банков перед другими является их широкое присутствие на мировых рынках золота в различных регионах мира. Они представлены на рынках драг металлов в Европе (Женеве, Цюрихе, Лондоне), в США (Нью-Йорк), на Дальнем Востоке (Токио, Сингапур, Гонконг), в Австралии (Мельбурн). Это позволяет им осуществлять 24-часовое присутствие на международном рынке золота, совершая операции с физическим золотом и с "бумажным" металлом. Клиентам предлагаются различные по размеру золотые слитки и широкий спектр операций, включая сложные производные финансовые инструменты.</w:t>
      </w:r>
    </w:p>
    <w:p w:rsidR="00E835A9" w:rsidRPr="00BA4832" w:rsidRDefault="00E835A9" w:rsidP="00BA4832">
      <w:pPr>
        <w:pStyle w:val="a6"/>
        <w:spacing w:before="0" w:after="0" w:line="360" w:lineRule="auto"/>
        <w:ind w:left="0" w:right="0" w:firstLine="709"/>
        <w:contextualSpacing/>
        <w:jc w:val="both"/>
      </w:pPr>
      <w:r w:rsidRPr="00BA4832">
        <w:rPr>
          <w:b/>
          <w:bCs/>
        </w:rPr>
        <w:t>Рынок золота в США</w:t>
      </w:r>
    </w:p>
    <w:p w:rsidR="00E835A9" w:rsidRPr="00BA4832" w:rsidRDefault="00E835A9" w:rsidP="00BA4832">
      <w:pPr>
        <w:pStyle w:val="a6"/>
        <w:spacing w:before="0" w:after="0" w:line="360" w:lineRule="auto"/>
        <w:ind w:left="0" w:right="0" w:firstLine="709"/>
        <w:contextualSpacing/>
        <w:jc w:val="both"/>
      </w:pPr>
      <w:r w:rsidRPr="00BA4832">
        <w:t xml:space="preserve">Демонетизация золота в 70-х годах сделала возможной отмену просуществовавшего в течение 40 лет Акта золотого запрета, в соответствии, с которым граждане США не имели права на частное владение золотом в слитковой форме. Либерализация торговли золотом привела к быстрому превращению Нью-йоркской Товарной Биржи (Commodity Exchange - </w:t>
      </w:r>
      <w:r w:rsidRPr="00BA4832">
        <w:rPr>
          <w:b/>
          <w:bCs/>
        </w:rPr>
        <w:t>COMEX</w:t>
      </w:r>
      <w:r w:rsidRPr="00BA4832">
        <w:t xml:space="preserve">) и Международного Валютного Рынка (International Money Market - </w:t>
      </w:r>
      <w:r w:rsidRPr="00BA4832">
        <w:rPr>
          <w:b/>
          <w:bCs/>
        </w:rPr>
        <w:t>IMM</w:t>
      </w:r>
      <w:r w:rsidRPr="00BA4832">
        <w:t xml:space="preserve">) Чикагской Товарной Биржи (Chicago Mercantile Exchange - </w:t>
      </w:r>
      <w:r w:rsidRPr="00BA4832">
        <w:rPr>
          <w:b/>
          <w:bCs/>
        </w:rPr>
        <w:t>CME</w:t>
      </w:r>
      <w:r w:rsidRPr="00BA4832">
        <w:t>) в крупнейшие центры торговли золотыми фьючерсными контрактами. Именно в этих центрах заключается более 90% всех фьючерсных контрактов на поставку золота.</w:t>
      </w:r>
    </w:p>
    <w:p w:rsidR="00E835A9" w:rsidRPr="00BA4832" w:rsidRDefault="00E835A9" w:rsidP="00BA4832">
      <w:pPr>
        <w:pStyle w:val="a6"/>
        <w:spacing w:before="0" w:after="0" w:line="360" w:lineRule="auto"/>
        <w:ind w:left="0" w:right="0" w:firstLine="709"/>
        <w:contextualSpacing/>
        <w:jc w:val="both"/>
      </w:pPr>
      <w:r w:rsidRPr="00BA4832">
        <w:t>Наряду с фьючерсной биржевой торговлей золотом в Нью-Йорке существует рынок золота в слитковой форме, откуда оптовые дилеры поставляют золото производственным и коммерческим потребителям.</w:t>
      </w:r>
    </w:p>
    <w:p w:rsidR="00E835A9" w:rsidRPr="00BA4832" w:rsidRDefault="00E835A9" w:rsidP="00BA4832">
      <w:pPr>
        <w:pStyle w:val="a6"/>
        <w:spacing w:before="0" w:after="0" w:line="360" w:lineRule="auto"/>
        <w:ind w:left="0" w:right="0" w:firstLine="709"/>
        <w:contextualSpacing/>
        <w:jc w:val="both"/>
      </w:pPr>
      <w:r w:rsidRPr="00BA4832">
        <w:t>В торговле золотом в последнее десятилетие наряду с биржами принимают участие ведущие американские банки, являющиеся в настоящее время маркет-мейкерами на международном рынке золота, такие как: Дж. Р.Морган, Дж. Арон энд К</w:t>
      </w:r>
      <w:r w:rsidRPr="00BA4832">
        <w:rPr>
          <w:vertAlign w:val="superscript"/>
        </w:rPr>
        <w:t>о</w:t>
      </w:r>
      <w:r w:rsidRPr="00BA4832">
        <w:t xml:space="preserve">. Особенностью этих рынков является широкое распространение сделок преимущественно венчурного характера. К ним относятся срочные сделки (форвардные и фьючерсные), которые заключаются на </w:t>
      </w:r>
      <w:r w:rsidRPr="00BA4832">
        <w:rPr>
          <w:b/>
          <w:bCs/>
        </w:rPr>
        <w:t>1, 3, 6</w:t>
      </w:r>
      <w:r w:rsidRPr="00BA4832">
        <w:t xml:space="preserve"> месяцев и исполнение которых осуществляется по цене, зафиксированной в момент заключения сделки. Сумма контракта строго определена объемом в </w:t>
      </w:r>
      <w:r w:rsidRPr="00BA4832">
        <w:rPr>
          <w:b/>
          <w:bCs/>
        </w:rPr>
        <w:t>100 унций</w:t>
      </w:r>
      <w:r w:rsidRPr="00BA4832">
        <w:t>.</w:t>
      </w:r>
    </w:p>
    <w:p w:rsidR="00E835A9" w:rsidRPr="00BA4832" w:rsidRDefault="00E835A9" w:rsidP="00BA4832">
      <w:pPr>
        <w:pStyle w:val="a6"/>
        <w:spacing w:before="0" w:after="0" w:line="360" w:lineRule="auto"/>
        <w:ind w:left="0" w:right="0" w:firstLine="709"/>
        <w:contextualSpacing/>
        <w:jc w:val="both"/>
      </w:pPr>
      <w:r w:rsidRPr="00BA4832">
        <w:rPr>
          <w:b/>
          <w:bCs/>
        </w:rPr>
        <w:t>Прочие рынки золота</w:t>
      </w:r>
    </w:p>
    <w:p w:rsidR="00E835A9" w:rsidRPr="00BA4832" w:rsidRDefault="00E835A9" w:rsidP="00BA4832">
      <w:pPr>
        <w:pStyle w:val="a6"/>
        <w:spacing w:before="0" w:after="0" w:line="360" w:lineRule="auto"/>
        <w:ind w:left="0" w:right="0" w:firstLine="709"/>
        <w:contextualSpacing/>
        <w:jc w:val="both"/>
      </w:pPr>
      <w:r w:rsidRPr="00BA4832">
        <w:t>Центром опционной торговли стала Канадская золотая биржа. С конца 80-х интенсивно совершаются операции с золотом на Гонконгском рынке, где имеют представительства крупные золотые дилеры из Цюриха, Лондона, Нью-Йорка и Франкфурта. С 1980 года Товарная биржа Гонконга начала осуществлять торговлю фьючерсными контрактами.</w:t>
      </w:r>
    </w:p>
    <w:p w:rsidR="00E835A9" w:rsidRPr="00BA4832" w:rsidRDefault="00E835A9" w:rsidP="00BA4832">
      <w:pPr>
        <w:pStyle w:val="a6"/>
        <w:spacing w:before="0" w:after="0" w:line="360" w:lineRule="auto"/>
        <w:ind w:left="0" w:right="0" w:firstLine="709"/>
        <w:contextualSpacing/>
        <w:jc w:val="both"/>
      </w:pPr>
      <w:r w:rsidRPr="00BA4832">
        <w:t>Среди местных контролируемых рынков выделяется рынок золота в Саудовской Аравии, который обеспечивает сырьем ювелирную промышленность за счет импорта: например, в 1993 году было закуплено 100 тонн золота.</w:t>
      </w:r>
    </w:p>
    <w:p w:rsidR="00E835A9" w:rsidRPr="00BA4832" w:rsidRDefault="00E835A9" w:rsidP="00BA4832">
      <w:pPr>
        <w:pStyle w:val="a6"/>
        <w:spacing w:before="0" w:after="0" w:line="360" w:lineRule="auto"/>
        <w:ind w:left="0" w:right="0" w:firstLine="709"/>
        <w:contextualSpacing/>
        <w:jc w:val="both"/>
      </w:pPr>
      <w:r w:rsidRPr="00BA4832">
        <w:t>На местный золотой рынок Индии в 1993 году поступило 257 тонн вновь добытого золота, что составляет 11% общемировой добычи.</w:t>
      </w:r>
    </w:p>
    <w:p w:rsidR="00E835A9" w:rsidRDefault="00E835A9" w:rsidP="00BA4832">
      <w:pPr>
        <w:spacing w:after="0" w:line="360" w:lineRule="auto"/>
        <w:ind w:firstLine="709"/>
        <w:contextualSpacing/>
        <w:jc w:val="both"/>
        <w:rPr>
          <w:rFonts w:ascii="Times New Roman" w:hAnsi="Times New Roman"/>
          <w:sz w:val="24"/>
          <w:szCs w:val="24"/>
        </w:rPr>
      </w:pPr>
    </w:p>
    <w:p w:rsidR="00E835A9" w:rsidRDefault="00E835A9" w:rsidP="00BA4832">
      <w:pPr>
        <w:spacing w:after="0" w:line="360" w:lineRule="auto"/>
        <w:ind w:firstLine="709"/>
        <w:contextualSpacing/>
        <w:jc w:val="both"/>
        <w:rPr>
          <w:rFonts w:ascii="Times New Roman" w:hAnsi="Times New Roman"/>
          <w:sz w:val="24"/>
          <w:szCs w:val="24"/>
        </w:rPr>
      </w:pPr>
    </w:p>
    <w:p w:rsidR="00E835A9" w:rsidRDefault="00E835A9" w:rsidP="00BA4832">
      <w:pPr>
        <w:spacing w:after="0" w:line="360" w:lineRule="auto"/>
        <w:ind w:firstLine="709"/>
        <w:contextualSpacing/>
        <w:jc w:val="both"/>
        <w:rPr>
          <w:rFonts w:ascii="Times New Roman" w:hAnsi="Times New Roman"/>
          <w:sz w:val="24"/>
          <w:szCs w:val="24"/>
        </w:rPr>
      </w:pPr>
    </w:p>
    <w:p w:rsidR="00E835A9" w:rsidRDefault="00E835A9" w:rsidP="00BA4832">
      <w:pPr>
        <w:spacing w:after="0" w:line="360" w:lineRule="auto"/>
        <w:ind w:firstLine="709"/>
        <w:contextualSpacing/>
        <w:jc w:val="both"/>
        <w:rPr>
          <w:rFonts w:ascii="Times New Roman" w:hAnsi="Times New Roman"/>
          <w:sz w:val="24"/>
          <w:szCs w:val="24"/>
        </w:rPr>
      </w:pPr>
    </w:p>
    <w:p w:rsidR="00E835A9" w:rsidRPr="00BA4832" w:rsidRDefault="00E835A9" w:rsidP="00BA4832">
      <w:pPr>
        <w:spacing w:after="0" w:line="360" w:lineRule="auto"/>
        <w:ind w:firstLine="709"/>
        <w:contextualSpacing/>
        <w:jc w:val="both"/>
        <w:rPr>
          <w:rFonts w:ascii="Times New Roman" w:hAnsi="Times New Roman"/>
          <w:sz w:val="24"/>
          <w:szCs w:val="24"/>
        </w:rPr>
      </w:pPr>
    </w:p>
    <w:p w:rsidR="00E835A9" w:rsidRPr="00BA4832" w:rsidRDefault="00E835A9" w:rsidP="00DF653E">
      <w:pPr>
        <w:spacing w:after="0" w:line="360" w:lineRule="auto"/>
        <w:ind w:firstLine="709"/>
        <w:contextualSpacing/>
        <w:jc w:val="center"/>
        <w:rPr>
          <w:rFonts w:ascii="Times New Roman" w:hAnsi="Times New Roman"/>
          <w:b/>
          <w:bCs/>
          <w:sz w:val="28"/>
        </w:rPr>
      </w:pPr>
      <w:r w:rsidRPr="00BA4832">
        <w:rPr>
          <w:rFonts w:ascii="Times New Roman" w:hAnsi="Times New Roman"/>
          <w:b/>
          <w:bCs/>
          <w:sz w:val="28"/>
        </w:rPr>
        <w:t>Заключение.</w:t>
      </w:r>
    </w:p>
    <w:p w:rsidR="00E835A9" w:rsidRPr="00BA4832" w:rsidRDefault="00E835A9" w:rsidP="00BA4832">
      <w:pPr>
        <w:spacing w:after="0" w:line="360" w:lineRule="auto"/>
        <w:ind w:firstLine="709"/>
        <w:contextualSpacing/>
        <w:jc w:val="both"/>
        <w:rPr>
          <w:rFonts w:ascii="Times New Roman" w:hAnsi="Times New Roman"/>
          <w:b/>
          <w:bCs/>
          <w:sz w:val="28"/>
        </w:rPr>
      </w:pPr>
    </w:p>
    <w:p w:rsidR="00E835A9" w:rsidRPr="00DF653E" w:rsidRDefault="00E835A9" w:rsidP="00BA4832">
      <w:pPr>
        <w:pStyle w:val="a3"/>
        <w:ind w:firstLine="709"/>
        <w:contextualSpacing/>
        <w:rPr>
          <w:sz w:val="24"/>
        </w:rPr>
      </w:pPr>
      <w:r w:rsidRPr="00DF653E">
        <w:rPr>
          <w:sz w:val="24"/>
        </w:rPr>
        <w:t>В соответствии с поставленной в начале работы целей , была изучена основная особенность и тенденция развития рынка драгоценных металлов и камней, а также рынка золота.</w:t>
      </w:r>
    </w:p>
    <w:p w:rsidR="00E835A9" w:rsidRPr="00DF653E" w:rsidRDefault="00E835A9" w:rsidP="00BA4832">
      <w:pPr>
        <w:pStyle w:val="a3"/>
        <w:ind w:firstLine="709"/>
        <w:contextualSpacing/>
        <w:rPr>
          <w:sz w:val="24"/>
        </w:rPr>
      </w:pPr>
      <w:r w:rsidRPr="00DF653E">
        <w:rPr>
          <w:sz w:val="24"/>
        </w:rPr>
        <w:t>Таким образом, можно сделать следующие выводы:</w:t>
      </w:r>
    </w:p>
    <w:p w:rsidR="00E835A9" w:rsidRPr="00DF653E" w:rsidRDefault="00E835A9" w:rsidP="00BA4832">
      <w:pPr>
        <w:pStyle w:val="a3"/>
        <w:numPr>
          <w:ilvl w:val="0"/>
          <w:numId w:val="4"/>
        </w:numPr>
        <w:ind w:left="0" w:firstLine="709"/>
        <w:contextualSpacing/>
        <w:rPr>
          <w:sz w:val="24"/>
        </w:rPr>
      </w:pPr>
      <w:r w:rsidRPr="00DF653E">
        <w:rPr>
          <w:sz w:val="24"/>
        </w:rPr>
        <w:t>рынок золота является нестабильным рынка</w:t>
      </w:r>
    </w:p>
    <w:p w:rsidR="00E835A9" w:rsidRPr="00DF653E" w:rsidRDefault="00E835A9" w:rsidP="00BA4832">
      <w:pPr>
        <w:pStyle w:val="a3"/>
        <w:numPr>
          <w:ilvl w:val="0"/>
          <w:numId w:val="4"/>
        </w:numPr>
        <w:ind w:left="0" w:firstLine="709"/>
        <w:contextualSpacing/>
        <w:rPr>
          <w:sz w:val="24"/>
        </w:rPr>
      </w:pPr>
      <w:r w:rsidRPr="00DF653E">
        <w:rPr>
          <w:sz w:val="24"/>
        </w:rPr>
        <w:t>имеются перспективы развития рынка в мире</w:t>
      </w:r>
    </w:p>
    <w:p w:rsidR="00E835A9" w:rsidRPr="00DF653E" w:rsidRDefault="00E835A9" w:rsidP="00BA4832">
      <w:pPr>
        <w:pStyle w:val="a3"/>
        <w:numPr>
          <w:ilvl w:val="0"/>
          <w:numId w:val="4"/>
        </w:numPr>
        <w:ind w:left="0" w:firstLine="709"/>
        <w:contextualSpacing/>
        <w:rPr>
          <w:sz w:val="24"/>
        </w:rPr>
      </w:pPr>
      <w:r w:rsidRPr="00DF653E">
        <w:rPr>
          <w:sz w:val="24"/>
        </w:rPr>
        <w:t>рынок золота России переориентировался на экспорт золота</w:t>
      </w:r>
    </w:p>
    <w:p w:rsidR="00E835A9" w:rsidRPr="00DF653E" w:rsidRDefault="00E835A9" w:rsidP="00BA4832">
      <w:pPr>
        <w:pStyle w:val="a3"/>
        <w:ind w:firstLine="709"/>
        <w:contextualSpacing/>
        <w:rPr>
          <w:sz w:val="24"/>
        </w:rPr>
      </w:pPr>
    </w:p>
    <w:p w:rsidR="00E835A9" w:rsidRPr="00DF653E" w:rsidRDefault="00E835A9" w:rsidP="00BA4832">
      <w:pPr>
        <w:pStyle w:val="a3"/>
        <w:ind w:firstLine="709"/>
        <w:contextualSpacing/>
        <w:rPr>
          <w:sz w:val="24"/>
        </w:rPr>
      </w:pPr>
      <w:r w:rsidRPr="00DF653E">
        <w:rPr>
          <w:sz w:val="24"/>
        </w:rPr>
        <w:t>Рынок золота является нестабильным, в связи с колебанием курса доллара на мировых валютных курсах.</w:t>
      </w:r>
    </w:p>
    <w:p w:rsidR="00E835A9" w:rsidRPr="00DF653E" w:rsidRDefault="00E835A9" w:rsidP="00BA4832">
      <w:pPr>
        <w:pStyle w:val="a3"/>
        <w:ind w:firstLine="709"/>
        <w:contextualSpacing/>
        <w:rPr>
          <w:sz w:val="24"/>
        </w:rPr>
      </w:pPr>
      <w:r w:rsidRPr="00DF653E">
        <w:rPr>
          <w:sz w:val="24"/>
        </w:rPr>
        <w:t>Был проведен анализ статистических материалов, по которым можно сказать,  что рынок драгоценным металлов и камней постоянно развивается. Главными рынками золота являются Лондонский,  рынок, рынок в Цюрихе и США. Развиваются также рынки Канады, Индии и Саудовской Аравии. В России был создан Московский Золотой Клуб, как аналог Лондонской бирже.</w:t>
      </w:r>
    </w:p>
    <w:p w:rsidR="00E835A9" w:rsidRPr="00DF653E" w:rsidRDefault="00E835A9" w:rsidP="00BA4832">
      <w:pPr>
        <w:pStyle w:val="a3"/>
        <w:ind w:firstLine="709"/>
        <w:contextualSpacing/>
        <w:rPr>
          <w:sz w:val="24"/>
        </w:rPr>
      </w:pPr>
      <w:r w:rsidRPr="00DF653E">
        <w:rPr>
          <w:sz w:val="24"/>
        </w:rPr>
        <w:t>Качество российского золота является достаточно высоким, поэтому  пользуется большим спросом. На российском рынке существуют монополисты такие как, «Норильский никель», переориентировал внутренний рынок золота на экспорт.</w:t>
      </w:r>
    </w:p>
    <w:p w:rsidR="00E835A9" w:rsidRPr="00DF653E" w:rsidRDefault="00E835A9" w:rsidP="00BA4832">
      <w:pPr>
        <w:spacing w:after="0" w:line="360" w:lineRule="auto"/>
        <w:ind w:firstLine="709"/>
        <w:contextualSpacing/>
        <w:jc w:val="both"/>
        <w:rPr>
          <w:rFonts w:ascii="Times New Roman" w:hAnsi="Times New Roman"/>
          <w:sz w:val="24"/>
          <w:szCs w:val="24"/>
        </w:rPr>
      </w:pPr>
    </w:p>
    <w:p w:rsidR="00E835A9" w:rsidRPr="00DF653E" w:rsidRDefault="00E835A9" w:rsidP="00BA4832">
      <w:pPr>
        <w:spacing w:after="0" w:line="360" w:lineRule="auto"/>
        <w:ind w:firstLine="709"/>
        <w:contextualSpacing/>
        <w:jc w:val="both"/>
        <w:rPr>
          <w:rFonts w:ascii="Times New Roman" w:hAnsi="Times New Roman"/>
          <w:sz w:val="24"/>
          <w:szCs w:val="24"/>
        </w:rPr>
      </w:pPr>
    </w:p>
    <w:p w:rsidR="00E835A9" w:rsidRPr="00BA4832" w:rsidRDefault="00E835A9" w:rsidP="00BA4832">
      <w:pPr>
        <w:spacing w:after="0" w:line="360" w:lineRule="auto"/>
        <w:ind w:firstLine="709"/>
        <w:contextualSpacing/>
        <w:jc w:val="both"/>
        <w:rPr>
          <w:rFonts w:ascii="Times New Roman" w:hAnsi="Times New Roman"/>
          <w:sz w:val="24"/>
          <w:szCs w:val="24"/>
        </w:rPr>
      </w:pPr>
    </w:p>
    <w:p w:rsidR="00E835A9" w:rsidRPr="00BA4832" w:rsidRDefault="00E835A9" w:rsidP="00BA4832">
      <w:pPr>
        <w:spacing w:after="0" w:line="360" w:lineRule="auto"/>
        <w:ind w:firstLine="709"/>
        <w:contextualSpacing/>
        <w:jc w:val="both"/>
        <w:rPr>
          <w:rFonts w:ascii="Times New Roman" w:hAnsi="Times New Roman"/>
          <w:sz w:val="24"/>
          <w:szCs w:val="24"/>
        </w:rPr>
      </w:pPr>
    </w:p>
    <w:p w:rsidR="00E835A9" w:rsidRPr="00BA4832" w:rsidRDefault="00E835A9" w:rsidP="00BA4832">
      <w:pPr>
        <w:spacing w:after="0" w:line="360" w:lineRule="auto"/>
        <w:ind w:firstLine="709"/>
        <w:contextualSpacing/>
        <w:jc w:val="both"/>
        <w:rPr>
          <w:rFonts w:ascii="Times New Roman" w:hAnsi="Times New Roman"/>
          <w:sz w:val="24"/>
          <w:szCs w:val="24"/>
        </w:rPr>
      </w:pPr>
    </w:p>
    <w:p w:rsidR="00E835A9" w:rsidRPr="00BA4832" w:rsidRDefault="00E835A9" w:rsidP="00BA4832">
      <w:pPr>
        <w:spacing w:after="0" w:line="360" w:lineRule="auto"/>
        <w:ind w:firstLine="709"/>
        <w:contextualSpacing/>
        <w:jc w:val="both"/>
        <w:rPr>
          <w:rFonts w:ascii="Times New Roman" w:hAnsi="Times New Roman"/>
          <w:sz w:val="24"/>
          <w:szCs w:val="24"/>
        </w:rPr>
      </w:pPr>
    </w:p>
    <w:p w:rsidR="00E835A9" w:rsidRPr="00BA4832" w:rsidRDefault="00E835A9" w:rsidP="00BA4832">
      <w:pPr>
        <w:spacing w:after="0" w:line="360" w:lineRule="auto"/>
        <w:ind w:firstLine="709"/>
        <w:contextualSpacing/>
        <w:jc w:val="both"/>
        <w:rPr>
          <w:rFonts w:ascii="Times New Roman" w:hAnsi="Times New Roman"/>
          <w:sz w:val="24"/>
          <w:szCs w:val="24"/>
        </w:rPr>
      </w:pPr>
    </w:p>
    <w:p w:rsidR="00E835A9" w:rsidRPr="00BA4832" w:rsidRDefault="00E835A9" w:rsidP="00BA4832">
      <w:pPr>
        <w:spacing w:after="0" w:line="360" w:lineRule="auto"/>
        <w:ind w:firstLine="709"/>
        <w:contextualSpacing/>
        <w:jc w:val="both"/>
        <w:rPr>
          <w:rFonts w:ascii="Times New Roman" w:hAnsi="Times New Roman"/>
          <w:sz w:val="24"/>
          <w:szCs w:val="24"/>
        </w:rPr>
      </w:pPr>
    </w:p>
    <w:p w:rsidR="00E835A9" w:rsidRDefault="00E835A9" w:rsidP="00BA4832">
      <w:pPr>
        <w:spacing w:after="0" w:line="360" w:lineRule="auto"/>
        <w:ind w:firstLine="709"/>
        <w:contextualSpacing/>
        <w:jc w:val="both"/>
        <w:rPr>
          <w:rFonts w:ascii="Times New Roman" w:hAnsi="Times New Roman"/>
          <w:b/>
          <w:bCs/>
          <w:sz w:val="28"/>
        </w:rPr>
      </w:pPr>
    </w:p>
    <w:p w:rsidR="00E835A9" w:rsidRDefault="00E835A9" w:rsidP="00BA4832">
      <w:pPr>
        <w:spacing w:after="0" w:line="360" w:lineRule="auto"/>
        <w:ind w:firstLine="709"/>
        <w:contextualSpacing/>
        <w:jc w:val="both"/>
        <w:rPr>
          <w:rFonts w:ascii="Times New Roman" w:hAnsi="Times New Roman"/>
          <w:b/>
          <w:bCs/>
          <w:sz w:val="28"/>
        </w:rPr>
      </w:pPr>
    </w:p>
    <w:p w:rsidR="00E835A9" w:rsidRDefault="00E835A9" w:rsidP="00BA4832">
      <w:pPr>
        <w:spacing w:after="0" w:line="360" w:lineRule="auto"/>
        <w:ind w:firstLine="709"/>
        <w:contextualSpacing/>
        <w:jc w:val="both"/>
        <w:rPr>
          <w:rFonts w:ascii="Times New Roman" w:hAnsi="Times New Roman"/>
          <w:b/>
          <w:bCs/>
          <w:sz w:val="28"/>
        </w:rPr>
      </w:pPr>
    </w:p>
    <w:p w:rsidR="00E835A9" w:rsidRDefault="00E835A9" w:rsidP="00BA4832">
      <w:pPr>
        <w:spacing w:after="0" w:line="360" w:lineRule="auto"/>
        <w:ind w:firstLine="709"/>
        <w:contextualSpacing/>
        <w:jc w:val="both"/>
        <w:rPr>
          <w:rFonts w:ascii="Times New Roman" w:hAnsi="Times New Roman"/>
          <w:b/>
          <w:bCs/>
          <w:sz w:val="28"/>
        </w:rPr>
      </w:pPr>
    </w:p>
    <w:p w:rsidR="00E835A9" w:rsidRDefault="00E835A9" w:rsidP="00BA4832">
      <w:pPr>
        <w:spacing w:after="0" w:line="360" w:lineRule="auto"/>
        <w:ind w:firstLine="709"/>
        <w:contextualSpacing/>
        <w:jc w:val="both"/>
        <w:rPr>
          <w:rFonts w:ascii="Times New Roman" w:hAnsi="Times New Roman"/>
          <w:b/>
          <w:bCs/>
          <w:sz w:val="28"/>
        </w:rPr>
      </w:pPr>
    </w:p>
    <w:p w:rsidR="00E835A9" w:rsidRDefault="00E835A9" w:rsidP="00BA4832">
      <w:pPr>
        <w:spacing w:after="0" w:line="360" w:lineRule="auto"/>
        <w:ind w:firstLine="709"/>
        <w:contextualSpacing/>
        <w:jc w:val="both"/>
        <w:rPr>
          <w:rFonts w:ascii="Times New Roman" w:hAnsi="Times New Roman"/>
          <w:b/>
          <w:bCs/>
          <w:sz w:val="28"/>
        </w:rPr>
      </w:pPr>
    </w:p>
    <w:p w:rsidR="00E835A9" w:rsidRDefault="00E835A9" w:rsidP="00BA4832">
      <w:pPr>
        <w:spacing w:after="0" w:line="360" w:lineRule="auto"/>
        <w:ind w:firstLine="709"/>
        <w:contextualSpacing/>
        <w:jc w:val="both"/>
        <w:rPr>
          <w:rFonts w:ascii="Times New Roman" w:hAnsi="Times New Roman"/>
          <w:b/>
          <w:bCs/>
          <w:sz w:val="28"/>
        </w:rPr>
      </w:pPr>
    </w:p>
    <w:p w:rsidR="00E835A9" w:rsidRPr="00BA4832" w:rsidRDefault="00E835A9" w:rsidP="00DF653E">
      <w:pPr>
        <w:spacing w:after="0" w:line="360" w:lineRule="auto"/>
        <w:ind w:firstLine="709"/>
        <w:contextualSpacing/>
        <w:jc w:val="center"/>
        <w:rPr>
          <w:rFonts w:ascii="Times New Roman" w:hAnsi="Times New Roman"/>
          <w:b/>
          <w:bCs/>
          <w:sz w:val="28"/>
        </w:rPr>
      </w:pPr>
      <w:r w:rsidRPr="00BA4832">
        <w:rPr>
          <w:rFonts w:ascii="Times New Roman" w:hAnsi="Times New Roman"/>
          <w:b/>
          <w:bCs/>
          <w:sz w:val="28"/>
        </w:rPr>
        <w:t>Список литературы.</w:t>
      </w:r>
    </w:p>
    <w:p w:rsidR="00E835A9" w:rsidRPr="00DF653E" w:rsidRDefault="00E835A9" w:rsidP="00BA4832">
      <w:pPr>
        <w:spacing w:after="0" w:line="360" w:lineRule="auto"/>
        <w:ind w:firstLine="709"/>
        <w:contextualSpacing/>
        <w:jc w:val="both"/>
        <w:rPr>
          <w:rFonts w:ascii="Times New Roman" w:hAnsi="Times New Roman"/>
          <w:b/>
          <w:bCs/>
          <w:sz w:val="24"/>
          <w:szCs w:val="24"/>
        </w:rPr>
      </w:pPr>
    </w:p>
    <w:p w:rsidR="00E835A9" w:rsidRPr="00DF653E" w:rsidRDefault="00E835A9" w:rsidP="00BA4832">
      <w:pPr>
        <w:numPr>
          <w:ilvl w:val="0"/>
          <w:numId w:val="5"/>
        </w:numPr>
        <w:spacing w:after="0" w:line="360" w:lineRule="auto"/>
        <w:ind w:left="0" w:firstLine="709"/>
        <w:contextualSpacing/>
        <w:jc w:val="both"/>
        <w:rPr>
          <w:rFonts w:ascii="Times New Roman" w:hAnsi="Times New Roman"/>
          <w:iCs/>
          <w:sz w:val="24"/>
          <w:szCs w:val="24"/>
        </w:rPr>
      </w:pPr>
      <w:r w:rsidRPr="00DF653E">
        <w:rPr>
          <w:rFonts w:ascii="Times New Roman" w:hAnsi="Times New Roman"/>
          <w:iCs/>
          <w:sz w:val="24"/>
          <w:szCs w:val="24"/>
        </w:rPr>
        <w:t>Борисов С.М. Регулирование российского рынка  драгоценных металлов: новые моменты.//Деньги и кредит, №12. – М., «Финансы и статистика», 1998.</w:t>
      </w:r>
    </w:p>
    <w:p w:rsidR="00E835A9" w:rsidRPr="00DF653E" w:rsidRDefault="00E835A9" w:rsidP="00BA4832">
      <w:pPr>
        <w:numPr>
          <w:ilvl w:val="0"/>
          <w:numId w:val="5"/>
        </w:numPr>
        <w:spacing w:after="0" w:line="360" w:lineRule="auto"/>
        <w:ind w:left="0" w:firstLine="709"/>
        <w:contextualSpacing/>
        <w:jc w:val="both"/>
        <w:rPr>
          <w:rFonts w:ascii="Times New Roman" w:hAnsi="Times New Roman"/>
          <w:iCs/>
          <w:sz w:val="24"/>
          <w:szCs w:val="24"/>
        </w:rPr>
      </w:pPr>
      <w:r w:rsidRPr="00DF653E">
        <w:rPr>
          <w:rFonts w:ascii="Times New Roman" w:hAnsi="Times New Roman"/>
          <w:iCs/>
          <w:sz w:val="24"/>
          <w:szCs w:val="24"/>
        </w:rPr>
        <w:t>Положение о совершении кредитными организациями операций с  драгоценными металлами на территории РФ и порядке проведения банковских операций</w:t>
      </w:r>
    </w:p>
    <w:p w:rsidR="00E835A9" w:rsidRPr="00DF653E" w:rsidRDefault="00E835A9" w:rsidP="00BA4832">
      <w:pPr>
        <w:numPr>
          <w:ilvl w:val="0"/>
          <w:numId w:val="5"/>
        </w:numPr>
        <w:spacing w:after="0" w:line="360" w:lineRule="auto"/>
        <w:ind w:left="0" w:firstLine="709"/>
        <w:contextualSpacing/>
        <w:jc w:val="both"/>
        <w:rPr>
          <w:rFonts w:ascii="Times New Roman" w:hAnsi="Times New Roman"/>
          <w:sz w:val="24"/>
          <w:szCs w:val="24"/>
        </w:rPr>
      </w:pPr>
      <w:r w:rsidRPr="00DF653E">
        <w:rPr>
          <w:rFonts w:ascii="Times New Roman" w:hAnsi="Times New Roman"/>
          <w:sz w:val="24"/>
          <w:szCs w:val="24"/>
        </w:rPr>
        <w:t>Предприятия на внешних рынках: внешнеторговое дело. Под ред. С.И. Долгова. М. Издательство БЕК. 1998</w:t>
      </w:r>
    </w:p>
    <w:p w:rsidR="00E835A9" w:rsidRPr="00DF653E" w:rsidRDefault="00E835A9" w:rsidP="00BA4832">
      <w:pPr>
        <w:numPr>
          <w:ilvl w:val="0"/>
          <w:numId w:val="5"/>
        </w:numPr>
        <w:spacing w:after="0" w:line="360" w:lineRule="auto"/>
        <w:ind w:left="0" w:firstLine="709"/>
        <w:contextualSpacing/>
        <w:jc w:val="both"/>
        <w:rPr>
          <w:rFonts w:ascii="Times New Roman" w:hAnsi="Times New Roman"/>
          <w:sz w:val="24"/>
          <w:szCs w:val="24"/>
        </w:rPr>
      </w:pPr>
      <w:r w:rsidRPr="00DF653E">
        <w:rPr>
          <w:rFonts w:ascii="Times New Roman" w:hAnsi="Times New Roman"/>
          <w:sz w:val="24"/>
          <w:szCs w:val="24"/>
        </w:rPr>
        <w:t>РИА «Новости»</w:t>
      </w:r>
    </w:p>
    <w:p w:rsidR="00E835A9" w:rsidRPr="00DF653E" w:rsidRDefault="00E835A9" w:rsidP="00BA4832">
      <w:pPr>
        <w:numPr>
          <w:ilvl w:val="0"/>
          <w:numId w:val="5"/>
        </w:numPr>
        <w:spacing w:after="0" w:line="360" w:lineRule="auto"/>
        <w:ind w:left="0" w:firstLine="709"/>
        <w:contextualSpacing/>
        <w:jc w:val="both"/>
        <w:rPr>
          <w:rFonts w:ascii="Times New Roman" w:hAnsi="Times New Roman"/>
          <w:iCs/>
          <w:sz w:val="24"/>
          <w:szCs w:val="24"/>
        </w:rPr>
      </w:pPr>
      <w:r w:rsidRPr="00DF653E">
        <w:rPr>
          <w:rFonts w:ascii="Times New Roman" w:hAnsi="Times New Roman"/>
          <w:iCs/>
          <w:sz w:val="24"/>
          <w:szCs w:val="24"/>
        </w:rPr>
        <w:t xml:space="preserve">Российское золото обходиться слишком дорого, Е. Гуркина, 22.09.2007 </w:t>
      </w:r>
      <w:r w:rsidRPr="00DF653E">
        <w:rPr>
          <w:rFonts w:ascii="Times New Roman" w:hAnsi="Times New Roman"/>
          <w:iCs/>
          <w:sz w:val="24"/>
          <w:szCs w:val="24"/>
          <w:lang w:val="en-US"/>
        </w:rPr>
        <w:t>RBC</w:t>
      </w:r>
      <w:r w:rsidRPr="00DF653E">
        <w:rPr>
          <w:rFonts w:ascii="Times New Roman" w:hAnsi="Times New Roman"/>
          <w:iCs/>
          <w:sz w:val="24"/>
          <w:szCs w:val="24"/>
        </w:rPr>
        <w:t xml:space="preserve"> </w:t>
      </w:r>
      <w:r w:rsidRPr="00DF653E">
        <w:rPr>
          <w:rFonts w:ascii="Times New Roman" w:hAnsi="Times New Roman"/>
          <w:iCs/>
          <w:sz w:val="24"/>
          <w:szCs w:val="24"/>
          <w:lang w:val="en-US"/>
        </w:rPr>
        <w:t>daily</w:t>
      </w:r>
    </w:p>
    <w:p w:rsidR="00E835A9" w:rsidRPr="00DF653E" w:rsidRDefault="00E835A9" w:rsidP="00BA4832">
      <w:pPr>
        <w:numPr>
          <w:ilvl w:val="0"/>
          <w:numId w:val="5"/>
        </w:numPr>
        <w:spacing w:after="0" w:line="360" w:lineRule="auto"/>
        <w:ind w:left="0" w:firstLine="709"/>
        <w:contextualSpacing/>
        <w:jc w:val="both"/>
        <w:rPr>
          <w:rFonts w:ascii="Times New Roman" w:hAnsi="Times New Roman"/>
          <w:sz w:val="24"/>
          <w:szCs w:val="24"/>
        </w:rPr>
      </w:pPr>
      <w:r w:rsidRPr="00DF653E">
        <w:rPr>
          <w:rFonts w:ascii="Times New Roman" w:hAnsi="Times New Roman"/>
          <w:sz w:val="24"/>
          <w:szCs w:val="24"/>
        </w:rPr>
        <w:t>Рынок золота: надежда на развитие. Экономика и жизнь. – 1999 №19</w:t>
      </w:r>
    </w:p>
    <w:p w:rsidR="00E835A9" w:rsidRPr="00DF653E" w:rsidRDefault="00E835A9" w:rsidP="00BA4832">
      <w:pPr>
        <w:numPr>
          <w:ilvl w:val="0"/>
          <w:numId w:val="5"/>
        </w:numPr>
        <w:spacing w:after="0" w:line="360" w:lineRule="auto"/>
        <w:ind w:left="0" w:firstLine="709"/>
        <w:contextualSpacing/>
        <w:jc w:val="both"/>
        <w:rPr>
          <w:rFonts w:ascii="Times New Roman" w:hAnsi="Times New Roman"/>
          <w:sz w:val="24"/>
          <w:szCs w:val="24"/>
        </w:rPr>
      </w:pPr>
      <w:r w:rsidRPr="00DF653E">
        <w:rPr>
          <w:rFonts w:ascii="Times New Roman" w:hAnsi="Times New Roman"/>
          <w:sz w:val="24"/>
          <w:szCs w:val="24"/>
        </w:rPr>
        <w:t>Энциклопедия предпринимателя под ред. С.М. Синельникова - СПб. ТОО «Олбис», 2000</w:t>
      </w:r>
    </w:p>
    <w:p w:rsidR="00E835A9" w:rsidRPr="00DF653E" w:rsidRDefault="00E835A9" w:rsidP="00BA4832">
      <w:pPr>
        <w:numPr>
          <w:ilvl w:val="0"/>
          <w:numId w:val="5"/>
        </w:numPr>
        <w:spacing w:after="0" w:line="360" w:lineRule="auto"/>
        <w:ind w:left="0" w:firstLine="709"/>
        <w:contextualSpacing/>
        <w:jc w:val="both"/>
        <w:rPr>
          <w:rFonts w:ascii="Times New Roman" w:hAnsi="Times New Roman"/>
          <w:sz w:val="24"/>
          <w:szCs w:val="24"/>
        </w:rPr>
      </w:pPr>
      <w:r w:rsidRPr="00DF653E">
        <w:rPr>
          <w:rFonts w:ascii="Times New Roman" w:hAnsi="Times New Roman"/>
          <w:sz w:val="24"/>
          <w:szCs w:val="24"/>
        </w:rPr>
        <w:t>Электронная библиотека – Википедия</w:t>
      </w:r>
    </w:p>
    <w:p w:rsidR="00E835A9" w:rsidRPr="00DF653E" w:rsidRDefault="00E835A9" w:rsidP="00BA4832">
      <w:pPr>
        <w:numPr>
          <w:ilvl w:val="0"/>
          <w:numId w:val="5"/>
        </w:numPr>
        <w:spacing w:after="0" w:line="360" w:lineRule="auto"/>
        <w:ind w:left="0" w:firstLine="709"/>
        <w:contextualSpacing/>
        <w:jc w:val="both"/>
        <w:rPr>
          <w:rFonts w:ascii="Times New Roman" w:hAnsi="Times New Roman"/>
          <w:sz w:val="24"/>
          <w:szCs w:val="24"/>
        </w:rPr>
      </w:pPr>
      <w:r w:rsidRPr="00DF653E">
        <w:rPr>
          <w:rFonts w:ascii="Times New Roman" w:hAnsi="Times New Roman"/>
          <w:sz w:val="24"/>
          <w:szCs w:val="24"/>
        </w:rPr>
        <w:t>Статистические данные</w:t>
      </w:r>
    </w:p>
    <w:p w:rsidR="00E835A9" w:rsidRPr="00DF653E" w:rsidRDefault="00E835A9" w:rsidP="00BA4832">
      <w:pPr>
        <w:spacing w:after="0" w:line="360" w:lineRule="auto"/>
        <w:ind w:firstLine="709"/>
        <w:contextualSpacing/>
        <w:jc w:val="both"/>
        <w:rPr>
          <w:rFonts w:ascii="Times New Roman" w:hAnsi="Times New Roman"/>
          <w:sz w:val="24"/>
          <w:szCs w:val="24"/>
        </w:rPr>
      </w:pPr>
    </w:p>
    <w:p w:rsidR="00E835A9" w:rsidRPr="00DF653E" w:rsidRDefault="00E835A9" w:rsidP="00BA4832">
      <w:pPr>
        <w:spacing w:after="0" w:line="360" w:lineRule="auto"/>
        <w:ind w:firstLine="709"/>
        <w:contextualSpacing/>
        <w:jc w:val="both"/>
        <w:rPr>
          <w:rFonts w:ascii="Times New Roman" w:hAnsi="Times New Roman"/>
          <w:sz w:val="24"/>
          <w:szCs w:val="24"/>
        </w:rPr>
      </w:pPr>
    </w:p>
    <w:p w:rsidR="00E835A9" w:rsidRPr="00DF653E" w:rsidRDefault="00E835A9" w:rsidP="00BA4832">
      <w:pPr>
        <w:spacing w:after="0" w:line="360" w:lineRule="auto"/>
        <w:ind w:firstLine="709"/>
        <w:contextualSpacing/>
        <w:jc w:val="both"/>
        <w:rPr>
          <w:rFonts w:ascii="Times New Roman" w:hAnsi="Times New Roman"/>
          <w:sz w:val="24"/>
          <w:szCs w:val="24"/>
        </w:rPr>
      </w:pPr>
    </w:p>
    <w:p w:rsidR="00E835A9" w:rsidRPr="00DF653E" w:rsidRDefault="00E835A9" w:rsidP="00BA4832">
      <w:pPr>
        <w:spacing w:after="0" w:line="360" w:lineRule="auto"/>
        <w:ind w:firstLine="709"/>
        <w:contextualSpacing/>
        <w:jc w:val="both"/>
        <w:rPr>
          <w:rFonts w:ascii="Times New Roman" w:hAnsi="Times New Roman"/>
          <w:sz w:val="24"/>
          <w:szCs w:val="24"/>
        </w:rPr>
      </w:pPr>
    </w:p>
    <w:p w:rsidR="00E835A9" w:rsidRPr="00DF653E" w:rsidRDefault="00E835A9" w:rsidP="00BA4832">
      <w:pPr>
        <w:spacing w:after="0" w:line="360" w:lineRule="auto"/>
        <w:ind w:firstLine="709"/>
        <w:contextualSpacing/>
        <w:jc w:val="both"/>
        <w:rPr>
          <w:rFonts w:ascii="Times New Roman" w:hAnsi="Times New Roman"/>
          <w:sz w:val="24"/>
          <w:szCs w:val="24"/>
        </w:rPr>
      </w:pPr>
    </w:p>
    <w:p w:rsidR="00E835A9" w:rsidRPr="00DF653E" w:rsidRDefault="00E835A9" w:rsidP="00BA4832">
      <w:pPr>
        <w:spacing w:after="0" w:line="360" w:lineRule="auto"/>
        <w:ind w:firstLine="709"/>
        <w:contextualSpacing/>
        <w:jc w:val="both"/>
        <w:rPr>
          <w:rFonts w:ascii="Times New Roman" w:hAnsi="Times New Roman"/>
          <w:sz w:val="24"/>
          <w:szCs w:val="24"/>
        </w:rPr>
      </w:pPr>
    </w:p>
    <w:p w:rsidR="00E835A9" w:rsidRPr="00BA4832" w:rsidRDefault="00E835A9" w:rsidP="00BA4832">
      <w:pPr>
        <w:spacing w:after="0" w:line="360" w:lineRule="auto"/>
        <w:ind w:firstLine="709"/>
        <w:contextualSpacing/>
        <w:jc w:val="both"/>
        <w:rPr>
          <w:rFonts w:ascii="Times New Roman" w:hAnsi="Times New Roman"/>
          <w:sz w:val="24"/>
          <w:szCs w:val="24"/>
        </w:rPr>
      </w:pPr>
    </w:p>
    <w:p w:rsidR="00E835A9" w:rsidRPr="00BA4832" w:rsidRDefault="00E835A9" w:rsidP="00BA4832">
      <w:pPr>
        <w:spacing w:after="0" w:line="360" w:lineRule="auto"/>
        <w:ind w:firstLine="709"/>
        <w:contextualSpacing/>
        <w:jc w:val="both"/>
        <w:rPr>
          <w:rFonts w:ascii="Times New Roman" w:hAnsi="Times New Roman"/>
          <w:sz w:val="24"/>
          <w:szCs w:val="24"/>
        </w:rPr>
      </w:pPr>
    </w:p>
    <w:p w:rsidR="00E835A9" w:rsidRPr="00BA4832" w:rsidRDefault="00E835A9" w:rsidP="00BA4832">
      <w:pPr>
        <w:pStyle w:val="a3"/>
        <w:ind w:firstLine="709"/>
        <w:contextualSpacing/>
        <w:rPr>
          <w:sz w:val="24"/>
        </w:rPr>
      </w:pPr>
    </w:p>
    <w:p w:rsidR="00E835A9" w:rsidRPr="00BA4832" w:rsidRDefault="00E835A9" w:rsidP="00BA4832">
      <w:pPr>
        <w:pStyle w:val="a3"/>
        <w:ind w:firstLine="709"/>
        <w:contextualSpacing/>
        <w:rPr>
          <w:sz w:val="24"/>
        </w:rPr>
      </w:pPr>
      <w:bookmarkStart w:id="0" w:name="_GoBack"/>
      <w:bookmarkEnd w:id="0"/>
    </w:p>
    <w:sectPr w:rsidR="00E835A9" w:rsidRPr="00BA4832" w:rsidSect="00BA4832">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959BD"/>
    <w:multiLevelType w:val="multilevel"/>
    <w:tmpl w:val="B8401CFA"/>
    <w:lvl w:ilvl="0">
      <w:start w:val="2"/>
      <w:numFmt w:val="decimal"/>
      <w:lvlText w:val="%1."/>
      <w:lvlJc w:val="left"/>
      <w:pPr>
        <w:tabs>
          <w:tab w:val="num" w:pos="750"/>
        </w:tabs>
        <w:ind w:left="750" w:hanging="750"/>
      </w:pPr>
      <w:rPr>
        <w:rFonts w:cs="Times New Roman" w:hint="default"/>
      </w:rPr>
    </w:lvl>
    <w:lvl w:ilvl="1">
      <w:start w:val="1"/>
      <w:numFmt w:val="decimal"/>
      <w:lvlText w:val="%1.%2."/>
      <w:lvlJc w:val="left"/>
      <w:pPr>
        <w:tabs>
          <w:tab w:val="num" w:pos="750"/>
        </w:tabs>
        <w:ind w:left="750" w:hanging="750"/>
      </w:pPr>
      <w:rPr>
        <w:rFonts w:cs="Times New Roman" w:hint="default"/>
      </w:rPr>
    </w:lvl>
    <w:lvl w:ilvl="2">
      <w:start w:val="1"/>
      <w:numFmt w:val="decimal"/>
      <w:lvlText w:val="%1.%2.%3."/>
      <w:lvlJc w:val="left"/>
      <w:pPr>
        <w:tabs>
          <w:tab w:val="num" w:pos="750"/>
        </w:tabs>
        <w:ind w:left="750" w:hanging="75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2D9F6296"/>
    <w:multiLevelType w:val="hybridMultilevel"/>
    <w:tmpl w:val="CA50FC0C"/>
    <w:lvl w:ilvl="0" w:tplc="E8D4C27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38CB0472"/>
    <w:multiLevelType w:val="hybridMultilevel"/>
    <w:tmpl w:val="934AFAB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573C6281"/>
    <w:multiLevelType w:val="hybridMultilevel"/>
    <w:tmpl w:val="9B0E13C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6BCA690B"/>
    <w:multiLevelType w:val="hybridMultilevel"/>
    <w:tmpl w:val="79BEFA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8C7"/>
    <w:rsid w:val="00021F8D"/>
    <w:rsid w:val="000441C1"/>
    <w:rsid w:val="000B66D4"/>
    <w:rsid w:val="0023175F"/>
    <w:rsid w:val="004F7472"/>
    <w:rsid w:val="00764E28"/>
    <w:rsid w:val="00772663"/>
    <w:rsid w:val="007F2B41"/>
    <w:rsid w:val="008F3295"/>
    <w:rsid w:val="00913945"/>
    <w:rsid w:val="00AB159C"/>
    <w:rsid w:val="00BA4832"/>
    <w:rsid w:val="00D223F4"/>
    <w:rsid w:val="00D405E9"/>
    <w:rsid w:val="00DF653E"/>
    <w:rsid w:val="00E835A9"/>
    <w:rsid w:val="00EC18C7"/>
    <w:rsid w:val="00EF6D8B"/>
    <w:rsid w:val="00F359E3"/>
    <w:rsid w:val="00F43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AD9728C8-858B-4F56-A817-2FFA3E74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ody Text Indent 2" w:locked="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59C"/>
    <w:pPr>
      <w:spacing w:after="200" w:line="276" w:lineRule="auto"/>
    </w:pPr>
    <w:rPr>
      <w:sz w:val="22"/>
      <w:szCs w:val="22"/>
    </w:rPr>
  </w:style>
  <w:style w:type="paragraph" w:styleId="1">
    <w:name w:val="heading 1"/>
    <w:basedOn w:val="a"/>
    <w:link w:val="10"/>
    <w:qFormat/>
    <w:rsid w:val="000441C1"/>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qFormat/>
    <w:rsid w:val="008F3295"/>
    <w:pPr>
      <w:keepNext/>
      <w:keepLines/>
      <w:spacing w:before="200" w:after="0" w:line="480" w:lineRule="auto"/>
      <w:ind w:left="851"/>
      <w:outlineLvl w:val="1"/>
    </w:pPr>
    <w:rPr>
      <w:rFonts w:ascii="Cambria" w:hAnsi="Cambria"/>
      <w:b/>
      <w:bCs/>
      <w:color w:val="4F81BD"/>
      <w:sz w:val="26"/>
      <w:szCs w:val="26"/>
      <w:lang w:eastAsia="en-US"/>
    </w:rPr>
  </w:style>
  <w:style w:type="paragraph" w:styleId="3">
    <w:name w:val="heading 3"/>
    <w:basedOn w:val="a"/>
    <w:next w:val="a"/>
    <w:link w:val="30"/>
    <w:qFormat/>
    <w:rsid w:val="008F3295"/>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EC18C7"/>
    <w:pPr>
      <w:spacing w:after="0" w:line="360" w:lineRule="auto"/>
      <w:ind w:firstLine="708"/>
      <w:jc w:val="both"/>
    </w:pPr>
    <w:rPr>
      <w:rFonts w:ascii="Times New Roman" w:hAnsi="Times New Roman"/>
      <w:sz w:val="28"/>
      <w:szCs w:val="24"/>
    </w:rPr>
  </w:style>
  <w:style w:type="character" w:customStyle="1" w:styleId="a4">
    <w:name w:val="Основной текст с отступом Знак"/>
    <w:basedOn w:val="a0"/>
    <w:link w:val="a3"/>
    <w:semiHidden/>
    <w:locked/>
    <w:rsid w:val="00EC18C7"/>
    <w:rPr>
      <w:rFonts w:ascii="Times New Roman" w:hAnsi="Times New Roman" w:cs="Times New Roman"/>
      <w:sz w:val="24"/>
      <w:szCs w:val="24"/>
    </w:rPr>
  </w:style>
  <w:style w:type="paragraph" w:styleId="21">
    <w:name w:val="Body Text Indent 2"/>
    <w:basedOn w:val="a"/>
    <w:link w:val="22"/>
    <w:semiHidden/>
    <w:rsid w:val="00EC18C7"/>
    <w:pPr>
      <w:spacing w:after="0" w:line="360" w:lineRule="auto"/>
      <w:ind w:firstLine="720"/>
      <w:jc w:val="both"/>
    </w:pPr>
    <w:rPr>
      <w:rFonts w:ascii="Times New Roman" w:hAnsi="Times New Roman"/>
      <w:sz w:val="28"/>
      <w:szCs w:val="24"/>
    </w:rPr>
  </w:style>
  <w:style w:type="character" w:customStyle="1" w:styleId="22">
    <w:name w:val="Основной текст с отступом 2 Знак"/>
    <w:basedOn w:val="a0"/>
    <w:link w:val="21"/>
    <w:semiHidden/>
    <w:locked/>
    <w:rsid w:val="00EC18C7"/>
    <w:rPr>
      <w:rFonts w:ascii="Times New Roman" w:hAnsi="Times New Roman" w:cs="Times New Roman"/>
      <w:sz w:val="24"/>
      <w:szCs w:val="24"/>
    </w:rPr>
  </w:style>
  <w:style w:type="character" w:styleId="a5">
    <w:name w:val="Hyperlink"/>
    <w:basedOn w:val="a0"/>
    <w:semiHidden/>
    <w:rsid w:val="00764E28"/>
    <w:rPr>
      <w:rFonts w:cs="Times New Roman"/>
      <w:color w:val="003399"/>
      <w:u w:val="none"/>
      <w:effect w:val="none"/>
    </w:rPr>
  </w:style>
  <w:style w:type="paragraph" w:styleId="a6">
    <w:name w:val="Normal (Web)"/>
    <w:basedOn w:val="a"/>
    <w:rsid w:val="00764E28"/>
    <w:pPr>
      <w:spacing w:before="58" w:after="58" w:line="240" w:lineRule="auto"/>
      <w:ind w:left="58" w:right="58"/>
    </w:pPr>
    <w:rPr>
      <w:rFonts w:ascii="Times New Roman" w:hAnsi="Times New Roman"/>
      <w:sz w:val="24"/>
      <w:szCs w:val="24"/>
    </w:rPr>
  </w:style>
  <w:style w:type="character" w:customStyle="1" w:styleId="mw-headline">
    <w:name w:val="mw-headline"/>
    <w:basedOn w:val="a0"/>
    <w:rsid w:val="000441C1"/>
    <w:rPr>
      <w:rFonts w:cs="Times New Roman"/>
    </w:rPr>
  </w:style>
  <w:style w:type="character" w:customStyle="1" w:styleId="10">
    <w:name w:val="Заголовок 1 Знак"/>
    <w:basedOn w:val="a0"/>
    <w:link w:val="1"/>
    <w:locked/>
    <w:rsid w:val="000441C1"/>
    <w:rPr>
      <w:rFonts w:ascii="Times New Roman" w:hAnsi="Times New Roman" w:cs="Times New Roman"/>
      <w:b/>
      <w:bCs/>
      <w:kern w:val="36"/>
      <w:sz w:val="48"/>
      <w:szCs w:val="48"/>
    </w:rPr>
  </w:style>
  <w:style w:type="paragraph" w:styleId="a7">
    <w:name w:val="Balloon Text"/>
    <w:basedOn w:val="a"/>
    <w:link w:val="a8"/>
    <w:semiHidden/>
    <w:rsid w:val="000441C1"/>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0441C1"/>
    <w:rPr>
      <w:rFonts w:ascii="Tahoma" w:hAnsi="Tahoma" w:cs="Tahoma"/>
      <w:sz w:val="16"/>
      <w:szCs w:val="16"/>
    </w:rPr>
  </w:style>
  <w:style w:type="character" w:customStyle="1" w:styleId="30">
    <w:name w:val="Заголовок 3 Знак"/>
    <w:basedOn w:val="a0"/>
    <w:link w:val="3"/>
    <w:locked/>
    <w:rsid w:val="008F3295"/>
    <w:rPr>
      <w:rFonts w:ascii="Cambria" w:hAnsi="Cambria" w:cs="Times New Roman"/>
      <w:b/>
      <w:bCs/>
      <w:color w:val="4F81BD"/>
    </w:rPr>
  </w:style>
  <w:style w:type="character" w:customStyle="1" w:styleId="20">
    <w:name w:val="Заголовок 2 Знак"/>
    <w:basedOn w:val="a0"/>
    <w:link w:val="2"/>
    <w:semiHidden/>
    <w:locked/>
    <w:rsid w:val="008F3295"/>
    <w:rPr>
      <w:rFonts w:ascii="Cambria" w:hAnsi="Cambria" w:cs="Times New Roman"/>
      <w:b/>
      <w:bCs/>
      <w:color w:val="4F81BD"/>
      <w:sz w:val="26"/>
      <w:szCs w:val="26"/>
      <w:lang w:val="x-none" w:eastAsia="en-US"/>
    </w:rPr>
  </w:style>
  <w:style w:type="character" w:customStyle="1" w:styleId="editsection">
    <w:name w:val="editsection"/>
    <w:basedOn w:val="a0"/>
    <w:rsid w:val="008F3295"/>
    <w:rPr>
      <w:rFonts w:cs="Times New Roman"/>
    </w:rPr>
  </w:style>
  <w:style w:type="paragraph" w:customStyle="1" w:styleId="11">
    <w:name w:val="Обычный1"/>
    <w:rsid w:val="008F3295"/>
    <w:pPr>
      <w:widowControl w:val="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http://ru.wikipedia.org/wiki/%D0%95%D0%B2%D1%80%D0%BE%D0%BF%D0%B5%D0%B9%D1%81%D0%BA%D0%B8%D0%B9_%D1%86%D0%B5%D0%BD%D1%82%D1%80%D0%B0%D0%BB%D1%8C%D0%BD%D1%8B%D0%B9_%D0%B1%D0%B0%D0%BD%D0%BA" TargetMode="External"/><Relationship Id="rId42" Type="http://schemas.openxmlformats.org/officeDocument/2006/relationships/hyperlink" Target="http://ru.wikipedia.org/w/index.php?title=%D0%A8%D0%B2%D0%B5%D0%B9%D1%86%D0%B0%D1%80%D1%81%D0%BA%D0%B8%D0%B9_%D0%BD%D0%B0%D1%86%D0%B8%D0%BE%D0%BD%D0%B0%D0%BB%D1%8C%D0%BD%D1%8B%D0%B9_%D0%B1%D0%B0%D0%BD%D0%BA&amp;action=edit&amp;redlink=1" TargetMode="External"/><Relationship Id="rId47" Type="http://schemas.openxmlformats.org/officeDocument/2006/relationships/image" Target="media/image9.png"/><Relationship Id="rId63" Type="http://schemas.openxmlformats.org/officeDocument/2006/relationships/image" Target="media/image14.png"/><Relationship Id="rId68" Type="http://schemas.openxmlformats.org/officeDocument/2006/relationships/hyperlink" Target="http://ru.wikipedia.org/wiki/%D0%A4%D0%B0%D0%B9%D0%BB:Flag_of_Lebanon.svg" TargetMode="External"/><Relationship Id="rId84" Type="http://schemas.openxmlformats.org/officeDocument/2006/relationships/hyperlink" Target="http://ru.wikipedia.org/wiki/1914" TargetMode="External"/><Relationship Id="rId89" Type="http://schemas.openxmlformats.org/officeDocument/2006/relationships/hyperlink" Target="http://ru.wikipedia.org/wiki/1792" TargetMode="External"/><Relationship Id="rId2" Type="http://schemas.openxmlformats.org/officeDocument/2006/relationships/styles" Target="styles.xml"/><Relationship Id="rId16" Type="http://schemas.openxmlformats.org/officeDocument/2006/relationships/hyperlink" Target="http://ru.wikipedia.org/wiki/%D0%90%D0%BC%D0%B5%D1%80%D0%B8%D0%BA%D0%B0" TargetMode="External"/><Relationship Id="rId29" Type="http://schemas.openxmlformats.org/officeDocument/2006/relationships/hyperlink" Target="http://ru.wikipedia.org/wiki/%D0%A4%D0%B0%D0%B9%D0%BB:Flag_of_France.svg" TargetMode="External"/><Relationship Id="rId107" Type="http://schemas.openxmlformats.org/officeDocument/2006/relationships/hyperlink" Target="http://ru.wikipedia.org/wiki/1973" TargetMode="External"/><Relationship Id="rId11" Type="http://schemas.openxmlformats.org/officeDocument/2006/relationships/hyperlink" Target="http://ru.wikipedia.org/wiki/%D0%97%D0%BE%D0%BB%D0%BE%D1%82%D0%BE" TargetMode="External"/><Relationship Id="rId24" Type="http://schemas.openxmlformats.org/officeDocument/2006/relationships/hyperlink" Target="http://ru.wikipedia.org/w/index.php?title=United_States_Federal_Reserve&amp;action=edit&amp;redlink=1" TargetMode="External"/><Relationship Id="rId32" Type="http://schemas.openxmlformats.org/officeDocument/2006/relationships/hyperlink" Target="http://ru.wikipedia.org/wiki/%D0%A4%D0%B0%D0%B9%D0%BB:Flag_of_Italy.svg" TargetMode="External"/><Relationship Id="rId37" Type="http://schemas.openxmlformats.org/officeDocument/2006/relationships/image" Target="media/image6.png"/><Relationship Id="rId40" Type="http://schemas.openxmlformats.org/officeDocument/2006/relationships/hyperlink" Target="http://ru.wikipedia.org/wiki/%D0%A4%D0%B0%D0%B9%D0%BB:Flag_of_Switzerland.svg" TargetMode="External"/><Relationship Id="rId45" Type="http://schemas.openxmlformats.org/officeDocument/2006/relationships/hyperlink" Target="http://ru.wikipedia.org/wiki/%D0%91%D0%B0%D0%BD%D0%BA_%D0%AF%D0%BF%D0%BE%D0%BD%D0%B8%D0%B8" TargetMode="External"/><Relationship Id="rId53" Type="http://schemas.openxmlformats.org/officeDocument/2006/relationships/hyperlink" Target="http://ru.wikipedia.org/wiki/%D0%A4%D0%B0%D0%B9%D0%BB:Flag_of_the_Republic_of_China.svg" TargetMode="External"/><Relationship Id="rId58" Type="http://schemas.openxmlformats.org/officeDocument/2006/relationships/hyperlink" Target="http://ru.wikipedia.org/w/index.php?title=%D0%91%D0%B0%D0%BD%D0%BA_%D0%9F%D0%BE%D1%80%D1%82%D1%83%D0%B3%D0%B0%D0%BB%D0%B8%D0%B8&amp;action=edit&amp;redlink=1" TargetMode="External"/><Relationship Id="rId66" Type="http://schemas.openxmlformats.org/officeDocument/2006/relationships/image" Target="media/image15.png"/><Relationship Id="rId74" Type="http://schemas.openxmlformats.org/officeDocument/2006/relationships/hyperlink" Target="http://ru.wikipedia.org/wiki/%D0%A4%D0%B0%D0%B9%D0%BB:Flag_of_Austria.svg" TargetMode="External"/><Relationship Id="rId79" Type="http://schemas.openxmlformats.org/officeDocument/2006/relationships/hyperlink" Target="http://ru.wikipedia.org/wiki/%D0%9C%D0%BE%D0%BD%D0%B5%D1%82%D0%B0" TargetMode="External"/><Relationship Id="rId87" Type="http://schemas.openxmlformats.org/officeDocument/2006/relationships/hyperlink" Target="http://ru.wikipedia.org/wiki/%D0%A4%D0%B0%D0%B9%D0%BB:Gold_Price_(1968-2008).gif" TargetMode="External"/><Relationship Id="rId102" Type="http://schemas.openxmlformats.org/officeDocument/2006/relationships/hyperlink" Target="http://ru.wikipedia.org/wiki/%D0%A4%D1%83%D0%BD%D1%82_%D1%81%D1%82%D0%B5%D1%80%D0%BB%D0%B8%D0%BD%D0%B3%D0%BE%D0%B2" TargetMode="External"/><Relationship Id="rId110" Type="http://schemas.openxmlformats.org/officeDocument/2006/relationships/fontTable" Target="fontTable.xml"/><Relationship Id="rId5" Type="http://schemas.openxmlformats.org/officeDocument/2006/relationships/hyperlink" Target="http://www.rosfincom.ru" TargetMode="External"/><Relationship Id="rId61" Type="http://schemas.openxmlformats.org/officeDocument/2006/relationships/hyperlink" Target="http://ru.wikipedia.org/wiki/%D0%92%D0%B5%D0%BD%D0%B5%D1%81%D1%83%D1%8D%D0%BB%D0%B0" TargetMode="External"/><Relationship Id="rId82" Type="http://schemas.openxmlformats.org/officeDocument/2006/relationships/hyperlink" Target="http://ru.wikipedia.org/wiki/%D0%97%D0%BE%D0%BB%D0%BE%D1%82%D0%BE%D0%B9_%D1%81%D1%82%D0%B0%D0%BD%D0%B4%D0%B0%D1%80%D1%82" TargetMode="External"/><Relationship Id="rId90" Type="http://schemas.openxmlformats.org/officeDocument/2006/relationships/hyperlink" Target="http://ru.wikipedia.org/wiki/%D0%A1%D0%A8%D0%90" TargetMode="External"/><Relationship Id="rId95" Type="http://schemas.openxmlformats.org/officeDocument/2006/relationships/hyperlink" Target="http://ru.wikipedia.org/wiki/1934_%D0%B3%D0%BE%D0%B4" TargetMode="External"/><Relationship Id="rId19" Type="http://schemas.openxmlformats.org/officeDocument/2006/relationships/hyperlink" Target="http://ru.wikipedia.org/wiki/%D0%A4%D0%B0%D0%B9%D0%BB:Flag_of_Europe.svg" TargetMode="External"/><Relationship Id="rId14" Type="http://schemas.openxmlformats.org/officeDocument/2006/relationships/hyperlink" Target="http://ru.wikipedia.org/wiki/%D0%9A%D0%BE%D0%BD%D1%81%D0%BE%D1%80%D1%86%D0%B8%D1%83%D0%BC" TargetMode="External"/><Relationship Id="rId22" Type="http://schemas.openxmlformats.org/officeDocument/2006/relationships/hyperlink" Target="http://ru.wikipedia.org/wiki/%D0%A4%D0%B0%D0%B9%D0%BB:Flag_of_the_United_States.svg" TargetMode="External"/><Relationship Id="rId27" Type="http://schemas.openxmlformats.org/officeDocument/2006/relationships/hyperlink" Target="http://ru.wikipedia.org/w/index.php?title=Deutsche_Bundesbank&amp;action=edit&amp;redlink=1" TargetMode="External"/><Relationship Id="rId30" Type="http://schemas.openxmlformats.org/officeDocument/2006/relationships/image" Target="media/image4.png"/><Relationship Id="rId35" Type="http://schemas.openxmlformats.org/officeDocument/2006/relationships/hyperlink" Target="http://ru.wikipedia.org/w/index.php?title=Standard_%26_Poor%27s_Depositary_Receipts&amp;action=edit&amp;redlink=1" TargetMode="External"/><Relationship Id="rId43" Type="http://schemas.openxmlformats.org/officeDocument/2006/relationships/hyperlink" Target="http://ru.wikipedia.org/wiki/%D0%A4%D0%B0%D0%B9%D0%BB:Flag_of_Japan.svg" TargetMode="External"/><Relationship Id="rId48" Type="http://schemas.openxmlformats.org/officeDocument/2006/relationships/hyperlink" Target="http://ru.wikipedia.org/w/index.php?title=%D0%91%D0%B0%D0%BD%D0%BA_%D0%9D%D0%B8%D0%B4%D0%B5%D1%80%D0%BB%D0%B0%D0%BD%D0%B4%D0%BE%D0%B2&amp;action=edit&amp;redlink=1" TargetMode="External"/><Relationship Id="rId56" Type="http://schemas.openxmlformats.org/officeDocument/2006/relationships/hyperlink" Target="http://ru.wikipedia.org/wiki/%D0%A4%D0%B0%D0%B9%D0%BB:Flag_of_Portugal.svg" TargetMode="External"/><Relationship Id="rId64" Type="http://schemas.openxmlformats.org/officeDocument/2006/relationships/hyperlink" Target="http://ru.wikipedia.org/w/index.php?title=%D0%A0%D0%B5%D0%B7%D0%B5%D1%80%D0%B2%D0%BD%D1%8B%D0%B9_%D0%B1%D0%B0%D0%BD%D0%BA_%D0%98%D0%BD%D0%B4%D0%B8%D0%B8&amp;action=edit&amp;redlink=1" TargetMode="External"/><Relationship Id="rId69" Type="http://schemas.openxmlformats.org/officeDocument/2006/relationships/image" Target="media/image16.png"/><Relationship Id="rId77" Type="http://schemas.openxmlformats.org/officeDocument/2006/relationships/image" Target="media/image19.png"/><Relationship Id="rId100" Type="http://schemas.openxmlformats.org/officeDocument/2006/relationships/hyperlink" Target="http://ru.wikipedia.org/wiki/%D0%91%D1%80%D0%B5%D1%82%D1%82%D0%BE%D0%BD-%D0%92%D1%83%D0%B4%D1%81%D0%BA%D0%BE%D0%B5_%D1%81%D0%BE%D0%B3%D0%BB%D0%B0%D1%88%D0%B5%D0%BD%D0%B8%D0%B5" TargetMode="External"/><Relationship Id="rId105" Type="http://schemas.openxmlformats.org/officeDocument/2006/relationships/hyperlink" Target="http://ru.wikipedia.org/wiki/%D0%98%D0%BD%D1%84%D0%BB%D1%8F%D1%86%D0%B8%D1%8F" TargetMode="External"/><Relationship Id="rId8" Type="http://schemas.openxmlformats.org/officeDocument/2006/relationships/hyperlink" Target="http://ru.wikipedia.org/wiki/%D0%A1%D1%82%D1%80%D0%B0%D1%85%D0%BE%D0%B2%D0%B0%D0%BD%D0%B8%D0%B5" TargetMode="External"/><Relationship Id="rId51" Type="http://schemas.openxmlformats.org/officeDocument/2006/relationships/image" Target="media/image10.png"/><Relationship Id="rId72" Type="http://schemas.openxmlformats.org/officeDocument/2006/relationships/image" Target="media/image17.png"/><Relationship Id="rId80" Type="http://schemas.openxmlformats.org/officeDocument/2006/relationships/hyperlink" Target="http://ru.wikipedia.org/wiki/XIX_%D0%B2%D0%B5%D0%BA" TargetMode="External"/><Relationship Id="rId85" Type="http://schemas.openxmlformats.org/officeDocument/2006/relationships/hyperlink" Target="http://ru.wikipedia.org/wiki/%D0%A4%D0%B0%D0%B9%D0%BB:Gold_Price_(1968-2008).gif" TargetMode="External"/><Relationship Id="rId93" Type="http://schemas.openxmlformats.org/officeDocument/2006/relationships/hyperlink" Target="http://ru.wikipedia.org/wiki/%D0%97%D0%BE%D0%BB%D0%BE%D1%82%D0%BE%D0%B9_%D0%B7%D0%B0%D0%BF%D0%B0%D1%81" TargetMode="External"/><Relationship Id="rId98" Type="http://schemas.openxmlformats.org/officeDocument/2006/relationships/hyperlink" Target="http://ru.wikipedia.org/wiki/%D0%9D%D0%BE%D0%B2%D1%8B%D0%B9_%D0%A1%D0%B2%D0%B5%D1%82_(%D0%90%D0%BC%D0%B5%D1%80%D0%B8%D0%BA%D0%B0)" TargetMode="External"/><Relationship Id="rId3" Type="http://schemas.openxmlformats.org/officeDocument/2006/relationships/settings" Target="settings.xml"/><Relationship Id="rId12" Type="http://schemas.openxmlformats.org/officeDocument/2006/relationships/hyperlink" Target="http://ru.wikipedia.org/wiki/%D0%94%D1%80%D0%B0%D0%B3%D0%BE%D1%86%D0%B5%D0%BD%D0%BD%D1%8B%D0%B5_%D0%BC%D0%B5%D1%82%D0%B0%D0%BB%D0%BB%D1%8B" TargetMode="External"/><Relationship Id="rId17" Type="http://schemas.openxmlformats.org/officeDocument/2006/relationships/hyperlink" Target="http://ru.wikipedia.org/wiki/%D0%90%D0%B7%D0%B8%D1%8F" TargetMode="External"/><Relationship Id="rId25" Type="http://schemas.openxmlformats.org/officeDocument/2006/relationships/hyperlink" Target="http://ru.wikipedia.org/wiki/%D0%A4%D0%B0%D0%B9%D0%BB:Flag_of_Germany.svg" TargetMode="External"/><Relationship Id="rId33" Type="http://schemas.openxmlformats.org/officeDocument/2006/relationships/image" Target="media/image5.png"/><Relationship Id="rId38" Type="http://schemas.openxmlformats.org/officeDocument/2006/relationships/hyperlink" Target="http://ru.wikipedia.org/wiki/%D0%9D%D0%B0%D1%80%D0%BE%D0%B4%D0%BD%D1%8B%D0%B9_%D0%B1%D0%B0%D0%BD%D0%BA_%D0%9A%D0%B8%D1%82%D0%B0%D1%8F" TargetMode="External"/><Relationship Id="rId46" Type="http://schemas.openxmlformats.org/officeDocument/2006/relationships/hyperlink" Target="http://ru.wikipedia.org/wiki/%D0%A4%D0%B0%D0%B9%D0%BB:Flag_of_the_Netherlands.svg" TargetMode="External"/><Relationship Id="rId59" Type="http://schemas.openxmlformats.org/officeDocument/2006/relationships/hyperlink" Target="http://ru.wikipedia.org/wiki/%D0%A4%D0%B0%D0%B9%D0%BB:Flag_of_Venezuela.svg" TargetMode="External"/><Relationship Id="rId67" Type="http://schemas.openxmlformats.org/officeDocument/2006/relationships/hyperlink" Target="http://ru.wikipedia.org/wiki/%D0%91%D0%B0%D0%BD%D0%BA_%D0%90%D0%BD%D0%B3%D0%BB%D0%B8%D0%B8" TargetMode="External"/><Relationship Id="rId103" Type="http://schemas.openxmlformats.org/officeDocument/2006/relationships/hyperlink" Target="http://ru.wikipedia.org/wiki/%D0%A2%D1%80%D0%BE%D0%B9%D1%81%D0%BA%D0%B0%D1%8F_%D1%83%D0%BD%D1%86%D0%B8%D1%8F" TargetMode="External"/><Relationship Id="rId108" Type="http://schemas.openxmlformats.org/officeDocument/2006/relationships/hyperlink" Target="http://ru.wikipedia.org/wiki/%D0%9D%D0%B8%D0%BA%D1%81%D0%BE%D0%BD,_%D0%A0%D0%B8%D1%87%D0%B0%D1%80%D0%B4" TargetMode="External"/><Relationship Id="rId20" Type="http://schemas.openxmlformats.org/officeDocument/2006/relationships/image" Target="media/image1.png"/><Relationship Id="rId41" Type="http://schemas.openxmlformats.org/officeDocument/2006/relationships/image" Target="media/image7.png"/><Relationship Id="rId54" Type="http://schemas.openxmlformats.org/officeDocument/2006/relationships/image" Target="media/image11.png"/><Relationship Id="rId62" Type="http://schemas.openxmlformats.org/officeDocument/2006/relationships/hyperlink" Target="http://ru.wikipedia.org/wiki/%D0%A4%D0%B0%D0%B9%D0%BB:Flag_of_India.svg" TargetMode="External"/><Relationship Id="rId70" Type="http://schemas.openxmlformats.org/officeDocument/2006/relationships/hyperlink" Target="http://ru.wikipedia.org/wiki/%D0%9B%D0%B8%D0%B2%D0%B0%D0%BD" TargetMode="External"/><Relationship Id="rId75" Type="http://schemas.openxmlformats.org/officeDocument/2006/relationships/image" Target="media/image18.png"/><Relationship Id="rId83" Type="http://schemas.openxmlformats.org/officeDocument/2006/relationships/hyperlink" Target="http://ru.wikipedia.org/wiki/1870" TargetMode="External"/><Relationship Id="rId88" Type="http://schemas.openxmlformats.org/officeDocument/2006/relationships/image" Target="media/image21.png"/><Relationship Id="rId91" Type="http://schemas.openxmlformats.org/officeDocument/2006/relationships/hyperlink" Target="http://ru.wikipedia.org/wiki/%D0%A3%D0%BD%D1%86%D0%B8%D1%8F" TargetMode="External"/><Relationship Id="rId96" Type="http://schemas.openxmlformats.org/officeDocument/2006/relationships/hyperlink" Target="http://ru.wikipedia.org/wiki/%D0%A3%D1%87%D1%91%D1%82%D0%BD%D0%B0%D1%8F_%D1%81%D1%82%D0%B0%D0%B2%D0%BA%D0%B0"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u.wikipedia.org/wiki/%D0%A2%D0%B5%D0%B7%D0%B0%D0%B2%D1%80%D0%B0%D1%86%D0%B8%D1%8F" TargetMode="External"/><Relationship Id="rId15" Type="http://schemas.openxmlformats.org/officeDocument/2006/relationships/hyperlink" Target="http://ru.wikipedia.org/wiki/%D0%91%D0%B0%D0%BD%D0%BA" TargetMode="External"/><Relationship Id="rId23" Type="http://schemas.openxmlformats.org/officeDocument/2006/relationships/image" Target="media/image2.png"/><Relationship Id="rId28" Type="http://schemas.openxmlformats.org/officeDocument/2006/relationships/hyperlink" Target="http://ru.wikipedia.org/wiki/%D0%9C%D0%B5%D0%B6%D0%B4%D1%83%D0%BD%D0%B0%D1%80%D0%BE%D0%B4%D0%BD%D1%8B%D0%B9_%D0%B2%D0%B0%D0%BB%D1%8E%D1%82%D0%BD%D1%8B%D0%B9_%D1%84%D0%BE%D0%BD%D0%B4" TargetMode="External"/><Relationship Id="rId36" Type="http://schemas.openxmlformats.org/officeDocument/2006/relationships/hyperlink" Target="http://ru.wikipedia.org/wiki/%D0%A4%D0%B0%D0%B9%D0%BB:Flag_of_the_People's_Republic_of_China.svg" TargetMode="External"/><Relationship Id="rId49" Type="http://schemas.openxmlformats.org/officeDocument/2006/relationships/hyperlink" Target="http://ru.wikipedia.org/wiki/%D0%95%D0%B2%D1%80%D0%BE%D0%BF%D0%B5%D0%B9%D1%81%D0%BA%D0%B8%D0%B9_%D1%86%D0%B5%D0%BD%D1%82%D1%80%D0%B0%D0%BB%D1%8C%D0%BD%D1%8B%D0%B9_%D0%B1%D0%B0%D0%BD%D0%BA" TargetMode="External"/><Relationship Id="rId57" Type="http://schemas.openxmlformats.org/officeDocument/2006/relationships/image" Target="media/image12.png"/><Relationship Id="rId106" Type="http://schemas.openxmlformats.org/officeDocument/2006/relationships/hyperlink" Target="http://ru.wikipedia.org/wiki/1971" TargetMode="External"/><Relationship Id="rId10" Type="http://schemas.openxmlformats.org/officeDocument/2006/relationships/hyperlink" Target="http://ru.wikipedia.org/wiki/%D0%91%D0%B8%D1%80%D0%B6%D0%B0" TargetMode="External"/><Relationship Id="rId31" Type="http://schemas.openxmlformats.org/officeDocument/2006/relationships/hyperlink" Target="http://ru.wikipedia.org/w/index.php?title=Banque_de_France&amp;action=edit&amp;redlink=1" TargetMode="External"/><Relationship Id="rId44" Type="http://schemas.openxmlformats.org/officeDocument/2006/relationships/image" Target="media/image8.png"/><Relationship Id="rId52" Type="http://schemas.openxmlformats.org/officeDocument/2006/relationships/hyperlink" Target="http://ru.wikipedia.org/wiki/%D0%91%D0%B0%D0%BD%D0%BA_%D0%A0%D0%BE%D1%81%D1%81%D0%B8%D0%B8" TargetMode="External"/><Relationship Id="rId60" Type="http://schemas.openxmlformats.org/officeDocument/2006/relationships/image" Target="media/image13.png"/><Relationship Id="rId65" Type="http://schemas.openxmlformats.org/officeDocument/2006/relationships/hyperlink" Target="http://ru.wikipedia.org/wiki/%D0%A4%D0%B0%D0%B9%D0%BB:Flag_of_the_United_Kingdom.svg" TargetMode="External"/><Relationship Id="rId73" Type="http://schemas.openxmlformats.org/officeDocument/2006/relationships/hyperlink" Target="http://ru.wikipedia.org/wiki/%D0%91%D0%B0%D0%BD%D0%BA_%D0%98%D1%81%D0%BF%D0%B0%D0%BD%D0%B8%D0%B8" TargetMode="External"/><Relationship Id="rId78" Type="http://schemas.openxmlformats.org/officeDocument/2006/relationships/hyperlink" Target="http://ru.wikipedia.org/wiki/%D0%91%D0%B0%D0%BD%D0%BA" TargetMode="External"/><Relationship Id="rId81" Type="http://schemas.openxmlformats.org/officeDocument/2006/relationships/hyperlink" Target="http://ru.wikipedia.org/wiki/%D0%9F%D0%B5%D1%80%D0%B2%D0%B0%D1%8F_%D0%BC%D0%B8%D1%80%D0%BE%D0%B2%D0%B0%D1%8F_%D0%B2%D0%BE%D0%B9%D0%BD%D0%B0" TargetMode="External"/><Relationship Id="rId86" Type="http://schemas.openxmlformats.org/officeDocument/2006/relationships/image" Target="media/image20.png"/><Relationship Id="rId94" Type="http://schemas.openxmlformats.org/officeDocument/2006/relationships/hyperlink" Target="http://ru.wikipedia.org/wiki/%D0%94%D0%B5%D0%B2%D0%B0%D0%BB%D1%8C%D0%B2%D0%B0%D1%86%D0%B8%D1%8F" TargetMode="External"/><Relationship Id="rId99" Type="http://schemas.openxmlformats.org/officeDocument/2006/relationships/hyperlink" Target="http://ru.wikipedia.org/wiki/1944" TargetMode="External"/><Relationship Id="rId101" Type="http://schemas.openxmlformats.org/officeDocument/2006/relationships/hyperlink" Target="http://ru.wikipedia.org/wiki/%D0%94%D0%BE%D0%BB%D0%BB%D0%B0%D1%80_%D0%A1%D0%A8%D0%90" TargetMode="External"/><Relationship Id="rId4" Type="http://schemas.openxmlformats.org/officeDocument/2006/relationships/webSettings" Target="webSettings.xml"/><Relationship Id="rId9" Type="http://schemas.openxmlformats.org/officeDocument/2006/relationships/hyperlink" Target="http://ru.wikipedia.org/wiki/%D0%A1%D0%BF%D0%B5%D0%BA%D1%83%D0%BB%D1%8F%D1%86%D0%B8%D1%8F" TargetMode="External"/><Relationship Id="rId13" Type="http://schemas.openxmlformats.org/officeDocument/2006/relationships/hyperlink" Target="http://ru.wikipedia.org/wiki/%D0%94%D1%80%D0%B0%D0%B3%D0%BE%D1%86%D0%B5%D0%BD%D0%BD%D1%8B%D0%B5_%D0%BA%D0%B0%D0%BC%D0%BD%D0%B8" TargetMode="External"/><Relationship Id="rId18" Type="http://schemas.openxmlformats.org/officeDocument/2006/relationships/hyperlink" Target="http://ru.wikipedia.org/wiki/%D0%90%D1%84%D1%80%D0%B8%D0%BA%D0%B0" TargetMode="External"/><Relationship Id="rId39" Type="http://schemas.openxmlformats.org/officeDocument/2006/relationships/hyperlink" Target="http://ru.wikipedia.org/wiki/%D0%9E%D1%84%D0%B8%D1%86%D0%B8%D0%B0%D0%BB%D1%8C%D0%BD%D1%8B%D0%B5_%D0%B7%D0%BE%D0%BB%D0%BE%D1%82%D1%8B%D0%B5_%D1%80%D0%B5%D0%B7%D0%B5%D1%80%D0%B2%D1%8B" TargetMode="External"/><Relationship Id="rId109" Type="http://schemas.openxmlformats.org/officeDocument/2006/relationships/hyperlink" Target="http://ru.wikipedia.org/wiki/1976" TargetMode="External"/><Relationship Id="rId34" Type="http://schemas.openxmlformats.org/officeDocument/2006/relationships/hyperlink" Target="http://ru.wikipedia.org/wiki/%D0%98%D1%82%D0%B0%D0%BB%D0%B8%D1%8F" TargetMode="External"/><Relationship Id="rId50" Type="http://schemas.openxmlformats.org/officeDocument/2006/relationships/hyperlink" Target="http://ru.wikipedia.org/wiki/%D0%A4%D0%B0%D0%B9%D0%BB:Flag_of_Russia.svg" TargetMode="External"/><Relationship Id="rId55" Type="http://schemas.openxmlformats.org/officeDocument/2006/relationships/hyperlink" Target="http://ru.wikipedia.org/w/index.php?title=%D0%A6%D0%B5%D0%BD%D1%82%D1%80%D0%B0%D0%BB%D1%8C%D0%BD%D1%8B%D0%B9_%D0%91%D0%B0%D0%BD%D0%BA_%D0%A2%D0%B0%D0%B9%D0%B2%D0%B0%D0%BD%D1%8F&amp;action=edit&amp;redlink=1" TargetMode="External"/><Relationship Id="rId76" Type="http://schemas.openxmlformats.org/officeDocument/2006/relationships/hyperlink" Target="http://ru.wikipedia.org/wiki/%D0%90%D0%B2%D1%81%D1%82%D1%80%D0%B8%D1%8F" TargetMode="External"/><Relationship Id="rId97" Type="http://schemas.openxmlformats.org/officeDocument/2006/relationships/hyperlink" Target="http://ru.wikipedia.org/wiki/%D0%A1%D1%82%D0%B0%D1%80%D1%8B%D0%B9_%D0%A1%D0%B2%D0%B5%D1%82" TargetMode="External"/><Relationship Id="rId104" Type="http://schemas.openxmlformats.org/officeDocument/2006/relationships/hyperlink" Target="http://ru.wikipedia.org/wiki/%D0%A0%D0%B5%D0%B7%D0%B5%D1%80%D0%B2%D0%BD%D0%B0%D1%8F_%D0%B2%D0%B0%D0%BB%D1%8E%D1%82%D0%B0" TargetMode="External"/><Relationship Id="rId7" Type="http://schemas.openxmlformats.org/officeDocument/2006/relationships/hyperlink" Target="http://ru.wikipedia.org/wiki/%D0%98%D0%BD%D0%B2%D0%B5%D1%81%D1%82%D0%B8%D1%86%D0%B8%D1%8F" TargetMode="External"/><Relationship Id="rId71" Type="http://schemas.openxmlformats.org/officeDocument/2006/relationships/hyperlink" Target="http://ru.wikipedia.org/wiki/%D0%A4%D0%B0%D0%B9%D0%BB:Flag_of_Spain.svg" TargetMode="External"/><Relationship Id="rId92" Type="http://schemas.openxmlformats.org/officeDocument/2006/relationships/hyperlink" Target="http://ru.wikipedia.org/wiki/1834_%D0%B3%D0%BE%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6092</Words>
  <Characters>34730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40741</CharactersWithSpaces>
  <SharedDoc>false</SharedDoc>
  <HLinks>
    <vt:vector size="624" baseType="variant">
      <vt:variant>
        <vt:i4>917527</vt:i4>
      </vt:variant>
      <vt:variant>
        <vt:i4>249</vt:i4>
      </vt:variant>
      <vt:variant>
        <vt:i4>0</vt:i4>
      </vt:variant>
      <vt:variant>
        <vt:i4>5</vt:i4>
      </vt:variant>
      <vt:variant>
        <vt:lpwstr>http://ru.wikipedia.org/wiki/1976</vt:lpwstr>
      </vt:variant>
      <vt:variant>
        <vt:lpwstr/>
      </vt:variant>
      <vt:variant>
        <vt:i4>2555971</vt:i4>
      </vt:variant>
      <vt:variant>
        <vt:i4>246</vt:i4>
      </vt:variant>
      <vt:variant>
        <vt:i4>0</vt:i4>
      </vt:variant>
      <vt:variant>
        <vt:i4>5</vt:i4>
      </vt:variant>
      <vt:variant>
        <vt:lpwstr>http://ru.wikipedia.org/wiki/%D0%9D%D0%B8%D0%BA%D1%81%D0%BE%D0%BD,_%D0%A0%D0%B8%D1%87%D0%B0%D1%80%D0%B4</vt:lpwstr>
      </vt:variant>
      <vt:variant>
        <vt:lpwstr/>
      </vt:variant>
      <vt:variant>
        <vt:i4>917527</vt:i4>
      </vt:variant>
      <vt:variant>
        <vt:i4>243</vt:i4>
      </vt:variant>
      <vt:variant>
        <vt:i4>0</vt:i4>
      </vt:variant>
      <vt:variant>
        <vt:i4>5</vt:i4>
      </vt:variant>
      <vt:variant>
        <vt:lpwstr>http://ru.wikipedia.org/wiki/1973</vt:lpwstr>
      </vt:variant>
      <vt:variant>
        <vt:lpwstr/>
      </vt:variant>
      <vt:variant>
        <vt:i4>917527</vt:i4>
      </vt:variant>
      <vt:variant>
        <vt:i4>240</vt:i4>
      </vt:variant>
      <vt:variant>
        <vt:i4>0</vt:i4>
      </vt:variant>
      <vt:variant>
        <vt:i4>5</vt:i4>
      </vt:variant>
      <vt:variant>
        <vt:lpwstr>http://ru.wikipedia.org/wiki/1971</vt:lpwstr>
      </vt:variant>
      <vt:variant>
        <vt:lpwstr/>
      </vt:variant>
      <vt:variant>
        <vt:i4>5439564</vt:i4>
      </vt:variant>
      <vt:variant>
        <vt:i4>237</vt:i4>
      </vt:variant>
      <vt:variant>
        <vt:i4>0</vt:i4>
      </vt:variant>
      <vt:variant>
        <vt:i4>5</vt:i4>
      </vt:variant>
      <vt:variant>
        <vt:lpwstr>http://ru.wikipedia.org/wiki/%D0%98%D0%BD%D1%84%D0%BB%D1%8F%D1%86%D0%B8%D1%8F</vt:lpwstr>
      </vt:variant>
      <vt:variant>
        <vt:lpwstr/>
      </vt:variant>
      <vt:variant>
        <vt:i4>2359384</vt:i4>
      </vt:variant>
      <vt:variant>
        <vt:i4>234</vt:i4>
      </vt:variant>
      <vt:variant>
        <vt:i4>0</vt:i4>
      </vt:variant>
      <vt:variant>
        <vt:i4>5</vt:i4>
      </vt:variant>
      <vt:variant>
        <vt:lpwstr>http://ru.wikipedia.org/wiki/%D0%A0%D0%B5%D0%B7%D0%B5%D1%80%D0%B2%D0%BD%D0%B0%D1%8F_%D0%B2%D0%B0%D0%BB%D1%8E%D1%82%D0%B0</vt:lpwstr>
      </vt:variant>
      <vt:variant>
        <vt:lpwstr/>
      </vt:variant>
      <vt:variant>
        <vt:i4>7405658</vt:i4>
      </vt:variant>
      <vt:variant>
        <vt:i4>231</vt:i4>
      </vt:variant>
      <vt:variant>
        <vt:i4>0</vt:i4>
      </vt:variant>
      <vt:variant>
        <vt:i4>5</vt:i4>
      </vt:variant>
      <vt:variant>
        <vt:lpwstr>http://ru.wikipedia.org/wiki/%D0%A2%D1%80%D0%BE%D0%B9%D1%81%D0%BA%D0%B0%D1%8F_%D1%83%D0%BD%D1%86%D0%B8%D1%8F</vt:lpwstr>
      </vt:variant>
      <vt:variant>
        <vt:lpwstr/>
      </vt:variant>
      <vt:variant>
        <vt:i4>524324</vt:i4>
      </vt:variant>
      <vt:variant>
        <vt:i4>228</vt:i4>
      </vt:variant>
      <vt:variant>
        <vt:i4>0</vt:i4>
      </vt:variant>
      <vt:variant>
        <vt:i4>5</vt:i4>
      </vt:variant>
      <vt:variant>
        <vt:lpwstr>http://ru.wikipedia.org/wiki/%D0%A4%D1%83%D0%BD%D1%82_%D1%81%D1%82%D0%B5%D1%80%D0%BB%D0%B8%D0%BD%D0%B3%D0%BE%D0%B2</vt:lpwstr>
      </vt:variant>
      <vt:variant>
        <vt:lpwstr/>
      </vt:variant>
      <vt:variant>
        <vt:i4>3080275</vt:i4>
      </vt:variant>
      <vt:variant>
        <vt:i4>225</vt:i4>
      </vt:variant>
      <vt:variant>
        <vt:i4>0</vt:i4>
      </vt:variant>
      <vt:variant>
        <vt:i4>5</vt:i4>
      </vt:variant>
      <vt:variant>
        <vt:lpwstr>http://ru.wikipedia.org/wiki/%D0%94%D0%BE%D0%BB%D0%BB%D0%B0%D1%80_%D0%A1%D0%A8%D0%90</vt:lpwstr>
      </vt:variant>
      <vt:variant>
        <vt:lpwstr/>
      </vt:variant>
      <vt:variant>
        <vt:i4>2490445</vt:i4>
      </vt:variant>
      <vt:variant>
        <vt:i4>222</vt:i4>
      </vt:variant>
      <vt:variant>
        <vt:i4>0</vt:i4>
      </vt:variant>
      <vt:variant>
        <vt:i4>5</vt:i4>
      </vt:variant>
      <vt:variant>
        <vt:lpwstr>http://ru.wikipedia.org/wiki/%D0%91%D1%80%D0%B5%D1%82%D1%82%D0%BE%D0%BD-%D0%92%D1%83%D0%B4%D1%81%D0%BA%D0%BE%D0%B5_%D1%81%D0%BE%D0%B3%D0%BB%D0%B0%D1%88%D0%B5%D0%BD%D0%B8%D0%B5</vt:lpwstr>
      </vt:variant>
      <vt:variant>
        <vt:lpwstr/>
      </vt:variant>
      <vt:variant>
        <vt:i4>851991</vt:i4>
      </vt:variant>
      <vt:variant>
        <vt:i4>219</vt:i4>
      </vt:variant>
      <vt:variant>
        <vt:i4>0</vt:i4>
      </vt:variant>
      <vt:variant>
        <vt:i4>5</vt:i4>
      </vt:variant>
      <vt:variant>
        <vt:lpwstr>http://ru.wikipedia.org/wiki/1944</vt:lpwstr>
      </vt:variant>
      <vt:variant>
        <vt:lpwstr/>
      </vt:variant>
      <vt:variant>
        <vt:i4>7471223</vt:i4>
      </vt:variant>
      <vt:variant>
        <vt:i4>216</vt:i4>
      </vt:variant>
      <vt:variant>
        <vt:i4>0</vt:i4>
      </vt:variant>
      <vt:variant>
        <vt:i4>5</vt:i4>
      </vt:variant>
      <vt:variant>
        <vt:lpwstr>http://ru.wikipedia.org/wiki/%D0%9D%D0%BE%D0%B2%D1%8B%D0%B9_%D0%A1%D0%B2%D0%B5%D1%82_(%D0%90%D0%BC%D0%B5%D1%80%D0%B8%D0%BA%D0%B0)</vt:lpwstr>
      </vt:variant>
      <vt:variant>
        <vt:lpwstr/>
      </vt:variant>
      <vt:variant>
        <vt:i4>720942</vt:i4>
      </vt:variant>
      <vt:variant>
        <vt:i4>213</vt:i4>
      </vt:variant>
      <vt:variant>
        <vt:i4>0</vt:i4>
      </vt:variant>
      <vt:variant>
        <vt:i4>5</vt:i4>
      </vt:variant>
      <vt:variant>
        <vt:lpwstr>http://ru.wikipedia.org/wiki/%D0%A1%D1%82%D0%B0%D1%80%D1%8B%D0%B9_%D0%A1%D0%B2%D0%B5%D1%82</vt:lpwstr>
      </vt:variant>
      <vt:variant>
        <vt:lpwstr/>
      </vt:variant>
      <vt:variant>
        <vt:i4>7471194</vt:i4>
      </vt:variant>
      <vt:variant>
        <vt:i4>210</vt:i4>
      </vt:variant>
      <vt:variant>
        <vt:i4>0</vt:i4>
      </vt:variant>
      <vt:variant>
        <vt:i4>5</vt:i4>
      </vt:variant>
      <vt:variant>
        <vt:lpwstr>http://ru.wikipedia.org/wiki/%D0%A3%D1%87%D1%91%D1%82%D0%BD%D0%B0%D1%8F_%D1%81%D1%82%D0%B0%D0%B2%D0%BA%D0%B0</vt:lpwstr>
      </vt:variant>
      <vt:variant>
        <vt:lpwstr/>
      </vt:variant>
      <vt:variant>
        <vt:i4>7733332</vt:i4>
      </vt:variant>
      <vt:variant>
        <vt:i4>207</vt:i4>
      </vt:variant>
      <vt:variant>
        <vt:i4>0</vt:i4>
      </vt:variant>
      <vt:variant>
        <vt:i4>5</vt:i4>
      </vt:variant>
      <vt:variant>
        <vt:lpwstr>http://ru.wikipedia.org/wiki/1934_%D0%B3%D0%BE%D0%B4</vt:lpwstr>
      </vt:variant>
      <vt:variant>
        <vt:lpwstr/>
      </vt:variant>
      <vt:variant>
        <vt:i4>8323169</vt:i4>
      </vt:variant>
      <vt:variant>
        <vt:i4>204</vt:i4>
      </vt:variant>
      <vt:variant>
        <vt:i4>0</vt:i4>
      </vt:variant>
      <vt:variant>
        <vt:i4>5</vt:i4>
      </vt:variant>
      <vt:variant>
        <vt:lpwstr>http://ru.wikipedia.org/wiki/%D0%94%D0%B5%D0%B2%D0%B0%D0%BB%D1%8C%D0%B2%D0%B0%D1%86%D0%B8%D1%8F</vt:lpwstr>
      </vt:variant>
      <vt:variant>
        <vt:lpwstr/>
      </vt:variant>
      <vt:variant>
        <vt:i4>65656</vt:i4>
      </vt:variant>
      <vt:variant>
        <vt:i4>201</vt:i4>
      </vt:variant>
      <vt:variant>
        <vt:i4>0</vt:i4>
      </vt:variant>
      <vt:variant>
        <vt:i4>5</vt:i4>
      </vt:variant>
      <vt:variant>
        <vt:lpwstr>http://ru.wikipedia.org/wiki/%D0%97%D0%BE%D0%BB%D0%BE%D1%82%D0%BE%D0%B9_%D0%B7%D0%B0%D0%BF%D0%B0%D1%81</vt:lpwstr>
      </vt:variant>
      <vt:variant>
        <vt:lpwstr/>
      </vt:variant>
      <vt:variant>
        <vt:i4>7733333</vt:i4>
      </vt:variant>
      <vt:variant>
        <vt:i4>198</vt:i4>
      </vt:variant>
      <vt:variant>
        <vt:i4>0</vt:i4>
      </vt:variant>
      <vt:variant>
        <vt:i4>5</vt:i4>
      </vt:variant>
      <vt:variant>
        <vt:lpwstr>http://ru.wikipedia.org/wiki/1834_%D0%B3%D0%BE%D0%B4</vt:lpwstr>
      </vt:variant>
      <vt:variant>
        <vt:lpwstr/>
      </vt:variant>
      <vt:variant>
        <vt:i4>8126518</vt:i4>
      </vt:variant>
      <vt:variant>
        <vt:i4>195</vt:i4>
      </vt:variant>
      <vt:variant>
        <vt:i4>0</vt:i4>
      </vt:variant>
      <vt:variant>
        <vt:i4>5</vt:i4>
      </vt:variant>
      <vt:variant>
        <vt:lpwstr>http://ru.wikipedia.org/wiki/%D0%A3%D0%BD%D1%86%D0%B8%D1%8F</vt:lpwstr>
      </vt:variant>
      <vt:variant>
        <vt:lpwstr/>
      </vt:variant>
      <vt:variant>
        <vt:i4>2359398</vt:i4>
      </vt:variant>
      <vt:variant>
        <vt:i4>192</vt:i4>
      </vt:variant>
      <vt:variant>
        <vt:i4>0</vt:i4>
      </vt:variant>
      <vt:variant>
        <vt:i4>5</vt:i4>
      </vt:variant>
      <vt:variant>
        <vt:lpwstr>http://ru.wikipedia.org/wiki/%D0%A1%D0%A8%D0%90</vt:lpwstr>
      </vt:variant>
      <vt:variant>
        <vt:lpwstr/>
      </vt:variant>
      <vt:variant>
        <vt:i4>25</vt:i4>
      </vt:variant>
      <vt:variant>
        <vt:i4>189</vt:i4>
      </vt:variant>
      <vt:variant>
        <vt:i4>0</vt:i4>
      </vt:variant>
      <vt:variant>
        <vt:i4>5</vt:i4>
      </vt:variant>
      <vt:variant>
        <vt:lpwstr>http://ru.wikipedia.org/wiki/1792</vt:lpwstr>
      </vt:variant>
      <vt:variant>
        <vt:lpwstr/>
      </vt:variant>
      <vt:variant>
        <vt:i4>4521998</vt:i4>
      </vt:variant>
      <vt:variant>
        <vt:i4>186</vt:i4>
      </vt:variant>
      <vt:variant>
        <vt:i4>0</vt:i4>
      </vt:variant>
      <vt:variant>
        <vt:i4>5</vt:i4>
      </vt:variant>
      <vt:variant>
        <vt:lpwstr>http://ru.wikipedia.org/wiki/%D0%A4%D0%B0%D0%B9%D0%BB:Gold_Price_(1968-2008).gif</vt:lpwstr>
      </vt:variant>
      <vt:variant>
        <vt:lpwstr/>
      </vt:variant>
      <vt:variant>
        <vt:i4>4521998</vt:i4>
      </vt:variant>
      <vt:variant>
        <vt:i4>183</vt:i4>
      </vt:variant>
      <vt:variant>
        <vt:i4>0</vt:i4>
      </vt:variant>
      <vt:variant>
        <vt:i4>5</vt:i4>
      </vt:variant>
      <vt:variant>
        <vt:lpwstr>http://ru.wikipedia.org/wiki/%D0%A4%D0%B0%D0%B9%D0%BB:Gold_Price_(1968-2008).gif</vt:lpwstr>
      </vt:variant>
      <vt:variant>
        <vt:lpwstr/>
      </vt:variant>
      <vt:variant>
        <vt:i4>524311</vt:i4>
      </vt:variant>
      <vt:variant>
        <vt:i4>180</vt:i4>
      </vt:variant>
      <vt:variant>
        <vt:i4>0</vt:i4>
      </vt:variant>
      <vt:variant>
        <vt:i4>5</vt:i4>
      </vt:variant>
      <vt:variant>
        <vt:lpwstr>http://ru.wikipedia.org/wiki/1914</vt:lpwstr>
      </vt:variant>
      <vt:variant>
        <vt:lpwstr/>
      </vt:variant>
      <vt:variant>
        <vt:i4>917526</vt:i4>
      </vt:variant>
      <vt:variant>
        <vt:i4>177</vt:i4>
      </vt:variant>
      <vt:variant>
        <vt:i4>0</vt:i4>
      </vt:variant>
      <vt:variant>
        <vt:i4>5</vt:i4>
      </vt:variant>
      <vt:variant>
        <vt:lpwstr>http://ru.wikipedia.org/wiki/1870</vt:lpwstr>
      </vt:variant>
      <vt:variant>
        <vt:lpwstr/>
      </vt:variant>
      <vt:variant>
        <vt:i4>7405652</vt:i4>
      </vt:variant>
      <vt:variant>
        <vt:i4>174</vt:i4>
      </vt:variant>
      <vt:variant>
        <vt:i4>0</vt:i4>
      </vt:variant>
      <vt:variant>
        <vt:i4>5</vt:i4>
      </vt:variant>
      <vt:variant>
        <vt:lpwstr>http://ru.wikipedia.org/wiki/%D0%97%D0%BE%D0%BB%D0%BE%D1%82%D0%BE%D0%B9_%D1%81%D1%82%D0%B0%D0%BD%D0%B4%D0%B0%D1%80%D1%82</vt:lpwstr>
      </vt:variant>
      <vt:variant>
        <vt:lpwstr/>
      </vt:variant>
      <vt:variant>
        <vt:i4>5242954</vt:i4>
      </vt:variant>
      <vt:variant>
        <vt:i4>171</vt:i4>
      </vt:variant>
      <vt:variant>
        <vt:i4>0</vt:i4>
      </vt:variant>
      <vt:variant>
        <vt:i4>5</vt:i4>
      </vt:variant>
      <vt:variant>
        <vt:lpwstr>http://ru.wikipedia.org/wiki/%D0%9F%D0%B5%D1%80%D0%B2%D0%B0%D1%8F_%D0%BC%D0%B8%D1%80%D0%BE%D0%B2%D0%B0%D1%8F_%D0%B2%D0%BE%D0%B9%D0%BD%D0%B0</vt:lpwstr>
      </vt:variant>
      <vt:variant>
        <vt:lpwstr/>
      </vt:variant>
      <vt:variant>
        <vt:i4>8323166</vt:i4>
      </vt:variant>
      <vt:variant>
        <vt:i4>168</vt:i4>
      </vt:variant>
      <vt:variant>
        <vt:i4>0</vt:i4>
      </vt:variant>
      <vt:variant>
        <vt:i4>5</vt:i4>
      </vt:variant>
      <vt:variant>
        <vt:lpwstr>http://ru.wikipedia.org/wiki/XIX_%D0%B2%D0%B5%D0%BA</vt:lpwstr>
      </vt:variant>
      <vt:variant>
        <vt:lpwstr/>
      </vt:variant>
      <vt:variant>
        <vt:i4>524363</vt:i4>
      </vt:variant>
      <vt:variant>
        <vt:i4>165</vt:i4>
      </vt:variant>
      <vt:variant>
        <vt:i4>0</vt:i4>
      </vt:variant>
      <vt:variant>
        <vt:i4>5</vt:i4>
      </vt:variant>
      <vt:variant>
        <vt:lpwstr>http://ru.wikipedia.org/wiki/%D0%9C%D0%BE%D0%BD%D0%B5%D1%82%D0%B0</vt:lpwstr>
      </vt:variant>
      <vt:variant>
        <vt:lpwstr/>
      </vt:variant>
      <vt:variant>
        <vt:i4>5439563</vt:i4>
      </vt:variant>
      <vt:variant>
        <vt:i4>162</vt:i4>
      </vt:variant>
      <vt:variant>
        <vt:i4>0</vt:i4>
      </vt:variant>
      <vt:variant>
        <vt:i4>5</vt:i4>
      </vt:variant>
      <vt:variant>
        <vt:lpwstr>http://ru.wikipedia.org/wiki/%D0%91%D0%B0%D0%BD%D0%BA</vt:lpwstr>
      </vt:variant>
      <vt:variant>
        <vt:lpwstr/>
      </vt:variant>
      <vt:variant>
        <vt:i4>2359398</vt:i4>
      </vt:variant>
      <vt:variant>
        <vt:i4>159</vt:i4>
      </vt:variant>
      <vt:variant>
        <vt:i4>0</vt:i4>
      </vt:variant>
      <vt:variant>
        <vt:i4>5</vt:i4>
      </vt:variant>
      <vt:variant>
        <vt:lpwstr>http://ru.wikipedia.org/wiki/%D0%90%D0%B2%D1%81%D1%82%D1%80%D0%B8%D1%8F</vt:lpwstr>
      </vt:variant>
      <vt:variant>
        <vt:lpwstr/>
      </vt:variant>
      <vt:variant>
        <vt:i4>3801149</vt:i4>
      </vt:variant>
      <vt:variant>
        <vt:i4>156</vt:i4>
      </vt:variant>
      <vt:variant>
        <vt:i4>0</vt:i4>
      </vt:variant>
      <vt:variant>
        <vt:i4>5</vt:i4>
      </vt:variant>
      <vt:variant>
        <vt:lpwstr>http://ru.wikipedia.org/wiki/%D0%A4%D0%B0%D0%B9%D0%BB:Flag_of_Austria.svg</vt:lpwstr>
      </vt:variant>
      <vt:variant>
        <vt:lpwstr/>
      </vt:variant>
      <vt:variant>
        <vt:i4>7733341</vt:i4>
      </vt:variant>
      <vt:variant>
        <vt:i4>153</vt:i4>
      </vt:variant>
      <vt:variant>
        <vt:i4>0</vt:i4>
      </vt:variant>
      <vt:variant>
        <vt:i4>5</vt:i4>
      </vt:variant>
      <vt:variant>
        <vt:lpwstr>http://ru.wikipedia.org/wiki/%D0%91%D0%B0%D0%BD%D0%BA_%D0%98%D1%81%D0%BF%D0%B0%D0%BD%D0%B8%D0%B8</vt:lpwstr>
      </vt:variant>
      <vt:variant>
        <vt:lpwstr/>
      </vt:variant>
      <vt:variant>
        <vt:i4>4915264</vt:i4>
      </vt:variant>
      <vt:variant>
        <vt:i4>150</vt:i4>
      </vt:variant>
      <vt:variant>
        <vt:i4>0</vt:i4>
      </vt:variant>
      <vt:variant>
        <vt:i4>5</vt:i4>
      </vt:variant>
      <vt:variant>
        <vt:lpwstr>http://ru.wikipedia.org/wiki/%D0%A4%D0%B0%D0%B9%D0%BB:Flag_of_Spain.svg</vt:lpwstr>
      </vt:variant>
      <vt:variant>
        <vt:lpwstr/>
      </vt:variant>
      <vt:variant>
        <vt:i4>2359351</vt:i4>
      </vt:variant>
      <vt:variant>
        <vt:i4>147</vt:i4>
      </vt:variant>
      <vt:variant>
        <vt:i4>0</vt:i4>
      </vt:variant>
      <vt:variant>
        <vt:i4>5</vt:i4>
      </vt:variant>
      <vt:variant>
        <vt:lpwstr>http://ru.wikipedia.org/wiki/%D0%9B%D0%B8%D0%B2%D0%B0%D0%BD</vt:lpwstr>
      </vt:variant>
      <vt:variant>
        <vt:lpwstr/>
      </vt:variant>
      <vt:variant>
        <vt:i4>3735602</vt:i4>
      </vt:variant>
      <vt:variant>
        <vt:i4>144</vt:i4>
      </vt:variant>
      <vt:variant>
        <vt:i4>0</vt:i4>
      </vt:variant>
      <vt:variant>
        <vt:i4>5</vt:i4>
      </vt:variant>
      <vt:variant>
        <vt:lpwstr>http://ru.wikipedia.org/wiki/%D0%A4%D0%B0%D0%B9%D0%BB:Flag_of_Lebanon.svg</vt:lpwstr>
      </vt:variant>
      <vt:variant>
        <vt:lpwstr/>
      </vt:variant>
      <vt:variant>
        <vt:i4>589937</vt:i4>
      </vt:variant>
      <vt:variant>
        <vt:i4>141</vt:i4>
      </vt:variant>
      <vt:variant>
        <vt:i4>0</vt:i4>
      </vt:variant>
      <vt:variant>
        <vt:i4>5</vt:i4>
      </vt:variant>
      <vt:variant>
        <vt:lpwstr>http://ru.wikipedia.org/wiki/%D0%91%D0%B0%D0%BD%D0%BA_%D0%90%D0%BD%D0%B3%D0%BB%D0%B8%D0%B8</vt:lpwstr>
      </vt:variant>
      <vt:variant>
        <vt:lpwstr/>
      </vt:variant>
      <vt:variant>
        <vt:i4>5963841</vt:i4>
      </vt:variant>
      <vt:variant>
        <vt:i4>138</vt:i4>
      </vt:variant>
      <vt:variant>
        <vt:i4>0</vt:i4>
      </vt:variant>
      <vt:variant>
        <vt:i4>5</vt:i4>
      </vt:variant>
      <vt:variant>
        <vt:lpwstr>http://ru.wikipedia.org/wiki/%D0%A4%D0%B0%D0%B9%D0%BB:Flag_of_the_United_Kingdom.svg</vt:lpwstr>
      </vt:variant>
      <vt:variant>
        <vt:lpwstr/>
      </vt:variant>
      <vt:variant>
        <vt:i4>1179723</vt:i4>
      </vt:variant>
      <vt:variant>
        <vt:i4>135</vt:i4>
      </vt:variant>
      <vt:variant>
        <vt:i4>0</vt:i4>
      </vt:variant>
      <vt:variant>
        <vt:i4>5</vt:i4>
      </vt:variant>
      <vt:variant>
        <vt:lpwstr>http://ru.wikipedia.org/w/index.php?title=%D0%A0%D0%B5%D0%B7%D0%B5%D1%80%D0%B2%D0%BD%D1%8B%D0%B9_%D0%B1%D0%B0%D0%BD%D0%BA_%D0%98%D0%BD%D0%B4%D0%B8%D0%B8&amp;action=edit&amp;redlink=1</vt:lpwstr>
      </vt:variant>
      <vt:variant>
        <vt:lpwstr/>
      </vt:variant>
      <vt:variant>
        <vt:i4>5570640</vt:i4>
      </vt:variant>
      <vt:variant>
        <vt:i4>132</vt:i4>
      </vt:variant>
      <vt:variant>
        <vt:i4>0</vt:i4>
      </vt:variant>
      <vt:variant>
        <vt:i4>5</vt:i4>
      </vt:variant>
      <vt:variant>
        <vt:lpwstr>http://ru.wikipedia.org/wiki/%D0%A4%D0%B0%D0%B9%D0%BB:Flag_of_India.svg</vt:lpwstr>
      </vt:variant>
      <vt:variant>
        <vt:lpwstr/>
      </vt:variant>
      <vt:variant>
        <vt:i4>8323133</vt:i4>
      </vt:variant>
      <vt:variant>
        <vt:i4>129</vt:i4>
      </vt:variant>
      <vt:variant>
        <vt:i4>0</vt:i4>
      </vt:variant>
      <vt:variant>
        <vt:i4>5</vt:i4>
      </vt:variant>
      <vt:variant>
        <vt:lpwstr>http://ru.wikipedia.org/wiki/%D0%92%D0%B5%D0%BD%D0%B5%D1%81%D1%83%D1%8D%D0%BB%D0%B0</vt:lpwstr>
      </vt:variant>
      <vt:variant>
        <vt:lpwstr/>
      </vt:variant>
      <vt:variant>
        <vt:i4>4915290</vt:i4>
      </vt:variant>
      <vt:variant>
        <vt:i4>126</vt:i4>
      </vt:variant>
      <vt:variant>
        <vt:i4>0</vt:i4>
      </vt:variant>
      <vt:variant>
        <vt:i4>5</vt:i4>
      </vt:variant>
      <vt:variant>
        <vt:lpwstr>http://ru.wikipedia.org/wiki/%D0%A4%D0%B0%D0%B9%D0%BB:Flag_of_Venezuela.svg</vt:lpwstr>
      </vt:variant>
      <vt:variant>
        <vt:lpwstr/>
      </vt:variant>
      <vt:variant>
        <vt:i4>5963886</vt:i4>
      </vt:variant>
      <vt:variant>
        <vt:i4>123</vt:i4>
      </vt:variant>
      <vt:variant>
        <vt:i4>0</vt:i4>
      </vt:variant>
      <vt:variant>
        <vt:i4>5</vt:i4>
      </vt:variant>
      <vt:variant>
        <vt:lpwstr>http://ru.wikipedia.org/w/index.php?title=%D0%91%D0%B0%D0%BD%D0%BA_%D0%9F%D0%BE%D1%80%D1%82%D1%83%D0%B3%D0%B0%D0%BB%D0%B8%D0%B8&amp;action=edit&amp;redlink=1</vt:lpwstr>
      </vt:variant>
      <vt:variant>
        <vt:lpwstr/>
      </vt:variant>
      <vt:variant>
        <vt:i4>917505</vt:i4>
      </vt:variant>
      <vt:variant>
        <vt:i4>120</vt:i4>
      </vt:variant>
      <vt:variant>
        <vt:i4>0</vt:i4>
      </vt:variant>
      <vt:variant>
        <vt:i4>5</vt:i4>
      </vt:variant>
      <vt:variant>
        <vt:lpwstr>http://ru.wikipedia.org/wiki/%D0%A4%D0%B0%D0%B9%D0%BB:Flag_of_Portugal.svg</vt:lpwstr>
      </vt:variant>
      <vt:variant>
        <vt:lpwstr/>
      </vt:variant>
      <vt:variant>
        <vt:i4>4915272</vt:i4>
      </vt:variant>
      <vt:variant>
        <vt:i4>117</vt:i4>
      </vt:variant>
      <vt:variant>
        <vt:i4>0</vt:i4>
      </vt:variant>
      <vt:variant>
        <vt:i4>5</vt:i4>
      </vt:variant>
      <vt:variant>
        <vt:lpwstr>http://ru.wikipedia.org/w/index.php?title=%D0%A6%D0%B5%D0%BD%D1%82%D1%80%D0%B0%D0%BB%D1%8C%D0%BD%D1%8B%D0%B9_%D0%91%D0%B0%D0%BD%D0%BA_%D0%A2%D0%B0%D0%B9%D0%B2%D0%B0%D0%BD%D1%8F&amp;action=edit&amp;redlink=1</vt:lpwstr>
      </vt:variant>
      <vt:variant>
        <vt:lpwstr/>
      </vt:variant>
      <vt:variant>
        <vt:i4>4980854</vt:i4>
      </vt:variant>
      <vt:variant>
        <vt:i4>114</vt:i4>
      </vt:variant>
      <vt:variant>
        <vt:i4>0</vt:i4>
      </vt:variant>
      <vt:variant>
        <vt:i4>5</vt:i4>
      </vt:variant>
      <vt:variant>
        <vt:lpwstr>http://ru.wikipedia.org/wiki/%D0%A4%D0%B0%D0%B9%D0%BB:Flag_of_the_Republic_of_China.svg</vt:lpwstr>
      </vt:variant>
      <vt:variant>
        <vt:lpwstr/>
      </vt:variant>
      <vt:variant>
        <vt:i4>5832745</vt:i4>
      </vt:variant>
      <vt:variant>
        <vt:i4>111</vt:i4>
      </vt:variant>
      <vt:variant>
        <vt:i4>0</vt:i4>
      </vt:variant>
      <vt:variant>
        <vt:i4>5</vt:i4>
      </vt:variant>
      <vt:variant>
        <vt:lpwstr>http://ru.wikipedia.org/wiki/%D0%91%D0%B0%D0%BD%D0%BA_%D0%A0%D0%BE%D1%81%D1%81%D0%B8%D0%B8</vt:lpwstr>
      </vt:variant>
      <vt:variant>
        <vt:lpwstr/>
      </vt:variant>
      <vt:variant>
        <vt:i4>7929983</vt:i4>
      </vt:variant>
      <vt:variant>
        <vt:i4>108</vt:i4>
      </vt:variant>
      <vt:variant>
        <vt:i4>0</vt:i4>
      </vt:variant>
      <vt:variant>
        <vt:i4>5</vt:i4>
      </vt:variant>
      <vt:variant>
        <vt:lpwstr>http://ru.wikipedia.org/wiki/%D0%A4%D0%B0%D0%B9%D0%BB:Flag_of_Russia.svg</vt:lpwstr>
      </vt:variant>
      <vt:variant>
        <vt:lpwstr/>
      </vt:variant>
      <vt:variant>
        <vt:i4>5308432</vt:i4>
      </vt:variant>
      <vt:variant>
        <vt:i4>105</vt:i4>
      </vt:variant>
      <vt:variant>
        <vt:i4>0</vt:i4>
      </vt:variant>
      <vt:variant>
        <vt:i4>5</vt:i4>
      </vt:variant>
      <vt:variant>
        <vt:lpwstr>http://ru.wikipedia.org/wiki/%D0%95%D0%B2%D1%80%D0%BE%D0%BF%D0%B5%D0%B9%D1%81%D0%BA%D0%B8%D0%B9_%D1%86%D0%B5%D0%BD%D1%82%D1%80%D0%B0%D0%BB%D1%8C%D0%BD%D1%8B%D0%B9_%D0%B1%D0%B0%D0%BD%D0%BA</vt:lpwstr>
      </vt:variant>
      <vt:variant>
        <vt:lpwstr/>
      </vt:variant>
      <vt:variant>
        <vt:i4>2883652</vt:i4>
      </vt:variant>
      <vt:variant>
        <vt:i4>102</vt:i4>
      </vt:variant>
      <vt:variant>
        <vt:i4>0</vt:i4>
      </vt:variant>
      <vt:variant>
        <vt:i4>5</vt:i4>
      </vt:variant>
      <vt:variant>
        <vt:lpwstr>http://ru.wikipedia.org/w/index.php?title=%D0%91%D0%B0%D0%BD%D0%BA_%D0%9D%D0%B8%D0%B4%D0%B5%D1%80%D0%BB%D0%B0%D0%BD%D0%B4%D0%BE%D0%B2&amp;action=edit&amp;redlink=1</vt:lpwstr>
      </vt:variant>
      <vt:variant>
        <vt:lpwstr/>
      </vt:variant>
      <vt:variant>
        <vt:i4>2031651</vt:i4>
      </vt:variant>
      <vt:variant>
        <vt:i4>99</vt:i4>
      </vt:variant>
      <vt:variant>
        <vt:i4>0</vt:i4>
      </vt:variant>
      <vt:variant>
        <vt:i4>5</vt:i4>
      </vt:variant>
      <vt:variant>
        <vt:lpwstr>http://ru.wikipedia.org/wiki/%D0%A4%D0%B0%D0%B9%D0%BB:Flag_of_the_Netherlands.svg</vt:lpwstr>
      </vt:variant>
      <vt:variant>
        <vt:lpwstr/>
      </vt:variant>
      <vt:variant>
        <vt:i4>852009</vt:i4>
      </vt:variant>
      <vt:variant>
        <vt:i4>96</vt:i4>
      </vt:variant>
      <vt:variant>
        <vt:i4>0</vt:i4>
      </vt:variant>
      <vt:variant>
        <vt:i4>5</vt:i4>
      </vt:variant>
      <vt:variant>
        <vt:lpwstr>http://ru.wikipedia.org/wiki/%D0%91%D0%B0%D0%BD%D0%BA_%D0%AF%D0%BF%D0%BE%D0%BD%D0%B8%D0%B8</vt:lpwstr>
      </vt:variant>
      <vt:variant>
        <vt:lpwstr/>
      </vt:variant>
      <vt:variant>
        <vt:i4>5374024</vt:i4>
      </vt:variant>
      <vt:variant>
        <vt:i4>93</vt:i4>
      </vt:variant>
      <vt:variant>
        <vt:i4>0</vt:i4>
      </vt:variant>
      <vt:variant>
        <vt:i4>5</vt:i4>
      </vt:variant>
      <vt:variant>
        <vt:lpwstr>http://ru.wikipedia.org/wiki/%D0%A4%D0%B0%D0%B9%D0%BB:Flag_of_Japan.svg</vt:lpwstr>
      </vt:variant>
      <vt:variant>
        <vt:lpwstr/>
      </vt:variant>
      <vt:variant>
        <vt:i4>4128877</vt:i4>
      </vt:variant>
      <vt:variant>
        <vt:i4>90</vt:i4>
      </vt:variant>
      <vt:variant>
        <vt:i4>0</vt:i4>
      </vt:variant>
      <vt:variant>
        <vt:i4>5</vt:i4>
      </vt:variant>
      <vt:variant>
        <vt:lpwstr>http://ru.wikipedia.org/w/index.php?title=%D0%A8%D0%B2%D0%B5%D0%B9%D1%86%D0%B0%D1%80%D1%81%D0%BA%D0%B8%D0%B9_%D0%BD%D0%B0%D1%86%D0%B8%D0%BE%D0%BD%D0%B0%D0%BB%D1%8C%D0%BD%D1%8B%D0%B9_%D0%B1%D0%B0%D0%BD%D0%BA&amp;action=edit&amp;redlink=1</vt:lpwstr>
      </vt:variant>
      <vt:variant>
        <vt:lpwstr/>
      </vt:variant>
      <vt:variant>
        <vt:i4>3538987</vt:i4>
      </vt:variant>
      <vt:variant>
        <vt:i4>87</vt:i4>
      </vt:variant>
      <vt:variant>
        <vt:i4>0</vt:i4>
      </vt:variant>
      <vt:variant>
        <vt:i4>5</vt:i4>
      </vt:variant>
      <vt:variant>
        <vt:lpwstr>http://ru.wikipedia.org/wiki/%D0%A4%D0%B0%D0%B9%D0%BB:Flag_of_Switzerland.svg</vt:lpwstr>
      </vt:variant>
      <vt:variant>
        <vt:lpwstr/>
      </vt:variant>
      <vt:variant>
        <vt:i4>1900580</vt:i4>
      </vt:variant>
      <vt:variant>
        <vt:i4>84</vt:i4>
      </vt:variant>
      <vt:variant>
        <vt:i4>0</vt:i4>
      </vt:variant>
      <vt:variant>
        <vt:i4>5</vt:i4>
      </vt:variant>
      <vt:variant>
        <vt:lpwstr>http://ru.wikipedia.org/wiki/%D0%9E%D1%84%D0%B8%D1%86%D0%B8%D0%B0%D0%BB%D1%8C%D0%BD%D1%8B%D0%B5_%D0%B7%D0%BE%D0%BB%D0%BE%D1%82%D1%8B%D0%B5_%D1%80%D0%B5%D0%B7%D0%B5%D1%80%D0%B2%D1%8B</vt:lpwstr>
      </vt:variant>
      <vt:variant>
        <vt:lpwstr>cite_note-7</vt:lpwstr>
      </vt:variant>
      <vt:variant>
        <vt:i4>2359393</vt:i4>
      </vt:variant>
      <vt:variant>
        <vt:i4>81</vt:i4>
      </vt:variant>
      <vt:variant>
        <vt:i4>0</vt:i4>
      </vt:variant>
      <vt:variant>
        <vt:i4>5</vt:i4>
      </vt:variant>
      <vt:variant>
        <vt:lpwstr>http://ru.wikipedia.org/wiki/%D0%9D%D0%B0%D1%80%D0%BE%D0%B4%D0%BD%D1%8B%D0%B9_%D0%B1%D0%B0%D0%BD%D0%BA_%D0%9A%D0%B8%D1%82%D0%B0%D1%8F</vt:lpwstr>
      </vt:variant>
      <vt:variant>
        <vt:lpwstr/>
      </vt:variant>
      <vt:variant>
        <vt:i4>7405604</vt:i4>
      </vt:variant>
      <vt:variant>
        <vt:i4>78</vt:i4>
      </vt:variant>
      <vt:variant>
        <vt:i4>0</vt:i4>
      </vt:variant>
      <vt:variant>
        <vt:i4>5</vt:i4>
      </vt:variant>
      <vt:variant>
        <vt:lpwstr>http://ru.wikipedia.org/wiki/%D0%A4%D0%B0%D0%B9%D0%BB:Flag_of_the_People's_Republic_of_China.svg</vt:lpwstr>
      </vt:variant>
      <vt:variant>
        <vt:lpwstr/>
      </vt:variant>
      <vt:variant>
        <vt:i4>7733358</vt:i4>
      </vt:variant>
      <vt:variant>
        <vt:i4>75</vt:i4>
      </vt:variant>
      <vt:variant>
        <vt:i4>0</vt:i4>
      </vt:variant>
      <vt:variant>
        <vt:i4>5</vt:i4>
      </vt:variant>
      <vt:variant>
        <vt:lpwstr>http://ru.wikipedia.org/w/index.php?title=Standard_%26_Poor%27s_Depositary_Receipts&amp;action=edit&amp;redlink=1</vt:lpwstr>
      </vt:variant>
      <vt:variant>
        <vt:lpwstr/>
      </vt:variant>
      <vt:variant>
        <vt:i4>5439566</vt:i4>
      </vt:variant>
      <vt:variant>
        <vt:i4>72</vt:i4>
      </vt:variant>
      <vt:variant>
        <vt:i4>0</vt:i4>
      </vt:variant>
      <vt:variant>
        <vt:i4>5</vt:i4>
      </vt:variant>
      <vt:variant>
        <vt:lpwstr>http://ru.wikipedia.org/wiki/%D0%98%D1%82%D0%B0%D0%BB%D0%B8%D1%8F</vt:lpwstr>
      </vt:variant>
      <vt:variant>
        <vt:lpwstr/>
      </vt:variant>
      <vt:variant>
        <vt:i4>4849741</vt:i4>
      </vt:variant>
      <vt:variant>
        <vt:i4>69</vt:i4>
      </vt:variant>
      <vt:variant>
        <vt:i4>0</vt:i4>
      </vt:variant>
      <vt:variant>
        <vt:i4>5</vt:i4>
      </vt:variant>
      <vt:variant>
        <vt:lpwstr>http://ru.wikipedia.org/wiki/%D0%A4%D0%B0%D0%B9%D0%BB:Flag_of_Italy.svg</vt:lpwstr>
      </vt:variant>
      <vt:variant>
        <vt:lpwstr/>
      </vt:variant>
      <vt:variant>
        <vt:i4>2621551</vt:i4>
      </vt:variant>
      <vt:variant>
        <vt:i4>66</vt:i4>
      </vt:variant>
      <vt:variant>
        <vt:i4>0</vt:i4>
      </vt:variant>
      <vt:variant>
        <vt:i4>5</vt:i4>
      </vt:variant>
      <vt:variant>
        <vt:lpwstr>http://ru.wikipedia.org/w/index.php?title=Banque_de_France&amp;action=edit&amp;redlink=1</vt:lpwstr>
      </vt:variant>
      <vt:variant>
        <vt:lpwstr/>
      </vt:variant>
      <vt:variant>
        <vt:i4>6750323</vt:i4>
      </vt:variant>
      <vt:variant>
        <vt:i4>63</vt:i4>
      </vt:variant>
      <vt:variant>
        <vt:i4>0</vt:i4>
      </vt:variant>
      <vt:variant>
        <vt:i4>5</vt:i4>
      </vt:variant>
      <vt:variant>
        <vt:lpwstr>http://ru.wikipedia.org/wiki/%D0%A4%D0%B0%D0%B9%D0%BB:Flag_of_France.svg</vt:lpwstr>
      </vt:variant>
      <vt:variant>
        <vt:lpwstr/>
      </vt:variant>
      <vt:variant>
        <vt:i4>7536691</vt:i4>
      </vt:variant>
      <vt:variant>
        <vt:i4>60</vt:i4>
      </vt:variant>
      <vt:variant>
        <vt:i4>0</vt:i4>
      </vt:variant>
      <vt:variant>
        <vt:i4>5</vt:i4>
      </vt:variant>
      <vt:variant>
        <vt:lpwstr>http://ru.wikipedia.org/wiki/%D0%9C%D0%B5%D0%B6%D0%B4%D1%83%D0%BD%D0%B0%D1%80%D0%BE%D0%B4%D0%BD%D1%8B%D0%B9_%D0%B2%D0%B0%D0%BB%D1%8E%D1%82%D0%BD%D1%8B%D0%B9_%D1%84%D0%BE%D0%BD%D0%B4</vt:lpwstr>
      </vt:variant>
      <vt:variant>
        <vt:lpwstr/>
      </vt:variant>
      <vt:variant>
        <vt:i4>2949124</vt:i4>
      </vt:variant>
      <vt:variant>
        <vt:i4>57</vt:i4>
      </vt:variant>
      <vt:variant>
        <vt:i4>0</vt:i4>
      </vt:variant>
      <vt:variant>
        <vt:i4>5</vt:i4>
      </vt:variant>
      <vt:variant>
        <vt:lpwstr>http://ru.wikipedia.org/w/index.php?title=Deutsche_Bundesbank&amp;action=edit&amp;redlink=1</vt:lpwstr>
      </vt:variant>
      <vt:variant>
        <vt:lpwstr/>
      </vt:variant>
      <vt:variant>
        <vt:i4>3407921</vt:i4>
      </vt:variant>
      <vt:variant>
        <vt:i4>54</vt:i4>
      </vt:variant>
      <vt:variant>
        <vt:i4>0</vt:i4>
      </vt:variant>
      <vt:variant>
        <vt:i4>5</vt:i4>
      </vt:variant>
      <vt:variant>
        <vt:lpwstr>http://ru.wikipedia.org/wiki/%D0%A4%D0%B0%D0%B9%D0%BB:Flag_of_Germany.svg</vt:lpwstr>
      </vt:variant>
      <vt:variant>
        <vt:lpwstr/>
      </vt:variant>
      <vt:variant>
        <vt:i4>4259942</vt:i4>
      </vt:variant>
      <vt:variant>
        <vt:i4>51</vt:i4>
      </vt:variant>
      <vt:variant>
        <vt:i4>0</vt:i4>
      </vt:variant>
      <vt:variant>
        <vt:i4>5</vt:i4>
      </vt:variant>
      <vt:variant>
        <vt:lpwstr>http://ru.wikipedia.org/w/index.php?title=United_States_Federal_Reserve&amp;action=edit&amp;redlink=1</vt:lpwstr>
      </vt:variant>
      <vt:variant>
        <vt:lpwstr/>
      </vt:variant>
      <vt:variant>
        <vt:i4>7078008</vt:i4>
      </vt:variant>
      <vt:variant>
        <vt:i4>48</vt:i4>
      </vt:variant>
      <vt:variant>
        <vt:i4>0</vt:i4>
      </vt:variant>
      <vt:variant>
        <vt:i4>5</vt:i4>
      </vt:variant>
      <vt:variant>
        <vt:lpwstr>http://ru.wikipedia.org/wiki/%D0%A4%D0%B0%D0%B9%D0%BB:Flag_of_the_United_States.svg</vt:lpwstr>
      </vt:variant>
      <vt:variant>
        <vt:lpwstr/>
      </vt:variant>
      <vt:variant>
        <vt:i4>5308432</vt:i4>
      </vt:variant>
      <vt:variant>
        <vt:i4>45</vt:i4>
      </vt:variant>
      <vt:variant>
        <vt:i4>0</vt:i4>
      </vt:variant>
      <vt:variant>
        <vt:i4>5</vt:i4>
      </vt:variant>
      <vt:variant>
        <vt:lpwstr>http://ru.wikipedia.org/wiki/%D0%95%D0%B2%D1%80%D0%BE%D0%BF%D0%B5%D0%B9%D1%81%D0%BA%D0%B8%D0%B9_%D1%86%D0%B5%D0%BD%D1%82%D1%80%D0%B0%D0%BB%D1%8C%D0%BD%D1%8B%D0%B9_%D0%B1%D0%B0%D0%BD%D0%BA</vt:lpwstr>
      </vt:variant>
      <vt:variant>
        <vt:lpwstr/>
      </vt:variant>
      <vt:variant>
        <vt:i4>6357104</vt:i4>
      </vt:variant>
      <vt:variant>
        <vt:i4>42</vt:i4>
      </vt:variant>
      <vt:variant>
        <vt:i4>0</vt:i4>
      </vt:variant>
      <vt:variant>
        <vt:i4>5</vt:i4>
      </vt:variant>
      <vt:variant>
        <vt:lpwstr>http://ru.wikipedia.org/wiki/%D0%A4%D0%B0%D0%B9%D0%BB:Flag_of_Europe.svg</vt:lpwstr>
      </vt:variant>
      <vt:variant>
        <vt:lpwstr/>
      </vt:variant>
      <vt:variant>
        <vt:i4>5439555</vt:i4>
      </vt:variant>
      <vt:variant>
        <vt:i4>39</vt:i4>
      </vt:variant>
      <vt:variant>
        <vt:i4>0</vt:i4>
      </vt:variant>
      <vt:variant>
        <vt:i4>5</vt:i4>
      </vt:variant>
      <vt:variant>
        <vt:lpwstr>http://ru.wikipedia.org/wiki/%D0%90%D1%84%D1%80%D0%B8%D0%BA%D0%B0</vt:lpwstr>
      </vt:variant>
      <vt:variant>
        <vt:lpwstr/>
      </vt:variant>
      <vt:variant>
        <vt:i4>524305</vt:i4>
      </vt:variant>
      <vt:variant>
        <vt:i4>36</vt:i4>
      </vt:variant>
      <vt:variant>
        <vt:i4>0</vt:i4>
      </vt:variant>
      <vt:variant>
        <vt:i4>5</vt:i4>
      </vt:variant>
      <vt:variant>
        <vt:lpwstr>http://ru.wikipedia.org/wiki/%D0%90%D0%B7%D0%B8%D1%8F</vt:lpwstr>
      </vt:variant>
      <vt:variant>
        <vt:lpwstr/>
      </vt:variant>
      <vt:variant>
        <vt:i4>8323168</vt:i4>
      </vt:variant>
      <vt:variant>
        <vt:i4>33</vt:i4>
      </vt:variant>
      <vt:variant>
        <vt:i4>0</vt:i4>
      </vt:variant>
      <vt:variant>
        <vt:i4>5</vt:i4>
      </vt:variant>
      <vt:variant>
        <vt:lpwstr>http://ru.wikipedia.org/wiki/%D0%90%D0%BC%D0%B5%D1%80%D0%B8%D0%BA%D0%B0</vt:lpwstr>
      </vt:variant>
      <vt:variant>
        <vt:lpwstr/>
      </vt:variant>
      <vt:variant>
        <vt:i4>5439563</vt:i4>
      </vt:variant>
      <vt:variant>
        <vt:i4>30</vt:i4>
      </vt:variant>
      <vt:variant>
        <vt:i4>0</vt:i4>
      </vt:variant>
      <vt:variant>
        <vt:i4>5</vt:i4>
      </vt:variant>
      <vt:variant>
        <vt:lpwstr>http://ru.wikipedia.org/wiki/%D0%91%D0%B0%D0%BD%D0%BA</vt:lpwstr>
      </vt:variant>
      <vt:variant>
        <vt:lpwstr/>
      </vt:variant>
      <vt:variant>
        <vt:i4>5439511</vt:i4>
      </vt:variant>
      <vt:variant>
        <vt:i4>27</vt:i4>
      </vt:variant>
      <vt:variant>
        <vt:i4>0</vt:i4>
      </vt:variant>
      <vt:variant>
        <vt:i4>5</vt:i4>
      </vt:variant>
      <vt:variant>
        <vt:lpwstr>http://ru.wikipedia.org/wiki/%D0%9A%D0%BE%D0%BD%D1%81%D0%BE%D1%80%D1%86%D0%B8%D1%83%D0%BC</vt:lpwstr>
      </vt:variant>
      <vt:variant>
        <vt:lpwstr/>
      </vt:variant>
      <vt:variant>
        <vt:i4>983086</vt:i4>
      </vt:variant>
      <vt:variant>
        <vt:i4>24</vt:i4>
      </vt:variant>
      <vt:variant>
        <vt:i4>0</vt:i4>
      </vt:variant>
      <vt:variant>
        <vt:i4>5</vt:i4>
      </vt:variant>
      <vt:variant>
        <vt:lpwstr>http://ru.wikipedia.org/wiki/%D0%94%D1%80%D0%B0%D0%B3%D0%BE%D1%86%D0%B5%D0%BD%D0%BD%D1%8B%D0%B5_%D0%BA%D0%B0%D0%BC%D0%BD%D0%B8</vt:lpwstr>
      </vt:variant>
      <vt:variant>
        <vt:lpwstr/>
      </vt:variant>
      <vt:variant>
        <vt:i4>5701678</vt:i4>
      </vt:variant>
      <vt:variant>
        <vt:i4>21</vt:i4>
      </vt:variant>
      <vt:variant>
        <vt:i4>0</vt:i4>
      </vt:variant>
      <vt:variant>
        <vt:i4>5</vt:i4>
      </vt:variant>
      <vt:variant>
        <vt:lpwstr>http://ru.wikipedia.org/wiki/%D0%94%D1%80%D0%B0%D0%B3%D0%BE%D1%86%D0%B5%D0%BD%D0%BD%D1%8B%D0%B5_%D0%BC%D0%B5%D1%82%D0%B0%D0%BB%D0%BB%D1%8B</vt:lpwstr>
      </vt:variant>
      <vt:variant>
        <vt:lpwstr/>
      </vt:variant>
      <vt:variant>
        <vt:i4>524361</vt:i4>
      </vt:variant>
      <vt:variant>
        <vt:i4>18</vt:i4>
      </vt:variant>
      <vt:variant>
        <vt:i4>0</vt:i4>
      </vt:variant>
      <vt:variant>
        <vt:i4>5</vt:i4>
      </vt:variant>
      <vt:variant>
        <vt:lpwstr>http://ru.wikipedia.org/wiki/%D0%97%D0%BE%D0%BB%D0%BE%D1%82%D0%BE</vt:lpwstr>
      </vt:variant>
      <vt:variant>
        <vt:lpwstr/>
      </vt:variant>
      <vt:variant>
        <vt:i4>8323168</vt:i4>
      </vt:variant>
      <vt:variant>
        <vt:i4>15</vt:i4>
      </vt:variant>
      <vt:variant>
        <vt:i4>0</vt:i4>
      </vt:variant>
      <vt:variant>
        <vt:i4>5</vt:i4>
      </vt:variant>
      <vt:variant>
        <vt:lpwstr>http://ru.wikipedia.org/wiki/%D0%91%D0%B8%D1%80%D0%B6%D0%B0</vt:lpwstr>
      </vt:variant>
      <vt:variant>
        <vt:lpwstr/>
      </vt:variant>
      <vt:variant>
        <vt:i4>720916</vt:i4>
      </vt:variant>
      <vt:variant>
        <vt:i4>12</vt:i4>
      </vt:variant>
      <vt:variant>
        <vt:i4>0</vt:i4>
      </vt:variant>
      <vt:variant>
        <vt:i4>5</vt:i4>
      </vt:variant>
      <vt:variant>
        <vt:lpwstr>http://ru.wikipedia.org/wiki/%D0%A1%D0%BF%D0%B5%D0%BA%D1%83%D0%BB%D1%8F%D1%86%D0%B8%D1%8F</vt:lpwstr>
      </vt:variant>
      <vt:variant>
        <vt:lpwstr/>
      </vt:variant>
      <vt:variant>
        <vt:i4>2556002</vt:i4>
      </vt:variant>
      <vt:variant>
        <vt:i4>9</vt:i4>
      </vt:variant>
      <vt:variant>
        <vt:i4>0</vt:i4>
      </vt:variant>
      <vt:variant>
        <vt:i4>5</vt:i4>
      </vt:variant>
      <vt:variant>
        <vt:lpwstr>http://ru.wikipedia.org/wiki/%D0%A1%D1%82%D1%80%D0%B0%D1%85%D0%BE%D0%B2%D0%B0%D0%BD%D0%B8%D0%B5</vt:lpwstr>
      </vt:variant>
      <vt:variant>
        <vt:lpwstr/>
      </vt:variant>
      <vt:variant>
        <vt:i4>5439552</vt:i4>
      </vt:variant>
      <vt:variant>
        <vt:i4>6</vt:i4>
      </vt:variant>
      <vt:variant>
        <vt:i4>0</vt:i4>
      </vt:variant>
      <vt:variant>
        <vt:i4>5</vt:i4>
      </vt:variant>
      <vt:variant>
        <vt:lpwstr>http://ru.wikipedia.org/wiki/%D0%98%D0%BD%D0%B2%D0%B5%D1%81%D1%82%D0%B8%D1%86%D0%B8%D1%8F</vt:lpwstr>
      </vt:variant>
      <vt:variant>
        <vt:lpwstr/>
      </vt:variant>
      <vt:variant>
        <vt:i4>5242898</vt:i4>
      </vt:variant>
      <vt:variant>
        <vt:i4>3</vt:i4>
      </vt:variant>
      <vt:variant>
        <vt:i4>0</vt:i4>
      </vt:variant>
      <vt:variant>
        <vt:i4>5</vt:i4>
      </vt:variant>
      <vt:variant>
        <vt:lpwstr>http://ru.wikipedia.org/wiki/%D0%A2%D0%B5%D0%B7%D0%B0%D0%B2%D1%80%D0%B0%D1%86%D0%B8%D1%8F</vt:lpwstr>
      </vt:variant>
      <vt:variant>
        <vt:lpwstr/>
      </vt:variant>
      <vt:variant>
        <vt:i4>1048579</vt:i4>
      </vt:variant>
      <vt:variant>
        <vt:i4>0</vt:i4>
      </vt:variant>
      <vt:variant>
        <vt:i4>0</vt:i4>
      </vt:variant>
      <vt:variant>
        <vt:i4>5</vt:i4>
      </vt:variant>
      <vt:variant>
        <vt:lpwstr>http://www.rosfincom.ru/</vt:lpwstr>
      </vt:variant>
      <vt:variant>
        <vt:lpwstr/>
      </vt:variant>
      <vt:variant>
        <vt:i4>393222</vt:i4>
      </vt:variant>
      <vt:variant>
        <vt:i4>29694</vt:i4>
      </vt:variant>
      <vt:variant>
        <vt:i4>1025</vt:i4>
      </vt:variant>
      <vt:variant>
        <vt:i4>4</vt:i4>
      </vt:variant>
      <vt:variant>
        <vt:lpwstr>http://ru.wikipedia.org/wiki/%D0%A4%D0%B0%D0%B9%D0%BB:Flag_of_Europe.sv</vt:lpwstr>
      </vt:variant>
      <vt:variant>
        <vt:lpwstr/>
      </vt:variant>
      <vt:variant>
        <vt:i4>7078008</vt:i4>
      </vt:variant>
      <vt:variant>
        <vt:i4>30494</vt:i4>
      </vt:variant>
      <vt:variant>
        <vt:i4>1026</vt:i4>
      </vt:variant>
      <vt:variant>
        <vt:i4>4</vt:i4>
      </vt:variant>
      <vt:variant>
        <vt:lpwstr>http://ru.wikipedia.org/wiki/%D0%A4%D0%B0%D0%B9%D0%BB:Flag_of_the_United_States.sv</vt:lpwstr>
      </vt:variant>
      <vt:variant>
        <vt:lpwstr/>
      </vt:variant>
      <vt:variant>
        <vt:i4>3407921</vt:i4>
      </vt:variant>
      <vt:variant>
        <vt:i4>31082</vt:i4>
      </vt:variant>
      <vt:variant>
        <vt:i4>1027</vt:i4>
      </vt:variant>
      <vt:variant>
        <vt:i4>4</vt:i4>
      </vt:variant>
      <vt:variant>
        <vt:lpwstr>http://ru.wikipedia.org/wiki/%D0%A4%D0%B0%D0%B9%D0%BB:Flag_of_Germany.sv</vt:lpwstr>
      </vt:variant>
      <vt:variant>
        <vt:lpwstr/>
      </vt:variant>
      <vt:variant>
        <vt:i4>5</vt:i4>
      </vt:variant>
      <vt:variant>
        <vt:i4>32178</vt:i4>
      </vt:variant>
      <vt:variant>
        <vt:i4>1028</vt:i4>
      </vt:variant>
      <vt:variant>
        <vt:i4>4</vt:i4>
      </vt:variant>
      <vt:variant>
        <vt:lpwstr>http://ru.wikipedia.org/wiki/%D0%A4%D0%B0%D0%B9%D0%BB:Flag_of_France.sv</vt:lpwstr>
      </vt:variant>
      <vt:variant>
        <vt:lpwstr/>
      </vt:variant>
      <vt:variant>
        <vt:i4>4849741</vt:i4>
      </vt:variant>
      <vt:variant>
        <vt:i4>32714</vt:i4>
      </vt:variant>
      <vt:variant>
        <vt:i4>1029</vt:i4>
      </vt:variant>
      <vt:variant>
        <vt:i4>4</vt:i4>
      </vt:variant>
      <vt:variant>
        <vt:lpwstr>http://ru.wikipedia.org/wiki/%D0%A4%D0%B0%D0%B9%D0%BB:Flag_of_Italy.sv</vt:lpwstr>
      </vt:variant>
      <vt:variant>
        <vt:lpwstr/>
      </vt:variant>
      <vt:variant>
        <vt:i4>1441874</vt:i4>
      </vt:variant>
      <vt:variant>
        <vt:i4>33736</vt:i4>
      </vt:variant>
      <vt:variant>
        <vt:i4>1030</vt:i4>
      </vt:variant>
      <vt:variant>
        <vt:i4>4</vt:i4>
      </vt:variant>
      <vt:variant>
        <vt:lpwstr>http://ru.wikipedia.org/wiki/%D0%A4%D0%B0%D0%B9%D0%BB:Flag_of_the_People's_Republic_of_China.sv</vt:lpwstr>
      </vt:variant>
      <vt:variant>
        <vt:lpwstr/>
      </vt:variant>
      <vt:variant>
        <vt:i4>3538987</vt:i4>
      </vt:variant>
      <vt:variant>
        <vt:i4>35032</vt:i4>
      </vt:variant>
      <vt:variant>
        <vt:i4>1031</vt:i4>
      </vt:variant>
      <vt:variant>
        <vt:i4>4</vt:i4>
      </vt:variant>
      <vt:variant>
        <vt:lpwstr>http://ru.wikipedia.org/wiki/%D0%A4%D0%B0%D0%B9%D0%BB:Flag_of_Switzerland.sv</vt:lpwstr>
      </vt:variant>
      <vt:variant>
        <vt:lpwstr/>
      </vt:variant>
      <vt:variant>
        <vt:i4>5374024</vt:i4>
      </vt:variant>
      <vt:variant>
        <vt:i4>35894</vt:i4>
      </vt:variant>
      <vt:variant>
        <vt:i4>1032</vt:i4>
      </vt:variant>
      <vt:variant>
        <vt:i4>4</vt:i4>
      </vt:variant>
      <vt:variant>
        <vt:lpwstr>http://ru.wikipedia.org/wiki/%D0%A4%D0%B0%D0%B9%D0%BB:Flag_of_Japan.sv</vt:lpwstr>
      </vt:variant>
      <vt:variant>
        <vt:lpwstr/>
      </vt:variant>
      <vt:variant>
        <vt:i4>2031651</vt:i4>
      </vt:variant>
      <vt:variant>
        <vt:i4>36416</vt:i4>
      </vt:variant>
      <vt:variant>
        <vt:i4>1033</vt:i4>
      </vt:variant>
      <vt:variant>
        <vt:i4>4</vt:i4>
      </vt:variant>
      <vt:variant>
        <vt:lpwstr>http://ru.wikipedia.org/wiki/%D0%A4%D0%B0%D0%B9%D0%BB:Flag_of_the_Netherlands.sv</vt:lpwstr>
      </vt:variant>
      <vt:variant>
        <vt:lpwstr/>
      </vt:variant>
      <vt:variant>
        <vt:i4>1966089</vt:i4>
      </vt:variant>
      <vt:variant>
        <vt:i4>37672</vt:i4>
      </vt:variant>
      <vt:variant>
        <vt:i4>1034</vt:i4>
      </vt:variant>
      <vt:variant>
        <vt:i4>4</vt:i4>
      </vt:variant>
      <vt:variant>
        <vt:lpwstr>http://ru.wikipedia.org/wiki/%D0%A4%D0%B0%D0%B9%D0%BB:Flag_of_Russia.sv</vt:lpwstr>
      </vt:variant>
      <vt:variant>
        <vt:lpwstr/>
      </vt:variant>
      <vt:variant>
        <vt:i4>4980854</vt:i4>
      </vt:variant>
      <vt:variant>
        <vt:i4>38232</vt:i4>
      </vt:variant>
      <vt:variant>
        <vt:i4>1035</vt:i4>
      </vt:variant>
      <vt:variant>
        <vt:i4>4</vt:i4>
      </vt:variant>
      <vt:variant>
        <vt:lpwstr>http://ru.wikipedia.org/wiki/%D0%A4%D0%B0%D0%B9%D0%BB:Flag_of_the_Republic_of_China.sv</vt:lpwstr>
      </vt:variant>
      <vt:variant>
        <vt:lpwstr/>
      </vt:variant>
      <vt:variant>
        <vt:i4>6881399</vt:i4>
      </vt:variant>
      <vt:variant>
        <vt:i4>39030</vt:i4>
      </vt:variant>
      <vt:variant>
        <vt:i4>1036</vt:i4>
      </vt:variant>
      <vt:variant>
        <vt:i4>4</vt:i4>
      </vt:variant>
      <vt:variant>
        <vt:lpwstr>http://ru.wikipedia.org/wiki/%D0%A4%D0%B0%D0%B9%D0%BB:Flag_of_Portugal.sv</vt:lpwstr>
      </vt:variant>
      <vt:variant>
        <vt:lpwstr/>
      </vt:variant>
      <vt:variant>
        <vt:i4>4915290</vt:i4>
      </vt:variant>
      <vt:variant>
        <vt:i4>39720</vt:i4>
      </vt:variant>
      <vt:variant>
        <vt:i4>1037</vt:i4>
      </vt:variant>
      <vt:variant>
        <vt:i4>4</vt:i4>
      </vt:variant>
      <vt:variant>
        <vt:lpwstr>http://ru.wikipedia.org/wiki/%D0%A4%D0%B0%D0%B9%D0%BB:Flag_of_Venezuela.sv</vt:lpwstr>
      </vt:variant>
      <vt:variant>
        <vt:lpwstr/>
      </vt:variant>
      <vt:variant>
        <vt:i4>5570640</vt:i4>
      </vt:variant>
      <vt:variant>
        <vt:i4>40202</vt:i4>
      </vt:variant>
      <vt:variant>
        <vt:i4>1038</vt:i4>
      </vt:variant>
      <vt:variant>
        <vt:i4>4</vt:i4>
      </vt:variant>
      <vt:variant>
        <vt:lpwstr>http://ru.wikipedia.org/wiki/%D0%A4%D0%B0%D0%B9%D0%BB:Flag_of_India.sv</vt:lpwstr>
      </vt:variant>
      <vt:variant>
        <vt:lpwstr/>
      </vt:variant>
      <vt:variant>
        <vt:i4>3932215</vt:i4>
      </vt:variant>
      <vt:variant>
        <vt:i4>40968</vt:i4>
      </vt:variant>
      <vt:variant>
        <vt:i4>1039</vt:i4>
      </vt:variant>
      <vt:variant>
        <vt:i4>4</vt:i4>
      </vt:variant>
      <vt:variant>
        <vt:lpwstr>http://ru.wikipedia.org/wiki/%D0%A4%D0%B0%D0%B9%D0%BB:Flag_of_the_United_Kingdom.sv</vt:lpwstr>
      </vt:variant>
      <vt:variant>
        <vt:lpwstr/>
      </vt:variant>
      <vt:variant>
        <vt:i4>3735602</vt:i4>
      </vt:variant>
      <vt:variant>
        <vt:i4>41482</vt:i4>
      </vt:variant>
      <vt:variant>
        <vt:i4>1040</vt:i4>
      </vt:variant>
      <vt:variant>
        <vt:i4>4</vt:i4>
      </vt:variant>
      <vt:variant>
        <vt:lpwstr>http://ru.wikipedia.org/wiki/%D0%A4%D0%B0%D0%B9%D0%BB:Flag_of_Lebanon.sv</vt:lpwstr>
      </vt:variant>
      <vt:variant>
        <vt:lpwstr/>
      </vt:variant>
      <vt:variant>
        <vt:i4>4915264</vt:i4>
      </vt:variant>
      <vt:variant>
        <vt:i4>41904</vt:i4>
      </vt:variant>
      <vt:variant>
        <vt:i4>1041</vt:i4>
      </vt:variant>
      <vt:variant>
        <vt:i4>4</vt:i4>
      </vt:variant>
      <vt:variant>
        <vt:lpwstr>http://ru.wikipedia.org/wiki/%D0%A4%D0%B0%D0%B9%D0%BB:Flag_of_Spain.sv</vt:lpwstr>
      </vt:variant>
      <vt:variant>
        <vt:lpwstr/>
      </vt:variant>
      <vt:variant>
        <vt:i4>3801149</vt:i4>
      </vt:variant>
      <vt:variant>
        <vt:i4>42422</vt:i4>
      </vt:variant>
      <vt:variant>
        <vt:i4>1042</vt:i4>
      </vt:variant>
      <vt:variant>
        <vt:i4>4</vt:i4>
      </vt:variant>
      <vt:variant>
        <vt:lpwstr>http://ru.wikipedia.org/wiki/%D0%A4%D0%B0%D0%B9%D0%BB:Flag_of_Austria.sv</vt:lpwstr>
      </vt:variant>
      <vt:variant>
        <vt:lpwstr/>
      </vt:variant>
      <vt:variant>
        <vt:i4>2293863</vt:i4>
      </vt:variant>
      <vt:variant>
        <vt:i4>83048</vt:i4>
      </vt:variant>
      <vt:variant>
        <vt:i4>1043</vt:i4>
      </vt:variant>
      <vt:variant>
        <vt:i4>4</vt:i4>
      </vt:variant>
      <vt:variant>
        <vt:lpwstr>http://ru.wikipedia.org/wiki/%D0%A4%D0%B0%D0%B9%D0%BB:Gold_Price_(1968-2008).gi</vt:lpwstr>
      </vt:variant>
      <vt:variant>
        <vt:lpwstr/>
      </vt:variant>
      <vt:variant>
        <vt:i4>2293863</vt:i4>
      </vt:variant>
      <vt:variant>
        <vt:i4>83278</vt:i4>
      </vt:variant>
      <vt:variant>
        <vt:i4>1044</vt:i4>
      </vt:variant>
      <vt:variant>
        <vt:i4>4</vt:i4>
      </vt:variant>
      <vt:variant>
        <vt:lpwstr>http://ru.wikipedia.org/wiki/%D0%A4%D0%B0%D0%B9%D0%BB:Gold_Price_(1968-2008).gi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а</dc:creator>
  <cp:keywords/>
  <dc:description/>
  <cp:lastModifiedBy>admin</cp:lastModifiedBy>
  <cp:revision>2</cp:revision>
  <dcterms:created xsi:type="dcterms:W3CDTF">2014-04-14T22:09:00Z</dcterms:created>
  <dcterms:modified xsi:type="dcterms:W3CDTF">2014-04-14T22:09:00Z</dcterms:modified>
</cp:coreProperties>
</file>