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888" w:rsidRDefault="00E02888">
      <w:pPr>
        <w:pStyle w:val="11"/>
        <w:tabs>
          <w:tab w:val="right" w:leader="dot" w:pos="8302"/>
        </w:tabs>
      </w:pPr>
      <w:bookmarkStart w:id="0" w:name="_Toc481068174"/>
      <w:bookmarkStart w:id="1" w:name="_Toc481068546"/>
    </w:p>
    <w:p w:rsidR="00D76EF3" w:rsidRDefault="00D76EF3">
      <w:pPr>
        <w:pStyle w:val="11"/>
        <w:tabs>
          <w:tab w:val="right" w:leader="dot" w:pos="8302"/>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_Toc481068668 \h </w:instrText>
      </w:r>
      <w:r>
        <w:rPr>
          <w:noProof/>
        </w:rPr>
      </w:r>
      <w:r>
        <w:rPr>
          <w:noProof/>
        </w:rPr>
        <w:fldChar w:fldCharType="separate"/>
      </w:r>
      <w:r>
        <w:rPr>
          <w:noProof/>
        </w:rPr>
        <w:t>3</w:t>
      </w:r>
      <w:r>
        <w:rPr>
          <w:noProof/>
        </w:rPr>
        <w:fldChar w:fldCharType="end"/>
      </w:r>
    </w:p>
    <w:p w:rsidR="00D76EF3" w:rsidRDefault="00D76EF3">
      <w:pPr>
        <w:pStyle w:val="11"/>
        <w:tabs>
          <w:tab w:val="right" w:leader="dot" w:pos="8302"/>
        </w:tabs>
        <w:rPr>
          <w:noProof/>
        </w:rPr>
      </w:pPr>
      <w:r>
        <w:rPr>
          <w:noProof/>
        </w:rPr>
        <w:t>Кругооборот и оборот капитала</w:t>
      </w:r>
      <w:r>
        <w:rPr>
          <w:noProof/>
        </w:rPr>
        <w:tab/>
      </w:r>
      <w:r>
        <w:rPr>
          <w:noProof/>
        </w:rPr>
        <w:fldChar w:fldCharType="begin"/>
      </w:r>
      <w:r>
        <w:rPr>
          <w:noProof/>
        </w:rPr>
        <w:instrText xml:space="preserve"> PAGEREF _Toc481068669 \h </w:instrText>
      </w:r>
      <w:r>
        <w:rPr>
          <w:noProof/>
        </w:rPr>
      </w:r>
      <w:r>
        <w:rPr>
          <w:noProof/>
        </w:rPr>
        <w:fldChar w:fldCharType="separate"/>
      </w:r>
      <w:r>
        <w:rPr>
          <w:noProof/>
        </w:rPr>
        <w:t>6</w:t>
      </w:r>
      <w:r>
        <w:rPr>
          <w:noProof/>
        </w:rPr>
        <w:fldChar w:fldCharType="end"/>
      </w:r>
    </w:p>
    <w:p w:rsidR="00D76EF3" w:rsidRDefault="00D76EF3">
      <w:pPr>
        <w:pStyle w:val="11"/>
        <w:tabs>
          <w:tab w:val="right" w:leader="dot" w:pos="8302"/>
        </w:tabs>
        <w:rPr>
          <w:noProof/>
        </w:rPr>
      </w:pPr>
      <w:r>
        <w:rPr>
          <w:noProof/>
        </w:rPr>
        <w:t>Основной капитал</w:t>
      </w:r>
      <w:r>
        <w:rPr>
          <w:noProof/>
        </w:rPr>
        <w:tab/>
      </w:r>
      <w:r>
        <w:rPr>
          <w:noProof/>
        </w:rPr>
        <w:fldChar w:fldCharType="begin"/>
      </w:r>
      <w:r>
        <w:rPr>
          <w:noProof/>
        </w:rPr>
        <w:instrText xml:space="preserve"> PAGEREF _Toc481068670 \h </w:instrText>
      </w:r>
      <w:r>
        <w:rPr>
          <w:noProof/>
        </w:rPr>
      </w:r>
      <w:r>
        <w:rPr>
          <w:noProof/>
        </w:rPr>
        <w:fldChar w:fldCharType="separate"/>
      </w:r>
      <w:r>
        <w:rPr>
          <w:noProof/>
        </w:rPr>
        <w:t>9</w:t>
      </w:r>
      <w:r>
        <w:rPr>
          <w:noProof/>
        </w:rPr>
        <w:fldChar w:fldCharType="end"/>
      </w:r>
    </w:p>
    <w:p w:rsidR="00D76EF3" w:rsidRDefault="00D76EF3">
      <w:pPr>
        <w:pStyle w:val="25"/>
        <w:tabs>
          <w:tab w:val="right" w:leader="dot" w:pos="8302"/>
        </w:tabs>
        <w:rPr>
          <w:noProof/>
        </w:rPr>
      </w:pPr>
      <w:r>
        <w:rPr>
          <w:b/>
          <w:bCs/>
          <w:i/>
          <w:iCs/>
          <w:noProof/>
        </w:rPr>
        <w:t>Методы оценки основных фондов</w:t>
      </w:r>
      <w:r>
        <w:rPr>
          <w:noProof/>
        </w:rPr>
        <w:tab/>
      </w:r>
      <w:r>
        <w:rPr>
          <w:noProof/>
        </w:rPr>
        <w:fldChar w:fldCharType="begin"/>
      </w:r>
      <w:r>
        <w:rPr>
          <w:noProof/>
        </w:rPr>
        <w:instrText xml:space="preserve"> PAGEREF _Toc481068671 \h </w:instrText>
      </w:r>
      <w:r>
        <w:rPr>
          <w:noProof/>
        </w:rPr>
      </w:r>
      <w:r>
        <w:rPr>
          <w:noProof/>
        </w:rPr>
        <w:fldChar w:fldCharType="separate"/>
      </w:r>
      <w:r>
        <w:rPr>
          <w:noProof/>
        </w:rPr>
        <w:t>10</w:t>
      </w:r>
      <w:r>
        <w:rPr>
          <w:noProof/>
        </w:rPr>
        <w:fldChar w:fldCharType="end"/>
      </w:r>
    </w:p>
    <w:p w:rsidR="00D76EF3" w:rsidRDefault="00D76EF3">
      <w:pPr>
        <w:pStyle w:val="25"/>
        <w:tabs>
          <w:tab w:val="right" w:leader="dot" w:pos="8302"/>
        </w:tabs>
        <w:rPr>
          <w:noProof/>
        </w:rPr>
      </w:pPr>
      <w:r>
        <w:rPr>
          <w:b/>
          <w:bCs/>
          <w:i/>
          <w:iCs/>
          <w:noProof/>
        </w:rPr>
        <w:t>Классификация основных фондов</w:t>
      </w:r>
      <w:r>
        <w:rPr>
          <w:noProof/>
        </w:rPr>
        <w:tab/>
      </w:r>
      <w:r>
        <w:rPr>
          <w:noProof/>
        </w:rPr>
        <w:fldChar w:fldCharType="begin"/>
      </w:r>
      <w:r>
        <w:rPr>
          <w:noProof/>
        </w:rPr>
        <w:instrText xml:space="preserve"> PAGEREF _Toc481068672 \h </w:instrText>
      </w:r>
      <w:r>
        <w:rPr>
          <w:noProof/>
        </w:rPr>
      </w:r>
      <w:r>
        <w:rPr>
          <w:noProof/>
        </w:rPr>
        <w:fldChar w:fldCharType="separate"/>
      </w:r>
      <w:r>
        <w:rPr>
          <w:noProof/>
        </w:rPr>
        <w:t>12</w:t>
      </w:r>
      <w:r>
        <w:rPr>
          <w:noProof/>
        </w:rPr>
        <w:fldChar w:fldCharType="end"/>
      </w:r>
    </w:p>
    <w:p w:rsidR="00D76EF3" w:rsidRDefault="00D76EF3">
      <w:pPr>
        <w:pStyle w:val="25"/>
        <w:tabs>
          <w:tab w:val="right" w:leader="dot" w:pos="8302"/>
        </w:tabs>
        <w:rPr>
          <w:noProof/>
        </w:rPr>
      </w:pPr>
      <w:r>
        <w:rPr>
          <w:b/>
          <w:bCs/>
          <w:i/>
          <w:iCs/>
          <w:noProof/>
        </w:rPr>
        <w:t>Структура основных фондов</w:t>
      </w:r>
      <w:r>
        <w:rPr>
          <w:noProof/>
        </w:rPr>
        <w:tab/>
      </w:r>
      <w:r>
        <w:rPr>
          <w:noProof/>
        </w:rPr>
        <w:fldChar w:fldCharType="begin"/>
      </w:r>
      <w:r>
        <w:rPr>
          <w:noProof/>
        </w:rPr>
        <w:instrText xml:space="preserve"> PAGEREF _Toc481068673 \h </w:instrText>
      </w:r>
      <w:r>
        <w:rPr>
          <w:noProof/>
        </w:rPr>
      </w:r>
      <w:r>
        <w:rPr>
          <w:noProof/>
        </w:rPr>
        <w:fldChar w:fldCharType="separate"/>
      </w:r>
      <w:r>
        <w:rPr>
          <w:noProof/>
        </w:rPr>
        <w:t>13</w:t>
      </w:r>
      <w:r>
        <w:rPr>
          <w:noProof/>
        </w:rPr>
        <w:fldChar w:fldCharType="end"/>
      </w:r>
    </w:p>
    <w:p w:rsidR="00D76EF3" w:rsidRDefault="00D76EF3">
      <w:pPr>
        <w:pStyle w:val="25"/>
        <w:tabs>
          <w:tab w:val="right" w:leader="dot" w:pos="8302"/>
        </w:tabs>
        <w:rPr>
          <w:noProof/>
        </w:rPr>
      </w:pPr>
      <w:r>
        <w:rPr>
          <w:b/>
          <w:bCs/>
          <w:i/>
          <w:iCs/>
          <w:noProof/>
        </w:rPr>
        <w:t>Износ и амортизация основных фондов</w:t>
      </w:r>
      <w:r>
        <w:rPr>
          <w:noProof/>
        </w:rPr>
        <w:tab/>
      </w:r>
      <w:r>
        <w:rPr>
          <w:noProof/>
        </w:rPr>
        <w:fldChar w:fldCharType="begin"/>
      </w:r>
      <w:r>
        <w:rPr>
          <w:noProof/>
        </w:rPr>
        <w:instrText xml:space="preserve"> PAGEREF _Toc481068674 \h </w:instrText>
      </w:r>
      <w:r>
        <w:rPr>
          <w:noProof/>
        </w:rPr>
      </w:r>
      <w:r>
        <w:rPr>
          <w:noProof/>
        </w:rPr>
        <w:fldChar w:fldCharType="separate"/>
      </w:r>
      <w:r>
        <w:rPr>
          <w:noProof/>
        </w:rPr>
        <w:t>15</w:t>
      </w:r>
      <w:r>
        <w:rPr>
          <w:noProof/>
        </w:rPr>
        <w:fldChar w:fldCharType="end"/>
      </w:r>
    </w:p>
    <w:p w:rsidR="00D76EF3" w:rsidRDefault="00D76EF3">
      <w:pPr>
        <w:pStyle w:val="25"/>
        <w:tabs>
          <w:tab w:val="right" w:leader="dot" w:pos="8302"/>
        </w:tabs>
        <w:rPr>
          <w:noProof/>
        </w:rPr>
      </w:pPr>
      <w:r>
        <w:rPr>
          <w:b/>
          <w:bCs/>
          <w:i/>
          <w:iCs/>
          <w:noProof/>
        </w:rPr>
        <w:t>Пути улучшения использования основных фондов</w:t>
      </w:r>
      <w:r>
        <w:rPr>
          <w:noProof/>
        </w:rPr>
        <w:tab/>
      </w:r>
      <w:r>
        <w:rPr>
          <w:noProof/>
        </w:rPr>
        <w:fldChar w:fldCharType="begin"/>
      </w:r>
      <w:r>
        <w:rPr>
          <w:noProof/>
        </w:rPr>
        <w:instrText xml:space="preserve"> PAGEREF _Toc481068675 \h </w:instrText>
      </w:r>
      <w:r>
        <w:rPr>
          <w:noProof/>
        </w:rPr>
      </w:r>
      <w:r>
        <w:rPr>
          <w:noProof/>
        </w:rPr>
        <w:fldChar w:fldCharType="separate"/>
      </w:r>
      <w:r>
        <w:rPr>
          <w:noProof/>
        </w:rPr>
        <w:t>20</w:t>
      </w:r>
      <w:r>
        <w:rPr>
          <w:noProof/>
        </w:rPr>
        <w:fldChar w:fldCharType="end"/>
      </w:r>
    </w:p>
    <w:p w:rsidR="00D76EF3" w:rsidRDefault="00D76EF3">
      <w:pPr>
        <w:pStyle w:val="11"/>
        <w:tabs>
          <w:tab w:val="left" w:pos="1200"/>
          <w:tab w:val="right" w:leader="dot" w:pos="8302"/>
        </w:tabs>
        <w:rPr>
          <w:noProof/>
        </w:rPr>
      </w:pPr>
      <w:r>
        <w:rPr>
          <w:noProof/>
        </w:rPr>
        <w:t>Оборотный капитал</w:t>
      </w:r>
      <w:r>
        <w:rPr>
          <w:noProof/>
        </w:rPr>
        <w:tab/>
      </w:r>
      <w:r>
        <w:rPr>
          <w:noProof/>
        </w:rPr>
        <w:fldChar w:fldCharType="begin"/>
      </w:r>
      <w:r>
        <w:rPr>
          <w:noProof/>
        </w:rPr>
        <w:instrText xml:space="preserve"> PAGEREF _Toc481068676 \h </w:instrText>
      </w:r>
      <w:r>
        <w:rPr>
          <w:noProof/>
        </w:rPr>
      </w:r>
      <w:r>
        <w:rPr>
          <w:noProof/>
        </w:rPr>
        <w:fldChar w:fldCharType="separate"/>
      </w:r>
      <w:r>
        <w:rPr>
          <w:noProof/>
        </w:rPr>
        <w:t>30</w:t>
      </w:r>
      <w:r>
        <w:rPr>
          <w:noProof/>
        </w:rPr>
        <w:fldChar w:fldCharType="end"/>
      </w:r>
    </w:p>
    <w:p w:rsidR="00D76EF3" w:rsidRDefault="00D76EF3">
      <w:pPr>
        <w:pStyle w:val="25"/>
        <w:tabs>
          <w:tab w:val="right" w:leader="dot" w:pos="8302"/>
        </w:tabs>
        <w:rPr>
          <w:noProof/>
        </w:rPr>
      </w:pPr>
      <w:r>
        <w:rPr>
          <w:b/>
          <w:bCs/>
          <w:i/>
          <w:iCs/>
          <w:noProof/>
        </w:rPr>
        <w:t>Понятие и значение оборотного капитала</w:t>
      </w:r>
      <w:r>
        <w:rPr>
          <w:noProof/>
        </w:rPr>
        <w:tab/>
      </w:r>
      <w:r>
        <w:rPr>
          <w:noProof/>
        </w:rPr>
        <w:fldChar w:fldCharType="begin"/>
      </w:r>
      <w:r>
        <w:rPr>
          <w:noProof/>
        </w:rPr>
        <w:instrText xml:space="preserve"> PAGEREF _Toc481068677 \h </w:instrText>
      </w:r>
      <w:r>
        <w:rPr>
          <w:noProof/>
        </w:rPr>
      </w:r>
      <w:r>
        <w:rPr>
          <w:noProof/>
        </w:rPr>
        <w:fldChar w:fldCharType="separate"/>
      </w:r>
      <w:r>
        <w:rPr>
          <w:noProof/>
        </w:rPr>
        <w:t>30</w:t>
      </w:r>
      <w:r>
        <w:rPr>
          <w:noProof/>
        </w:rPr>
        <w:fldChar w:fldCharType="end"/>
      </w:r>
    </w:p>
    <w:p w:rsidR="00D76EF3" w:rsidRDefault="00D76EF3">
      <w:pPr>
        <w:pStyle w:val="25"/>
        <w:tabs>
          <w:tab w:val="right" w:leader="dot" w:pos="8302"/>
        </w:tabs>
        <w:rPr>
          <w:noProof/>
        </w:rPr>
      </w:pPr>
      <w:r>
        <w:rPr>
          <w:b/>
          <w:bCs/>
          <w:i/>
          <w:iCs/>
          <w:noProof/>
        </w:rPr>
        <w:t>Классификация оборотных средств</w:t>
      </w:r>
      <w:r>
        <w:rPr>
          <w:noProof/>
        </w:rPr>
        <w:tab/>
      </w:r>
      <w:r>
        <w:rPr>
          <w:noProof/>
        </w:rPr>
        <w:fldChar w:fldCharType="begin"/>
      </w:r>
      <w:r>
        <w:rPr>
          <w:noProof/>
        </w:rPr>
        <w:instrText xml:space="preserve"> PAGEREF _Toc481068678 \h </w:instrText>
      </w:r>
      <w:r>
        <w:rPr>
          <w:noProof/>
        </w:rPr>
      </w:r>
      <w:r>
        <w:rPr>
          <w:noProof/>
        </w:rPr>
        <w:fldChar w:fldCharType="separate"/>
      </w:r>
      <w:r>
        <w:rPr>
          <w:noProof/>
        </w:rPr>
        <w:t>31</w:t>
      </w:r>
      <w:r>
        <w:rPr>
          <w:noProof/>
        </w:rPr>
        <w:fldChar w:fldCharType="end"/>
      </w:r>
    </w:p>
    <w:p w:rsidR="00D76EF3" w:rsidRDefault="00D76EF3">
      <w:pPr>
        <w:pStyle w:val="25"/>
        <w:tabs>
          <w:tab w:val="right" w:leader="dot" w:pos="8302"/>
        </w:tabs>
        <w:rPr>
          <w:noProof/>
        </w:rPr>
      </w:pPr>
      <w:r>
        <w:rPr>
          <w:b/>
          <w:bCs/>
          <w:i/>
          <w:iCs/>
          <w:noProof/>
        </w:rPr>
        <w:t>Нормирование оборотных средств</w:t>
      </w:r>
      <w:r>
        <w:rPr>
          <w:noProof/>
        </w:rPr>
        <w:tab/>
      </w:r>
      <w:r>
        <w:rPr>
          <w:noProof/>
        </w:rPr>
        <w:fldChar w:fldCharType="begin"/>
      </w:r>
      <w:r>
        <w:rPr>
          <w:noProof/>
        </w:rPr>
        <w:instrText xml:space="preserve"> PAGEREF _Toc481068679 \h </w:instrText>
      </w:r>
      <w:r>
        <w:rPr>
          <w:noProof/>
        </w:rPr>
      </w:r>
      <w:r>
        <w:rPr>
          <w:noProof/>
        </w:rPr>
        <w:fldChar w:fldCharType="separate"/>
      </w:r>
      <w:r>
        <w:rPr>
          <w:noProof/>
        </w:rPr>
        <w:t>32</w:t>
      </w:r>
      <w:r>
        <w:rPr>
          <w:noProof/>
        </w:rPr>
        <w:fldChar w:fldCharType="end"/>
      </w:r>
    </w:p>
    <w:p w:rsidR="00D76EF3" w:rsidRDefault="00D76EF3">
      <w:pPr>
        <w:pStyle w:val="25"/>
        <w:tabs>
          <w:tab w:val="right" w:leader="dot" w:pos="8302"/>
        </w:tabs>
        <w:rPr>
          <w:noProof/>
        </w:rPr>
      </w:pPr>
      <w:r>
        <w:rPr>
          <w:b/>
          <w:bCs/>
          <w:i/>
          <w:iCs/>
          <w:noProof/>
        </w:rPr>
        <w:t>Показатели эффективности использования оборотных средств</w:t>
      </w:r>
      <w:r>
        <w:rPr>
          <w:noProof/>
        </w:rPr>
        <w:tab/>
      </w:r>
      <w:r>
        <w:rPr>
          <w:noProof/>
        </w:rPr>
        <w:fldChar w:fldCharType="begin"/>
      </w:r>
      <w:r>
        <w:rPr>
          <w:noProof/>
        </w:rPr>
        <w:instrText xml:space="preserve"> PAGEREF _Toc481068680 \h </w:instrText>
      </w:r>
      <w:r>
        <w:rPr>
          <w:noProof/>
        </w:rPr>
      </w:r>
      <w:r>
        <w:rPr>
          <w:noProof/>
        </w:rPr>
        <w:fldChar w:fldCharType="separate"/>
      </w:r>
      <w:r>
        <w:rPr>
          <w:noProof/>
        </w:rPr>
        <w:t>34</w:t>
      </w:r>
      <w:r>
        <w:rPr>
          <w:noProof/>
        </w:rPr>
        <w:fldChar w:fldCharType="end"/>
      </w:r>
    </w:p>
    <w:p w:rsidR="00D76EF3" w:rsidRDefault="00D76EF3">
      <w:pPr>
        <w:pStyle w:val="11"/>
        <w:tabs>
          <w:tab w:val="right" w:leader="dot" w:pos="8302"/>
        </w:tabs>
        <w:rPr>
          <w:noProof/>
        </w:rPr>
      </w:pPr>
      <w:r>
        <w:rPr>
          <w:noProof/>
        </w:rPr>
        <w:t>Заключение</w:t>
      </w:r>
      <w:r>
        <w:rPr>
          <w:noProof/>
        </w:rPr>
        <w:tab/>
      </w:r>
      <w:r>
        <w:rPr>
          <w:noProof/>
        </w:rPr>
        <w:fldChar w:fldCharType="begin"/>
      </w:r>
      <w:r>
        <w:rPr>
          <w:noProof/>
        </w:rPr>
        <w:instrText xml:space="preserve"> PAGEREF _Toc481068681 \h </w:instrText>
      </w:r>
      <w:r>
        <w:rPr>
          <w:noProof/>
        </w:rPr>
      </w:r>
      <w:r>
        <w:rPr>
          <w:noProof/>
        </w:rPr>
        <w:fldChar w:fldCharType="separate"/>
      </w:r>
      <w:r>
        <w:rPr>
          <w:noProof/>
        </w:rPr>
        <w:t>36</w:t>
      </w:r>
      <w:r>
        <w:rPr>
          <w:noProof/>
        </w:rPr>
        <w:fldChar w:fldCharType="end"/>
      </w:r>
    </w:p>
    <w:p w:rsidR="00D76EF3" w:rsidRDefault="00D76EF3">
      <w:pPr>
        <w:pStyle w:val="11"/>
        <w:tabs>
          <w:tab w:val="right" w:leader="dot" w:pos="8302"/>
        </w:tabs>
        <w:rPr>
          <w:noProof/>
        </w:rPr>
      </w:pPr>
      <w:r>
        <w:rPr>
          <w:noProof/>
        </w:rPr>
        <w:t>Список используемой литературы</w:t>
      </w:r>
      <w:r>
        <w:rPr>
          <w:noProof/>
        </w:rPr>
        <w:tab/>
      </w:r>
      <w:r>
        <w:rPr>
          <w:noProof/>
        </w:rPr>
        <w:fldChar w:fldCharType="begin"/>
      </w:r>
      <w:r>
        <w:rPr>
          <w:noProof/>
        </w:rPr>
        <w:instrText xml:space="preserve"> PAGEREF _Toc481068682 \h </w:instrText>
      </w:r>
      <w:r>
        <w:rPr>
          <w:noProof/>
        </w:rPr>
      </w:r>
      <w:r>
        <w:rPr>
          <w:noProof/>
        </w:rPr>
        <w:fldChar w:fldCharType="separate"/>
      </w:r>
      <w:r>
        <w:rPr>
          <w:noProof/>
        </w:rPr>
        <w:t>37</w:t>
      </w:r>
      <w:r>
        <w:rPr>
          <w:noProof/>
        </w:rPr>
        <w:fldChar w:fldCharType="end"/>
      </w:r>
    </w:p>
    <w:p w:rsidR="00D76EF3" w:rsidRDefault="00D76EF3">
      <w:pPr>
        <w:pStyle w:val="11"/>
        <w:tabs>
          <w:tab w:val="right" w:leader="dot" w:pos="8302"/>
        </w:tabs>
        <w:rPr>
          <w:noProof/>
        </w:rPr>
      </w:pPr>
      <w:r>
        <w:rPr>
          <w:noProof/>
        </w:rPr>
        <w:t>Приложение №1</w:t>
      </w:r>
      <w:r>
        <w:rPr>
          <w:noProof/>
        </w:rPr>
        <w:tab/>
      </w:r>
      <w:r>
        <w:rPr>
          <w:noProof/>
        </w:rPr>
        <w:fldChar w:fldCharType="begin"/>
      </w:r>
      <w:r>
        <w:rPr>
          <w:noProof/>
        </w:rPr>
        <w:instrText xml:space="preserve"> PAGEREF _Toc481068683 \h </w:instrText>
      </w:r>
      <w:r>
        <w:rPr>
          <w:noProof/>
        </w:rPr>
      </w:r>
      <w:r>
        <w:rPr>
          <w:noProof/>
        </w:rPr>
        <w:fldChar w:fldCharType="separate"/>
      </w:r>
      <w:r>
        <w:rPr>
          <w:noProof/>
        </w:rPr>
        <w:t>38</w:t>
      </w:r>
      <w:r>
        <w:rPr>
          <w:noProof/>
        </w:rPr>
        <w:fldChar w:fldCharType="end"/>
      </w:r>
    </w:p>
    <w:p w:rsidR="00D76EF3" w:rsidRDefault="00D76EF3">
      <w:pPr>
        <w:pStyle w:val="11"/>
        <w:tabs>
          <w:tab w:val="right" w:leader="dot" w:pos="8302"/>
        </w:tabs>
        <w:rPr>
          <w:noProof/>
        </w:rPr>
      </w:pPr>
      <w:r>
        <w:rPr>
          <w:noProof/>
        </w:rPr>
        <w:t>Приложение №2</w:t>
      </w:r>
      <w:r>
        <w:rPr>
          <w:noProof/>
        </w:rPr>
        <w:tab/>
      </w:r>
      <w:r>
        <w:rPr>
          <w:noProof/>
        </w:rPr>
        <w:fldChar w:fldCharType="begin"/>
      </w:r>
      <w:r>
        <w:rPr>
          <w:noProof/>
        </w:rPr>
        <w:instrText xml:space="preserve"> PAGEREF _Toc481068684 \h </w:instrText>
      </w:r>
      <w:r>
        <w:rPr>
          <w:noProof/>
        </w:rPr>
      </w:r>
      <w:r>
        <w:rPr>
          <w:noProof/>
        </w:rPr>
        <w:fldChar w:fldCharType="separate"/>
      </w:r>
      <w:r>
        <w:rPr>
          <w:noProof/>
        </w:rPr>
        <w:t>39</w:t>
      </w:r>
      <w:r>
        <w:rPr>
          <w:noProof/>
        </w:rPr>
        <w:fldChar w:fldCharType="end"/>
      </w:r>
    </w:p>
    <w:p w:rsidR="00D76EF3" w:rsidRDefault="00D76EF3">
      <w:pPr>
        <w:pStyle w:val="1"/>
      </w:pPr>
      <w:r>
        <w:fldChar w:fldCharType="end"/>
      </w:r>
      <w:bookmarkStart w:id="2" w:name="_Toc481068668"/>
    </w:p>
    <w:p w:rsidR="00D76EF3" w:rsidRDefault="00D76EF3">
      <w:pPr>
        <w:pStyle w:val="1"/>
      </w:pPr>
    </w:p>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3523DE">
      <w:pPr>
        <w:pStyle w:val="1"/>
      </w:pPr>
      <w:r>
        <w:br w:type="page"/>
      </w:r>
      <w:r w:rsidR="00D76EF3">
        <w:lastRenderedPageBreak/>
        <w:t>Введение</w:t>
      </w:r>
      <w:bookmarkEnd w:id="0"/>
      <w:bookmarkEnd w:id="1"/>
      <w:bookmarkEnd w:id="2"/>
    </w:p>
    <w:p w:rsidR="00D76EF3" w:rsidRDefault="00D76EF3">
      <w:pPr>
        <w:ind w:firstLine="567"/>
        <w:jc w:val="both"/>
        <w:rPr>
          <w:sz w:val="24"/>
          <w:szCs w:val="24"/>
        </w:rPr>
      </w:pPr>
    </w:p>
    <w:p w:rsidR="00D76EF3" w:rsidRDefault="00D76EF3">
      <w:pPr>
        <w:ind w:firstLine="567"/>
        <w:jc w:val="both"/>
        <w:rPr>
          <w:sz w:val="24"/>
          <w:szCs w:val="24"/>
        </w:rPr>
      </w:pPr>
      <w:r>
        <w:rPr>
          <w:sz w:val="24"/>
          <w:szCs w:val="24"/>
        </w:rPr>
        <w:t>В экономической теории и предпринимательской практике, пожалуй, нет понятия, которое бы использовалось столь часто и одновременно столь неоднозначно. Под капиталом разумеют  и атомные реакторы, и мини-трактор, и оборудование завода по производству напалма, и фабрику по производству модельной обуви. Этот термин употребляется и в отношении проектно-конструкторского бюро, и в отношении талантливого инженера, предприимчивого управляющего. Нетрудно увидеть общее во всех приведённых примерах: капитал – это блага, использование которых позволяет увеличивать производство будущих благ</w:t>
      </w:r>
      <w:r>
        <w:rPr>
          <w:rStyle w:val="a5"/>
          <w:sz w:val="24"/>
          <w:szCs w:val="24"/>
        </w:rPr>
        <w:footnoteReference w:id="1"/>
      </w:r>
      <w:r>
        <w:rPr>
          <w:sz w:val="24"/>
          <w:szCs w:val="24"/>
        </w:rPr>
        <w:t>. Иначе говоря, капитал – это главный элемент производства, выступающий в многообразных формах.</w:t>
      </w:r>
    </w:p>
    <w:p w:rsidR="00D76EF3" w:rsidRDefault="00D76EF3">
      <w:pPr>
        <w:ind w:firstLine="567"/>
        <w:jc w:val="both"/>
        <w:rPr>
          <w:sz w:val="24"/>
          <w:szCs w:val="24"/>
        </w:rPr>
      </w:pPr>
      <w:r>
        <w:rPr>
          <w:sz w:val="24"/>
          <w:szCs w:val="24"/>
        </w:rPr>
        <w:t>В истории экономики встречаются разные трактовки капитала. Меркантилисты определили его как самовозрастающую стоимость. В сфере обращения капитал выглядит как стоимость, которая возрастает сама по себе, безотносительно к процессу труда. В действительности прирост капитала связан с затратами труда. У А. Смита капитал выступает как командование над трудом. Это весьма существенная черта капитала. Смит и Рикардо достаточно чётко представляли, как обогащается капиталист.</w:t>
      </w:r>
    </w:p>
    <w:p w:rsidR="00D76EF3" w:rsidRDefault="00D76EF3">
      <w:pPr>
        <w:ind w:firstLine="567"/>
        <w:jc w:val="both"/>
        <w:rPr>
          <w:sz w:val="24"/>
          <w:szCs w:val="24"/>
        </w:rPr>
      </w:pPr>
      <w:r>
        <w:rPr>
          <w:sz w:val="24"/>
          <w:szCs w:val="24"/>
        </w:rPr>
        <w:t>Анализ определений капитала позволяет сделать вывод, что между этими многочисленными определениями нет особых различий, если не считать подхода Маркса к капиталу.</w:t>
      </w:r>
    </w:p>
    <w:p w:rsidR="00D76EF3" w:rsidRDefault="00D76EF3">
      <w:pPr>
        <w:ind w:firstLine="567"/>
        <w:jc w:val="both"/>
        <w:rPr>
          <w:sz w:val="24"/>
          <w:szCs w:val="24"/>
        </w:rPr>
      </w:pPr>
      <w:r>
        <w:rPr>
          <w:sz w:val="24"/>
          <w:szCs w:val="24"/>
        </w:rPr>
        <w:t>В «Капитале» Маркса даётся троякое определение капитала. Во-первых, капитал – это стоимость, приносящая прибавочную стоимость. Если абстрагироваться от Марксова понимания прибавочной стоимости, то с этим подходом можно согласиться: капитал приносит прибыль, процент. Против этого никто не возражает. Иначе рыночное производство невозможно. Действительно, капитал – это самовозрастающая стоимость. Во-вторых, капитал – это экономическое отношение, причём отношение эксплуатации. С таким подходом согласиться трудно по следующим основным причинам:</w:t>
      </w:r>
    </w:p>
    <w:p w:rsidR="00D76EF3" w:rsidRDefault="00D76EF3">
      <w:pPr>
        <w:numPr>
          <w:ilvl w:val="0"/>
          <w:numId w:val="1"/>
        </w:numPr>
        <w:tabs>
          <w:tab w:val="clear" w:pos="360"/>
          <w:tab w:val="num" w:pos="927"/>
        </w:tabs>
        <w:ind w:left="927"/>
        <w:jc w:val="both"/>
        <w:rPr>
          <w:sz w:val="24"/>
          <w:szCs w:val="24"/>
        </w:rPr>
      </w:pPr>
      <w:r>
        <w:rPr>
          <w:sz w:val="24"/>
          <w:szCs w:val="24"/>
        </w:rPr>
        <w:t>Неправомерно связывать эксплуатацию с частной собственностью и рынком, что делал Маркс, и что делали совсем ещё недавно многие учёные-экономисты в социалистических странах. Мировой опыт свидетельствует, что главным, решающим выступает не сама собственность, а характер, условия её функционирования, соотношение собственности и управления. Доказательством последнего служит опыт стран с рыночной экономикой.</w:t>
      </w:r>
    </w:p>
    <w:p w:rsidR="00D76EF3" w:rsidRDefault="00D76EF3">
      <w:pPr>
        <w:numPr>
          <w:ilvl w:val="0"/>
          <w:numId w:val="1"/>
        </w:numPr>
        <w:tabs>
          <w:tab w:val="clear" w:pos="360"/>
          <w:tab w:val="num" w:pos="927"/>
        </w:tabs>
        <w:ind w:left="927"/>
        <w:jc w:val="both"/>
        <w:rPr>
          <w:sz w:val="24"/>
          <w:szCs w:val="24"/>
        </w:rPr>
      </w:pPr>
      <w:r>
        <w:rPr>
          <w:sz w:val="24"/>
          <w:szCs w:val="24"/>
        </w:rPr>
        <w:t>Если эксплуатация – это присвоение продукта неоплаченного труда и атрибут капитализма, то капитализм охватывает почти всю историю человеческой цивилизации. Посему невозможно считать эксплуатацию внутренне присущей капитализму.</w:t>
      </w:r>
    </w:p>
    <w:p w:rsidR="00D76EF3" w:rsidRDefault="00D76EF3">
      <w:pPr>
        <w:numPr>
          <w:ilvl w:val="0"/>
          <w:numId w:val="1"/>
        </w:numPr>
        <w:tabs>
          <w:tab w:val="clear" w:pos="360"/>
          <w:tab w:val="num" w:pos="927"/>
        </w:tabs>
        <w:ind w:left="927"/>
        <w:jc w:val="both"/>
        <w:rPr>
          <w:sz w:val="24"/>
          <w:szCs w:val="24"/>
        </w:rPr>
      </w:pPr>
      <w:r>
        <w:rPr>
          <w:sz w:val="24"/>
          <w:szCs w:val="24"/>
        </w:rPr>
        <w:t>Исключительно важно видеть не только сам факт отчуждения продукта неоплаченного труда, его количество, но и то, как, в чьих интересах используется отчуждённый продукт. В качестве подтверждения этого можно  привлечь опыт Швеции, где имеет место отчуждение продукта наёмного труда не только фирмами, если понимать этот процесс в трактовке традиционной политической экономии, но и государством в форме налогового обложения. Но хорошо известно, что в Швеции один из самых высоких в Европе уровень налоговых ставок. Одновременно в Швеции один из самых высоких в мире уровень жизни населения, в том числе и наёмных работников. Нельзя не отметить, что высокий уровень эксплуатации имел место в СССР, руководители которого заявляли на весь мир о создании развитого социализма, об уничтожении в странах социализма эксплуатации и всего, что с ней связано. Весьма весомая часть отчуждаемого у работников продукта их труда направлялась на цели, ничего общего с их благосостоянием не имеющие. Достаточно вспомнить огромные затраты на ведение холодной войны, милитаризацию национального хозяйства Советского Союза, курс на преимущественное развитие производства средств производства и т.д.</w:t>
      </w:r>
    </w:p>
    <w:p w:rsidR="00D76EF3" w:rsidRDefault="00D76EF3">
      <w:pPr>
        <w:numPr>
          <w:ilvl w:val="0"/>
          <w:numId w:val="1"/>
        </w:numPr>
        <w:tabs>
          <w:tab w:val="clear" w:pos="360"/>
          <w:tab w:val="num" w:pos="927"/>
        </w:tabs>
        <w:ind w:left="927"/>
        <w:jc w:val="both"/>
        <w:rPr>
          <w:sz w:val="24"/>
          <w:szCs w:val="24"/>
        </w:rPr>
      </w:pPr>
      <w:r>
        <w:rPr>
          <w:sz w:val="24"/>
          <w:szCs w:val="24"/>
        </w:rPr>
        <w:t>Одна из основ трактовки эксплуатации Марксом – трудовая теория стоимости. Как показало развитие экономической теории, Марксу не удалось доказать, что такое общественно необходимое время для воспроизводства рабочего и его семьи, и, следовательно, недоказанным остаётся его положение о прибавочном времени.</w:t>
      </w:r>
    </w:p>
    <w:p w:rsidR="00D76EF3" w:rsidRDefault="00D76EF3">
      <w:pPr>
        <w:pStyle w:val="21"/>
        <w:widowControl/>
        <w:spacing w:before="0" w:line="240" w:lineRule="auto"/>
        <w:ind w:firstLine="567"/>
        <w:rPr>
          <w:sz w:val="24"/>
          <w:szCs w:val="24"/>
        </w:rPr>
      </w:pPr>
      <w:r>
        <w:rPr>
          <w:sz w:val="24"/>
          <w:szCs w:val="24"/>
        </w:rPr>
        <w:t>То, что капитал выражает определённые отношения, против этого никто не возражает. Но не отношения эксплуатации. Скорее, это отношения между экономическими агентами по поводу использования ресурсов для создания материальных благ и услуг.</w:t>
      </w:r>
    </w:p>
    <w:p w:rsidR="00D76EF3" w:rsidRDefault="00D76EF3">
      <w:pPr>
        <w:ind w:firstLine="567"/>
        <w:jc w:val="both"/>
        <w:rPr>
          <w:sz w:val="24"/>
          <w:szCs w:val="24"/>
        </w:rPr>
      </w:pPr>
      <w:r>
        <w:rPr>
          <w:sz w:val="24"/>
          <w:szCs w:val="24"/>
        </w:rPr>
        <w:t>И, наконец, капитал, по Марксу, - это стоимость, приносящая прибавочную стоимость. Здесь требуются пояснения. Дополнительную стоимость, или прибыль, приносит не сама стоимость используемых ресурсов, а их использование. В то же время, действительно, если нет движения, т.е. использования ресурсов, то нет производства, нет рыночной экономики, как и экономики вообще.</w:t>
      </w:r>
    </w:p>
    <w:p w:rsidR="00D76EF3" w:rsidRDefault="00D76EF3">
      <w:pPr>
        <w:ind w:firstLine="567"/>
        <w:jc w:val="both"/>
        <w:rPr>
          <w:sz w:val="24"/>
          <w:szCs w:val="24"/>
        </w:rPr>
      </w:pPr>
      <w:r>
        <w:rPr>
          <w:sz w:val="24"/>
          <w:szCs w:val="24"/>
        </w:rPr>
        <w:t>Теперь перейдём к определениям капитала, используемым в современной экономической науке. Прежде всего, капитал – это источник процента. В данном случае капитал рассматривается как абстрактная производительная сила. Капитал доставляет процент, но то, что доставляют конкретные средства производства, есть не процент, а «рента», такова позиция Дж. Кларка, с которой солидаризуется Л.Вальрас. Аналогичную позицию занимает и И.Фишер. Он определяет капитал как «дисконтированный поток дохода». Это означает признание того факта, что какой угодно элемент богатства, приносящий его владельцу регулярный доход на протяжении длительного времени, можно рассматривать как капитал. Стоимость капитала оценивается путём дисконтирования. Это в полной мере относится и к земле.</w:t>
      </w:r>
    </w:p>
    <w:p w:rsidR="00D76EF3" w:rsidRDefault="00D76EF3">
      <w:pPr>
        <w:ind w:firstLine="567"/>
        <w:jc w:val="both"/>
        <w:rPr>
          <w:sz w:val="24"/>
          <w:szCs w:val="24"/>
        </w:rPr>
      </w:pPr>
      <w:r>
        <w:rPr>
          <w:sz w:val="24"/>
          <w:szCs w:val="24"/>
        </w:rPr>
        <w:t>Отметим также, что ряд экономистов рассматривают капитал как деньги, как универсальный товар делового мира, необходимый всем (Дж. Робинсон, Р. Дорнбуш). То, что капитал нужен всем, спору нет. Это сейчас ощущают все или практически все. Но делать акцент на том, что капитал – это деньги, представляется, по крайней мере, неточным. Это отчётливо видно во время дефицита, когда наличие денег при отсутствии капитальных товаров не позволяет считать их капиталом, ибо процент они не принесут.</w:t>
      </w:r>
    </w:p>
    <w:p w:rsidR="00D76EF3" w:rsidRDefault="00D76EF3">
      <w:pPr>
        <w:ind w:firstLine="567"/>
        <w:jc w:val="both"/>
        <w:rPr>
          <w:sz w:val="24"/>
          <w:szCs w:val="24"/>
        </w:rPr>
      </w:pPr>
      <w:r>
        <w:rPr>
          <w:sz w:val="24"/>
          <w:szCs w:val="24"/>
        </w:rPr>
        <w:t>В приведенных определениях упор сделан на функциональную сторону капитала. В большинстве же исследований и учебников основное внимание уделяется натуральной стороне капитала, т.е. капитальным благам. Так, автор двухтомного учебника «Современная микроэкономика: анализ и применение» Д. Хайман дает следующее определение капитала: «Капитал – это ресурс длительного пользования, создаваемый с целью производства большего количества товаров и услуг. Физический капитал включает в себя машины, здания и сооружения, средства передвижения, инструменты и запасы (фонды) сырья и полуфабрикатов. Человеческий капитал состоит из навыков, например, таких, как у практикующих врачей, сформированных для оказания различных медицинских услуг»</w:t>
      </w:r>
      <w:r>
        <w:rPr>
          <w:rStyle w:val="a5"/>
          <w:sz w:val="24"/>
          <w:szCs w:val="24"/>
        </w:rPr>
        <w:footnoteReference w:id="2"/>
      </w:r>
      <w:r>
        <w:rPr>
          <w:sz w:val="24"/>
          <w:szCs w:val="24"/>
        </w:rPr>
        <w:t>. Аналогичные определения капитала дают П.Хейне, Э.Долан, П.Самуэльсон и многие другие авторы</w:t>
      </w:r>
      <w:r>
        <w:rPr>
          <w:rStyle w:val="a5"/>
          <w:sz w:val="24"/>
          <w:szCs w:val="24"/>
        </w:rPr>
        <w:footnoteReference w:id="3"/>
      </w:r>
      <w:r>
        <w:rPr>
          <w:sz w:val="24"/>
          <w:szCs w:val="24"/>
        </w:rPr>
        <w:t>.</w:t>
      </w:r>
    </w:p>
    <w:p w:rsidR="00D76EF3" w:rsidRDefault="00D76EF3">
      <w:pPr>
        <w:ind w:firstLine="567"/>
        <w:jc w:val="both"/>
        <w:rPr>
          <w:sz w:val="24"/>
          <w:szCs w:val="24"/>
        </w:rPr>
      </w:pPr>
      <w:r>
        <w:rPr>
          <w:sz w:val="24"/>
          <w:szCs w:val="24"/>
        </w:rPr>
        <w:t>Видно, что приведённые определения капитала дополняют друг друга. Одна группа определений фиксирует чисто экономическую сторону, другая – натуральную в сочетании с раскрытием цели использования капитальных товаров.</w:t>
      </w:r>
    </w:p>
    <w:p w:rsidR="00D76EF3" w:rsidRDefault="00D76EF3"/>
    <w:p w:rsidR="00D76EF3" w:rsidRDefault="00D76EF3">
      <w:pPr>
        <w:sectPr w:rsidR="00D76EF3">
          <w:footerReference w:type="default" r:id="rId7"/>
          <w:pgSz w:w="11906" w:h="16838"/>
          <w:pgMar w:top="1134" w:right="1797" w:bottom="1134" w:left="1797" w:header="720" w:footer="720" w:gutter="0"/>
          <w:pgNumType w:start="2"/>
          <w:cols w:space="720"/>
        </w:sectPr>
      </w:pPr>
    </w:p>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Pr>
        <w:pStyle w:val="1"/>
      </w:pPr>
      <w:bookmarkStart w:id="3" w:name="_Toc481068175"/>
      <w:bookmarkStart w:id="4" w:name="_Toc481068547"/>
      <w:bookmarkStart w:id="5" w:name="_Toc481068669"/>
      <w:r>
        <w:t>Кругооборот и оборот капитала</w:t>
      </w:r>
      <w:bookmarkEnd w:id="3"/>
      <w:bookmarkEnd w:id="4"/>
      <w:bookmarkEnd w:id="5"/>
    </w:p>
    <w:p w:rsidR="00D76EF3" w:rsidRDefault="00D76EF3">
      <w:pPr>
        <w:ind w:firstLine="567"/>
        <w:jc w:val="both"/>
        <w:rPr>
          <w:sz w:val="24"/>
          <w:szCs w:val="24"/>
        </w:rPr>
      </w:pPr>
    </w:p>
    <w:p w:rsidR="00D76EF3" w:rsidRDefault="00D76EF3">
      <w:pPr>
        <w:ind w:firstLine="567"/>
        <w:jc w:val="both"/>
        <w:rPr>
          <w:sz w:val="24"/>
          <w:szCs w:val="24"/>
        </w:rPr>
      </w:pPr>
      <w:r>
        <w:rPr>
          <w:sz w:val="24"/>
          <w:szCs w:val="24"/>
        </w:rPr>
        <w:t>Капитал (фонды), выполняя свои функции, находятся в постоянном движении, обращается.</w:t>
      </w:r>
    </w:p>
    <w:p w:rsidR="00D76EF3" w:rsidRDefault="00D76EF3">
      <w:pPr>
        <w:ind w:firstLine="567"/>
        <w:jc w:val="both"/>
        <w:rPr>
          <w:sz w:val="24"/>
          <w:szCs w:val="24"/>
        </w:rPr>
      </w:pPr>
      <w:r>
        <w:rPr>
          <w:sz w:val="24"/>
          <w:szCs w:val="24"/>
        </w:rPr>
        <w:t xml:space="preserve">Процесс обращения, взятый как однократный акт, называется </w:t>
      </w:r>
      <w:r>
        <w:rPr>
          <w:i/>
          <w:iCs/>
          <w:sz w:val="24"/>
          <w:szCs w:val="24"/>
        </w:rPr>
        <w:t>кругооборотом фондов</w:t>
      </w:r>
      <w:r>
        <w:rPr>
          <w:sz w:val="24"/>
          <w:szCs w:val="24"/>
        </w:rPr>
        <w:t>. Кругооборот – последовательное превращение фондов из одной формы в другую и возвращение их в исходную форму. Формула кругооборота, выведенная Марксом, выглядит следующим образом</w:t>
      </w:r>
    </w:p>
    <w:p w:rsidR="00D76EF3" w:rsidRDefault="00D76EF3">
      <w:pPr>
        <w:ind w:firstLine="567"/>
        <w:jc w:val="center"/>
        <w:rPr>
          <w:sz w:val="24"/>
          <w:szCs w:val="24"/>
        </w:rPr>
      </w:pPr>
      <w:r>
        <w:rPr>
          <w:sz w:val="24"/>
          <w:szCs w:val="24"/>
        </w:rPr>
        <w:t>Д – Т &lt; СП РС …П…Т’ – Д’.</w:t>
      </w:r>
    </w:p>
    <w:p w:rsidR="00D76EF3" w:rsidRDefault="00D76EF3">
      <w:pPr>
        <w:ind w:firstLine="567"/>
        <w:jc w:val="both"/>
        <w:rPr>
          <w:sz w:val="24"/>
          <w:szCs w:val="24"/>
        </w:rPr>
      </w:pPr>
      <w:r>
        <w:rPr>
          <w:sz w:val="24"/>
          <w:szCs w:val="24"/>
        </w:rPr>
        <w:t>Первая стадия кругооборота Д – Т &lt; СП РС происходит на ресурсном рынке. Предприниматель превращает денежную форму капитала в производительную – покупает и оплачивает средства производства (в том числе, если нужно, и землю) и рабочую силу и сводит их воедино для производства товаров (услуг).</w:t>
      </w:r>
    </w:p>
    <w:p w:rsidR="00D76EF3" w:rsidRDefault="00D76EF3">
      <w:pPr>
        <w:ind w:firstLine="567"/>
        <w:jc w:val="both"/>
        <w:rPr>
          <w:sz w:val="24"/>
          <w:szCs w:val="24"/>
        </w:rPr>
      </w:pPr>
      <w:r>
        <w:rPr>
          <w:sz w:val="24"/>
          <w:szCs w:val="24"/>
        </w:rPr>
        <w:t>Вторая стадия Д – Т &lt; СП РС …П…Т’ кругооборота происходит в производстве. Здесь факторы производства создают новый товар, а производительная форма фондов превращается в товарную. Стоимость этих товаров больше стоимости потреблённых при их производстве средств производства и рабочей силы.</w:t>
      </w:r>
    </w:p>
    <w:p w:rsidR="00D76EF3" w:rsidRDefault="00D76EF3">
      <w:pPr>
        <w:ind w:firstLine="567"/>
        <w:jc w:val="both"/>
        <w:rPr>
          <w:sz w:val="24"/>
          <w:szCs w:val="24"/>
        </w:rPr>
      </w:pPr>
      <w:r>
        <w:rPr>
          <w:sz w:val="24"/>
          <w:szCs w:val="24"/>
        </w:rPr>
        <w:t>Третья стадия кругооборота Т’ – Д’, снова происходит в сфере обращения. Товары реализуются, а товарная форма фондов превращается в денежную. Деньги конечные (Д’) больше денег начальных (Д). Эта разница (прибавочная стоимость, по определению Маркса) на поверхности экономических отношений выступает в формах прибыли, процента, ренты.</w:t>
      </w:r>
    </w:p>
    <w:p w:rsidR="00D76EF3" w:rsidRDefault="00D76EF3">
      <w:pPr>
        <w:ind w:firstLine="567"/>
        <w:jc w:val="both"/>
        <w:rPr>
          <w:sz w:val="24"/>
          <w:szCs w:val="24"/>
        </w:rPr>
      </w:pPr>
      <w:r>
        <w:rPr>
          <w:sz w:val="24"/>
          <w:szCs w:val="24"/>
        </w:rPr>
        <w:t>Кругооборот представляет единство трёх стадий движения и трех форм фондов.</w:t>
      </w:r>
    </w:p>
    <w:p w:rsidR="00D76EF3" w:rsidRDefault="00D76EF3">
      <w:pPr>
        <w:pStyle w:val="21"/>
        <w:widowControl/>
        <w:spacing w:before="0" w:line="240" w:lineRule="auto"/>
        <w:ind w:firstLine="567"/>
        <w:rPr>
          <w:sz w:val="24"/>
          <w:szCs w:val="24"/>
        </w:rPr>
      </w:pPr>
      <w:r>
        <w:rPr>
          <w:sz w:val="24"/>
          <w:szCs w:val="24"/>
        </w:rPr>
        <w:t>Производство в нормальных условиях не может останавливаться, поэтому кругооборот фондов должен быть непрерывным. Для этого фонды должны без задержки переходить из одной стадии в другую и все формы должны существовать одновременно.</w:t>
      </w:r>
    </w:p>
    <w:p w:rsidR="00D76EF3" w:rsidRDefault="00D76EF3">
      <w:pPr>
        <w:ind w:firstLine="567"/>
        <w:jc w:val="both"/>
        <w:rPr>
          <w:sz w:val="24"/>
          <w:szCs w:val="24"/>
        </w:rPr>
      </w:pPr>
      <w:r>
        <w:rPr>
          <w:sz w:val="24"/>
          <w:szCs w:val="24"/>
        </w:rPr>
        <w:t>На основе анализа кругооборота предприниматель должен решать ряд практических вопросов:</w:t>
      </w:r>
    </w:p>
    <w:p w:rsidR="00D76EF3" w:rsidRDefault="00D76EF3" w:rsidP="00EA51AB">
      <w:pPr>
        <w:numPr>
          <w:ilvl w:val="0"/>
          <w:numId w:val="2"/>
        </w:numPr>
        <w:tabs>
          <w:tab w:val="clear" w:pos="360"/>
          <w:tab w:val="num" w:pos="927"/>
        </w:tabs>
        <w:ind w:left="927"/>
        <w:jc w:val="both"/>
      </w:pPr>
      <w:r>
        <w:rPr>
          <w:sz w:val="24"/>
          <w:szCs w:val="24"/>
        </w:rPr>
        <w:t>Покупая факторы производства, найти их оптимальное соотношение.</w:t>
      </w:r>
    </w:p>
    <w:p w:rsidR="00D76EF3" w:rsidRDefault="00D76EF3" w:rsidP="00EA51AB">
      <w:pPr>
        <w:numPr>
          <w:ilvl w:val="0"/>
          <w:numId w:val="2"/>
        </w:numPr>
        <w:tabs>
          <w:tab w:val="clear" w:pos="360"/>
          <w:tab w:val="num" w:pos="927"/>
        </w:tabs>
        <w:ind w:left="927"/>
        <w:jc w:val="both"/>
      </w:pPr>
      <w:r>
        <w:rPr>
          <w:sz w:val="24"/>
          <w:szCs w:val="24"/>
        </w:rPr>
        <w:t>Оптимально в интересах конечной эффективности распределить фонды по всем трём формам и регулировать их соотношение.</w:t>
      </w:r>
    </w:p>
    <w:p w:rsidR="00D76EF3" w:rsidRDefault="00D76EF3" w:rsidP="00EA51AB">
      <w:pPr>
        <w:numPr>
          <w:ilvl w:val="0"/>
          <w:numId w:val="2"/>
        </w:numPr>
        <w:tabs>
          <w:tab w:val="clear" w:pos="360"/>
          <w:tab w:val="num" w:pos="927"/>
        </w:tabs>
        <w:ind w:left="927"/>
        <w:jc w:val="both"/>
      </w:pPr>
      <w:r>
        <w:rPr>
          <w:sz w:val="24"/>
          <w:szCs w:val="24"/>
        </w:rPr>
        <w:t>Предусматривать возможность пользования кредитом для временного пополнения той или иной части фондов.</w:t>
      </w:r>
    </w:p>
    <w:p w:rsidR="00D76EF3" w:rsidRDefault="00D76EF3" w:rsidP="00EA51AB">
      <w:pPr>
        <w:numPr>
          <w:ilvl w:val="0"/>
          <w:numId w:val="2"/>
        </w:numPr>
        <w:tabs>
          <w:tab w:val="clear" w:pos="360"/>
          <w:tab w:val="num" w:pos="927"/>
        </w:tabs>
        <w:ind w:left="927"/>
        <w:jc w:val="both"/>
      </w:pPr>
      <w:r>
        <w:rPr>
          <w:sz w:val="24"/>
          <w:szCs w:val="24"/>
        </w:rPr>
        <w:t>Использовать свои временно высвобождающиеся в денежной форме фонды для предоставления их на кредитный рынок.</w:t>
      </w:r>
    </w:p>
    <w:p w:rsidR="00D76EF3" w:rsidRDefault="00D76EF3">
      <w:pPr>
        <w:pStyle w:val="21"/>
        <w:widowControl/>
        <w:spacing w:before="0" w:line="240" w:lineRule="auto"/>
        <w:ind w:firstLine="567"/>
        <w:rPr>
          <w:sz w:val="24"/>
          <w:szCs w:val="24"/>
        </w:rPr>
      </w:pPr>
      <w:r>
        <w:rPr>
          <w:sz w:val="24"/>
          <w:szCs w:val="24"/>
        </w:rPr>
        <w:t>Непрерывное повторение, возобновление кругооборота фондов называется оборотом фондов. Рассмотрение оборота фондов подводит нас к проблеме скорости оборота.</w:t>
      </w:r>
    </w:p>
    <w:p w:rsidR="00D76EF3" w:rsidRDefault="00D76EF3">
      <w:pPr>
        <w:ind w:firstLine="567"/>
        <w:jc w:val="both"/>
        <w:rPr>
          <w:sz w:val="24"/>
          <w:szCs w:val="24"/>
        </w:rPr>
      </w:pPr>
      <w:r>
        <w:rPr>
          <w:sz w:val="24"/>
          <w:szCs w:val="24"/>
        </w:rPr>
        <w:t>Время оборота фондов определяется, исходя из естественной меры, каковой является год.</w:t>
      </w:r>
    </w:p>
    <w:p w:rsidR="00D76EF3" w:rsidRDefault="00D76EF3" w:rsidP="00EA51AB">
      <w:pPr>
        <w:numPr>
          <w:ilvl w:val="0"/>
          <w:numId w:val="50"/>
        </w:numPr>
        <w:jc w:val="center"/>
        <w:rPr>
          <w:sz w:val="24"/>
          <w:szCs w:val="24"/>
        </w:rPr>
      </w:pPr>
      <w:r>
        <w:rPr>
          <w:sz w:val="24"/>
          <w:szCs w:val="24"/>
        </w:rPr>
        <w:t>N = O/o,</w:t>
      </w:r>
    </w:p>
    <w:p w:rsidR="00D76EF3" w:rsidRDefault="00D76EF3">
      <w:pPr>
        <w:jc w:val="both"/>
        <w:rPr>
          <w:sz w:val="24"/>
          <w:szCs w:val="24"/>
        </w:rPr>
      </w:pPr>
      <w:r>
        <w:rPr>
          <w:sz w:val="24"/>
          <w:szCs w:val="24"/>
        </w:rPr>
        <w:t>где n – число оборотов; O – единица измерения – год (12 месяцев); o – время одного оборота.</w:t>
      </w:r>
    </w:p>
    <w:p w:rsidR="00D76EF3" w:rsidRDefault="00D76EF3">
      <w:pPr>
        <w:pStyle w:val="21"/>
        <w:widowControl/>
        <w:spacing w:before="0" w:line="240" w:lineRule="auto"/>
        <w:ind w:firstLine="567"/>
        <w:rPr>
          <w:sz w:val="24"/>
          <w:szCs w:val="24"/>
        </w:rPr>
      </w:pPr>
      <w:r>
        <w:rPr>
          <w:sz w:val="24"/>
          <w:szCs w:val="24"/>
        </w:rPr>
        <w:t>Для предпринимателя время оборота его фондов представляет собой время, на которое нужно авансировать первоначальные средства, чтобы они вернулись к нему в своей первоначальной (денежной) форме и при этом выросли по стоимости.</w:t>
      </w:r>
    </w:p>
    <w:p w:rsidR="00D76EF3" w:rsidRDefault="00D76EF3">
      <w:pPr>
        <w:ind w:firstLine="567"/>
        <w:jc w:val="both"/>
        <w:rPr>
          <w:sz w:val="24"/>
          <w:szCs w:val="24"/>
        </w:rPr>
      </w:pPr>
      <w:r>
        <w:rPr>
          <w:sz w:val="24"/>
          <w:szCs w:val="24"/>
        </w:rPr>
        <w:t>Оборот основного капитала можно определить следующим образом.</w:t>
      </w:r>
    </w:p>
    <w:p w:rsidR="00D76EF3" w:rsidRDefault="00D76EF3">
      <w:pPr>
        <w:ind w:firstLine="567"/>
        <w:jc w:val="both"/>
        <w:rPr>
          <w:i/>
          <w:iCs/>
          <w:sz w:val="24"/>
          <w:szCs w:val="24"/>
          <w:u w:val="single"/>
        </w:rPr>
      </w:pPr>
      <w:r>
        <w:rPr>
          <w:i/>
          <w:iCs/>
          <w:sz w:val="24"/>
          <w:szCs w:val="24"/>
          <w:u w:val="single"/>
        </w:rPr>
        <w:t>Пример.</w:t>
      </w:r>
    </w:p>
    <w:p w:rsidR="00D76EF3" w:rsidRDefault="00D76EF3">
      <w:pPr>
        <w:pStyle w:val="23"/>
        <w:spacing w:before="0"/>
      </w:pPr>
      <w:r>
        <w:t>Первоначально авансированный основной капитал равен 150 тыс. руб. В том числе:</w:t>
      </w:r>
    </w:p>
    <w:p w:rsidR="00D76EF3" w:rsidRDefault="00D76EF3" w:rsidP="00EA51AB">
      <w:pPr>
        <w:numPr>
          <w:ilvl w:val="0"/>
          <w:numId w:val="3"/>
        </w:numPr>
        <w:tabs>
          <w:tab w:val="clear" w:pos="360"/>
          <w:tab w:val="num" w:pos="927"/>
        </w:tabs>
        <w:ind w:left="927"/>
        <w:jc w:val="both"/>
        <w:rPr>
          <w:i/>
          <w:iCs/>
          <w:sz w:val="24"/>
          <w:szCs w:val="24"/>
        </w:rPr>
      </w:pPr>
      <w:r>
        <w:rPr>
          <w:i/>
          <w:iCs/>
          <w:sz w:val="24"/>
          <w:szCs w:val="24"/>
        </w:rPr>
        <w:t>40 тыс. руб. – стоимость производственных зданий (оборот – за 40 лет)</w:t>
      </w:r>
    </w:p>
    <w:p w:rsidR="00D76EF3" w:rsidRDefault="00D76EF3" w:rsidP="00EA51AB">
      <w:pPr>
        <w:numPr>
          <w:ilvl w:val="0"/>
          <w:numId w:val="3"/>
        </w:numPr>
        <w:tabs>
          <w:tab w:val="clear" w:pos="360"/>
          <w:tab w:val="num" w:pos="927"/>
        </w:tabs>
        <w:ind w:left="927"/>
        <w:jc w:val="both"/>
        <w:rPr>
          <w:i/>
          <w:iCs/>
          <w:sz w:val="24"/>
          <w:szCs w:val="24"/>
        </w:rPr>
      </w:pPr>
      <w:r>
        <w:rPr>
          <w:i/>
          <w:iCs/>
          <w:sz w:val="24"/>
          <w:szCs w:val="24"/>
        </w:rPr>
        <w:t>90 тыс. руб. – стоимость машин и оборудования (оборот – за 10 лет)</w:t>
      </w:r>
    </w:p>
    <w:p w:rsidR="00D76EF3" w:rsidRDefault="00D76EF3" w:rsidP="00EA51AB">
      <w:pPr>
        <w:numPr>
          <w:ilvl w:val="0"/>
          <w:numId w:val="3"/>
        </w:numPr>
        <w:tabs>
          <w:tab w:val="clear" w:pos="360"/>
          <w:tab w:val="num" w:pos="927"/>
        </w:tabs>
        <w:ind w:left="927"/>
        <w:jc w:val="both"/>
        <w:rPr>
          <w:i/>
          <w:iCs/>
          <w:sz w:val="24"/>
          <w:szCs w:val="24"/>
        </w:rPr>
      </w:pPr>
      <w:r>
        <w:rPr>
          <w:i/>
          <w:iCs/>
          <w:sz w:val="24"/>
          <w:szCs w:val="24"/>
        </w:rPr>
        <w:t>20 тыс. руб. – стоимость мелкого оборудования и инструмента (оборот – за 4 года)</w:t>
      </w:r>
    </w:p>
    <w:p w:rsidR="00D76EF3" w:rsidRDefault="00D76EF3">
      <w:pPr>
        <w:pStyle w:val="23"/>
        <w:spacing w:before="0"/>
      </w:pPr>
      <w:r>
        <w:t>Ежегодная амортизация (при равномерных долях) составит:</w:t>
      </w:r>
    </w:p>
    <w:p w:rsidR="00D76EF3" w:rsidRDefault="00D76EF3" w:rsidP="00EA51AB">
      <w:pPr>
        <w:numPr>
          <w:ilvl w:val="0"/>
          <w:numId w:val="4"/>
        </w:numPr>
        <w:tabs>
          <w:tab w:val="clear" w:pos="360"/>
          <w:tab w:val="num" w:pos="927"/>
        </w:tabs>
        <w:ind w:left="927"/>
        <w:jc w:val="both"/>
        <w:rPr>
          <w:i/>
          <w:iCs/>
          <w:sz w:val="24"/>
          <w:szCs w:val="24"/>
        </w:rPr>
      </w:pPr>
      <w:r>
        <w:rPr>
          <w:i/>
          <w:iCs/>
          <w:sz w:val="24"/>
          <w:szCs w:val="24"/>
        </w:rPr>
        <w:t>2,5% стоимости = 1тыс. руб.</w:t>
      </w:r>
    </w:p>
    <w:p w:rsidR="00D76EF3" w:rsidRDefault="00D76EF3" w:rsidP="00EA51AB">
      <w:pPr>
        <w:numPr>
          <w:ilvl w:val="0"/>
          <w:numId w:val="4"/>
        </w:numPr>
        <w:tabs>
          <w:tab w:val="clear" w:pos="360"/>
          <w:tab w:val="num" w:pos="927"/>
        </w:tabs>
        <w:ind w:left="927"/>
        <w:jc w:val="both"/>
        <w:rPr>
          <w:i/>
          <w:iCs/>
          <w:sz w:val="24"/>
          <w:szCs w:val="24"/>
        </w:rPr>
      </w:pPr>
      <w:r>
        <w:rPr>
          <w:i/>
          <w:iCs/>
          <w:sz w:val="24"/>
          <w:szCs w:val="24"/>
        </w:rPr>
        <w:t>10,0% стоимости = 9 тыс. руб.</w:t>
      </w:r>
    </w:p>
    <w:p w:rsidR="00D76EF3" w:rsidRDefault="00D76EF3" w:rsidP="00EA51AB">
      <w:pPr>
        <w:numPr>
          <w:ilvl w:val="0"/>
          <w:numId w:val="4"/>
        </w:numPr>
        <w:tabs>
          <w:tab w:val="clear" w:pos="360"/>
          <w:tab w:val="num" w:pos="927"/>
        </w:tabs>
        <w:ind w:left="927"/>
        <w:jc w:val="both"/>
        <w:rPr>
          <w:i/>
          <w:iCs/>
          <w:sz w:val="24"/>
          <w:szCs w:val="24"/>
        </w:rPr>
      </w:pPr>
      <w:r>
        <w:rPr>
          <w:i/>
          <w:iCs/>
          <w:sz w:val="24"/>
          <w:szCs w:val="24"/>
        </w:rPr>
        <w:t>25,0% стоимости = 5 тыс. руб.</w:t>
      </w:r>
    </w:p>
    <w:p w:rsidR="00D76EF3" w:rsidRDefault="00D76EF3">
      <w:pPr>
        <w:pStyle w:val="23"/>
        <w:spacing w:before="0"/>
      </w:pPr>
      <w:r>
        <w:t>Итого, ежегодно будет амортизироваться 15000 руб., или 10% стоимости основных фондов.</w:t>
      </w:r>
    </w:p>
    <w:p w:rsidR="00D76EF3" w:rsidRDefault="00D76EF3">
      <w:pPr>
        <w:pStyle w:val="23"/>
        <w:spacing w:before="0"/>
      </w:pPr>
      <w:r>
        <w:t>Один оборот завершиться в течение 10 лет</w:t>
      </w:r>
    </w:p>
    <w:p w:rsidR="00D76EF3" w:rsidRDefault="00D76EF3">
      <w:pPr>
        <w:pStyle w:val="21"/>
        <w:widowControl/>
        <w:spacing w:before="0" w:line="240" w:lineRule="auto"/>
        <w:ind w:firstLine="567"/>
        <w:rPr>
          <w:sz w:val="24"/>
          <w:szCs w:val="24"/>
        </w:rPr>
      </w:pPr>
    </w:p>
    <w:p w:rsidR="00D76EF3" w:rsidRDefault="00D76EF3">
      <w:pPr>
        <w:pStyle w:val="21"/>
        <w:widowControl/>
        <w:spacing w:before="0" w:line="240" w:lineRule="auto"/>
        <w:ind w:firstLine="567"/>
        <w:rPr>
          <w:sz w:val="24"/>
          <w:szCs w:val="24"/>
        </w:rPr>
      </w:pPr>
      <w:r>
        <w:rPr>
          <w:sz w:val="24"/>
          <w:szCs w:val="24"/>
        </w:rPr>
        <w:t>Поскольку основные и оборотные фонды обращаются по-разному и с разной скоростью, практически важно знать среднее время, в течение которого оборачиваются авансированные фонды. Средний оборот различных составных частей фондов представляет их общий оборот.</w:t>
      </w:r>
    </w:p>
    <w:p w:rsidR="00D76EF3" w:rsidRDefault="00D76EF3">
      <w:pPr>
        <w:pStyle w:val="23"/>
        <w:spacing w:before="0"/>
      </w:pPr>
      <w:r>
        <w:t>Пример.</w:t>
      </w:r>
    </w:p>
    <w:p w:rsidR="00D76EF3" w:rsidRDefault="00D76EF3">
      <w:pPr>
        <w:pStyle w:val="21"/>
        <w:widowControl/>
        <w:spacing w:before="0" w:line="240" w:lineRule="auto"/>
        <w:ind w:firstLine="567"/>
        <w:rPr>
          <w:i/>
          <w:iCs/>
          <w:sz w:val="24"/>
          <w:szCs w:val="24"/>
        </w:rPr>
      </w:pPr>
      <w:r>
        <w:rPr>
          <w:i/>
          <w:iCs/>
          <w:sz w:val="24"/>
          <w:szCs w:val="24"/>
        </w:rPr>
        <w:t>Весь авансированный фонд = 500 тыс. руб. Ѕ его вложена в здания и машины со средним сроком возобновления 10 лет. ј вложена в мелкое оборудование и инструмент, возобновляемые раз в два года. ј вложена в сырье, материалы, топливо, зарплату и оборачивается два раза в год.</w:t>
      </w:r>
    </w:p>
    <w:p w:rsidR="00D76EF3" w:rsidRDefault="00D76EF3">
      <w:pPr>
        <w:pStyle w:val="23"/>
        <w:spacing w:before="0"/>
      </w:pPr>
      <w:r>
        <w:t>Общий оборот в этом случае будет равен 18 месяцам. 250 тыс. руб. – 10 лет – 25 тыс. руб. в год. 125 тыс. руб. – 2 года – 62 тыс. руб. в год. 125 тыс. руб. – Ѕ года – 250 тыс. руб. в год.</w:t>
      </w:r>
    </w:p>
    <w:p w:rsidR="00D76EF3" w:rsidRDefault="00D76EF3">
      <w:pPr>
        <w:pStyle w:val="23"/>
        <w:spacing w:before="0"/>
      </w:pPr>
      <w:r>
        <w:t>Итого, за год оборачивается 337,5 тыс. руб., за 18 месяцев обернётся 500 тыс. руб.</w:t>
      </w:r>
    </w:p>
    <w:p w:rsidR="00D76EF3" w:rsidRDefault="00D76EF3">
      <w:pPr>
        <w:pStyle w:val="23"/>
        <w:spacing w:before="0"/>
        <w:rPr>
          <w:i w:val="0"/>
          <w:iCs w:val="0"/>
        </w:rPr>
      </w:pPr>
    </w:p>
    <w:p w:rsidR="00D76EF3" w:rsidRDefault="00D76EF3">
      <w:pPr>
        <w:pStyle w:val="23"/>
        <w:spacing w:before="0"/>
        <w:rPr>
          <w:i w:val="0"/>
          <w:iCs w:val="0"/>
        </w:rPr>
      </w:pPr>
      <w:r>
        <w:rPr>
          <w:i w:val="0"/>
          <w:iCs w:val="0"/>
        </w:rPr>
        <w:t xml:space="preserve">От общего оборота, определяемого в денежной форме, необходимо отличать </w:t>
      </w:r>
      <w:r>
        <w:rPr>
          <w:b/>
          <w:bCs/>
          <w:i w:val="0"/>
          <w:iCs w:val="0"/>
        </w:rPr>
        <w:t xml:space="preserve">реальный оборот – </w:t>
      </w:r>
      <w:r>
        <w:rPr>
          <w:i w:val="0"/>
          <w:iCs w:val="0"/>
        </w:rPr>
        <w:t xml:space="preserve">воспроизводство и возмещение </w:t>
      </w:r>
      <w:r>
        <w:rPr>
          <w:b/>
          <w:bCs/>
          <w:i w:val="0"/>
          <w:iCs w:val="0"/>
        </w:rPr>
        <w:t>всех</w:t>
      </w:r>
      <w:r>
        <w:rPr>
          <w:i w:val="0"/>
          <w:iCs w:val="0"/>
        </w:rPr>
        <w:t xml:space="preserve"> составных частей фондов и по стоимости, и в натуре. Реальный оборот продолжительнее общего. Дело в том, что его продолжительность будет определяться временем оборота той части основных фондов, которые оборачиваются наиболее медленно. Даже если оставить в стороне здания и сооружения, это будет то время (а оно не так уж мало), в течение которого будет возмещено оборудование.</w:t>
      </w:r>
    </w:p>
    <w:p w:rsidR="00D76EF3" w:rsidRDefault="00D76EF3">
      <w:pPr>
        <w:pStyle w:val="23"/>
        <w:spacing w:before="0"/>
        <w:rPr>
          <w:i w:val="0"/>
          <w:iCs w:val="0"/>
        </w:rPr>
      </w:pPr>
      <w:r>
        <w:rPr>
          <w:i w:val="0"/>
          <w:iCs w:val="0"/>
        </w:rPr>
        <w:t xml:space="preserve">В предпринимательской деятельности большое значение имеет </w:t>
      </w:r>
      <w:r>
        <w:rPr>
          <w:b/>
          <w:bCs/>
          <w:i w:val="0"/>
          <w:iCs w:val="0"/>
        </w:rPr>
        <w:t>скорость оборота фондов.</w:t>
      </w:r>
    </w:p>
    <w:p w:rsidR="00D76EF3" w:rsidRDefault="00D76EF3">
      <w:pPr>
        <w:pStyle w:val="23"/>
        <w:spacing w:before="0"/>
        <w:rPr>
          <w:i w:val="0"/>
          <w:iCs w:val="0"/>
        </w:rPr>
      </w:pPr>
      <w:r>
        <w:rPr>
          <w:i w:val="0"/>
          <w:iCs w:val="0"/>
        </w:rPr>
        <w:t>Скорость оборота зависит от времени производства и времени обращения.</w:t>
      </w:r>
    </w:p>
    <w:p w:rsidR="00D76EF3" w:rsidRDefault="00D76EF3">
      <w:pPr>
        <w:pStyle w:val="23"/>
        <w:spacing w:before="0"/>
        <w:rPr>
          <w:i w:val="0"/>
          <w:iCs w:val="0"/>
        </w:rPr>
      </w:pPr>
      <w:r>
        <w:rPr>
          <w:b/>
          <w:bCs/>
          <w:i w:val="0"/>
          <w:iCs w:val="0"/>
        </w:rPr>
        <w:t>Время производства</w:t>
      </w:r>
      <w:r>
        <w:rPr>
          <w:i w:val="0"/>
          <w:iCs w:val="0"/>
        </w:rPr>
        <w:t xml:space="preserve"> – то время, в течение которого фонды находятся в сфере производства. Время это неоднородно, оно включает три главные части:</w:t>
      </w:r>
    </w:p>
    <w:p w:rsidR="00D76EF3" w:rsidRDefault="00D76EF3" w:rsidP="00EA51AB">
      <w:pPr>
        <w:pStyle w:val="23"/>
        <w:numPr>
          <w:ilvl w:val="0"/>
          <w:numId w:val="5"/>
        </w:numPr>
        <w:tabs>
          <w:tab w:val="clear" w:pos="360"/>
          <w:tab w:val="num" w:pos="927"/>
        </w:tabs>
        <w:spacing w:before="0"/>
        <w:ind w:left="927"/>
        <w:rPr>
          <w:i w:val="0"/>
          <w:iCs w:val="0"/>
        </w:rPr>
      </w:pPr>
      <w:r>
        <w:rPr>
          <w:i w:val="0"/>
          <w:iCs w:val="0"/>
        </w:rPr>
        <w:t xml:space="preserve">Время непосредственного производства, когда работник взаимодействует со средствами производства. Время это называется </w:t>
      </w:r>
      <w:r>
        <w:rPr>
          <w:b/>
          <w:bCs/>
          <w:i w:val="0"/>
          <w:iCs w:val="0"/>
        </w:rPr>
        <w:t>рабочим периодом</w:t>
      </w:r>
      <w:r>
        <w:rPr>
          <w:i w:val="0"/>
          <w:iCs w:val="0"/>
        </w:rPr>
        <w:t>, или временем труда.</w:t>
      </w:r>
    </w:p>
    <w:p w:rsidR="00D76EF3" w:rsidRDefault="00D76EF3" w:rsidP="00EA51AB">
      <w:pPr>
        <w:pStyle w:val="23"/>
        <w:numPr>
          <w:ilvl w:val="0"/>
          <w:numId w:val="5"/>
        </w:numPr>
        <w:tabs>
          <w:tab w:val="clear" w:pos="360"/>
          <w:tab w:val="num" w:pos="927"/>
        </w:tabs>
        <w:spacing w:before="0"/>
        <w:ind w:left="927"/>
        <w:rPr>
          <w:i w:val="0"/>
          <w:iCs w:val="0"/>
        </w:rPr>
      </w:pPr>
      <w:r>
        <w:rPr>
          <w:i w:val="0"/>
          <w:iCs w:val="0"/>
        </w:rPr>
        <w:t>Время перерывов в процессе производства. Оно связано с характером и технологией производства. В растениеводстве это время биологических процессов после сева, а в деревообработке – сушка древесины, в металлообработке – отпуск после закаливания и т.д. Сюда же обычно относятся время ремонта и технического ухода за оборудованием.</w:t>
      </w:r>
    </w:p>
    <w:p w:rsidR="00D76EF3" w:rsidRDefault="00D76EF3" w:rsidP="00EA51AB">
      <w:pPr>
        <w:pStyle w:val="23"/>
        <w:numPr>
          <w:ilvl w:val="0"/>
          <w:numId w:val="5"/>
        </w:numPr>
        <w:tabs>
          <w:tab w:val="clear" w:pos="360"/>
          <w:tab w:val="num" w:pos="927"/>
        </w:tabs>
        <w:spacing w:before="0"/>
        <w:ind w:left="927"/>
        <w:rPr>
          <w:i w:val="0"/>
          <w:iCs w:val="0"/>
        </w:rPr>
      </w:pPr>
      <w:r>
        <w:rPr>
          <w:i w:val="0"/>
          <w:iCs w:val="0"/>
        </w:rPr>
        <w:t>Время нахождения на складе и в виде производственного запаса. В некоторых сферах производства возможно так отладить, синхронизировать производственный процесс, что средства производства вообще минуют склад, а в некоторых отраслях (сезонных) необходимо заготовлять предметы труда, сырьё на весь сезон (сахарная промышленность).</w:t>
      </w:r>
    </w:p>
    <w:p w:rsidR="00D76EF3" w:rsidRDefault="00D76EF3">
      <w:pPr>
        <w:pStyle w:val="23"/>
        <w:spacing w:before="0"/>
        <w:rPr>
          <w:i w:val="0"/>
          <w:iCs w:val="0"/>
        </w:rPr>
      </w:pPr>
      <w:r>
        <w:rPr>
          <w:i w:val="0"/>
          <w:iCs w:val="0"/>
        </w:rPr>
        <w:t>Время производства в большинстве отраслей достаточно подвижно. Задача предпринимателя, организатора производства заключается в максимальном его сокращении, в том числе и путём устранения и уменьшения перерывов и складирования, т.е. сведением времени производства в основном к времени труда. Большую роль в этом играет НТП и улучшение организации производства.</w:t>
      </w:r>
    </w:p>
    <w:p w:rsidR="00D76EF3" w:rsidRDefault="00D76EF3">
      <w:pPr>
        <w:pStyle w:val="23"/>
        <w:spacing w:before="0"/>
        <w:rPr>
          <w:i w:val="0"/>
          <w:iCs w:val="0"/>
        </w:rPr>
      </w:pPr>
      <w:r>
        <w:rPr>
          <w:b/>
          <w:bCs/>
          <w:i w:val="0"/>
          <w:iCs w:val="0"/>
        </w:rPr>
        <w:t>Время обращения</w:t>
      </w:r>
      <w:r>
        <w:rPr>
          <w:i w:val="0"/>
          <w:iCs w:val="0"/>
        </w:rPr>
        <w:t xml:space="preserve"> – то время, когда фонды заняты в сфере обращения. Оно включает время купли ресурсов, факторов производства и время продажи готового продукта. Время обращения зависит от размещения производства (расстояния между покупателями и продавцами), от развития средств транспорта и связи. На продолжительность времени обращения также влияет технический прогресс и организация коммерческой деятельности.</w:t>
      </w:r>
    </w:p>
    <w:p w:rsidR="00D76EF3" w:rsidRDefault="00D76EF3">
      <w:pPr>
        <w:pStyle w:val="23"/>
        <w:spacing w:before="0"/>
        <w:rPr>
          <w:i w:val="0"/>
          <w:iCs w:val="0"/>
        </w:rPr>
      </w:pPr>
      <w:r>
        <w:rPr>
          <w:i w:val="0"/>
          <w:iCs w:val="0"/>
        </w:rPr>
        <w:t>Ускорение оборота фондов важно как для отдельного предпринимателя, отдельной фирмы, так и для общества в целом, поскольку способствует экономии издержек и увеличению прибыли.</w:t>
      </w:r>
    </w:p>
    <w:p w:rsidR="00D76EF3" w:rsidRDefault="00D76EF3">
      <w:pPr>
        <w:pStyle w:val="23"/>
        <w:spacing w:before="0"/>
        <w:rPr>
          <w:i w:val="0"/>
          <w:iCs w:val="0"/>
        </w:rPr>
        <w:sectPr w:rsidR="00D76EF3">
          <w:type w:val="continuous"/>
          <w:pgSz w:w="11906" w:h="16838"/>
          <w:pgMar w:top="1134" w:right="1797" w:bottom="1134" w:left="1797" w:header="720" w:footer="720" w:gutter="0"/>
          <w:cols w:space="720"/>
        </w:sect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ind w:firstLine="0"/>
        <w:rPr>
          <w:i w:val="0"/>
          <w:iCs w:val="0"/>
        </w:rPr>
      </w:pPr>
    </w:p>
    <w:p w:rsidR="00D76EF3" w:rsidRDefault="00D76EF3">
      <w:pPr>
        <w:pStyle w:val="1"/>
      </w:pPr>
      <w:bookmarkStart w:id="6" w:name="_Toc481068176"/>
      <w:bookmarkStart w:id="7" w:name="_Toc481068548"/>
      <w:bookmarkStart w:id="8" w:name="_Toc481068670"/>
      <w:r>
        <w:t>Основной капитал</w:t>
      </w:r>
      <w:bookmarkEnd w:id="6"/>
      <w:bookmarkEnd w:id="7"/>
      <w:bookmarkEnd w:id="8"/>
    </w:p>
    <w:p w:rsidR="00D76EF3" w:rsidRDefault="00D76EF3">
      <w:pPr>
        <w:pStyle w:val="23"/>
        <w:spacing w:before="0"/>
        <w:rPr>
          <w:i w:val="0"/>
          <w:iCs w:val="0"/>
        </w:rPr>
      </w:pPr>
    </w:p>
    <w:p w:rsidR="00D76EF3" w:rsidRDefault="00D76EF3">
      <w:pPr>
        <w:pStyle w:val="23"/>
        <w:spacing w:before="0"/>
        <w:rPr>
          <w:i w:val="0"/>
          <w:iCs w:val="0"/>
        </w:rPr>
      </w:pPr>
      <w:r>
        <w:rPr>
          <w:i w:val="0"/>
          <w:iCs w:val="0"/>
        </w:rPr>
        <w:t xml:space="preserve">Каждое предприятие обладает уставным капиталом, который состоит из основных фондов и оборотных средств, </w:t>
      </w:r>
      <w:bookmarkStart w:id="9" w:name="OCRUncertain003"/>
      <w:r>
        <w:rPr>
          <w:i w:val="0"/>
          <w:iCs w:val="0"/>
        </w:rPr>
        <w:t>вещественным</w:t>
      </w:r>
      <w:bookmarkEnd w:id="9"/>
      <w:r>
        <w:rPr>
          <w:i w:val="0"/>
          <w:iCs w:val="0"/>
        </w:rPr>
        <w:t xml:space="preserve"> содержанием которых </w:t>
      </w:r>
      <w:bookmarkStart w:id="10" w:name="OCRUncertain004"/>
      <w:r>
        <w:rPr>
          <w:i w:val="0"/>
          <w:iCs w:val="0"/>
        </w:rPr>
        <w:t>являются</w:t>
      </w:r>
      <w:bookmarkEnd w:id="10"/>
      <w:r>
        <w:rPr>
          <w:i w:val="0"/>
          <w:iCs w:val="0"/>
        </w:rPr>
        <w:t xml:space="preserve"> средства производства, со</w:t>
      </w:r>
      <w:r>
        <w:rPr>
          <w:i w:val="0"/>
          <w:iCs w:val="0"/>
        </w:rPr>
        <w:softHyphen/>
        <w:t>стоящие соответственно из средств и предметов труда.</w:t>
      </w:r>
    </w:p>
    <w:p w:rsidR="00D76EF3" w:rsidRDefault="00D76EF3">
      <w:pPr>
        <w:pStyle w:val="21"/>
        <w:spacing w:before="0" w:line="240" w:lineRule="auto"/>
        <w:ind w:firstLine="567"/>
        <w:rPr>
          <w:sz w:val="24"/>
          <w:szCs w:val="24"/>
        </w:rPr>
      </w:pPr>
      <w:r>
        <w:rPr>
          <w:sz w:val="24"/>
          <w:szCs w:val="24"/>
        </w:rPr>
        <w:t>Предприятия для осуществления производственной деятельности должны иметь средства труда и предметы труда. Характер их участия в процессе создания стоимости неодинаков. Предметы труда (сырьё, материалы, топливо) целиком и без остатка потребляются в течение одного производственного цикла, образуя материально-вещественную субстанцию (основу) готовой продукции.</w:t>
      </w:r>
    </w:p>
    <w:p w:rsidR="00D76EF3" w:rsidRDefault="00D76EF3">
      <w:pPr>
        <w:widowControl w:val="0"/>
        <w:ind w:firstLine="567"/>
        <w:jc w:val="both"/>
        <w:rPr>
          <w:sz w:val="24"/>
          <w:szCs w:val="24"/>
        </w:rPr>
      </w:pPr>
      <w:r>
        <w:rPr>
          <w:sz w:val="24"/>
          <w:szCs w:val="24"/>
        </w:rPr>
        <w:t>Средства труда участвуют в процессе производства в течение нескольких производственных циклов, утрачивая при этом свои полезные свойства не сразу, а постепенно и перенося свою стоимость на готовый продукт по частям.</w:t>
      </w:r>
    </w:p>
    <w:p w:rsidR="00D76EF3" w:rsidRDefault="00D76EF3">
      <w:pPr>
        <w:widowControl w:val="0"/>
        <w:ind w:firstLine="567"/>
        <w:jc w:val="both"/>
        <w:rPr>
          <w:sz w:val="24"/>
          <w:szCs w:val="24"/>
        </w:rPr>
      </w:pPr>
      <w:r>
        <w:rPr>
          <w:sz w:val="24"/>
          <w:szCs w:val="24"/>
        </w:rPr>
        <w:t xml:space="preserve">К </w:t>
      </w:r>
      <w:r>
        <w:rPr>
          <w:i/>
          <w:iCs/>
          <w:sz w:val="24"/>
          <w:szCs w:val="24"/>
        </w:rPr>
        <w:t xml:space="preserve">основным производственным фондам </w:t>
      </w:r>
      <w:r>
        <w:rPr>
          <w:sz w:val="24"/>
          <w:szCs w:val="24"/>
        </w:rPr>
        <w:t xml:space="preserve"> относятся те средства труда, которые, находясь в сфере мате</w:t>
      </w:r>
      <w:r>
        <w:rPr>
          <w:sz w:val="24"/>
          <w:szCs w:val="24"/>
        </w:rPr>
        <w:softHyphen/>
        <w:t>р</w:t>
      </w:r>
      <w:bookmarkStart w:id="11" w:name="OCRUncertain006"/>
      <w:r>
        <w:rPr>
          <w:sz w:val="24"/>
          <w:szCs w:val="24"/>
        </w:rPr>
        <w:t>и</w:t>
      </w:r>
      <w:bookmarkEnd w:id="11"/>
      <w:r>
        <w:rPr>
          <w:sz w:val="24"/>
          <w:szCs w:val="24"/>
        </w:rPr>
        <w:t>ального производства, непосредственно участвуют в изготовлении материальных благ (машины, оборудо</w:t>
      </w:r>
      <w:r>
        <w:rPr>
          <w:sz w:val="24"/>
          <w:szCs w:val="24"/>
        </w:rPr>
        <w:softHyphen/>
        <w:t xml:space="preserve">вание и т. </w:t>
      </w:r>
      <w:bookmarkStart w:id="12" w:name="OCRUncertain007"/>
      <w:r>
        <w:rPr>
          <w:sz w:val="24"/>
          <w:szCs w:val="24"/>
        </w:rPr>
        <w:t>п.),</w:t>
      </w:r>
      <w:bookmarkEnd w:id="12"/>
      <w:r>
        <w:rPr>
          <w:sz w:val="24"/>
          <w:szCs w:val="24"/>
        </w:rPr>
        <w:t xml:space="preserve"> создают условия для осуществления производственного процесса (производственные здания, сооружения, электросети, трубопроводы и др.), служат для хранения и перемещения предметов труда.</w:t>
      </w:r>
    </w:p>
    <w:p w:rsidR="00D76EF3" w:rsidRDefault="00D76EF3">
      <w:pPr>
        <w:widowControl w:val="0"/>
        <w:ind w:firstLine="567"/>
        <w:jc w:val="both"/>
        <w:rPr>
          <w:sz w:val="24"/>
          <w:szCs w:val="24"/>
        </w:rPr>
      </w:pPr>
      <w:r>
        <w:rPr>
          <w:sz w:val="24"/>
          <w:szCs w:val="24"/>
        </w:rPr>
        <w:t>Кроме основных производственных фондов в состав основных фондов промышленности входят и основные непроизводственные фонды, к которым относятся такие объекты непроизводственного назначения (жилые дома, детские сады и ясли, школы, больницы и другие объекты здравоохранения и культурно-бытового назнач</w:t>
      </w:r>
      <w:bookmarkStart w:id="13" w:name="OCRUncertain008"/>
      <w:r>
        <w:rPr>
          <w:sz w:val="24"/>
          <w:szCs w:val="24"/>
        </w:rPr>
        <w:t>е</w:t>
      </w:r>
      <w:bookmarkEnd w:id="13"/>
      <w:r>
        <w:rPr>
          <w:sz w:val="24"/>
          <w:szCs w:val="24"/>
        </w:rPr>
        <w:softHyphen/>
        <w:t xml:space="preserve">ния), </w:t>
      </w:r>
      <w:bookmarkStart w:id="14" w:name="OCRUncertain009"/>
      <w:r>
        <w:rPr>
          <w:sz w:val="24"/>
          <w:szCs w:val="24"/>
        </w:rPr>
        <w:t>которые</w:t>
      </w:r>
      <w:bookmarkEnd w:id="14"/>
      <w:r>
        <w:rPr>
          <w:sz w:val="24"/>
          <w:szCs w:val="24"/>
        </w:rPr>
        <w:t xml:space="preserve"> находятся в ведении промышленных предприятий (они не непосредственно, а косвенно влияют на процесс производ</w:t>
      </w:r>
      <w:r>
        <w:rPr>
          <w:sz w:val="24"/>
          <w:szCs w:val="24"/>
        </w:rPr>
        <w:softHyphen/>
        <w:t>ства). Здесь мы рассматриваем только ос</w:t>
      </w:r>
      <w:bookmarkStart w:id="15" w:name="OCRUncertain010"/>
      <w:r>
        <w:rPr>
          <w:sz w:val="24"/>
          <w:szCs w:val="24"/>
        </w:rPr>
        <w:t>н</w:t>
      </w:r>
      <w:bookmarkEnd w:id="15"/>
      <w:r>
        <w:rPr>
          <w:sz w:val="24"/>
          <w:szCs w:val="24"/>
        </w:rPr>
        <w:t>овные производственные фонды.</w:t>
      </w:r>
    </w:p>
    <w:p w:rsidR="00D76EF3" w:rsidRDefault="00D76EF3">
      <w:pPr>
        <w:widowControl w:val="0"/>
        <w:ind w:firstLine="567"/>
        <w:jc w:val="both"/>
        <w:rPr>
          <w:sz w:val="24"/>
          <w:szCs w:val="24"/>
        </w:rPr>
      </w:pPr>
      <w:r>
        <w:rPr>
          <w:i/>
          <w:iCs/>
          <w:sz w:val="24"/>
          <w:szCs w:val="24"/>
        </w:rPr>
        <w:t>Основные производственные фонды промышленно</w:t>
      </w:r>
      <w:r>
        <w:rPr>
          <w:i/>
          <w:iCs/>
          <w:sz w:val="24"/>
          <w:szCs w:val="24"/>
        </w:rPr>
        <w:softHyphen/>
        <w:t xml:space="preserve">сти </w:t>
      </w:r>
      <w:r>
        <w:rPr>
          <w:sz w:val="24"/>
          <w:szCs w:val="24"/>
        </w:rPr>
        <w:t>– это часть производственных фондов, которая вещественно воплощена в средствах труда, сохраняет в течение длительного времени свою натуральную форму, переносит по частям стоимость на продукцию и возмещается только после проведения нескольких производственных циклов.</w:t>
      </w:r>
    </w:p>
    <w:p w:rsidR="00D76EF3" w:rsidRDefault="00D76EF3">
      <w:pPr>
        <w:widowControl w:val="0"/>
        <w:ind w:firstLine="567"/>
        <w:jc w:val="both"/>
        <w:rPr>
          <w:sz w:val="24"/>
          <w:szCs w:val="24"/>
        </w:rPr>
      </w:pPr>
      <w:r>
        <w:rPr>
          <w:sz w:val="24"/>
          <w:szCs w:val="24"/>
        </w:rPr>
        <w:t>Если мы рассмотрим промышленное предприятие, то не все основные производственные фонды участвуют в создании промышленной продукции: это основные фонды строительных организаций, подсобных организаций сельского хозяйства, которые входят в состав промышленного предприятия. Основные производственные фонды этих подразделений в соответствии с действующей методикой учитываются отдельно.</w:t>
      </w:r>
    </w:p>
    <w:p w:rsidR="00D76EF3" w:rsidRDefault="00D76EF3">
      <w:pPr>
        <w:widowControl w:val="0"/>
        <w:ind w:firstLine="567"/>
        <w:jc w:val="both"/>
        <w:rPr>
          <w:sz w:val="24"/>
          <w:szCs w:val="24"/>
        </w:rPr>
      </w:pPr>
      <w:r>
        <w:rPr>
          <w:sz w:val="24"/>
          <w:szCs w:val="24"/>
        </w:rPr>
        <w:t>Основные фонды промышленности занимают важное место в национальном богатстве. Удельный вес промышленности в основных производственных фонд</w:t>
      </w:r>
      <w:bookmarkStart w:id="16" w:name="OCRUncertain011"/>
      <w:r>
        <w:rPr>
          <w:sz w:val="24"/>
          <w:szCs w:val="24"/>
        </w:rPr>
        <w:t xml:space="preserve">ах </w:t>
      </w:r>
      <w:bookmarkEnd w:id="16"/>
      <w:r>
        <w:rPr>
          <w:sz w:val="24"/>
          <w:szCs w:val="24"/>
        </w:rPr>
        <w:t>народного хозяйства составляет более 48%. При этом производственных – 69%, непроизводственных – 31%.</w:t>
      </w:r>
    </w:p>
    <w:p w:rsidR="00D76EF3" w:rsidRDefault="00D76EF3">
      <w:pPr>
        <w:widowControl w:val="0"/>
        <w:ind w:right="60" w:firstLine="567"/>
        <w:jc w:val="both"/>
        <w:rPr>
          <w:sz w:val="24"/>
          <w:szCs w:val="24"/>
        </w:rPr>
      </w:pPr>
      <w:r>
        <w:rPr>
          <w:sz w:val="24"/>
          <w:szCs w:val="24"/>
        </w:rPr>
        <w:t>Темпы роста</w:t>
      </w:r>
      <w:r>
        <w:rPr>
          <w:b/>
          <w:bCs/>
          <w:sz w:val="24"/>
          <w:szCs w:val="24"/>
        </w:rPr>
        <w:t xml:space="preserve"> </w:t>
      </w:r>
      <w:r>
        <w:rPr>
          <w:sz w:val="24"/>
          <w:szCs w:val="24"/>
        </w:rPr>
        <w:t>основных производственных фондов промышленности превосходят темпы роста основных производственных фондов в целом по народному хозяй</w:t>
      </w:r>
      <w:r>
        <w:rPr>
          <w:sz w:val="24"/>
          <w:szCs w:val="24"/>
        </w:rPr>
        <w:softHyphen/>
        <w:t>ству. Например, за 1980 – 1990 гг. основные производ</w:t>
      </w:r>
      <w:r>
        <w:rPr>
          <w:sz w:val="24"/>
          <w:szCs w:val="24"/>
        </w:rPr>
        <w:softHyphen/>
        <w:t>ственные фонды увеличились в промышленности в 1,3 раза, а во всем народном хозяйстве – в 1,05 раза.</w:t>
      </w:r>
    </w:p>
    <w:p w:rsidR="00D76EF3" w:rsidRDefault="00D76EF3">
      <w:pPr>
        <w:pStyle w:val="2"/>
        <w:spacing w:before="0" w:line="360" w:lineRule="auto"/>
        <w:ind w:firstLine="1418"/>
        <w:rPr>
          <w:sz w:val="28"/>
          <w:szCs w:val="28"/>
        </w:rPr>
      </w:pPr>
      <w:bookmarkStart w:id="17" w:name="_Toc383858900"/>
    </w:p>
    <w:p w:rsidR="00D76EF3" w:rsidRDefault="00D76EF3">
      <w:pPr>
        <w:pStyle w:val="2"/>
        <w:spacing w:before="0" w:line="360" w:lineRule="auto"/>
        <w:ind w:firstLine="1418"/>
        <w:rPr>
          <w:b/>
          <w:bCs/>
          <w:i/>
          <w:iCs/>
        </w:rPr>
      </w:pPr>
      <w:bookmarkStart w:id="18" w:name="_Toc481068177"/>
      <w:bookmarkStart w:id="19" w:name="_Toc481068549"/>
      <w:bookmarkStart w:id="20" w:name="_Toc481068671"/>
      <w:r>
        <w:rPr>
          <w:b/>
          <w:bCs/>
          <w:i/>
          <w:iCs/>
        </w:rPr>
        <w:t>Методы оценки основных фондов</w:t>
      </w:r>
      <w:bookmarkEnd w:id="17"/>
      <w:bookmarkEnd w:id="18"/>
      <w:bookmarkEnd w:id="19"/>
      <w:bookmarkEnd w:id="20"/>
    </w:p>
    <w:p w:rsidR="00D76EF3" w:rsidRDefault="00D76EF3"/>
    <w:p w:rsidR="00D76EF3" w:rsidRDefault="00D76EF3">
      <w:pPr>
        <w:widowControl w:val="0"/>
        <w:ind w:right="20" w:firstLine="567"/>
        <w:jc w:val="both"/>
        <w:rPr>
          <w:sz w:val="24"/>
          <w:szCs w:val="24"/>
        </w:rPr>
      </w:pPr>
      <w:r>
        <w:rPr>
          <w:sz w:val="24"/>
          <w:szCs w:val="24"/>
        </w:rPr>
        <w:t>В практике учета и планирования воспрои</w:t>
      </w:r>
      <w:bookmarkStart w:id="21" w:name="OCRUncertain012"/>
      <w:r>
        <w:rPr>
          <w:sz w:val="24"/>
          <w:szCs w:val="24"/>
        </w:rPr>
        <w:t>з</w:t>
      </w:r>
      <w:bookmarkEnd w:id="21"/>
      <w:r>
        <w:rPr>
          <w:sz w:val="24"/>
          <w:szCs w:val="24"/>
        </w:rPr>
        <w:t>водства основных фондов промышленности используются как денежные, так и натуральные показатели, поскольку основные фонды в производственном процессе высту</w:t>
      </w:r>
      <w:bookmarkStart w:id="22" w:name="OCRUncertain013"/>
      <w:r>
        <w:rPr>
          <w:sz w:val="24"/>
          <w:szCs w:val="24"/>
        </w:rPr>
        <w:softHyphen/>
      </w:r>
      <w:bookmarkEnd w:id="22"/>
      <w:r>
        <w:rPr>
          <w:sz w:val="24"/>
          <w:szCs w:val="24"/>
        </w:rPr>
        <w:t>пают не только как носители стоимости, но и как сово</w:t>
      </w:r>
      <w:r>
        <w:rPr>
          <w:sz w:val="24"/>
          <w:szCs w:val="24"/>
        </w:rPr>
        <w:softHyphen/>
        <w:t>купность определенных средств труда.</w:t>
      </w:r>
    </w:p>
    <w:p w:rsidR="00D76EF3" w:rsidRDefault="00D76EF3">
      <w:pPr>
        <w:pStyle w:val="32"/>
        <w:spacing w:before="0"/>
      </w:pPr>
      <w:r>
        <w:t>Денежная оценка основных фондов необходима для учета их динамики, планирования расширенного вос</w:t>
      </w:r>
      <w:r>
        <w:softHyphen/>
        <w:t xml:space="preserve">производства, установления </w:t>
      </w:r>
      <w:bookmarkStart w:id="23" w:name="OCRUncertain015"/>
      <w:r>
        <w:t>снашиваемости,</w:t>
      </w:r>
      <w:bookmarkEnd w:id="23"/>
      <w:r>
        <w:t xml:space="preserve"> начисления амортизации, определения себестоимости продукции и рентабельности предприятий, а также для осуществле</w:t>
      </w:r>
      <w:r>
        <w:softHyphen/>
        <w:t>ния хозяйственного расчета.</w:t>
      </w:r>
    </w:p>
    <w:p w:rsidR="00D76EF3" w:rsidRDefault="00D76EF3">
      <w:pPr>
        <w:widowControl w:val="0"/>
        <w:ind w:left="40" w:firstLine="567"/>
        <w:jc w:val="both"/>
        <w:rPr>
          <w:sz w:val="24"/>
          <w:szCs w:val="24"/>
        </w:rPr>
      </w:pPr>
      <w:r>
        <w:rPr>
          <w:sz w:val="24"/>
          <w:szCs w:val="24"/>
        </w:rPr>
        <w:t>Необходимость переоценки основных фондов связана:</w:t>
      </w:r>
    </w:p>
    <w:p w:rsidR="00D76EF3" w:rsidRDefault="00D76EF3" w:rsidP="00EA51AB">
      <w:pPr>
        <w:widowControl w:val="0"/>
        <w:numPr>
          <w:ilvl w:val="0"/>
          <w:numId w:val="11"/>
        </w:numPr>
        <w:ind w:firstLine="567"/>
        <w:jc w:val="both"/>
        <w:rPr>
          <w:sz w:val="24"/>
          <w:szCs w:val="24"/>
        </w:rPr>
      </w:pPr>
      <w:r>
        <w:rPr>
          <w:sz w:val="24"/>
          <w:szCs w:val="24"/>
        </w:rPr>
        <w:t>с инфляцией;</w:t>
      </w:r>
    </w:p>
    <w:p w:rsidR="00D76EF3" w:rsidRDefault="00D76EF3" w:rsidP="00EA51AB">
      <w:pPr>
        <w:widowControl w:val="0"/>
        <w:numPr>
          <w:ilvl w:val="0"/>
          <w:numId w:val="11"/>
        </w:numPr>
        <w:ind w:firstLine="567"/>
        <w:jc w:val="both"/>
        <w:rPr>
          <w:sz w:val="24"/>
          <w:szCs w:val="24"/>
        </w:rPr>
      </w:pPr>
      <w:r>
        <w:rPr>
          <w:sz w:val="24"/>
          <w:szCs w:val="24"/>
        </w:rPr>
        <w:t>с тем, что одни и те же основные фонды с одними и теми же технико-экономическими характеристиками, но приобретённые в разное время имеют различную стоимость (связь с НТП).</w:t>
      </w:r>
    </w:p>
    <w:p w:rsidR="00D76EF3" w:rsidRDefault="00D76EF3">
      <w:pPr>
        <w:pStyle w:val="23"/>
        <w:spacing w:before="0"/>
        <w:rPr>
          <w:i w:val="0"/>
          <w:iCs w:val="0"/>
        </w:rPr>
      </w:pPr>
      <w:r>
        <w:rPr>
          <w:i w:val="0"/>
          <w:iCs w:val="0"/>
        </w:rPr>
        <w:t>Переоценка основных фондов позволяет объективно оценить истинную стоимость основных фондов и более правильно определить величину амортизационных отчислений и себестоимость продукции.</w:t>
      </w:r>
    </w:p>
    <w:p w:rsidR="00D76EF3" w:rsidRDefault="00D76EF3">
      <w:pPr>
        <w:widowControl w:val="0"/>
        <w:ind w:firstLine="567"/>
        <w:jc w:val="both"/>
        <w:rPr>
          <w:sz w:val="24"/>
          <w:szCs w:val="24"/>
        </w:rPr>
      </w:pPr>
      <w:r>
        <w:rPr>
          <w:sz w:val="24"/>
          <w:szCs w:val="24"/>
        </w:rPr>
        <w:t>В связи с длительным участием основных фондов в процессе производства, их постепенным снашиванием, а также с изменением за этот период условий воспроиз</w:t>
      </w:r>
      <w:r>
        <w:rPr>
          <w:sz w:val="24"/>
          <w:szCs w:val="24"/>
        </w:rPr>
        <w:softHyphen/>
        <w:t>водства существует несколько видов денежной оценк</w:t>
      </w:r>
      <w:bookmarkStart w:id="24" w:name="OCRUncertain016"/>
      <w:r>
        <w:rPr>
          <w:sz w:val="24"/>
          <w:szCs w:val="24"/>
        </w:rPr>
        <w:t xml:space="preserve">и </w:t>
      </w:r>
      <w:bookmarkEnd w:id="24"/>
      <w:r>
        <w:rPr>
          <w:sz w:val="24"/>
          <w:szCs w:val="24"/>
        </w:rPr>
        <w:t>основных фондов:</w:t>
      </w:r>
    </w:p>
    <w:p w:rsidR="00D76EF3" w:rsidRDefault="00D76EF3" w:rsidP="00EA51AB">
      <w:pPr>
        <w:widowControl w:val="0"/>
        <w:numPr>
          <w:ilvl w:val="0"/>
          <w:numId w:val="6"/>
        </w:numPr>
        <w:ind w:firstLine="567"/>
        <w:jc w:val="both"/>
        <w:rPr>
          <w:sz w:val="24"/>
          <w:szCs w:val="24"/>
        </w:rPr>
      </w:pPr>
      <w:r>
        <w:rPr>
          <w:sz w:val="24"/>
          <w:szCs w:val="24"/>
        </w:rPr>
        <w:t>по полной первоначальной стоимости;</w:t>
      </w:r>
    </w:p>
    <w:p w:rsidR="00D76EF3" w:rsidRDefault="00D76EF3" w:rsidP="00EA51AB">
      <w:pPr>
        <w:widowControl w:val="0"/>
        <w:numPr>
          <w:ilvl w:val="0"/>
          <w:numId w:val="6"/>
        </w:numPr>
        <w:ind w:firstLine="567"/>
        <w:jc w:val="both"/>
        <w:rPr>
          <w:sz w:val="24"/>
          <w:szCs w:val="24"/>
        </w:rPr>
      </w:pPr>
      <w:r>
        <w:rPr>
          <w:sz w:val="24"/>
          <w:szCs w:val="24"/>
        </w:rPr>
        <w:t>по первоначальной стоимости за вычетом износа;</w:t>
      </w:r>
    </w:p>
    <w:p w:rsidR="00D76EF3" w:rsidRDefault="00D76EF3" w:rsidP="00EA51AB">
      <w:pPr>
        <w:widowControl w:val="0"/>
        <w:numPr>
          <w:ilvl w:val="0"/>
          <w:numId w:val="6"/>
        </w:numPr>
        <w:ind w:firstLine="567"/>
        <w:jc w:val="both"/>
        <w:rPr>
          <w:sz w:val="24"/>
          <w:szCs w:val="24"/>
        </w:rPr>
      </w:pPr>
      <w:r>
        <w:rPr>
          <w:sz w:val="24"/>
          <w:szCs w:val="24"/>
        </w:rPr>
        <w:t>по полной восстановительной стоимости;</w:t>
      </w:r>
    </w:p>
    <w:p w:rsidR="00D76EF3" w:rsidRDefault="00D76EF3" w:rsidP="00EA51AB">
      <w:pPr>
        <w:widowControl w:val="0"/>
        <w:numPr>
          <w:ilvl w:val="0"/>
          <w:numId w:val="6"/>
        </w:numPr>
        <w:ind w:firstLine="567"/>
        <w:jc w:val="both"/>
        <w:rPr>
          <w:sz w:val="24"/>
          <w:szCs w:val="24"/>
        </w:rPr>
      </w:pPr>
      <w:r>
        <w:rPr>
          <w:sz w:val="24"/>
          <w:szCs w:val="24"/>
        </w:rPr>
        <w:t>по восстановительной стоимости с учетом износа;</w:t>
      </w:r>
    </w:p>
    <w:p w:rsidR="00D76EF3" w:rsidRDefault="00D76EF3" w:rsidP="00EA51AB">
      <w:pPr>
        <w:widowControl w:val="0"/>
        <w:numPr>
          <w:ilvl w:val="0"/>
          <w:numId w:val="6"/>
        </w:numPr>
        <w:ind w:firstLine="567"/>
        <w:jc w:val="both"/>
        <w:rPr>
          <w:sz w:val="24"/>
          <w:szCs w:val="24"/>
        </w:rPr>
      </w:pPr>
      <w:r>
        <w:rPr>
          <w:sz w:val="24"/>
          <w:szCs w:val="24"/>
        </w:rPr>
        <w:t>по ликвидационной стоимости;</w:t>
      </w:r>
    </w:p>
    <w:p w:rsidR="00D76EF3" w:rsidRDefault="00D76EF3" w:rsidP="00EA51AB">
      <w:pPr>
        <w:widowControl w:val="0"/>
        <w:numPr>
          <w:ilvl w:val="0"/>
          <w:numId w:val="6"/>
        </w:numPr>
        <w:ind w:firstLine="567"/>
        <w:jc w:val="both"/>
        <w:rPr>
          <w:sz w:val="24"/>
          <w:szCs w:val="24"/>
        </w:rPr>
      </w:pPr>
      <w:r>
        <w:rPr>
          <w:sz w:val="24"/>
          <w:szCs w:val="24"/>
        </w:rPr>
        <w:t>по среднегодовой стоимости.</w:t>
      </w:r>
    </w:p>
    <w:p w:rsidR="00D76EF3" w:rsidRDefault="00D76EF3">
      <w:pPr>
        <w:widowControl w:val="0"/>
        <w:ind w:left="160" w:firstLine="567"/>
        <w:jc w:val="both"/>
        <w:rPr>
          <w:sz w:val="24"/>
          <w:szCs w:val="24"/>
        </w:rPr>
      </w:pPr>
      <w:r>
        <w:rPr>
          <w:i/>
          <w:iCs/>
          <w:sz w:val="24"/>
          <w:szCs w:val="24"/>
        </w:rPr>
        <w:t>Полная первоначальная стоимость</w:t>
      </w:r>
      <w:r>
        <w:rPr>
          <w:sz w:val="24"/>
          <w:szCs w:val="24"/>
        </w:rPr>
        <w:t xml:space="preserve"> представляет со</w:t>
      </w:r>
      <w:r>
        <w:rPr>
          <w:sz w:val="24"/>
          <w:szCs w:val="24"/>
        </w:rPr>
        <w:softHyphen/>
        <w:t>бой фактическую стоимость по ценам приобретения (включая затраты на доставку и монтаж) или строи</w:t>
      </w:r>
      <w:r>
        <w:rPr>
          <w:sz w:val="24"/>
          <w:szCs w:val="24"/>
        </w:rPr>
        <w:softHyphen/>
        <w:t>тельства основных фондов.</w:t>
      </w:r>
    </w:p>
    <w:p w:rsidR="00D76EF3" w:rsidRDefault="00D76EF3">
      <w:pPr>
        <w:widowControl w:val="0"/>
        <w:ind w:left="160" w:firstLine="567"/>
        <w:jc w:val="both"/>
        <w:rPr>
          <w:sz w:val="24"/>
          <w:szCs w:val="24"/>
        </w:rPr>
      </w:pPr>
      <w:r>
        <w:rPr>
          <w:sz w:val="24"/>
          <w:szCs w:val="24"/>
        </w:rPr>
        <w:t>В зависимости от способа поступления основных фондов их первоначальная стоимость определяется следующим образом:</w:t>
      </w:r>
    </w:p>
    <w:p w:rsidR="00D76EF3" w:rsidRDefault="00D76EF3" w:rsidP="00EA51AB">
      <w:pPr>
        <w:widowControl w:val="0"/>
        <w:numPr>
          <w:ilvl w:val="0"/>
          <w:numId w:val="10"/>
        </w:numPr>
        <w:ind w:firstLine="567"/>
        <w:jc w:val="both"/>
        <w:rPr>
          <w:sz w:val="24"/>
          <w:szCs w:val="24"/>
        </w:rPr>
      </w:pPr>
      <w:r>
        <w:rPr>
          <w:sz w:val="24"/>
          <w:szCs w:val="24"/>
        </w:rPr>
        <w:t>для внесённых учредителями в счет их вклада в уставной капитал предприятия – по договорённости сторон;</w:t>
      </w:r>
    </w:p>
    <w:p w:rsidR="00D76EF3" w:rsidRDefault="00D76EF3" w:rsidP="00EA51AB">
      <w:pPr>
        <w:widowControl w:val="0"/>
        <w:numPr>
          <w:ilvl w:val="0"/>
          <w:numId w:val="10"/>
        </w:numPr>
        <w:ind w:firstLine="567"/>
        <w:jc w:val="both"/>
        <w:rPr>
          <w:sz w:val="24"/>
          <w:szCs w:val="24"/>
        </w:rPr>
      </w:pPr>
      <w:r>
        <w:rPr>
          <w:sz w:val="24"/>
          <w:szCs w:val="24"/>
        </w:rPr>
        <w:t>для основных фондов, изготовленных на самом предприятии, а также приобретённых за плату у других организаций – исходя из фактически произведённых затрат по возведению или приобретению этих объектов, включая расходы по доставке, монтажу и установке;</w:t>
      </w:r>
    </w:p>
    <w:p w:rsidR="00D76EF3" w:rsidRDefault="00D76EF3" w:rsidP="00EA51AB">
      <w:pPr>
        <w:widowControl w:val="0"/>
        <w:numPr>
          <w:ilvl w:val="0"/>
          <w:numId w:val="10"/>
        </w:numPr>
        <w:ind w:firstLine="567"/>
        <w:jc w:val="both"/>
        <w:rPr>
          <w:sz w:val="24"/>
          <w:szCs w:val="24"/>
        </w:rPr>
      </w:pPr>
      <w:r>
        <w:rPr>
          <w:sz w:val="24"/>
          <w:szCs w:val="24"/>
        </w:rPr>
        <w:t>для полученных от других предприятий и лиц безвозмездно – экспертным путём или по данным документов приёмки-сдачи.</w:t>
      </w:r>
    </w:p>
    <w:p w:rsidR="00D76EF3" w:rsidRDefault="00D76EF3">
      <w:pPr>
        <w:widowControl w:val="0"/>
        <w:ind w:left="100" w:firstLine="567"/>
        <w:jc w:val="both"/>
        <w:rPr>
          <w:sz w:val="24"/>
          <w:szCs w:val="24"/>
        </w:rPr>
      </w:pPr>
      <w:r>
        <w:rPr>
          <w:i/>
          <w:iCs/>
          <w:sz w:val="24"/>
          <w:szCs w:val="24"/>
        </w:rPr>
        <w:t>Первоначальная стоимость за вычетом износа</w:t>
      </w:r>
      <w:r>
        <w:rPr>
          <w:sz w:val="24"/>
          <w:szCs w:val="24"/>
        </w:rPr>
        <w:t xml:space="preserve"> вы</w:t>
      </w:r>
      <w:r>
        <w:rPr>
          <w:sz w:val="24"/>
          <w:szCs w:val="24"/>
        </w:rPr>
        <w:softHyphen/>
        <w:t>ражает стоимость основных фондов, еще не перенесен</w:t>
      </w:r>
      <w:r>
        <w:rPr>
          <w:sz w:val="24"/>
          <w:szCs w:val="24"/>
        </w:rPr>
        <w:softHyphen/>
        <w:t xml:space="preserve">ную на изготовленную продукцию. Она меньше полной первоначальной стоимости на величину износа основных фондов и часто называется </w:t>
      </w:r>
      <w:r>
        <w:rPr>
          <w:i/>
          <w:iCs/>
          <w:sz w:val="24"/>
          <w:szCs w:val="24"/>
        </w:rPr>
        <w:t>остаточной стоимостью</w:t>
      </w:r>
      <w:r>
        <w:rPr>
          <w:sz w:val="24"/>
          <w:szCs w:val="24"/>
        </w:rPr>
        <w:t>:</w:t>
      </w:r>
    </w:p>
    <w:p w:rsidR="00D76EF3" w:rsidRDefault="00D76EF3" w:rsidP="00EA51AB">
      <w:pPr>
        <w:widowControl w:val="0"/>
        <w:numPr>
          <w:ilvl w:val="0"/>
          <w:numId w:val="9"/>
        </w:numPr>
        <w:jc w:val="both"/>
        <w:rPr>
          <w:sz w:val="24"/>
          <w:szCs w:val="24"/>
        </w:rPr>
      </w:pPr>
      <w:r>
        <w:rPr>
          <w:sz w:val="24"/>
          <w:szCs w:val="24"/>
        </w:rPr>
        <w:t>Ф</w:t>
      </w:r>
      <w:r>
        <w:rPr>
          <w:sz w:val="24"/>
          <w:szCs w:val="24"/>
          <w:vertAlign w:val="subscript"/>
        </w:rPr>
        <w:t>ост</w:t>
      </w:r>
      <w:r>
        <w:rPr>
          <w:sz w:val="24"/>
          <w:szCs w:val="24"/>
        </w:rPr>
        <w:t xml:space="preserve"> = Ф</w:t>
      </w:r>
      <w:r>
        <w:rPr>
          <w:sz w:val="24"/>
          <w:szCs w:val="24"/>
          <w:vertAlign w:val="subscript"/>
        </w:rPr>
        <w:t>пер</w:t>
      </w:r>
      <w:r>
        <w:rPr>
          <w:sz w:val="24"/>
          <w:szCs w:val="24"/>
        </w:rPr>
        <w:t xml:space="preserve"> – (Ф</w:t>
      </w:r>
      <w:r>
        <w:rPr>
          <w:sz w:val="24"/>
          <w:szCs w:val="24"/>
          <w:vertAlign w:val="subscript"/>
        </w:rPr>
        <w:t xml:space="preserve">пер (вос) * </w:t>
      </w:r>
      <w:r>
        <w:rPr>
          <w:sz w:val="24"/>
          <w:szCs w:val="24"/>
        </w:rPr>
        <w:t>Н</w:t>
      </w:r>
      <w:r>
        <w:rPr>
          <w:sz w:val="24"/>
          <w:szCs w:val="24"/>
          <w:vertAlign w:val="subscript"/>
        </w:rPr>
        <w:t>А</w:t>
      </w:r>
      <w:r>
        <w:rPr>
          <w:sz w:val="24"/>
          <w:szCs w:val="24"/>
        </w:rPr>
        <w:t xml:space="preserve"> </w:t>
      </w:r>
      <w:r>
        <w:rPr>
          <w:sz w:val="24"/>
          <w:szCs w:val="24"/>
          <w:vertAlign w:val="subscript"/>
        </w:rPr>
        <w:t>*</w:t>
      </w:r>
      <w:r>
        <w:rPr>
          <w:sz w:val="24"/>
          <w:szCs w:val="24"/>
        </w:rPr>
        <w:t xml:space="preserve"> Т</w:t>
      </w:r>
      <w:r>
        <w:rPr>
          <w:sz w:val="24"/>
          <w:szCs w:val="24"/>
          <w:vertAlign w:val="subscript"/>
        </w:rPr>
        <w:t>ф</w:t>
      </w:r>
      <w:r>
        <w:rPr>
          <w:sz w:val="24"/>
          <w:szCs w:val="24"/>
        </w:rPr>
        <w:t>)/100, где</w:t>
      </w:r>
    </w:p>
    <w:p w:rsidR="00D76EF3" w:rsidRDefault="00D76EF3">
      <w:pPr>
        <w:widowControl w:val="0"/>
        <w:ind w:firstLine="567"/>
        <w:jc w:val="both"/>
        <w:rPr>
          <w:sz w:val="24"/>
          <w:szCs w:val="24"/>
        </w:rPr>
      </w:pPr>
      <w:r>
        <w:rPr>
          <w:sz w:val="24"/>
          <w:szCs w:val="24"/>
        </w:rPr>
        <w:t>Ф</w:t>
      </w:r>
      <w:r>
        <w:rPr>
          <w:sz w:val="24"/>
          <w:szCs w:val="24"/>
          <w:vertAlign w:val="subscript"/>
        </w:rPr>
        <w:t>пер (вос)</w:t>
      </w:r>
      <w:r>
        <w:rPr>
          <w:sz w:val="24"/>
          <w:szCs w:val="24"/>
        </w:rPr>
        <w:t xml:space="preserve"> – первоначальная (восстановительная) стоимость;</w:t>
      </w:r>
    </w:p>
    <w:p w:rsidR="00D76EF3" w:rsidRDefault="00D76EF3">
      <w:pPr>
        <w:widowControl w:val="0"/>
        <w:ind w:firstLine="567"/>
        <w:jc w:val="both"/>
        <w:rPr>
          <w:sz w:val="24"/>
          <w:szCs w:val="24"/>
        </w:rPr>
      </w:pPr>
      <w:r>
        <w:rPr>
          <w:sz w:val="24"/>
          <w:szCs w:val="24"/>
        </w:rPr>
        <w:t>Н</w:t>
      </w:r>
      <w:r>
        <w:rPr>
          <w:sz w:val="24"/>
          <w:szCs w:val="24"/>
          <w:vertAlign w:val="subscript"/>
        </w:rPr>
        <w:t>А</w:t>
      </w:r>
      <w:r>
        <w:rPr>
          <w:sz w:val="24"/>
          <w:szCs w:val="24"/>
        </w:rPr>
        <w:t xml:space="preserve"> – норма амортизации;</w:t>
      </w:r>
    </w:p>
    <w:p w:rsidR="00D76EF3" w:rsidRDefault="00D76EF3">
      <w:pPr>
        <w:widowControl w:val="0"/>
        <w:ind w:firstLine="567"/>
        <w:jc w:val="both"/>
        <w:rPr>
          <w:sz w:val="24"/>
          <w:szCs w:val="24"/>
        </w:rPr>
      </w:pPr>
      <w:r>
        <w:rPr>
          <w:sz w:val="24"/>
          <w:szCs w:val="24"/>
        </w:rPr>
        <w:t>Т</w:t>
      </w:r>
      <w:r>
        <w:rPr>
          <w:sz w:val="24"/>
          <w:szCs w:val="24"/>
          <w:vertAlign w:val="subscript"/>
        </w:rPr>
        <w:t>ф</w:t>
      </w:r>
      <w:r>
        <w:rPr>
          <w:sz w:val="24"/>
          <w:szCs w:val="24"/>
        </w:rPr>
        <w:t xml:space="preserve"> – фактический срок службы.</w:t>
      </w:r>
    </w:p>
    <w:p w:rsidR="00D76EF3" w:rsidRDefault="00D76EF3">
      <w:pPr>
        <w:widowControl w:val="0"/>
        <w:ind w:left="100" w:firstLine="567"/>
        <w:jc w:val="both"/>
        <w:rPr>
          <w:sz w:val="24"/>
          <w:szCs w:val="24"/>
        </w:rPr>
      </w:pPr>
      <w:r>
        <w:rPr>
          <w:sz w:val="24"/>
          <w:szCs w:val="24"/>
        </w:rPr>
        <w:t>Эти два вида денежной оценки затрудняют сопоста</w:t>
      </w:r>
      <w:r>
        <w:rPr>
          <w:sz w:val="24"/>
          <w:szCs w:val="24"/>
        </w:rPr>
        <w:softHyphen/>
        <w:t>вимость данных о динамике основных фондов, так как цены на оборудование и стоимость строительства ме</w:t>
      </w:r>
      <w:r>
        <w:rPr>
          <w:sz w:val="24"/>
          <w:szCs w:val="24"/>
        </w:rPr>
        <w:softHyphen/>
        <w:t>няются и основные фонды, приобретенные (построен</w:t>
      </w:r>
      <w:r>
        <w:rPr>
          <w:sz w:val="24"/>
          <w:szCs w:val="24"/>
        </w:rPr>
        <w:softHyphen/>
        <w:t>ные) в разные годы, выражаются в смешанных це</w:t>
      </w:r>
      <w:r>
        <w:rPr>
          <w:sz w:val="24"/>
          <w:szCs w:val="24"/>
        </w:rPr>
        <w:softHyphen/>
        <w:t>нах.</w:t>
      </w:r>
    </w:p>
    <w:p w:rsidR="00D76EF3" w:rsidRDefault="00D76EF3">
      <w:pPr>
        <w:widowControl w:val="0"/>
        <w:ind w:right="20" w:firstLine="567"/>
        <w:jc w:val="both"/>
        <w:rPr>
          <w:sz w:val="24"/>
          <w:szCs w:val="24"/>
        </w:rPr>
      </w:pPr>
      <w:r>
        <w:rPr>
          <w:sz w:val="24"/>
          <w:szCs w:val="24"/>
        </w:rPr>
        <w:t>Сопоставимость со</w:t>
      </w:r>
      <w:bookmarkStart w:id="25" w:name="OCRUncertain017"/>
      <w:r>
        <w:rPr>
          <w:sz w:val="24"/>
          <w:szCs w:val="24"/>
        </w:rPr>
        <w:t>з</w:t>
      </w:r>
      <w:bookmarkEnd w:id="25"/>
      <w:r>
        <w:rPr>
          <w:sz w:val="24"/>
          <w:szCs w:val="24"/>
        </w:rPr>
        <w:t>данных в разные годы одинако</w:t>
      </w:r>
      <w:r>
        <w:rPr>
          <w:sz w:val="24"/>
          <w:szCs w:val="24"/>
        </w:rPr>
        <w:softHyphen/>
        <w:t>вых элементов основных фондов достигается благодаря их оценке по восстановительной стоимост</w:t>
      </w:r>
      <w:bookmarkStart w:id="26" w:name="OCRUncertain020"/>
      <w:r>
        <w:rPr>
          <w:sz w:val="24"/>
          <w:szCs w:val="24"/>
        </w:rPr>
        <w:t>и</w:t>
      </w:r>
      <w:bookmarkEnd w:id="26"/>
      <w:r>
        <w:rPr>
          <w:sz w:val="24"/>
          <w:szCs w:val="24"/>
        </w:rPr>
        <w:t xml:space="preserve">. </w:t>
      </w:r>
      <w:r>
        <w:rPr>
          <w:i/>
          <w:iCs/>
          <w:sz w:val="24"/>
          <w:szCs w:val="24"/>
        </w:rPr>
        <w:t>Полная вос</w:t>
      </w:r>
      <w:bookmarkStart w:id="27" w:name="OCRUncertain021"/>
      <w:r>
        <w:rPr>
          <w:i/>
          <w:iCs/>
          <w:sz w:val="24"/>
          <w:szCs w:val="24"/>
        </w:rPr>
        <w:softHyphen/>
      </w:r>
      <w:bookmarkEnd w:id="27"/>
      <w:r>
        <w:rPr>
          <w:i/>
          <w:iCs/>
          <w:sz w:val="24"/>
          <w:szCs w:val="24"/>
        </w:rPr>
        <w:t>становительная стоимость</w:t>
      </w:r>
      <w:r>
        <w:rPr>
          <w:sz w:val="24"/>
          <w:szCs w:val="24"/>
        </w:rPr>
        <w:t xml:space="preserve"> – это стоимость воспроизвод</w:t>
      </w:r>
      <w:r>
        <w:rPr>
          <w:sz w:val="24"/>
          <w:szCs w:val="24"/>
        </w:rPr>
        <w:softHyphen/>
        <w:t>ства основных фондо</w:t>
      </w:r>
      <w:bookmarkStart w:id="28" w:name="OCRUncertain022"/>
      <w:r>
        <w:rPr>
          <w:sz w:val="24"/>
          <w:szCs w:val="24"/>
        </w:rPr>
        <w:t>в</w:t>
      </w:r>
      <w:bookmarkEnd w:id="28"/>
      <w:r>
        <w:rPr>
          <w:sz w:val="24"/>
          <w:szCs w:val="24"/>
        </w:rPr>
        <w:t xml:space="preserve"> в новых произ</w:t>
      </w:r>
      <w:bookmarkStart w:id="29" w:name="OCRUncertain023"/>
      <w:r>
        <w:rPr>
          <w:sz w:val="24"/>
          <w:szCs w:val="24"/>
        </w:rPr>
        <w:t>в</w:t>
      </w:r>
      <w:bookmarkEnd w:id="29"/>
      <w:r>
        <w:rPr>
          <w:sz w:val="24"/>
          <w:szCs w:val="24"/>
        </w:rPr>
        <w:t>одственных усло</w:t>
      </w:r>
      <w:r>
        <w:rPr>
          <w:sz w:val="24"/>
          <w:szCs w:val="24"/>
        </w:rPr>
        <w:softHyphen/>
        <w:t>виях (данного года).</w:t>
      </w:r>
    </w:p>
    <w:p w:rsidR="00D76EF3" w:rsidRDefault="00D76EF3">
      <w:pPr>
        <w:widowControl w:val="0"/>
        <w:ind w:right="20" w:firstLine="567"/>
        <w:jc w:val="both"/>
        <w:rPr>
          <w:sz w:val="24"/>
          <w:szCs w:val="24"/>
        </w:rPr>
      </w:pPr>
      <w:r>
        <w:rPr>
          <w:sz w:val="24"/>
          <w:szCs w:val="24"/>
        </w:rPr>
        <w:t>Метод оценки по восстановитель</w:t>
      </w:r>
      <w:bookmarkStart w:id="30" w:name="OCRUncertain024"/>
      <w:r>
        <w:rPr>
          <w:sz w:val="24"/>
          <w:szCs w:val="24"/>
        </w:rPr>
        <w:t>н</w:t>
      </w:r>
      <w:bookmarkEnd w:id="30"/>
      <w:r>
        <w:rPr>
          <w:sz w:val="24"/>
          <w:szCs w:val="24"/>
        </w:rPr>
        <w:t>ой стоимости не учитывает степень изношенности основных фондов</w:t>
      </w:r>
      <w:bookmarkStart w:id="31" w:name="OCRUncertain025"/>
      <w:r>
        <w:rPr>
          <w:sz w:val="24"/>
          <w:szCs w:val="24"/>
        </w:rPr>
        <w:t>,</w:t>
      </w:r>
      <w:bookmarkEnd w:id="31"/>
      <w:r>
        <w:rPr>
          <w:sz w:val="24"/>
          <w:szCs w:val="24"/>
        </w:rPr>
        <w:t xml:space="preserve"> а по</w:t>
      </w:r>
      <w:bookmarkStart w:id="32" w:name="OCRUncertain026"/>
      <w:r>
        <w:rPr>
          <w:sz w:val="24"/>
          <w:szCs w:val="24"/>
        </w:rPr>
        <w:softHyphen/>
      </w:r>
      <w:bookmarkEnd w:id="32"/>
      <w:r>
        <w:rPr>
          <w:sz w:val="24"/>
          <w:szCs w:val="24"/>
        </w:rPr>
        <w:t>этому он дополняется оценкой основных фондов по вос</w:t>
      </w:r>
      <w:bookmarkStart w:id="33" w:name="OCRUncertain027"/>
      <w:r>
        <w:rPr>
          <w:sz w:val="24"/>
          <w:szCs w:val="24"/>
        </w:rPr>
        <w:softHyphen/>
      </w:r>
      <w:bookmarkEnd w:id="33"/>
      <w:r>
        <w:rPr>
          <w:sz w:val="24"/>
          <w:szCs w:val="24"/>
        </w:rPr>
        <w:t>становительной стоимости с учетом износа.</w:t>
      </w:r>
    </w:p>
    <w:p w:rsidR="00D76EF3" w:rsidRDefault="00D76EF3">
      <w:pPr>
        <w:widowControl w:val="0"/>
        <w:ind w:firstLine="567"/>
        <w:jc w:val="both"/>
        <w:rPr>
          <w:sz w:val="24"/>
          <w:szCs w:val="24"/>
        </w:rPr>
      </w:pPr>
      <w:r>
        <w:rPr>
          <w:i/>
          <w:iCs/>
          <w:sz w:val="24"/>
          <w:szCs w:val="24"/>
        </w:rPr>
        <w:t>Восст</w:t>
      </w:r>
      <w:bookmarkStart w:id="34" w:name="OCRUncertain028"/>
      <w:r>
        <w:rPr>
          <w:i/>
          <w:iCs/>
          <w:sz w:val="24"/>
          <w:szCs w:val="24"/>
        </w:rPr>
        <w:t>а</w:t>
      </w:r>
      <w:bookmarkEnd w:id="34"/>
      <w:r>
        <w:rPr>
          <w:i/>
          <w:iCs/>
          <w:sz w:val="24"/>
          <w:szCs w:val="24"/>
        </w:rPr>
        <w:t>но</w:t>
      </w:r>
      <w:bookmarkStart w:id="35" w:name="OCRUncertain029"/>
      <w:r>
        <w:rPr>
          <w:i/>
          <w:iCs/>
          <w:sz w:val="24"/>
          <w:szCs w:val="24"/>
        </w:rPr>
        <w:t>в</w:t>
      </w:r>
      <w:bookmarkEnd w:id="35"/>
      <w:r>
        <w:rPr>
          <w:i/>
          <w:iCs/>
          <w:sz w:val="24"/>
          <w:szCs w:val="24"/>
        </w:rPr>
        <w:t>ительная стоимость с у</w:t>
      </w:r>
      <w:bookmarkStart w:id="36" w:name="OCRUncertain030"/>
      <w:r>
        <w:rPr>
          <w:i/>
          <w:iCs/>
          <w:sz w:val="24"/>
          <w:szCs w:val="24"/>
        </w:rPr>
        <w:t>ч</w:t>
      </w:r>
      <w:bookmarkEnd w:id="36"/>
      <w:r>
        <w:rPr>
          <w:i/>
          <w:iCs/>
          <w:sz w:val="24"/>
          <w:szCs w:val="24"/>
        </w:rPr>
        <w:t>етом износа</w:t>
      </w:r>
      <w:r>
        <w:rPr>
          <w:sz w:val="24"/>
          <w:szCs w:val="24"/>
        </w:rPr>
        <w:t xml:space="preserve"> пок</w:t>
      </w:r>
      <w:bookmarkStart w:id="37" w:name="OCRUncertain031"/>
      <w:r>
        <w:rPr>
          <w:sz w:val="24"/>
          <w:szCs w:val="24"/>
        </w:rPr>
        <w:t>а</w:t>
      </w:r>
      <w:r>
        <w:rPr>
          <w:sz w:val="24"/>
          <w:szCs w:val="24"/>
        </w:rPr>
        <w:softHyphen/>
      </w:r>
      <w:bookmarkEnd w:id="37"/>
      <w:r>
        <w:rPr>
          <w:sz w:val="24"/>
          <w:szCs w:val="24"/>
        </w:rPr>
        <w:t>зывает часть восстановительной стоимости основны</w:t>
      </w:r>
      <w:bookmarkStart w:id="38" w:name="OCRUncertain032"/>
      <w:r>
        <w:rPr>
          <w:sz w:val="24"/>
          <w:szCs w:val="24"/>
        </w:rPr>
        <w:t xml:space="preserve">х </w:t>
      </w:r>
      <w:bookmarkEnd w:id="38"/>
      <w:r>
        <w:rPr>
          <w:sz w:val="24"/>
          <w:szCs w:val="24"/>
        </w:rPr>
        <w:t>фондов, еще не перенесенную на продукт.</w:t>
      </w:r>
    </w:p>
    <w:p w:rsidR="00D76EF3" w:rsidRDefault="00D76EF3">
      <w:pPr>
        <w:widowControl w:val="0"/>
        <w:ind w:firstLine="567"/>
        <w:jc w:val="both"/>
        <w:rPr>
          <w:sz w:val="24"/>
          <w:szCs w:val="24"/>
        </w:rPr>
      </w:pPr>
      <w:r>
        <w:rPr>
          <w:sz w:val="24"/>
          <w:szCs w:val="24"/>
        </w:rPr>
        <w:t>Оценка основных фондов по восстановительно</w:t>
      </w:r>
      <w:bookmarkStart w:id="39" w:name="OCRUncertain034"/>
      <w:r>
        <w:rPr>
          <w:sz w:val="24"/>
          <w:szCs w:val="24"/>
        </w:rPr>
        <w:t xml:space="preserve">й </w:t>
      </w:r>
      <w:bookmarkEnd w:id="39"/>
      <w:r>
        <w:rPr>
          <w:sz w:val="24"/>
          <w:szCs w:val="24"/>
        </w:rPr>
        <w:t xml:space="preserve">стоимости – сложный, трудоемкий процесс, </w:t>
      </w:r>
      <w:bookmarkStart w:id="40" w:name="OCRUncertain035"/>
      <w:r>
        <w:rPr>
          <w:sz w:val="24"/>
          <w:szCs w:val="24"/>
        </w:rPr>
        <w:t xml:space="preserve">требующий </w:t>
      </w:r>
      <w:bookmarkEnd w:id="40"/>
      <w:r>
        <w:rPr>
          <w:sz w:val="24"/>
          <w:szCs w:val="24"/>
        </w:rPr>
        <w:t>значительных затрат времени и средств для переоценки всех элементов основных фондов. Переоценка основн</w:t>
      </w:r>
      <w:bookmarkStart w:id="41" w:name="OCRUncertain036"/>
      <w:r>
        <w:rPr>
          <w:sz w:val="24"/>
          <w:szCs w:val="24"/>
        </w:rPr>
        <w:t xml:space="preserve">ых </w:t>
      </w:r>
      <w:bookmarkEnd w:id="41"/>
      <w:r>
        <w:rPr>
          <w:sz w:val="24"/>
          <w:szCs w:val="24"/>
        </w:rPr>
        <w:t xml:space="preserve">фондов осуществляется периодически. </w:t>
      </w:r>
    </w:p>
    <w:p w:rsidR="00D76EF3" w:rsidRDefault="00D76EF3">
      <w:pPr>
        <w:widowControl w:val="0"/>
        <w:ind w:firstLine="567"/>
        <w:jc w:val="both"/>
        <w:rPr>
          <w:sz w:val="24"/>
          <w:szCs w:val="24"/>
        </w:rPr>
      </w:pPr>
      <w:r>
        <w:rPr>
          <w:i/>
          <w:iCs/>
          <w:sz w:val="24"/>
          <w:szCs w:val="24"/>
        </w:rPr>
        <w:t xml:space="preserve">Ликвидационная стоимость – </w:t>
      </w:r>
      <w:r>
        <w:rPr>
          <w:sz w:val="24"/>
          <w:szCs w:val="24"/>
        </w:rPr>
        <w:t>это стоимость реализации изношенных и снятых с производства основных фондов (часто это цена лома).</w:t>
      </w:r>
    </w:p>
    <w:p w:rsidR="00D76EF3" w:rsidRDefault="00D76EF3">
      <w:pPr>
        <w:widowControl w:val="0"/>
        <w:ind w:firstLine="567"/>
        <w:jc w:val="both"/>
        <w:rPr>
          <w:sz w:val="24"/>
          <w:szCs w:val="24"/>
        </w:rPr>
      </w:pPr>
      <w:r>
        <w:rPr>
          <w:i/>
          <w:iCs/>
          <w:sz w:val="24"/>
          <w:szCs w:val="24"/>
        </w:rPr>
        <w:t>Среднегодовая стоимость</w:t>
      </w:r>
      <w:r>
        <w:rPr>
          <w:sz w:val="24"/>
          <w:szCs w:val="24"/>
        </w:rPr>
        <w:t xml:space="preserve"> основных фондов определяется на основе первоначальной стоимости с учетом их ввода и ликвидации по следующей формуле:</w:t>
      </w:r>
    </w:p>
    <w:p w:rsidR="00D76EF3" w:rsidRDefault="00D76EF3" w:rsidP="00EA51AB">
      <w:pPr>
        <w:widowControl w:val="0"/>
        <w:numPr>
          <w:ilvl w:val="0"/>
          <w:numId w:val="9"/>
        </w:numPr>
        <w:ind w:firstLine="567"/>
        <w:jc w:val="both"/>
        <w:rPr>
          <w:sz w:val="24"/>
          <w:szCs w:val="24"/>
        </w:rPr>
      </w:pPr>
      <w:r>
        <w:rPr>
          <w:sz w:val="24"/>
          <w:szCs w:val="24"/>
        </w:rPr>
        <w:t>Ф</w:t>
      </w:r>
      <w:r>
        <w:rPr>
          <w:sz w:val="24"/>
          <w:szCs w:val="24"/>
          <w:vertAlign w:val="subscript"/>
        </w:rPr>
        <w:t>с</w:t>
      </w:r>
      <w:r>
        <w:rPr>
          <w:sz w:val="24"/>
          <w:szCs w:val="24"/>
        </w:rPr>
        <w:t xml:space="preserve"> = Ф</w:t>
      </w:r>
      <w:r>
        <w:rPr>
          <w:sz w:val="24"/>
          <w:szCs w:val="24"/>
          <w:vertAlign w:val="subscript"/>
        </w:rPr>
        <w:t>п (б)</w:t>
      </w:r>
      <w:r>
        <w:rPr>
          <w:sz w:val="24"/>
          <w:szCs w:val="24"/>
        </w:rPr>
        <w:t xml:space="preserve"> +(Ф</w:t>
      </w:r>
      <w:r>
        <w:rPr>
          <w:sz w:val="24"/>
          <w:szCs w:val="24"/>
          <w:vertAlign w:val="subscript"/>
        </w:rPr>
        <w:t xml:space="preserve">вв * </w:t>
      </w:r>
      <w:r>
        <w:rPr>
          <w:sz w:val="24"/>
          <w:szCs w:val="24"/>
        </w:rPr>
        <w:t>ЧМ)/12 – Ф</w:t>
      </w:r>
      <w:r>
        <w:rPr>
          <w:sz w:val="24"/>
          <w:szCs w:val="24"/>
          <w:vertAlign w:val="subscript"/>
        </w:rPr>
        <w:t>л</w:t>
      </w:r>
      <w:r>
        <w:rPr>
          <w:sz w:val="24"/>
          <w:szCs w:val="24"/>
        </w:rPr>
        <w:t xml:space="preserve"> (12 – М)/12,</w:t>
      </w:r>
    </w:p>
    <w:p w:rsidR="00D76EF3" w:rsidRDefault="00D76EF3">
      <w:pPr>
        <w:ind w:firstLine="567"/>
        <w:jc w:val="both"/>
        <w:rPr>
          <w:sz w:val="24"/>
          <w:szCs w:val="24"/>
        </w:rPr>
      </w:pPr>
      <w:r>
        <w:rPr>
          <w:sz w:val="24"/>
          <w:szCs w:val="24"/>
        </w:rPr>
        <w:t>где Ф</w:t>
      </w:r>
      <w:r>
        <w:rPr>
          <w:sz w:val="24"/>
          <w:szCs w:val="24"/>
          <w:vertAlign w:val="subscript"/>
        </w:rPr>
        <w:t>с</w:t>
      </w:r>
      <w:r>
        <w:rPr>
          <w:sz w:val="24"/>
          <w:szCs w:val="24"/>
        </w:rPr>
        <w:t xml:space="preserve"> – среднегодовая стоимость основных фондов;</w:t>
      </w:r>
    </w:p>
    <w:p w:rsidR="00D76EF3" w:rsidRDefault="00D76EF3">
      <w:pPr>
        <w:ind w:firstLine="567"/>
        <w:jc w:val="both"/>
        <w:rPr>
          <w:sz w:val="24"/>
          <w:szCs w:val="24"/>
        </w:rPr>
      </w:pPr>
      <w:r>
        <w:rPr>
          <w:sz w:val="24"/>
          <w:szCs w:val="24"/>
        </w:rPr>
        <w:t>Ф</w:t>
      </w:r>
      <w:r>
        <w:rPr>
          <w:sz w:val="24"/>
          <w:szCs w:val="24"/>
          <w:vertAlign w:val="subscript"/>
        </w:rPr>
        <w:t>п (б)</w:t>
      </w:r>
      <w:r>
        <w:rPr>
          <w:sz w:val="24"/>
          <w:szCs w:val="24"/>
        </w:rPr>
        <w:t xml:space="preserve"> – первоначальная (балансовая) стоимость основных фондов;</w:t>
      </w:r>
    </w:p>
    <w:p w:rsidR="00D76EF3" w:rsidRDefault="00D76EF3">
      <w:pPr>
        <w:ind w:firstLine="567"/>
        <w:rPr>
          <w:sz w:val="24"/>
          <w:szCs w:val="24"/>
        </w:rPr>
      </w:pPr>
      <w:r>
        <w:rPr>
          <w:sz w:val="24"/>
          <w:szCs w:val="24"/>
        </w:rPr>
        <w:t>Ф</w:t>
      </w:r>
      <w:r>
        <w:rPr>
          <w:sz w:val="24"/>
          <w:szCs w:val="24"/>
          <w:vertAlign w:val="subscript"/>
        </w:rPr>
        <w:t>вв</w:t>
      </w:r>
      <w:r>
        <w:rPr>
          <w:sz w:val="24"/>
          <w:szCs w:val="24"/>
        </w:rPr>
        <w:t xml:space="preserve"> – стоимость введенных фондов;</w:t>
      </w:r>
    </w:p>
    <w:p w:rsidR="00D76EF3" w:rsidRDefault="00D76EF3">
      <w:pPr>
        <w:ind w:firstLine="567"/>
        <w:rPr>
          <w:sz w:val="24"/>
          <w:szCs w:val="24"/>
        </w:rPr>
      </w:pPr>
      <w:r>
        <w:rPr>
          <w:sz w:val="24"/>
          <w:szCs w:val="24"/>
        </w:rPr>
        <w:t>ЧМ – число месяцев функционирования введенных основных фондов;</w:t>
      </w:r>
    </w:p>
    <w:p w:rsidR="00D76EF3" w:rsidRDefault="00D76EF3">
      <w:pPr>
        <w:ind w:firstLine="567"/>
        <w:rPr>
          <w:sz w:val="24"/>
          <w:szCs w:val="24"/>
        </w:rPr>
      </w:pPr>
      <w:r>
        <w:rPr>
          <w:sz w:val="24"/>
          <w:szCs w:val="24"/>
        </w:rPr>
        <w:t>Ф</w:t>
      </w:r>
      <w:r>
        <w:rPr>
          <w:sz w:val="24"/>
          <w:szCs w:val="24"/>
          <w:vertAlign w:val="subscript"/>
        </w:rPr>
        <w:t>л</w:t>
      </w:r>
      <w:r>
        <w:rPr>
          <w:sz w:val="24"/>
          <w:szCs w:val="24"/>
        </w:rPr>
        <w:t xml:space="preserve"> – ликвидационная стоимость;</w:t>
      </w:r>
    </w:p>
    <w:p w:rsidR="00D76EF3" w:rsidRDefault="00D76EF3">
      <w:pPr>
        <w:ind w:firstLine="567"/>
        <w:rPr>
          <w:sz w:val="24"/>
          <w:szCs w:val="24"/>
        </w:rPr>
      </w:pPr>
      <w:r>
        <w:rPr>
          <w:sz w:val="24"/>
          <w:szCs w:val="24"/>
        </w:rPr>
        <w:t>М – количество месяцев функционирования выбывших основных фондов.</w:t>
      </w:r>
    </w:p>
    <w:p w:rsidR="00D76EF3" w:rsidRDefault="00D76EF3">
      <w:pPr>
        <w:pStyle w:val="21"/>
        <w:spacing w:before="0" w:line="240" w:lineRule="auto"/>
        <w:ind w:firstLine="567"/>
        <w:rPr>
          <w:sz w:val="24"/>
          <w:szCs w:val="24"/>
        </w:rPr>
      </w:pPr>
      <w:r>
        <w:rPr>
          <w:sz w:val="24"/>
          <w:szCs w:val="24"/>
        </w:rPr>
        <w:t xml:space="preserve">Учет и планирование основных фондов </w:t>
      </w:r>
      <w:bookmarkStart w:id="42" w:name="OCRUncertain046"/>
      <w:r>
        <w:rPr>
          <w:sz w:val="24"/>
          <w:szCs w:val="24"/>
        </w:rPr>
        <w:t>осуществляются</w:t>
      </w:r>
      <w:bookmarkEnd w:id="42"/>
      <w:r>
        <w:rPr>
          <w:sz w:val="24"/>
          <w:szCs w:val="24"/>
        </w:rPr>
        <w:t xml:space="preserve"> не только в денежном выражении, но и в нату</w:t>
      </w:r>
      <w:bookmarkStart w:id="43" w:name="OCRUncertain047"/>
      <w:r>
        <w:rPr>
          <w:sz w:val="24"/>
          <w:szCs w:val="24"/>
        </w:rPr>
        <w:softHyphen/>
      </w:r>
      <w:bookmarkEnd w:id="43"/>
      <w:r>
        <w:rPr>
          <w:sz w:val="24"/>
          <w:szCs w:val="24"/>
        </w:rPr>
        <w:t>ральных показателях в виде ко</w:t>
      </w:r>
      <w:bookmarkStart w:id="44" w:name="OCRUncertain048"/>
      <w:r>
        <w:rPr>
          <w:sz w:val="24"/>
          <w:szCs w:val="24"/>
        </w:rPr>
        <w:t>н</w:t>
      </w:r>
      <w:bookmarkEnd w:id="44"/>
      <w:r>
        <w:rPr>
          <w:sz w:val="24"/>
          <w:szCs w:val="24"/>
        </w:rPr>
        <w:t>кретных средств труда. Это необходимо для того, чтобы определить техническ</w:t>
      </w:r>
      <w:bookmarkStart w:id="45" w:name="OCRUncertain049"/>
      <w:r>
        <w:rPr>
          <w:sz w:val="24"/>
          <w:szCs w:val="24"/>
        </w:rPr>
        <w:t xml:space="preserve">ий </w:t>
      </w:r>
      <w:bookmarkEnd w:id="45"/>
      <w:r>
        <w:rPr>
          <w:sz w:val="24"/>
          <w:szCs w:val="24"/>
        </w:rPr>
        <w:t>со</w:t>
      </w:r>
      <w:bookmarkStart w:id="46" w:name="OCRUncertain050"/>
      <w:r>
        <w:rPr>
          <w:sz w:val="24"/>
          <w:szCs w:val="24"/>
        </w:rPr>
        <w:t>с</w:t>
      </w:r>
      <w:bookmarkEnd w:id="46"/>
      <w:r>
        <w:rPr>
          <w:sz w:val="24"/>
          <w:szCs w:val="24"/>
        </w:rPr>
        <w:t>тав, производствен</w:t>
      </w:r>
      <w:bookmarkStart w:id="47" w:name="OCRUncertain051"/>
      <w:r>
        <w:rPr>
          <w:sz w:val="24"/>
          <w:szCs w:val="24"/>
        </w:rPr>
        <w:t>н</w:t>
      </w:r>
      <w:bookmarkEnd w:id="47"/>
      <w:r>
        <w:rPr>
          <w:sz w:val="24"/>
          <w:szCs w:val="24"/>
        </w:rPr>
        <w:t>ую мощность предприятий и от</w:t>
      </w:r>
      <w:r>
        <w:rPr>
          <w:sz w:val="24"/>
          <w:szCs w:val="24"/>
        </w:rPr>
        <w:softHyphen/>
        <w:t>раслей промышленности, установить зад</w:t>
      </w:r>
      <w:bookmarkStart w:id="48" w:name="OCRUncertain052"/>
      <w:r>
        <w:rPr>
          <w:sz w:val="24"/>
          <w:szCs w:val="24"/>
        </w:rPr>
        <w:t>а</w:t>
      </w:r>
      <w:bookmarkEnd w:id="48"/>
      <w:r>
        <w:rPr>
          <w:sz w:val="24"/>
          <w:szCs w:val="24"/>
        </w:rPr>
        <w:t>ния и пути эффективного исполь</w:t>
      </w:r>
      <w:bookmarkStart w:id="49" w:name="OCRUncertain053"/>
      <w:r>
        <w:rPr>
          <w:sz w:val="24"/>
          <w:szCs w:val="24"/>
        </w:rPr>
        <w:t>з</w:t>
      </w:r>
      <w:bookmarkEnd w:id="49"/>
      <w:r>
        <w:rPr>
          <w:sz w:val="24"/>
          <w:szCs w:val="24"/>
        </w:rPr>
        <w:t>ования производственной мощно</w:t>
      </w:r>
      <w:r>
        <w:rPr>
          <w:sz w:val="24"/>
          <w:szCs w:val="24"/>
        </w:rPr>
        <w:softHyphen/>
        <w:t>сти, составит</w:t>
      </w:r>
      <w:bookmarkStart w:id="50" w:name="OCRUncertain054"/>
      <w:r>
        <w:rPr>
          <w:sz w:val="24"/>
          <w:szCs w:val="24"/>
        </w:rPr>
        <w:t>ь</w:t>
      </w:r>
      <w:bookmarkEnd w:id="50"/>
      <w:r>
        <w:rPr>
          <w:sz w:val="24"/>
          <w:szCs w:val="24"/>
        </w:rPr>
        <w:t xml:space="preserve"> баланс оборудования и т. </w:t>
      </w:r>
      <w:bookmarkStart w:id="51" w:name="OCRUncertain055"/>
      <w:r>
        <w:rPr>
          <w:sz w:val="24"/>
          <w:szCs w:val="24"/>
        </w:rPr>
        <w:t>д.</w:t>
      </w:r>
      <w:bookmarkEnd w:id="51"/>
      <w:r>
        <w:rPr>
          <w:sz w:val="24"/>
          <w:szCs w:val="24"/>
        </w:rPr>
        <w:t xml:space="preserve"> Такие данны</w:t>
      </w:r>
      <w:bookmarkStart w:id="52" w:name="OCRUncertain056"/>
      <w:r>
        <w:rPr>
          <w:sz w:val="24"/>
          <w:szCs w:val="24"/>
        </w:rPr>
        <w:t xml:space="preserve">е </w:t>
      </w:r>
      <w:bookmarkEnd w:id="52"/>
      <w:r>
        <w:rPr>
          <w:sz w:val="24"/>
          <w:szCs w:val="24"/>
        </w:rPr>
        <w:t>можно получить по ре</w:t>
      </w:r>
      <w:bookmarkStart w:id="53" w:name="OCRUncertain057"/>
      <w:r>
        <w:rPr>
          <w:sz w:val="24"/>
          <w:szCs w:val="24"/>
        </w:rPr>
        <w:t>з</w:t>
      </w:r>
      <w:bookmarkEnd w:id="53"/>
      <w:r>
        <w:rPr>
          <w:sz w:val="24"/>
          <w:szCs w:val="24"/>
        </w:rPr>
        <w:t>ультатам инвентаризаци</w:t>
      </w:r>
      <w:bookmarkStart w:id="54" w:name="OCRUncertain058"/>
      <w:r>
        <w:rPr>
          <w:sz w:val="24"/>
          <w:szCs w:val="24"/>
        </w:rPr>
        <w:t>и</w:t>
      </w:r>
      <w:bookmarkEnd w:id="54"/>
      <w:r>
        <w:rPr>
          <w:sz w:val="24"/>
          <w:szCs w:val="24"/>
        </w:rPr>
        <w:t xml:space="preserve"> о</w:t>
      </w:r>
      <w:bookmarkStart w:id="55" w:name="OCRUncertain059"/>
      <w:r>
        <w:rPr>
          <w:sz w:val="24"/>
          <w:szCs w:val="24"/>
        </w:rPr>
        <w:t>с</w:t>
      </w:r>
      <w:bookmarkEnd w:id="55"/>
      <w:r>
        <w:rPr>
          <w:sz w:val="24"/>
          <w:szCs w:val="24"/>
        </w:rPr>
        <w:t>нов</w:t>
      </w:r>
      <w:r>
        <w:rPr>
          <w:sz w:val="24"/>
          <w:szCs w:val="24"/>
        </w:rPr>
        <w:softHyphen/>
        <w:t>н</w:t>
      </w:r>
      <w:bookmarkStart w:id="56" w:name="OCRUncertain060"/>
      <w:r>
        <w:rPr>
          <w:sz w:val="24"/>
          <w:szCs w:val="24"/>
        </w:rPr>
        <w:t>ы</w:t>
      </w:r>
      <w:bookmarkEnd w:id="56"/>
      <w:r>
        <w:rPr>
          <w:sz w:val="24"/>
          <w:szCs w:val="24"/>
        </w:rPr>
        <w:t>х фондов, которые периодиче</w:t>
      </w:r>
      <w:bookmarkStart w:id="57" w:name="OCRUncertain061"/>
      <w:r>
        <w:rPr>
          <w:sz w:val="24"/>
          <w:szCs w:val="24"/>
        </w:rPr>
        <w:t>с</w:t>
      </w:r>
      <w:bookmarkEnd w:id="57"/>
      <w:r>
        <w:rPr>
          <w:sz w:val="24"/>
          <w:szCs w:val="24"/>
        </w:rPr>
        <w:t>ки проводятся в про</w:t>
      </w:r>
      <w:r>
        <w:rPr>
          <w:sz w:val="24"/>
          <w:szCs w:val="24"/>
        </w:rPr>
        <w:softHyphen/>
        <w:t>мыш</w:t>
      </w:r>
      <w:bookmarkStart w:id="58" w:name="OCRUncertain062"/>
      <w:r>
        <w:rPr>
          <w:sz w:val="24"/>
          <w:szCs w:val="24"/>
        </w:rPr>
        <w:t>л</w:t>
      </w:r>
      <w:bookmarkEnd w:id="58"/>
      <w:r>
        <w:rPr>
          <w:sz w:val="24"/>
          <w:szCs w:val="24"/>
        </w:rPr>
        <w:t>енности.</w:t>
      </w:r>
    </w:p>
    <w:p w:rsidR="00D76EF3" w:rsidRDefault="00D76EF3">
      <w:pPr>
        <w:widowControl w:val="0"/>
        <w:ind w:firstLine="567"/>
        <w:jc w:val="both"/>
        <w:rPr>
          <w:sz w:val="24"/>
          <w:szCs w:val="24"/>
        </w:rPr>
      </w:pPr>
      <w:r>
        <w:rPr>
          <w:sz w:val="24"/>
          <w:szCs w:val="24"/>
        </w:rPr>
        <w:t>Натуральные показатели бывают двух видов:</w:t>
      </w:r>
    </w:p>
    <w:p w:rsidR="00D76EF3" w:rsidRDefault="00D76EF3" w:rsidP="00EA51AB">
      <w:pPr>
        <w:widowControl w:val="0"/>
        <w:numPr>
          <w:ilvl w:val="0"/>
          <w:numId w:val="12"/>
        </w:numPr>
        <w:ind w:firstLine="567"/>
        <w:jc w:val="both"/>
        <w:rPr>
          <w:sz w:val="24"/>
          <w:szCs w:val="24"/>
        </w:rPr>
      </w:pPr>
      <w:r>
        <w:rPr>
          <w:sz w:val="24"/>
          <w:szCs w:val="24"/>
        </w:rPr>
        <w:t>Для зданий: их число, общая и полезная площадь (в метрах квадратных);</w:t>
      </w:r>
    </w:p>
    <w:p w:rsidR="00D76EF3" w:rsidRDefault="00D76EF3" w:rsidP="00EA51AB">
      <w:pPr>
        <w:widowControl w:val="0"/>
        <w:numPr>
          <w:ilvl w:val="0"/>
          <w:numId w:val="12"/>
        </w:numPr>
        <w:ind w:firstLine="567"/>
        <w:jc w:val="both"/>
        <w:rPr>
          <w:sz w:val="24"/>
          <w:szCs w:val="24"/>
        </w:rPr>
      </w:pPr>
      <w:r>
        <w:rPr>
          <w:sz w:val="24"/>
          <w:szCs w:val="24"/>
        </w:rPr>
        <w:t>Для рабочих машин и оборудования: число единиц этого оборудования по видам и их возраст.</w:t>
      </w:r>
    </w:p>
    <w:p w:rsidR="00D76EF3" w:rsidRDefault="00D76EF3">
      <w:pPr>
        <w:widowControl w:val="0"/>
        <w:ind w:firstLine="567"/>
        <w:jc w:val="both"/>
        <w:rPr>
          <w:sz w:val="24"/>
          <w:szCs w:val="24"/>
        </w:rPr>
      </w:pPr>
      <w:r>
        <w:rPr>
          <w:sz w:val="24"/>
          <w:szCs w:val="24"/>
        </w:rPr>
        <w:t>Если обозначить первоначальную (балансовую) стоимость как Ф</w:t>
      </w:r>
      <w:r>
        <w:rPr>
          <w:sz w:val="24"/>
          <w:szCs w:val="24"/>
          <w:vertAlign w:val="subscript"/>
        </w:rPr>
        <w:t>б</w:t>
      </w:r>
      <w:r>
        <w:rPr>
          <w:sz w:val="24"/>
          <w:szCs w:val="24"/>
        </w:rPr>
        <w:t xml:space="preserve"> и учесть срок службы (t</w:t>
      </w:r>
      <w:r>
        <w:rPr>
          <w:sz w:val="24"/>
          <w:szCs w:val="24"/>
          <w:vertAlign w:val="subscript"/>
        </w:rPr>
        <w:t>сл</w:t>
      </w:r>
      <w:r>
        <w:rPr>
          <w:sz w:val="24"/>
          <w:szCs w:val="24"/>
        </w:rPr>
        <w:t>), то при равномерном переносе  часть стоимости каждый год будет составлять:</w:t>
      </w:r>
    </w:p>
    <w:p w:rsidR="00D76EF3" w:rsidRDefault="00D76EF3" w:rsidP="00EA51AB">
      <w:pPr>
        <w:widowControl w:val="0"/>
        <w:numPr>
          <w:ilvl w:val="0"/>
          <w:numId w:val="9"/>
        </w:numPr>
        <w:ind w:firstLine="567"/>
        <w:jc w:val="both"/>
        <w:rPr>
          <w:sz w:val="24"/>
          <w:szCs w:val="24"/>
        </w:rPr>
      </w:pPr>
      <w:r>
        <w:rPr>
          <w:sz w:val="24"/>
          <w:szCs w:val="24"/>
        </w:rPr>
        <w:t>С = Ф</w:t>
      </w:r>
      <w:r>
        <w:rPr>
          <w:sz w:val="24"/>
          <w:szCs w:val="24"/>
          <w:vertAlign w:val="subscript"/>
        </w:rPr>
        <w:t>б</w:t>
      </w:r>
      <w:r>
        <w:rPr>
          <w:sz w:val="24"/>
          <w:szCs w:val="24"/>
        </w:rPr>
        <w:t>/ t</w:t>
      </w:r>
      <w:r>
        <w:rPr>
          <w:sz w:val="24"/>
          <w:szCs w:val="24"/>
          <w:vertAlign w:val="subscript"/>
        </w:rPr>
        <w:t>сл</w:t>
      </w:r>
      <w:r>
        <w:rPr>
          <w:sz w:val="24"/>
          <w:szCs w:val="24"/>
        </w:rPr>
        <w:t>.</w:t>
      </w:r>
    </w:p>
    <w:p w:rsidR="00D76EF3" w:rsidRDefault="00D76EF3">
      <w:pPr>
        <w:pStyle w:val="23"/>
        <w:spacing w:before="0"/>
        <w:rPr>
          <w:i w:val="0"/>
          <w:iCs w:val="0"/>
        </w:rPr>
      </w:pPr>
      <w:r>
        <w:rPr>
          <w:i w:val="0"/>
          <w:iCs w:val="0"/>
        </w:rPr>
        <w:t>Наиболее масштабная переоценка основных фондов была проведена в 1972 году. В настоящее время в соответствии с приказом министерства финансов РФ, введённого в действие с 1.01.1998г., организациям предоставляется право не чаще одного раза в год (на начало года) переоценивать объекты основных средств до восстановительной стоимости. При этом используются два метода оценки основных фондов:</w:t>
      </w:r>
    </w:p>
    <w:p w:rsidR="00D76EF3" w:rsidRDefault="00D76EF3" w:rsidP="00EA51AB">
      <w:pPr>
        <w:widowControl w:val="0"/>
        <w:numPr>
          <w:ilvl w:val="0"/>
          <w:numId w:val="13"/>
        </w:numPr>
        <w:ind w:firstLine="567"/>
        <w:jc w:val="both"/>
        <w:rPr>
          <w:sz w:val="24"/>
          <w:szCs w:val="24"/>
        </w:rPr>
      </w:pPr>
      <w:r>
        <w:rPr>
          <w:sz w:val="24"/>
          <w:szCs w:val="24"/>
        </w:rPr>
        <w:t>прямой, когда экспертным путём определяется восстановительная стоимость каждого объекта;</w:t>
      </w:r>
    </w:p>
    <w:p w:rsidR="00D76EF3" w:rsidRDefault="00D76EF3" w:rsidP="00EA51AB">
      <w:pPr>
        <w:widowControl w:val="0"/>
        <w:numPr>
          <w:ilvl w:val="0"/>
          <w:numId w:val="13"/>
        </w:numPr>
        <w:ind w:firstLine="567"/>
        <w:jc w:val="both"/>
        <w:rPr>
          <w:sz w:val="24"/>
          <w:szCs w:val="24"/>
        </w:rPr>
      </w:pPr>
      <w:r>
        <w:rPr>
          <w:sz w:val="24"/>
          <w:szCs w:val="24"/>
        </w:rPr>
        <w:t>косвенный, когда восстановительная стоимость каждого объекта определяется с помощью индексов.</w:t>
      </w:r>
    </w:p>
    <w:p w:rsidR="00D76EF3" w:rsidRDefault="00D76EF3">
      <w:pPr>
        <w:pStyle w:val="23"/>
        <w:spacing w:before="0"/>
      </w:pPr>
      <w:r>
        <w:t>Одновременно с изменением стоимости основных фондов, связанных с переоценкой, производится и переоценка ранее начисленной амортизации.</w:t>
      </w:r>
    </w:p>
    <w:p w:rsidR="00D76EF3" w:rsidRDefault="00D76EF3">
      <w:pPr>
        <w:widowControl w:val="0"/>
        <w:ind w:firstLine="567"/>
        <w:jc w:val="both"/>
        <w:rPr>
          <w:sz w:val="24"/>
          <w:szCs w:val="24"/>
        </w:rPr>
      </w:pPr>
      <w:bookmarkStart w:id="59" w:name="OCRUncertain063"/>
      <w:r>
        <w:rPr>
          <w:sz w:val="24"/>
          <w:szCs w:val="24"/>
        </w:rPr>
        <w:t>При</w:t>
      </w:r>
      <w:bookmarkEnd w:id="59"/>
      <w:r>
        <w:rPr>
          <w:sz w:val="24"/>
          <w:szCs w:val="24"/>
        </w:rPr>
        <w:t xml:space="preserve"> помощи натуральных и денежных показателе</w:t>
      </w:r>
      <w:bookmarkStart w:id="60" w:name="OCRUncertain064"/>
      <w:r>
        <w:rPr>
          <w:sz w:val="24"/>
          <w:szCs w:val="24"/>
        </w:rPr>
        <w:t xml:space="preserve">й </w:t>
      </w:r>
      <w:bookmarkEnd w:id="60"/>
      <w:r>
        <w:rPr>
          <w:sz w:val="24"/>
          <w:szCs w:val="24"/>
        </w:rPr>
        <w:t>ос</w:t>
      </w:r>
      <w:bookmarkStart w:id="61" w:name="OCRUncertain065"/>
      <w:r>
        <w:rPr>
          <w:sz w:val="24"/>
          <w:szCs w:val="24"/>
        </w:rPr>
        <w:t>уще</w:t>
      </w:r>
      <w:bookmarkEnd w:id="61"/>
      <w:r>
        <w:rPr>
          <w:sz w:val="24"/>
          <w:szCs w:val="24"/>
        </w:rPr>
        <w:t>ствляются необход</w:t>
      </w:r>
      <w:bookmarkStart w:id="62" w:name="OCRUncertain066"/>
      <w:r>
        <w:rPr>
          <w:sz w:val="24"/>
          <w:szCs w:val="24"/>
        </w:rPr>
        <w:t>и</w:t>
      </w:r>
      <w:bookmarkEnd w:id="62"/>
      <w:r>
        <w:rPr>
          <w:sz w:val="24"/>
          <w:szCs w:val="24"/>
        </w:rPr>
        <w:t>мые группировки разнообраз</w:t>
      </w:r>
      <w:r>
        <w:rPr>
          <w:sz w:val="24"/>
          <w:szCs w:val="24"/>
        </w:rPr>
        <w:softHyphen/>
        <w:t>ных элементов основных фондов. В этих группировках отд</w:t>
      </w:r>
      <w:bookmarkStart w:id="63" w:name="OCRUncertain068"/>
      <w:r>
        <w:rPr>
          <w:sz w:val="24"/>
          <w:szCs w:val="24"/>
        </w:rPr>
        <w:t>е</w:t>
      </w:r>
      <w:bookmarkEnd w:id="63"/>
      <w:r>
        <w:rPr>
          <w:sz w:val="24"/>
          <w:szCs w:val="24"/>
        </w:rPr>
        <w:t>ль</w:t>
      </w:r>
      <w:bookmarkStart w:id="64" w:name="OCRUncertain069"/>
      <w:r>
        <w:rPr>
          <w:sz w:val="24"/>
          <w:szCs w:val="24"/>
        </w:rPr>
        <w:t>н</w:t>
      </w:r>
      <w:bookmarkEnd w:id="64"/>
      <w:r>
        <w:rPr>
          <w:sz w:val="24"/>
          <w:szCs w:val="24"/>
        </w:rPr>
        <w:t>ые элем</w:t>
      </w:r>
      <w:bookmarkStart w:id="65" w:name="OCRUncertain070"/>
      <w:r>
        <w:rPr>
          <w:sz w:val="24"/>
          <w:szCs w:val="24"/>
        </w:rPr>
        <w:t>е</w:t>
      </w:r>
      <w:bookmarkEnd w:id="65"/>
      <w:r>
        <w:rPr>
          <w:sz w:val="24"/>
          <w:szCs w:val="24"/>
        </w:rPr>
        <w:t xml:space="preserve">нты основных фондов выделяются в относительно однородные группы в соответствии с </w:t>
      </w:r>
      <w:bookmarkStart w:id="66" w:name="OCRUncertain071"/>
      <w:r>
        <w:rPr>
          <w:sz w:val="24"/>
          <w:szCs w:val="24"/>
        </w:rPr>
        <w:t xml:space="preserve">их </w:t>
      </w:r>
      <w:bookmarkEnd w:id="66"/>
      <w:r>
        <w:rPr>
          <w:sz w:val="24"/>
          <w:szCs w:val="24"/>
        </w:rPr>
        <w:t>назначением в производственном процессе.</w:t>
      </w:r>
    </w:p>
    <w:p w:rsidR="00D76EF3" w:rsidRDefault="00D76EF3">
      <w:pPr>
        <w:widowControl w:val="0"/>
        <w:ind w:firstLine="567"/>
        <w:jc w:val="both"/>
        <w:rPr>
          <w:sz w:val="24"/>
          <w:szCs w:val="24"/>
        </w:rPr>
      </w:pPr>
    </w:p>
    <w:p w:rsidR="00D76EF3" w:rsidRDefault="00D76EF3">
      <w:pPr>
        <w:pStyle w:val="2"/>
        <w:spacing w:before="0"/>
        <w:rPr>
          <w:b/>
          <w:bCs/>
          <w:i/>
          <w:iCs/>
        </w:rPr>
      </w:pPr>
      <w:bookmarkStart w:id="67" w:name="_Toc383858901"/>
      <w:bookmarkStart w:id="68" w:name="_Toc481068178"/>
      <w:bookmarkStart w:id="69" w:name="_Toc481068550"/>
      <w:bookmarkStart w:id="70" w:name="_Toc481068672"/>
      <w:r>
        <w:rPr>
          <w:b/>
          <w:bCs/>
          <w:i/>
          <w:iCs/>
        </w:rPr>
        <w:t>Классификация основных фондов</w:t>
      </w:r>
      <w:bookmarkEnd w:id="67"/>
      <w:bookmarkEnd w:id="68"/>
      <w:bookmarkEnd w:id="69"/>
      <w:bookmarkEnd w:id="70"/>
    </w:p>
    <w:p w:rsidR="00D76EF3" w:rsidRDefault="00D76EF3">
      <w:pPr>
        <w:ind w:firstLine="567"/>
        <w:rPr>
          <w:sz w:val="24"/>
          <w:szCs w:val="24"/>
        </w:rPr>
      </w:pPr>
    </w:p>
    <w:p w:rsidR="00D76EF3" w:rsidRDefault="00D76EF3">
      <w:pPr>
        <w:widowControl w:val="0"/>
        <w:ind w:left="40" w:right="120" w:firstLine="567"/>
        <w:jc w:val="both"/>
        <w:rPr>
          <w:sz w:val="24"/>
          <w:szCs w:val="24"/>
        </w:rPr>
      </w:pPr>
      <w:r>
        <w:rPr>
          <w:sz w:val="24"/>
          <w:szCs w:val="24"/>
        </w:rPr>
        <w:t>В настоящее время центральное статистическое управление классифициру</w:t>
      </w:r>
      <w:bookmarkStart w:id="71" w:name="OCRUncertain072"/>
      <w:r>
        <w:rPr>
          <w:sz w:val="24"/>
          <w:szCs w:val="24"/>
        </w:rPr>
        <w:t>е</w:t>
      </w:r>
      <w:bookmarkEnd w:id="71"/>
      <w:r>
        <w:rPr>
          <w:sz w:val="24"/>
          <w:szCs w:val="24"/>
        </w:rPr>
        <w:t>т основные фонды промышленности по следующим основ</w:t>
      </w:r>
      <w:r>
        <w:rPr>
          <w:sz w:val="24"/>
          <w:szCs w:val="24"/>
        </w:rPr>
        <w:softHyphen/>
        <w:t>ным группам.</w:t>
      </w:r>
    </w:p>
    <w:p w:rsidR="00D76EF3" w:rsidRDefault="00D76EF3" w:rsidP="00EA51AB">
      <w:pPr>
        <w:widowControl w:val="0"/>
        <w:numPr>
          <w:ilvl w:val="0"/>
          <w:numId w:val="8"/>
        </w:numPr>
        <w:tabs>
          <w:tab w:val="num" w:pos="475"/>
        </w:tabs>
        <w:ind w:right="100" w:firstLine="567"/>
        <w:jc w:val="both"/>
        <w:rPr>
          <w:sz w:val="24"/>
          <w:szCs w:val="24"/>
        </w:rPr>
      </w:pPr>
      <w:r>
        <w:rPr>
          <w:i/>
          <w:iCs/>
          <w:sz w:val="24"/>
          <w:szCs w:val="24"/>
        </w:rPr>
        <w:t>Здания.</w:t>
      </w:r>
      <w:r>
        <w:rPr>
          <w:sz w:val="24"/>
          <w:szCs w:val="24"/>
        </w:rPr>
        <w:t xml:space="preserve"> Здания и строения, в которых происходят процессы основных, вспомогательных и подсобных производств; административные здания; хозяйственные строения. В стоимость этих объектов кроме стоимости строительной части включается и стоимость систем отопления, водопровода, электроарматуры, вентиляционных устройств и др.</w:t>
      </w:r>
    </w:p>
    <w:p w:rsidR="00D76EF3" w:rsidRDefault="00D76EF3" w:rsidP="00EA51AB">
      <w:pPr>
        <w:widowControl w:val="0"/>
        <w:numPr>
          <w:ilvl w:val="0"/>
          <w:numId w:val="8"/>
        </w:numPr>
        <w:tabs>
          <w:tab w:val="num" w:pos="475"/>
        </w:tabs>
        <w:ind w:right="80" w:firstLine="567"/>
        <w:jc w:val="both"/>
        <w:rPr>
          <w:sz w:val="24"/>
          <w:szCs w:val="24"/>
        </w:rPr>
      </w:pPr>
      <w:r>
        <w:rPr>
          <w:i/>
          <w:iCs/>
          <w:sz w:val="24"/>
          <w:szCs w:val="24"/>
        </w:rPr>
        <w:t>Сооружения.</w:t>
      </w:r>
      <w:r>
        <w:rPr>
          <w:sz w:val="24"/>
          <w:szCs w:val="24"/>
        </w:rPr>
        <w:t xml:space="preserve"> Инженерно-строительные объекты, которые необходимы для осуществления процесса производства: дороги, эстакады, тоннели, мосты, подземные и открыты</w:t>
      </w:r>
      <w:bookmarkStart w:id="72" w:name="OCRUncertain077"/>
      <w:r>
        <w:rPr>
          <w:sz w:val="24"/>
          <w:szCs w:val="24"/>
        </w:rPr>
        <w:t xml:space="preserve">е </w:t>
      </w:r>
      <w:bookmarkEnd w:id="72"/>
      <w:r>
        <w:rPr>
          <w:sz w:val="24"/>
          <w:szCs w:val="24"/>
        </w:rPr>
        <w:t>горные выработки, нефтяные и газовые скважины, гидро</w:t>
      </w:r>
      <w:r>
        <w:rPr>
          <w:sz w:val="24"/>
          <w:szCs w:val="24"/>
        </w:rPr>
        <w:softHyphen/>
        <w:t>технические и другие сооружения.</w:t>
      </w:r>
    </w:p>
    <w:p w:rsidR="00D76EF3" w:rsidRDefault="00D76EF3" w:rsidP="00EA51AB">
      <w:pPr>
        <w:widowControl w:val="0"/>
        <w:numPr>
          <w:ilvl w:val="0"/>
          <w:numId w:val="8"/>
        </w:numPr>
        <w:tabs>
          <w:tab w:val="num" w:pos="475"/>
        </w:tabs>
        <w:ind w:right="60" w:firstLine="567"/>
        <w:jc w:val="both"/>
        <w:rPr>
          <w:sz w:val="24"/>
          <w:szCs w:val="24"/>
        </w:rPr>
      </w:pPr>
      <w:r>
        <w:rPr>
          <w:i/>
          <w:iCs/>
          <w:sz w:val="24"/>
          <w:szCs w:val="24"/>
        </w:rPr>
        <w:t>Передат</w:t>
      </w:r>
      <w:bookmarkStart w:id="73" w:name="OCRUncertain078"/>
      <w:r>
        <w:rPr>
          <w:i/>
          <w:iCs/>
          <w:sz w:val="24"/>
          <w:szCs w:val="24"/>
        </w:rPr>
        <w:t>о</w:t>
      </w:r>
      <w:bookmarkEnd w:id="73"/>
      <w:r>
        <w:rPr>
          <w:i/>
          <w:iCs/>
          <w:sz w:val="24"/>
          <w:szCs w:val="24"/>
        </w:rPr>
        <w:t>чные устройства.</w:t>
      </w:r>
      <w:r>
        <w:rPr>
          <w:sz w:val="24"/>
          <w:szCs w:val="24"/>
        </w:rPr>
        <w:t xml:space="preserve"> Водопроводная и электрическая сеть; теплосеть, газовые сети, паропроводы, т. е. объекты, осуществляющие передачу различных видов энергии от машин-двигателей к рабочим машинам.</w:t>
      </w:r>
    </w:p>
    <w:p w:rsidR="00D76EF3" w:rsidRDefault="00D76EF3" w:rsidP="00EA51AB">
      <w:pPr>
        <w:widowControl w:val="0"/>
        <w:numPr>
          <w:ilvl w:val="0"/>
          <w:numId w:val="8"/>
        </w:numPr>
        <w:tabs>
          <w:tab w:val="num" w:pos="475"/>
        </w:tabs>
        <w:ind w:firstLine="567"/>
        <w:jc w:val="both"/>
        <w:rPr>
          <w:i/>
          <w:iCs/>
          <w:sz w:val="24"/>
          <w:szCs w:val="24"/>
        </w:rPr>
      </w:pPr>
      <w:r>
        <w:rPr>
          <w:i/>
          <w:iCs/>
          <w:sz w:val="24"/>
          <w:szCs w:val="24"/>
        </w:rPr>
        <w:t>Машины и оборудование:</w:t>
      </w:r>
    </w:p>
    <w:p w:rsidR="00D76EF3" w:rsidRDefault="00D76EF3" w:rsidP="00EA51AB">
      <w:pPr>
        <w:widowControl w:val="0"/>
        <w:numPr>
          <w:ilvl w:val="0"/>
          <w:numId w:val="7"/>
        </w:numPr>
        <w:tabs>
          <w:tab w:val="num" w:pos="1080"/>
        </w:tabs>
        <w:ind w:firstLine="567"/>
        <w:jc w:val="both"/>
        <w:rPr>
          <w:sz w:val="24"/>
          <w:szCs w:val="24"/>
        </w:rPr>
      </w:pPr>
      <w:r>
        <w:rPr>
          <w:sz w:val="24"/>
          <w:szCs w:val="24"/>
        </w:rPr>
        <w:t>Силовые машины и оборудование, включающие все виды энергетических агрегатов и двигателей;</w:t>
      </w:r>
    </w:p>
    <w:p w:rsidR="00D76EF3" w:rsidRDefault="00D76EF3" w:rsidP="00EA51AB">
      <w:pPr>
        <w:widowControl w:val="0"/>
        <w:numPr>
          <w:ilvl w:val="0"/>
          <w:numId w:val="7"/>
        </w:numPr>
        <w:tabs>
          <w:tab w:val="num" w:pos="1080"/>
        </w:tabs>
        <w:ind w:firstLine="567"/>
        <w:jc w:val="both"/>
        <w:rPr>
          <w:sz w:val="24"/>
          <w:szCs w:val="24"/>
        </w:rPr>
      </w:pPr>
      <w:r>
        <w:rPr>
          <w:sz w:val="24"/>
          <w:szCs w:val="24"/>
        </w:rPr>
        <w:t>рабочие машины и оборудование, которые непосредственно воздействуют на предмет труда или его перемещение в процессе создания продукции;</w:t>
      </w:r>
    </w:p>
    <w:p w:rsidR="00D76EF3" w:rsidRDefault="00D76EF3" w:rsidP="00EA51AB">
      <w:pPr>
        <w:widowControl w:val="0"/>
        <w:numPr>
          <w:ilvl w:val="0"/>
          <w:numId w:val="7"/>
        </w:numPr>
        <w:tabs>
          <w:tab w:val="num" w:pos="1080"/>
        </w:tabs>
        <w:ind w:firstLine="567"/>
        <w:jc w:val="both"/>
        <w:rPr>
          <w:sz w:val="24"/>
          <w:szCs w:val="24"/>
        </w:rPr>
      </w:pPr>
      <w:r>
        <w:rPr>
          <w:sz w:val="24"/>
          <w:szCs w:val="24"/>
        </w:rPr>
        <w:t>измерительные и регулирующие приборы и устройства и лабораторное оборудование, предназначенные для измерений, регулирования производственных процессов, проведения испытаний и исследований;</w:t>
      </w:r>
    </w:p>
    <w:p w:rsidR="00D76EF3" w:rsidRDefault="00D76EF3" w:rsidP="00EA51AB">
      <w:pPr>
        <w:widowControl w:val="0"/>
        <w:numPr>
          <w:ilvl w:val="0"/>
          <w:numId w:val="7"/>
        </w:numPr>
        <w:tabs>
          <w:tab w:val="num" w:pos="1080"/>
        </w:tabs>
        <w:ind w:firstLine="567"/>
        <w:jc w:val="both"/>
        <w:rPr>
          <w:sz w:val="24"/>
          <w:szCs w:val="24"/>
        </w:rPr>
      </w:pPr>
      <w:r>
        <w:rPr>
          <w:sz w:val="24"/>
          <w:szCs w:val="24"/>
        </w:rPr>
        <w:t>вычислительная техника: электронно-вычислительные, управляющие аналоговые машины, а также машины и устройства, применяемые для управления производством и технологическими процессами;</w:t>
      </w:r>
    </w:p>
    <w:p w:rsidR="00D76EF3" w:rsidRDefault="00D76EF3" w:rsidP="00EA51AB">
      <w:pPr>
        <w:widowControl w:val="0"/>
        <w:numPr>
          <w:ilvl w:val="0"/>
          <w:numId w:val="7"/>
        </w:numPr>
        <w:tabs>
          <w:tab w:val="num" w:pos="1080"/>
        </w:tabs>
        <w:ind w:firstLine="567"/>
        <w:jc w:val="both"/>
        <w:rPr>
          <w:sz w:val="24"/>
          <w:szCs w:val="24"/>
        </w:rPr>
      </w:pPr>
      <w:r>
        <w:rPr>
          <w:sz w:val="24"/>
          <w:szCs w:val="24"/>
        </w:rPr>
        <w:t>прочие машины и оборудование, которые не отнесены к перечисленным подгруппам.</w:t>
      </w:r>
    </w:p>
    <w:p w:rsidR="00D76EF3" w:rsidRDefault="00D76EF3" w:rsidP="00EA51AB">
      <w:pPr>
        <w:widowControl w:val="0"/>
        <w:numPr>
          <w:ilvl w:val="0"/>
          <w:numId w:val="8"/>
        </w:numPr>
        <w:tabs>
          <w:tab w:val="num" w:pos="475"/>
        </w:tabs>
        <w:ind w:firstLine="567"/>
        <w:jc w:val="both"/>
        <w:rPr>
          <w:sz w:val="24"/>
          <w:szCs w:val="24"/>
        </w:rPr>
      </w:pPr>
      <w:r>
        <w:rPr>
          <w:i/>
          <w:iCs/>
          <w:sz w:val="24"/>
          <w:szCs w:val="24"/>
        </w:rPr>
        <w:t>Транспортные средства.</w:t>
      </w:r>
      <w:r>
        <w:rPr>
          <w:sz w:val="24"/>
          <w:szCs w:val="24"/>
        </w:rPr>
        <w:t xml:space="preserve"> В их состав входят</w:t>
      </w:r>
      <w:r>
        <w:rPr>
          <w:b/>
          <w:bCs/>
          <w:sz w:val="24"/>
          <w:szCs w:val="24"/>
        </w:rPr>
        <w:t xml:space="preserve"> все </w:t>
      </w:r>
      <w:r>
        <w:rPr>
          <w:sz w:val="24"/>
          <w:szCs w:val="24"/>
        </w:rPr>
        <w:t>виды транспортных средств, в том числе: внутр</w:t>
      </w:r>
      <w:bookmarkStart w:id="74" w:name="OCRUncertain094"/>
      <w:r>
        <w:rPr>
          <w:sz w:val="24"/>
          <w:szCs w:val="24"/>
        </w:rPr>
        <w:t>и</w:t>
      </w:r>
      <w:bookmarkEnd w:id="74"/>
      <w:r>
        <w:rPr>
          <w:sz w:val="24"/>
          <w:szCs w:val="24"/>
        </w:rPr>
        <w:t>цехово</w:t>
      </w:r>
      <w:bookmarkStart w:id="75" w:name="OCRUncertain095"/>
      <w:r>
        <w:rPr>
          <w:sz w:val="24"/>
          <w:szCs w:val="24"/>
        </w:rPr>
        <w:t>й</w:t>
      </w:r>
      <w:bookmarkEnd w:id="75"/>
      <w:r>
        <w:rPr>
          <w:sz w:val="24"/>
          <w:szCs w:val="24"/>
        </w:rPr>
        <w:t>, межцеховой (автокары, вагонетки, тележки и др.) и межзаводской транспорт: речной и мор</w:t>
      </w:r>
      <w:bookmarkStart w:id="76" w:name="OCRUncertain096"/>
      <w:r>
        <w:rPr>
          <w:sz w:val="24"/>
          <w:szCs w:val="24"/>
        </w:rPr>
        <w:softHyphen/>
      </w:r>
      <w:bookmarkEnd w:id="76"/>
      <w:r>
        <w:rPr>
          <w:sz w:val="24"/>
          <w:szCs w:val="24"/>
        </w:rPr>
        <w:t xml:space="preserve">ской флот, автомобильный транспорт, принадлежащий предприятиям подвижной состав железных дорог, трубопроводный магистральный транспорт и т. </w:t>
      </w:r>
      <w:bookmarkStart w:id="77" w:name="OCRUncertain097"/>
      <w:r>
        <w:rPr>
          <w:sz w:val="24"/>
          <w:szCs w:val="24"/>
        </w:rPr>
        <w:t>д.</w:t>
      </w:r>
      <w:bookmarkEnd w:id="77"/>
    </w:p>
    <w:p w:rsidR="00D76EF3" w:rsidRDefault="00D76EF3" w:rsidP="00EA51AB">
      <w:pPr>
        <w:widowControl w:val="0"/>
        <w:numPr>
          <w:ilvl w:val="0"/>
          <w:numId w:val="8"/>
        </w:numPr>
        <w:tabs>
          <w:tab w:val="num" w:pos="475"/>
        </w:tabs>
        <w:ind w:firstLine="567"/>
        <w:jc w:val="both"/>
        <w:rPr>
          <w:sz w:val="24"/>
          <w:szCs w:val="24"/>
        </w:rPr>
      </w:pPr>
      <w:r>
        <w:rPr>
          <w:i/>
          <w:iCs/>
          <w:sz w:val="24"/>
          <w:szCs w:val="24"/>
        </w:rPr>
        <w:t>Инструменты и приспособления.</w:t>
      </w:r>
      <w:r>
        <w:rPr>
          <w:sz w:val="24"/>
          <w:szCs w:val="24"/>
        </w:rPr>
        <w:t xml:space="preserve"> Сюда относятся инструменты режущие, давящие, ударные и другие, стоимостью не менее 100 необлагаемых налогом минимумов за единицу и сроком службы свыше одного года.</w:t>
      </w:r>
    </w:p>
    <w:p w:rsidR="00D76EF3" w:rsidRDefault="00D76EF3" w:rsidP="00EA51AB">
      <w:pPr>
        <w:widowControl w:val="0"/>
        <w:numPr>
          <w:ilvl w:val="0"/>
          <w:numId w:val="8"/>
        </w:numPr>
        <w:tabs>
          <w:tab w:val="num" w:pos="475"/>
        </w:tabs>
        <w:ind w:firstLine="567"/>
        <w:jc w:val="both"/>
        <w:rPr>
          <w:sz w:val="24"/>
          <w:szCs w:val="24"/>
        </w:rPr>
      </w:pPr>
      <w:r>
        <w:rPr>
          <w:i/>
          <w:iCs/>
          <w:sz w:val="24"/>
          <w:szCs w:val="24"/>
        </w:rPr>
        <w:t xml:space="preserve">Производственный инвентарь и принадлежности, </w:t>
      </w:r>
      <w:r>
        <w:rPr>
          <w:sz w:val="24"/>
          <w:szCs w:val="24"/>
        </w:rPr>
        <w:t>предназначенные для хранения материалов, инструментов и облегчения труда, - верстаки, стеллажи, столы, контейнеры и др.</w:t>
      </w:r>
    </w:p>
    <w:p w:rsidR="00D76EF3" w:rsidRDefault="00D76EF3" w:rsidP="00EA51AB">
      <w:pPr>
        <w:widowControl w:val="0"/>
        <w:numPr>
          <w:ilvl w:val="0"/>
          <w:numId w:val="8"/>
        </w:numPr>
        <w:tabs>
          <w:tab w:val="num" w:pos="475"/>
        </w:tabs>
        <w:ind w:firstLine="567"/>
        <w:jc w:val="both"/>
        <w:rPr>
          <w:sz w:val="24"/>
          <w:szCs w:val="24"/>
        </w:rPr>
      </w:pPr>
      <w:r>
        <w:rPr>
          <w:i/>
          <w:iCs/>
          <w:sz w:val="24"/>
          <w:szCs w:val="24"/>
        </w:rPr>
        <w:t>Хозяйственный инвентарь.</w:t>
      </w:r>
      <w:r>
        <w:rPr>
          <w:sz w:val="24"/>
          <w:szCs w:val="24"/>
        </w:rPr>
        <w:t xml:space="preserve"> Предметы конторского и хозяйственного назначения (мебель, несгораемые шкафы, множительные аппараты, предметы противопожарного назначения и др.).</w:t>
      </w:r>
    </w:p>
    <w:p w:rsidR="00D76EF3" w:rsidRDefault="00D76EF3" w:rsidP="00EA51AB">
      <w:pPr>
        <w:widowControl w:val="0"/>
        <w:numPr>
          <w:ilvl w:val="0"/>
          <w:numId w:val="8"/>
        </w:numPr>
        <w:tabs>
          <w:tab w:val="num" w:pos="475"/>
        </w:tabs>
        <w:ind w:firstLine="567"/>
        <w:jc w:val="both"/>
        <w:rPr>
          <w:i/>
          <w:iCs/>
          <w:sz w:val="24"/>
          <w:szCs w:val="24"/>
        </w:rPr>
      </w:pPr>
      <w:r>
        <w:rPr>
          <w:i/>
          <w:iCs/>
          <w:sz w:val="24"/>
          <w:szCs w:val="24"/>
        </w:rPr>
        <w:t>Рабочий и продуктивный скот.</w:t>
      </w:r>
    </w:p>
    <w:p w:rsidR="00D76EF3" w:rsidRDefault="00D76EF3" w:rsidP="00EA51AB">
      <w:pPr>
        <w:widowControl w:val="0"/>
        <w:numPr>
          <w:ilvl w:val="0"/>
          <w:numId w:val="8"/>
        </w:numPr>
        <w:tabs>
          <w:tab w:val="num" w:pos="475"/>
        </w:tabs>
        <w:ind w:firstLine="567"/>
        <w:jc w:val="both"/>
        <w:rPr>
          <w:i/>
          <w:iCs/>
          <w:sz w:val="24"/>
          <w:szCs w:val="24"/>
        </w:rPr>
      </w:pPr>
      <w:r>
        <w:rPr>
          <w:i/>
          <w:iCs/>
          <w:sz w:val="24"/>
          <w:szCs w:val="24"/>
        </w:rPr>
        <w:t>Многолетние насаждения.</w:t>
      </w:r>
    </w:p>
    <w:p w:rsidR="00D76EF3" w:rsidRDefault="00D76EF3" w:rsidP="00EA51AB">
      <w:pPr>
        <w:widowControl w:val="0"/>
        <w:numPr>
          <w:ilvl w:val="0"/>
          <w:numId w:val="8"/>
        </w:numPr>
        <w:tabs>
          <w:tab w:val="num" w:pos="475"/>
        </w:tabs>
        <w:ind w:firstLine="567"/>
        <w:jc w:val="both"/>
        <w:rPr>
          <w:i/>
          <w:iCs/>
          <w:sz w:val="24"/>
          <w:szCs w:val="24"/>
        </w:rPr>
      </w:pPr>
      <w:r>
        <w:rPr>
          <w:i/>
          <w:iCs/>
          <w:sz w:val="24"/>
          <w:szCs w:val="24"/>
        </w:rPr>
        <w:t>Капитальные затраты по улучшению земель (без сооружений).</w:t>
      </w:r>
    </w:p>
    <w:p w:rsidR="00D76EF3" w:rsidRDefault="00D76EF3" w:rsidP="00EA51AB">
      <w:pPr>
        <w:widowControl w:val="0"/>
        <w:numPr>
          <w:ilvl w:val="0"/>
          <w:numId w:val="8"/>
        </w:numPr>
        <w:tabs>
          <w:tab w:val="num" w:pos="475"/>
        </w:tabs>
        <w:ind w:firstLine="567"/>
        <w:jc w:val="both"/>
        <w:rPr>
          <w:i/>
          <w:iCs/>
          <w:sz w:val="24"/>
          <w:szCs w:val="24"/>
        </w:rPr>
      </w:pPr>
      <w:r>
        <w:rPr>
          <w:i/>
          <w:iCs/>
          <w:sz w:val="24"/>
          <w:szCs w:val="24"/>
        </w:rPr>
        <w:t>Прочие основные фонды.</w:t>
      </w:r>
    </w:p>
    <w:p w:rsidR="00D76EF3" w:rsidRDefault="00D76EF3">
      <w:pPr>
        <w:widowControl w:val="0"/>
        <w:ind w:left="200" w:firstLine="567"/>
        <w:jc w:val="both"/>
        <w:rPr>
          <w:sz w:val="24"/>
          <w:szCs w:val="24"/>
        </w:rPr>
      </w:pPr>
      <w:r>
        <w:rPr>
          <w:sz w:val="24"/>
          <w:szCs w:val="24"/>
        </w:rPr>
        <w:t>Остальной инструмент, инвентарь, а также другие принадлежности (несмотря на то, что теорети</w:t>
      </w:r>
      <w:r>
        <w:rPr>
          <w:sz w:val="24"/>
          <w:szCs w:val="24"/>
        </w:rPr>
        <w:softHyphen/>
        <w:t>чески они по всем экономическим признакам должны относиться к основным фондам) в хозяйственной прак</w:t>
      </w:r>
      <w:r>
        <w:rPr>
          <w:sz w:val="24"/>
          <w:szCs w:val="24"/>
        </w:rPr>
        <w:softHyphen/>
        <w:t>тике принято считать оборотными фондами.</w:t>
      </w:r>
    </w:p>
    <w:p w:rsidR="00D76EF3" w:rsidRDefault="00D76EF3">
      <w:pPr>
        <w:pStyle w:val="23"/>
        <w:spacing w:before="0"/>
        <w:rPr>
          <w:i w:val="0"/>
          <w:iCs w:val="0"/>
        </w:rPr>
      </w:pPr>
      <w:r>
        <w:rPr>
          <w:i w:val="0"/>
          <w:iCs w:val="0"/>
        </w:rPr>
        <w:t>Каждая группа приведенной классификации в свою очередь подразделяется на подгруппы, которые состоят из родственных основных фондов с примерно равными сроками службы, нормами амортизации и условиями эксплуатации.</w:t>
      </w:r>
    </w:p>
    <w:p w:rsidR="00D76EF3" w:rsidRDefault="00D76EF3">
      <w:pPr>
        <w:pStyle w:val="23"/>
        <w:spacing w:before="0"/>
        <w:rPr>
          <w:i w:val="0"/>
          <w:iCs w:val="0"/>
        </w:rPr>
      </w:pPr>
      <w:r>
        <w:rPr>
          <w:i w:val="0"/>
          <w:iCs w:val="0"/>
        </w:rPr>
        <w:t>Не все элементы основных фондов играют одинако</w:t>
      </w:r>
      <w:r>
        <w:rPr>
          <w:i w:val="0"/>
          <w:iCs w:val="0"/>
        </w:rPr>
        <w:softHyphen/>
        <w:t>вую роль в процессе производства. Рабочие машины и оборудование, инструменты, измерительные и регули</w:t>
      </w:r>
      <w:r>
        <w:rPr>
          <w:i w:val="0"/>
          <w:iCs w:val="0"/>
        </w:rPr>
        <w:softHyphen/>
        <w:t>рующие приборы и устройства, технические сооружения (горные выработки шахт и разрезов, нефтяные и газо</w:t>
      </w:r>
      <w:r>
        <w:rPr>
          <w:i w:val="0"/>
          <w:iCs w:val="0"/>
        </w:rPr>
        <w:softHyphen/>
        <w:t>вые скважины) принимают непосредственное участие в производственном процессе, способствуют увеличению выпуска продукции и поэтому относятся к активно дей</w:t>
      </w:r>
      <w:r>
        <w:rPr>
          <w:i w:val="0"/>
          <w:iCs w:val="0"/>
        </w:rPr>
        <w:softHyphen/>
        <w:t>ствующ</w:t>
      </w:r>
      <w:bookmarkStart w:id="78" w:name="OCRUncertain104"/>
      <w:r>
        <w:rPr>
          <w:i w:val="0"/>
          <w:iCs w:val="0"/>
        </w:rPr>
        <w:t>е</w:t>
      </w:r>
      <w:bookmarkEnd w:id="78"/>
      <w:r>
        <w:rPr>
          <w:i w:val="0"/>
          <w:iCs w:val="0"/>
        </w:rPr>
        <w:t>й части основных фондов. Другие элементы основных фондов (производственные здания, инвентарь) оказывают лишь косвенное влияние на производство продукции и поэтому их называют пассивной частью основных фондов.</w:t>
      </w:r>
    </w:p>
    <w:p w:rsidR="00D76EF3" w:rsidRDefault="00D76EF3"/>
    <w:p w:rsidR="00D76EF3" w:rsidRDefault="00D76EF3">
      <w:pPr>
        <w:pStyle w:val="2"/>
        <w:spacing w:before="0"/>
        <w:rPr>
          <w:b/>
          <w:bCs/>
          <w:i/>
          <w:iCs/>
        </w:rPr>
      </w:pPr>
      <w:bookmarkStart w:id="79" w:name="_Toc481068179"/>
      <w:bookmarkStart w:id="80" w:name="_Toc481068551"/>
      <w:bookmarkStart w:id="81" w:name="_Toc481068673"/>
      <w:r>
        <w:rPr>
          <w:b/>
          <w:bCs/>
          <w:i/>
          <w:iCs/>
        </w:rPr>
        <w:t>Структура основных фондов</w:t>
      </w:r>
      <w:bookmarkEnd w:id="79"/>
      <w:bookmarkEnd w:id="80"/>
      <w:bookmarkEnd w:id="81"/>
    </w:p>
    <w:p w:rsidR="00D76EF3" w:rsidRDefault="00D76EF3">
      <w:pPr>
        <w:widowControl w:val="0"/>
        <w:ind w:firstLine="567"/>
        <w:jc w:val="both"/>
        <w:rPr>
          <w:sz w:val="24"/>
          <w:szCs w:val="24"/>
        </w:rPr>
      </w:pPr>
    </w:p>
    <w:p w:rsidR="00D76EF3" w:rsidRDefault="00D76EF3">
      <w:pPr>
        <w:widowControl w:val="0"/>
        <w:ind w:firstLine="567"/>
        <w:jc w:val="both"/>
        <w:rPr>
          <w:sz w:val="24"/>
          <w:szCs w:val="24"/>
        </w:rPr>
      </w:pPr>
      <w:r>
        <w:rPr>
          <w:sz w:val="24"/>
          <w:szCs w:val="24"/>
        </w:rPr>
        <w:t xml:space="preserve">Пользуясь этой группировкой, можно определить производственную структуру основных фондов. </w:t>
      </w:r>
      <w:r>
        <w:rPr>
          <w:i/>
          <w:iCs/>
          <w:sz w:val="24"/>
          <w:szCs w:val="24"/>
        </w:rPr>
        <w:t>Произ</w:t>
      </w:r>
      <w:r>
        <w:rPr>
          <w:i/>
          <w:iCs/>
          <w:sz w:val="24"/>
          <w:szCs w:val="24"/>
        </w:rPr>
        <w:softHyphen/>
        <w:t>водственная структура основных фондов</w:t>
      </w:r>
      <w:r>
        <w:rPr>
          <w:sz w:val="24"/>
          <w:szCs w:val="24"/>
        </w:rPr>
        <w:t xml:space="preserve"> характери</w:t>
      </w:r>
      <w:r>
        <w:rPr>
          <w:sz w:val="24"/>
          <w:szCs w:val="24"/>
        </w:rPr>
        <w:softHyphen/>
        <w:t>зуется удельным весом каждой группы основных фондов в общей их стоимости по предприятию, отрасли и про</w:t>
      </w:r>
      <w:r>
        <w:rPr>
          <w:sz w:val="24"/>
          <w:szCs w:val="24"/>
        </w:rPr>
        <w:softHyphen/>
        <w:t>мышленности в целом.</w:t>
      </w:r>
    </w:p>
    <w:p w:rsidR="00D76EF3" w:rsidRDefault="00D76EF3">
      <w:pPr>
        <w:pStyle w:val="23"/>
        <w:spacing w:before="0"/>
        <w:rPr>
          <w:i w:val="0"/>
          <w:iCs w:val="0"/>
        </w:rPr>
      </w:pPr>
      <w:r>
        <w:rPr>
          <w:i w:val="0"/>
          <w:iCs w:val="0"/>
        </w:rPr>
        <w:t>Структура основных фондов зависит от отрасли промышленности. Например, в судостроении – высокий удельный вес сооружений, а в электроэнергетике – большой удельный вес передаточных устройств.</w:t>
      </w:r>
    </w:p>
    <w:p w:rsidR="00D76EF3" w:rsidRDefault="00D76EF3">
      <w:pPr>
        <w:ind w:firstLine="567"/>
        <w:jc w:val="center"/>
        <w:rPr>
          <w:i/>
          <w:iCs/>
          <w:sz w:val="24"/>
          <w:szCs w:val="24"/>
        </w:rPr>
      </w:pPr>
      <w:r>
        <w:rPr>
          <w:i/>
          <w:iCs/>
          <w:sz w:val="24"/>
          <w:szCs w:val="24"/>
        </w:rPr>
        <w:t>Схема классификации основных средств приведена в Приложении №1.</w:t>
      </w:r>
    </w:p>
    <w:p w:rsidR="00D76EF3" w:rsidRDefault="00D76EF3">
      <w:pPr>
        <w:pStyle w:val="21"/>
        <w:widowControl/>
        <w:spacing w:before="0" w:line="240" w:lineRule="auto"/>
        <w:ind w:firstLine="567"/>
        <w:rPr>
          <w:sz w:val="24"/>
          <w:szCs w:val="24"/>
        </w:rPr>
      </w:pPr>
      <w:r>
        <w:rPr>
          <w:sz w:val="24"/>
          <w:szCs w:val="24"/>
        </w:rPr>
        <w:t>Производственная структура основных фондов и ее изменение за тот или иной отрезок времени дают воз</w:t>
      </w:r>
      <w:r>
        <w:rPr>
          <w:sz w:val="24"/>
          <w:szCs w:val="24"/>
        </w:rPr>
        <w:softHyphen/>
        <w:t>можность характеризовать технический уровень про</w:t>
      </w:r>
      <w:r>
        <w:rPr>
          <w:sz w:val="24"/>
          <w:szCs w:val="24"/>
        </w:rPr>
        <w:softHyphen/>
        <w:t>мышленности и эффективность использования капиталь</w:t>
      </w:r>
      <w:r>
        <w:rPr>
          <w:sz w:val="24"/>
          <w:szCs w:val="24"/>
        </w:rPr>
        <w:softHyphen/>
        <w:t xml:space="preserve">ных вложений в основные </w:t>
      </w:r>
      <w:bookmarkStart w:id="82" w:name="OCRUncertain105"/>
      <w:r>
        <w:rPr>
          <w:sz w:val="24"/>
          <w:szCs w:val="24"/>
        </w:rPr>
        <w:t>фонды.</w:t>
      </w:r>
      <w:bookmarkEnd w:id="82"/>
      <w:r>
        <w:rPr>
          <w:sz w:val="24"/>
          <w:szCs w:val="24"/>
        </w:rPr>
        <w:t xml:space="preserve"> В частности, чем выше в составе основных фондов удельный вес машин, обору</w:t>
      </w:r>
      <w:r>
        <w:rPr>
          <w:sz w:val="24"/>
          <w:szCs w:val="24"/>
        </w:rPr>
        <w:softHyphen/>
        <w:t>дования и других элементов активной части основных фондов, тем больше продукции будет произведено на каждый рубль основных фондов.</w:t>
      </w:r>
    </w:p>
    <w:p w:rsidR="00D76EF3" w:rsidRDefault="00D76EF3">
      <w:pPr>
        <w:widowControl w:val="0"/>
        <w:ind w:firstLine="567"/>
        <w:jc w:val="both"/>
        <w:rPr>
          <w:sz w:val="24"/>
          <w:szCs w:val="24"/>
        </w:rPr>
      </w:pPr>
      <w:r>
        <w:rPr>
          <w:sz w:val="24"/>
          <w:szCs w:val="24"/>
        </w:rPr>
        <w:t>Различия производственной структуры основных фо</w:t>
      </w:r>
      <w:bookmarkStart w:id="83" w:name="OCRUncertain112"/>
      <w:r>
        <w:rPr>
          <w:sz w:val="24"/>
          <w:szCs w:val="24"/>
        </w:rPr>
        <w:t>н</w:t>
      </w:r>
      <w:bookmarkEnd w:id="83"/>
      <w:r>
        <w:rPr>
          <w:sz w:val="24"/>
          <w:szCs w:val="24"/>
        </w:rPr>
        <w:softHyphen/>
        <w:t>дов в разных отраслях промышленности являются р</w:t>
      </w:r>
      <w:bookmarkStart w:id="84" w:name="OCRUncertain113"/>
      <w:r>
        <w:rPr>
          <w:sz w:val="24"/>
          <w:szCs w:val="24"/>
        </w:rPr>
        <w:t>е</w:t>
      </w:r>
      <w:bookmarkEnd w:id="84"/>
      <w:r>
        <w:rPr>
          <w:sz w:val="24"/>
          <w:szCs w:val="24"/>
        </w:rPr>
        <w:softHyphen/>
        <w:t xml:space="preserve">зультатом технико-экономических особенностей этих отраслей. Даже предприятия внутри одной и той </w:t>
      </w:r>
      <w:bookmarkStart w:id="85" w:name="OCRUncertain114"/>
      <w:r>
        <w:rPr>
          <w:sz w:val="24"/>
          <w:szCs w:val="24"/>
        </w:rPr>
        <w:t xml:space="preserve">же </w:t>
      </w:r>
      <w:bookmarkEnd w:id="85"/>
      <w:r>
        <w:rPr>
          <w:sz w:val="24"/>
          <w:szCs w:val="24"/>
        </w:rPr>
        <w:t>отрасли промышленности, как правило, имеют неодина</w:t>
      </w:r>
      <w:r>
        <w:rPr>
          <w:sz w:val="24"/>
          <w:szCs w:val="24"/>
        </w:rPr>
        <w:softHyphen/>
        <w:t xml:space="preserve">ковую производственную структуру основных фондов. Наиболее высок удельный вес активных </w:t>
      </w:r>
      <w:bookmarkStart w:id="86" w:name="OCRUncertain115"/>
      <w:r>
        <w:rPr>
          <w:sz w:val="24"/>
          <w:szCs w:val="24"/>
        </w:rPr>
        <w:t xml:space="preserve">элементов </w:t>
      </w:r>
      <w:bookmarkEnd w:id="86"/>
      <w:r>
        <w:rPr>
          <w:sz w:val="24"/>
          <w:szCs w:val="24"/>
        </w:rPr>
        <w:t>основных фондов на предприятиях с высоким уровнем технической оснащенности и электровооруженности труда, где производственные процессы механизированы и автоматизированы и широко используются химические методы обработки.</w:t>
      </w:r>
    </w:p>
    <w:p w:rsidR="00D76EF3" w:rsidRDefault="00D76EF3">
      <w:pPr>
        <w:widowControl w:val="0"/>
        <w:ind w:left="60" w:firstLine="567"/>
        <w:jc w:val="both"/>
        <w:rPr>
          <w:sz w:val="24"/>
          <w:szCs w:val="24"/>
        </w:rPr>
      </w:pPr>
      <w:r>
        <w:rPr>
          <w:sz w:val="24"/>
          <w:szCs w:val="24"/>
        </w:rPr>
        <w:t>На производственную структуру основных фондо</w:t>
      </w:r>
      <w:bookmarkStart w:id="87" w:name="OCRUncertain116"/>
      <w:r>
        <w:rPr>
          <w:sz w:val="24"/>
          <w:szCs w:val="24"/>
        </w:rPr>
        <w:t xml:space="preserve">в </w:t>
      </w:r>
      <w:bookmarkEnd w:id="87"/>
      <w:r>
        <w:rPr>
          <w:sz w:val="24"/>
          <w:szCs w:val="24"/>
        </w:rPr>
        <w:t>оказывает влияние развитие концентрации, специализа</w:t>
      </w:r>
      <w:r>
        <w:rPr>
          <w:sz w:val="24"/>
          <w:szCs w:val="24"/>
        </w:rPr>
        <w:softHyphen/>
        <w:t>ции, кооперирования и комбинирования производства, на нее оказывает влияние также капитальное строи</w:t>
      </w:r>
      <w:r>
        <w:rPr>
          <w:sz w:val="24"/>
          <w:szCs w:val="24"/>
        </w:rPr>
        <w:softHyphen/>
        <w:t>тельство. Добиваясь снижения стоимости строительства, например, производственных зданий, можно уменьшит</w:t>
      </w:r>
      <w:bookmarkStart w:id="88" w:name="OCRUncertain117"/>
      <w:r>
        <w:rPr>
          <w:sz w:val="24"/>
          <w:szCs w:val="24"/>
        </w:rPr>
        <w:t xml:space="preserve">ь </w:t>
      </w:r>
      <w:bookmarkEnd w:id="88"/>
      <w:r>
        <w:rPr>
          <w:sz w:val="24"/>
          <w:szCs w:val="24"/>
        </w:rPr>
        <w:t>долю пассивных элементов основных фондов в общей их стоимости и тем самым повысить эффективность затрат, вложенных в основные фонды нового предпри</w:t>
      </w:r>
      <w:r>
        <w:rPr>
          <w:sz w:val="24"/>
          <w:szCs w:val="24"/>
        </w:rPr>
        <w:softHyphen/>
        <w:t>ятия.</w:t>
      </w:r>
    </w:p>
    <w:p w:rsidR="00D76EF3" w:rsidRDefault="00D76EF3">
      <w:pPr>
        <w:widowControl w:val="0"/>
        <w:ind w:left="60" w:firstLine="567"/>
        <w:jc w:val="both"/>
        <w:rPr>
          <w:sz w:val="24"/>
          <w:szCs w:val="24"/>
        </w:rPr>
      </w:pPr>
      <w:r>
        <w:rPr>
          <w:sz w:val="24"/>
          <w:szCs w:val="24"/>
        </w:rPr>
        <w:t>Все это говорит о том, что бизнес и обще</w:t>
      </w:r>
      <w:r>
        <w:rPr>
          <w:sz w:val="24"/>
          <w:szCs w:val="24"/>
        </w:rPr>
        <w:softHyphen/>
        <w:t xml:space="preserve">ство </w:t>
      </w:r>
      <w:r>
        <w:rPr>
          <w:i/>
          <w:iCs/>
          <w:sz w:val="24"/>
          <w:szCs w:val="24"/>
        </w:rPr>
        <w:t>заинтерес</w:t>
      </w:r>
      <w:bookmarkStart w:id="89" w:name="OCRUncertain118"/>
      <w:r>
        <w:rPr>
          <w:i/>
          <w:iCs/>
          <w:sz w:val="24"/>
          <w:szCs w:val="24"/>
        </w:rPr>
        <w:t>о</w:t>
      </w:r>
      <w:bookmarkEnd w:id="89"/>
      <w:r>
        <w:rPr>
          <w:i/>
          <w:iCs/>
          <w:sz w:val="24"/>
          <w:szCs w:val="24"/>
        </w:rPr>
        <w:t xml:space="preserve">вано </w:t>
      </w:r>
      <w:r>
        <w:rPr>
          <w:sz w:val="24"/>
          <w:szCs w:val="24"/>
        </w:rPr>
        <w:t>в повышении доли машин, и обору</w:t>
      </w:r>
      <w:r>
        <w:rPr>
          <w:sz w:val="24"/>
          <w:szCs w:val="24"/>
        </w:rPr>
        <w:softHyphen/>
        <w:t>дования – наиболее активной части основных фондов и в снижении удельного веса, прежде всего зданий и хо</w:t>
      </w:r>
      <w:r>
        <w:rPr>
          <w:sz w:val="24"/>
          <w:szCs w:val="24"/>
        </w:rPr>
        <w:softHyphen/>
        <w:t>зяйственного инвентаря без ущерба для эффективного функционирования производственного процесса.</w:t>
      </w:r>
    </w:p>
    <w:p w:rsidR="00D76EF3" w:rsidRDefault="00D76EF3">
      <w:pPr>
        <w:widowControl w:val="0"/>
        <w:ind w:left="60" w:firstLine="567"/>
        <w:jc w:val="both"/>
        <w:rPr>
          <w:sz w:val="24"/>
          <w:szCs w:val="24"/>
        </w:rPr>
      </w:pPr>
      <w:r>
        <w:rPr>
          <w:sz w:val="24"/>
          <w:szCs w:val="24"/>
        </w:rPr>
        <w:t>Основные фонды могут поступать на предприятия по следующим каналам:</w:t>
      </w:r>
    </w:p>
    <w:p w:rsidR="00D76EF3" w:rsidRDefault="00D76EF3" w:rsidP="00EA51AB">
      <w:pPr>
        <w:widowControl w:val="0"/>
        <w:numPr>
          <w:ilvl w:val="0"/>
          <w:numId w:val="15"/>
        </w:numPr>
        <w:tabs>
          <w:tab w:val="num" w:pos="1800"/>
        </w:tabs>
        <w:ind w:left="1350" w:firstLine="567"/>
        <w:jc w:val="both"/>
        <w:rPr>
          <w:sz w:val="24"/>
          <w:szCs w:val="24"/>
        </w:rPr>
      </w:pPr>
      <w:r>
        <w:rPr>
          <w:sz w:val="24"/>
          <w:szCs w:val="24"/>
        </w:rPr>
        <w:t>как вклад в уставной капитал предприятия;</w:t>
      </w:r>
    </w:p>
    <w:p w:rsidR="00D76EF3" w:rsidRDefault="00D76EF3" w:rsidP="00EA51AB">
      <w:pPr>
        <w:widowControl w:val="0"/>
        <w:numPr>
          <w:ilvl w:val="0"/>
          <w:numId w:val="15"/>
        </w:numPr>
        <w:tabs>
          <w:tab w:val="num" w:pos="1800"/>
        </w:tabs>
        <w:ind w:left="1350" w:firstLine="567"/>
        <w:jc w:val="both"/>
        <w:rPr>
          <w:sz w:val="24"/>
          <w:szCs w:val="24"/>
        </w:rPr>
      </w:pPr>
      <w:r>
        <w:rPr>
          <w:sz w:val="24"/>
          <w:szCs w:val="24"/>
        </w:rPr>
        <w:t>в результате капитальных вложений;</w:t>
      </w:r>
    </w:p>
    <w:p w:rsidR="00D76EF3" w:rsidRDefault="00D76EF3" w:rsidP="00EA51AB">
      <w:pPr>
        <w:widowControl w:val="0"/>
        <w:numPr>
          <w:ilvl w:val="0"/>
          <w:numId w:val="15"/>
        </w:numPr>
        <w:tabs>
          <w:tab w:val="num" w:pos="1800"/>
        </w:tabs>
        <w:ind w:left="1350" w:firstLine="567"/>
        <w:jc w:val="both"/>
        <w:rPr>
          <w:sz w:val="24"/>
          <w:szCs w:val="24"/>
        </w:rPr>
      </w:pPr>
      <w:r>
        <w:rPr>
          <w:sz w:val="24"/>
          <w:szCs w:val="24"/>
        </w:rPr>
        <w:t>в результате безвозмездной передачи;</w:t>
      </w:r>
    </w:p>
    <w:p w:rsidR="00D76EF3" w:rsidRDefault="00D76EF3" w:rsidP="00EA51AB">
      <w:pPr>
        <w:widowControl w:val="0"/>
        <w:numPr>
          <w:ilvl w:val="0"/>
          <w:numId w:val="15"/>
        </w:numPr>
        <w:tabs>
          <w:tab w:val="num" w:pos="1800"/>
        </w:tabs>
        <w:ind w:left="1350" w:firstLine="567"/>
        <w:jc w:val="both"/>
        <w:rPr>
          <w:sz w:val="24"/>
          <w:szCs w:val="24"/>
        </w:rPr>
      </w:pPr>
      <w:r>
        <w:rPr>
          <w:sz w:val="24"/>
          <w:szCs w:val="24"/>
        </w:rPr>
        <w:t>вследствие аренды.</w:t>
      </w:r>
    </w:p>
    <w:p w:rsidR="00D76EF3" w:rsidRDefault="00D76EF3">
      <w:pPr>
        <w:widowControl w:val="0"/>
        <w:ind w:left="80" w:firstLine="567"/>
        <w:jc w:val="both"/>
        <w:rPr>
          <w:sz w:val="24"/>
          <w:szCs w:val="24"/>
        </w:rPr>
      </w:pPr>
      <w:r>
        <w:rPr>
          <w:sz w:val="24"/>
          <w:szCs w:val="24"/>
        </w:rPr>
        <w:t>Почти каждое предприятие может улучшить струк</w:t>
      </w:r>
      <w:bookmarkStart w:id="90" w:name="OCRUncertain119"/>
      <w:r>
        <w:rPr>
          <w:sz w:val="24"/>
          <w:szCs w:val="24"/>
        </w:rPr>
        <w:softHyphen/>
      </w:r>
      <w:bookmarkEnd w:id="90"/>
      <w:r>
        <w:rPr>
          <w:sz w:val="24"/>
          <w:szCs w:val="24"/>
        </w:rPr>
        <w:t>туру основных производственных фондов за счет пов</w:t>
      </w:r>
      <w:bookmarkStart w:id="91" w:name="OCRUncertain120"/>
      <w:r>
        <w:rPr>
          <w:sz w:val="24"/>
          <w:szCs w:val="24"/>
        </w:rPr>
        <w:t>ы</w:t>
      </w:r>
      <w:bookmarkEnd w:id="91"/>
      <w:r>
        <w:rPr>
          <w:sz w:val="24"/>
          <w:szCs w:val="24"/>
        </w:rPr>
        <w:softHyphen/>
        <w:t>шения доли прои</w:t>
      </w:r>
      <w:bookmarkStart w:id="92" w:name="OCRUncertain121"/>
      <w:r>
        <w:rPr>
          <w:sz w:val="24"/>
          <w:szCs w:val="24"/>
        </w:rPr>
        <w:t>з</w:t>
      </w:r>
      <w:bookmarkEnd w:id="92"/>
      <w:r>
        <w:rPr>
          <w:sz w:val="24"/>
          <w:szCs w:val="24"/>
        </w:rPr>
        <w:t>водственного оборудования. Это воз</w:t>
      </w:r>
      <w:r>
        <w:rPr>
          <w:sz w:val="24"/>
          <w:szCs w:val="24"/>
        </w:rPr>
        <w:softHyphen/>
        <w:t>можно благодаря более рациональной расстановке обо</w:t>
      </w:r>
      <w:r>
        <w:rPr>
          <w:sz w:val="24"/>
          <w:szCs w:val="24"/>
        </w:rPr>
        <w:softHyphen/>
        <w:t>рудования внутри цехов, размещения его на открытых площадках, где это возможно, а также выноса с произ</w:t>
      </w:r>
      <w:r>
        <w:rPr>
          <w:sz w:val="24"/>
          <w:szCs w:val="24"/>
        </w:rPr>
        <w:softHyphen/>
        <w:t>водственных площадей непроизводственных служб (скла</w:t>
      </w:r>
      <w:r>
        <w:rPr>
          <w:sz w:val="24"/>
          <w:szCs w:val="24"/>
        </w:rPr>
        <w:softHyphen/>
        <w:t xml:space="preserve">дов, контор и т.д.) и размещения на </w:t>
      </w:r>
      <w:bookmarkStart w:id="93" w:name="OCRUncertain122"/>
      <w:r>
        <w:rPr>
          <w:sz w:val="24"/>
          <w:szCs w:val="24"/>
        </w:rPr>
        <w:t>н</w:t>
      </w:r>
      <w:bookmarkEnd w:id="93"/>
      <w:r>
        <w:rPr>
          <w:sz w:val="24"/>
          <w:szCs w:val="24"/>
        </w:rPr>
        <w:t>их дополнитель</w:t>
      </w:r>
      <w:r>
        <w:rPr>
          <w:sz w:val="24"/>
          <w:szCs w:val="24"/>
        </w:rPr>
        <w:softHyphen/>
        <w:t>ного количества оборудования.</w:t>
      </w:r>
    </w:p>
    <w:p w:rsidR="00D76EF3" w:rsidRDefault="00D76EF3">
      <w:pPr>
        <w:widowControl w:val="0"/>
        <w:ind w:left="80" w:firstLine="567"/>
        <w:jc w:val="both"/>
        <w:rPr>
          <w:sz w:val="24"/>
          <w:szCs w:val="24"/>
        </w:rPr>
      </w:pPr>
      <w:r>
        <w:rPr>
          <w:sz w:val="24"/>
          <w:szCs w:val="24"/>
        </w:rPr>
        <w:t>Структуру промышленно-производственных основных фондов следует рассматривать и в отраслевом разрезе. Она отражает уровень материально-технической базы промышленного производства, а также степень индустриального развития страны</w:t>
      </w:r>
      <w:bookmarkStart w:id="94" w:name="OCRUncertain123"/>
      <w:r>
        <w:rPr>
          <w:sz w:val="24"/>
          <w:szCs w:val="24"/>
        </w:rPr>
        <w:t>.</w:t>
      </w:r>
      <w:bookmarkEnd w:id="94"/>
    </w:p>
    <w:p w:rsidR="00D76EF3" w:rsidRDefault="00D76EF3">
      <w:pPr>
        <w:widowControl w:val="0"/>
        <w:ind w:left="80" w:firstLine="567"/>
        <w:jc w:val="both"/>
        <w:rPr>
          <w:i/>
          <w:iCs/>
          <w:sz w:val="24"/>
          <w:szCs w:val="24"/>
          <w:u w:val="single"/>
        </w:rPr>
      </w:pPr>
      <w:r>
        <w:rPr>
          <w:i/>
          <w:iCs/>
          <w:sz w:val="24"/>
          <w:szCs w:val="24"/>
          <w:u w:val="single"/>
        </w:rPr>
        <w:t>Структура основных фондов промышленности России (вся промышленность – 100%, в том числе):</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машиностроение и металлообработка – 22,8%;</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топливная промышленность – 20,9%;</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электроэнергетика – 17,4%;</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химическая и нефтехимическая промышленность – 8,4%;</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чёрная металлургия – 6,3%;</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цветная металлургия – 5,6%;</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Пищевая промышленность – 4,8%;</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Лесная, деревообрабатывающая и целюлозно-бумажная промышленность – 4,4%;</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Промышленность строительных материалов – 4,4%;</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Лёгкая, текстильная, швейная, кожевенная промышленность – 2,1%;</w:t>
      </w:r>
    </w:p>
    <w:p w:rsidR="00D76EF3" w:rsidRDefault="00D76EF3" w:rsidP="00EA51AB">
      <w:pPr>
        <w:widowControl w:val="0"/>
        <w:numPr>
          <w:ilvl w:val="0"/>
          <w:numId w:val="14"/>
        </w:numPr>
        <w:tabs>
          <w:tab w:val="num" w:pos="1800"/>
        </w:tabs>
        <w:ind w:left="1367" w:firstLine="567"/>
        <w:jc w:val="both"/>
        <w:rPr>
          <w:sz w:val="24"/>
          <w:szCs w:val="24"/>
        </w:rPr>
      </w:pPr>
      <w:r>
        <w:rPr>
          <w:sz w:val="24"/>
          <w:szCs w:val="24"/>
        </w:rPr>
        <w:t>Прочие – 2,8%.</w:t>
      </w:r>
    </w:p>
    <w:p w:rsidR="00D76EF3" w:rsidRDefault="00D76EF3">
      <w:pPr>
        <w:widowControl w:val="0"/>
        <w:ind w:firstLine="567"/>
        <w:jc w:val="both"/>
        <w:rPr>
          <w:sz w:val="24"/>
          <w:szCs w:val="24"/>
        </w:rPr>
      </w:pPr>
      <w:r>
        <w:rPr>
          <w:sz w:val="24"/>
          <w:szCs w:val="24"/>
        </w:rPr>
        <w:t>Основная часть про</w:t>
      </w:r>
      <w:bookmarkStart w:id="95" w:name="OCRUncertain124"/>
      <w:r>
        <w:rPr>
          <w:sz w:val="24"/>
          <w:szCs w:val="24"/>
        </w:rPr>
        <w:t>и</w:t>
      </w:r>
      <w:bookmarkEnd w:id="95"/>
      <w:r>
        <w:rPr>
          <w:sz w:val="24"/>
          <w:szCs w:val="24"/>
        </w:rPr>
        <w:t xml:space="preserve">зводственных основных фондов промышленности находится на </w:t>
      </w:r>
      <w:r>
        <w:rPr>
          <w:i/>
          <w:iCs/>
          <w:sz w:val="24"/>
          <w:szCs w:val="24"/>
        </w:rPr>
        <w:t xml:space="preserve">предприятиях тяжелой </w:t>
      </w:r>
      <w:r>
        <w:rPr>
          <w:sz w:val="24"/>
          <w:szCs w:val="24"/>
        </w:rPr>
        <w:t>промышленности, в том числе значительная их доля сконцентрирована в отрасля</w:t>
      </w:r>
      <w:bookmarkStart w:id="96" w:name="OCRUncertain125"/>
      <w:r>
        <w:rPr>
          <w:sz w:val="24"/>
          <w:szCs w:val="24"/>
        </w:rPr>
        <w:t>х</w:t>
      </w:r>
      <w:bookmarkEnd w:id="96"/>
      <w:r>
        <w:rPr>
          <w:sz w:val="24"/>
          <w:szCs w:val="24"/>
        </w:rPr>
        <w:t>, обеспечивающих техни</w:t>
      </w:r>
      <w:r>
        <w:rPr>
          <w:sz w:val="24"/>
          <w:szCs w:val="24"/>
        </w:rPr>
        <w:softHyphen/>
        <w:t>ческий прогресс в народном хозяйстве (в электроэнер</w:t>
      </w:r>
      <w:r>
        <w:rPr>
          <w:sz w:val="24"/>
          <w:szCs w:val="24"/>
        </w:rPr>
        <w:softHyphen/>
        <w:t>гетике, машиностроении, в химической, нефтехимическо</w:t>
      </w:r>
      <w:bookmarkStart w:id="97" w:name="OCRUncertain126"/>
      <w:r>
        <w:rPr>
          <w:sz w:val="24"/>
          <w:szCs w:val="24"/>
        </w:rPr>
        <w:t xml:space="preserve">й </w:t>
      </w:r>
      <w:bookmarkEnd w:id="97"/>
      <w:r>
        <w:rPr>
          <w:sz w:val="24"/>
          <w:szCs w:val="24"/>
        </w:rPr>
        <w:t xml:space="preserve">и топливной промышленности, в черной металлургии и других отраслях). </w:t>
      </w:r>
    </w:p>
    <w:p w:rsidR="00D76EF3" w:rsidRDefault="00D76EF3">
      <w:pPr>
        <w:widowControl w:val="0"/>
        <w:ind w:firstLine="567"/>
        <w:jc w:val="both"/>
        <w:rPr>
          <w:sz w:val="24"/>
          <w:szCs w:val="24"/>
        </w:rPr>
      </w:pPr>
      <w:r>
        <w:rPr>
          <w:sz w:val="24"/>
          <w:szCs w:val="24"/>
        </w:rPr>
        <w:t>Для упрощения учёта не относят к основным производственным фондам, а учитывают в составе оборотных фондов следующие средства труда:</w:t>
      </w:r>
    </w:p>
    <w:p w:rsidR="00D76EF3" w:rsidRDefault="00D76EF3" w:rsidP="00EA51AB">
      <w:pPr>
        <w:widowControl w:val="0"/>
        <w:numPr>
          <w:ilvl w:val="0"/>
          <w:numId w:val="16"/>
        </w:numPr>
        <w:ind w:firstLine="567"/>
        <w:jc w:val="both"/>
        <w:rPr>
          <w:sz w:val="24"/>
          <w:szCs w:val="24"/>
        </w:rPr>
      </w:pPr>
      <w:r>
        <w:rPr>
          <w:sz w:val="24"/>
          <w:szCs w:val="24"/>
        </w:rPr>
        <w:t>быстроизнашивающиеся, служащие меньше одного года независимо от срока службы;</w:t>
      </w:r>
    </w:p>
    <w:p w:rsidR="00D76EF3" w:rsidRDefault="00D76EF3" w:rsidP="00EA51AB">
      <w:pPr>
        <w:widowControl w:val="0"/>
        <w:numPr>
          <w:ilvl w:val="0"/>
          <w:numId w:val="16"/>
        </w:numPr>
        <w:ind w:firstLine="567"/>
        <w:jc w:val="both"/>
        <w:rPr>
          <w:sz w:val="24"/>
          <w:szCs w:val="24"/>
        </w:rPr>
      </w:pPr>
      <w:r>
        <w:rPr>
          <w:sz w:val="24"/>
          <w:szCs w:val="24"/>
        </w:rPr>
        <w:t>малоценные, стоимостью менее 100 минимальных месячных зарплат за единицу независимо от срока службы;</w:t>
      </w:r>
    </w:p>
    <w:p w:rsidR="00D76EF3" w:rsidRDefault="00D76EF3" w:rsidP="00EA51AB">
      <w:pPr>
        <w:widowControl w:val="0"/>
        <w:numPr>
          <w:ilvl w:val="0"/>
          <w:numId w:val="16"/>
        </w:numPr>
        <w:ind w:firstLine="567"/>
        <w:jc w:val="both"/>
        <w:rPr>
          <w:sz w:val="24"/>
          <w:szCs w:val="24"/>
        </w:rPr>
      </w:pPr>
      <w:r>
        <w:rPr>
          <w:sz w:val="24"/>
          <w:szCs w:val="24"/>
        </w:rPr>
        <w:t>специальные инструменты и приспособления, предназначенные для производства определённых изделий по индивидуальному заказу независимо от их стоимости;</w:t>
      </w:r>
    </w:p>
    <w:p w:rsidR="00D76EF3" w:rsidRDefault="00D76EF3" w:rsidP="00EA51AB">
      <w:pPr>
        <w:widowControl w:val="0"/>
        <w:numPr>
          <w:ilvl w:val="0"/>
          <w:numId w:val="16"/>
        </w:numPr>
        <w:ind w:firstLine="567"/>
        <w:jc w:val="both"/>
        <w:rPr>
          <w:sz w:val="24"/>
          <w:szCs w:val="24"/>
        </w:rPr>
      </w:pPr>
      <w:r>
        <w:rPr>
          <w:sz w:val="24"/>
          <w:szCs w:val="24"/>
        </w:rPr>
        <w:t>спецодежда и специальная обувь независимо от их стоимости и срока службы.</w:t>
      </w:r>
    </w:p>
    <w:p w:rsidR="00D76EF3" w:rsidRDefault="00D76EF3">
      <w:pPr>
        <w:pStyle w:val="23"/>
        <w:spacing w:before="0"/>
        <w:rPr>
          <w:i w:val="0"/>
          <w:iCs w:val="0"/>
        </w:rPr>
      </w:pPr>
      <w:r>
        <w:rPr>
          <w:i w:val="0"/>
          <w:iCs w:val="0"/>
        </w:rPr>
        <w:t>Экономисты различают активную и пассивную части основных фондов. К активной части относят те фонды, которые непосредственно воздействуют на предмет труда (машины и оборудование, инструмент…). К пассивной части основных фондов относят средства труда, которые создают условия для нормальной работы активной части основных фондов (здания, сооружения, передаточные устройства). Конкретное отнесение тех или иных фондов к той или иной части зависит от отрасли промышленности.</w:t>
      </w:r>
    </w:p>
    <w:p w:rsidR="00D76EF3" w:rsidRDefault="00D76EF3">
      <w:pPr>
        <w:ind w:firstLine="567"/>
        <w:jc w:val="center"/>
        <w:rPr>
          <w:b/>
          <w:bCs/>
          <w:i/>
          <w:iCs/>
          <w:sz w:val="24"/>
          <w:szCs w:val="24"/>
        </w:rPr>
      </w:pPr>
    </w:p>
    <w:p w:rsidR="00D76EF3" w:rsidRDefault="00D76EF3">
      <w:pPr>
        <w:pStyle w:val="2"/>
        <w:spacing w:before="0"/>
        <w:rPr>
          <w:b/>
          <w:bCs/>
          <w:i/>
          <w:iCs/>
        </w:rPr>
      </w:pPr>
      <w:bookmarkStart w:id="98" w:name="_Toc481068180"/>
      <w:bookmarkStart w:id="99" w:name="_Toc481068552"/>
      <w:bookmarkStart w:id="100" w:name="_Toc481068674"/>
      <w:r>
        <w:rPr>
          <w:b/>
          <w:bCs/>
          <w:i/>
          <w:iCs/>
        </w:rPr>
        <w:t>Износ и амортизация основных фондов</w:t>
      </w:r>
      <w:bookmarkEnd w:id="98"/>
      <w:bookmarkEnd w:id="99"/>
      <w:bookmarkEnd w:id="100"/>
    </w:p>
    <w:p w:rsidR="00D76EF3" w:rsidRDefault="00D76EF3">
      <w:pPr>
        <w:widowControl w:val="0"/>
        <w:ind w:firstLine="567"/>
        <w:jc w:val="both"/>
        <w:rPr>
          <w:sz w:val="24"/>
          <w:szCs w:val="24"/>
        </w:rPr>
      </w:pPr>
    </w:p>
    <w:p w:rsidR="00D76EF3" w:rsidRDefault="00D76EF3">
      <w:pPr>
        <w:widowControl w:val="0"/>
        <w:ind w:firstLine="567"/>
        <w:jc w:val="both"/>
        <w:rPr>
          <w:sz w:val="24"/>
          <w:szCs w:val="24"/>
        </w:rPr>
      </w:pPr>
      <w:r>
        <w:rPr>
          <w:sz w:val="24"/>
          <w:szCs w:val="24"/>
        </w:rPr>
        <w:t>В процессе производства основные производственные фонды подвергаются физическому и моральному износу.</w:t>
      </w:r>
    </w:p>
    <w:p w:rsidR="00D76EF3" w:rsidRDefault="00D76EF3">
      <w:pPr>
        <w:widowControl w:val="0"/>
        <w:ind w:firstLine="567"/>
        <w:jc w:val="both"/>
        <w:rPr>
          <w:sz w:val="24"/>
          <w:szCs w:val="24"/>
        </w:rPr>
      </w:pPr>
      <w:r>
        <w:rPr>
          <w:i/>
          <w:iCs/>
          <w:sz w:val="24"/>
          <w:szCs w:val="24"/>
        </w:rPr>
        <w:t>Физический износ</w:t>
      </w:r>
      <w:r>
        <w:rPr>
          <w:sz w:val="24"/>
          <w:szCs w:val="24"/>
        </w:rPr>
        <w:t xml:space="preserve"> основных фондов наступает как в результате их использования в процессе производства, так и в период их бездействия. Бездействующие основные фонды изнашиваются, если подвергаются воздействию естественных  процессов (атмосферных явлений, внутренних процессов, происхо</w:t>
      </w:r>
      <w:r>
        <w:rPr>
          <w:sz w:val="24"/>
          <w:szCs w:val="24"/>
        </w:rPr>
        <w:softHyphen/>
        <w:t>дящих в строении металлов и других материалов, из ко</w:t>
      </w:r>
      <w:bookmarkStart w:id="101" w:name="OCRUncertain132"/>
      <w:r>
        <w:rPr>
          <w:sz w:val="24"/>
          <w:szCs w:val="24"/>
        </w:rPr>
        <w:softHyphen/>
      </w:r>
      <w:bookmarkEnd w:id="101"/>
      <w:r>
        <w:rPr>
          <w:sz w:val="24"/>
          <w:szCs w:val="24"/>
        </w:rPr>
        <w:t>торых изготовлены основные фонды). В результате такого износа обществу наносятся большие убытки. Что касается действующих основных фондов, то их физиче</w:t>
      </w:r>
      <w:r>
        <w:rPr>
          <w:sz w:val="24"/>
          <w:szCs w:val="24"/>
        </w:rPr>
        <w:softHyphen/>
        <w:t xml:space="preserve">ский износ зависит от ряда факторов, в том числе: </w:t>
      </w:r>
    </w:p>
    <w:p w:rsidR="00D76EF3" w:rsidRDefault="00D76EF3" w:rsidP="00EA51AB">
      <w:pPr>
        <w:widowControl w:val="0"/>
        <w:numPr>
          <w:ilvl w:val="0"/>
          <w:numId w:val="27"/>
        </w:numPr>
        <w:ind w:firstLine="567"/>
        <w:jc w:val="both"/>
        <w:rPr>
          <w:sz w:val="24"/>
          <w:szCs w:val="24"/>
        </w:rPr>
      </w:pPr>
      <w:r>
        <w:rPr>
          <w:sz w:val="24"/>
          <w:szCs w:val="24"/>
        </w:rPr>
        <w:t>от качества основных фондов (материалов, из которых они изготовлены, от тех</w:t>
      </w:r>
      <w:bookmarkStart w:id="102" w:name="OCRUncertain133"/>
      <w:r>
        <w:rPr>
          <w:sz w:val="24"/>
          <w:szCs w:val="24"/>
        </w:rPr>
        <w:t>н</w:t>
      </w:r>
      <w:bookmarkEnd w:id="102"/>
      <w:r>
        <w:rPr>
          <w:sz w:val="24"/>
          <w:szCs w:val="24"/>
        </w:rPr>
        <w:t>ического совершенства конструк</w:t>
      </w:r>
      <w:r>
        <w:rPr>
          <w:sz w:val="24"/>
          <w:szCs w:val="24"/>
        </w:rPr>
        <w:softHyphen/>
        <w:t xml:space="preserve">ций, от качества постройки и монтажа); </w:t>
      </w:r>
    </w:p>
    <w:p w:rsidR="00D76EF3" w:rsidRDefault="00D76EF3" w:rsidP="00EA51AB">
      <w:pPr>
        <w:widowControl w:val="0"/>
        <w:numPr>
          <w:ilvl w:val="0"/>
          <w:numId w:val="27"/>
        </w:numPr>
        <w:ind w:firstLine="567"/>
        <w:jc w:val="both"/>
        <w:rPr>
          <w:sz w:val="24"/>
          <w:szCs w:val="24"/>
        </w:rPr>
      </w:pPr>
      <w:r>
        <w:rPr>
          <w:sz w:val="24"/>
          <w:szCs w:val="24"/>
        </w:rPr>
        <w:t>от степени на</w:t>
      </w:r>
      <w:r>
        <w:rPr>
          <w:sz w:val="24"/>
          <w:szCs w:val="24"/>
        </w:rPr>
        <w:softHyphen/>
        <w:t>грузки (количество смен и часов работы в сутки, про</w:t>
      </w:r>
      <w:r>
        <w:rPr>
          <w:sz w:val="24"/>
          <w:szCs w:val="24"/>
        </w:rPr>
        <w:softHyphen/>
      </w:r>
      <w:bookmarkStart w:id="103" w:name="OCRUncertain134"/>
      <w:r>
        <w:rPr>
          <w:sz w:val="24"/>
          <w:szCs w:val="24"/>
        </w:rPr>
        <w:t>д</w:t>
      </w:r>
      <w:bookmarkEnd w:id="103"/>
      <w:r>
        <w:rPr>
          <w:sz w:val="24"/>
          <w:szCs w:val="24"/>
        </w:rPr>
        <w:t>олжительность работы в году, интенсивность исполь</w:t>
      </w:r>
      <w:r>
        <w:rPr>
          <w:sz w:val="24"/>
          <w:szCs w:val="24"/>
        </w:rPr>
        <w:softHyphen/>
        <w:t xml:space="preserve">зования в каждую единицу рабочего времени); </w:t>
      </w:r>
    </w:p>
    <w:p w:rsidR="00D76EF3" w:rsidRDefault="00D76EF3" w:rsidP="00EA51AB">
      <w:pPr>
        <w:widowControl w:val="0"/>
        <w:numPr>
          <w:ilvl w:val="0"/>
          <w:numId w:val="27"/>
        </w:numPr>
        <w:ind w:firstLine="567"/>
        <w:jc w:val="both"/>
        <w:rPr>
          <w:sz w:val="24"/>
          <w:szCs w:val="24"/>
        </w:rPr>
      </w:pPr>
      <w:r>
        <w:rPr>
          <w:sz w:val="24"/>
          <w:szCs w:val="24"/>
        </w:rPr>
        <w:t>от особенностей технологического процесса и степени за</w:t>
      </w:r>
      <w:r>
        <w:rPr>
          <w:sz w:val="24"/>
          <w:szCs w:val="24"/>
        </w:rPr>
        <w:softHyphen/>
        <w:t>щиты основных фондов от влияния внешних условий, в том числе агрессивных сред (температура, влажность и др</w:t>
      </w:r>
      <w:bookmarkStart w:id="104" w:name="OCRUncertain135"/>
      <w:r>
        <w:rPr>
          <w:sz w:val="24"/>
          <w:szCs w:val="24"/>
        </w:rPr>
        <w:t>.</w:t>
      </w:r>
      <w:bookmarkEnd w:id="104"/>
      <w:r>
        <w:rPr>
          <w:sz w:val="24"/>
          <w:szCs w:val="24"/>
        </w:rPr>
        <w:t xml:space="preserve">); </w:t>
      </w:r>
    </w:p>
    <w:p w:rsidR="00D76EF3" w:rsidRDefault="00D76EF3" w:rsidP="00EA51AB">
      <w:pPr>
        <w:widowControl w:val="0"/>
        <w:numPr>
          <w:ilvl w:val="0"/>
          <w:numId w:val="27"/>
        </w:numPr>
        <w:ind w:firstLine="567"/>
        <w:jc w:val="both"/>
        <w:rPr>
          <w:sz w:val="24"/>
          <w:szCs w:val="24"/>
        </w:rPr>
      </w:pPr>
      <w:r>
        <w:rPr>
          <w:sz w:val="24"/>
          <w:szCs w:val="24"/>
        </w:rPr>
        <w:t>от качества ухода (своевременность чистки, смазки покраски, регулярность и качество ремонт</w:t>
      </w:r>
      <w:bookmarkStart w:id="105" w:name="OCRUncertain136"/>
      <w:r>
        <w:rPr>
          <w:sz w:val="24"/>
          <w:szCs w:val="24"/>
        </w:rPr>
        <w:t>а</w:t>
      </w:r>
      <w:bookmarkEnd w:id="105"/>
      <w:r>
        <w:rPr>
          <w:sz w:val="24"/>
          <w:szCs w:val="24"/>
        </w:rPr>
        <w:t>);</w:t>
      </w:r>
    </w:p>
    <w:p w:rsidR="00D76EF3" w:rsidRDefault="00D76EF3" w:rsidP="00EA51AB">
      <w:pPr>
        <w:widowControl w:val="0"/>
        <w:numPr>
          <w:ilvl w:val="0"/>
          <w:numId w:val="27"/>
        </w:numPr>
        <w:ind w:firstLine="567"/>
        <w:jc w:val="both"/>
        <w:rPr>
          <w:sz w:val="24"/>
          <w:szCs w:val="24"/>
        </w:rPr>
      </w:pPr>
      <w:r>
        <w:rPr>
          <w:sz w:val="24"/>
          <w:szCs w:val="24"/>
        </w:rPr>
        <w:t>от квалификации рабочих и их отношения к основным фондам.</w:t>
      </w:r>
    </w:p>
    <w:p w:rsidR="00D76EF3" w:rsidRDefault="00D76EF3">
      <w:pPr>
        <w:widowControl w:val="0"/>
        <w:ind w:firstLine="567"/>
        <w:jc w:val="both"/>
        <w:rPr>
          <w:sz w:val="24"/>
          <w:szCs w:val="24"/>
        </w:rPr>
      </w:pPr>
      <w:bookmarkStart w:id="106" w:name="OCRUncertain138"/>
      <w:r>
        <w:rPr>
          <w:sz w:val="24"/>
          <w:szCs w:val="24"/>
        </w:rPr>
        <w:t>Основные</w:t>
      </w:r>
      <w:bookmarkEnd w:id="106"/>
      <w:r>
        <w:rPr>
          <w:sz w:val="24"/>
          <w:szCs w:val="24"/>
        </w:rPr>
        <w:t xml:space="preserve"> фонды, подвергаясь в процессе производ</w:t>
      </w:r>
      <w:r>
        <w:rPr>
          <w:sz w:val="24"/>
          <w:szCs w:val="24"/>
        </w:rPr>
        <w:softHyphen/>
        <w:t>ства физическому износу, ежегодно теряют часть своей стоимости, равную той ее величине, которая перенесена на изготовленную в течение этого года продукцию. На</w:t>
      </w:r>
      <w:r>
        <w:rPr>
          <w:sz w:val="24"/>
          <w:szCs w:val="24"/>
        </w:rPr>
        <w:softHyphen/>
        <w:t>пример, при сроке службы машины восемь лет после второго года ее эксплуатации величина износа составит 25%. Эта величина определяется по следующей фор</w:t>
      </w:r>
      <w:r>
        <w:rPr>
          <w:sz w:val="24"/>
          <w:szCs w:val="24"/>
        </w:rPr>
        <w:softHyphen/>
        <w:t>муле:</w:t>
      </w:r>
    </w:p>
    <w:p w:rsidR="00D76EF3" w:rsidRDefault="00D76EF3" w:rsidP="00EA51AB">
      <w:pPr>
        <w:widowControl w:val="0"/>
        <w:numPr>
          <w:ilvl w:val="0"/>
          <w:numId w:val="51"/>
        </w:numPr>
        <w:ind w:right="20"/>
        <w:jc w:val="both"/>
        <w:rPr>
          <w:sz w:val="24"/>
          <w:szCs w:val="24"/>
        </w:rPr>
      </w:pPr>
      <w:r>
        <w:rPr>
          <w:sz w:val="24"/>
          <w:szCs w:val="24"/>
        </w:rPr>
        <w:t xml:space="preserve">                          </w:t>
      </w:r>
      <w:r w:rsidR="00D60496">
        <w:rPr>
          <w:position w:val="-22"/>
          <w:sz w:val="24"/>
          <w:szCs w:val="24"/>
        </w:rPr>
        <w:object w:dxaOrig="12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2.25pt" o:ole="" fillcolor="window">
            <v:imagedata r:id="rId8" o:title=""/>
          </v:shape>
          <o:OLEObject Type="Embed" ProgID="Equation.3" ShapeID="_x0000_i1025" DrawAspect="Content" ObjectID="_1469728132" r:id="rId9"/>
        </w:object>
      </w:r>
      <w:r>
        <w:rPr>
          <w:sz w:val="24"/>
          <w:szCs w:val="24"/>
        </w:rPr>
        <w:t>,</w:t>
      </w:r>
    </w:p>
    <w:p w:rsidR="00D76EF3" w:rsidRDefault="00D76EF3">
      <w:pPr>
        <w:widowControl w:val="0"/>
        <w:ind w:right="20" w:firstLine="567"/>
        <w:jc w:val="both"/>
        <w:rPr>
          <w:sz w:val="24"/>
          <w:szCs w:val="24"/>
        </w:rPr>
      </w:pPr>
      <w:r>
        <w:rPr>
          <w:sz w:val="24"/>
          <w:szCs w:val="24"/>
        </w:rPr>
        <w:t xml:space="preserve">где </w:t>
      </w:r>
      <w:r>
        <w:rPr>
          <w:i/>
          <w:iCs/>
          <w:sz w:val="24"/>
          <w:szCs w:val="24"/>
        </w:rPr>
        <w:t xml:space="preserve">И – </w:t>
      </w:r>
      <w:r>
        <w:rPr>
          <w:sz w:val="24"/>
          <w:szCs w:val="24"/>
        </w:rPr>
        <w:t>износ основных фондов, выраженный в про</w:t>
      </w:r>
      <w:r>
        <w:rPr>
          <w:sz w:val="24"/>
          <w:szCs w:val="24"/>
        </w:rPr>
        <w:softHyphen/>
        <w:t>центах;</w:t>
      </w:r>
    </w:p>
    <w:p w:rsidR="00D76EF3" w:rsidRDefault="00D76EF3">
      <w:pPr>
        <w:widowControl w:val="0"/>
        <w:ind w:right="20" w:firstLine="567"/>
        <w:jc w:val="both"/>
        <w:rPr>
          <w:sz w:val="24"/>
          <w:szCs w:val="24"/>
        </w:rPr>
      </w:pPr>
      <w:r>
        <w:rPr>
          <w:i/>
          <w:iCs/>
          <w:sz w:val="24"/>
          <w:szCs w:val="24"/>
        </w:rPr>
        <w:t xml:space="preserve">С – </w:t>
      </w:r>
      <w:r>
        <w:rPr>
          <w:sz w:val="24"/>
          <w:szCs w:val="24"/>
        </w:rPr>
        <w:t>фактический срок эксплуатации основных фон</w:t>
      </w:r>
      <w:r>
        <w:rPr>
          <w:sz w:val="24"/>
          <w:szCs w:val="24"/>
        </w:rPr>
        <w:softHyphen/>
        <w:t>дов (лет);</w:t>
      </w:r>
    </w:p>
    <w:p w:rsidR="00D76EF3" w:rsidRDefault="00D76EF3">
      <w:pPr>
        <w:widowControl w:val="0"/>
        <w:ind w:right="40" w:firstLine="567"/>
        <w:jc w:val="both"/>
        <w:rPr>
          <w:sz w:val="24"/>
          <w:szCs w:val="24"/>
        </w:rPr>
      </w:pPr>
      <w:r>
        <w:rPr>
          <w:i/>
          <w:iCs/>
          <w:sz w:val="24"/>
          <w:szCs w:val="24"/>
        </w:rPr>
        <w:t xml:space="preserve">А – </w:t>
      </w:r>
      <w:r>
        <w:rPr>
          <w:sz w:val="24"/>
          <w:szCs w:val="24"/>
        </w:rPr>
        <w:t xml:space="preserve">нормативный срок службы </w:t>
      </w:r>
      <w:bookmarkStart w:id="107" w:name="OCRUncertain141"/>
      <w:r>
        <w:rPr>
          <w:sz w:val="24"/>
          <w:szCs w:val="24"/>
        </w:rPr>
        <w:t xml:space="preserve">(амортизационный </w:t>
      </w:r>
      <w:bookmarkEnd w:id="107"/>
      <w:r>
        <w:rPr>
          <w:sz w:val="24"/>
          <w:szCs w:val="24"/>
        </w:rPr>
        <w:t>период) основных фондов (лет).</w:t>
      </w:r>
    </w:p>
    <w:p w:rsidR="00D76EF3" w:rsidRDefault="00D76EF3">
      <w:pPr>
        <w:widowControl w:val="0"/>
        <w:ind w:firstLine="567"/>
        <w:jc w:val="both"/>
        <w:rPr>
          <w:sz w:val="24"/>
          <w:szCs w:val="24"/>
        </w:rPr>
      </w:pPr>
      <w:r>
        <w:rPr>
          <w:sz w:val="24"/>
          <w:szCs w:val="24"/>
        </w:rPr>
        <w:t>Находящиеся на предприятиях основные фонды под</w:t>
      </w:r>
      <w:r>
        <w:rPr>
          <w:sz w:val="24"/>
          <w:szCs w:val="24"/>
        </w:rPr>
        <w:softHyphen/>
        <w:t>вергаются не только физическому, но и моральном</w:t>
      </w:r>
      <w:bookmarkStart w:id="108" w:name="OCRUncertain142"/>
      <w:r>
        <w:rPr>
          <w:sz w:val="24"/>
          <w:szCs w:val="24"/>
        </w:rPr>
        <w:t xml:space="preserve">у </w:t>
      </w:r>
      <w:bookmarkEnd w:id="108"/>
      <w:r>
        <w:rPr>
          <w:sz w:val="24"/>
          <w:szCs w:val="24"/>
        </w:rPr>
        <w:t xml:space="preserve">износу. </w:t>
      </w:r>
      <w:r>
        <w:rPr>
          <w:i/>
          <w:iCs/>
          <w:sz w:val="24"/>
          <w:szCs w:val="24"/>
        </w:rPr>
        <w:t>Моральный износ</w:t>
      </w:r>
      <w:r>
        <w:rPr>
          <w:sz w:val="24"/>
          <w:szCs w:val="24"/>
        </w:rPr>
        <w:t xml:space="preserve"> имеет две формы. </w:t>
      </w:r>
      <w:r>
        <w:rPr>
          <w:i/>
          <w:iCs/>
          <w:sz w:val="24"/>
          <w:szCs w:val="24"/>
        </w:rPr>
        <w:t>Первая форма морального износа</w:t>
      </w:r>
      <w:r>
        <w:rPr>
          <w:sz w:val="24"/>
          <w:szCs w:val="24"/>
        </w:rPr>
        <w:t xml:space="preserve"> заключается в том, что с внед</w:t>
      </w:r>
      <w:r>
        <w:rPr>
          <w:sz w:val="24"/>
          <w:szCs w:val="24"/>
        </w:rPr>
        <w:softHyphen/>
        <w:t>рением новых машин, с совершенствованием техники, технологии, организации производства и труда сто</w:t>
      </w:r>
      <w:bookmarkStart w:id="109" w:name="OCRUncertain143"/>
      <w:r>
        <w:rPr>
          <w:sz w:val="24"/>
          <w:szCs w:val="24"/>
        </w:rPr>
        <w:t>и</w:t>
      </w:r>
      <w:bookmarkEnd w:id="109"/>
      <w:r>
        <w:rPr>
          <w:sz w:val="24"/>
          <w:szCs w:val="24"/>
        </w:rPr>
        <w:softHyphen/>
        <w:t>мость изготовления, например, машин и оборудования при сохранении их конструктивных свойств и эксплуа</w:t>
      </w:r>
      <w:r>
        <w:rPr>
          <w:sz w:val="24"/>
          <w:szCs w:val="24"/>
        </w:rPr>
        <w:softHyphen/>
        <w:t>тацион</w:t>
      </w:r>
      <w:bookmarkStart w:id="110" w:name="OCRUncertain144"/>
      <w:r>
        <w:rPr>
          <w:sz w:val="24"/>
          <w:szCs w:val="24"/>
        </w:rPr>
        <w:t>н</w:t>
      </w:r>
      <w:bookmarkEnd w:id="110"/>
      <w:r>
        <w:rPr>
          <w:sz w:val="24"/>
          <w:szCs w:val="24"/>
        </w:rPr>
        <w:t>ых показателей неуклонно снижается. То же относится и к зданиям, стоимость которых в результате индустриализации строительства снижается. Следова</w:t>
      </w:r>
      <w:r>
        <w:rPr>
          <w:sz w:val="24"/>
          <w:szCs w:val="24"/>
        </w:rPr>
        <w:softHyphen/>
        <w:t>тельно, эта форма морального износа выражает умень</w:t>
      </w:r>
      <w:bookmarkStart w:id="111" w:name="OCRUncertain145"/>
      <w:r>
        <w:rPr>
          <w:sz w:val="24"/>
          <w:szCs w:val="24"/>
        </w:rPr>
        <w:softHyphen/>
      </w:r>
      <w:bookmarkEnd w:id="111"/>
      <w:r>
        <w:rPr>
          <w:sz w:val="24"/>
          <w:szCs w:val="24"/>
        </w:rPr>
        <w:t>шение стоимости машин или оборудования вследствие удешевления их воспроизводства. В соответствии со сни</w:t>
      </w:r>
      <w:r>
        <w:rPr>
          <w:sz w:val="24"/>
          <w:szCs w:val="24"/>
        </w:rPr>
        <w:softHyphen/>
        <w:t>жением стоимости про</w:t>
      </w:r>
      <w:bookmarkStart w:id="112" w:name="OCRUncertain146"/>
      <w:r>
        <w:rPr>
          <w:sz w:val="24"/>
          <w:szCs w:val="24"/>
        </w:rPr>
        <w:t>и</w:t>
      </w:r>
      <w:bookmarkEnd w:id="112"/>
      <w:r>
        <w:rPr>
          <w:sz w:val="24"/>
          <w:szCs w:val="24"/>
        </w:rPr>
        <w:t>зводства машин, оборудования и других элементов основных фондов пересматриваются соответственно и цены на них.</w:t>
      </w:r>
    </w:p>
    <w:p w:rsidR="00D76EF3" w:rsidRDefault="00D76EF3">
      <w:pPr>
        <w:widowControl w:val="0"/>
        <w:ind w:firstLine="567"/>
        <w:jc w:val="both"/>
        <w:rPr>
          <w:sz w:val="24"/>
          <w:szCs w:val="24"/>
        </w:rPr>
      </w:pPr>
      <w:r>
        <w:rPr>
          <w:sz w:val="24"/>
          <w:szCs w:val="24"/>
        </w:rPr>
        <w:t>Моральный износ первой формы определяется на основании соотношения балансовой и восстановительной стоимостей:</w:t>
      </w:r>
    </w:p>
    <w:p w:rsidR="00D76EF3" w:rsidRDefault="00D76EF3" w:rsidP="00EA51AB">
      <w:pPr>
        <w:widowControl w:val="0"/>
        <w:numPr>
          <w:ilvl w:val="0"/>
          <w:numId w:val="51"/>
        </w:numPr>
        <w:jc w:val="both"/>
        <w:rPr>
          <w:sz w:val="24"/>
          <w:szCs w:val="24"/>
        </w:rPr>
      </w:pPr>
      <w:r>
        <w:rPr>
          <w:sz w:val="24"/>
          <w:szCs w:val="24"/>
        </w:rPr>
        <w:t>М1 = [(Ф</w:t>
      </w:r>
      <w:r>
        <w:rPr>
          <w:sz w:val="24"/>
          <w:szCs w:val="24"/>
          <w:vertAlign w:val="subscript"/>
        </w:rPr>
        <w:t>б</w:t>
      </w:r>
      <w:r>
        <w:rPr>
          <w:sz w:val="24"/>
          <w:szCs w:val="24"/>
        </w:rPr>
        <w:t xml:space="preserve"> – Ф</w:t>
      </w:r>
      <w:r>
        <w:rPr>
          <w:sz w:val="24"/>
          <w:szCs w:val="24"/>
          <w:vertAlign w:val="subscript"/>
        </w:rPr>
        <w:t>в</w:t>
      </w:r>
      <w:r>
        <w:rPr>
          <w:sz w:val="24"/>
          <w:szCs w:val="24"/>
        </w:rPr>
        <w:t>)/ Ф</w:t>
      </w:r>
      <w:r>
        <w:rPr>
          <w:sz w:val="24"/>
          <w:szCs w:val="24"/>
          <w:vertAlign w:val="subscript"/>
        </w:rPr>
        <w:t>б</w:t>
      </w:r>
      <w:r>
        <w:rPr>
          <w:sz w:val="24"/>
          <w:szCs w:val="24"/>
        </w:rPr>
        <w:t xml:space="preserve">] </w:t>
      </w:r>
      <w:r>
        <w:rPr>
          <w:sz w:val="24"/>
          <w:szCs w:val="24"/>
          <w:vertAlign w:val="subscript"/>
        </w:rPr>
        <w:t>*</w:t>
      </w:r>
      <w:r>
        <w:rPr>
          <w:sz w:val="24"/>
          <w:szCs w:val="24"/>
        </w:rPr>
        <w:t xml:space="preserve"> 100%,</w:t>
      </w:r>
    </w:p>
    <w:p w:rsidR="00D76EF3" w:rsidRDefault="00D76EF3">
      <w:pPr>
        <w:widowControl w:val="0"/>
        <w:ind w:firstLine="867"/>
        <w:jc w:val="both"/>
        <w:rPr>
          <w:sz w:val="24"/>
          <w:szCs w:val="24"/>
        </w:rPr>
      </w:pPr>
      <w:r>
        <w:rPr>
          <w:sz w:val="24"/>
          <w:szCs w:val="24"/>
        </w:rPr>
        <w:t>где Ф</w:t>
      </w:r>
      <w:r>
        <w:rPr>
          <w:sz w:val="24"/>
          <w:szCs w:val="24"/>
          <w:vertAlign w:val="subscript"/>
        </w:rPr>
        <w:t>б</w:t>
      </w:r>
      <w:r>
        <w:rPr>
          <w:sz w:val="24"/>
          <w:szCs w:val="24"/>
        </w:rPr>
        <w:t xml:space="preserve"> – балансовая стоимость (руб.);</w:t>
      </w:r>
    </w:p>
    <w:p w:rsidR="00D76EF3" w:rsidRDefault="00D76EF3">
      <w:pPr>
        <w:widowControl w:val="0"/>
        <w:ind w:firstLine="567"/>
        <w:jc w:val="both"/>
        <w:rPr>
          <w:sz w:val="24"/>
          <w:szCs w:val="24"/>
        </w:rPr>
      </w:pPr>
      <w:r>
        <w:rPr>
          <w:sz w:val="24"/>
          <w:szCs w:val="24"/>
        </w:rPr>
        <w:t xml:space="preserve">        Ф</w:t>
      </w:r>
      <w:r>
        <w:rPr>
          <w:sz w:val="24"/>
          <w:szCs w:val="24"/>
          <w:vertAlign w:val="subscript"/>
        </w:rPr>
        <w:t>в</w:t>
      </w:r>
      <w:r>
        <w:rPr>
          <w:sz w:val="24"/>
          <w:szCs w:val="24"/>
        </w:rPr>
        <w:t xml:space="preserve"> – восстановительная стоимость (руб.).</w:t>
      </w:r>
    </w:p>
    <w:p w:rsidR="00D76EF3" w:rsidRDefault="00D76EF3">
      <w:pPr>
        <w:pStyle w:val="23"/>
        <w:spacing w:before="0"/>
      </w:pPr>
      <w:r>
        <w:t>Моральный износ первой формы можно определить и по другой, более простой, формуле:</w:t>
      </w:r>
    </w:p>
    <w:p w:rsidR="00D76EF3" w:rsidRDefault="00D76EF3" w:rsidP="00EA51AB">
      <w:pPr>
        <w:widowControl w:val="0"/>
        <w:numPr>
          <w:ilvl w:val="0"/>
          <w:numId w:val="51"/>
        </w:numPr>
        <w:jc w:val="both"/>
        <w:rPr>
          <w:sz w:val="24"/>
          <w:szCs w:val="24"/>
        </w:rPr>
      </w:pPr>
      <w:r>
        <w:rPr>
          <w:sz w:val="24"/>
          <w:szCs w:val="24"/>
        </w:rPr>
        <w:t xml:space="preserve">  М1 = Ф</w:t>
      </w:r>
      <w:r>
        <w:rPr>
          <w:sz w:val="24"/>
          <w:szCs w:val="24"/>
          <w:vertAlign w:val="subscript"/>
        </w:rPr>
        <w:t>п</w:t>
      </w:r>
      <w:r>
        <w:rPr>
          <w:sz w:val="24"/>
          <w:szCs w:val="24"/>
        </w:rPr>
        <w:t xml:space="preserve"> – Ф</w:t>
      </w:r>
      <w:r>
        <w:rPr>
          <w:sz w:val="24"/>
          <w:szCs w:val="24"/>
          <w:vertAlign w:val="subscript"/>
        </w:rPr>
        <w:t>в</w:t>
      </w:r>
      <w:r>
        <w:rPr>
          <w:sz w:val="24"/>
          <w:szCs w:val="24"/>
        </w:rPr>
        <w:t>,</w:t>
      </w:r>
    </w:p>
    <w:p w:rsidR="00D76EF3" w:rsidRDefault="00D76EF3">
      <w:pPr>
        <w:widowControl w:val="0"/>
        <w:ind w:firstLine="567"/>
        <w:jc w:val="both"/>
        <w:rPr>
          <w:sz w:val="24"/>
          <w:szCs w:val="24"/>
        </w:rPr>
      </w:pPr>
      <w:r>
        <w:rPr>
          <w:sz w:val="24"/>
          <w:szCs w:val="24"/>
        </w:rPr>
        <w:t>где Ф</w:t>
      </w:r>
      <w:r>
        <w:rPr>
          <w:sz w:val="24"/>
          <w:szCs w:val="24"/>
          <w:vertAlign w:val="subscript"/>
        </w:rPr>
        <w:t>п</w:t>
      </w:r>
      <w:r>
        <w:rPr>
          <w:sz w:val="24"/>
          <w:szCs w:val="24"/>
        </w:rPr>
        <w:t xml:space="preserve"> – первоначальная стоимость (руб.).</w:t>
      </w:r>
    </w:p>
    <w:p w:rsidR="00D76EF3" w:rsidRDefault="00D76EF3">
      <w:pPr>
        <w:widowControl w:val="0"/>
        <w:ind w:firstLine="567"/>
        <w:jc w:val="both"/>
        <w:rPr>
          <w:sz w:val="24"/>
          <w:szCs w:val="24"/>
        </w:rPr>
      </w:pPr>
      <w:r>
        <w:rPr>
          <w:i/>
          <w:iCs/>
          <w:sz w:val="24"/>
          <w:szCs w:val="24"/>
        </w:rPr>
        <w:t>Вторая форма морального износа</w:t>
      </w:r>
      <w:r>
        <w:rPr>
          <w:sz w:val="24"/>
          <w:szCs w:val="24"/>
        </w:rPr>
        <w:t xml:space="preserve"> имеет место в том случае, когда изменяются конструкция и эксплуатацион</w:t>
      </w:r>
      <w:r>
        <w:rPr>
          <w:sz w:val="24"/>
          <w:szCs w:val="24"/>
        </w:rPr>
        <w:softHyphen/>
        <w:t>ные показатели новых машин. Их применение позволяет увеличить объем производства, повысить производитель</w:t>
      </w:r>
      <w:r>
        <w:rPr>
          <w:sz w:val="24"/>
          <w:szCs w:val="24"/>
        </w:rPr>
        <w:softHyphen/>
        <w:t>ность труда, уменьшить расход эксплуатационных мате</w:t>
      </w:r>
      <w:r>
        <w:rPr>
          <w:sz w:val="24"/>
          <w:szCs w:val="24"/>
        </w:rPr>
        <w:softHyphen/>
        <w:t>риалов (горюче</w:t>
      </w:r>
      <w:bookmarkStart w:id="113" w:name="OCRUncertain147"/>
      <w:r>
        <w:rPr>
          <w:sz w:val="24"/>
          <w:szCs w:val="24"/>
        </w:rPr>
        <w:t>е</w:t>
      </w:r>
      <w:bookmarkEnd w:id="113"/>
      <w:r>
        <w:rPr>
          <w:sz w:val="24"/>
          <w:szCs w:val="24"/>
        </w:rPr>
        <w:t xml:space="preserve">, электроэнергия, смазочные материалы и т.д.), а в некоторых случаях и основных материалов, снизить затраты на производство единицы продукции и обеспечить более высокое качество обработки. Таким образом, вторая форма морального износа имеет место тогда, когда машина технически устарела и заменяется более совершенной. В этом случае общество, применяя устаревшую технику, затрачивает больше рабочего </w:t>
      </w:r>
      <w:bookmarkStart w:id="114" w:name="OCRUncertain148"/>
      <w:r>
        <w:rPr>
          <w:sz w:val="24"/>
          <w:szCs w:val="24"/>
        </w:rPr>
        <w:t>вре</w:t>
      </w:r>
      <w:bookmarkStart w:id="115" w:name="OCRUncertain149"/>
      <w:bookmarkEnd w:id="114"/>
      <w:r>
        <w:rPr>
          <w:sz w:val="24"/>
          <w:szCs w:val="24"/>
        </w:rPr>
        <w:t>мени</w:t>
      </w:r>
      <w:bookmarkEnd w:id="115"/>
      <w:r>
        <w:rPr>
          <w:sz w:val="24"/>
          <w:szCs w:val="24"/>
        </w:rPr>
        <w:t xml:space="preserve"> на производство одного и того же ко</w:t>
      </w:r>
      <w:bookmarkStart w:id="116" w:name="OCRUncertain150"/>
      <w:r>
        <w:rPr>
          <w:sz w:val="24"/>
          <w:szCs w:val="24"/>
        </w:rPr>
        <w:t>ли</w:t>
      </w:r>
      <w:bookmarkEnd w:id="116"/>
      <w:r>
        <w:rPr>
          <w:sz w:val="24"/>
          <w:szCs w:val="24"/>
        </w:rPr>
        <w:t>ч</w:t>
      </w:r>
      <w:bookmarkStart w:id="117" w:name="OCRUncertain151"/>
      <w:r>
        <w:rPr>
          <w:sz w:val="24"/>
          <w:szCs w:val="24"/>
        </w:rPr>
        <w:t>е</w:t>
      </w:r>
      <w:bookmarkEnd w:id="117"/>
      <w:r>
        <w:rPr>
          <w:sz w:val="24"/>
          <w:szCs w:val="24"/>
        </w:rPr>
        <w:t>ства про</w:t>
      </w:r>
      <w:r>
        <w:rPr>
          <w:sz w:val="24"/>
          <w:szCs w:val="24"/>
        </w:rPr>
        <w:softHyphen/>
        <w:t>дукции.</w:t>
      </w:r>
    </w:p>
    <w:p w:rsidR="00D76EF3" w:rsidRDefault="00D76EF3">
      <w:pPr>
        <w:widowControl w:val="0"/>
        <w:ind w:firstLine="567"/>
        <w:jc w:val="both"/>
        <w:rPr>
          <w:sz w:val="24"/>
          <w:szCs w:val="24"/>
        </w:rPr>
      </w:pPr>
      <w:r>
        <w:rPr>
          <w:sz w:val="24"/>
          <w:szCs w:val="24"/>
        </w:rPr>
        <w:t>Моральный износ второго рода чаще всего определяется на основе сравнения производительности оборудования:</w:t>
      </w:r>
    </w:p>
    <w:p w:rsidR="00D76EF3" w:rsidRDefault="00D76EF3" w:rsidP="00EA51AB">
      <w:pPr>
        <w:widowControl w:val="0"/>
        <w:numPr>
          <w:ilvl w:val="0"/>
          <w:numId w:val="51"/>
        </w:numPr>
        <w:jc w:val="both"/>
        <w:rPr>
          <w:sz w:val="24"/>
          <w:szCs w:val="24"/>
        </w:rPr>
      </w:pPr>
      <w:r>
        <w:rPr>
          <w:sz w:val="24"/>
          <w:szCs w:val="24"/>
        </w:rPr>
        <w:t xml:space="preserve"> М2 = [(Пр2 – Пр1)/Пр2] </w:t>
      </w:r>
      <w:r>
        <w:rPr>
          <w:sz w:val="24"/>
          <w:szCs w:val="24"/>
          <w:vertAlign w:val="subscript"/>
        </w:rPr>
        <w:t>*</w:t>
      </w:r>
      <w:r>
        <w:rPr>
          <w:sz w:val="24"/>
          <w:szCs w:val="24"/>
        </w:rPr>
        <w:t xml:space="preserve"> 100%,</w:t>
      </w:r>
    </w:p>
    <w:p w:rsidR="00D76EF3" w:rsidRDefault="00D76EF3">
      <w:pPr>
        <w:widowControl w:val="0"/>
        <w:ind w:firstLine="567"/>
        <w:jc w:val="both"/>
        <w:rPr>
          <w:sz w:val="24"/>
          <w:szCs w:val="24"/>
        </w:rPr>
      </w:pPr>
      <w:r>
        <w:rPr>
          <w:sz w:val="24"/>
          <w:szCs w:val="24"/>
        </w:rPr>
        <w:t>где  Пр1 – производительность действующих основных фондов;</w:t>
      </w:r>
    </w:p>
    <w:p w:rsidR="00D76EF3" w:rsidRDefault="00D76EF3">
      <w:pPr>
        <w:pStyle w:val="21"/>
        <w:widowControl/>
        <w:spacing w:before="0" w:line="240" w:lineRule="auto"/>
        <w:ind w:firstLine="567"/>
        <w:rPr>
          <w:sz w:val="24"/>
          <w:szCs w:val="24"/>
        </w:rPr>
      </w:pPr>
      <w:r>
        <w:rPr>
          <w:sz w:val="24"/>
          <w:szCs w:val="24"/>
        </w:rPr>
        <w:t xml:space="preserve">       Пр2 – производительность новых основных фондов.</w:t>
      </w:r>
    </w:p>
    <w:p w:rsidR="00D76EF3" w:rsidRDefault="00D76EF3">
      <w:pPr>
        <w:pStyle w:val="23"/>
        <w:spacing w:before="0"/>
        <w:rPr>
          <w:i w:val="0"/>
          <w:iCs w:val="0"/>
        </w:rPr>
      </w:pPr>
      <w:r>
        <w:rPr>
          <w:i w:val="0"/>
          <w:iCs w:val="0"/>
        </w:rPr>
        <w:t>Однако при этом не учитывается экономия сырья и материалов или экономия рабочей силы, что может быть обеспечено новыми основными фондами. Поэтому для более точного учета морального износа второго вида следует сравнивать основные фонды и издержки производства, применяя следующую формулу:</w:t>
      </w:r>
    </w:p>
    <w:p w:rsidR="00D76EF3" w:rsidRDefault="00D76EF3" w:rsidP="00EA51AB">
      <w:pPr>
        <w:numPr>
          <w:ilvl w:val="0"/>
          <w:numId w:val="51"/>
        </w:numPr>
        <w:jc w:val="both"/>
        <w:rPr>
          <w:sz w:val="24"/>
          <w:szCs w:val="24"/>
        </w:rPr>
      </w:pPr>
      <w:r>
        <w:rPr>
          <w:sz w:val="24"/>
          <w:szCs w:val="24"/>
        </w:rPr>
        <w:t xml:space="preserve"> М2 = [(Изд2 – Изд1) / Изд. 2] </w:t>
      </w:r>
      <w:r>
        <w:rPr>
          <w:sz w:val="24"/>
          <w:szCs w:val="24"/>
          <w:vertAlign w:val="subscript"/>
        </w:rPr>
        <w:t>*</w:t>
      </w:r>
      <w:r>
        <w:rPr>
          <w:sz w:val="24"/>
          <w:szCs w:val="24"/>
          <w:lang w:val="en-US"/>
        </w:rPr>
        <w:t xml:space="preserve"> </w:t>
      </w:r>
      <w:r>
        <w:rPr>
          <w:sz w:val="24"/>
          <w:szCs w:val="24"/>
        </w:rPr>
        <w:t>100%,</w:t>
      </w:r>
    </w:p>
    <w:p w:rsidR="00D76EF3" w:rsidRDefault="00D76EF3">
      <w:pPr>
        <w:ind w:firstLine="567"/>
        <w:jc w:val="both"/>
        <w:rPr>
          <w:sz w:val="24"/>
          <w:szCs w:val="24"/>
        </w:rPr>
      </w:pPr>
      <w:r>
        <w:rPr>
          <w:sz w:val="24"/>
          <w:szCs w:val="24"/>
        </w:rPr>
        <w:t>где    Изд1 – издержки производства действующих основных фондов (руб.);</w:t>
      </w:r>
    </w:p>
    <w:p w:rsidR="00D76EF3" w:rsidRDefault="00D76EF3">
      <w:pPr>
        <w:ind w:left="720" w:firstLine="567"/>
        <w:jc w:val="both"/>
        <w:rPr>
          <w:sz w:val="24"/>
          <w:szCs w:val="24"/>
        </w:rPr>
      </w:pPr>
      <w:r>
        <w:rPr>
          <w:sz w:val="24"/>
          <w:szCs w:val="24"/>
        </w:rPr>
        <w:t>Изд2 – издержки производства новых основных фондов (руб.).</w:t>
      </w:r>
    </w:p>
    <w:p w:rsidR="00D76EF3" w:rsidRDefault="00D76EF3">
      <w:pPr>
        <w:ind w:firstLine="567"/>
        <w:jc w:val="both"/>
        <w:rPr>
          <w:sz w:val="24"/>
          <w:szCs w:val="24"/>
        </w:rPr>
      </w:pPr>
      <w:r>
        <w:rPr>
          <w:sz w:val="24"/>
          <w:szCs w:val="24"/>
        </w:rPr>
        <w:t>Величину морального износа второй формы (М2) также можно определить по формуле профессора П. Г. Бунича:</w:t>
      </w:r>
    </w:p>
    <w:p w:rsidR="00D76EF3" w:rsidRDefault="00D76EF3" w:rsidP="00EA51AB">
      <w:pPr>
        <w:numPr>
          <w:ilvl w:val="0"/>
          <w:numId w:val="51"/>
        </w:numPr>
        <w:ind w:firstLine="567"/>
        <w:jc w:val="both"/>
        <w:rPr>
          <w:sz w:val="24"/>
          <w:szCs w:val="24"/>
        </w:rPr>
      </w:pPr>
      <w:r>
        <w:rPr>
          <w:sz w:val="24"/>
          <w:szCs w:val="24"/>
        </w:rPr>
        <w:t>М2 = Ф</w:t>
      </w:r>
      <w:r>
        <w:rPr>
          <w:sz w:val="24"/>
          <w:szCs w:val="24"/>
          <w:vertAlign w:val="subscript"/>
        </w:rPr>
        <w:t>п</w:t>
      </w:r>
      <w:r>
        <w:rPr>
          <w:sz w:val="24"/>
          <w:szCs w:val="24"/>
        </w:rPr>
        <w:t xml:space="preserve"> – [Ф</w:t>
      </w:r>
      <w:r>
        <w:rPr>
          <w:sz w:val="24"/>
          <w:szCs w:val="24"/>
          <w:vertAlign w:val="subscript"/>
        </w:rPr>
        <w:t>п</w:t>
      </w:r>
      <w:r>
        <w:rPr>
          <w:sz w:val="24"/>
          <w:szCs w:val="24"/>
        </w:rPr>
        <w:t>/(t</w:t>
      </w:r>
      <w:r>
        <w:rPr>
          <w:sz w:val="24"/>
          <w:szCs w:val="24"/>
          <w:vertAlign w:val="subscript"/>
        </w:rPr>
        <w:t xml:space="preserve">с * </w:t>
      </w:r>
      <w:r>
        <w:rPr>
          <w:sz w:val="24"/>
          <w:szCs w:val="24"/>
        </w:rPr>
        <w:t>П</w:t>
      </w:r>
      <w:r>
        <w:rPr>
          <w:sz w:val="24"/>
          <w:szCs w:val="24"/>
          <w:vertAlign w:val="subscript"/>
        </w:rPr>
        <w:t>с</w:t>
      </w:r>
      <w:r>
        <w:rPr>
          <w:sz w:val="24"/>
          <w:szCs w:val="24"/>
        </w:rPr>
        <w:t>) – Ф</w:t>
      </w:r>
      <w:r>
        <w:rPr>
          <w:sz w:val="24"/>
          <w:szCs w:val="24"/>
          <w:vertAlign w:val="subscript"/>
        </w:rPr>
        <w:t>пн</w:t>
      </w:r>
      <w:r>
        <w:rPr>
          <w:sz w:val="24"/>
          <w:szCs w:val="24"/>
        </w:rPr>
        <w:t>/(t</w:t>
      </w:r>
      <w:r>
        <w:rPr>
          <w:sz w:val="24"/>
          <w:szCs w:val="24"/>
          <w:vertAlign w:val="subscript"/>
        </w:rPr>
        <w:t>н</w:t>
      </w:r>
      <w:r>
        <w:rPr>
          <w:sz w:val="24"/>
          <w:szCs w:val="24"/>
        </w:rPr>
        <w:t xml:space="preserve"> </w:t>
      </w:r>
      <w:r>
        <w:rPr>
          <w:sz w:val="24"/>
          <w:szCs w:val="24"/>
          <w:vertAlign w:val="subscript"/>
        </w:rPr>
        <w:t>*</w:t>
      </w:r>
      <w:r>
        <w:rPr>
          <w:sz w:val="24"/>
          <w:szCs w:val="24"/>
        </w:rPr>
        <w:t xml:space="preserve"> П</w:t>
      </w:r>
      <w:r>
        <w:rPr>
          <w:sz w:val="24"/>
          <w:szCs w:val="24"/>
          <w:vertAlign w:val="subscript"/>
        </w:rPr>
        <w:t>н</w:t>
      </w:r>
      <w:r>
        <w:rPr>
          <w:sz w:val="24"/>
          <w:szCs w:val="24"/>
        </w:rPr>
        <w:t xml:space="preserve">)] </w:t>
      </w:r>
      <w:r>
        <w:rPr>
          <w:sz w:val="24"/>
          <w:szCs w:val="24"/>
          <w:vertAlign w:val="subscript"/>
        </w:rPr>
        <w:t>*</w:t>
      </w:r>
      <w:r>
        <w:rPr>
          <w:sz w:val="24"/>
          <w:szCs w:val="24"/>
        </w:rPr>
        <w:t xml:space="preserve"> t</w:t>
      </w:r>
      <w:r>
        <w:rPr>
          <w:sz w:val="24"/>
          <w:szCs w:val="24"/>
          <w:vertAlign w:val="subscript"/>
        </w:rPr>
        <w:t xml:space="preserve">о * </w:t>
      </w:r>
      <w:r>
        <w:rPr>
          <w:sz w:val="24"/>
          <w:szCs w:val="24"/>
        </w:rPr>
        <w:t>П</w:t>
      </w:r>
      <w:r>
        <w:rPr>
          <w:sz w:val="24"/>
          <w:szCs w:val="24"/>
          <w:vertAlign w:val="subscript"/>
        </w:rPr>
        <w:t>с</w:t>
      </w:r>
      <w:r>
        <w:rPr>
          <w:sz w:val="24"/>
          <w:szCs w:val="24"/>
        </w:rPr>
        <w:t>,</w:t>
      </w:r>
    </w:p>
    <w:p w:rsidR="00D76EF3" w:rsidRDefault="00D76EF3">
      <w:pPr>
        <w:ind w:firstLine="567"/>
        <w:jc w:val="both"/>
        <w:rPr>
          <w:sz w:val="24"/>
          <w:szCs w:val="24"/>
        </w:rPr>
      </w:pPr>
      <w:r>
        <w:rPr>
          <w:sz w:val="24"/>
          <w:szCs w:val="24"/>
        </w:rPr>
        <w:t xml:space="preserve"> где Ф</w:t>
      </w:r>
      <w:r>
        <w:rPr>
          <w:sz w:val="24"/>
          <w:szCs w:val="24"/>
          <w:vertAlign w:val="subscript"/>
        </w:rPr>
        <w:t>п</w:t>
      </w:r>
      <w:r>
        <w:rPr>
          <w:sz w:val="24"/>
          <w:szCs w:val="24"/>
        </w:rPr>
        <w:t xml:space="preserve"> – первоначальная стоимость старой машины (руб.);</w:t>
      </w:r>
    </w:p>
    <w:p w:rsidR="00D76EF3" w:rsidRDefault="00D76EF3">
      <w:pPr>
        <w:ind w:firstLine="567"/>
        <w:jc w:val="both"/>
        <w:rPr>
          <w:sz w:val="24"/>
          <w:szCs w:val="24"/>
        </w:rPr>
      </w:pPr>
      <w:r>
        <w:rPr>
          <w:sz w:val="24"/>
          <w:szCs w:val="24"/>
        </w:rPr>
        <w:t xml:space="preserve">        t</w:t>
      </w:r>
      <w:r>
        <w:rPr>
          <w:sz w:val="24"/>
          <w:szCs w:val="24"/>
          <w:vertAlign w:val="subscript"/>
        </w:rPr>
        <w:t>с</w:t>
      </w:r>
      <w:r>
        <w:rPr>
          <w:sz w:val="24"/>
          <w:szCs w:val="24"/>
        </w:rPr>
        <w:t xml:space="preserve"> – нормативный срок службы старой машины (в годах);</w:t>
      </w:r>
    </w:p>
    <w:p w:rsidR="00D76EF3" w:rsidRDefault="00D76EF3">
      <w:pPr>
        <w:ind w:firstLine="567"/>
        <w:jc w:val="both"/>
        <w:rPr>
          <w:sz w:val="24"/>
          <w:szCs w:val="24"/>
        </w:rPr>
      </w:pPr>
      <w:r>
        <w:rPr>
          <w:sz w:val="24"/>
          <w:szCs w:val="24"/>
        </w:rPr>
        <w:t xml:space="preserve">        П</w:t>
      </w:r>
      <w:r>
        <w:rPr>
          <w:sz w:val="24"/>
          <w:szCs w:val="24"/>
          <w:vertAlign w:val="subscript"/>
        </w:rPr>
        <w:t>с</w:t>
      </w:r>
      <w:r>
        <w:rPr>
          <w:sz w:val="24"/>
          <w:szCs w:val="24"/>
        </w:rPr>
        <w:t xml:space="preserve"> – производительность старой машины в год (в стоимостных или натуральных единицах);</w:t>
      </w:r>
    </w:p>
    <w:p w:rsidR="00D76EF3" w:rsidRDefault="00D76EF3">
      <w:pPr>
        <w:ind w:firstLine="567"/>
        <w:jc w:val="both"/>
        <w:rPr>
          <w:sz w:val="24"/>
          <w:szCs w:val="24"/>
        </w:rPr>
      </w:pPr>
      <w:r>
        <w:rPr>
          <w:sz w:val="24"/>
          <w:szCs w:val="24"/>
        </w:rPr>
        <w:t xml:space="preserve">         Ф</w:t>
      </w:r>
      <w:r>
        <w:rPr>
          <w:sz w:val="24"/>
          <w:szCs w:val="24"/>
          <w:vertAlign w:val="subscript"/>
        </w:rPr>
        <w:t>пн</w:t>
      </w:r>
      <w:r>
        <w:rPr>
          <w:sz w:val="24"/>
          <w:szCs w:val="24"/>
        </w:rPr>
        <w:t xml:space="preserve"> – стоимость машины современного образца (руб.);</w:t>
      </w:r>
    </w:p>
    <w:p w:rsidR="00D76EF3" w:rsidRDefault="00D76EF3">
      <w:pPr>
        <w:ind w:firstLine="567"/>
        <w:jc w:val="both"/>
        <w:rPr>
          <w:sz w:val="24"/>
          <w:szCs w:val="24"/>
        </w:rPr>
      </w:pPr>
      <w:r>
        <w:rPr>
          <w:sz w:val="24"/>
          <w:szCs w:val="24"/>
        </w:rPr>
        <w:t xml:space="preserve">         t</w:t>
      </w:r>
      <w:r>
        <w:rPr>
          <w:sz w:val="24"/>
          <w:szCs w:val="24"/>
          <w:vertAlign w:val="subscript"/>
        </w:rPr>
        <w:t>н</w:t>
      </w:r>
      <w:r>
        <w:rPr>
          <w:sz w:val="24"/>
          <w:szCs w:val="24"/>
        </w:rPr>
        <w:t xml:space="preserve"> – нормативный срок службы новой машины (в годах);</w:t>
      </w:r>
    </w:p>
    <w:p w:rsidR="00D76EF3" w:rsidRDefault="00D76EF3">
      <w:pPr>
        <w:ind w:firstLine="567"/>
        <w:jc w:val="both"/>
        <w:rPr>
          <w:sz w:val="24"/>
          <w:szCs w:val="24"/>
        </w:rPr>
      </w:pPr>
      <w:r>
        <w:rPr>
          <w:sz w:val="24"/>
          <w:szCs w:val="24"/>
        </w:rPr>
        <w:t xml:space="preserve">         П</w:t>
      </w:r>
      <w:r>
        <w:rPr>
          <w:sz w:val="24"/>
          <w:szCs w:val="24"/>
          <w:vertAlign w:val="subscript"/>
        </w:rPr>
        <w:t>н</w:t>
      </w:r>
      <w:r>
        <w:rPr>
          <w:sz w:val="24"/>
          <w:szCs w:val="24"/>
        </w:rPr>
        <w:t xml:space="preserve"> – производительность машины современного образца в год (в натуральных или стоимостных единицах);</w:t>
      </w:r>
    </w:p>
    <w:p w:rsidR="00D76EF3" w:rsidRDefault="00D76EF3">
      <w:pPr>
        <w:ind w:firstLine="567"/>
        <w:jc w:val="both"/>
        <w:rPr>
          <w:sz w:val="24"/>
          <w:szCs w:val="24"/>
        </w:rPr>
      </w:pPr>
      <w:r>
        <w:rPr>
          <w:sz w:val="24"/>
          <w:szCs w:val="24"/>
        </w:rPr>
        <w:t xml:space="preserve">         t</w:t>
      </w:r>
      <w:r>
        <w:rPr>
          <w:sz w:val="24"/>
          <w:szCs w:val="24"/>
          <w:vertAlign w:val="subscript"/>
        </w:rPr>
        <w:t>о</w:t>
      </w:r>
      <w:r>
        <w:rPr>
          <w:sz w:val="24"/>
          <w:szCs w:val="24"/>
        </w:rPr>
        <w:t xml:space="preserve"> – остающийся срок службы старой машины (в годах)</w:t>
      </w:r>
    </w:p>
    <w:p w:rsidR="00D76EF3" w:rsidRDefault="00D76EF3">
      <w:pPr>
        <w:pStyle w:val="21"/>
        <w:spacing w:before="0" w:line="240" w:lineRule="auto"/>
        <w:ind w:firstLine="567"/>
        <w:rPr>
          <w:sz w:val="24"/>
          <w:szCs w:val="24"/>
        </w:rPr>
      </w:pPr>
      <w:r>
        <w:rPr>
          <w:sz w:val="24"/>
          <w:szCs w:val="24"/>
        </w:rPr>
        <w:t>Решить проблему морального износа можно с по</w:t>
      </w:r>
      <w:r>
        <w:rPr>
          <w:sz w:val="24"/>
          <w:szCs w:val="24"/>
        </w:rPr>
        <w:softHyphen/>
        <w:t>мощью осуществления ряда хозяйственно-организацион</w:t>
      </w:r>
      <w:r>
        <w:rPr>
          <w:sz w:val="24"/>
          <w:szCs w:val="24"/>
        </w:rPr>
        <w:softHyphen/>
        <w:t>ных мероприятий. Прежде всего, машины и механизмы должны использоваться с максимальной загрузкой, чтобы ускорить отдачу их полезного эффекта до наступления момента старения. Вот почему так важно сокращать сроки строительства новых объектов и сроки эксплуата</w:t>
      </w:r>
      <w:r>
        <w:rPr>
          <w:sz w:val="24"/>
          <w:szCs w:val="24"/>
        </w:rPr>
        <w:softHyphen/>
        <w:t>ции машин и оборудования, добиваться, чтобы выпу</w:t>
      </w:r>
      <w:r>
        <w:rPr>
          <w:sz w:val="24"/>
          <w:szCs w:val="24"/>
        </w:rPr>
        <w:softHyphen/>
        <w:t>щенные машины не задерживались на складах или в монтаже.</w:t>
      </w:r>
    </w:p>
    <w:p w:rsidR="00D76EF3" w:rsidRDefault="00D76EF3">
      <w:pPr>
        <w:widowControl w:val="0"/>
        <w:ind w:firstLine="567"/>
        <w:jc w:val="both"/>
        <w:rPr>
          <w:sz w:val="24"/>
          <w:szCs w:val="24"/>
        </w:rPr>
      </w:pPr>
      <w:r>
        <w:rPr>
          <w:sz w:val="24"/>
          <w:szCs w:val="24"/>
        </w:rPr>
        <w:t>Известно, что во время эксплуатации основных фон</w:t>
      </w:r>
      <w:r>
        <w:rPr>
          <w:sz w:val="24"/>
          <w:szCs w:val="24"/>
        </w:rPr>
        <w:softHyphen/>
        <w:t>дов наступает период, когда их необходимо ремонтиро</w:t>
      </w:r>
      <w:r>
        <w:rPr>
          <w:sz w:val="24"/>
          <w:szCs w:val="24"/>
        </w:rPr>
        <w:softHyphen/>
        <w:t>вать, усовершенствовать или заменять новыми. Для ремонта старой или покупки новой машины нужны де</w:t>
      </w:r>
      <w:r>
        <w:rPr>
          <w:sz w:val="24"/>
          <w:szCs w:val="24"/>
        </w:rPr>
        <w:softHyphen/>
        <w:t>нежные средства. Они создаются и накапливаются при эксплуатации машины, так как в процессе труда часть стоимости ее переносится на в</w:t>
      </w:r>
      <w:bookmarkStart w:id="118" w:name="OCRUncertain152"/>
      <w:r>
        <w:rPr>
          <w:sz w:val="24"/>
          <w:szCs w:val="24"/>
        </w:rPr>
        <w:t>н</w:t>
      </w:r>
      <w:bookmarkEnd w:id="118"/>
      <w:r>
        <w:rPr>
          <w:sz w:val="24"/>
          <w:szCs w:val="24"/>
        </w:rPr>
        <w:t>овь созданный продукт. Указа</w:t>
      </w:r>
      <w:bookmarkStart w:id="119" w:name="OCRUncertain153"/>
      <w:r>
        <w:rPr>
          <w:sz w:val="24"/>
          <w:szCs w:val="24"/>
        </w:rPr>
        <w:t>н</w:t>
      </w:r>
      <w:bookmarkEnd w:id="119"/>
      <w:r>
        <w:rPr>
          <w:sz w:val="24"/>
          <w:szCs w:val="24"/>
        </w:rPr>
        <w:t>ная часть стоимости маши</w:t>
      </w:r>
      <w:bookmarkStart w:id="120" w:name="OCRUncertain154"/>
      <w:r>
        <w:rPr>
          <w:sz w:val="24"/>
          <w:szCs w:val="24"/>
        </w:rPr>
        <w:t>н</w:t>
      </w:r>
      <w:bookmarkEnd w:id="120"/>
      <w:r>
        <w:rPr>
          <w:sz w:val="24"/>
          <w:szCs w:val="24"/>
        </w:rPr>
        <w:t>ы включается в за</w:t>
      </w:r>
      <w:r>
        <w:rPr>
          <w:sz w:val="24"/>
          <w:szCs w:val="24"/>
        </w:rPr>
        <w:softHyphen/>
        <w:t>траты на производство продукц</w:t>
      </w:r>
      <w:bookmarkStart w:id="121" w:name="OCRUncertain155"/>
      <w:r>
        <w:rPr>
          <w:sz w:val="24"/>
          <w:szCs w:val="24"/>
        </w:rPr>
        <w:t>и</w:t>
      </w:r>
      <w:bookmarkEnd w:id="121"/>
      <w:r>
        <w:rPr>
          <w:sz w:val="24"/>
          <w:szCs w:val="24"/>
        </w:rPr>
        <w:t>и в виде амортиза</w:t>
      </w:r>
      <w:r>
        <w:rPr>
          <w:sz w:val="24"/>
          <w:szCs w:val="24"/>
        </w:rPr>
        <w:softHyphen/>
        <w:t xml:space="preserve">ции. </w:t>
      </w:r>
    </w:p>
    <w:p w:rsidR="00D76EF3" w:rsidRDefault="00D76EF3">
      <w:pPr>
        <w:widowControl w:val="0"/>
        <w:ind w:firstLine="567"/>
        <w:jc w:val="both"/>
        <w:rPr>
          <w:sz w:val="24"/>
          <w:szCs w:val="24"/>
        </w:rPr>
      </w:pPr>
      <w:r>
        <w:rPr>
          <w:sz w:val="24"/>
          <w:szCs w:val="24"/>
        </w:rPr>
        <w:t>Износ и амортизация не являются тождественным</w:t>
      </w:r>
      <w:bookmarkStart w:id="122" w:name="OCRUncertain157"/>
      <w:r>
        <w:rPr>
          <w:sz w:val="24"/>
          <w:szCs w:val="24"/>
        </w:rPr>
        <w:t xml:space="preserve">и </w:t>
      </w:r>
      <w:bookmarkEnd w:id="122"/>
      <w:r>
        <w:rPr>
          <w:sz w:val="24"/>
          <w:szCs w:val="24"/>
        </w:rPr>
        <w:t>понятиями. Амортизация в денежной форме выражает износ основных фо</w:t>
      </w:r>
      <w:bookmarkStart w:id="123" w:name="OCRUncertain159"/>
      <w:r>
        <w:rPr>
          <w:sz w:val="24"/>
          <w:szCs w:val="24"/>
        </w:rPr>
        <w:t>н</w:t>
      </w:r>
      <w:bookmarkEnd w:id="123"/>
      <w:r>
        <w:rPr>
          <w:sz w:val="24"/>
          <w:szCs w:val="24"/>
        </w:rPr>
        <w:t>дов. Она может не совпадать с раз</w:t>
      </w:r>
      <w:r>
        <w:rPr>
          <w:sz w:val="24"/>
          <w:szCs w:val="24"/>
        </w:rPr>
        <w:softHyphen/>
        <w:t>мером износа в отдельные промежутки года, так как основные фонды изнашиваются неравномерно, а аморти</w:t>
      </w:r>
      <w:r>
        <w:rPr>
          <w:sz w:val="24"/>
          <w:szCs w:val="24"/>
        </w:rPr>
        <w:softHyphen/>
        <w:t>зация начисляется равными долями в течение года.</w:t>
      </w:r>
    </w:p>
    <w:p w:rsidR="00D76EF3" w:rsidRDefault="00D76EF3">
      <w:pPr>
        <w:widowControl w:val="0"/>
        <w:ind w:firstLine="567"/>
        <w:jc w:val="both"/>
        <w:rPr>
          <w:sz w:val="24"/>
          <w:szCs w:val="24"/>
        </w:rPr>
      </w:pPr>
      <w:r>
        <w:rPr>
          <w:i/>
          <w:iCs/>
          <w:sz w:val="24"/>
          <w:szCs w:val="24"/>
        </w:rPr>
        <w:t>Амортизация</w:t>
      </w:r>
      <w:r>
        <w:rPr>
          <w:sz w:val="24"/>
          <w:szCs w:val="24"/>
        </w:rPr>
        <w:t xml:space="preserve"> в промышленности – это плановое погашение стоимости основных фондов (по мере их износа) путем ее перенесения на изготовляемую продукцию.</w:t>
      </w:r>
      <w:r>
        <w:rPr>
          <w:b/>
          <w:bCs/>
          <w:sz w:val="24"/>
          <w:szCs w:val="24"/>
        </w:rPr>
        <w:t xml:space="preserve"> Она</w:t>
      </w:r>
      <w:r>
        <w:rPr>
          <w:sz w:val="24"/>
          <w:szCs w:val="24"/>
        </w:rPr>
        <w:t xml:space="preserve"> выполняет следующие основные задачи:</w:t>
      </w:r>
    </w:p>
    <w:p w:rsidR="00D76EF3" w:rsidRDefault="00D76EF3" w:rsidP="00EA51AB">
      <w:pPr>
        <w:widowControl w:val="0"/>
        <w:numPr>
          <w:ilvl w:val="0"/>
          <w:numId w:val="28"/>
        </w:numPr>
        <w:tabs>
          <w:tab w:val="num" w:pos="555"/>
        </w:tabs>
        <w:ind w:left="555" w:firstLine="567"/>
        <w:jc w:val="both"/>
        <w:rPr>
          <w:sz w:val="24"/>
          <w:szCs w:val="24"/>
        </w:rPr>
      </w:pPr>
      <w:r>
        <w:rPr>
          <w:sz w:val="24"/>
          <w:szCs w:val="24"/>
        </w:rPr>
        <w:t>позволяет определить совокупные общественные издержки производства. В этой роли амортизация необ</w:t>
      </w:r>
      <w:r>
        <w:rPr>
          <w:sz w:val="24"/>
          <w:szCs w:val="24"/>
        </w:rPr>
        <w:softHyphen/>
        <w:t>ходима для исчисления объема и динамики националь</w:t>
      </w:r>
      <w:r>
        <w:rPr>
          <w:sz w:val="24"/>
          <w:szCs w:val="24"/>
        </w:rPr>
        <w:softHyphen/>
        <w:t>ного дохода в стране;</w:t>
      </w:r>
    </w:p>
    <w:p w:rsidR="00D76EF3" w:rsidRDefault="00D76EF3" w:rsidP="00EA51AB">
      <w:pPr>
        <w:widowControl w:val="0"/>
        <w:numPr>
          <w:ilvl w:val="0"/>
          <w:numId w:val="28"/>
        </w:numPr>
        <w:tabs>
          <w:tab w:val="num" w:pos="555"/>
        </w:tabs>
        <w:ind w:left="555" w:firstLine="567"/>
        <w:jc w:val="both"/>
        <w:rPr>
          <w:sz w:val="24"/>
          <w:szCs w:val="24"/>
        </w:rPr>
      </w:pPr>
      <w:r>
        <w:rPr>
          <w:sz w:val="24"/>
          <w:szCs w:val="24"/>
        </w:rPr>
        <w:t>характеризует в обобщенной форме степень из</w:t>
      </w:r>
      <w:r>
        <w:rPr>
          <w:sz w:val="24"/>
          <w:szCs w:val="24"/>
        </w:rPr>
        <w:softHyphen/>
        <w:t>носа основных фондов, что необходимо для планирова</w:t>
      </w:r>
      <w:r>
        <w:rPr>
          <w:sz w:val="24"/>
          <w:szCs w:val="24"/>
        </w:rPr>
        <w:softHyphen/>
        <w:t>ния процесса их воспроизводства;</w:t>
      </w:r>
    </w:p>
    <w:p w:rsidR="00D76EF3" w:rsidRDefault="00D76EF3" w:rsidP="00EA51AB">
      <w:pPr>
        <w:widowControl w:val="0"/>
        <w:numPr>
          <w:ilvl w:val="0"/>
          <w:numId w:val="28"/>
        </w:numPr>
        <w:tabs>
          <w:tab w:val="num" w:pos="555"/>
        </w:tabs>
        <w:ind w:left="555" w:firstLine="567"/>
        <w:jc w:val="both"/>
        <w:rPr>
          <w:sz w:val="24"/>
          <w:szCs w:val="24"/>
        </w:rPr>
      </w:pPr>
      <w:r>
        <w:rPr>
          <w:sz w:val="24"/>
          <w:szCs w:val="24"/>
        </w:rPr>
        <w:t>создает денежный фонд для замены износивш</w:t>
      </w:r>
      <w:bookmarkStart w:id="124" w:name="OCRUncertain160"/>
      <w:r>
        <w:rPr>
          <w:sz w:val="24"/>
          <w:szCs w:val="24"/>
        </w:rPr>
        <w:t>и</w:t>
      </w:r>
      <w:bookmarkEnd w:id="124"/>
      <w:r>
        <w:rPr>
          <w:sz w:val="24"/>
          <w:szCs w:val="24"/>
        </w:rPr>
        <w:t>хся средств труда и их капитального ремонта.</w:t>
      </w:r>
    </w:p>
    <w:p w:rsidR="00D76EF3" w:rsidRDefault="00D76EF3">
      <w:pPr>
        <w:widowControl w:val="0"/>
        <w:ind w:firstLine="567"/>
        <w:jc w:val="both"/>
        <w:rPr>
          <w:sz w:val="24"/>
          <w:szCs w:val="24"/>
        </w:rPr>
      </w:pPr>
      <w:r>
        <w:rPr>
          <w:sz w:val="24"/>
          <w:szCs w:val="24"/>
        </w:rPr>
        <w:t>Отсюда видно, что амортизация направлена как в прошлое (ей исчисляется себестоимость про</w:t>
      </w:r>
      <w:r>
        <w:rPr>
          <w:sz w:val="24"/>
          <w:szCs w:val="24"/>
        </w:rPr>
        <w:softHyphen/>
        <w:t xml:space="preserve">дукции и степень износа основных фондов), так и в </w:t>
      </w:r>
      <w:bookmarkStart w:id="125" w:name="OCRUncertain161"/>
      <w:r>
        <w:rPr>
          <w:sz w:val="24"/>
          <w:szCs w:val="24"/>
        </w:rPr>
        <w:t>бу</w:t>
      </w:r>
      <w:bookmarkStart w:id="126" w:name="OCRUncertain162"/>
      <w:bookmarkEnd w:id="125"/>
      <w:r>
        <w:rPr>
          <w:sz w:val="24"/>
          <w:szCs w:val="24"/>
        </w:rPr>
        <w:t>дущее</w:t>
      </w:r>
      <w:bookmarkEnd w:id="126"/>
      <w:r>
        <w:rPr>
          <w:sz w:val="24"/>
          <w:szCs w:val="24"/>
        </w:rPr>
        <w:t xml:space="preserve"> (создает фонд возмещения). Первая ее сторона расчет</w:t>
      </w:r>
      <w:bookmarkStart w:id="127" w:name="OCRUncertain164"/>
      <w:r>
        <w:rPr>
          <w:sz w:val="24"/>
          <w:szCs w:val="24"/>
        </w:rPr>
        <w:t>н</w:t>
      </w:r>
      <w:bookmarkEnd w:id="127"/>
      <w:r>
        <w:rPr>
          <w:sz w:val="24"/>
          <w:szCs w:val="24"/>
        </w:rPr>
        <w:t>ая, пассивная, а вторая – активная, влияющая на процесс воспроизводства технической базы.</w:t>
      </w:r>
    </w:p>
    <w:p w:rsidR="00D76EF3" w:rsidRDefault="00D76EF3">
      <w:pPr>
        <w:widowControl w:val="0"/>
        <w:ind w:firstLine="567"/>
        <w:jc w:val="both"/>
        <w:rPr>
          <w:sz w:val="24"/>
          <w:szCs w:val="24"/>
        </w:rPr>
      </w:pPr>
      <w:r>
        <w:rPr>
          <w:sz w:val="24"/>
          <w:szCs w:val="24"/>
        </w:rPr>
        <w:t>Экономический смысл начисления амортизационных отчислений заключается в следующем. Каждому предприятию следует обеспечивать накопление средств необходимых для замены окончательно износившихся основных фондов.</w:t>
      </w:r>
    </w:p>
    <w:p w:rsidR="00D76EF3" w:rsidRDefault="00D76EF3">
      <w:pPr>
        <w:widowControl w:val="0"/>
        <w:ind w:right="40" w:firstLine="567"/>
        <w:jc w:val="both"/>
        <w:rPr>
          <w:sz w:val="24"/>
          <w:szCs w:val="24"/>
        </w:rPr>
      </w:pPr>
      <w:r>
        <w:rPr>
          <w:sz w:val="24"/>
          <w:szCs w:val="24"/>
        </w:rPr>
        <w:t>В этой связи отметим, что амортизация тесно свя</w:t>
      </w:r>
      <w:r>
        <w:rPr>
          <w:sz w:val="24"/>
          <w:szCs w:val="24"/>
        </w:rPr>
        <w:softHyphen/>
        <w:t>зана с осуществлением научно-технического прогресса</w:t>
      </w:r>
      <w:bookmarkStart w:id="128" w:name="OCRUncertain165"/>
      <w:r>
        <w:rPr>
          <w:sz w:val="24"/>
          <w:szCs w:val="24"/>
        </w:rPr>
        <w:t xml:space="preserve"> </w:t>
      </w:r>
      <w:bookmarkEnd w:id="128"/>
      <w:r>
        <w:rPr>
          <w:sz w:val="24"/>
          <w:szCs w:val="24"/>
        </w:rPr>
        <w:t>посредством установления научно обоснованных норм амортизации осно</w:t>
      </w:r>
      <w:bookmarkStart w:id="129" w:name="OCRUncertain166"/>
      <w:r>
        <w:rPr>
          <w:sz w:val="24"/>
          <w:szCs w:val="24"/>
        </w:rPr>
        <w:t>в</w:t>
      </w:r>
      <w:bookmarkEnd w:id="129"/>
      <w:r>
        <w:rPr>
          <w:sz w:val="24"/>
          <w:szCs w:val="24"/>
        </w:rPr>
        <w:t>ных фондов. Поэтому одной из задач в области научно-технического про</w:t>
      </w:r>
      <w:r>
        <w:rPr>
          <w:sz w:val="24"/>
          <w:szCs w:val="24"/>
        </w:rPr>
        <w:softHyphen/>
        <w:t>гресса является разработка и постепенное введение новых, более коротких сроков амортизации производ</w:t>
      </w:r>
      <w:r>
        <w:rPr>
          <w:sz w:val="24"/>
          <w:szCs w:val="24"/>
        </w:rPr>
        <w:softHyphen/>
        <w:t>ственного оборудования с ограничением объемов мало</w:t>
      </w:r>
      <w:r>
        <w:rPr>
          <w:sz w:val="24"/>
          <w:szCs w:val="24"/>
        </w:rPr>
        <w:softHyphen/>
        <w:t>эффективного капитального ремонта и увеличением доли амортизационных отчислений, выделяемых на за</w:t>
      </w:r>
      <w:r>
        <w:rPr>
          <w:sz w:val="24"/>
          <w:szCs w:val="24"/>
        </w:rPr>
        <w:softHyphen/>
        <w:t>мену изношенного и морально устаревшего оборудо</w:t>
      </w:r>
      <w:r>
        <w:rPr>
          <w:sz w:val="24"/>
          <w:szCs w:val="24"/>
        </w:rPr>
        <w:softHyphen/>
        <w:t>вания.</w:t>
      </w:r>
    </w:p>
    <w:p w:rsidR="00D76EF3" w:rsidRDefault="00D76EF3">
      <w:pPr>
        <w:widowControl w:val="0"/>
        <w:ind w:right="40" w:firstLine="567"/>
        <w:jc w:val="both"/>
        <w:rPr>
          <w:i/>
          <w:iCs/>
          <w:sz w:val="24"/>
          <w:szCs w:val="24"/>
        </w:rPr>
      </w:pPr>
      <w:r>
        <w:rPr>
          <w:sz w:val="24"/>
          <w:szCs w:val="24"/>
        </w:rPr>
        <w:t>Величина стоимости, включаемая посредством амор</w:t>
      </w:r>
      <w:r>
        <w:rPr>
          <w:sz w:val="24"/>
          <w:szCs w:val="24"/>
        </w:rPr>
        <w:softHyphen/>
        <w:t xml:space="preserve">тизации в издержки производства, представляет </w:t>
      </w:r>
      <w:bookmarkStart w:id="130" w:name="OCRUncertain168"/>
      <w:r>
        <w:rPr>
          <w:sz w:val="24"/>
          <w:szCs w:val="24"/>
        </w:rPr>
        <w:t xml:space="preserve">собой </w:t>
      </w:r>
      <w:bookmarkEnd w:id="130"/>
      <w:r>
        <w:rPr>
          <w:i/>
          <w:iCs/>
          <w:sz w:val="24"/>
          <w:szCs w:val="24"/>
        </w:rPr>
        <w:t>амортизационные отчисления.</w:t>
      </w:r>
    </w:p>
    <w:p w:rsidR="00D76EF3" w:rsidRDefault="00D76EF3">
      <w:pPr>
        <w:widowControl w:val="0"/>
        <w:ind w:firstLine="567"/>
        <w:jc w:val="both"/>
        <w:rPr>
          <w:sz w:val="24"/>
          <w:szCs w:val="24"/>
        </w:rPr>
      </w:pPr>
      <w:r>
        <w:rPr>
          <w:sz w:val="24"/>
          <w:szCs w:val="24"/>
        </w:rPr>
        <w:t>Амортизационные отчисления производятся на основ</w:t>
      </w:r>
      <w:bookmarkStart w:id="131" w:name="OCRUncertain169"/>
      <w:r>
        <w:rPr>
          <w:sz w:val="24"/>
          <w:szCs w:val="24"/>
        </w:rPr>
        <w:t xml:space="preserve">е </w:t>
      </w:r>
      <w:bookmarkEnd w:id="131"/>
      <w:r>
        <w:rPr>
          <w:sz w:val="24"/>
          <w:szCs w:val="24"/>
        </w:rPr>
        <w:t>норм амортизации, которые устанавливаются по каж</w:t>
      </w:r>
      <w:r>
        <w:rPr>
          <w:sz w:val="24"/>
          <w:szCs w:val="24"/>
        </w:rPr>
        <w:softHyphen/>
        <w:t>дому виду основных фондов.</w:t>
      </w:r>
    </w:p>
    <w:p w:rsidR="00D76EF3" w:rsidRDefault="00D76EF3">
      <w:pPr>
        <w:widowControl w:val="0"/>
        <w:ind w:firstLine="567"/>
        <w:jc w:val="both"/>
        <w:rPr>
          <w:sz w:val="24"/>
          <w:szCs w:val="24"/>
        </w:rPr>
      </w:pPr>
      <w:r>
        <w:rPr>
          <w:sz w:val="24"/>
          <w:szCs w:val="24"/>
        </w:rPr>
        <w:t>Из приведенной ниже таблицы хорошо видно как изменяется объем амортизационных отчислений в РФ (по данным и прогнозам министерства экономики РФ):</w:t>
      </w:r>
    </w:p>
    <w:p w:rsidR="00D76EF3" w:rsidRDefault="00D76EF3">
      <w:pPr>
        <w:pStyle w:val="8"/>
        <w:spacing w:line="240" w:lineRule="auto"/>
        <w:ind w:firstLine="567"/>
        <w:rPr>
          <w:sz w:val="24"/>
          <w:szCs w:val="24"/>
        </w:rPr>
      </w:pPr>
      <w:r>
        <w:rPr>
          <w:sz w:val="24"/>
          <w:szCs w:val="24"/>
        </w:rPr>
        <w:t>Таблица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1134"/>
        <w:gridCol w:w="1273"/>
        <w:gridCol w:w="1562"/>
        <w:gridCol w:w="1560"/>
        <w:gridCol w:w="1560"/>
      </w:tblGrid>
      <w:tr w:rsidR="00D76EF3">
        <w:trPr>
          <w:cantSplit/>
          <w:trHeight w:val="421"/>
        </w:trPr>
        <w:tc>
          <w:tcPr>
            <w:tcW w:w="1526" w:type="dxa"/>
            <w:vMerge w:val="restart"/>
          </w:tcPr>
          <w:p w:rsidR="00D76EF3" w:rsidRDefault="00D76EF3">
            <w:pPr>
              <w:pStyle w:val="4"/>
              <w:spacing w:before="0" w:line="360" w:lineRule="auto"/>
              <w:jc w:val="center"/>
            </w:pPr>
          </w:p>
          <w:p w:rsidR="00D76EF3" w:rsidRDefault="00D76EF3">
            <w:pPr>
              <w:pStyle w:val="4"/>
              <w:spacing w:before="0" w:line="360" w:lineRule="auto"/>
              <w:jc w:val="center"/>
            </w:pPr>
            <w:r>
              <w:t>Годы</w:t>
            </w:r>
          </w:p>
        </w:tc>
        <w:tc>
          <w:tcPr>
            <w:tcW w:w="3541" w:type="dxa"/>
            <w:gridSpan w:val="3"/>
          </w:tcPr>
          <w:p w:rsidR="00D76EF3" w:rsidRDefault="00D76EF3">
            <w:pPr>
              <w:pStyle w:val="7"/>
              <w:spacing w:line="360" w:lineRule="auto"/>
            </w:pPr>
            <w:r>
              <w:t>Отчетный период</w:t>
            </w:r>
          </w:p>
        </w:tc>
        <w:tc>
          <w:tcPr>
            <w:tcW w:w="4680" w:type="dxa"/>
            <w:gridSpan w:val="3"/>
          </w:tcPr>
          <w:p w:rsidR="00D76EF3" w:rsidRDefault="00D76EF3">
            <w:pPr>
              <w:widowControl w:val="0"/>
              <w:spacing w:before="120" w:line="360" w:lineRule="auto"/>
              <w:jc w:val="center"/>
              <w:rPr>
                <w:sz w:val="24"/>
                <w:szCs w:val="24"/>
              </w:rPr>
            </w:pPr>
            <w:r>
              <w:rPr>
                <w:sz w:val="24"/>
                <w:szCs w:val="24"/>
              </w:rPr>
              <w:t>Прогнозируемый период</w:t>
            </w:r>
          </w:p>
        </w:tc>
      </w:tr>
      <w:tr w:rsidR="00D76EF3">
        <w:trPr>
          <w:cantSplit/>
          <w:trHeight w:val="361"/>
        </w:trPr>
        <w:tc>
          <w:tcPr>
            <w:tcW w:w="1526" w:type="dxa"/>
            <w:vMerge/>
          </w:tcPr>
          <w:p w:rsidR="00D76EF3" w:rsidRDefault="00D76EF3">
            <w:pPr>
              <w:pStyle w:val="4"/>
              <w:spacing w:before="0" w:line="360" w:lineRule="auto"/>
              <w:jc w:val="center"/>
            </w:pPr>
          </w:p>
        </w:tc>
        <w:tc>
          <w:tcPr>
            <w:tcW w:w="1134" w:type="dxa"/>
          </w:tcPr>
          <w:p w:rsidR="00D76EF3" w:rsidRDefault="00D76EF3">
            <w:pPr>
              <w:widowControl w:val="0"/>
              <w:spacing w:before="120" w:line="360" w:lineRule="auto"/>
              <w:jc w:val="center"/>
              <w:rPr>
                <w:sz w:val="24"/>
                <w:szCs w:val="24"/>
              </w:rPr>
            </w:pPr>
            <w:r>
              <w:rPr>
                <w:sz w:val="24"/>
                <w:szCs w:val="24"/>
              </w:rPr>
              <w:t>1997</w:t>
            </w:r>
          </w:p>
        </w:tc>
        <w:tc>
          <w:tcPr>
            <w:tcW w:w="1134" w:type="dxa"/>
          </w:tcPr>
          <w:p w:rsidR="00D76EF3" w:rsidRDefault="00D76EF3">
            <w:pPr>
              <w:widowControl w:val="0"/>
              <w:spacing w:before="120" w:line="360" w:lineRule="auto"/>
              <w:jc w:val="center"/>
              <w:rPr>
                <w:sz w:val="24"/>
                <w:szCs w:val="24"/>
              </w:rPr>
            </w:pPr>
            <w:r>
              <w:rPr>
                <w:sz w:val="24"/>
                <w:szCs w:val="24"/>
              </w:rPr>
              <w:t>1998</w:t>
            </w:r>
          </w:p>
        </w:tc>
        <w:tc>
          <w:tcPr>
            <w:tcW w:w="1273" w:type="dxa"/>
          </w:tcPr>
          <w:p w:rsidR="00D76EF3" w:rsidRDefault="00D76EF3">
            <w:pPr>
              <w:widowControl w:val="0"/>
              <w:spacing w:before="120" w:line="360" w:lineRule="auto"/>
              <w:jc w:val="center"/>
              <w:rPr>
                <w:sz w:val="24"/>
                <w:szCs w:val="24"/>
              </w:rPr>
            </w:pPr>
            <w:r>
              <w:rPr>
                <w:sz w:val="24"/>
                <w:szCs w:val="24"/>
              </w:rPr>
              <w:t>1999</w:t>
            </w:r>
          </w:p>
        </w:tc>
        <w:tc>
          <w:tcPr>
            <w:tcW w:w="1560" w:type="dxa"/>
          </w:tcPr>
          <w:p w:rsidR="00D76EF3" w:rsidRDefault="00D76EF3">
            <w:pPr>
              <w:widowControl w:val="0"/>
              <w:spacing w:before="120" w:line="360" w:lineRule="auto"/>
              <w:jc w:val="center"/>
              <w:rPr>
                <w:sz w:val="24"/>
                <w:szCs w:val="24"/>
              </w:rPr>
            </w:pPr>
            <w:r>
              <w:rPr>
                <w:sz w:val="24"/>
                <w:szCs w:val="24"/>
              </w:rPr>
              <w:t>2000</w:t>
            </w:r>
          </w:p>
        </w:tc>
        <w:tc>
          <w:tcPr>
            <w:tcW w:w="1560" w:type="dxa"/>
          </w:tcPr>
          <w:p w:rsidR="00D76EF3" w:rsidRDefault="00D76EF3">
            <w:pPr>
              <w:widowControl w:val="0"/>
              <w:spacing w:before="120" w:line="360" w:lineRule="auto"/>
              <w:jc w:val="center"/>
              <w:rPr>
                <w:sz w:val="24"/>
                <w:szCs w:val="24"/>
              </w:rPr>
            </w:pPr>
            <w:r>
              <w:rPr>
                <w:sz w:val="24"/>
                <w:szCs w:val="24"/>
              </w:rPr>
              <w:t>2001</w:t>
            </w:r>
          </w:p>
        </w:tc>
        <w:tc>
          <w:tcPr>
            <w:tcW w:w="1560" w:type="dxa"/>
          </w:tcPr>
          <w:p w:rsidR="00D76EF3" w:rsidRDefault="00D76EF3">
            <w:pPr>
              <w:widowControl w:val="0"/>
              <w:spacing w:before="120" w:line="360" w:lineRule="auto"/>
              <w:jc w:val="center"/>
              <w:rPr>
                <w:sz w:val="24"/>
                <w:szCs w:val="24"/>
              </w:rPr>
            </w:pPr>
            <w:r>
              <w:rPr>
                <w:sz w:val="24"/>
                <w:szCs w:val="24"/>
              </w:rPr>
              <w:t>2001</w:t>
            </w:r>
          </w:p>
        </w:tc>
      </w:tr>
      <w:tr w:rsidR="00D76EF3">
        <w:trPr>
          <w:trHeight w:val="361"/>
        </w:trPr>
        <w:tc>
          <w:tcPr>
            <w:tcW w:w="1526" w:type="dxa"/>
          </w:tcPr>
          <w:p w:rsidR="00D76EF3" w:rsidRDefault="00D76EF3">
            <w:pPr>
              <w:widowControl w:val="0"/>
              <w:spacing w:line="360" w:lineRule="auto"/>
              <w:jc w:val="center"/>
              <w:rPr>
                <w:sz w:val="24"/>
                <w:szCs w:val="24"/>
              </w:rPr>
            </w:pPr>
            <w:r>
              <w:rPr>
                <w:sz w:val="24"/>
                <w:szCs w:val="24"/>
              </w:rPr>
              <w:t>Амортизационные отчисления (млрд. руб.)</w:t>
            </w:r>
          </w:p>
        </w:tc>
        <w:tc>
          <w:tcPr>
            <w:tcW w:w="1134" w:type="dxa"/>
          </w:tcPr>
          <w:p w:rsidR="00D76EF3" w:rsidRDefault="00D76EF3">
            <w:pPr>
              <w:widowControl w:val="0"/>
              <w:spacing w:before="120" w:line="360" w:lineRule="auto"/>
              <w:jc w:val="center"/>
              <w:rPr>
                <w:sz w:val="24"/>
                <w:szCs w:val="24"/>
              </w:rPr>
            </w:pPr>
          </w:p>
          <w:p w:rsidR="00D76EF3" w:rsidRDefault="00D76EF3">
            <w:pPr>
              <w:widowControl w:val="0"/>
              <w:spacing w:before="120" w:line="360" w:lineRule="auto"/>
              <w:jc w:val="center"/>
              <w:rPr>
                <w:sz w:val="24"/>
                <w:szCs w:val="24"/>
              </w:rPr>
            </w:pPr>
            <w:r>
              <w:rPr>
                <w:sz w:val="24"/>
                <w:szCs w:val="24"/>
              </w:rPr>
              <w:t>290</w:t>
            </w:r>
          </w:p>
        </w:tc>
        <w:tc>
          <w:tcPr>
            <w:tcW w:w="1134" w:type="dxa"/>
          </w:tcPr>
          <w:p w:rsidR="00D76EF3" w:rsidRDefault="00D76EF3">
            <w:pPr>
              <w:widowControl w:val="0"/>
              <w:spacing w:before="120" w:line="360" w:lineRule="auto"/>
              <w:jc w:val="center"/>
              <w:rPr>
                <w:sz w:val="24"/>
                <w:szCs w:val="24"/>
              </w:rPr>
            </w:pPr>
          </w:p>
          <w:p w:rsidR="00D76EF3" w:rsidRDefault="00D76EF3">
            <w:pPr>
              <w:widowControl w:val="0"/>
              <w:spacing w:before="120" w:line="360" w:lineRule="auto"/>
              <w:jc w:val="center"/>
              <w:rPr>
                <w:sz w:val="24"/>
                <w:szCs w:val="24"/>
              </w:rPr>
            </w:pPr>
            <w:r>
              <w:rPr>
                <w:sz w:val="24"/>
                <w:szCs w:val="24"/>
              </w:rPr>
              <w:t>300</w:t>
            </w:r>
          </w:p>
        </w:tc>
        <w:tc>
          <w:tcPr>
            <w:tcW w:w="1273" w:type="dxa"/>
          </w:tcPr>
          <w:p w:rsidR="00D76EF3" w:rsidRDefault="00D76EF3">
            <w:pPr>
              <w:widowControl w:val="0"/>
              <w:spacing w:before="120" w:line="360" w:lineRule="auto"/>
              <w:jc w:val="center"/>
              <w:rPr>
                <w:sz w:val="24"/>
                <w:szCs w:val="24"/>
              </w:rPr>
            </w:pPr>
          </w:p>
          <w:p w:rsidR="00D76EF3" w:rsidRDefault="00D76EF3">
            <w:pPr>
              <w:widowControl w:val="0"/>
              <w:spacing w:before="120" w:line="360" w:lineRule="auto"/>
              <w:jc w:val="center"/>
              <w:rPr>
                <w:sz w:val="24"/>
                <w:szCs w:val="24"/>
              </w:rPr>
            </w:pPr>
            <w:r>
              <w:rPr>
                <w:sz w:val="24"/>
                <w:szCs w:val="24"/>
              </w:rPr>
              <w:t>360</w:t>
            </w:r>
          </w:p>
        </w:tc>
        <w:tc>
          <w:tcPr>
            <w:tcW w:w="1562" w:type="dxa"/>
          </w:tcPr>
          <w:p w:rsidR="00D76EF3" w:rsidRDefault="00D76EF3">
            <w:pPr>
              <w:widowControl w:val="0"/>
              <w:spacing w:before="120" w:line="360" w:lineRule="auto"/>
              <w:jc w:val="center"/>
              <w:rPr>
                <w:sz w:val="24"/>
                <w:szCs w:val="24"/>
              </w:rPr>
            </w:pPr>
          </w:p>
          <w:p w:rsidR="00D76EF3" w:rsidRDefault="00D76EF3">
            <w:pPr>
              <w:widowControl w:val="0"/>
              <w:spacing w:before="120" w:line="360" w:lineRule="auto"/>
              <w:jc w:val="center"/>
              <w:rPr>
                <w:sz w:val="24"/>
                <w:szCs w:val="24"/>
              </w:rPr>
            </w:pPr>
            <w:r>
              <w:rPr>
                <w:sz w:val="24"/>
                <w:szCs w:val="24"/>
              </w:rPr>
              <w:t>460</w:t>
            </w:r>
          </w:p>
        </w:tc>
        <w:tc>
          <w:tcPr>
            <w:tcW w:w="1559" w:type="dxa"/>
          </w:tcPr>
          <w:p w:rsidR="00D76EF3" w:rsidRDefault="00D76EF3">
            <w:pPr>
              <w:widowControl w:val="0"/>
              <w:spacing w:before="120" w:line="360" w:lineRule="auto"/>
              <w:jc w:val="center"/>
              <w:rPr>
                <w:sz w:val="24"/>
                <w:szCs w:val="24"/>
              </w:rPr>
            </w:pPr>
          </w:p>
          <w:p w:rsidR="00D76EF3" w:rsidRDefault="00D76EF3">
            <w:pPr>
              <w:widowControl w:val="0"/>
              <w:spacing w:before="120" w:line="360" w:lineRule="auto"/>
              <w:jc w:val="center"/>
              <w:rPr>
                <w:sz w:val="24"/>
                <w:szCs w:val="24"/>
              </w:rPr>
            </w:pPr>
            <w:r>
              <w:rPr>
                <w:sz w:val="24"/>
                <w:szCs w:val="24"/>
              </w:rPr>
              <w:t>530</w:t>
            </w:r>
          </w:p>
        </w:tc>
        <w:tc>
          <w:tcPr>
            <w:tcW w:w="1559" w:type="dxa"/>
          </w:tcPr>
          <w:p w:rsidR="00D76EF3" w:rsidRDefault="00D76EF3">
            <w:pPr>
              <w:widowControl w:val="0"/>
              <w:spacing w:before="120" w:line="360" w:lineRule="auto"/>
              <w:jc w:val="center"/>
              <w:rPr>
                <w:sz w:val="24"/>
                <w:szCs w:val="24"/>
              </w:rPr>
            </w:pPr>
          </w:p>
          <w:p w:rsidR="00D76EF3" w:rsidRDefault="00D76EF3">
            <w:pPr>
              <w:widowControl w:val="0"/>
              <w:spacing w:before="120" w:line="360" w:lineRule="auto"/>
              <w:jc w:val="center"/>
              <w:rPr>
                <w:sz w:val="24"/>
                <w:szCs w:val="24"/>
              </w:rPr>
            </w:pPr>
            <w:r>
              <w:rPr>
                <w:sz w:val="24"/>
                <w:szCs w:val="24"/>
              </w:rPr>
              <w:t>580</w:t>
            </w:r>
          </w:p>
        </w:tc>
      </w:tr>
    </w:tbl>
    <w:p w:rsidR="00D76EF3" w:rsidRDefault="00D76EF3">
      <w:pPr>
        <w:pStyle w:val="21"/>
        <w:spacing w:line="240" w:lineRule="auto"/>
        <w:ind w:firstLine="567"/>
        <w:rPr>
          <w:sz w:val="24"/>
          <w:szCs w:val="24"/>
        </w:rPr>
      </w:pPr>
      <w:r>
        <w:rPr>
          <w:sz w:val="24"/>
          <w:szCs w:val="24"/>
        </w:rPr>
        <w:t>В ряде случаев амортизационные отчисления не производят:</w:t>
      </w:r>
    </w:p>
    <w:p w:rsidR="00D76EF3" w:rsidRDefault="00D76EF3" w:rsidP="00EA51AB">
      <w:pPr>
        <w:widowControl w:val="0"/>
        <w:numPr>
          <w:ilvl w:val="0"/>
          <w:numId w:val="31"/>
        </w:numPr>
        <w:ind w:firstLine="567"/>
        <w:jc w:val="both"/>
        <w:rPr>
          <w:sz w:val="24"/>
          <w:szCs w:val="24"/>
        </w:rPr>
      </w:pPr>
      <w:r>
        <w:rPr>
          <w:sz w:val="24"/>
          <w:szCs w:val="24"/>
        </w:rPr>
        <w:t>по основным средствам бюджетных организаций;</w:t>
      </w:r>
    </w:p>
    <w:p w:rsidR="00D76EF3" w:rsidRDefault="00D76EF3" w:rsidP="00EA51AB">
      <w:pPr>
        <w:widowControl w:val="0"/>
        <w:numPr>
          <w:ilvl w:val="0"/>
          <w:numId w:val="31"/>
        </w:numPr>
        <w:ind w:firstLine="567"/>
        <w:jc w:val="both"/>
        <w:rPr>
          <w:sz w:val="24"/>
          <w:szCs w:val="24"/>
        </w:rPr>
      </w:pPr>
      <w:r>
        <w:rPr>
          <w:sz w:val="24"/>
          <w:szCs w:val="24"/>
        </w:rPr>
        <w:t>по библиотечному фонду;</w:t>
      </w:r>
    </w:p>
    <w:p w:rsidR="00D76EF3" w:rsidRDefault="00D76EF3" w:rsidP="00EA51AB">
      <w:pPr>
        <w:widowControl w:val="0"/>
        <w:numPr>
          <w:ilvl w:val="0"/>
          <w:numId w:val="31"/>
        </w:numPr>
        <w:ind w:firstLine="567"/>
        <w:jc w:val="both"/>
        <w:rPr>
          <w:sz w:val="24"/>
          <w:szCs w:val="24"/>
        </w:rPr>
      </w:pPr>
      <w:r>
        <w:rPr>
          <w:sz w:val="24"/>
          <w:szCs w:val="24"/>
        </w:rPr>
        <w:t>по средствам, переведённым на консервацию.</w:t>
      </w:r>
    </w:p>
    <w:p w:rsidR="00D76EF3" w:rsidRDefault="00D76EF3">
      <w:pPr>
        <w:widowControl w:val="0"/>
        <w:ind w:firstLine="567"/>
        <w:jc w:val="both"/>
        <w:rPr>
          <w:sz w:val="24"/>
          <w:szCs w:val="24"/>
        </w:rPr>
      </w:pPr>
      <w:r>
        <w:rPr>
          <w:sz w:val="24"/>
          <w:szCs w:val="24"/>
        </w:rPr>
        <w:t>Величина амортизационных отчислений определяется по нормам амортизации от первоначальной (балансовой) стоимости основных фондов с учетом срока их службы.</w:t>
      </w:r>
    </w:p>
    <w:p w:rsidR="00D76EF3" w:rsidRDefault="00D76EF3">
      <w:pPr>
        <w:widowControl w:val="0"/>
        <w:ind w:firstLine="567"/>
        <w:jc w:val="both"/>
        <w:rPr>
          <w:sz w:val="24"/>
          <w:szCs w:val="24"/>
        </w:rPr>
      </w:pPr>
      <w:r>
        <w:rPr>
          <w:sz w:val="24"/>
          <w:szCs w:val="24"/>
        </w:rPr>
        <w:t>В соответствии с этим норма амортизации рассчитывается по формуле:</w:t>
      </w:r>
    </w:p>
    <w:p w:rsidR="00D76EF3" w:rsidRDefault="00D76EF3" w:rsidP="00EA51AB">
      <w:pPr>
        <w:widowControl w:val="0"/>
        <w:numPr>
          <w:ilvl w:val="0"/>
          <w:numId w:val="51"/>
        </w:numPr>
        <w:ind w:firstLine="567"/>
        <w:jc w:val="both"/>
        <w:rPr>
          <w:sz w:val="24"/>
          <w:szCs w:val="24"/>
        </w:rPr>
      </w:pPr>
      <w:r>
        <w:rPr>
          <w:sz w:val="24"/>
          <w:szCs w:val="24"/>
        </w:rPr>
        <w:t>Н</w:t>
      </w:r>
      <w:r>
        <w:rPr>
          <w:sz w:val="24"/>
          <w:szCs w:val="24"/>
          <w:vertAlign w:val="subscript"/>
        </w:rPr>
        <w:t>А</w:t>
      </w:r>
      <w:r>
        <w:rPr>
          <w:sz w:val="24"/>
          <w:szCs w:val="24"/>
        </w:rPr>
        <w:t xml:space="preserve"> = [(Ф</w:t>
      </w:r>
      <w:r>
        <w:rPr>
          <w:sz w:val="24"/>
          <w:szCs w:val="24"/>
          <w:vertAlign w:val="subscript"/>
        </w:rPr>
        <w:t>п (б)</w:t>
      </w:r>
      <w:r>
        <w:rPr>
          <w:sz w:val="24"/>
          <w:szCs w:val="24"/>
        </w:rPr>
        <w:t xml:space="preserve"> – Ф</w:t>
      </w:r>
      <w:r>
        <w:rPr>
          <w:sz w:val="24"/>
          <w:szCs w:val="24"/>
          <w:vertAlign w:val="subscript"/>
        </w:rPr>
        <w:t>л</w:t>
      </w:r>
      <w:r>
        <w:rPr>
          <w:sz w:val="24"/>
          <w:szCs w:val="24"/>
        </w:rPr>
        <w:t>)/ Ф</w:t>
      </w:r>
      <w:r>
        <w:rPr>
          <w:sz w:val="24"/>
          <w:szCs w:val="24"/>
          <w:vertAlign w:val="subscript"/>
        </w:rPr>
        <w:t>п (б) *</w:t>
      </w:r>
      <w:r>
        <w:rPr>
          <w:sz w:val="24"/>
          <w:szCs w:val="24"/>
          <w:vertAlign w:val="subscript"/>
          <w:lang w:val="en-US"/>
        </w:rPr>
        <w:t xml:space="preserve"> </w:t>
      </w:r>
      <w:r>
        <w:rPr>
          <w:sz w:val="24"/>
          <w:szCs w:val="24"/>
        </w:rPr>
        <w:t>t</w:t>
      </w:r>
      <w:r>
        <w:rPr>
          <w:sz w:val="24"/>
          <w:szCs w:val="24"/>
          <w:vertAlign w:val="subscript"/>
        </w:rPr>
        <w:t>сл</w:t>
      </w:r>
      <w:r>
        <w:rPr>
          <w:sz w:val="24"/>
          <w:szCs w:val="24"/>
        </w:rPr>
        <w:t xml:space="preserve">] </w:t>
      </w:r>
      <w:r>
        <w:rPr>
          <w:sz w:val="24"/>
          <w:szCs w:val="24"/>
          <w:vertAlign w:val="subscript"/>
        </w:rPr>
        <w:t>*</w:t>
      </w:r>
      <w:r>
        <w:rPr>
          <w:sz w:val="24"/>
          <w:szCs w:val="24"/>
          <w:vertAlign w:val="subscript"/>
          <w:lang w:val="en-US"/>
        </w:rPr>
        <w:t xml:space="preserve"> </w:t>
      </w:r>
      <w:r>
        <w:rPr>
          <w:sz w:val="24"/>
          <w:szCs w:val="24"/>
        </w:rPr>
        <w:t>100%,</w:t>
      </w:r>
    </w:p>
    <w:p w:rsidR="00D76EF3" w:rsidRDefault="00D76EF3">
      <w:pPr>
        <w:widowControl w:val="0"/>
        <w:ind w:right="-8" w:firstLine="567"/>
        <w:jc w:val="both"/>
        <w:rPr>
          <w:sz w:val="24"/>
          <w:szCs w:val="24"/>
        </w:rPr>
      </w:pPr>
      <w:r>
        <w:rPr>
          <w:sz w:val="24"/>
          <w:szCs w:val="24"/>
        </w:rPr>
        <w:t>где     Н</w:t>
      </w:r>
      <w:r>
        <w:rPr>
          <w:sz w:val="24"/>
          <w:szCs w:val="24"/>
          <w:vertAlign w:val="subscript"/>
        </w:rPr>
        <w:t>А</w:t>
      </w:r>
      <w:r>
        <w:rPr>
          <w:sz w:val="24"/>
          <w:szCs w:val="24"/>
        </w:rPr>
        <w:t xml:space="preserve"> – годовая норма аморти</w:t>
      </w:r>
      <w:bookmarkStart w:id="132" w:name="OCRUncertain176"/>
      <w:r>
        <w:rPr>
          <w:sz w:val="24"/>
          <w:szCs w:val="24"/>
        </w:rPr>
        <w:t>з</w:t>
      </w:r>
      <w:bookmarkEnd w:id="132"/>
      <w:r>
        <w:rPr>
          <w:sz w:val="24"/>
          <w:szCs w:val="24"/>
        </w:rPr>
        <w:t>ации основных фондов (в %);</w:t>
      </w:r>
    </w:p>
    <w:p w:rsidR="00D76EF3" w:rsidRDefault="00D76EF3">
      <w:pPr>
        <w:widowControl w:val="0"/>
        <w:ind w:firstLine="567"/>
        <w:jc w:val="both"/>
        <w:rPr>
          <w:sz w:val="24"/>
          <w:szCs w:val="24"/>
        </w:rPr>
      </w:pPr>
      <w:r>
        <w:rPr>
          <w:sz w:val="24"/>
          <w:szCs w:val="24"/>
        </w:rPr>
        <w:t xml:space="preserve">          Ф</w:t>
      </w:r>
      <w:r>
        <w:rPr>
          <w:sz w:val="24"/>
          <w:szCs w:val="24"/>
          <w:vertAlign w:val="subscript"/>
        </w:rPr>
        <w:t>п (б)</w:t>
      </w:r>
      <w:r>
        <w:rPr>
          <w:sz w:val="24"/>
          <w:szCs w:val="24"/>
        </w:rPr>
        <w:t xml:space="preserve"> – первоначальная (балансовая) стоимость основных фондов; </w:t>
      </w:r>
    </w:p>
    <w:p w:rsidR="00D76EF3" w:rsidRDefault="00D76EF3">
      <w:pPr>
        <w:widowControl w:val="0"/>
        <w:ind w:firstLine="567"/>
        <w:jc w:val="both"/>
        <w:rPr>
          <w:sz w:val="24"/>
          <w:szCs w:val="24"/>
        </w:rPr>
      </w:pPr>
      <w:r>
        <w:rPr>
          <w:sz w:val="24"/>
          <w:szCs w:val="24"/>
        </w:rPr>
        <w:t>Ф</w:t>
      </w:r>
      <w:r>
        <w:rPr>
          <w:sz w:val="24"/>
          <w:szCs w:val="24"/>
          <w:vertAlign w:val="subscript"/>
        </w:rPr>
        <w:t>л</w:t>
      </w:r>
      <w:r>
        <w:rPr>
          <w:sz w:val="24"/>
          <w:szCs w:val="24"/>
        </w:rPr>
        <w:t xml:space="preserve"> – ликвидационная стоимость;</w:t>
      </w:r>
    </w:p>
    <w:p w:rsidR="00D76EF3" w:rsidRDefault="00D76EF3">
      <w:pPr>
        <w:widowControl w:val="0"/>
        <w:ind w:firstLine="567"/>
        <w:jc w:val="both"/>
        <w:rPr>
          <w:sz w:val="24"/>
          <w:szCs w:val="24"/>
        </w:rPr>
      </w:pPr>
      <w:r>
        <w:rPr>
          <w:sz w:val="24"/>
          <w:szCs w:val="24"/>
        </w:rPr>
        <w:t>t</w:t>
      </w:r>
      <w:r>
        <w:rPr>
          <w:sz w:val="24"/>
          <w:szCs w:val="24"/>
          <w:vertAlign w:val="subscript"/>
        </w:rPr>
        <w:t>сл</w:t>
      </w:r>
      <w:r>
        <w:rPr>
          <w:sz w:val="24"/>
          <w:szCs w:val="24"/>
        </w:rPr>
        <w:t xml:space="preserve"> – срок службы основных фондов. </w:t>
      </w:r>
    </w:p>
    <w:p w:rsidR="00D76EF3" w:rsidRDefault="00D76EF3">
      <w:pPr>
        <w:pStyle w:val="23"/>
        <w:spacing w:before="0"/>
        <w:rPr>
          <w:i w:val="0"/>
          <w:iCs w:val="0"/>
        </w:rPr>
      </w:pPr>
      <w:r>
        <w:rPr>
          <w:i w:val="0"/>
          <w:iCs w:val="0"/>
        </w:rPr>
        <w:t>Поскольку ра</w:t>
      </w:r>
      <w:bookmarkStart w:id="133" w:name="OCRUncertain179"/>
      <w:r>
        <w:rPr>
          <w:i w:val="0"/>
          <w:iCs w:val="0"/>
        </w:rPr>
        <w:t>з</w:t>
      </w:r>
      <w:bookmarkEnd w:id="133"/>
      <w:r>
        <w:rPr>
          <w:i w:val="0"/>
          <w:iCs w:val="0"/>
        </w:rPr>
        <w:t>мер амортизационных отчислений за год зависит от первоначальной стоимости основных фондов в момент их приобретения, срока предполагае</w:t>
      </w:r>
      <w:r>
        <w:rPr>
          <w:i w:val="0"/>
          <w:iCs w:val="0"/>
        </w:rPr>
        <w:softHyphen/>
        <w:t>мой службы, затрат на капитальные ремонты за весь амортизационный период, а также от остаточной (лик</w:t>
      </w:r>
      <w:r>
        <w:rPr>
          <w:i w:val="0"/>
          <w:iCs w:val="0"/>
        </w:rPr>
        <w:softHyphen/>
        <w:t>видационной) стоимости данных основных фондов, то годовая норма амортизации может быть опре</w:t>
      </w:r>
      <w:r>
        <w:rPr>
          <w:i w:val="0"/>
          <w:iCs w:val="0"/>
        </w:rPr>
        <w:softHyphen/>
        <w:t>делена по формуле:</w:t>
      </w:r>
    </w:p>
    <w:p w:rsidR="00D76EF3" w:rsidRDefault="00D60496" w:rsidP="00EA51AB">
      <w:pPr>
        <w:widowControl w:val="0"/>
        <w:numPr>
          <w:ilvl w:val="0"/>
          <w:numId w:val="51"/>
        </w:numPr>
        <w:ind w:firstLine="567"/>
        <w:jc w:val="both"/>
        <w:rPr>
          <w:sz w:val="24"/>
          <w:szCs w:val="24"/>
        </w:rPr>
      </w:pPr>
      <w:r>
        <w:rPr>
          <w:position w:val="-22"/>
          <w:sz w:val="24"/>
          <w:szCs w:val="24"/>
        </w:rPr>
        <w:object w:dxaOrig="2180" w:dyaOrig="639">
          <v:shape id="_x0000_i1026" type="#_x0000_t75" style="width:108.75pt;height:32.25pt" o:ole="" fillcolor="window">
            <v:imagedata r:id="rId10" o:title=""/>
          </v:shape>
          <o:OLEObject Type="Embed" ProgID="Equation.3" ShapeID="_x0000_i1026" DrawAspect="Content" ObjectID="_1469728133" r:id="rId11"/>
        </w:object>
      </w:r>
    </w:p>
    <w:p w:rsidR="00D76EF3" w:rsidRDefault="00D76EF3">
      <w:pPr>
        <w:widowControl w:val="0"/>
        <w:ind w:firstLine="567"/>
        <w:jc w:val="both"/>
        <w:rPr>
          <w:sz w:val="24"/>
          <w:szCs w:val="24"/>
        </w:rPr>
      </w:pPr>
      <w:r>
        <w:rPr>
          <w:sz w:val="24"/>
          <w:szCs w:val="24"/>
        </w:rPr>
        <w:t xml:space="preserve">где Рм – затраты на капитальные ремонты </w:t>
      </w:r>
      <w:bookmarkStart w:id="134" w:name="OCRUncertain182"/>
      <w:r>
        <w:rPr>
          <w:sz w:val="24"/>
          <w:szCs w:val="24"/>
        </w:rPr>
        <w:t>(</w:t>
      </w:r>
      <w:bookmarkEnd w:id="134"/>
      <w:r>
        <w:rPr>
          <w:sz w:val="24"/>
          <w:szCs w:val="24"/>
        </w:rPr>
        <w:t>включая модернизацию) в течение срока службы основ</w:t>
      </w:r>
      <w:r>
        <w:rPr>
          <w:sz w:val="24"/>
          <w:szCs w:val="24"/>
        </w:rPr>
        <w:softHyphen/>
        <w:t xml:space="preserve">ных фондов; </w:t>
      </w:r>
      <w:bookmarkStart w:id="135" w:name="OCRUncertain183"/>
    </w:p>
    <w:p w:rsidR="00D76EF3" w:rsidRDefault="00D76EF3">
      <w:pPr>
        <w:pStyle w:val="21"/>
        <w:spacing w:before="0" w:line="240" w:lineRule="auto"/>
        <w:ind w:firstLine="567"/>
        <w:rPr>
          <w:sz w:val="24"/>
          <w:szCs w:val="24"/>
        </w:rPr>
      </w:pPr>
      <w:r>
        <w:rPr>
          <w:sz w:val="24"/>
          <w:szCs w:val="24"/>
        </w:rPr>
        <w:t>Л</w:t>
      </w:r>
      <w:bookmarkEnd w:id="135"/>
      <w:r>
        <w:rPr>
          <w:sz w:val="24"/>
          <w:szCs w:val="24"/>
        </w:rPr>
        <w:t xml:space="preserve"> – ликвидационная стоимость основных фондов, вышедших из употребления;</w:t>
      </w:r>
    </w:p>
    <w:p w:rsidR="00D76EF3" w:rsidRDefault="00D76EF3">
      <w:pPr>
        <w:widowControl w:val="0"/>
        <w:ind w:right="20" w:firstLine="567"/>
        <w:jc w:val="both"/>
        <w:rPr>
          <w:sz w:val="24"/>
          <w:szCs w:val="24"/>
        </w:rPr>
      </w:pPr>
      <w:r>
        <w:rPr>
          <w:sz w:val="24"/>
          <w:szCs w:val="24"/>
        </w:rPr>
        <w:t>А – амортизационный период (срок службы) основных фондов.</w:t>
      </w:r>
    </w:p>
    <w:p w:rsidR="00D76EF3" w:rsidRDefault="00D76EF3">
      <w:pPr>
        <w:widowControl w:val="0"/>
        <w:ind w:right="20" w:firstLine="567"/>
        <w:jc w:val="both"/>
        <w:rPr>
          <w:sz w:val="24"/>
          <w:szCs w:val="24"/>
        </w:rPr>
      </w:pPr>
      <w:r>
        <w:rPr>
          <w:sz w:val="24"/>
          <w:szCs w:val="24"/>
        </w:rPr>
        <w:t>Перенесенная часть стоимости может быть определена по упрощенной формуле (без учета ликвидационной стоимости):</w:t>
      </w:r>
    </w:p>
    <w:p w:rsidR="00D76EF3" w:rsidRDefault="00D76EF3" w:rsidP="00EA51AB">
      <w:pPr>
        <w:widowControl w:val="0"/>
        <w:numPr>
          <w:ilvl w:val="0"/>
          <w:numId w:val="51"/>
        </w:numPr>
        <w:ind w:right="20" w:firstLine="567"/>
        <w:jc w:val="both"/>
        <w:rPr>
          <w:sz w:val="24"/>
          <w:szCs w:val="24"/>
        </w:rPr>
      </w:pPr>
      <w:r>
        <w:rPr>
          <w:sz w:val="24"/>
          <w:szCs w:val="24"/>
        </w:rPr>
        <w:t>Ф</w:t>
      </w:r>
      <w:r>
        <w:rPr>
          <w:sz w:val="24"/>
          <w:szCs w:val="24"/>
          <w:vertAlign w:val="subscript"/>
        </w:rPr>
        <w:t>п</w:t>
      </w:r>
      <w:r>
        <w:rPr>
          <w:sz w:val="24"/>
          <w:szCs w:val="24"/>
        </w:rPr>
        <w:t xml:space="preserve"> = [Н</w:t>
      </w:r>
      <w:r>
        <w:rPr>
          <w:sz w:val="24"/>
          <w:szCs w:val="24"/>
          <w:vertAlign w:val="subscript"/>
        </w:rPr>
        <w:t>А</w:t>
      </w:r>
      <w:r>
        <w:rPr>
          <w:sz w:val="24"/>
          <w:szCs w:val="24"/>
        </w:rPr>
        <w:t xml:space="preserve"> </w:t>
      </w:r>
      <w:r>
        <w:rPr>
          <w:sz w:val="24"/>
          <w:szCs w:val="24"/>
          <w:vertAlign w:val="subscript"/>
        </w:rPr>
        <w:t>*</w:t>
      </w:r>
      <w:r>
        <w:rPr>
          <w:sz w:val="24"/>
          <w:szCs w:val="24"/>
        </w:rPr>
        <w:t xml:space="preserve"> Ф</w:t>
      </w:r>
      <w:r>
        <w:rPr>
          <w:sz w:val="24"/>
          <w:szCs w:val="24"/>
          <w:vertAlign w:val="subscript"/>
        </w:rPr>
        <w:t>п (б)</w:t>
      </w:r>
      <w:r>
        <w:rPr>
          <w:sz w:val="24"/>
          <w:szCs w:val="24"/>
        </w:rPr>
        <w:t>]/100%,</w:t>
      </w:r>
    </w:p>
    <w:p w:rsidR="00D76EF3" w:rsidRDefault="00D76EF3">
      <w:pPr>
        <w:pStyle w:val="5"/>
        <w:spacing w:before="0" w:line="240" w:lineRule="auto"/>
        <w:ind w:firstLine="567"/>
        <w:rPr>
          <w:i w:val="0"/>
          <w:iCs w:val="0"/>
        </w:rPr>
      </w:pPr>
      <w:r>
        <w:rPr>
          <w:i w:val="0"/>
          <w:iCs w:val="0"/>
        </w:rPr>
        <w:t>где Ф</w:t>
      </w:r>
      <w:r>
        <w:rPr>
          <w:i w:val="0"/>
          <w:iCs w:val="0"/>
          <w:vertAlign w:val="subscript"/>
        </w:rPr>
        <w:t>п</w:t>
      </w:r>
      <w:r>
        <w:rPr>
          <w:i w:val="0"/>
          <w:iCs w:val="0"/>
        </w:rPr>
        <w:t xml:space="preserve"> – перенесенная часть стоимости (руб.).</w:t>
      </w:r>
    </w:p>
    <w:p w:rsidR="00D76EF3" w:rsidRDefault="00D76EF3">
      <w:pPr>
        <w:widowControl w:val="0"/>
        <w:ind w:firstLine="567"/>
        <w:jc w:val="both"/>
        <w:rPr>
          <w:sz w:val="24"/>
          <w:szCs w:val="24"/>
        </w:rPr>
      </w:pPr>
      <w:r>
        <w:rPr>
          <w:sz w:val="24"/>
          <w:szCs w:val="24"/>
        </w:rPr>
        <w:t>По таким видам о</w:t>
      </w:r>
      <w:bookmarkStart w:id="136" w:name="OCRUncertain188"/>
      <w:r>
        <w:rPr>
          <w:sz w:val="24"/>
          <w:szCs w:val="24"/>
        </w:rPr>
        <w:t>с</w:t>
      </w:r>
      <w:bookmarkEnd w:id="136"/>
      <w:r>
        <w:rPr>
          <w:sz w:val="24"/>
          <w:szCs w:val="24"/>
        </w:rPr>
        <w:t>новных фондов, как здания, соору</w:t>
      </w:r>
      <w:r>
        <w:rPr>
          <w:sz w:val="24"/>
          <w:szCs w:val="24"/>
        </w:rPr>
        <w:softHyphen/>
        <w:t>жения и передаточные устройства, имеющим длитель</w:t>
      </w:r>
      <w:r>
        <w:rPr>
          <w:sz w:val="24"/>
          <w:szCs w:val="24"/>
        </w:rPr>
        <w:softHyphen/>
      </w:r>
      <w:bookmarkStart w:id="137" w:name="OCRUncertain189"/>
      <w:r>
        <w:rPr>
          <w:sz w:val="24"/>
          <w:szCs w:val="24"/>
        </w:rPr>
        <w:t>н</w:t>
      </w:r>
      <w:bookmarkEnd w:id="137"/>
      <w:r>
        <w:rPr>
          <w:sz w:val="24"/>
          <w:szCs w:val="24"/>
        </w:rPr>
        <w:t>ый срок службы, нормы амортизации значительно ниже, чем, например, на машины и оборудование, транс</w:t>
      </w:r>
      <w:r>
        <w:rPr>
          <w:sz w:val="24"/>
          <w:szCs w:val="24"/>
        </w:rPr>
        <w:softHyphen/>
        <w:t>портные средства, являющиеся более активной частью основных фондов. В общей норме амортизации основ</w:t>
      </w:r>
      <w:r>
        <w:rPr>
          <w:sz w:val="24"/>
          <w:szCs w:val="24"/>
        </w:rPr>
        <w:softHyphen/>
        <w:t>ных фондов промышленности довольно велик удельный вес амортизационных отчислений, направляемых на ка</w:t>
      </w:r>
      <w:r>
        <w:rPr>
          <w:sz w:val="24"/>
          <w:szCs w:val="24"/>
        </w:rPr>
        <w:softHyphen/>
        <w:t>питальный ремонт (около 27%). По отдельным видам основных фондов (здания, с</w:t>
      </w:r>
      <w:bookmarkStart w:id="138" w:name="OCRUncertain190"/>
      <w:r>
        <w:rPr>
          <w:sz w:val="24"/>
          <w:szCs w:val="24"/>
        </w:rPr>
        <w:t>и</w:t>
      </w:r>
      <w:bookmarkEnd w:id="138"/>
      <w:r>
        <w:rPr>
          <w:sz w:val="24"/>
          <w:szCs w:val="24"/>
        </w:rPr>
        <w:t>ловые, а также рабочие ма</w:t>
      </w:r>
      <w:r>
        <w:rPr>
          <w:sz w:val="24"/>
          <w:szCs w:val="24"/>
        </w:rPr>
        <w:softHyphen/>
        <w:t>шины и оборудование, транспортные средства) он дости</w:t>
      </w:r>
      <w:r>
        <w:rPr>
          <w:sz w:val="24"/>
          <w:szCs w:val="24"/>
        </w:rPr>
        <w:softHyphen/>
        <w:t xml:space="preserve">гает 50—54%. Та часть амортизационных отчислений, которая </w:t>
      </w:r>
      <w:bookmarkStart w:id="139" w:name="OCRUncertain191"/>
      <w:r>
        <w:rPr>
          <w:sz w:val="24"/>
          <w:szCs w:val="24"/>
        </w:rPr>
        <w:t>пред</w:t>
      </w:r>
      <w:bookmarkEnd w:id="139"/>
      <w:r>
        <w:rPr>
          <w:sz w:val="24"/>
          <w:szCs w:val="24"/>
        </w:rPr>
        <w:t>назначена для</w:t>
      </w:r>
      <w:r>
        <w:rPr>
          <w:smallCaps/>
          <w:sz w:val="24"/>
          <w:szCs w:val="24"/>
        </w:rPr>
        <w:t xml:space="preserve"> </w:t>
      </w:r>
      <w:bookmarkStart w:id="140" w:name="OCRUncertain194"/>
      <w:r>
        <w:rPr>
          <w:sz w:val="24"/>
          <w:szCs w:val="24"/>
        </w:rPr>
        <w:t>к</w:t>
      </w:r>
      <w:bookmarkEnd w:id="140"/>
      <w:r>
        <w:rPr>
          <w:sz w:val="24"/>
          <w:szCs w:val="24"/>
        </w:rPr>
        <w:t>апиталь</w:t>
      </w:r>
      <w:bookmarkStart w:id="141" w:name="OCRUncertain195"/>
      <w:r>
        <w:rPr>
          <w:sz w:val="24"/>
          <w:szCs w:val="24"/>
        </w:rPr>
        <w:t>н</w:t>
      </w:r>
      <w:bookmarkEnd w:id="141"/>
      <w:r>
        <w:rPr>
          <w:sz w:val="24"/>
          <w:szCs w:val="24"/>
        </w:rPr>
        <w:t xml:space="preserve">ого ремонта </w:t>
      </w:r>
      <w:bookmarkStart w:id="142" w:name="OCRUncertain196"/>
      <w:r>
        <w:rPr>
          <w:sz w:val="24"/>
          <w:szCs w:val="24"/>
        </w:rPr>
        <w:t>осно</w:t>
      </w:r>
      <w:bookmarkStart w:id="143" w:name="OCRUncertain197"/>
      <w:bookmarkEnd w:id="142"/>
      <w:r>
        <w:rPr>
          <w:sz w:val="24"/>
          <w:szCs w:val="24"/>
        </w:rPr>
        <w:t xml:space="preserve">вных фондов, </w:t>
      </w:r>
      <w:bookmarkEnd w:id="143"/>
      <w:r>
        <w:rPr>
          <w:sz w:val="24"/>
          <w:szCs w:val="24"/>
        </w:rPr>
        <w:t>находится в распоряжении предприятий и расходуется по их усмотрению в соответствии с принятыми планами осуществления ремонтных работ.</w:t>
      </w:r>
    </w:p>
    <w:p w:rsidR="00D76EF3" w:rsidRDefault="00D76EF3">
      <w:pPr>
        <w:widowControl w:val="0"/>
        <w:ind w:firstLine="567"/>
        <w:jc w:val="both"/>
        <w:rPr>
          <w:sz w:val="24"/>
          <w:szCs w:val="24"/>
        </w:rPr>
      </w:pPr>
      <w:r>
        <w:rPr>
          <w:sz w:val="24"/>
          <w:szCs w:val="24"/>
        </w:rPr>
        <w:t>Во всех странах установление норм амортизации – это государственное дело. Действующие в настоящее время в России нормы амортизации были установлены правительством СССР 22.10.1990г. С 1991 года существенно изменены порядок и нормы амортизационных отчислений (в соответствии с постановлением Совета министров СССР от 22.10.1990г.). Эти отличия заключаются в следующем:</w:t>
      </w:r>
    </w:p>
    <w:p w:rsidR="00D76EF3" w:rsidRDefault="00D76EF3" w:rsidP="00EA51AB">
      <w:pPr>
        <w:widowControl w:val="0"/>
        <w:numPr>
          <w:ilvl w:val="0"/>
          <w:numId w:val="32"/>
        </w:numPr>
        <w:ind w:firstLine="567"/>
        <w:jc w:val="both"/>
        <w:rPr>
          <w:sz w:val="24"/>
          <w:szCs w:val="24"/>
        </w:rPr>
      </w:pPr>
      <w:r>
        <w:rPr>
          <w:sz w:val="24"/>
          <w:szCs w:val="24"/>
        </w:rPr>
        <w:t>введены новые нормы амортизации, которые по многим видам основных фондов отличаются от прежних;</w:t>
      </w:r>
    </w:p>
    <w:p w:rsidR="00D76EF3" w:rsidRDefault="00D76EF3" w:rsidP="00EA51AB">
      <w:pPr>
        <w:widowControl w:val="0"/>
        <w:numPr>
          <w:ilvl w:val="0"/>
          <w:numId w:val="32"/>
        </w:numPr>
        <w:ind w:firstLine="567"/>
        <w:jc w:val="both"/>
        <w:rPr>
          <w:sz w:val="24"/>
          <w:szCs w:val="24"/>
        </w:rPr>
      </w:pPr>
      <w:r>
        <w:rPr>
          <w:sz w:val="24"/>
          <w:szCs w:val="24"/>
        </w:rPr>
        <w:t>отменены амортизационные отчисления на ремонт оборудования, теперь все виды ремонтов осуществляются за счет себестоимости;</w:t>
      </w:r>
    </w:p>
    <w:p w:rsidR="00D76EF3" w:rsidRDefault="00D76EF3" w:rsidP="00EA51AB">
      <w:pPr>
        <w:widowControl w:val="0"/>
        <w:numPr>
          <w:ilvl w:val="0"/>
          <w:numId w:val="32"/>
        </w:numPr>
        <w:ind w:firstLine="567"/>
        <w:jc w:val="both"/>
        <w:rPr>
          <w:sz w:val="24"/>
          <w:szCs w:val="24"/>
        </w:rPr>
      </w:pPr>
      <w:r>
        <w:rPr>
          <w:sz w:val="24"/>
          <w:szCs w:val="24"/>
        </w:rPr>
        <w:t>По машинам, оборудованию и транспортным средствам по истечению нормативного срока службы прекращается начисление амортизационных отчислений.</w:t>
      </w:r>
    </w:p>
    <w:p w:rsidR="00D76EF3" w:rsidRDefault="00D76EF3">
      <w:pPr>
        <w:pStyle w:val="23"/>
        <w:spacing w:before="0"/>
        <w:rPr>
          <w:i w:val="0"/>
          <w:iCs w:val="0"/>
        </w:rPr>
      </w:pPr>
      <w:r>
        <w:rPr>
          <w:i w:val="0"/>
          <w:iCs w:val="0"/>
        </w:rPr>
        <w:t>С 1992 года амортизируются не только основные фонды, но и нематериальные активы. К ним относятся права пользования земельными участками, природными ресурсами; патенты; лицензии; ноу-хау (новинки); программные продукты; торговые знаки и торговые марки. Величина амортизационных отчислений определяется тремя методами:</w:t>
      </w:r>
    </w:p>
    <w:p w:rsidR="00D76EF3" w:rsidRDefault="00D76EF3" w:rsidP="00EA51AB">
      <w:pPr>
        <w:pStyle w:val="23"/>
        <w:numPr>
          <w:ilvl w:val="0"/>
          <w:numId w:val="33"/>
        </w:numPr>
        <w:spacing w:before="0"/>
        <w:ind w:firstLine="567"/>
        <w:rPr>
          <w:i w:val="0"/>
          <w:iCs w:val="0"/>
        </w:rPr>
      </w:pPr>
      <w:r>
        <w:rPr>
          <w:i w:val="0"/>
          <w:iCs w:val="0"/>
        </w:rPr>
        <w:t>равномерным, который предусматривает одинаковую годовую норму амортизации за весь амортизационный период;</w:t>
      </w:r>
    </w:p>
    <w:p w:rsidR="00D76EF3" w:rsidRDefault="00D76EF3" w:rsidP="00EA51AB">
      <w:pPr>
        <w:pStyle w:val="23"/>
        <w:numPr>
          <w:ilvl w:val="0"/>
          <w:numId w:val="33"/>
        </w:numPr>
        <w:spacing w:before="0"/>
        <w:ind w:firstLine="567"/>
        <w:rPr>
          <w:i w:val="0"/>
          <w:iCs w:val="0"/>
        </w:rPr>
      </w:pPr>
      <w:r>
        <w:rPr>
          <w:i w:val="0"/>
          <w:iCs w:val="0"/>
        </w:rPr>
        <w:t>ускоренным, когда в первые годы применяется повышенная норма амортизации, она позволяет ускорить процесс обновления основных фондов и уменьшить налог на прибыль;</w:t>
      </w:r>
    </w:p>
    <w:p w:rsidR="00D76EF3" w:rsidRDefault="00D76EF3" w:rsidP="00EA51AB">
      <w:pPr>
        <w:pStyle w:val="23"/>
        <w:numPr>
          <w:ilvl w:val="0"/>
          <w:numId w:val="33"/>
        </w:numPr>
        <w:spacing w:before="0"/>
        <w:ind w:firstLine="567"/>
        <w:rPr>
          <w:i w:val="0"/>
          <w:iCs w:val="0"/>
        </w:rPr>
      </w:pPr>
      <w:r>
        <w:rPr>
          <w:i w:val="0"/>
          <w:iCs w:val="0"/>
        </w:rPr>
        <w:t>неравномерным, когда большая часть стоимости оборудования включается в издержки производства в первые годы эксплуатации.</w:t>
      </w:r>
    </w:p>
    <w:p w:rsidR="00D76EF3" w:rsidRDefault="00D76EF3">
      <w:pPr>
        <w:pStyle w:val="23"/>
        <w:spacing w:before="0"/>
        <w:rPr>
          <w:i w:val="0"/>
          <w:iCs w:val="0"/>
        </w:rPr>
      </w:pPr>
      <w:r>
        <w:rPr>
          <w:i w:val="0"/>
          <w:iCs w:val="0"/>
        </w:rPr>
        <w:t>С 1.01.1997 года согласно Указу президента РФ должен быть изменён существующий порядок амортизации. Имущество, подлежащее амортизации объединяется в следующие 4 категории:</w:t>
      </w:r>
    </w:p>
    <w:p w:rsidR="00D76EF3" w:rsidRDefault="00D76EF3" w:rsidP="00EA51AB">
      <w:pPr>
        <w:pStyle w:val="23"/>
        <w:numPr>
          <w:ilvl w:val="0"/>
          <w:numId w:val="34"/>
        </w:numPr>
        <w:spacing w:before="0"/>
        <w:ind w:firstLine="567"/>
        <w:rPr>
          <w:i w:val="0"/>
          <w:iCs w:val="0"/>
        </w:rPr>
      </w:pPr>
      <w:r>
        <w:rPr>
          <w:i w:val="0"/>
          <w:iCs w:val="0"/>
        </w:rPr>
        <w:t>здания и сооружения;</w:t>
      </w:r>
    </w:p>
    <w:p w:rsidR="00D76EF3" w:rsidRDefault="00D76EF3" w:rsidP="00EA51AB">
      <w:pPr>
        <w:pStyle w:val="23"/>
        <w:numPr>
          <w:ilvl w:val="0"/>
          <w:numId w:val="34"/>
        </w:numPr>
        <w:spacing w:before="0"/>
        <w:ind w:firstLine="567"/>
        <w:rPr>
          <w:i w:val="0"/>
          <w:iCs w:val="0"/>
        </w:rPr>
      </w:pPr>
      <w:r>
        <w:rPr>
          <w:i w:val="0"/>
          <w:iCs w:val="0"/>
        </w:rPr>
        <w:t>легковой и грузовой автотранспорт, конторское оборудование и мебель, компьютерная техника;</w:t>
      </w:r>
    </w:p>
    <w:p w:rsidR="00D76EF3" w:rsidRDefault="00D76EF3" w:rsidP="00EA51AB">
      <w:pPr>
        <w:pStyle w:val="23"/>
        <w:numPr>
          <w:ilvl w:val="0"/>
          <w:numId w:val="34"/>
        </w:numPr>
        <w:spacing w:before="0"/>
        <w:ind w:firstLine="567"/>
        <w:rPr>
          <w:i w:val="0"/>
          <w:iCs w:val="0"/>
        </w:rPr>
      </w:pPr>
      <w:r>
        <w:rPr>
          <w:i w:val="0"/>
          <w:iCs w:val="0"/>
        </w:rPr>
        <w:t>технологическое, энергетическое и транспортное оборудование;</w:t>
      </w:r>
    </w:p>
    <w:p w:rsidR="00D76EF3" w:rsidRDefault="00D76EF3" w:rsidP="00EA51AB">
      <w:pPr>
        <w:pStyle w:val="23"/>
        <w:numPr>
          <w:ilvl w:val="0"/>
          <w:numId w:val="34"/>
        </w:numPr>
        <w:spacing w:before="0"/>
        <w:ind w:firstLine="567"/>
        <w:rPr>
          <w:i w:val="0"/>
          <w:iCs w:val="0"/>
        </w:rPr>
      </w:pPr>
      <w:r>
        <w:rPr>
          <w:i w:val="0"/>
          <w:iCs w:val="0"/>
        </w:rPr>
        <w:t>нематериальные активы.</w:t>
      </w:r>
    </w:p>
    <w:p w:rsidR="00D76EF3" w:rsidRDefault="00D76EF3">
      <w:pPr>
        <w:pStyle w:val="23"/>
        <w:spacing w:before="0"/>
        <w:rPr>
          <w:i w:val="0"/>
          <w:iCs w:val="0"/>
        </w:rPr>
      </w:pPr>
      <w:r>
        <w:rPr>
          <w:i w:val="0"/>
          <w:iCs w:val="0"/>
        </w:rPr>
        <w:t>Годовые нормы амортизации составляют: для первой категории – 5%, для второй – 25%, для третьей – 15%, а для четвёртой категории – равными долями в течение всего срока начисления нематериальных активов. Но, к сожалению, этот указ президента не был реализован.</w:t>
      </w:r>
    </w:p>
    <w:p w:rsidR="00D76EF3" w:rsidRDefault="00D76EF3">
      <w:pPr>
        <w:pStyle w:val="1"/>
        <w:rPr>
          <w:sz w:val="24"/>
          <w:szCs w:val="24"/>
        </w:rPr>
      </w:pPr>
    </w:p>
    <w:p w:rsidR="00D76EF3" w:rsidRDefault="00D76EF3">
      <w:pPr>
        <w:pStyle w:val="2"/>
        <w:spacing w:before="0"/>
        <w:rPr>
          <w:b/>
          <w:bCs/>
          <w:i/>
          <w:iCs/>
        </w:rPr>
      </w:pPr>
      <w:bookmarkStart w:id="144" w:name="_Toc481068181"/>
      <w:bookmarkStart w:id="145" w:name="_Toc481068553"/>
      <w:bookmarkStart w:id="146" w:name="_Toc481068675"/>
      <w:r>
        <w:rPr>
          <w:b/>
          <w:bCs/>
          <w:i/>
          <w:iCs/>
        </w:rPr>
        <w:t>Пути улучшения использования основных фондов</w:t>
      </w:r>
      <w:bookmarkEnd w:id="144"/>
      <w:bookmarkEnd w:id="145"/>
      <w:bookmarkEnd w:id="146"/>
    </w:p>
    <w:p w:rsidR="00D76EF3" w:rsidRDefault="00D76EF3">
      <w:pPr>
        <w:widowControl w:val="0"/>
        <w:ind w:firstLine="567"/>
        <w:jc w:val="both"/>
        <w:rPr>
          <w:sz w:val="24"/>
          <w:szCs w:val="24"/>
          <w:lang w:val="en-US"/>
        </w:rPr>
      </w:pPr>
      <w:r>
        <w:rPr>
          <w:sz w:val="24"/>
          <w:szCs w:val="24"/>
        </w:rPr>
        <w:t xml:space="preserve"> </w:t>
      </w:r>
    </w:p>
    <w:p w:rsidR="00D76EF3" w:rsidRDefault="00D76EF3">
      <w:pPr>
        <w:widowControl w:val="0"/>
        <w:ind w:firstLine="567"/>
        <w:jc w:val="both"/>
        <w:rPr>
          <w:sz w:val="24"/>
          <w:szCs w:val="24"/>
        </w:rPr>
      </w:pPr>
      <w:r>
        <w:rPr>
          <w:sz w:val="24"/>
          <w:szCs w:val="24"/>
        </w:rPr>
        <w:t xml:space="preserve">Одной из наиболее важных задач  развития промышленности  является </w:t>
      </w:r>
      <w:bookmarkStart w:id="147" w:name="OCRUncertain227"/>
      <w:r>
        <w:rPr>
          <w:sz w:val="24"/>
          <w:szCs w:val="24"/>
        </w:rPr>
        <w:t>обеспечение</w:t>
      </w:r>
      <w:bookmarkEnd w:id="147"/>
      <w:r>
        <w:rPr>
          <w:sz w:val="24"/>
          <w:szCs w:val="24"/>
        </w:rPr>
        <w:t xml:space="preserve"> производства, прежде всего за счет повышения его эффективности и более полного исполь</w:t>
      </w:r>
      <w:r>
        <w:rPr>
          <w:sz w:val="24"/>
          <w:szCs w:val="24"/>
        </w:rPr>
        <w:softHyphen/>
        <w:t>зования внутрихозяйственных резервов</w:t>
      </w:r>
      <w:bookmarkStart w:id="148" w:name="OCRUncertain228"/>
      <w:r>
        <w:rPr>
          <w:sz w:val="24"/>
          <w:szCs w:val="24"/>
        </w:rPr>
        <w:t>.</w:t>
      </w:r>
      <w:bookmarkEnd w:id="148"/>
      <w:r>
        <w:rPr>
          <w:sz w:val="24"/>
          <w:szCs w:val="24"/>
        </w:rPr>
        <w:t xml:space="preserve"> Для этого </w:t>
      </w:r>
      <w:bookmarkStart w:id="149" w:name="OCRUncertain229"/>
      <w:r>
        <w:rPr>
          <w:sz w:val="24"/>
          <w:szCs w:val="24"/>
        </w:rPr>
        <w:t>н</w:t>
      </w:r>
      <w:bookmarkEnd w:id="149"/>
      <w:r>
        <w:rPr>
          <w:sz w:val="24"/>
          <w:szCs w:val="24"/>
        </w:rPr>
        <w:t>е</w:t>
      </w:r>
      <w:r>
        <w:rPr>
          <w:sz w:val="24"/>
          <w:szCs w:val="24"/>
        </w:rPr>
        <w:softHyphen/>
        <w:t>обходимо рациональнее использовать основные фонды и производ</w:t>
      </w:r>
      <w:bookmarkStart w:id="150" w:name="OCRUncertain230"/>
      <w:r>
        <w:rPr>
          <w:sz w:val="24"/>
          <w:szCs w:val="24"/>
        </w:rPr>
        <w:t>с</w:t>
      </w:r>
      <w:bookmarkEnd w:id="150"/>
      <w:r>
        <w:rPr>
          <w:sz w:val="24"/>
          <w:szCs w:val="24"/>
        </w:rPr>
        <w:t>твенные мощности. По данным государственного комитета по статистике в 1999 году простаивающие производственные мощности в промышленности составляют примерно 60%. Но в результате прошлогоднего августовского кризиса  наметился промышленный рост. Так, согласно официальным цифрам Госкомстата РФ, за период с октября – 98 по март – 99 рост промышленного производства составил 23,8%. По прогнозам министерства экономики РФ на 1995 – 2000гг. ВВП увеличится на 10%, валовая продукция промышленности – на 16%, инвестиции в основной капитал – на 15%.</w:t>
      </w:r>
    </w:p>
    <w:p w:rsidR="00D76EF3" w:rsidRDefault="00D76EF3">
      <w:pPr>
        <w:widowControl w:val="0"/>
        <w:ind w:firstLine="567"/>
        <w:rPr>
          <w:sz w:val="24"/>
          <w:szCs w:val="24"/>
        </w:rPr>
      </w:pPr>
      <w:r>
        <w:rPr>
          <w:sz w:val="24"/>
          <w:szCs w:val="24"/>
        </w:rPr>
        <w:t>Увеличение объемов производства промышленной продукции достигается за счет:</w:t>
      </w:r>
    </w:p>
    <w:p w:rsidR="00D76EF3" w:rsidRDefault="00D76EF3" w:rsidP="00EA51AB">
      <w:pPr>
        <w:widowControl w:val="0"/>
        <w:numPr>
          <w:ilvl w:val="0"/>
          <w:numId w:val="18"/>
        </w:numPr>
        <w:ind w:firstLine="567"/>
        <w:jc w:val="both"/>
        <w:rPr>
          <w:sz w:val="24"/>
          <w:szCs w:val="24"/>
        </w:rPr>
      </w:pPr>
      <w:r>
        <w:rPr>
          <w:sz w:val="24"/>
          <w:szCs w:val="24"/>
        </w:rPr>
        <w:t>ввода в действие не используемых в данный момент и новых основных фондов и прои</w:t>
      </w:r>
      <w:bookmarkStart w:id="151" w:name="OCRUncertain233"/>
      <w:r>
        <w:rPr>
          <w:sz w:val="24"/>
          <w:szCs w:val="24"/>
        </w:rPr>
        <w:t>з</w:t>
      </w:r>
      <w:bookmarkEnd w:id="151"/>
      <w:r>
        <w:rPr>
          <w:sz w:val="24"/>
          <w:szCs w:val="24"/>
        </w:rPr>
        <w:t>вод</w:t>
      </w:r>
      <w:r>
        <w:rPr>
          <w:sz w:val="24"/>
          <w:szCs w:val="24"/>
        </w:rPr>
        <w:softHyphen/>
        <w:t>ственных мощностей;</w:t>
      </w:r>
    </w:p>
    <w:p w:rsidR="00D76EF3" w:rsidRDefault="00D76EF3" w:rsidP="00EA51AB">
      <w:pPr>
        <w:widowControl w:val="0"/>
        <w:numPr>
          <w:ilvl w:val="0"/>
          <w:numId w:val="18"/>
        </w:numPr>
        <w:ind w:firstLine="567"/>
        <w:jc w:val="both"/>
        <w:rPr>
          <w:sz w:val="24"/>
          <w:szCs w:val="24"/>
        </w:rPr>
      </w:pPr>
      <w:r>
        <w:rPr>
          <w:sz w:val="24"/>
          <w:szCs w:val="24"/>
        </w:rPr>
        <w:t>улучшения использования действующих основных фондов и производственных мощностей.</w:t>
      </w:r>
    </w:p>
    <w:p w:rsidR="00D76EF3" w:rsidRDefault="00D76EF3">
      <w:pPr>
        <w:widowControl w:val="0"/>
        <w:ind w:firstLine="567"/>
        <w:jc w:val="both"/>
        <w:rPr>
          <w:sz w:val="24"/>
          <w:szCs w:val="24"/>
        </w:rPr>
      </w:pPr>
      <w:r>
        <w:rPr>
          <w:sz w:val="24"/>
          <w:szCs w:val="24"/>
        </w:rPr>
        <w:t>Прирост основных фондов и производственных мощ</w:t>
      </w:r>
      <w:r>
        <w:rPr>
          <w:sz w:val="24"/>
          <w:szCs w:val="24"/>
        </w:rPr>
        <w:softHyphen/>
        <w:t>ностей промышленности, ее отраслей и предприятий до</w:t>
      </w:r>
      <w:r>
        <w:rPr>
          <w:sz w:val="24"/>
          <w:szCs w:val="24"/>
        </w:rPr>
        <w:softHyphen/>
        <w:t>стигается благодаря новому строительству, а также реконструкции и расширению действующих предприятий.</w:t>
      </w:r>
    </w:p>
    <w:p w:rsidR="00D76EF3" w:rsidRDefault="00D76EF3">
      <w:pPr>
        <w:widowControl w:val="0"/>
        <w:ind w:firstLine="567"/>
        <w:jc w:val="both"/>
        <w:rPr>
          <w:sz w:val="24"/>
          <w:szCs w:val="24"/>
        </w:rPr>
      </w:pPr>
      <w:r>
        <w:rPr>
          <w:sz w:val="24"/>
          <w:szCs w:val="24"/>
        </w:rPr>
        <w:t xml:space="preserve">Реконструкция и расширение действующих фабрик </w:t>
      </w:r>
      <w:bookmarkStart w:id="152" w:name="OCRUncertain234"/>
      <w:r>
        <w:rPr>
          <w:sz w:val="24"/>
          <w:szCs w:val="24"/>
        </w:rPr>
        <w:t>и</w:t>
      </w:r>
      <w:bookmarkEnd w:id="152"/>
      <w:r>
        <w:rPr>
          <w:sz w:val="24"/>
          <w:szCs w:val="24"/>
        </w:rPr>
        <w:t xml:space="preserve"> заводов, являясь источником увеличения основных фондов и производственных мощ</w:t>
      </w:r>
      <w:bookmarkStart w:id="153" w:name="OCRUncertain235"/>
      <w:r>
        <w:rPr>
          <w:sz w:val="24"/>
          <w:szCs w:val="24"/>
        </w:rPr>
        <w:t>н</w:t>
      </w:r>
      <w:bookmarkEnd w:id="153"/>
      <w:r>
        <w:rPr>
          <w:sz w:val="24"/>
          <w:szCs w:val="24"/>
        </w:rPr>
        <w:t>остей предприятий, одновременно позволяют лучше использовать имею</w:t>
      </w:r>
      <w:r>
        <w:rPr>
          <w:sz w:val="24"/>
          <w:szCs w:val="24"/>
        </w:rPr>
        <w:softHyphen/>
        <w:t>щийся в промышленности производстве</w:t>
      </w:r>
      <w:bookmarkStart w:id="154" w:name="OCRUncertain236"/>
      <w:r>
        <w:rPr>
          <w:sz w:val="24"/>
          <w:szCs w:val="24"/>
        </w:rPr>
        <w:t>н</w:t>
      </w:r>
      <w:bookmarkEnd w:id="154"/>
      <w:r>
        <w:rPr>
          <w:sz w:val="24"/>
          <w:szCs w:val="24"/>
        </w:rPr>
        <w:t>ный аппарат.</w:t>
      </w:r>
    </w:p>
    <w:p w:rsidR="00D76EF3" w:rsidRDefault="00D76EF3">
      <w:pPr>
        <w:widowControl w:val="0"/>
        <w:ind w:firstLine="567"/>
        <w:jc w:val="both"/>
        <w:rPr>
          <w:sz w:val="24"/>
          <w:szCs w:val="24"/>
        </w:rPr>
      </w:pPr>
      <w:r>
        <w:rPr>
          <w:sz w:val="24"/>
          <w:szCs w:val="24"/>
        </w:rPr>
        <w:t xml:space="preserve">Решающую часть прироста продукции в целом по </w:t>
      </w:r>
      <w:bookmarkStart w:id="155" w:name="OCRUncertain237"/>
      <w:r>
        <w:rPr>
          <w:sz w:val="24"/>
          <w:szCs w:val="24"/>
        </w:rPr>
        <w:t>п</w:t>
      </w:r>
      <w:bookmarkEnd w:id="155"/>
      <w:r>
        <w:rPr>
          <w:sz w:val="24"/>
          <w:szCs w:val="24"/>
        </w:rPr>
        <w:t>ромышленности получают с действующих основных фондов и производственных мощностей, которые в не</w:t>
      </w:r>
      <w:r>
        <w:rPr>
          <w:sz w:val="24"/>
          <w:szCs w:val="24"/>
        </w:rPr>
        <w:softHyphen/>
        <w:t>сколько раз превышают ежегодно вводимые новые фонды и мощности.</w:t>
      </w:r>
    </w:p>
    <w:p w:rsidR="00D76EF3" w:rsidRDefault="00D76EF3">
      <w:pPr>
        <w:widowControl w:val="0"/>
        <w:ind w:firstLine="567"/>
        <w:jc w:val="both"/>
        <w:rPr>
          <w:sz w:val="24"/>
          <w:szCs w:val="24"/>
        </w:rPr>
      </w:pPr>
      <w:r>
        <w:rPr>
          <w:sz w:val="24"/>
          <w:szCs w:val="24"/>
        </w:rPr>
        <w:t>Действующие промышленные предприятия нашей страны располагают основными производственными фондами на общую сумму 120 млрд. рублей.</w:t>
      </w:r>
    </w:p>
    <w:p w:rsidR="00D76EF3" w:rsidRDefault="00D76EF3">
      <w:pPr>
        <w:widowControl w:val="0"/>
        <w:ind w:firstLine="567"/>
        <w:jc w:val="both"/>
        <w:rPr>
          <w:sz w:val="24"/>
          <w:szCs w:val="24"/>
        </w:rPr>
      </w:pPr>
      <w:r>
        <w:rPr>
          <w:sz w:val="24"/>
          <w:szCs w:val="24"/>
        </w:rPr>
        <w:t>Для определения уровня использования основных фондов применяются показатели, выраженные в нату</w:t>
      </w:r>
      <w:r>
        <w:rPr>
          <w:sz w:val="24"/>
          <w:szCs w:val="24"/>
        </w:rPr>
        <w:softHyphen/>
        <w:t>ральных и стоимостных (денежных) единицах выпус</w:t>
      </w:r>
      <w:r>
        <w:rPr>
          <w:sz w:val="24"/>
          <w:szCs w:val="24"/>
        </w:rPr>
        <w:softHyphen/>
        <w:t>каемой продукции, а также в единицах времени</w:t>
      </w:r>
      <w:bookmarkStart w:id="156" w:name="OCRUncertain239"/>
      <w:r>
        <w:rPr>
          <w:i/>
          <w:iCs/>
          <w:sz w:val="24"/>
          <w:szCs w:val="24"/>
        </w:rPr>
        <w:t>.</w:t>
      </w:r>
      <w:bookmarkEnd w:id="156"/>
      <w:r>
        <w:rPr>
          <w:sz w:val="24"/>
          <w:szCs w:val="24"/>
        </w:rPr>
        <w:t xml:space="preserve"> Чтобы вычислить использование производственной мощности, применяются только показатели выпуска продукции в натуральном выражении. Натуральные единицы ис</w:t>
      </w:r>
      <w:r>
        <w:rPr>
          <w:sz w:val="24"/>
          <w:szCs w:val="24"/>
        </w:rPr>
        <w:softHyphen/>
        <w:t>пользования основных фондов применяются главным об</w:t>
      </w:r>
      <w:r>
        <w:rPr>
          <w:sz w:val="24"/>
          <w:szCs w:val="24"/>
        </w:rPr>
        <w:softHyphen/>
        <w:t>разом на предприятиях тех отраслей промышленности, где выпускается относительно однородная продукция.</w:t>
      </w:r>
    </w:p>
    <w:p w:rsidR="00D76EF3" w:rsidRDefault="00D76EF3">
      <w:pPr>
        <w:widowControl w:val="0"/>
        <w:ind w:left="20" w:firstLine="567"/>
        <w:jc w:val="both"/>
        <w:rPr>
          <w:sz w:val="24"/>
          <w:szCs w:val="24"/>
        </w:rPr>
      </w:pPr>
      <w:r>
        <w:rPr>
          <w:sz w:val="24"/>
          <w:szCs w:val="24"/>
        </w:rPr>
        <w:t>Показатели использования основных фондов, выра</w:t>
      </w:r>
      <w:r>
        <w:rPr>
          <w:sz w:val="24"/>
          <w:szCs w:val="24"/>
        </w:rPr>
        <w:softHyphen/>
        <w:t>женные в натуральных еди</w:t>
      </w:r>
      <w:bookmarkStart w:id="157" w:name="OCRUncertain245"/>
      <w:r>
        <w:rPr>
          <w:sz w:val="24"/>
          <w:szCs w:val="24"/>
        </w:rPr>
        <w:t>н</w:t>
      </w:r>
      <w:bookmarkEnd w:id="157"/>
      <w:r>
        <w:rPr>
          <w:sz w:val="24"/>
          <w:szCs w:val="24"/>
        </w:rPr>
        <w:t>ицах, могут быть рассчи</w:t>
      </w:r>
      <w:r>
        <w:rPr>
          <w:sz w:val="24"/>
          <w:szCs w:val="24"/>
        </w:rPr>
        <w:softHyphen/>
        <w:t>таны по фактическому выпуску продукции, а также по возможному технически расчетному выпуску. Давая представление об общем уровне использ</w:t>
      </w:r>
      <w:bookmarkStart w:id="158" w:name="OCRUncertain246"/>
      <w:r>
        <w:rPr>
          <w:sz w:val="24"/>
          <w:szCs w:val="24"/>
        </w:rPr>
        <w:t>о</w:t>
      </w:r>
      <w:bookmarkEnd w:id="158"/>
      <w:r>
        <w:rPr>
          <w:sz w:val="24"/>
          <w:szCs w:val="24"/>
        </w:rPr>
        <w:t>ван</w:t>
      </w:r>
      <w:bookmarkStart w:id="159" w:name="OCRUncertain247"/>
      <w:r>
        <w:rPr>
          <w:sz w:val="24"/>
          <w:szCs w:val="24"/>
        </w:rPr>
        <w:t>и</w:t>
      </w:r>
      <w:bookmarkEnd w:id="159"/>
      <w:r>
        <w:rPr>
          <w:sz w:val="24"/>
          <w:szCs w:val="24"/>
        </w:rPr>
        <w:t xml:space="preserve">я тех </w:t>
      </w:r>
      <w:bookmarkStart w:id="160" w:name="OCRUncertain248"/>
      <w:r>
        <w:rPr>
          <w:sz w:val="24"/>
          <w:szCs w:val="24"/>
        </w:rPr>
        <w:t xml:space="preserve">или </w:t>
      </w:r>
      <w:bookmarkEnd w:id="160"/>
      <w:r>
        <w:rPr>
          <w:sz w:val="24"/>
          <w:szCs w:val="24"/>
        </w:rPr>
        <w:t>иных однородных машин, агрегатов, той или иной еди</w:t>
      </w:r>
      <w:r>
        <w:rPr>
          <w:sz w:val="24"/>
          <w:szCs w:val="24"/>
        </w:rPr>
        <w:softHyphen/>
        <w:t>ницы оборудования или группы этого оборудования, он</w:t>
      </w:r>
      <w:bookmarkStart w:id="161" w:name="OCRUncertain249"/>
      <w:r>
        <w:rPr>
          <w:sz w:val="24"/>
          <w:szCs w:val="24"/>
        </w:rPr>
        <w:t xml:space="preserve">и </w:t>
      </w:r>
      <w:bookmarkEnd w:id="161"/>
      <w:r>
        <w:rPr>
          <w:sz w:val="24"/>
          <w:szCs w:val="24"/>
        </w:rPr>
        <w:t>не позволяют ответить на вопрос: за счет чего получена фактическая производительность данного агрегата, т. е. какую часть рабочего времени этот агрегат функциони</w:t>
      </w:r>
      <w:r>
        <w:rPr>
          <w:sz w:val="24"/>
          <w:szCs w:val="24"/>
        </w:rPr>
        <w:softHyphen/>
        <w:t>ровал и каков был уровень его использования в течение этого времени?</w:t>
      </w:r>
    </w:p>
    <w:p w:rsidR="00D76EF3" w:rsidRDefault="00D76EF3">
      <w:pPr>
        <w:widowControl w:val="0"/>
        <w:ind w:left="80" w:firstLine="567"/>
        <w:jc w:val="both"/>
        <w:rPr>
          <w:sz w:val="24"/>
          <w:szCs w:val="24"/>
        </w:rPr>
      </w:pPr>
      <w:r>
        <w:rPr>
          <w:sz w:val="24"/>
          <w:szCs w:val="24"/>
        </w:rPr>
        <w:t>К системе взаимосвязанных показателей (коэффи</w:t>
      </w:r>
      <w:r>
        <w:rPr>
          <w:sz w:val="24"/>
          <w:szCs w:val="24"/>
        </w:rPr>
        <w:softHyphen/>
        <w:t>циентов), непосредственно характеризу</w:t>
      </w:r>
      <w:bookmarkStart w:id="162" w:name="OCRUncertain250"/>
      <w:r>
        <w:rPr>
          <w:sz w:val="24"/>
          <w:szCs w:val="24"/>
        </w:rPr>
        <w:t>ю</w:t>
      </w:r>
      <w:bookmarkEnd w:id="162"/>
      <w:r>
        <w:rPr>
          <w:sz w:val="24"/>
          <w:szCs w:val="24"/>
        </w:rPr>
        <w:t>щих урове</w:t>
      </w:r>
      <w:bookmarkStart w:id="163" w:name="OCRUncertain251"/>
      <w:r>
        <w:rPr>
          <w:sz w:val="24"/>
          <w:szCs w:val="24"/>
        </w:rPr>
        <w:t>н</w:t>
      </w:r>
      <w:bookmarkEnd w:id="163"/>
      <w:r>
        <w:rPr>
          <w:sz w:val="24"/>
          <w:szCs w:val="24"/>
        </w:rPr>
        <w:t>ь использования основных фондов и производственных мощностей, а также раскрывающих резервы дальней</w:t>
      </w:r>
      <w:r>
        <w:rPr>
          <w:sz w:val="24"/>
          <w:szCs w:val="24"/>
        </w:rPr>
        <w:softHyphen/>
        <w:t>шего улучшения их исполь</w:t>
      </w:r>
      <w:bookmarkStart w:id="164" w:name="OCRUncertain252"/>
      <w:r>
        <w:rPr>
          <w:sz w:val="24"/>
          <w:szCs w:val="24"/>
        </w:rPr>
        <w:t>з</w:t>
      </w:r>
      <w:bookmarkEnd w:id="164"/>
      <w:r>
        <w:rPr>
          <w:sz w:val="24"/>
          <w:szCs w:val="24"/>
        </w:rPr>
        <w:t>ования, относятся:</w:t>
      </w:r>
    </w:p>
    <w:p w:rsidR="00D76EF3" w:rsidRDefault="00D76EF3" w:rsidP="00EA51AB">
      <w:pPr>
        <w:widowControl w:val="0"/>
        <w:numPr>
          <w:ilvl w:val="0"/>
          <w:numId w:val="19"/>
        </w:numPr>
        <w:ind w:firstLine="567"/>
        <w:jc w:val="both"/>
        <w:rPr>
          <w:sz w:val="24"/>
          <w:szCs w:val="24"/>
        </w:rPr>
      </w:pPr>
      <w:r>
        <w:rPr>
          <w:sz w:val="24"/>
          <w:szCs w:val="24"/>
        </w:rPr>
        <w:t>использование во времени (коэффициент экстен</w:t>
      </w:r>
      <w:r>
        <w:rPr>
          <w:sz w:val="24"/>
          <w:szCs w:val="24"/>
        </w:rPr>
        <w:softHyphen/>
        <w:t>сивной нагрузки)</w:t>
      </w:r>
      <w:bookmarkStart w:id="165" w:name="OCRUncertain253"/>
      <w:r>
        <w:rPr>
          <w:sz w:val="24"/>
          <w:szCs w:val="24"/>
        </w:rPr>
        <w:t>;</w:t>
      </w:r>
      <w:bookmarkEnd w:id="165"/>
    </w:p>
    <w:p w:rsidR="00D76EF3" w:rsidRDefault="00D76EF3" w:rsidP="00EA51AB">
      <w:pPr>
        <w:widowControl w:val="0"/>
        <w:numPr>
          <w:ilvl w:val="0"/>
          <w:numId w:val="19"/>
        </w:numPr>
        <w:ind w:firstLine="567"/>
        <w:jc w:val="both"/>
        <w:rPr>
          <w:sz w:val="24"/>
          <w:szCs w:val="24"/>
        </w:rPr>
      </w:pPr>
      <w:r>
        <w:rPr>
          <w:sz w:val="24"/>
          <w:szCs w:val="24"/>
        </w:rPr>
        <w:t>использование в единицу времени (коэффициент интенсивной нагрузки)</w:t>
      </w:r>
      <w:bookmarkStart w:id="166" w:name="OCRUncertain254"/>
      <w:r>
        <w:rPr>
          <w:sz w:val="24"/>
          <w:szCs w:val="24"/>
        </w:rPr>
        <w:t>;</w:t>
      </w:r>
      <w:bookmarkEnd w:id="166"/>
    </w:p>
    <w:p w:rsidR="00D76EF3" w:rsidRDefault="00D76EF3" w:rsidP="00EA51AB">
      <w:pPr>
        <w:widowControl w:val="0"/>
        <w:numPr>
          <w:ilvl w:val="0"/>
          <w:numId w:val="19"/>
        </w:numPr>
        <w:ind w:firstLine="567"/>
        <w:jc w:val="both"/>
        <w:rPr>
          <w:sz w:val="24"/>
          <w:szCs w:val="24"/>
        </w:rPr>
      </w:pPr>
      <w:r>
        <w:rPr>
          <w:sz w:val="24"/>
          <w:szCs w:val="24"/>
        </w:rPr>
        <w:t>общее использование (коэффициент интегральной нагрузки).</w:t>
      </w:r>
    </w:p>
    <w:p w:rsidR="00D76EF3" w:rsidRDefault="00D76EF3">
      <w:pPr>
        <w:widowControl w:val="0"/>
        <w:ind w:left="100" w:firstLine="567"/>
        <w:jc w:val="both"/>
        <w:rPr>
          <w:sz w:val="24"/>
          <w:szCs w:val="24"/>
        </w:rPr>
      </w:pPr>
      <w:r>
        <w:rPr>
          <w:sz w:val="24"/>
          <w:szCs w:val="24"/>
        </w:rPr>
        <w:t xml:space="preserve">Первый показатель </w:t>
      </w:r>
      <w:r>
        <w:rPr>
          <w:i/>
          <w:iCs/>
          <w:sz w:val="24"/>
          <w:szCs w:val="24"/>
        </w:rPr>
        <w:t>(К</w:t>
      </w:r>
      <w:bookmarkStart w:id="167" w:name="OCRUncertain256"/>
      <w:r>
        <w:rPr>
          <w:i/>
          <w:iCs/>
          <w:sz w:val="24"/>
          <w:szCs w:val="24"/>
        </w:rPr>
        <w:t>экст)</w:t>
      </w:r>
      <w:bookmarkEnd w:id="167"/>
      <w:r>
        <w:rPr>
          <w:sz w:val="24"/>
          <w:szCs w:val="24"/>
        </w:rPr>
        <w:t xml:space="preserve"> определяется путем де</w:t>
      </w:r>
      <w:r>
        <w:rPr>
          <w:sz w:val="24"/>
          <w:szCs w:val="24"/>
        </w:rPr>
        <w:softHyphen/>
        <w:t>ления времени фактического использования на макси</w:t>
      </w:r>
      <w:r>
        <w:rPr>
          <w:sz w:val="24"/>
          <w:szCs w:val="24"/>
        </w:rPr>
        <w:softHyphen/>
        <w:t xml:space="preserve">мально возможное время использования основных </w:t>
      </w:r>
      <w:bookmarkStart w:id="168" w:name="OCRUncertain258"/>
      <w:r>
        <w:rPr>
          <w:sz w:val="24"/>
          <w:szCs w:val="24"/>
        </w:rPr>
        <w:t>фондов.</w:t>
      </w:r>
      <w:bookmarkEnd w:id="168"/>
      <w:r>
        <w:rPr>
          <w:sz w:val="24"/>
          <w:szCs w:val="24"/>
        </w:rPr>
        <w:t xml:space="preserve"> Второй показатель </w:t>
      </w:r>
      <w:bookmarkStart w:id="169" w:name="OCRUncertain259"/>
      <w:r>
        <w:rPr>
          <w:i/>
          <w:iCs/>
          <w:sz w:val="24"/>
          <w:szCs w:val="24"/>
        </w:rPr>
        <w:t>(Кинт)</w:t>
      </w:r>
      <w:bookmarkEnd w:id="169"/>
      <w:r>
        <w:rPr>
          <w:sz w:val="24"/>
          <w:szCs w:val="24"/>
        </w:rPr>
        <w:t xml:space="preserve"> получается в результат</w:t>
      </w:r>
      <w:bookmarkStart w:id="170" w:name="OCRUncertain260"/>
      <w:r>
        <w:rPr>
          <w:sz w:val="24"/>
          <w:szCs w:val="24"/>
        </w:rPr>
        <w:t xml:space="preserve">е </w:t>
      </w:r>
      <w:bookmarkEnd w:id="170"/>
      <w:r>
        <w:rPr>
          <w:sz w:val="24"/>
          <w:szCs w:val="24"/>
        </w:rPr>
        <w:t>деления фактического количества продукции, произв</w:t>
      </w:r>
      <w:bookmarkStart w:id="171" w:name="OCRUncertain261"/>
      <w:r>
        <w:rPr>
          <w:sz w:val="24"/>
          <w:szCs w:val="24"/>
        </w:rPr>
        <w:t>е</w:t>
      </w:r>
      <w:bookmarkEnd w:id="171"/>
      <w:r>
        <w:rPr>
          <w:sz w:val="24"/>
          <w:szCs w:val="24"/>
        </w:rPr>
        <w:softHyphen/>
        <w:t>денного в единицу времени работы оборудования, на максимальный выпуск этой продукции, который можно произвести с участием данных основных фондов в ту ж</w:t>
      </w:r>
      <w:bookmarkStart w:id="172" w:name="OCRUncertain262"/>
      <w:r>
        <w:rPr>
          <w:sz w:val="24"/>
          <w:szCs w:val="24"/>
        </w:rPr>
        <w:t xml:space="preserve">е </w:t>
      </w:r>
      <w:bookmarkEnd w:id="172"/>
      <w:r>
        <w:rPr>
          <w:sz w:val="24"/>
          <w:szCs w:val="24"/>
        </w:rPr>
        <w:t xml:space="preserve">единицу времени. Третий показатель </w:t>
      </w:r>
      <w:bookmarkStart w:id="173" w:name="OCRUncertain263"/>
      <w:r>
        <w:rPr>
          <w:sz w:val="24"/>
          <w:szCs w:val="24"/>
        </w:rPr>
        <w:t>(</w:t>
      </w:r>
      <w:r>
        <w:rPr>
          <w:i/>
          <w:iCs/>
          <w:sz w:val="24"/>
          <w:szCs w:val="24"/>
        </w:rPr>
        <w:t>Кинтегр</w:t>
      </w:r>
      <w:r>
        <w:rPr>
          <w:sz w:val="24"/>
          <w:szCs w:val="24"/>
        </w:rPr>
        <w:t>)</w:t>
      </w:r>
      <w:bookmarkEnd w:id="173"/>
      <w:r>
        <w:rPr>
          <w:sz w:val="24"/>
          <w:szCs w:val="24"/>
        </w:rPr>
        <w:t xml:space="preserve"> рассч</w:t>
      </w:r>
      <w:bookmarkStart w:id="174" w:name="OCRUncertain264"/>
      <w:r>
        <w:rPr>
          <w:sz w:val="24"/>
          <w:szCs w:val="24"/>
        </w:rPr>
        <w:t>и</w:t>
      </w:r>
      <w:bookmarkEnd w:id="174"/>
      <w:r>
        <w:rPr>
          <w:sz w:val="24"/>
          <w:szCs w:val="24"/>
        </w:rPr>
        <w:softHyphen/>
        <w:t>тывается путем перемножения первых двух пока</w:t>
      </w:r>
      <w:r>
        <w:rPr>
          <w:sz w:val="24"/>
          <w:szCs w:val="24"/>
        </w:rPr>
        <w:softHyphen/>
        <w:t>зателей.</w:t>
      </w:r>
    </w:p>
    <w:p w:rsidR="00D76EF3" w:rsidRDefault="00D76EF3">
      <w:pPr>
        <w:widowControl w:val="0"/>
        <w:ind w:firstLine="567"/>
        <w:jc w:val="both"/>
        <w:rPr>
          <w:sz w:val="24"/>
          <w:szCs w:val="24"/>
        </w:rPr>
      </w:pPr>
      <w:r>
        <w:rPr>
          <w:sz w:val="24"/>
          <w:szCs w:val="24"/>
        </w:rPr>
        <w:t>К числу показателей экстенсивного использован</w:t>
      </w:r>
      <w:bookmarkStart w:id="175" w:name="OCRUncertain265"/>
      <w:r>
        <w:rPr>
          <w:sz w:val="24"/>
          <w:szCs w:val="24"/>
        </w:rPr>
        <w:t>и</w:t>
      </w:r>
      <w:bookmarkEnd w:id="175"/>
      <w:r>
        <w:rPr>
          <w:sz w:val="24"/>
          <w:szCs w:val="24"/>
        </w:rPr>
        <w:t>я основных фонд</w:t>
      </w:r>
      <w:bookmarkStart w:id="176" w:name="OCRUncertain266"/>
      <w:r>
        <w:rPr>
          <w:sz w:val="24"/>
          <w:szCs w:val="24"/>
        </w:rPr>
        <w:t>о</w:t>
      </w:r>
      <w:bookmarkEnd w:id="176"/>
      <w:r>
        <w:rPr>
          <w:sz w:val="24"/>
          <w:szCs w:val="24"/>
        </w:rPr>
        <w:t xml:space="preserve">в на предприятии относится </w:t>
      </w:r>
      <w:bookmarkStart w:id="177" w:name="OCRUncertain267"/>
      <w:r>
        <w:rPr>
          <w:i/>
          <w:iCs/>
          <w:sz w:val="24"/>
          <w:szCs w:val="24"/>
        </w:rPr>
        <w:t xml:space="preserve">коэффициент </w:t>
      </w:r>
      <w:bookmarkEnd w:id="177"/>
      <w:r>
        <w:rPr>
          <w:i/>
          <w:iCs/>
          <w:sz w:val="24"/>
          <w:szCs w:val="24"/>
        </w:rPr>
        <w:t>сменности</w:t>
      </w:r>
      <w:bookmarkStart w:id="178" w:name="OCRUncertain268"/>
      <w:r>
        <w:rPr>
          <w:sz w:val="24"/>
          <w:szCs w:val="24"/>
        </w:rPr>
        <w:t>.</w:t>
      </w:r>
      <w:bookmarkEnd w:id="178"/>
      <w:r>
        <w:rPr>
          <w:sz w:val="24"/>
          <w:szCs w:val="24"/>
        </w:rPr>
        <w:t xml:space="preserve"> Он характеризует время цело сменного ис</w:t>
      </w:r>
      <w:r>
        <w:rPr>
          <w:sz w:val="24"/>
          <w:szCs w:val="24"/>
        </w:rPr>
        <w:softHyphen/>
        <w:t>пользования установленного оборудования, которое ра</w:t>
      </w:r>
      <w:r>
        <w:rPr>
          <w:sz w:val="24"/>
          <w:szCs w:val="24"/>
        </w:rPr>
        <w:softHyphen/>
        <w:t>ботает на многосменном режиме. Коэффициент сме</w:t>
      </w:r>
      <w:bookmarkStart w:id="179" w:name="OCRUncertain270"/>
      <w:r>
        <w:rPr>
          <w:sz w:val="24"/>
          <w:szCs w:val="24"/>
        </w:rPr>
        <w:t>н</w:t>
      </w:r>
      <w:bookmarkEnd w:id="179"/>
      <w:r>
        <w:rPr>
          <w:sz w:val="24"/>
          <w:szCs w:val="24"/>
        </w:rPr>
        <w:softHyphen/>
        <w:t>ности рассчитывается по отдельным группам обо</w:t>
      </w:r>
      <w:bookmarkStart w:id="180" w:name="OCRUncertain271"/>
      <w:r>
        <w:rPr>
          <w:sz w:val="24"/>
          <w:szCs w:val="24"/>
        </w:rPr>
        <w:t>р</w:t>
      </w:r>
      <w:bookmarkEnd w:id="180"/>
      <w:r>
        <w:rPr>
          <w:sz w:val="24"/>
          <w:szCs w:val="24"/>
        </w:rPr>
        <w:t>удо</w:t>
      </w:r>
      <w:r>
        <w:rPr>
          <w:sz w:val="24"/>
          <w:szCs w:val="24"/>
        </w:rPr>
        <w:softHyphen/>
        <w:t>вания, отдельным про</w:t>
      </w:r>
      <w:bookmarkStart w:id="181" w:name="OCRUncertain272"/>
      <w:r>
        <w:rPr>
          <w:sz w:val="24"/>
          <w:szCs w:val="24"/>
        </w:rPr>
        <w:t>и</w:t>
      </w:r>
      <w:bookmarkEnd w:id="181"/>
      <w:r>
        <w:rPr>
          <w:sz w:val="24"/>
          <w:szCs w:val="24"/>
        </w:rPr>
        <w:t>зводственным подразделениям предприятия, а также в целом по предприятию. Он по</w:t>
      </w:r>
      <w:r>
        <w:rPr>
          <w:sz w:val="24"/>
          <w:szCs w:val="24"/>
        </w:rPr>
        <w:softHyphen/>
        <w:t>казывает, сколько смен в среднем в течение суток рабо</w:t>
      </w:r>
      <w:r>
        <w:rPr>
          <w:sz w:val="24"/>
          <w:szCs w:val="24"/>
        </w:rPr>
        <w:softHyphen/>
        <w:t>тало установленное оборудование:</w:t>
      </w:r>
    </w:p>
    <w:p w:rsidR="00D76EF3" w:rsidRDefault="00D76EF3" w:rsidP="00EA51AB">
      <w:pPr>
        <w:widowControl w:val="0"/>
        <w:numPr>
          <w:ilvl w:val="0"/>
          <w:numId w:val="51"/>
        </w:numPr>
        <w:jc w:val="both"/>
        <w:rPr>
          <w:sz w:val="24"/>
          <w:szCs w:val="24"/>
        </w:rPr>
      </w:pPr>
      <w:r>
        <w:rPr>
          <w:sz w:val="24"/>
          <w:szCs w:val="24"/>
        </w:rPr>
        <w:t xml:space="preserve"> К</w:t>
      </w:r>
      <w:r>
        <w:rPr>
          <w:sz w:val="24"/>
          <w:szCs w:val="24"/>
          <w:vertAlign w:val="subscript"/>
        </w:rPr>
        <w:t>см</w:t>
      </w:r>
      <w:r>
        <w:rPr>
          <w:sz w:val="24"/>
          <w:szCs w:val="24"/>
        </w:rPr>
        <w:t xml:space="preserve"> = МС/Кол. оборуд.,</w:t>
      </w:r>
    </w:p>
    <w:p w:rsidR="00D76EF3" w:rsidRDefault="00D76EF3">
      <w:pPr>
        <w:widowControl w:val="0"/>
        <w:ind w:firstLine="567"/>
        <w:jc w:val="both"/>
        <w:rPr>
          <w:sz w:val="24"/>
          <w:szCs w:val="24"/>
        </w:rPr>
      </w:pPr>
      <w:r>
        <w:rPr>
          <w:sz w:val="24"/>
          <w:szCs w:val="24"/>
        </w:rPr>
        <w:t>где К</w:t>
      </w:r>
      <w:r>
        <w:rPr>
          <w:sz w:val="24"/>
          <w:szCs w:val="24"/>
          <w:vertAlign w:val="subscript"/>
        </w:rPr>
        <w:t>см</w:t>
      </w:r>
      <w:r>
        <w:rPr>
          <w:sz w:val="24"/>
          <w:szCs w:val="24"/>
        </w:rPr>
        <w:t xml:space="preserve"> – коэффициент сменности использования оборудования;</w:t>
      </w:r>
    </w:p>
    <w:p w:rsidR="00D76EF3" w:rsidRDefault="00D76EF3">
      <w:pPr>
        <w:widowControl w:val="0"/>
        <w:ind w:firstLine="567"/>
        <w:jc w:val="both"/>
        <w:rPr>
          <w:sz w:val="24"/>
          <w:szCs w:val="24"/>
        </w:rPr>
      </w:pPr>
      <w:r>
        <w:rPr>
          <w:sz w:val="24"/>
          <w:szCs w:val="24"/>
        </w:rPr>
        <w:t xml:space="preserve">      МС – сумма фактически отработанных машино-смен за сутки;</w:t>
      </w:r>
    </w:p>
    <w:p w:rsidR="00D76EF3" w:rsidRDefault="00D76EF3">
      <w:pPr>
        <w:widowControl w:val="0"/>
        <w:ind w:firstLine="567"/>
        <w:jc w:val="both"/>
        <w:rPr>
          <w:sz w:val="24"/>
          <w:szCs w:val="24"/>
        </w:rPr>
      </w:pPr>
      <w:r>
        <w:rPr>
          <w:sz w:val="24"/>
          <w:szCs w:val="24"/>
        </w:rPr>
        <w:t xml:space="preserve">      Кол. оборуд. – общее количество установленного оборудования.</w:t>
      </w:r>
    </w:p>
    <w:p w:rsidR="00D76EF3" w:rsidRDefault="00D76EF3">
      <w:pPr>
        <w:widowControl w:val="0"/>
        <w:ind w:firstLine="567"/>
        <w:jc w:val="both"/>
        <w:rPr>
          <w:sz w:val="24"/>
          <w:szCs w:val="24"/>
        </w:rPr>
      </w:pPr>
      <w:r>
        <w:rPr>
          <w:sz w:val="24"/>
          <w:szCs w:val="24"/>
        </w:rPr>
        <w:t xml:space="preserve">Показатель использования основных фондов во времени (коэффициент экстенсивной </w:t>
      </w:r>
      <w:bookmarkStart w:id="182" w:name="OCRUncertain273"/>
      <w:r>
        <w:rPr>
          <w:sz w:val="24"/>
          <w:szCs w:val="24"/>
        </w:rPr>
        <w:t>н</w:t>
      </w:r>
      <w:bookmarkEnd w:id="182"/>
      <w:r>
        <w:rPr>
          <w:sz w:val="24"/>
          <w:szCs w:val="24"/>
        </w:rPr>
        <w:t>агрузки) опреде</w:t>
      </w:r>
      <w:r>
        <w:rPr>
          <w:sz w:val="24"/>
          <w:szCs w:val="24"/>
        </w:rPr>
        <w:softHyphen/>
        <w:t>ляется сравнитель</w:t>
      </w:r>
      <w:bookmarkStart w:id="183" w:name="OCRUncertain274"/>
      <w:r>
        <w:rPr>
          <w:sz w:val="24"/>
          <w:szCs w:val="24"/>
        </w:rPr>
        <w:t>н</w:t>
      </w:r>
      <w:bookmarkEnd w:id="183"/>
      <w:r>
        <w:rPr>
          <w:sz w:val="24"/>
          <w:szCs w:val="24"/>
        </w:rPr>
        <w:t>о просто. Показатель же испол</w:t>
      </w:r>
      <w:bookmarkStart w:id="184" w:name="OCRUncertain275"/>
      <w:r>
        <w:rPr>
          <w:sz w:val="24"/>
          <w:szCs w:val="24"/>
        </w:rPr>
        <w:t>ь</w:t>
      </w:r>
      <w:bookmarkEnd w:id="184"/>
      <w:r>
        <w:rPr>
          <w:sz w:val="24"/>
          <w:szCs w:val="24"/>
        </w:rPr>
        <w:t>зова</w:t>
      </w:r>
      <w:r>
        <w:rPr>
          <w:sz w:val="24"/>
          <w:szCs w:val="24"/>
        </w:rPr>
        <w:softHyphen/>
        <w:t>ния основных фондов в единицу времени (коэффициент интенсивной нагрузки) определить легко лишь в тех отраслях, где выпускается однородная продукция и, сл</w:t>
      </w:r>
      <w:bookmarkStart w:id="185" w:name="OCRUncertain277"/>
      <w:r>
        <w:rPr>
          <w:sz w:val="24"/>
          <w:szCs w:val="24"/>
        </w:rPr>
        <w:t>е</w:t>
      </w:r>
      <w:bookmarkEnd w:id="185"/>
      <w:r>
        <w:rPr>
          <w:sz w:val="24"/>
          <w:szCs w:val="24"/>
        </w:rPr>
        <w:softHyphen/>
        <w:t>довательно, объем ее производ</w:t>
      </w:r>
      <w:bookmarkStart w:id="186" w:name="OCRUncertain278"/>
      <w:r>
        <w:rPr>
          <w:sz w:val="24"/>
          <w:szCs w:val="24"/>
        </w:rPr>
        <w:t>с</w:t>
      </w:r>
      <w:bookmarkEnd w:id="186"/>
      <w:r>
        <w:rPr>
          <w:sz w:val="24"/>
          <w:szCs w:val="24"/>
        </w:rPr>
        <w:t>тва может быть выраже</w:t>
      </w:r>
      <w:bookmarkStart w:id="187" w:name="OCRUncertain279"/>
      <w:r>
        <w:rPr>
          <w:sz w:val="24"/>
          <w:szCs w:val="24"/>
        </w:rPr>
        <w:t xml:space="preserve">н </w:t>
      </w:r>
      <w:bookmarkEnd w:id="187"/>
      <w:r>
        <w:rPr>
          <w:sz w:val="24"/>
          <w:szCs w:val="24"/>
        </w:rPr>
        <w:t>в натуральных единицах. Если же предприятие и его подра</w:t>
      </w:r>
      <w:bookmarkStart w:id="188" w:name="OCRUncertain280"/>
      <w:r>
        <w:rPr>
          <w:sz w:val="24"/>
          <w:szCs w:val="24"/>
        </w:rPr>
        <w:t>з</w:t>
      </w:r>
      <w:bookmarkEnd w:id="188"/>
      <w:r>
        <w:rPr>
          <w:sz w:val="24"/>
          <w:szCs w:val="24"/>
        </w:rPr>
        <w:t xml:space="preserve">деления производят продукцию </w:t>
      </w:r>
      <w:bookmarkStart w:id="189" w:name="OCRUncertain281"/>
      <w:r>
        <w:rPr>
          <w:sz w:val="24"/>
          <w:szCs w:val="24"/>
        </w:rPr>
        <w:t xml:space="preserve">разнообразной </w:t>
      </w:r>
      <w:bookmarkEnd w:id="189"/>
      <w:r>
        <w:rPr>
          <w:sz w:val="24"/>
          <w:szCs w:val="24"/>
        </w:rPr>
        <w:t>номенклатуры, то показатель использования основных фондов в единицу времени рассчитать значительно труднее. Следует иметь в виду, что приведенные выше показатели все же не позволяют дать ответ на вопрос, как используются основные фонды в целом по пред</w:t>
      </w:r>
      <w:r>
        <w:rPr>
          <w:sz w:val="24"/>
          <w:szCs w:val="24"/>
        </w:rPr>
        <w:softHyphen/>
        <w:t>приятию, в отрасли и в промышленности.</w:t>
      </w:r>
    </w:p>
    <w:p w:rsidR="00D76EF3" w:rsidRDefault="00D76EF3">
      <w:pPr>
        <w:widowControl w:val="0"/>
        <w:ind w:left="60" w:firstLine="567"/>
        <w:jc w:val="both"/>
        <w:rPr>
          <w:sz w:val="24"/>
          <w:szCs w:val="24"/>
        </w:rPr>
      </w:pPr>
      <w:r>
        <w:rPr>
          <w:sz w:val="24"/>
          <w:szCs w:val="24"/>
        </w:rPr>
        <w:t>Роль обобщающего показателя использования основ</w:t>
      </w:r>
      <w:r>
        <w:rPr>
          <w:sz w:val="24"/>
          <w:szCs w:val="24"/>
        </w:rPr>
        <w:softHyphen/>
        <w:t xml:space="preserve">ных фондов может в определенной степени выполнять </w:t>
      </w:r>
      <w:r>
        <w:rPr>
          <w:i/>
          <w:iCs/>
          <w:sz w:val="24"/>
          <w:szCs w:val="24"/>
        </w:rPr>
        <w:t>показатель выпуска продукции на единицу производ</w:t>
      </w:r>
      <w:r>
        <w:rPr>
          <w:i/>
          <w:iCs/>
          <w:sz w:val="24"/>
          <w:szCs w:val="24"/>
        </w:rPr>
        <w:softHyphen/>
        <w:t>ственной площади.</w:t>
      </w:r>
      <w:r>
        <w:rPr>
          <w:sz w:val="24"/>
          <w:szCs w:val="24"/>
        </w:rPr>
        <w:t xml:space="preserve"> Этот показатель выражается, как правило, в натуральных единицах.</w:t>
      </w:r>
    </w:p>
    <w:p w:rsidR="00D76EF3" w:rsidRDefault="00D76EF3">
      <w:pPr>
        <w:widowControl w:val="0"/>
        <w:ind w:firstLine="567"/>
        <w:jc w:val="both"/>
        <w:rPr>
          <w:sz w:val="24"/>
          <w:szCs w:val="24"/>
        </w:rPr>
      </w:pPr>
      <w:r>
        <w:rPr>
          <w:sz w:val="24"/>
          <w:szCs w:val="24"/>
        </w:rPr>
        <w:t>Одним из наиболее общих показателей использова</w:t>
      </w:r>
      <w:r>
        <w:rPr>
          <w:sz w:val="24"/>
          <w:szCs w:val="24"/>
        </w:rPr>
        <w:softHyphen/>
        <w:t>ния производственной мощности является коэффициент ее фактического использован</w:t>
      </w:r>
      <w:bookmarkStart w:id="190" w:name="OCRUncertain282"/>
      <w:r>
        <w:rPr>
          <w:sz w:val="24"/>
          <w:szCs w:val="24"/>
        </w:rPr>
        <w:t>и</w:t>
      </w:r>
      <w:bookmarkEnd w:id="190"/>
      <w:r>
        <w:rPr>
          <w:sz w:val="24"/>
          <w:szCs w:val="24"/>
        </w:rPr>
        <w:t>я, который рассчитываетс</w:t>
      </w:r>
      <w:bookmarkStart w:id="191" w:name="OCRUncertain283"/>
      <w:r>
        <w:rPr>
          <w:sz w:val="24"/>
          <w:szCs w:val="24"/>
        </w:rPr>
        <w:t xml:space="preserve">я </w:t>
      </w:r>
      <w:bookmarkEnd w:id="191"/>
      <w:r>
        <w:rPr>
          <w:sz w:val="24"/>
          <w:szCs w:val="24"/>
        </w:rPr>
        <w:t>п</w:t>
      </w:r>
      <w:bookmarkStart w:id="192" w:name="OCRUncertain284"/>
      <w:r>
        <w:rPr>
          <w:sz w:val="24"/>
          <w:szCs w:val="24"/>
        </w:rPr>
        <w:t>у</w:t>
      </w:r>
      <w:bookmarkEnd w:id="192"/>
      <w:r>
        <w:rPr>
          <w:sz w:val="24"/>
          <w:szCs w:val="24"/>
        </w:rPr>
        <w:t>тем дел</w:t>
      </w:r>
      <w:bookmarkStart w:id="193" w:name="OCRUncertain285"/>
      <w:r>
        <w:rPr>
          <w:sz w:val="24"/>
          <w:szCs w:val="24"/>
        </w:rPr>
        <w:t>е</w:t>
      </w:r>
      <w:bookmarkEnd w:id="193"/>
      <w:r>
        <w:rPr>
          <w:sz w:val="24"/>
          <w:szCs w:val="24"/>
        </w:rPr>
        <w:t>ния продукции, изготовленной за определе</w:t>
      </w:r>
      <w:bookmarkStart w:id="194" w:name="OCRUncertain286"/>
      <w:r>
        <w:rPr>
          <w:sz w:val="24"/>
          <w:szCs w:val="24"/>
        </w:rPr>
        <w:t>н</w:t>
      </w:r>
      <w:bookmarkEnd w:id="194"/>
      <w:r>
        <w:rPr>
          <w:sz w:val="24"/>
          <w:szCs w:val="24"/>
        </w:rPr>
        <w:softHyphen/>
        <w:t>ный промежуток времени (обычно за год), на величину производственной мощности. Для предприятий, вновь введенных в эксплуатацию, обычно определяется коэф</w:t>
      </w:r>
      <w:bookmarkStart w:id="195" w:name="OCRUncertain287"/>
      <w:r>
        <w:rPr>
          <w:sz w:val="24"/>
          <w:szCs w:val="24"/>
        </w:rPr>
        <w:softHyphen/>
      </w:r>
      <w:bookmarkEnd w:id="195"/>
      <w:r>
        <w:rPr>
          <w:sz w:val="24"/>
          <w:szCs w:val="24"/>
        </w:rPr>
        <w:t xml:space="preserve">фициент использования проектной мощности, </w:t>
      </w:r>
      <w:bookmarkStart w:id="196" w:name="OCRUncertain288"/>
      <w:r>
        <w:rPr>
          <w:sz w:val="24"/>
          <w:szCs w:val="24"/>
        </w:rPr>
        <w:t>представляющий</w:t>
      </w:r>
      <w:bookmarkEnd w:id="196"/>
      <w:r>
        <w:rPr>
          <w:sz w:val="24"/>
          <w:szCs w:val="24"/>
        </w:rPr>
        <w:t xml:space="preserve"> собой частное от деления фактического выпуск</w:t>
      </w:r>
      <w:bookmarkStart w:id="197" w:name="OCRUncertain289"/>
      <w:r>
        <w:rPr>
          <w:sz w:val="24"/>
          <w:szCs w:val="24"/>
        </w:rPr>
        <w:t xml:space="preserve">а </w:t>
      </w:r>
      <w:bookmarkEnd w:id="197"/>
      <w:r>
        <w:rPr>
          <w:sz w:val="24"/>
          <w:szCs w:val="24"/>
        </w:rPr>
        <w:t>продукции на величину мощности предприятия по проекту. Этот показатель характеризует урове</w:t>
      </w:r>
      <w:bookmarkStart w:id="198" w:name="OCRUncertain290"/>
      <w:r>
        <w:rPr>
          <w:sz w:val="24"/>
          <w:szCs w:val="24"/>
        </w:rPr>
        <w:t>нь освое</w:t>
      </w:r>
      <w:r>
        <w:rPr>
          <w:sz w:val="24"/>
          <w:szCs w:val="24"/>
        </w:rPr>
        <w:softHyphen/>
        <w:t>ния проектной мощности.</w:t>
      </w:r>
      <w:bookmarkEnd w:id="198"/>
    </w:p>
    <w:p w:rsidR="00D76EF3" w:rsidRDefault="00D76EF3">
      <w:pPr>
        <w:widowControl w:val="0"/>
        <w:ind w:left="40" w:firstLine="567"/>
        <w:jc w:val="both"/>
        <w:rPr>
          <w:sz w:val="24"/>
          <w:szCs w:val="24"/>
        </w:rPr>
      </w:pPr>
      <w:r>
        <w:rPr>
          <w:sz w:val="24"/>
          <w:szCs w:val="24"/>
        </w:rPr>
        <w:t>Натуральные показатели использования основных фондов, используемые при анализе современного состоя</w:t>
      </w:r>
      <w:r>
        <w:rPr>
          <w:sz w:val="24"/>
          <w:szCs w:val="24"/>
        </w:rPr>
        <w:softHyphen/>
        <w:t>ния и планирования производственных мощностей, при составлении баланса оборудования и т. д. все же не раскрывают общей картины эффективности использова</w:t>
      </w:r>
      <w:r>
        <w:rPr>
          <w:sz w:val="24"/>
          <w:szCs w:val="24"/>
        </w:rPr>
        <w:softHyphen/>
        <w:t>ния всей совокупности основных фондов предприятия, отрасли, промышленности в целом.</w:t>
      </w:r>
    </w:p>
    <w:p w:rsidR="00D76EF3" w:rsidRDefault="00D76EF3">
      <w:pPr>
        <w:widowControl w:val="0"/>
        <w:ind w:left="40" w:firstLine="567"/>
        <w:jc w:val="both"/>
        <w:rPr>
          <w:sz w:val="24"/>
          <w:szCs w:val="24"/>
        </w:rPr>
      </w:pPr>
      <w:r>
        <w:rPr>
          <w:sz w:val="24"/>
          <w:szCs w:val="24"/>
        </w:rPr>
        <w:t>Для общего анал</w:t>
      </w:r>
      <w:bookmarkStart w:id="199" w:name="OCRUncertain292"/>
      <w:r>
        <w:rPr>
          <w:sz w:val="24"/>
          <w:szCs w:val="24"/>
        </w:rPr>
        <w:t>и</w:t>
      </w:r>
      <w:bookmarkEnd w:id="199"/>
      <w:r>
        <w:rPr>
          <w:sz w:val="24"/>
          <w:szCs w:val="24"/>
        </w:rPr>
        <w:t>за хозяйственной деятельност</w:t>
      </w:r>
      <w:bookmarkStart w:id="200" w:name="OCRUncertain293"/>
      <w:r>
        <w:rPr>
          <w:sz w:val="24"/>
          <w:szCs w:val="24"/>
        </w:rPr>
        <w:t>и</w:t>
      </w:r>
      <w:bookmarkEnd w:id="200"/>
      <w:r>
        <w:rPr>
          <w:sz w:val="24"/>
          <w:szCs w:val="24"/>
        </w:rPr>
        <w:t xml:space="preserve">, планирования капитальных вложений, </w:t>
      </w:r>
      <w:bookmarkStart w:id="201" w:name="OCRUncertain294"/>
      <w:r>
        <w:rPr>
          <w:sz w:val="24"/>
          <w:szCs w:val="24"/>
        </w:rPr>
        <w:t>в</w:t>
      </w:r>
      <w:bookmarkEnd w:id="201"/>
      <w:r>
        <w:rPr>
          <w:sz w:val="24"/>
          <w:szCs w:val="24"/>
        </w:rPr>
        <w:t>вода в действие основных фондов и производств</w:t>
      </w:r>
      <w:bookmarkStart w:id="202" w:name="OCRUncertain295"/>
      <w:r>
        <w:rPr>
          <w:sz w:val="24"/>
          <w:szCs w:val="24"/>
        </w:rPr>
        <w:t>е</w:t>
      </w:r>
      <w:bookmarkEnd w:id="202"/>
      <w:r>
        <w:rPr>
          <w:sz w:val="24"/>
          <w:szCs w:val="24"/>
        </w:rPr>
        <w:t>нных мощностей всех звеньев промышленности все большее значение приобре</w:t>
      </w:r>
      <w:r>
        <w:rPr>
          <w:sz w:val="24"/>
          <w:szCs w:val="24"/>
        </w:rPr>
        <w:softHyphen/>
        <w:t xml:space="preserve">тает такой показатель эффективности производства, как выпуск продукции на 1 рубль основных фондов, который обычно называют </w:t>
      </w:r>
      <w:r>
        <w:rPr>
          <w:i/>
          <w:iCs/>
          <w:sz w:val="24"/>
          <w:szCs w:val="24"/>
        </w:rPr>
        <w:t xml:space="preserve">показателем </w:t>
      </w:r>
      <w:bookmarkStart w:id="203" w:name="OCRUncertain296"/>
      <w:r>
        <w:rPr>
          <w:i/>
          <w:iCs/>
          <w:sz w:val="24"/>
          <w:szCs w:val="24"/>
        </w:rPr>
        <w:t>фондоотдачи</w:t>
      </w:r>
      <w:r>
        <w:rPr>
          <w:sz w:val="24"/>
          <w:szCs w:val="24"/>
        </w:rPr>
        <w:t>.</w:t>
      </w:r>
      <w:bookmarkEnd w:id="203"/>
      <w:r>
        <w:rPr>
          <w:sz w:val="24"/>
          <w:szCs w:val="24"/>
        </w:rPr>
        <w:t xml:space="preserve"> Чем выше показатель фондоотдачи, тем выше эффективность производственных фондов. В последние годы показатель фондоотдачи снижается: так только в 90-е годы в промышленности России он снизился в 3 раза – с 90 до 30 коп. Это снижение обуславливается следующими факторами:</w:t>
      </w:r>
    </w:p>
    <w:p w:rsidR="00D76EF3" w:rsidRDefault="00D76EF3">
      <w:pPr>
        <w:widowControl w:val="0"/>
        <w:ind w:firstLine="567"/>
        <w:jc w:val="both"/>
        <w:rPr>
          <w:sz w:val="24"/>
          <w:szCs w:val="24"/>
        </w:rPr>
      </w:pPr>
      <w:r>
        <w:rPr>
          <w:sz w:val="24"/>
          <w:szCs w:val="24"/>
        </w:rPr>
        <w:t>а) падение объёмов выпускаемой продукции;</w:t>
      </w:r>
    </w:p>
    <w:p w:rsidR="00D76EF3" w:rsidRDefault="00D76EF3">
      <w:pPr>
        <w:widowControl w:val="0"/>
        <w:ind w:firstLine="567"/>
        <w:jc w:val="both"/>
        <w:rPr>
          <w:sz w:val="24"/>
          <w:szCs w:val="24"/>
        </w:rPr>
      </w:pPr>
      <w:r>
        <w:rPr>
          <w:sz w:val="24"/>
          <w:szCs w:val="24"/>
        </w:rPr>
        <w:t>б) постоянное изменение структуры основных производственных фондов в   сторону фондоёмких отраслей (угольной, железорудной);</w:t>
      </w:r>
    </w:p>
    <w:p w:rsidR="00D76EF3" w:rsidRDefault="00D76EF3">
      <w:pPr>
        <w:pStyle w:val="21"/>
        <w:spacing w:before="0" w:line="240" w:lineRule="auto"/>
        <w:ind w:firstLine="567"/>
        <w:rPr>
          <w:sz w:val="24"/>
          <w:szCs w:val="24"/>
        </w:rPr>
      </w:pPr>
      <w:r>
        <w:rPr>
          <w:sz w:val="24"/>
          <w:szCs w:val="24"/>
        </w:rPr>
        <w:t>в) увеличение объемов капитального строительства в восточных районах страны.</w:t>
      </w:r>
    </w:p>
    <w:p w:rsidR="00D76EF3" w:rsidRDefault="00D76EF3">
      <w:pPr>
        <w:pStyle w:val="21"/>
        <w:spacing w:before="0" w:line="240" w:lineRule="auto"/>
        <w:ind w:firstLine="567"/>
        <w:rPr>
          <w:sz w:val="24"/>
          <w:szCs w:val="24"/>
        </w:rPr>
      </w:pPr>
      <w:r>
        <w:rPr>
          <w:sz w:val="24"/>
          <w:szCs w:val="24"/>
        </w:rPr>
        <w:t>В течение многих лет экономисты дискутируют о закономерностях динамики показателя фондоотдачи. Так, известный экономист профессор Я. Б. Кваша считал, что на показатель фондоотдачи влияют факторы, способствующие повышению фондоотдачи (технический прогресс) и факторы, снижающие фондоотдачу (затраты на экологию, на мероприятия техники безопасности). Взаимодействие этих факторов, по мнению Кваши, напоминают известное «соревнование» снаряда и брони.</w:t>
      </w:r>
    </w:p>
    <w:p w:rsidR="00D76EF3" w:rsidRDefault="00D76EF3">
      <w:pPr>
        <w:widowControl w:val="0"/>
        <w:ind w:left="40" w:firstLine="567"/>
        <w:jc w:val="both"/>
        <w:rPr>
          <w:sz w:val="24"/>
          <w:szCs w:val="24"/>
        </w:rPr>
      </w:pPr>
      <w:r>
        <w:rPr>
          <w:sz w:val="24"/>
          <w:szCs w:val="24"/>
        </w:rPr>
        <w:t>Приме</w:t>
      </w:r>
      <w:r>
        <w:rPr>
          <w:sz w:val="24"/>
          <w:szCs w:val="24"/>
        </w:rPr>
        <w:softHyphen/>
        <w:t xml:space="preserve">няется также показатель, обратный </w:t>
      </w:r>
      <w:bookmarkStart w:id="204" w:name="OCRUncertain297"/>
      <w:r>
        <w:rPr>
          <w:sz w:val="24"/>
          <w:szCs w:val="24"/>
        </w:rPr>
        <w:t>фондоотдаче,</w:t>
      </w:r>
      <w:bookmarkEnd w:id="204"/>
      <w:r>
        <w:rPr>
          <w:sz w:val="24"/>
          <w:szCs w:val="24"/>
        </w:rPr>
        <w:t xml:space="preserve"> - </w:t>
      </w:r>
      <w:bookmarkStart w:id="205" w:name="OCRUncertain298"/>
      <w:r>
        <w:rPr>
          <w:i/>
          <w:iCs/>
          <w:sz w:val="24"/>
          <w:szCs w:val="24"/>
        </w:rPr>
        <w:t>фондоемкость</w:t>
      </w:r>
      <w:r>
        <w:rPr>
          <w:sz w:val="24"/>
          <w:szCs w:val="24"/>
        </w:rPr>
        <w:t>.</w:t>
      </w:r>
      <w:bookmarkEnd w:id="205"/>
      <w:r>
        <w:rPr>
          <w:sz w:val="24"/>
          <w:szCs w:val="24"/>
        </w:rPr>
        <w:t xml:space="preserve"> При определении показателя фондоотдачи применяются как стоимостные, так и натуральные еди</w:t>
      </w:r>
      <w:r>
        <w:rPr>
          <w:sz w:val="24"/>
          <w:szCs w:val="24"/>
        </w:rPr>
        <w:softHyphen/>
        <w:t xml:space="preserve">ницы измерения. </w:t>
      </w:r>
    </w:p>
    <w:p w:rsidR="00D76EF3" w:rsidRDefault="00D76EF3">
      <w:pPr>
        <w:widowControl w:val="0"/>
        <w:ind w:left="40" w:firstLine="567"/>
        <w:jc w:val="both"/>
        <w:rPr>
          <w:sz w:val="24"/>
          <w:szCs w:val="24"/>
        </w:rPr>
      </w:pPr>
      <w:r>
        <w:rPr>
          <w:sz w:val="24"/>
          <w:szCs w:val="24"/>
        </w:rPr>
        <w:t xml:space="preserve">Натуральные показатели фондоотдачи наряду со стоимостными применяются в электроэнергетической, металлургической и некоторых отраслях добывающей промышленности. Например, в </w:t>
      </w:r>
      <w:r>
        <w:rPr>
          <w:i/>
          <w:iCs/>
          <w:sz w:val="24"/>
          <w:szCs w:val="24"/>
        </w:rPr>
        <w:t xml:space="preserve">черной металлургии </w:t>
      </w:r>
      <w:r>
        <w:rPr>
          <w:sz w:val="24"/>
          <w:szCs w:val="24"/>
        </w:rPr>
        <w:t>таким показателем является выплавка чугуна или стал</w:t>
      </w:r>
      <w:bookmarkStart w:id="206" w:name="OCRUncertain299"/>
      <w:r>
        <w:rPr>
          <w:sz w:val="24"/>
          <w:szCs w:val="24"/>
        </w:rPr>
        <w:t xml:space="preserve">и </w:t>
      </w:r>
      <w:bookmarkEnd w:id="206"/>
      <w:r>
        <w:rPr>
          <w:sz w:val="24"/>
          <w:szCs w:val="24"/>
        </w:rPr>
        <w:t>на 1 рубль основных прои</w:t>
      </w:r>
      <w:bookmarkStart w:id="207" w:name="OCRUncertain300"/>
      <w:r>
        <w:rPr>
          <w:sz w:val="24"/>
          <w:szCs w:val="24"/>
        </w:rPr>
        <w:t>з</w:t>
      </w:r>
      <w:bookmarkEnd w:id="207"/>
      <w:r>
        <w:rPr>
          <w:sz w:val="24"/>
          <w:szCs w:val="24"/>
        </w:rPr>
        <w:t>водственных фондов соотв</w:t>
      </w:r>
      <w:bookmarkStart w:id="208" w:name="OCRUncertain301"/>
      <w:r>
        <w:rPr>
          <w:sz w:val="24"/>
          <w:szCs w:val="24"/>
        </w:rPr>
        <w:t>е</w:t>
      </w:r>
      <w:bookmarkEnd w:id="208"/>
      <w:r>
        <w:rPr>
          <w:sz w:val="24"/>
          <w:szCs w:val="24"/>
        </w:rPr>
        <w:t>т</w:t>
      </w:r>
      <w:r>
        <w:rPr>
          <w:sz w:val="24"/>
          <w:szCs w:val="24"/>
        </w:rPr>
        <w:softHyphen/>
        <w:t>ственно доменного или сталеплавильного цеха.</w:t>
      </w:r>
    </w:p>
    <w:p w:rsidR="00D76EF3" w:rsidRDefault="00D76EF3">
      <w:pPr>
        <w:widowControl w:val="0"/>
        <w:ind w:firstLine="567"/>
        <w:jc w:val="both"/>
        <w:rPr>
          <w:sz w:val="24"/>
          <w:szCs w:val="24"/>
        </w:rPr>
      </w:pPr>
      <w:r>
        <w:rPr>
          <w:sz w:val="24"/>
          <w:szCs w:val="24"/>
        </w:rPr>
        <w:t>Показатель фондоотдачи (как обобщающий стои</w:t>
      </w:r>
      <w:r>
        <w:rPr>
          <w:sz w:val="24"/>
          <w:szCs w:val="24"/>
        </w:rPr>
        <w:softHyphen/>
        <w:t>мостный показатель использования всей совокупности основ</w:t>
      </w:r>
      <w:bookmarkStart w:id="209" w:name="OCRUncertain303"/>
      <w:r>
        <w:rPr>
          <w:sz w:val="24"/>
          <w:szCs w:val="24"/>
        </w:rPr>
        <w:t>н</w:t>
      </w:r>
      <w:bookmarkEnd w:id="209"/>
      <w:r>
        <w:rPr>
          <w:sz w:val="24"/>
          <w:szCs w:val="24"/>
        </w:rPr>
        <w:t>ых фондов предприятия) определяется путем деления про</w:t>
      </w:r>
      <w:bookmarkStart w:id="210" w:name="OCRUncertain305"/>
      <w:r>
        <w:rPr>
          <w:sz w:val="24"/>
          <w:szCs w:val="24"/>
        </w:rPr>
        <w:t>д</w:t>
      </w:r>
      <w:bookmarkEnd w:id="210"/>
      <w:r>
        <w:rPr>
          <w:sz w:val="24"/>
          <w:szCs w:val="24"/>
        </w:rPr>
        <w:t>укции на среднегодовую стоимость производственных фондов. При этом валовая продукция учитывается в неи</w:t>
      </w:r>
      <w:bookmarkStart w:id="211" w:name="OCRUncertain311"/>
      <w:r>
        <w:rPr>
          <w:sz w:val="24"/>
          <w:szCs w:val="24"/>
        </w:rPr>
        <w:t>з</w:t>
      </w:r>
      <w:bookmarkEnd w:id="211"/>
      <w:r>
        <w:rPr>
          <w:sz w:val="24"/>
          <w:szCs w:val="24"/>
        </w:rPr>
        <w:t>менных ценах, а основные фонды — по полной первоначальной (или восстанови</w:t>
      </w:r>
      <w:r>
        <w:rPr>
          <w:sz w:val="24"/>
          <w:szCs w:val="24"/>
        </w:rPr>
        <w:softHyphen/>
        <w:t>тельной) стоимости.</w:t>
      </w:r>
    </w:p>
    <w:p w:rsidR="00D76EF3" w:rsidRDefault="00D76EF3">
      <w:pPr>
        <w:widowControl w:val="0"/>
        <w:ind w:firstLine="567"/>
        <w:jc w:val="both"/>
        <w:rPr>
          <w:sz w:val="24"/>
          <w:szCs w:val="24"/>
        </w:rPr>
      </w:pPr>
      <w:r>
        <w:rPr>
          <w:sz w:val="24"/>
          <w:szCs w:val="24"/>
        </w:rPr>
        <w:t>Одной и</w:t>
      </w:r>
      <w:bookmarkStart w:id="212" w:name="OCRUncertain312"/>
      <w:r>
        <w:rPr>
          <w:sz w:val="24"/>
          <w:szCs w:val="24"/>
        </w:rPr>
        <w:t>з</w:t>
      </w:r>
      <w:bookmarkEnd w:id="212"/>
      <w:r>
        <w:rPr>
          <w:sz w:val="24"/>
          <w:szCs w:val="24"/>
        </w:rPr>
        <w:t xml:space="preserve"> главных причин, ухудшающих показатель </w:t>
      </w:r>
      <w:bookmarkStart w:id="213" w:name="OCRUncertain313"/>
      <w:r>
        <w:rPr>
          <w:sz w:val="24"/>
          <w:szCs w:val="24"/>
        </w:rPr>
        <w:t>фондоотдачи,</w:t>
      </w:r>
      <w:bookmarkEnd w:id="213"/>
      <w:r>
        <w:rPr>
          <w:sz w:val="24"/>
          <w:szCs w:val="24"/>
        </w:rPr>
        <w:t xml:space="preserve"> является медленное освоение вводимых в действие предприятий.</w:t>
      </w:r>
    </w:p>
    <w:p w:rsidR="00D76EF3" w:rsidRDefault="00D76EF3">
      <w:pPr>
        <w:widowControl w:val="0"/>
        <w:ind w:firstLine="567"/>
        <w:jc w:val="both"/>
        <w:rPr>
          <w:sz w:val="24"/>
          <w:szCs w:val="24"/>
        </w:rPr>
      </w:pPr>
      <w:r>
        <w:rPr>
          <w:sz w:val="24"/>
          <w:szCs w:val="24"/>
        </w:rPr>
        <w:t>Существует ещё целый ряд показателей использования основных фондов, которые имеют большое значение для улучшения использования основных производственных фондов:</w:t>
      </w:r>
    </w:p>
    <w:p w:rsidR="00D76EF3" w:rsidRDefault="00D76EF3" w:rsidP="00EA51AB">
      <w:pPr>
        <w:widowControl w:val="0"/>
        <w:numPr>
          <w:ilvl w:val="0"/>
          <w:numId w:val="36"/>
        </w:numPr>
        <w:ind w:firstLine="567"/>
        <w:jc w:val="both"/>
        <w:rPr>
          <w:sz w:val="24"/>
          <w:szCs w:val="24"/>
        </w:rPr>
      </w:pPr>
      <w:r>
        <w:rPr>
          <w:sz w:val="24"/>
          <w:szCs w:val="24"/>
        </w:rPr>
        <w:t>Показатель использования производственных площадей:</w:t>
      </w:r>
    </w:p>
    <w:p w:rsidR="00D76EF3" w:rsidRDefault="00D76EF3" w:rsidP="00EA51AB">
      <w:pPr>
        <w:widowControl w:val="0"/>
        <w:numPr>
          <w:ilvl w:val="0"/>
          <w:numId w:val="35"/>
        </w:numPr>
        <w:ind w:firstLine="567"/>
        <w:jc w:val="both"/>
        <w:rPr>
          <w:sz w:val="24"/>
          <w:szCs w:val="24"/>
        </w:rPr>
      </w:pPr>
      <w:r>
        <w:rPr>
          <w:sz w:val="24"/>
          <w:szCs w:val="24"/>
        </w:rPr>
        <w:t>располагаемая площадь (общая площадь всех цехов и разного рода служб предприятия);</w:t>
      </w:r>
    </w:p>
    <w:p w:rsidR="00D76EF3" w:rsidRDefault="00D76EF3" w:rsidP="00EA51AB">
      <w:pPr>
        <w:widowControl w:val="0"/>
        <w:numPr>
          <w:ilvl w:val="0"/>
          <w:numId w:val="35"/>
        </w:numPr>
        <w:ind w:firstLine="567"/>
        <w:jc w:val="both"/>
        <w:rPr>
          <w:sz w:val="24"/>
          <w:szCs w:val="24"/>
        </w:rPr>
      </w:pPr>
      <w:r>
        <w:rPr>
          <w:sz w:val="24"/>
          <w:szCs w:val="24"/>
        </w:rPr>
        <w:t>производственная площадь (площадь, отведённая непосредственно для производственного процесса), к производственной площади не относится помещения непромышленных производств и непроизводственных отделов (буфеты, канторы, конструкторские бюро);</w:t>
      </w:r>
    </w:p>
    <w:p w:rsidR="00D76EF3" w:rsidRDefault="00D76EF3" w:rsidP="00EA51AB">
      <w:pPr>
        <w:widowControl w:val="0"/>
        <w:numPr>
          <w:ilvl w:val="0"/>
          <w:numId w:val="35"/>
        </w:numPr>
        <w:ind w:firstLine="567"/>
        <w:jc w:val="both"/>
        <w:rPr>
          <w:sz w:val="24"/>
          <w:szCs w:val="24"/>
        </w:rPr>
      </w:pPr>
      <w:r>
        <w:rPr>
          <w:sz w:val="24"/>
          <w:szCs w:val="24"/>
        </w:rPr>
        <w:t>площадь непосредственно занятая оборудованием.</w:t>
      </w:r>
    </w:p>
    <w:p w:rsidR="00D76EF3" w:rsidRDefault="00D76EF3" w:rsidP="00EA51AB">
      <w:pPr>
        <w:widowControl w:val="0"/>
        <w:numPr>
          <w:ilvl w:val="0"/>
          <w:numId w:val="36"/>
        </w:numPr>
        <w:ind w:firstLine="567"/>
        <w:jc w:val="both"/>
        <w:rPr>
          <w:sz w:val="24"/>
          <w:szCs w:val="24"/>
        </w:rPr>
      </w:pPr>
      <w:r>
        <w:rPr>
          <w:sz w:val="24"/>
          <w:szCs w:val="24"/>
        </w:rPr>
        <w:t>Коэффициент износа и коэффициент годности основных фондов. Эти показатели характеризуют состояние основных фондов.</w:t>
      </w:r>
    </w:p>
    <w:p w:rsidR="00D76EF3" w:rsidRDefault="00D76EF3">
      <w:pPr>
        <w:pStyle w:val="21"/>
        <w:widowControl/>
        <w:spacing w:before="0" w:line="240" w:lineRule="auto"/>
        <w:ind w:firstLine="567"/>
        <w:rPr>
          <w:sz w:val="24"/>
          <w:szCs w:val="24"/>
        </w:rPr>
      </w:pPr>
      <w:bookmarkStart w:id="214" w:name="_Toc481068182"/>
      <w:r>
        <w:rPr>
          <w:sz w:val="24"/>
          <w:szCs w:val="24"/>
        </w:rPr>
        <w:t>Коэффициент износа определяется по следующей формуле:</w:t>
      </w:r>
      <w:bookmarkEnd w:id="214"/>
    </w:p>
    <w:p w:rsidR="00D76EF3" w:rsidRDefault="00D76EF3" w:rsidP="00EA51AB">
      <w:pPr>
        <w:widowControl w:val="0"/>
        <w:numPr>
          <w:ilvl w:val="0"/>
          <w:numId w:val="51"/>
        </w:numPr>
        <w:ind w:firstLine="567"/>
        <w:jc w:val="both"/>
        <w:rPr>
          <w:sz w:val="24"/>
          <w:szCs w:val="24"/>
        </w:rPr>
      </w:pPr>
      <w:r>
        <w:rPr>
          <w:sz w:val="24"/>
          <w:szCs w:val="24"/>
        </w:rPr>
        <w:t>К</w:t>
      </w:r>
      <w:r>
        <w:rPr>
          <w:sz w:val="24"/>
          <w:szCs w:val="24"/>
          <w:vertAlign w:val="subscript"/>
        </w:rPr>
        <w:t>изн</w:t>
      </w:r>
      <w:r>
        <w:rPr>
          <w:sz w:val="24"/>
          <w:szCs w:val="24"/>
        </w:rPr>
        <w:t xml:space="preserve"> = А/Ф</w:t>
      </w:r>
      <w:r>
        <w:rPr>
          <w:sz w:val="24"/>
          <w:szCs w:val="24"/>
          <w:vertAlign w:val="subscript"/>
        </w:rPr>
        <w:t>п</w:t>
      </w:r>
      <w:r>
        <w:rPr>
          <w:sz w:val="24"/>
          <w:szCs w:val="24"/>
        </w:rPr>
        <w:t>,</w:t>
      </w:r>
    </w:p>
    <w:p w:rsidR="00D76EF3" w:rsidRDefault="00D76EF3">
      <w:pPr>
        <w:widowControl w:val="0"/>
        <w:ind w:firstLine="567"/>
        <w:jc w:val="both"/>
        <w:rPr>
          <w:sz w:val="24"/>
          <w:szCs w:val="24"/>
        </w:rPr>
      </w:pPr>
      <w:r>
        <w:rPr>
          <w:sz w:val="24"/>
          <w:szCs w:val="24"/>
        </w:rPr>
        <w:t>где А – начисленная амортизация за весь срок службы основных фондов;</w:t>
      </w:r>
    </w:p>
    <w:p w:rsidR="00D76EF3" w:rsidRDefault="00D76EF3">
      <w:pPr>
        <w:widowControl w:val="0"/>
        <w:ind w:firstLine="567"/>
        <w:jc w:val="both"/>
        <w:rPr>
          <w:sz w:val="24"/>
          <w:szCs w:val="24"/>
        </w:rPr>
      </w:pPr>
      <w:r>
        <w:rPr>
          <w:sz w:val="24"/>
          <w:szCs w:val="24"/>
        </w:rPr>
        <w:t xml:space="preserve">        Ф</w:t>
      </w:r>
      <w:r>
        <w:rPr>
          <w:sz w:val="24"/>
          <w:szCs w:val="24"/>
          <w:vertAlign w:val="subscript"/>
        </w:rPr>
        <w:t>п</w:t>
      </w:r>
      <w:r>
        <w:rPr>
          <w:sz w:val="24"/>
          <w:szCs w:val="24"/>
        </w:rPr>
        <w:t xml:space="preserve"> – первоначальная стоимость основных фондов (в рублях).</w:t>
      </w:r>
    </w:p>
    <w:p w:rsidR="00D76EF3" w:rsidRDefault="00D76EF3">
      <w:pPr>
        <w:pStyle w:val="21"/>
        <w:spacing w:before="0" w:line="240" w:lineRule="auto"/>
        <w:ind w:firstLine="567"/>
        <w:rPr>
          <w:sz w:val="24"/>
          <w:szCs w:val="24"/>
        </w:rPr>
      </w:pPr>
      <w:r>
        <w:rPr>
          <w:sz w:val="24"/>
          <w:szCs w:val="24"/>
        </w:rPr>
        <w:t>В настоящее время износ основных фондов промышленности России составляет примерно 50%.</w:t>
      </w:r>
    </w:p>
    <w:p w:rsidR="00D76EF3" w:rsidRDefault="00D76EF3">
      <w:pPr>
        <w:widowControl w:val="0"/>
        <w:ind w:firstLine="567"/>
        <w:jc w:val="both"/>
        <w:rPr>
          <w:sz w:val="24"/>
          <w:szCs w:val="24"/>
        </w:rPr>
      </w:pPr>
      <w:r>
        <w:rPr>
          <w:sz w:val="24"/>
          <w:szCs w:val="24"/>
        </w:rPr>
        <w:t>Коэффициент годности определяется  следующим образом:</w:t>
      </w:r>
    </w:p>
    <w:p w:rsidR="00D76EF3" w:rsidRDefault="00D76EF3" w:rsidP="00EA51AB">
      <w:pPr>
        <w:widowControl w:val="0"/>
        <w:numPr>
          <w:ilvl w:val="0"/>
          <w:numId w:val="51"/>
        </w:numPr>
        <w:ind w:firstLine="567"/>
        <w:jc w:val="both"/>
        <w:rPr>
          <w:sz w:val="24"/>
          <w:szCs w:val="24"/>
        </w:rPr>
      </w:pPr>
      <w:r>
        <w:rPr>
          <w:sz w:val="24"/>
          <w:szCs w:val="24"/>
        </w:rPr>
        <w:t>К</w:t>
      </w:r>
      <w:r>
        <w:rPr>
          <w:sz w:val="24"/>
          <w:szCs w:val="24"/>
          <w:vertAlign w:val="subscript"/>
        </w:rPr>
        <w:t>г</w:t>
      </w:r>
      <w:r>
        <w:rPr>
          <w:sz w:val="24"/>
          <w:szCs w:val="24"/>
        </w:rPr>
        <w:t xml:space="preserve"> = (Ф</w:t>
      </w:r>
      <w:r>
        <w:rPr>
          <w:sz w:val="24"/>
          <w:szCs w:val="24"/>
          <w:vertAlign w:val="subscript"/>
        </w:rPr>
        <w:t>п</w:t>
      </w:r>
      <w:r>
        <w:rPr>
          <w:sz w:val="24"/>
          <w:szCs w:val="24"/>
        </w:rPr>
        <w:t xml:space="preserve"> – А)/ Ф</w:t>
      </w:r>
      <w:r>
        <w:rPr>
          <w:sz w:val="24"/>
          <w:szCs w:val="24"/>
          <w:vertAlign w:val="subscript"/>
        </w:rPr>
        <w:t>п</w:t>
      </w:r>
      <w:r>
        <w:rPr>
          <w:sz w:val="24"/>
          <w:szCs w:val="24"/>
        </w:rPr>
        <w:t xml:space="preserve"> = Ф</w:t>
      </w:r>
      <w:r>
        <w:rPr>
          <w:sz w:val="24"/>
          <w:szCs w:val="24"/>
          <w:vertAlign w:val="subscript"/>
        </w:rPr>
        <w:t>ост</w:t>
      </w:r>
      <w:r>
        <w:rPr>
          <w:sz w:val="24"/>
          <w:szCs w:val="24"/>
        </w:rPr>
        <w:t>/Ф</w:t>
      </w:r>
      <w:r>
        <w:rPr>
          <w:sz w:val="24"/>
          <w:szCs w:val="24"/>
          <w:vertAlign w:val="subscript"/>
        </w:rPr>
        <w:t>п</w:t>
      </w:r>
      <w:r>
        <w:rPr>
          <w:sz w:val="24"/>
          <w:szCs w:val="24"/>
        </w:rPr>
        <w:t>,</w:t>
      </w:r>
    </w:p>
    <w:p w:rsidR="00D76EF3" w:rsidRDefault="00D76EF3">
      <w:pPr>
        <w:pStyle w:val="21"/>
        <w:widowControl/>
        <w:spacing w:before="0" w:line="240" w:lineRule="auto"/>
        <w:ind w:firstLine="567"/>
        <w:rPr>
          <w:sz w:val="24"/>
          <w:szCs w:val="24"/>
        </w:rPr>
      </w:pPr>
      <w:bookmarkStart w:id="215" w:name="_Toc481068183"/>
      <w:bookmarkStart w:id="216" w:name="_Toc481068554"/>
      <w:r>
        <w:rPr>
          <w:sz w:val="24"/>
          <w:szCs w:val="24"/>
        </w:rPr>
        <w:t>Где Ф</w:t>
      </w:r>
      <w:r>
        <w:rPr>
          <w:sz w:val="24"/>
          <w:szCs w:val="24"/>
          <w:vertAlign w:val="subscript"/>
        </w:rPr>
        <w:t>ост</w:t>
      </w:r>
      <w:r>
        <w:rPr>
          <w:sz w:val="24"/>
          <w:szCs w:val="24"/>
        </w:rPr>
        <w:t xml:space="preserve"> – остаточная стоимость (руб.).</w:t>
      </w:r>
      <w:bookmarkEnd w:id="215"/>
      <w:bookmarkEnd w:id="216"/>
    </w:p>
    <w:p w:rsidR="00D76EF3" w:rsidRDefault="00D76EF3" w:rsidP="00EA51AB">
      <w:pPr>
        <w:numPr>
          <w:ilvl w:val="0"/>
          <w:numId w:val="51"/>
        </w:numPr>
        <w:ind w:firstLine="567"/>
        <w:rPr>
          <w:sz w:val="24"/>
          <w:szCs w:val="24"/>
        </w:rPr>
      </w:pPr>
      <w:r>
        <w:rPr>
          <w:sz w:val="24"/>
          <w:szCs w:val="24"/>
        </w:rPr>
        <w:t>К</w:t>
      </w:r>
      <w:r>
        <w:rPr>
          <w:sz w:val="24"/>
          <w:szCs w:val="24"/>
          <w:vertAlign w:val="subscript"/>
        </w:rPr>
        <w:t>изн</w:t>
      </w:r>
      <w:r>
        <w:rPr>
          <w:sz w:val="24"/>
          <w:szCs w:val="24"/>
        </w:rPr>
        <w:t xml:space="preserve"> + К</w:t>
      </w:r>
      <w:r>
        <w:rPr>
          <w:sz w:val="24"/>
          <w:szCs w:val="24"/>
          <w:vertAlign w:val="subscript"/>
        </w:rPr>
        <w:t>г</w:t>
      </w:r>
      <w:r>
        <w:rPr>
          <w:sz w:val="24"/>
          <w:szCs w:val="24"/>
        </w:rPr>
        <w:t xml:space="preserve"> = 1</w:t>
      </w:r>
    </w:p>
    <w:p w:rsidR="00D76EF3" w:rsidRDefault="00D76EF3" w:rsidP="00EA51AB">
      <w:pPr>
        <w:numPr>
          <w:ilvl w:val="0"/>
          <w:numId w:val="36"/>
        </w:numPr>
        <w:ind w:firstLine="567"/>
        <w:rPr>
          <w:sz w:val="24"/>
          <w:szCs w:val="24"/>
        </w:rPr>
      </w:pPr>
      <w:r>
        <w:rPr>
          <w:sz w:val="24"/>
          <w:szCs w:val="24"/>
        </w:rPr>
        <w:t>Коэффициенты обновления и выбытия основных фондов.</w:t>
      </w:r>
    </w:p>
    <w:p w:rsidR="00D76EF3" w:rsidRDefault="00D76EF3">
      <w:pPr>
        <w:ind w:firstLine="567"/>
        <w:rPr>
          <w:sz w:val="24"/>
          <w:szCs w:val="24"/>
        </w:rPr>
      </w:pPr>
      <w:r>
        <w:rPr>
          <w:sz w:val="24"/>
          <w:szCs w:val="24"/>
        </w:rPr>
        <w:t>Коэффициент обновления:</w:t>
      </w:r>
    </w:p>
    <w:p w:rsidR="00D76EF3" w:rsidRDefault="00D76EF3" w:rsidP="00EA51AB">
      <w:pPr>
        <w:numPr>
          <w:ilvl w:val="0"/>
          <w:numId w:val="51"/>
        </w:numPr>
        <w:ind w:firstLine="567"/>
        <w:rPr>
          <w:sz w:val="24"/>
          <w:szCs w:val="24"/>
        </w:rPr>
      </w:pPr>
      <w:r>
        <w:rPr>
          <w:sz w:val="24"/>
          <w:szCs w:val="24"/>
        </w:rPr>
        <w:t>К</w:t>
      </w:r>
      <w:r>
        <w:rPr>
          <w:sz w:val="24"/>
          <w:szCs w:val="24"/>
          <w:vertAlign w:val="subscript"/>
        </w:rPr>
        <w:t>об</w:t>
      </w:r>
      <w:r>
        <w:rPr>
          <w:sz w:val="24"/>
          <w:szCs w:val="24"/>
        </w:rPr>
        <w:t xml:space="preserve"> = Ф</w:t>
      </w:r>
      <w:r>
        <w:rPr>
          <w:sz w:val="24"/>
          <w:szCs w:val="24"/>
          <w:vertAlign w:val="subscript"/>
        </w:rPr>
        <w:t>вв</w:t>
      </w:r>
      <w:r>
        <w:rPr>
          <w:sz w:val="24"/>
          <w:szCs w:val="24"/>
        </w:rPr>
        <w:t>/Ф</w:t>
      </w:r>
      <w:r>
        <w:rPr>
          <w:sz w:val="24"/>
          <w:szCs w:val="24"/>
          <w:vertAlign w:val="subscript"/>
        </w:rPr>
        <w:t>кп</w:t>
      </w:r>
      <w:r>
        <w:rPr>
          <w:sz w:val="24"/>
          <w:szCs w:val="24"/>
        </w:rPr>
        <w:t>,</w:t>
      </w:r>
    </w:p>
    <w:p w:rsidR="00D76EF3" w:rsidRDefault="00D76EF3">
      <w:pPr>
        <w:ind w:firstLine="567"/>
        <w:jc w:val="both"/>
        <w:rPr>
          <w:sz w:val="24"/>
          <w:szCs w:val="24"/>
        </w:rPr>
      </w:pPr>
      <w:r>
        <w:rPr>
          <w:sz w:val="24"/>
          <w:szCs w:val="24"/>
        </w:rPr>
        <w:t>где Ф</w:t>
      </w:r>
      <w:r>
        <w:rPr>
          <w:sz w:val="24"/>
          <w:szCs w:val="24"/>
          <w:vertAlign w:val="subscript"/>
        </w:rPr>
        <w:t>вв</w:t>
      </w:r>
      <w:r>
        <w:rPr>
          <w:sz w:val="24"/>
          <w:szCs w:val="24"/>
        </w:rPr>
        <w:t xml:space="preserve"> – стоимость вводимых основных фондов (руб.);</w:t>
      </w:r>
    </w:p>
    <w:p w:rsidR="00D76EF3" w:rsidRDefault="00D76EF3">
      <w:pPr>
        <w:ind w:firstLine="567"/>
        <w:jc w:val="both"/>
        <w:rPr>
          <w:sz w:val="24"/>
          <w:szCs w:val="24"/>
        </w:rPr>
      </w:pPr>
      <w:r>
        <w:rPr>
          <w:sz w:val="24"/>
          <w:szCs w:val="24"/>
        </w:rPr>
        <w:t xml:space="preserve">        Ф</w:t>
      </w:r>
      <w:r>
        <w:rPr>
          <w:sz w:val="24"/>
          <w:szCs w:val="24"/>
          <w:vertAlign w:val="subscript"/>
        </w:rPr>
        <w:t>кп</w:t>
      </w:r>
      <w:r>
        <w:rPr>
          <w:sz w:val="24"/>
          <w:szCs w:val="24"/>
        </w:rPr>
        <w:t xml:space="preserve"> – стоимость фондов на конец периода (руб.).</w:t>
      </w:r>
    </w:p>
    <w:p w:rsidR="00D76EF3" w:rsidRDefault="00D76EF3">
      <w:pPr>
        <w:pStyle w:val="23"/>
        <w:spacing w:before="0"/>
      </w:pPr>
      <w:r>
        <w:t>Коэффициент выбытия:</w:t>
      </w:r>
    </w:p>
    <w:p w:rsidR="00D76EF3" w:rsidRDefault="00D76EF3" w:rsidP="00EA51AB">
      <w:pPr>
        <w:numPr>
          <w:ilvl w:val="0"/>
          <w:numId w:val="51"/>
        </w:numPr>
        <w:ind w:firstLine="567"/>
        <w:jc w:val="both"/>
        <w:rPr>
          <w:sz w:val="24"/>
          <w:szCs w:val="24"/>
        </w:rPr>
      </w:pPr>
      <w:r>
        <w:rPr>
          <w:sz w:val="24"/>
          <w:szCs w:val="24"/>
        </w:rPr>
        <w:t>К</w:t>
      </w:r>
      <w:r>
        <w:rPr>
          <w:sz w:val="24"/>
          <w:szCs w:val="24"/>
          <w:vertAlign w:val="subscript"/>
        </w:rPr>
        <w:t>выб</w:t>
      </w:r>
      <w:r>
        <w:rPr>
          <w:sz w:val="24"/>
          <w:szCs w:val="24"/>
        </w:rPr>
        <w:t xml:space="preserve"> = Ф</w:t>
      </w:r>
      <w:r>
        <w:rPr>
          <w:sz w:val="24"/>
          <w:szCs w:val="24"/>
          <w:vertAlign w:val="subscript"/>
        </w:rPr>
        <w:t>выб</w:t>
      </w:r>
      <w:r>
        <w:rPr>
          <w:sz w:val="24"/>
          <w:szCs w:val="24"/>
        </w:rPr>
        <w:t>/Ф</w:t>
      </w:r>
      <w:r>
        <w:rPr>
          <w:sz w:val="24"/>
          <w:szCs w:val="24"/>
          <w:vertAlign w:val="subscript"/>
        </w:rPr>
        <w:t>нп</w:t>
      </w:r>
      <w:r>
        <w:rPr>
          <w:sz w:val="24"/>
          <w:szCs w:val="24"/>
        </w:rPr>
        <w:t>,</w:t>
      </w:r>
    </w:p>
    <w:p w:rsidR="00D76EF3" w:rsidRDefault="00D76EF3">
      <w:pPr>
        <w:pStyle w:val="21"/>
        <w:widowControl/>
        <w:spacing w:before="0" w:line="240" w:lineRule="auto"/>
        <w:ind w:firstLine="567"/>
        <w:rPr>
          <w:sz w:val="24"/>
          <w:szCs w:val="24"/>
        </w:rPr>
      </w:pPr>
      <w:bookmarkStart w:id="217" w:name="_Toc481068184"/>
      <w:bookmarkStart w:id="218" w:name="_Toc481068555"/>
      <w:r>
        <w:rPr>
          <w:sz w:val="24"/>
          <w:szCs w:val="24"/>
        </w:rPr>
        <w:t>Где Ф</w:t>
      </w:r>
      <w:r>
        <w:rPr>
          <w:sz w:val="24"/>
          <w:szCs w:val="24"/>
          <w:vertAlign w:val="subscript"/>
        </w:rPr>
        <w:t>выб</w:t>
      </w:r>
      <w:r>
        <w:rPr>
          <w:sz w:val="24"/>
          <w:szCs w:val="24"/>
        </w:rPr>
        <w:t xml:space="preserve"> – стоимость выбывающих основных фондов (руб.);</w:t>
      </w:r>
      <w:bookmarkEnd w:id="217"/>
      <w:bookmarkEnd w:id="218"/>
    </w:p>
    <w:p w:rsidR="00D76EF3" w:rsidRDefault="00D76EF3">
      <w:pPr>
        <w:ind w:firstLine="567"/>
        <w:rPr>
          <w:sz w:val="24"/>
          <w:szCs w:val="24"/>
        </w:rPr>
      </w:pPr>
      <w:r>
        <w:rPr>
          <w:sz w:val="24"/>
          <w:szCs w:val="24"/>
        </w:rPr>
        <w:t xml:space="preserve">         Ф</w:t>
      </w:r>
      <w:r>
        <w:rPr>
          <w:sz w:val="24"/>
          <w:szCs w:val="24"/>
          <w:vertAlign w:val="subscript"/>
        </w:rPr>
        <w:t>нп</w:t>
      </w:r>
      <w:r>
        <w:rPr>
          <w:sz w:val="24"/>
          <w:szCs w:val="24"/>
        </w:rPr>
        <w:t xml:space="preserve"> – стоимость основных фондов на начало периода.</w:t>
      </w:r>
    </w:p>
    <w:p w:rsidR="00D76EF3" w:rsidRDefault="00D76EF3" w:rsidP="00EA51AB">
      <w:pPr>
        <w:numPr>
          <w:ilvl w:val="0"/>
          <w:numId w:val="36"/>
        </w:numPr>
        <w:ind w:firstLine="567"/>
        <w:rPr>
          <w:sz w:val="24"/>
          <w:szCs w:val="24"/>
        </w:rPr>
      </w:pPr>
      <w:r>
        <w:rPr>
          <w:sz w:val="24"/>
          <w:szCs w:val="24"/>
        </w:rPr>
        <w:t>Показатель фондовооружённости труда, который характеризует уровень вооружённости работников основными фондами:</w:t>
      </w:r>
    </w:p>
    <w:p w:rsidR="00D76EF3" w:rsidRDefault="00D76EF3" w:rsidP="00EA51AB">
      <w:pPr>
        <w:numPr>
          <w:ilvl w:val="0"/>
          <w:numId w:val="51"/>
        </w:numPr>
        <w:ind w:firstLine="567"/>
        <w:rPr>
          <w:sz w:val="24"/>
          <w:szCs w:val="24"/>
        </w:rPr>
      </w:pPr>
      <w:r>
        <w:rPr>
          <w:sz w:val="24"/>
          <w:szCs w:val="24"/>
        </w:rPr>
        <w:t>f = Ф/Ч</w:t>
      </w:r>
      <w:r>
        <w:rPr>
          <w:sz w:val="24"/>
          <w:szCs w:val="24"/>
          <w:vertAlign w:val="subscript"/>
        </w:rPr>
        <w:t>н.с</w:t>
      </w:r>
      <w:r>
        <w:rPr>
          <w:sz w:val="24"/>
          <w:szCs w:val="24"/>
        </w:rPr>
        <w:t>.,</w:t>
      </w:r>
    </w:p>
    <w:p w:rsidR="00D76EF3" w:rsidRDefault="00D76EF3">
      <w:pPr>
        <w:ind w:firstLine="567"/>
        <w:rPr>
          <w:sz w:val="24"/>
          <w:szCs w:val="24"/>
        </w:rPr>
      </w:pPr>
      <w:r>
        <w:rPr>
          <w:sz w:val="24"/>
          <w:szCs w:val="24"/>
        </w:rPr>
        <w:t>где Ф – стоимость основных производственных фондов;</w:t>
      </w:r>
    </w:p>
    <w:p w:rsidR="00D76EF3" w:rsidRDefault="00D76EF3">
      <w:pPr>
        <w:ind w:firstLine="567"/>
        <w:rPr>
          <w:sz w:val="24"/>
          <w:szCs w:val="24"/>
        </w:rPr>
      </w:pPr>
      <w:r>
        <w:rPr>
          <w:sz w:val="24"/>
          <w:szCs w:val="24"/>
        </w:rPr>
        <w:t xml:space="preserve">       Ч</w:t>
      </w:r>
      <w:r>
        <w:rPr>
          <w:sz w:val="24"/>
          <w:szCs w:val="24"/>
          <w:vertAlign w:val="subscript"/>
        </w:rPr>
        <w:t>н.с.</w:t>
      </w:r>
      <w:r>
        <w:rPr>
          <w:sz w:val="24"/>
          <w:szCs w:val="24"/>
        </w:rPr>
        <w:t xml:space="preserve"> – численность работников в наиболее наполненную смену.</w:t>
      </w:r>
    </w:p>
    <w:p w:rsidR="00D76EF3" w:rsidRDefault="00D76EF3" w:rsidP="00EA51AB">
      <w:pPr>
        <w:numPr>
          <w:ilvl w:val="0"/>
          <w:numId w:val="36"/>
        </w:numPr>
        <w:ind w:firstLine="567"/>
        <w:rPr>
          <w:sz w:val="24"/>
          <w:szCs w:val="24"/>
        </w:rPr>
      </w:pPr>
      <w:r>
        <w:rPr>
          <w:sz w:val="24"/>
          <w:szCs w:val="24"/>
        </w:rPr>
        <w:t>Прочие показатели (средний возраст оборудования, фактический средний срок службы основных фондов и др.).</w:t>
      </w:r>
    </w:p>
    <w:p w:rsidR="00D76EF3" w:rsidRDefault="00D76EF3">
      <w:pPr>
        <w:widowControl w:val="0"/>
        <w:ind w:firstLine="567"/>
        <w:jc w:val="both"/>
        <w:rPr>
          <w:sz w:val="24"/>
          <w:szCs w:val="24"/>
        </w:rPr>
      </w:pPr>
      <w:r>
        <w:rPr>
          <w:sz w:val="24"/>
          <w:szCs w:val="24"/>
        </w:rPr>
        <w:t>Важнейшей задачей повышения эффектив</w:t>
      </w:r>
      <w:r>
        <w:rPr>
          <w:sz w:val="24"/>
          <w:szCs w:val="24"/>
        </w:rPr>
        <w:softHyphen/>
        <w:t>ности использования капитальных вложений и основных фондов является своевременный ввод в эксплуатацию новых основных фондов и производственных мощностей, быстрое их освоение. Сокращение сроков ввода в экс</w:t>
      </w:r>
      <w:r>
        <w:rPr>
          <w:sz w:val="24"/>
          <w:szCs w:val="24"/>
        </w:rPr>
        <w:softHyphen/>
        <w:t>плуатацию новых фабрик и заводов позволяет быстрее получить нужную для народного хозяйства продукцию с технически более совершенных ос</w:t>
      </w:r>
      <w:bookmarkStart w:id="219" w:name="OCRUncertain314"/>
      <w:r>
        <w:rPr>
          <w:sz w:val="24"/>
          <w:szCs w:val="24"/>
        </w:rPr>
        <w:t>н</w:t>
      </w:r>
      <w:bookmarkEnd w:id="219"/>
      <w:r>
        <w:rPr>
          <w:sz w:val="24"/>
          <w:szCs w:val="24"/>
        </w:rPr>
        <w:t>овных фондов, уско</w:t>
      </w:r>
      <w:r>
        <w:rPr>
          <w:sz w:val="24"/>
          <w:szCs w:val="24"/>
        </w:rPr>
        <w:softHyphen/>
        <w:t>рить их оборот и тем самым замедлить наступление мо</w:t>
      </w:r>
      <w:r>
        <w:rPr>
          <w:sz w:val="24"/>
          <w:szCs w:val="24"/>
        </w:rPr>
        <w:softHyphen/>
        <w:t>рального износа основных фондов предприятий, повы</w:t>
      </w:r>
      <w:r>
        <w:rPr>
          <w:sz w:val="24"/>
          <w:szCs w:val="24"/>
        </w:rPr>
        <w:softHyphen/>
        <w:t>сить эффективность общественного производства в целом.</w:t>
      </w:r>
    </w:p>
    <w:p w:rsidR="00D76EF3" w:rsidRDefault="00D76EF3">
      <w:pPr>
        <w:widowControl w:val="0"/>
        <w:ind w:firstLine="567"/>
        <w:jc w:val="both"/>
        <w:rPr>
          <w:sz w:val="24"/>
          <w:szCs w:val="24"/>
        </w:rPr>
      </w:pPr>
      <w:r>
        <w:rPr>
          <w:i/>
          <w:iCs/>
          <w:sz w:val="24"/>
          <w:szCs w:val="24"/>
        </w:rPr>
        <w:t>Улучшение использования действующих основных фондов</w:t>
      </w:r>
      <w:r>
        <w:rPr>
          <w:sz w:val="24"/>
          <w:szCs w:val="24"/>
        </w:rPr>
        <w:t xml:space="preserve"> и производственных мощностей </w:t>
      </w:r>
      <w:bookmarkStart w:id="220" w:name="OCRUncertain315"/>
      <w:r>
        <w:rPr>
          <w:sz w:val="24"/>
          <w:szCs w:val="24"/>
        </w:rPr>
        <w:t>п</w:t>
      </w:r>
      <w:bookmarkEnd w:id="220"/>
      <w:r>
        <w:rPr>
          <w:sz w:val="24"/>
          <w:szCs w:val="24"/>
        </w:rPr>
        <w:t>ромышленных предприятий, в том числе вновь введенных в эксплуата</w:t>
      </w:r>
      <w:r>
        <w:rPr>
          <w:sz w:val="24"/>
          <w:szCs w:val="24"/>
        </w:rPr>
        <w:softHyphen/>
        <w:t xml:space="preserve">цию, </w:t>
      </w:r>
      <w:r>
        <w:rPr>
          <w:i/>
          <w:iCs/>
          <w:sz w:val="24"/>
          <w:szCs w:val="24"/>
        </w:rPr>
        <w:t>может быть достигнуто благодаря</w:t>
      </w:r>
      <w:r>
        <w:rPr>
          <w:sz w:val="24"/>
          <w:szCs w:val="24"/>
        </w:rPr>
        <w:t>:</w:t>
      </w:r>
    </w:p>
    <w:p w:rsidR="00D76EF3" w:rsidRDefault="00D76EF3" w:rsidP="00EA51AB">
      <w:pPr>
        <w:widowControl w:val="0"/>
        <w:numPr>
          <w:ilvl w:val="0"/>
          <w:numId w:val="20"/>
        </w:numPr>
        <w:ind w:firstLine="567"/>
        <w:jc w:val="both"/>
        <w:rPr>
          <w:i/>
          <w:iCs/>
          <w:sz w:val="24"/>
          <w:szCs w:val="24"/>
        </w:rPr>
      </w:pPr>
      <w:r>
        <w:rPr>
          <w:i/>
          <w:iCs/>
          <w:sz w:val="24"/>
          <w:szCs w:val="24"/>
        </w:rPr>
        <w:t>повышению инт</w:t>
      </w:r>
      <w:bookmarkStart w:id="221" w:name="OCRUncertain316"/>
      <w:r>
        <w:rPr>
          <w:i/>
          <w:iCs/>
          <w:sz w:val="24"/>
          <w:szCs w:val="24"/>
        </w:rPr>
        <w:t>е</w:t>
      </w:r>
      <w:bookmarkEnd w:id="221"/>
      <w:r>
        <w:rPr>
          <w:i/>
          <w:iCs/>
          <w:sz w:val="24"/>
          <w:szCs w:val="24"/>
        </w:rPr>
        <w:t>нсивности использования произ</w:t>
      </w:r>
      <w:r>
        <w:rPr>
          <w:i/>
          <w:iCs/>
          <w:sz w:val="24"/>
          <w:szCs w:val="24"/>
        </w:rPr>
        <w:softHyphen/>
        <w:t>водственных мощностей и основных фондов</w:t>
      </w:r>
      <w:bookmarkStart w:id="222" w:name="OCRUncertain317"/>
      <w:r>
        <w:rPr>
          <w:i/>
          <w:iCs/>
          <w:sz w:val="24"/>
          <w:szCs w:val="24"/>
        </w:rPr>
        <w:t>;</w:t>
      </w:r>
    </w:p>
    <w:bookmarkEnd w:id="222"/>
    <w:p w:rsidR="00D76EF3" w:rsidRDefault="00D76EF3" w:rsidP="00EA51AB">
      <w:pPr>
        <w:widowControl w:val="0"/>
        <w:numPr>
          <w:ilvl w:val="0"/>
          <w:numId w:val="20"/>
        </w:numPr>
        <w:ind w:firstLine="567"/>
        <w:jc w:val="both"/>
        <w:rPr>
          <w:i/>
          <w:iCs/>
          <w:sz w:val="24"/>
          <w:szCs w:val="24"/>
        </w:rPr>
      </w:pPr>
      <w:r>
        <w:rPr>
          <w:i/>
          <w:iCs/>
          <w:sz w:val="24"/>
          <w:szCs w:val="24"/>
        </w:rPr>
        <w:t>повышению экстенсивности их нагрузки.</w:t>
      </w:r>
    </w:p>
    <w:p w:rsidR="00D76EF3" w:rsidRDefault="00D76EF3">
      <w:pPr>
        <w:pStyle w:val="32"/>
        <w:spacing w:before="0"/>
      </w:pPr>
      <w:r>
        <w:t xml:space="preserve"> Более интенсивное использование производственных мощностей и основных фондов достигается, преж</w:t>
      </w:r>
      <w:bookmarkStart w:id="223" w:name="OCRUncertain318"/>
      <w:r>
        <w:t>д</w:t>
      </w:r>
      <w:bookmarkEnd w:id="223"/>
      <w:r>
        <w:t>е всего, за счет технического совершенствования послед</w:t>
      </w:r>
      <w:r>
        <w:softHyphen/>
        <w:t>них.</w:t>
      </w:r>
    </w:p>
    <w:p w:rsidR="00D76EF3" w:rsidRDefault="00D76EF3">
      <w:pPr>
        <w:widowControl w:val="0"/>
        <w:ind w:firstLine="567"/>
        <w:jc w:val="both"/>
        <w:rPr>
          <w:sz w:val="24"/>
          <w:szCs w:val="24"/>
        </w:rPr>
      </w:pPr>
      <w:r>
        <w:rPr>
          <w:sz w:val="24"/>
          <w:szCs w:val="24"/>
        </w:rPr>
        <w:t>Практика промышленных предприятий показы</w:t>
      </w:r>
      <w:r>
        <w:rPr>
          <w:sz w:val="24"/>
          <w:szCs w:val="24"/>
        </w:rPr>
        <w:softHyphen/>
        <w:t>вает, что здесь идет процесс увеличения единичной мощ</w:t>
      </w:r>
      <w:r>
        <w:rPr>
          <w:sz w:val="24"/>
          <w:szCs w:val="24"/>
        </w:rPr>
        <w:softHyphen/>
        <w:t xml:space="preserve">ности оборудования: </w:t>
      </w:r>
    </w:p>
    <w:p w:rsidR="00D76EF3" w:rsidRDefault="00D76EF3" w:rsidP="00EA51AB">
      <w:pPr>
        <w:widowControl w:val="0"/>
        <w:numPr>
          <w:ilvl w:val="0"/>
          <w:numId w:val="21"/>
        </w:numPr>
        <w:ind w:firstLine="567"/>
        <w:jc w:val="both"/>
        <w:rPr>
          <w:sz w:val="24"/>
          <w:szCs w:val="24"/>
        </w:rPr>
      </w:pPr>
      <w:r>
        <w:rPr>
          <w:sz w:val="24"/>
          <w:szCs w:val="24"/>
        </w:rPr>
        <w:t>в станках, машинах и агрегатах упрочняются наиболее ответ</w:t>
      </w:r>
      <w:bookmarkStart w:id="224" w:name="OCRUncertain319"/>
      <w:r>
        <w:rPr>
          <w:sz w:val="24"/>
          <w:szCs w:val="24"/>
        </w:rPr>
        <w:t>с</w:t>
      </w:r>
      <w:bookmarkEnd w:id="224"/>
      <w:r>
        <w:rPr>
          <w:sz w:val="24"/>
          <w:szCs w:val="24"/>
        </w:rPr>
        <w:t xml:space="preserve">твенные детали и узлы; </w:t>
      </w:r>
    </w:p>
    <w:p w:rsidR="00D76EF3" w:rsidRDefault="00D76EF3" w:rsidP="00EA51AB">
      <w:pPr>
        <w:widowControl w:val="0"/>
        <w:numPr>
          <w:ilvl w:val="0"/>
          <w:numId w:val="21"/>
        </w:numPr>
        <w:ind w:firstLine="567"/>
        <w:jc w:val="both"/>
        <w:rPr>
          <w:sz w:val="24"/>
          <w:szCs w:val="24"/>
        </w:rPr>
      </w:pPr>
      <w:r>
        <w:rPr>
          <w:sz w:val="24"/>
          <w:szCs w:val="24"/>
        </w:rPr>
        <w:t>повышаются основные параметры производственных процессов (скорость, давление, температура);</w:t>
      </w:r>
    </w:p>
    <w:p w:rsidR="00D76EF3" w:rsidRDefault="00D76EF3" w:rsidP="00EA51AB">
      <w:pPr>
        <w:widowControl w:val="0"/>
        <w:numPr>
          <w:ilvl w:val="0"/>
          <w:numId w:val="21"/>
        </w:numPr>
        <w:ind w:firstLine="567"/>
        <w:jc w:val="both"/>
        <w:rPr>
          <w:sz w:val="24"/>
          <w:szCs w:val="24"/>
        </w:rPr>
      </w:pPr>
      <w:r>
        <w:rPr>
          <w:sz w:val="24"/>
          <w:szCs w:val="24"/>
        </w:rPr>
        <w:t>механи</w:t>
      </w:r>
      <w:r>
        <w:rPr>
          <w:sz w:val="24"/>
          <w:szCs w:val="24"/>
        </w:rPr>
        <w:softHyphen/>
        <w:t>зируются и автоматизируются не только основные про</w:t>
      </w:r>
      <w:r>
        <w:rPr>
          <w:sz w:val="24"/>
          <w:szCs w:val="24"/>
        </w:rPr>
        <w:softHyphen/>
        <w:t>изводственные процессы и операции, но и вспомогатель</w:t>
      </w:r>
      <w:r>
        <w:rPr>
          <w:sz w:val="24"/>
          <w:szCs w:val="24"/>
        </w:rPr>
        <w:softHyphen/>
        <w:t xml:space="preserve">ные и транспортные операции, нередко сдерживающие нормальный ход производства и использование </w:t>
      </w:r>
      <w:bookmarkStart w:id="225" w:name="OCRUncertain320"/>
      <w:r>
        <w:rPr>
          <w:sz w:val="24"/>
          <w:szCs w:val="24"/>
        </w:rPr>
        <w:t>оборудо</w:t>
      </w:r>
      <w:bookmarkStart w:id="226" w:name="OCRUncertain321"/>
      <w:bookmarkEnd w:id="225"/>
      <w:r>
        <w:rPr>
          <w:sz w:val="24"/>
          <w:szCs w:val="24"/>
        </w:rPr>
        <w:t>вания;</w:t>
      </w:r>
      <w:bookmarkEnd w:id="226"/>
      <w:r>
        <w:rPr>
          <w:sz w:val="24"/>
          <w:szCs w:val="24"/>
        </w:rPr>
        <w:t xml:space="preserve"> устаревшие машины модернизируются и </w:t>
      </w:r>
      <w:bookmarkStart w:id="227" w:name="OCRUncertain322"/>
      <w:r>
        <w:rPr>
          <w:sz w:val="24"/>
          <w:szCs w:val="24"/>
        </w:rPr>
        <w:t>заменяются</w:t>
      </w:r>
      <w:bookmarkEnd w:id="227"/>
      <w:r>
        <w:rPr>
          <w:sz w:val="24"/>
          <w:szCs w:val="24"/>
        </w:rPr>
        <w:t xml:space="preserve"> но</w:t>
      </w:r>
      <w:bookmarkStart w:id="228" w:name="OCRUncertain323"/>
      <w:r>
        <w:rPr>
          <w:sz w:val="24"/>
          <w:szCs w:val="24"/>
        </w:rPr>
        <w:t>в</w:t>
      </w:r>
      <w:bookmarkEnd w:id="228"/>
      <w:r>
        <w:rPr>
          <w:sz w:val="24"/>
          <w:szCs w:val="24"/>
        </w:rPr>
        <w:t>ыми, более совершенными.</w:t>
      </w:r>
    </w:p>
    <w:p w:rsidR="00D76EF3" w:rsidRDefault="00D76EF3">
      <w:pPr>
        <w:widowControl w:val="0"/>
        <w:ind w:firstLine="567"/>
        <w:jc w:val="both"/>
        <w:rPr>
          <w:sz w:val="24"/>
          <w:szCs w:val="24"/>
        </w:rPr>
      </w:pPr>
      <w:r>
        <w:rPr>
          <w:sz w:val="24"/>
          <w:szCs w:val="24"/>
        </w:rPr>
        <w:t>Интенсивность использования производственных мощ</w:t>
      </w:r>
      <w:r>
        <w:rPr>
          <w:sz w:val="24"/>
          <w:szCs w:val="24"/>
        </w:rPr>
        <w:softHyphen/>
        <w:t>ностей и основных фондов повышается также путем:</w:t>
      </w:r>
    </w:p>
    <w:p w:rsidR="00D76EF3" w:rsidRDefault="00D76EF3" w:rsidP="00EA51AB">
      <w:pPr>
        <w:widowControl w:val="0"/>
        <w:numPr>
          <w:ilvl w:val="0"/>
          <w:numId w:val="22"/>
        </w:numPr>
        <w:ind w:firstLine="567"/>
        <w:jc w:val="both"/>
        <w:rPr>
          <w:sz w:val="24"/>
          <w:szCs w:val="24"/>
        </w:rPr>
      </w:pPr>
      <w:r>
        <w:rPr>
          <w:sz w:val="24"/>
          <w:szCs w:val="24"/>
        </w:rPr>
        <w:t>совершенствования технологических процессов;</w:t>
      </w:r>
    </w:p>
    <w:p w:rsidR="00D76EF3" w:rsidRDefault="00D76EF3" w:rsidP="00EA51AB">
      <w:pPr>
        <w:widowControl w:val="0"/>
        <w:numPr>
          <w:ilvl w:val="0"/>
          <w:numId w:val="22"/>
        </w:numPr>
        <w:ind w:firstLine="567"/>
        <w:jc w:val="both"/>
        <w:rPr>
          <w:sz w:val="24"/>
          <w:szCs w:val="24"/>
        </w:rPr>
      </w:pPr>
      <w:r>
        <w:rPr>
          <w:sz w:val="24"/>
          <w:szCs w:val="24"/>
        </w:rPr>
        <w:t>органи</w:t>
      </w:r>
      <w:r>
        <w:rPr>
          <w:sz w:val="24"/>
          <w:szCs w:val="24"/>
        </w:rPr>
        <w:softHyphen/>
        <w:t>зации непрерывно-поточного производства на базе опт</w:t>
      </w:r>
      <w:bookmarkStart w:id="229" w:name="OCRUncertain324"/>
      <w:r>
        <w:rPr>
          <w:sz w:val="24"/>
          <w:szCs w:val="24"/>
        </w:rPr>
        <w:t>и</w:t>
      </w:r>
      <w:bookmarkEnd w:id="229"/>
      <w:r>
        <w:rPr>
          <w:sz w:val="24"/>
          <w:szCs w:val="24"/>
        </w:rPr>
        <w:softHyphen/>
        <w:t>мальной концентрации производства однородной про</w:t>
      </w:r>
      <w:r>
        <w:rPr>
          <w:sz w:val="24"/>
          <w:szCs w:val="24"/>
        </w:rPr>
        <w:softHyphen/>
        <w:t>дукции;</w:t>
      </w:r>
    </w:p>
    <w:p w:rsidR="00D76EF3" w:rsidRDefault="00D76EF3" w:rsidP="00EA51AB">
      <w:pPr>
        <w:widowControl w:val="0"/>
        <w:numPr>
          <w:ilvl w:val="0"/>
          <w:numId w:val="22"/>
        </w:numPr>
        <w:ind w:firstLine="567"/>
        <w:jc w:val="both"/>
        <w:rPr>
          <w:sz w:val="24"/>
          <w:szCs w:val="24"/>
        </w:rPr>
      </w:pPr>
      <w:r>
        <w:rPr>
          <w:sz w:val="24"/>
          <w:szCs w:val="24"/>
        </w:rPr>
        <w:t>выбора сырья, его подготовки к производств</w:t>
      </w:r>
      <w:bookmarkStart w:id="230" w:name="OCRUncertain325"/>
      <w:r>
        <w:rPr>
          <w:sz w:val="24"/>
          <w:szCs w:val="24"/>
        </w:rPr>
        <w:t xml:space="preserve">у </w:t>
      </w:r>
      <w:bookmarkEnd w:id="230"/>
      <w:r>
        <w:rPr>
          <w:sz w:val="24"/>
          <w:szCs w:val="24"/>
        </w:rPr>
        <w:t xml:space="preserve">в соответствии с требованиями заданной технологии </w:t>
      </w:r>
      <w:bookmarkStart w:id="231" w:name="OCRUncertain326"/>
      <w:r>
        <w:rPr>
          <w:sz w:val="24"/>
          <w:szCs w:val="24"/>
        </w:rPr>
        <w:t xml:space="preserve">и </w:t>
      </w:r>
      <w:bookmarkEnd w:id="231"/>
      <w:r>
        <w:rPr>
          <w:sz w:val="24"/>
          <w:szCs w:val="24"/>
        </w:rPr>
        <w:t>качества выпускаемой продукции;</w:t>
      </w:r>
    </w:p>
    <w:p w:rsidR="00D76EF3" w:rsidRDefault="00D76EF3" w:rsidP="00EA51AB">
      <w:pPr>
        <w:widowControl w:val="0"/>
        <w:numPr>
          <w:ilvl w:val="0"/>
          <w:numId w:val="22"/>
        </w:numPr>
        <w:ind w:firstLine="567"/>
        <w:jc w:val="both"/>
        <w:rPr>
          <w:sz w:val="24"/>
          <w:szCs w:val="24"/>
        </w:rPr>
      </w:pPr>
      <w:r>
        <w:rPr>
          <w:sz w:val="24"/>
          <w:szCs w:val="24"/>
        </w:rPr>
        <w:t xml:space="preserve">ликвидации </w:t>
      </w:r>
      <w:bookmarkStart w:id="232" w:name="OCRUncertain327"/>
      <w:r>
        <w:rPr>
          <w:sz w:val="24"/>
          <w:szCs w:val="24"/>
        </w:rPr>
        <w:t>штурмовщины</w:t>
      </w:r>
      <w:bookmarkEnd w:id="232"/>
      <w:r>
        <w:rPr>
          <w:sz w:val="24"/>
          <w:szCs w:val="24"/>
        </w:rPr>
        <w:t xml:space="preserve"> и обеспечения равномерной, ритмичной ра</w:t>
      </w:r>
      <w:r>
        <w:rPr>
          <w:sz w:val="24"/>
          <w:szCs w:val="24"/>
        </w:rPr>
        <w:softHyphen/>
        <w:t>боты предприятий, цехов и производственных участко</w:t>
      </w:r>
      <w:bookmarkStart w:id="233" w:name="OCRUncertain328"/>
      <w:r>
        <w:rPr>
          <w:sz w:val="24"/>
          <w:szCs w:val="24"/>
        </w:rPr>
        <w:t>в</w:t>
      </w:r>
      <w:bookmarkEnd w:id="233"/>
      <w:r>
        <w:rPr>
          <w:sz w:val="24"/>
          <w:szCs w:val="24"/>
        </w:rPr>
        <w:t>;</w:t>
      </w:r>
    </w:p>
    <w:p w:rsidR="00D76EF3" w:rsidRDefault="00D76EF3" w:rsidP="00EA51AB">
      <w:pPr>
        <w:widowControl w:val="0"/>
        <w:numPr>
          <w:ilvl w:val="0"/>
          <w:numId w:val="22"/>
        </w:numPr>
        <w:ind w:firstLine="567"/>
        <w:jc w:val="both"/>
        <w:rPr>
          <w:sz w:val="24"/>
          <w:szCs w:val="24"/>
        </w:rPr>
      </w:pPr>
      <w:r>
        <w:rPr>
          <w:sz w:val="24"/>
          <w:szCs w:val="24"/>
        </w:rPr>
        <w:t>проведения ряда других мероприятий, позволяющ</w:t>
      </w:r>
      <w:bookmarkStart w:id="234" w:name="OCRUncertain329"/>
      <w:r>
        <w:rPr>
          <w:sz w:val="24"/>
          <w:szCs w:val="24"/>
        </w:rPr>
        <w:t xml:space="preserve">их </w:t>
      </w:r>
      <w:bookmarkEnd w:id="234"/>
      <w:r>
        <w:rPr>
          <w:sz w:val="24"/>
          <w:szCs w:val="24"/>
        </w:rPr>
        <w:t>повысить скорость обработки предметов труда и обес</w:t>
      </w:r>
      <w:r>
        <w:rPr>
          <w:sz w:val="24"/>
          <w:szCs w:val="24"/>
        </w:rPr>
        <w:softHyphen/>
        <w:t>печить увеличение производства продукции в един</w:t>
      </w:r>
      <w:bookmarkStart w:id="235" w:name="OCRUncertain330"/>
      <w:r>
        <w:rPr>
          <w:sz w:val="24"/>
          <w:szCs w:val="24"/>
        </w:rPr>
        <w:t>и</w:t>
      </w:r>
      <w:bookmarkEnd w:id="235"/>
      <w:r>
        <w:rPr>
          <w:sz w:val="24"/>
          <w:szCs w:val="24"/>
        </w:rPr>
        <w:t>ц</w:t>
      </w:r>
      <w:bookmarkStart w:id="236" w:name="OCRUncertain331"/>
      <w:r>
        <w:rPr>
          <w:sz w:val="24"/>
          <w:szCs w:val="24"/>
        </w:rPr>
        <w:t xml:space="preserve">у </w:t>
      </w:r>
      <w:bookmarkEnd w:id="236"/>
      <w:r>
        <w:rPr>
          <w:sz w:val="24"/>
          <w:szCs w:val="24"/>
        </w:rPr>
        <w:t xml:space="preserve">времени, на единицу оборудования или на 1 кв. </w:t>
      </w:r>
      <w:bookmarkStart w:id="237" w:name="OCRUncertain332"/>
      <w:r>
        <w:rPr>
          <w:sz w:val="24"/>
          <w:szCs w:val="24"/>
        </w:rPr>
        <w:t>м</w:t>
      </w:r>
      <w:bookmarkEnd w:id="237"/>
      <w:r>
        <w:rPr>
          <w:sz w:val="24"/>
          <w:szCs w:val="24"/>
        </w:rPr>
        <w:t xml:space="preserve"> про</w:t>
      </w:r>
      <w:r>
        <w:rPr>
          <w:sz w:val="24"/>
          <w:szCs w:val="24"/>
        </w:rPr>
        <w:softHyphen/>
        <w:t>изводственной площади.</w:t>
      </w:r>
    </w:p>
    <w:p w:rsidR="00D76EF3" w:rsidRDefault="00D76EF3">
      <w:pPr>
        <w:widowControl w:val="0"/>
        <w:ind w:firstLine="567"/>
        <w:jc w:val="both"/>
        <w:rPr>
          <w:sz w:val="24"/>
          <w:szCs w:val="24"/>
        </w:rPr>
      </w:pPr>
      <w:r>
        <w:rPr>
          <w:sz w:val="24"/>
          <w:szCs w:val="24"/>
        </w:rPr>
        <w:t>Интенсивный путь использования основных фондов действующих предприятий включает, следовательно, техническое их перевооружение, повышение темпов об</w:t>
      </w:r>
      <w:r>
        <w:rPr>
          <w:sz w:val="24"/>
          <w:szCs w:val="24"/>
        </w:rPr>
        <w:softHyphen/>
        <w:t xml:space="preserve">новления основных фондов. Опыт работы ряда </w:t>
      </w:r>
      <w:bookmarkStart w:id="238" w:name="OCRUncertain337"/>
      <w:r>
        <w:rPr>
          <w:sz w:val="24"/>
          <w:szCs w:val="24"/>
        </w:rPr>
        <w:t xml:space="preserve">отраслей </w:t>
      </w:r>
      <w:bookmarkEnd w:id="238"/>
      <w:r>
        <w:rPr>
          <w:sz w:val="24"/>
          <w:szCs w:val="24"/>
        </w:rPr>
        <w:t>промышленности показывает, что быстрое техническо</w:t>
      </w:r>
      <w:bookmarkStart w:id="239" w:name="OCRUncertain338"/>
      <w:r>
        <w:rPr>
          <w:sz w:val="24"/>
          <w:szCs w:val="24"/>
        </w:rPr>
        <w:t xml:space="preserve">е </w:t>
      </w:r>
      <w:bookmarkEnd w:id="239"/>
      <w:r>
        <w:rPr>
          <w:sz w:val="24"/>
          <w:szCs w:val="24"/>
        </w:rPr>
        <w:t>переоснащение действующих фабрик и заводов особенно важно для тех предприятий, где имеет место более зна</w:t>
      </w:r>
      <w:r>
        <w:rPr>
          <w:sz w:val="24"/>
          <w:szCs w:val="24"/>
        </w:rPr>
        <w:softHyphen/>
        <w:t>чительный износ основных фондов.</w:t>
      </w:r>
    </w:p>
    <w:p w:rsidR="00D76EF3" w:rsidRDefault="00D76EF3">
      <w:pPr>
        <w:widowControl w:val="0"/>
        <w:ind w:left="20" w:firstLine="567"/>
        <w:jc w:val="both"/>
        <w:rPr>
          <w:sz w:val="24"/>
          <w:szCs w:val="24"/>
        </w:rPr>
      </w:pPr>
      <w:r>
        <w:rPr>
          <w:sz w:val="24"/>
          <w:szCs w:val="24"/>
        </w:rPr>
        <w:t>Улучшение экстенсивного исполь</w:t>
      </w:r>
      <w:bookmarkStart w:id="240" w:name="OCRUncertain339"/>
      <w:r>
        <w:rPr>
          <w:sz w:val="24"/>
          <w:szCs w:val="24"/>
        </w:rPr>
        <w:t>з</w:t>
      </w:r>
      <w:bookmarkEnd w:id="240"/>
      <w:r>
        <w:rPr>
          <w:sz w:val="24"/>
          <w:szCs w:val="24"/>
        </w:rPr>
        <w:t xml:space="preserve">ования основных фондов </w:t>
      </w:r>
      <w:bookmarkStart w:id="241" w:name="OCRUncertain340"/>
      <w:r>
        <w:rPr>
          <w:sz w:val="24"/>
          <w:szCs w:val="24"/>
        </w:rPr>
        <w:t>предполагает</w:t>
      </w:r>
      <w:bookmarkEnd w:id="241"/>
      <w:r>
        <w:rPr>
          <w:sz w:val="24"/>
          <w:szCs w:val="24"/>
        </w:rPr>
        <w:t>:</w:t>
      </w:r>
    </w:p>
    <w:p w:rsidR="00D76EF3" w:rsidRDefault="00D76EF3" w:rsidP="00EA51AB">
      <w:pPr>
        <w:widowControl w:val="0"/>
        <w:numPr>
          <w:ilvl w:val="0"/>
          <w:numId w:val="23"/>
        </w:numPr>
        <w:ind w:firstLine="567"/>
        <w:jc w:val="both"/>
        <w:rPr>
          <w:sz w:val="24"/>
          <w:szCs w:val="24"/>
        </w:rPr>
      </w:pPr>
      <w:r>
        <w:rPr>
          <w:sz w:val="24"/>
          <w:szCs w:val="24"/>
        </w:rPr>
        <w:t>увеличение вре</w:t>
      </w:r>
      <w:r>
        <w:rPr>
          <w:sz w:val="24"/>
          <w:szCs w:val="24"/>
        </w:rPr>
        <w:softHyphen/>
        <w:t>мени работы действующего оборудования в календарный период (в течение смены, суток, месяца, квартала, года);</w:t>
      </w:r>
    </w:p>
    <w:p w:rsidR="00D76EF3" w:rsidRDefault="00D76EF3" w:rsidP="00EA51AB">
      <w:pPr>
        <w:widowControl w:val="0"/>
        <w:numPr>
          <w:ilvl w:val="0"/>
          <w:numId w:val="23"/>
        </w:numPr>
        <w:ind w:firstLine="567"/>
        <w:jc w:val="both"/>
        <w:rPr>
          <w:sz w:val="24"/>
          <w:szCs w:val="24"/>
        </w:rPr>
      </w:pPr>
      <w:r>
        <w:rPr>
          <w:sz w:val="24"/>
          <w:szCs w:val="24"/>
        </w:rPr>
        <w:t>увеличение количества и у</w:t>
      </w:r>
      <w:bookmarkStart w:id="242" w:name="OCRUncertain342"/>
      <w:r>
        <w:rPr>
          <w:sz w:val="24"/>
          <w:szCs w:val="24"/>
        </w:rPr>
        <w:t>д</w:t>
      </w:r>
      <w:bookmarkEnd w:id="242"/>
      <w:r>
        <w:rPr>
          <w:sz w:val="24"/>
          <w:szCs w:val="24"/>
        </w:rPr>
        <w:t xml:space="preserve">ельного веса </w:t>
      </w:r>
      <w:bookmarkStart w:id="243" w:name="OCRUncertain343"/>
      <w:r>
        <w:rPr>
          <w:sz w:val="24"/>
          <w:szCs w:val="24"/>
        </w:rPr>
        <w:t>д</w:t>
      </w:r>
      <w:bookmarkEnd w:id="243"/>
      <w:r>
        <w:rPr>
          <w:sz w:val="24"/>
          <w:szCs w:val="24"/>
        </w:rPr>
        <w:t>ействующего оборудования в составе всего обору</w:t>
      </w:r>
      <w:r>
        <w:rPr>
          <w:sz w:val="24"/>
          <w:szCs w:val="24"/>
        </w:rPr>
        <w:softHyphen/>
        <w:t>дования, имеющегося на предприятии и в его производ</w:t>
      </w:r>
      <w:r>
        <w:rPr>
          <w:sz w:val="24"/>
          <w:szCs w:val="24"/>
        </w:rPr>
        <w:softHyphen/>
        <w:t>ственном звене.</w:t>
      </w:r>
    </w:p>
    <w:p w:rsidR="00D76EF3" w:rsidRDefault="00D76EF3">
      <w:pPr>
        <w:widowControl w:val="0"/>
        <w:ind w:firstLine="567"/>
        <w:jc w:val="both"/>
        <w:rPr>
          <w:sz w:val="24"/>
          <w:szCs w:val="24"/>
        </w:rPr>
      </w:pPr>
      <w:r>
        <w:rPr>
          <w:sz w:val="24"/>
          <w:szCs w:val="24"/>
        </w:rPr>
        <w:t>Увеличение времени работы оборудования дости</w:t>
      </w:r>
      <w:r>
        <w:rPr>
          <w:sz w:val="24"/>
          <w:szCs w:val="24"/>
        </w:rPr>
        <w:softHyphen/>
        <w:t>гается за счет:</w:t>
      </w:r>
    </w:p>
    <w:p w:rsidR="00D76EF3" w:rsidRDefault="00D76EF3" w:rsidP="00EA51AB">
      <w:pPr>
        <w:widowControl w:val="0"/>
        <w:numPr>
          <w:ilvl w:val="0"/>
          <w:numId w:val="25"/>
        </w:numPr>
        <w:ind w:firstLine="567"/>
        <w:jc w:val="both"/>
        <w:rPr>
          <w:sz w:val="24"/>
          <w:szCs w:val="24"/>
        </w:rPr>
      </w:pPr>
      <w:r>
        <w:rPr>
          <w:sz w:val="24"/>
          <w:szCs w:val="24"/>
        </w:rPr>
        <w:t>постоянного поддержания пропорциональност</w:t>
      </w:r>
      <w:bookmarkStart w:id="244" w:name="OCRUncertain344"/>
      <w:r>
        <w:rPr>
          <w:sz w:val="24"/>
          <w:szCs w:val="24"/>
        </w:rPr>
        <w:t xml:space="preserve">и </w:t>
      </w:r>
      <w:bookmarkEnd w:id="244"/>
      <w:r>
        <w:rPr>
          <w:sz w:val="24"/>
          <w:szCs w:val="24"/>
        </w:rPr>
        <w:t>между производственными мощностями отдельных груп</w:t>
      </w:r>
      <w:bookmarkStart w:id="245" w:name="OCRUncertain345"/>
      <w:r>
        <w:rPr>
          <w:sz w:val="24"/>
          <w:szCs w:val="24"/>
        </w:rPr>
        <w:t xml:space="preserve">п </w:t>
      </w:r>
      <w:bookmarkEnd w:id="245"/>
      <w:r>
        <w:rPr>
          <w:sz w:val="24"/>
          <w:szCs w:val="24"/>
        </w:rPr>
        <w:t>оборудования на каждом производ</w:t>
      </w:r>
      <w:bookmarkStart w:id="246" w:name="OCRUncertain346"/>
      <w:r>
        <w:rPr>
          <w:sz w:val="24"/>
          <w:szCs w:val="24"/>
        </w:rPr>
        <w:t>с</w:t>
      </w:r>
      <w:bookmarkEnd w:id="246"/>
      <w:r>
        <w:rPr>
          <w:sz w:val="24"/>
          <w:szCs w:val="24"/>
        </w:rPr>
        <w:t>твенном участке:</w:t>
      </w:r>
    </w:p>
    <w:p w:rsidR="00D76EF3" w:rsidRDefault="00D76EF3" w:rsidP="00EA51AB">
      <w:pPr>
        <w:widowControl w:val="0"/>
        <w:numPr>
          <w:ilvl w:val="0"/>
          <w:numId w:val="24"/>
        </w:numPr>
        <w:ind w:firstLine="567"/>
        <w:jc w:val="both"/>
        <w:rPr>
          <w:sz w:val="24"/>
          <w:szCs w:val="24"/>
        </w:rPr>
      </w:pPr>
      <w:r>
        <w:rPr>
          <w:sz w:val="24"/>
          <w:szCs w:val="24"/>
        </w:rPr>
        <w:t>м</w:t>
      </w:r>
      <w:bookmarkStart w:id="247" w:name="OCRUncertain347"/>
      <w:r>
        <w:rPr>
          <w:sz w:val="24"/>
          <w:szCs w:val="24"/>
        </w:rPr>
        <w:t>е</w:t>
      </w:r>
      <w:bookmarkEnd w:id="247"/>
      <w:r>
        <w:rPr>
          <w:sz w:val="24"/>
          <w:szCs w:val="24"/>
        </w:rPr>
        <w:t>жду цехами предприятия в целом;</w:t>
      </w:r>
    </w:p>
    <w:p w:rsidR="00D76EF3" w:rsidRDefault="00D76EF3" w:rsidP="00EA51AB">
      <w:pPr>
        <w:widowControl w:val="0"/>
        <w:numPr>
          <w:ilvl w:val="0"/>
          <w:numId w:val="24"/>
        </w:numPr>
        <w:ind w:firstLine="567"/>
        <w:jc w:val="both"/>
        <w:rPr>
          <w:sz w:val="24"/>
          <w:szCs w:val="24"/>
        </w:rPr>
      </w:pPr>
      <w:r>
        <w:rPr>
          <w:sz w:val="24"/>
          <w:szCs w:val="24"/>
        </w:rPr>
        <w:t>между отдельными производствами внутри каждой отрасли промышленно</w:t>
      </w:r>
      <w:r>
        <w:rPr>
          <w:sz w:val="24"/>
          <w:szCs w:val="24"/>
        </w:rPr>
        <w:softHyphen/>
        <w:t>сти;</w:t>
      </w:r>
    </w:p>
    <w:p w:rsidR="00D76EF3" w:rsidRDefault="00D76EF3" w:rsidP="00EA51AB">
      <w:pPr>
        <w:widowControl w:val="0"/>
        <w:numPr>
          <w:ilvl w:val="0"/>
          <w:numId w:val="24"/>
        </w:numPr>
        <w:ind w:firstLine="567"/>
        <w:jc w:val="both"/>
        <w:rPr>
          <w:sz w:val="24"/>
          <w:szCs w:val="24"/>
        </w:rPr>
      </w:pPr>
      <w:r>
        <w:rPr>
          <w:sz w:val="24"/>
          <w:szCs w:val="24"/>
        </w:rPr>
        <w:t>между темпами и проп</w:t>
      </w:r>
      <w:bookmarkStart w:id="248" w:name="OCRUncertain348"/>
      <w:r>
        <w:rPr>
          <w:sz w:val="24"/>
          <w:szCs w:val="24"/>
        </w:rPr>
        <w:t>о</w:t>
      </w:r>
      <w:bookmarkEnd w:id="248"/>
      <w:r>
        <w:rPr>
          <w:sz w:val="24"/>
          <w:szCs w:val="24"/>
        </w:rPr>
        <w:t>рциями развития отраслей промышленности и всего народного хозяйства;</w:t>
      </w:r>
    </w:p>
    <w:p w:rsidR="00D76EF3" w:rsidRDefault="00D76EF3" w:rsidP="00EA51AB">
      <w:pPr>
        <w:widowControl w:val="0"/>
        <w:numPr>
          <w:ilvl w:val="0"/>
          <w:numId w:val="25"/>
        </w:numPr>
        <w:ind w:firstLine="567"/>
        <w:jc w:val="both"/>
        <w:rPr>
          <w:sz w:val="24"/>
          <w:szCs w:val="24"/>
        </w:rPr>
      </w:pPr>
      <w:r>
        <w:rPr>
          <w:sz w:val="24"/>
          <w:szCs w:val="24"/>
        </w:rPr>
        <w:t>улучшения ухода за основными фондами, соблю</w:t>
      </w:r>
      <w:r>
        <w:rPr>
          <w:sz w:val="24"/>
          <w:szCs w:val="24"/>
        </w:rPr>
        <w:softHyphen/>
        <w:t>де</w:t>
      </w:r>
      <w:bookmarkStart w:id="249" w:name="OCRUncertain349"/>
      <w:r>
        <w:rPr>
          <w:sz w:val="24"/>
          <w:szCs w:val="24"/>
        </w:rPr>
        <w:t>н</w:t>
      </w:r>
      <w:bookmarkEnd w:id="249"/>
      <w:r>
        <w:rPr>
          <w:sz w:val="24"/>
          <w:szCs w:val="24"/>
        </w:rPr>
        <w:t>ия предусмотренной технологии производства, совер</w:t>
      </w:r>
      <w:r>
        <w:rPr>
          <w:sz w:val="24"/>
          <w:szCs w:val="24"/>
        </w:rPr>
        <w:softHyphen/>
        <w:t>шенствования организации производства и труда, что способствует правильной эксплуатации оборудования, недопущению простоев и аварий, осуществлен</w:t>
      </w:r>
      <w:bookmarkStart w:id="250" w:name="OCRUncertain350"/>
      <w:r>
        <w:rPr>
          <w:sz w:val="24"/>
          <w:szCs w:val="24"/>
        </w:rPr>
        <w:t>и</w:t>
      </w:r>
      <w:bookmarkEnd w:id="250"/>
      <w:r>
        <w:rPr>
          <w:sz w:val="24"/>
          <w:szCs w:val="24"/>
        </w:rPr>
        <w:t>ю свое</w:t>
      </w:r>
      <w:r>
        <w:rPr>
          <w:sz w:val="24"/>
          <w:szCs w:val="24"/>
        </w:rPr>
        <w:softHyphen/>
        <w:t>временного и качественного ремонта, сокращающего простои оборудования в ремонте и увеличивающего меж</w:t>
      </w:r>
      <w:r>
        <w:rPr>
          <w:sz w:val="24"/>
          <w:szCs w:val="24"/>
        </w:rPr>
        <w:softHyphen/>
        <w:t>ремо</w:t>
      </w:r>
      <w:bookmarkStart w:id="251" w:name="OCRUncertain351"/>
      <w:r>
        <w:rPr>
          <w:sz w:val="24"/>
          <w:szCs w:val="24"/>
        </w:rPr>
        <w:t>н</w:t>
      </w:r>
      <w:bookmarkEnd w:id="251"/>
      <w:r>
        <w:rPr>
          <w:sz w:val="24"/>
          <w:szCs w:val="24"/>
        </w:rPr>
        <w:t>тный период;</w:t>
      </w:r>
    </w:p>
    <w:p w:rsidR="00D76EF3" w:rsidRDefault="00D76EF3" w:rsidP="00EA51AB">
      <w:pPr>
        <w:widowControl w:val="0"/>
        <w:numPr>
          <w:ilvl w:val="0"/>
          <w:numId w:val="25"/>
        </w:numPr>
        <w:ind w:firstLine="567"/>
        <w:jc w:val="both"/>
        <w:rPr>
          <w:sz w:val="24"/>
          <w:szCs w:val="24"/>
        </w:rPr>
      </w:pPr>
      <w:r>
        <w:rPr>
          <w:sz w:val="24"/>
          <w:szCs w:val="24"/>
        </w:rPr>
        <w:t xml:space="preserve">проведения мероприятий, повышающих удельный вес основных производственных операций в </w:t>
      </w:r>
      <w:bookmarkStart w:id="252" w:name="OCRUncertain352"/>
      <w:r>
        <w:rPr>
          <w:sz w:val="24"/>
          <w:szCs w:val="24"/>
        </w:rPr>
        <w:t>з</w:t>
      </w:r>
      <w:bookmarkEnd w:id="252"/>
      <w:r>
        <w:rPr>
          <w:sz w:val="24"/>
          <w:szCs w:val="24"/>
        </w:rPr>
        <w:t>атратах рабочего времени, сокращения сезонности в работе предприятий ряда отраслей промышленности, повыше</w:t>
      </w:r>
      <w:r>
        <w:rPr>
          <w:sz w:val="24"/>
          <w:szCs w:val="24"/>
        </w:rPr>
        <w:softHyphen/>
        <w:t>ния сменности работы предприятий.</w:t>
      </w:r>
    </w:p>
    <w:p w:rsidR="00D76EF3" w:rsidRDefault="00D76EF3">
      <w:pPr>
        <w:widowControl w:val="0"/>
        <w:ind w:firstLine="567"/>
        <w:jc w:val="both"/>
        <w:rPr>
          <w:sz w:val="24"/>
          <w:szCs w:val="24"/>
        </w:rPr>
      </w:pPr>
      <w:r>
        <w:rPr>
          <w:sz w:val="24"/>
          <w:szCs w:val="24"/>
        </w:rPr>
        <w:t>Известно, что на предприятиях кроме действующих станков, машин и агрегатов часть оборудования нахо</w:t>
      </w:r>
      <w:r>
        <w:rPr>
          <w:sz w:val="24"/>
          <w:szCs w:val="24"/>
        </w:rPr>
        <w:softHyphen/>
        <w:t>дится в ремонте и резерве, а часть — на складе. Свое</w:t>
      </w:r>
      <w:r>
        <w:rPr>
          <w:sz w:val="24"/>
          <w:szCs w:val="24"/>
        </w:rPr>
        <w:softHyphen/>
        <w:t>временный монтаж не установленного оборудования, а также ввод в действие всего установленного оборудо</w:t>
      </w:r>
      <w:r>
        <w:rPr>
          <w:sz w:val="24"/>
          <w:szCs w:val="24"/>
        </w:rPr>
        <w:softHyphen/>
        <w:t>вания за исключением части, находящейся в плановом резерве и ремонте, значительно улучшает использова</w:t>
      </w:r>
      <w:r>
        <w:rPr>
          <w:sz w:val="24"/>
          <w:szCs w:val="24"/>
        </w:rPr>
        <w:softHyphen/>
        <w:t>ние основных фондов.</w:t>
      </w:r>
    </w:p>
    <w:p w:rsidR="00D76EF3" w:rsidRDefault="00D76EF3">
      <w:pPr>
        <w:widowControl w:val="0"/>
        <w:ind w:firstLine="567"/>
        <w:jc w:val="both"/>
        <w:rPr>
          <w:sz w:val="24"/>
          <w:szCs w:val="24"/>
        </w:rPr>
      </w:pPr>
      <w:r>
        <w:rPr>
          <w:sz w:val="24"/>
          <w:szCs w:val="24"/>
        </w:rPr>
        <w:t>Финансирование капитальных вложений (под которым понимают вложение предприятием денежных средств в новое строительство и приобретение, реконструкцию, расширение и техническое перевооружение объектов основных фондов) осуществляется инвесторами за счет собственных средств и приравненных к ним источников, а также за счет заемных средств. К собственным средствам, используемым в качестве источника формирования основных средств, относятся амортизационные отчисления на их полное восстановление, а также часть чистой прибыли или фондов накопления.</w:t>
      </w:r>
    </w:p>
    <w:p w:rsidR="00D76EF3" w:rsidRDefault="00D76EF3">
      <w:pPr>
        <w:widowControl w:val="0"/>
        <w:ind w:firstLine="567"/>
        <w:jc w:val="both"/>
        <w:rPr>
          <w:sz w:val="24"/>
          <w:szCs w:val="24"/>
        </w:rPr>
      </w:pPr>
      <w:r>
        <w:rPr>
          <w:sz w:val="24"/>
          <w:szCs w:val="24"/>
        </w:rPr>
        <w:t>Капитальные вложения производственного назначения направляются на простое и на расширенное воспроизводство. Строительство и приобретение основных средств в пределах суммы начисленной амортизации по действующим производственным основным средствам является простым воспроизводством (в пределах сумм начисленной амортизации общие размеры основных средств в отчетном периоде доводятся до первоначальной стоимости). Источником финансирования здесь являются средства, полученные в составе выручки от реализации продукции и находящиеся на расчетном счете предприятия в размере начисленного в отчетном периоде износа. При расширенном воспроизводстве капиталовложения на строительство и приобретение основных средств превышают за отчетный период величину начисленной амортизации основных средств. В этом случае появляется два источника финансирования капитальных вложений:</w:t>
      </w:r>
    </w:p>
    <w:p w:rsidR="00D76EF3" w:rsidRDefault="00D76EF3" w:rsidP="00EA51AB">
      <w:pPr>
        <w:widowControl w:val="0"/>
        <w:numPr>
          <w:ilvl w:val="0"/>
          <w:numId w:val="29"/>
        </w:numPr>
        <w:tabs>
          <w:tab w:val="num" w:pos="1616"/>
        </w:tabs>
        <w:ind w:left="1211" w:firstLine="567"/>
        <w:jc w:val="both"/>
        <w:rPr>
          <w:sz w:val="24"/>
          <w:szCs w:val="24"/>
        </w:rPr>
      </w:pPr>
      <w:r>
        <w:rPr>
          <w:sz w:val="24"/>
          <w:szCs w:val="24"/>
        </w:rPr>
        <w:t>Амортизация основных средств – для простого воспроизводства;</w:t>
      </w:r>
    </w:p>
    <w:p w:rsidR="00D76EF3" w:rsidRDefault="00D76EF3" w:rsidP="00EA51AB">
      <w:pPr>
        <w:widowControl w:val="0"/>
        <w:numPr>
          <w:ilvl w:val="0"/>
          <w:numId w:val="29"/>
        </w:numPr>
        <w:tabs>
          <w:tab w:val="num" w:pos="1616"/>
        </w:tabs>
        <w:ind w:left="1211" w:firstLine="567"/>
        <w:jc w:val="both"/>
        <w:rPr>
          <w:sz w:val="24"/>
          <w:szCs w:val="24"/>
        </w:rPr>
      </w:pPr>
      <w:r>
        <w:rPr>
          <w:sz w:val="24"/>
          <w:szCs w:val="24"/>
        </w:rPr>
        <w:t>Прибыль – для расширенного воспроизводства.</w:t>
      </w:r>
    </w:p>
    <w:p w:rsidR="00D76EF3" w:rsidRDefault="00D76EF3">
      <w:pPr>
        <w:pStyle w:val="23"/>
        <w:spacing w:before="0"/>
        <w:rPr>
          <w:b/>
          <w:bCs/>
        </w:rPr>
      </w:pPr>
      <w:r>
        <w:t>Структура источников капитальных вложений отражена на с</w:t>
      </w:r>
      <w:r>
        <w:rPr>
          <w:b/>
          <w:bCs/>
        </w:rPr>
        <w:t>хеме №2</w:t>
      </w:r>
    </w:p>
    <w:p w:rsidR="00D76EF3" w:rsidRDefault="00D76EF3">
      <w:pPr>
        <w:pStyle w:val="23"/>
        <w:spacing w:before="0"/>
        <w:rPr>
          <w:i w:val="0"/>
          <w:iCs w:val="0"/>
        </w:rPr>
      </w:pPr>
      <w:r>
        <w:rPr>
          <w:i w:val="0"/>
          <w:iCs w:val="0"/>
        </w:rPr>
        <w:t>Анализ источников финансирования основных средств показывает, что круг мобилизуемых предприятием средств  для новых вложений значительно шире, чем собственный доход. Немалые средства ежегодно возвращаются в оборот предприятия в виде сумм начисленной амортизации.</w:t>
      </w:r>
    </w:p>
    <w:p w:rsidR="00D76EF3" w:rsidRDefault="00D76EF3">
      <w:pPr>
        <w:pStyle w:val="23"/>
        <w:spacing w:before="0"/>
        <w:rPr>
          <w:i w:val="0"/>
          <w:iCs w:val="0"/>
        </w:rPr>
      </w:pPr>
      <w:r>
        <w:rPr>
          <w:i w:val="0"/>
          <w:iCs w:val="0"/>
        </w:rPr>
        <w:t>Новые вложения в основные фонды могут сочетаться с продажей устаревшего, но еще не полностью амортизированного имущества, и выручка от реализованных основных фондов может быть использована на основные капитальные вложения. С учетом этого определяется общая сумма средств, привлекаемых предприятием за отчетный период для капитальных вложений.</w:t>
      </w:r>
    </w:p>
    <w:p w:rsidR="00D76EF3" w:rsidRDefault="00D76EF3">
      <w:pPr>
        <w:pStyle w:val="23"/>
        <w:spacing w:before="0"/>
        <w:rPr>
          <w:i w:val="0"/>
          <w:iCs w:val="0"/>
        </w:rPr>
      </w:pPr>
      <w:r>
        <w:rPr>
          <w:i w:val="0"/>
          <w:iCs w:val="0"/>
        </w:rPr>
        <w:t>При этом необходимо помнить о том, что амортизация по основным средствам производственного назначения, поступая в составе выручки от реализации, может служить источником их воспроизводства. В то же время амортизацию по объектам основных средств непроизводственного назначения нельзя рассматривать как источник финансирования капитальных вложений. Вот почему предприятиям рекомендуется вести две ведомости: первую – для учета источников финансирования производственных объектов; вторую – непроизводственных.</w:t>
      </w:r>
    </w:p>
    <w:p w:rsidR="00D76EF3" w:rsidRDefault="00D76EF3">
      <w:pPr>
        <w:pStyle w:val="23"/>
        <w:spacing w:before="0"/>
        <w:rPr>
          <w:i w:val="0"/>
          <w:iCs w:val="0"/>
        </w:rPr>
      </w:pPr>
      <w:r>
        <w:rPr>
          <w:i w:val="0"/>
          <w:iCs w:val="0"/>
        </w:rPr>
        <w:t>В контексте вышеизложенного при учете и анализе источников финансирования капитальных вложений предприятиям требуется:</w:t>
      </w:r>
    </w:p>
    <w:p w:rsidR="00D76EF3" w:rsidRDefault="00D76EF3" w:rsidP="00EA51AB">
      <w:pPr>
        <w:pStyle w:val="23"/>
        <w:numPr>
          <w:ilvl w:val="0"/>
          <w:numId w:val="30"/>
        </w:numPr>
        <w:spacing w:before="0"/>
        <w:ind w:left="1211"/>
        <w:rPr>
          <w:i w:val="0"/>
          <w:iCs w:val="0"/>
        </w:rPr>
      </w:pPr>
      <w:r>
        <w:rPr>
          <w:i w:val="0"/>
          <w:iCs w:val="0"/>
        </w:rPr>
        <w:t>вести раздельный (применительно к объектам производственного и непроизводственного назначения) учет использования источников финансирования капитальных вложений;</w:t>
      </w:r>
    </w:p>
    <w:p w:rsidR="00D76EF3" w:rsidRDefault="00D76EF3" w:rsidP="00EA51AB">
      <w:pPr>
        <w:pStyle w:val="23"/>
        <w:numPr>
          <w:ilvl w:val="0"/>
          <w:numId w:val="30"/>
        </w:numPr>
        <w:spacing w:before="0"/>
        <w:ind w:left="1211"/>
        <w:rPr>
          <w:i w:val="0"/>
          <w:iCs w:val="0"/>
        </w:rPr>
      </w:pPr>
      <w:r>
        <w:rPr>
          <w:i w:val="0"/>
          <w:iCs w:val="0"/>
        </w:rPr>
        <w:t>определять, исчисляя льготу по налогу на прибыль, сумму начисленного износа по основным средствам производственного назначения с начала года;</w:t>
      </w:r>
    </w:p>
    <w:p w:rsidR="00D76EF3" w:rsidRDefault="00D76EF3" w:rsidP="00EA51AB">
      <w:pPr>
        <w:pStyle w:val="23"/>
        <w:numPr>
          <w:ilvl w:val="0"/>
          <w:numId w:val="30"/>
        </w:numPr>
        <w:spacing w:before="0"/>
        <w:ind w:left="1211"/>
        <w:rPr>
          <w:i w:val="0"/>
          <w:iCs w:val="0"/>
        </w:rPr>
      </w:pPr>
      <w:r>
        <w:rPr>
          <w:i w:val="0"/>
          <w:iCs w:val="0"/>
        </w:rPr>
        <w:t>Создавать на предприятии фонд накопления для обеспечения расширенного воспроизводства основных средств (это позволит усилить контроль за наличием и движением источников формирования имущества предприятия, повысить его платежеспособность и финансовую устойчивость);</w:t>
      </w:r>
    </w:p>
    <w:p w:rsidR="00D76EF3" w:rsidRDefault="00D76EF3" w:rsidP="00EA51AB">
      <w:pPr>
        <w:pStyle w:val="23"/>
        <w:numPr>
          <w:ilvl w:val="0"/>
          <w:numId w:val="30"/>
        </w:numPr>
        <w:spacing w:before="0"/>
        <w:ind w:left="1211"/>
        <w:rPr>
          <w:i w:val="0"/>
          <w:iCs w:val="0"/>
        </w:rPr>
      </w:pPr>
      <w:r>
        <w:rPr>
          <w:i w:val="0"/>
          <w:iCs w:val="0"/>
        </w:rPr>
        <w:t>Использовать не только данные бухгалтерской отчетности, но и внутреннюю учетную информацию, отражаемую на счетах: 01 «Основные средства», 02 «Износ основных средств», 08 «Капитальные вложения», 48 «Реализация и прочее выбытие основных средств», 88/3 «Фонд накопления» и др.;</w:t>
      </w:r>
    </w:p>
    <w:p w:rsidR="00D76EF3" w:rsidRDefault="00D76EF3" w:rsidP="00EA51AB">
      <w:pPr>
        <w:pStyle w:val="23"/>
        <w:numPr>
          <w:ilvl w:val="0"/>
          <w:numId w:val="30"/>
        </w:numPr>
        <w:spacing w:before="0"/>
        <w:ind w:left="1211"/>
        <w:rPr>
          <w:i w:val="0"/>
          <w:iCs w:val="0"/>
        </w:rPr>
      </w:pPr>
      <w:r>
        <w:rPr>
          <w:i w:val="0"/>
          <w:iCs w:val="0"/>
        </w:rPr>
        <w:t>В целях усиления контроля за использованием прибыли отражать в учетной политике предприятия  направления такого использования, в том числе в разрезе формирования источников капитальных вложений; это важно и для анализа и контроля за целевым использованием прибыли, ибо не исключены ситуации, когда фактические затраты на капитальные вложения превысят выделенные источники их финансирования (что чревато иммобилизацией оборотных средств).</w:t>
      </w:r>
    </w:p>
    <w:p w:rsidR="00D76EF3" w:rsidRDefault="00D76EF3">
      <w:pPr>
        <w:pStyle w:val="23"/>
        <w:spacing w:before="0"/>
        <w:rPr>
          <w:i w:val="0"/>
          <w:iCs w:val="0"/>
        </w:rPr>
      </w:pPr>
      <w:r>
        <w:rPr>
          <w:i w:val="0"/>
          <w:iCs w:val="0"/>
        </w:rPr>
        <w:t>Таким образом, для эффективного функционирования и успешного развития предприятия необходимо рационально организовывать бухгалтерский учет источников финансирования капитальных вложений, усиливать контроль над состоянием и движением этих источников, регулярно проводить соответствующий анализ и принимать оптимальные управленческие решения.</w:t>
      </w:r>
    </w:p>
    <w:p w:rsidR="00D76EF3" w:rsidRDefault="00D76EF3">
      <w:pPr>
        <w:widowControl w:val="0"/>
        <w:ind w:firstLine="851"/>
        <w:jc w:val="both"/>
        <w:rPr>
          <w:sz w:val="24"/>
          <w:szCs w:val="24"/>
        </w:rPr>
      </w:pPr>
      <w:r>
        <w:rPr>
          <w:sz w:val="24"/>
          <w:szCs w:val="24"/>
        </w:rPr>
        <w:t>Итоги работы предприятий показывают, что многие из них, используя сре</w:t>
      </w:r>
      <w:bookmarkStart w:id="253" w:name="OCRUncertain216"/>
      <w:r>
        <w:rPr>
          <w:sz w:val="24"/>
          <w:szCs w:val="24"/>
        </w:rPr>
        <w:t>д</w:t>
      </w:r>
      <w:bookmarkEnd w:id="253"/>
      <w:r>
        <w:rPr>
          <w:sz w:val="24"/>
          <w:szCs w:val="24"/>
        </w:rPr>
        <w:t>ства фонда развития производства (среди которых амортиза</w:t>
      </w:r>
      <w:r>
        <w:rPr>
          <w:sz w:val="24"/>
          <w:szCs w:val="24"/>
        </w:rPr>
        <w:softHyphen/>
        <w:t>ционные отчисления весьма значительны), заменяют устаревшее оборудование, внедряют новую техник</w:t>
      </w:r>
      <w:bookmarkStart w:id="254" w:name="OCRUncertain217"/>
      <w:r>
        <w:rPr>
          <w:sz w:val="24"/>
          <w:szCs w:val="24"/>
        </w:rPr>
        <w:t>у</w:t>
      </w:r>
      <w:bookmarkEnd w:id="254"/>
      <w:r>
        <w:rPr>
          <w:sz w:val="24"/>
          <w:szCs w:val="24"/>
        </w:rPr>
        <w:t>, с</w:t>
      </w:r>
      <w:bookmarkStart w:id="255" w:name="OCRUncertain218"/>
      <w:r>
        <w:rPr>
          <w:sz w:val="24"/>
          <w:szCs w:val="24"/>
        </w:rPr>
        <w:t>о</w:t>
      </w:r>
      <w:bookmarkEnd w:id="255"/>
      <w:r>
        <w:rPr>
          <w:sz w:val="24"/>
          <w:szCs w:val="24"/>
        </w:rPr>
        <w:softHyphen/>
      </w:r>
      <w:bookmarkStart w:id="256" w:name="OCRUncertain219"/>
      <w:r>
        <w:rPr>
          <w:sz w:val="24"/>
          <w:szCs w:val="24"/>
        </w:rPr>
        <w:t>в</w:t>
      </w:r>
      <w:bookmarkEnd w:id="256"/>
      <w:r>
        <w:rPr>
          <w:sz w:val="24"/>
          <w:szCs w:val="24"/>
        </w:rPr>
        <w:t>ершенствуют организацию прои</w:t>
      </w:r>
      <w:bookmarkStart w:id="257" w:name="OCRUncertain220"/>
      <w:r>
        <w:rPr>
          <w:sz w:val="24"/>
          <w:szCs w:val="24"/>
        </w:rPr>
        <w:t>з</w:t>
      </w:r>
      <w:bookmarkEnd w:id="257"/>
      <w:r>
        <w:rPr>
          <w:sz w:val="24"/>
          <w:szCs w:val="24"/>
        </w:rPr>
        <w:t xml:space="preserve">водства и труда, </w:t>
      </w:r>
      <w:bookmarkStart w:id="258" w:name="OCRUncertain222"/>
      <w:r>
        <w:rPr>
          <w:sz w:val="24"/>
          <w:szCs w:val="24"/>
        </w:rPr>
        <w:t>добиваясь</w:t>
      </w:r>
      <w:bookmarkEnd w:id="258"/>
      <w:r>
        <w:rPr>
          <w:sz w:val="24"/>
          <w:szCs w:val="24"/>
        </w:rPr>
        <w:t xml:space="preserve"> значительных успехов в </w:t>
      </w:r>
      <w:bookmarkStart w:id="259" w:name="OCRUncertain224"/>
      <w:r>
        <w:rPr>
          <w:sz w:val="24"/>
          <w:szCs w:val="24"/>
        </w:rPr>
        <w:t>повышении производительности</w:t>
      </w:r>
      <w:bookmarkEnd w:id="259"/>
      <w:r>
        <w:rPr>
          <w:sz w:val="24"/>
          <w:szCs w:val="24"/>
        </w:rPr>
        <w:t xml:space="preserve"> труда, снижении себестоимости и </w:t>
      </w:r>
      <w:bookmarkStart w:id="260" w:name="OCRUncertain225"/>
      <w:r>
        <w:rPr>
          <w:sz w:val="24"/>
          <w:szCs w:val="24"/>
        </w:rPr>
        <w:t>улучшении</w:t>
      </w:r>
      <w:bookmarkEnd w:id="260"/>
      <w:r>
        <w:rPr>
          <w:sz w:val="24"/>
          <w:szCs w:val="24"/>
        </w:rPr>
        <w:t xml:space="preserve"> качества продукции и рентабельности производства.</w:t>
      </w:r>
    </w:p>
    <w:p w:rsidR="00D76EF3" w:rsidRDefault="00D76EF3">
      <w:pPr>
        <w:widowControl w:val="0"/>
        <w:ind w:firstLine="851"/>
        <w:jc w:val="both"/>
        <w:rPr>
          <w:sz w:val="24"/>
          <w:szCs w:val="24"/>
        </w:rPr>
      </w:pPr>
      <w:r>
        <w:rPr>
          <w:sz w:val="24"/>
          <w:szCs w:val="24"/>
        </w:rPr>
        <w:t>Во всех отраслях промышл</w:t>
      </w:r>
      <w:bookmarkStart w:id="261" w:name="OCRUncertain353"/>
      <w:r>
        <w:rPr>
          <w:sz w:val="24"/>
          <w:szCs w:val="24"/>
        </w:rPr>
        <w:t>е</w:t>
      </w:r>
      <w:bookmarkEnd w:id="261"/>
      <w:r>
        <w:rPr>
          <w:sz w:val="24"/>
          <w:szCs w:val="24"/>
        </w:rPr>
        <w:t>нности имеются большие возможности, которые позволяют улучшить использова</w:t>
      </w:r>
      <w:r>
        <w:rPr>
          <w:sz w:val="24"/>
          <w:szCs w:val="24"/>
        </w:rPr>
        <w:softHyphen/>
        <w:t>ние основных фондов, и особенно металлорежущего оборудования. Более 50% всех металлорежущих станков находится в не машиностроительных и даже в непро</w:t>
      </w:r>
      <w:r>
        <w:rPr>
          <w:sz w:val="24"/>
          <w:szCs w:val="24"/>
        </w:rPr>
        <w:softHyphen/>
        <w:t>мышленных отраслях народ</w:t>
      </w:r>
      <w:bookmarkStart w:id="262" w:name="OCRUncertain354"/>
      <w:r>
        <w:rPr>
          <w:sz w:val="24"/>
          <w:szCs w:val="24"/>
        </w:rPr>
        <w:t>н</w:t>
      </w:r>
      <w:bookmarkEnd w:id="262"/>
      <w:r>
        <w:rPr>
          <w:sz w:val="24"/>
          <w:szCs w:val="24"/>
        </w:rPr>
        <w:t>ого хо</w:t>
      </w:r>
      <w:bookmarkStart w:id="263" w:name="OCRUncertain355"/>
      <w:r>
        <w:rPr>
          <w:sz w:val="24"/>
          <w:szCs w:val="24"/>
        </w:rPr>
        <w:t>з</w:t>
      </w:r>
      <w:bookmarkEnd w:id="263"/>
      <w:r>
        <w:rPr>
          <w:sz w:val="24"/>
          <w:szCs w:val="24"/>
        </w:rPr>
        <w:t>яйства, где они используются хуже, чем в машиностроении.</w:t>
      </w:r>
    </w:p>
    <w:p w:rsidR="00D76EF3" w:rsidRDefault="00D76EF3">
      <w:pPr>
        <w:widowControl w:val="0"/>
        <w:ind w:firstLine="851"/>
        <w:jc w:val="both"/>
        <w:rPr>
          <w:sz w:val="24"/>
          <w:szCs w:val="24"/>
        </w:rPr>
      </w:pPr>
      <w:r>
        <w:rPr>
          <w:sz w:val="24"/>
          <w:szCs w:val="24"/>
        </w:rPr>
        <w:t xml:space="preserve">В машиностроении важным </w:t>
      </w:r>
      <w:bookmarkStart w:id="264" w:name="OCRUncertain356"/>
      <w:r>
        <w:rPr>
          <w:sz w:val="24"/>
          <w:szCs w:val="24"/>
        </w:rPr>
        <w:t>н</w:t>
      </w:r>
      <w:bookmarkEnd w:id="264"/>
      <w:r>
        <w:rPr>
          <w:sz w:val="24"/>
          <w:szCs w:val="24"/>
        </w:rPr>
        <w:t>аправлением улучшения использован</w:t>
      </w:r>
      <w:bookmarkStart w:id="265" w:name="OCRUncertain357"/>
      <w:r>
        <w:rPr>
          <w:sz w:val="24"/>
          <w:szCs w:val="24"/>
        </w:rPr>
        <w:t>и</w:t>
      </w:r>
      <w:bookmarkEnd w:id="265"/>
      <w:r>
        <w:rPr>
          <w:sz w:val="24"/>
          <w:szCs w:val="24"/>
        </w:rPr>
        <w:t>я оборудования является повышение смен</w:t>
      </w:r>
      <w:r>
        <w:rPr>
          <w:sz w:val="24"/>
          <w:szCs w:val="24"/>
        </w:rPr>
        <w:softHyphen/>
        <w:t>ности использования оборудования. В настоящее время коэффициент сменности в машиностроительной промыш</w:t>
      </w:r>
      <w:r>
        <w:rPr>
          <w:sz w:val="24"/>
          <w:szCs w:val="24"/>
        </w:rPr>
        <w:softHyphen/>
        <w:t xml:space="preserve">ленности составляет менее 1.4, т. </w:t>
      </w:r>
      <w:bookmarkStart w:id="266" w:name="OCRUncertain358"/>
      <w:r>
        <w:rPr>
          <w:sz w:val="24"/>
          <w:szCs w:val="24"/>
        </w:rPr>
        <w:t>е.</w:t>
      </w:r>
      <w:bookmarkEnd w:id="266"/>
      <w:r>
        <w:rPr>
          <w:sz w:val="24"/>
          <w:szCs w:val="24"/>
        </w:rPr>
        <w:t xml:space="preserve"> около 70% от двух</w:t>
      </w:r>
      <w:bookmarkStart w:id="267" w:name="OCRUncertain359"/>
      <w:r>
        <w:rPr>
          <w:sz w:val="24"/>
          <w:szCs w:val="24"/>
        </w:rPr>
        <w:softHyphen/>
      </w:r>
      <w:bookmarkEnd w:id="267"/>
      <w:r>
        <w:rPr>
          <w:sz w:val="24"/>
          <w:szCs w:val="24"/>
        </w:rPr>
        <w:t>сменной работы. Повышение коэффициента сменности работы оборудования до 1,75—1,8 позволит увеличить съем продукции с ед</w:t>
      </w:r>
      <w:bookmarkStart w:id="268" w:name="OCRUncertain361"/>
      <w:r>
        <w:rPr>
          <w:sz w:val="24"/>
          <w:szCs w:val="24"/>
        </w:rPr>
        <w:t>и</w:t>
      </w:r>
      <w:bookmarkEnd w:id="268"/>
      <w:r>
        <w:rPr>
          <w:sz w:val="24"/>
          <w:szCs w:val="24"/>
        </w:rPr>
        <w:t>ницы оборудования примерно на 25</w:t>
      </w:r>
      <w:bookmarkStart w:id="269" w:name="OCRUncertain362"/>
      <w:r>
        <w:rPr>
          <w:sz w:val="24"/>
          <w:szCs w:val="24"/>
        </w:rPr>
        <w:t>%</w:t>
      </w:r>
      <w:bookmarkEnd w:id="269"/>
      <w:r>
        <w:rPr>
          <w:sz w:val="24"/>
          <w:szCs w:val="24"/>
        </w:rPr>
        <w:t>.</w:t>
      </w:r>
    </w:p>
    <w:p w:rsidR="00D76EF3" w:rsidRDefault="00D76EF3">
      <w:pPr>
        <w:widowControl w:val="0"/>
        <w:ind w:right="20" w:firstLine="851"/>
        <w:jc w:val="both"/>
        <w:rPr>
          <w:sz w:val="24"/>
          <w:szCs w:val="24"/>
        </w:rPr>
      </w:pPr>
      <w:r>
        <w:rPr>
          <w:sz w:val="24"/>
          <w:szCs w:val="24"/>
        </w:rPr>
        <w:t>Решая задачу повышения коэффициента сменности работы оборудования, необходимо, прежде всего, иметь в виду, что основное оборудование на многих предприя</w:t>
      </w:r>
      <w:r>
        <w:rPr>
          <w:sz w:val="24"/>
          <w:szCs w:val="24"/>
        </w:rPr>
        <w:softHyphen/>
        <w:t>тиях машиностроения используется не полностью, глав</w:t>
      </w:r>
      <w:r>
        <w:rPr>
          <w:sz w:val="24"/>
          <w:szCs w:val="24"/>
        </w:rPr>
        <w:softHyphen/>
        <w:t xml:space="preserve">ным образом, из-за дефицита рабочей силы. </w:t>
      </w:r>
    </w:p>
    <w:p w:rsidR="00D76EF3" w:rsidRDefault="00D76EF3">
      <w:pPr>
        <w:widowControl w:val="0"/>
        <w:ind w:left="20" w:firstLine="851"/>
        <w:jc w:val="both"/>
        <w:rPr>
          <w:sz w:val="24"/>
          <w:szCs w:val="24"/>
        </w:rPr>
      </w:pPr>
      <w:r>
        <w:rPr>
          <w:sz w:val="24"/>
          <w:szCs w:val="24"/>
        </w:rPr>
        <w:t xml:space="preserve">На </w:t>
      </w:r>
      <w:bookmarkStart w:id="270" w:name="OCRUncertain373"/>
      <w:r>
        <w:rPr>
          <w:sz w:val="24"/>
          <w:szCs w:val="24"/>
        </w:rPr>
        <w:t>у</w:t>
      </w:r>
      <w:bookmarkEnd w:id="270"/>
      <w:r>
        <w:rPr>
          <w:sz w:val="24"/>
          <w:szCs w:val="24"/>
        </w:rPr>
        <w:t>спешное решение проблемы улучшения исполь</w:t>
      </w:r>
      <w:r>
        <w:rPr>
          <w:sz w:val="24"/>
          <w:szCs w:val="24"/>
        </w:rPr>
        <w:softHyphen/>
        <w:t>зования основных фондов, производственных мощносте</w:t>
      </w:r>
      <w:bookmarkStart w:id="271" w:name="OCRUncertain374"/>
      <w:r>
        <w:rPr>
          <w:sz w:val="24"/>
          <w:szCs w:val="24"/>
        </w:rPr>
        <w:t xml:space="preserve">й </w:t>
      </w:r>
      <w:bookmarkEnd w:id="271"/>
      <w:r>
        <w:rPr>
          <w:sz w:val="24"/>
          <w:szCs w:val="24"/>
        </w:rPr>
        <w:t>и роста производительности труда оказывает значитель</w:t>
      </w:r>
      <w:r>
        <w:rPr>
          <w:sz w:val="24"/>
          <w:szCs w:val="24"/>
        </w:rPr>
        <w:softHyphen/>
        <w:t>ное влияние создание крупных производственных объ</w:t>
      </w:r>
      <w:r>
        <w:rPr>
          <w:sz w:val="24"/>
          <w:szCs w:val="24"/>
        </w:rPr>
        <w:softHyphen/>
        <w:t>единений. Вместе с этим необ</w:t>
      </w:r>
      <w:r>
        <w:rPr>
          <w:sz w:val="24"/>
          <w:szCs w:val="24"/>
        </w:rPr>
        <w:softHyphen/>
        <w:t>ходимо обратить больше внимания на:</w:t>
      </w:r>
    </w:p>
    <w:p w:rsidR="00D76EF3" w:rsidRDefault="00D76EF3" w:rsidP="00EA51AB">
      <w:pPr>
        <w:widowControl w:val="0"/>
        <w:numPr>
          <w:ilvl w:val="0"/>
          <w:numId w:val="26"/>
        </w:numPr>
        <w:jc w:val="both"/>
        <w:rPr>
          <w:sz w:val="24"/>
          <w:szCs w:val="24"/>
        </w:rPr>
      </w:pPr>
      <w:r>
        <w:rPr>
          <w:sz w:val="24"/>
          <w:szCs w:val="24"/>
        </w:rPr>
        <w:t>развитие специа</w:t>
      </w:r>
      <w:r>
        <w:rPr>
          <w:sz w:val="24"/>
          <w:szCs w:val="24"/>
        </w:rPr>
        <w:softHyphen/>
        <w:t>лизации производства и технического перевооружения действующих предприятий;</w:t>
      </w:r>
    </w:p>
    <w:p w:rsidR="00D76EF3" w:rsidRDefault="00D76EF3" w:rsidP="00EA51AB">
      <w:pPr>
        <w:widowControl w:val="0"/>
        <w:numPr>
          <w:ilvl w:val="0"/>
          <w:numId w:val="26"/>
        </w:numPr>
        <w:jc w:val="both"/>
        <w:rPr>
          <w:sz w:val="24"/>
          <w:szCs w:val="24"/>
        </w:rPr>
      </w:pPr>
      <w:r>
        <w:rPr>
          <w:sz w:val="24"/>
          <w:szCs w:val="24"/>
        </w:rPr>
        <w:t>вывод с этих предприятий несвойственной их профилю продукции;</w:t>
      </w:r>
    </w:p>
    <w:p w:rsidR="00D76EF3" w:rsidRDefault="00D76EF3" w:rsidP="00EA51AB">
      <w:pPr>
        <w:widowControl w:val="0"/>
        <w:numPr>
          <w:ilvl w:val="0"/>
          <w:numId w:val="26"/>
        </w:numPr>
        <w:jc w:val="both"/>
        <w:rPr>
          <w:sz w:val="24"/>
          <w:szCs w:val="24"/>
        </w:rPr>
      </w:pPr>
      <w:r>
        <w:rPr>
          <w:sz w:val="24"/>
          <w:szCs w:val="24"/>
        </w:rPr>
        <w:t xml:space="preserve">создание </w:t>
      </w:r>
      <w:bookmarkStart w:id="272" w:name="OCRUncertain375"/>
      <w:r>
        <w:rPr>
          <w:sz w:val="24"/>
          <w:szCs w:val="24"/>
        </w:rPr>
        <w:t>спе</w:t>
      </w:r>
      <w:bookmarkStart w:id="273" w:name="OCRUncertain376"/>
      <w:bookmarkEnd w:id="272"/>
      <w:r>
        <w:rPr>
          <w:sz w:val="24"/>
          <w:szCs w:val="24"/>
        </w:rPr>
        <w:t>циализированных</w:t>
      </w:r>
      <w:bookmarkEnd w:id="273"/>
      <w:r>
        <w:rPr>
          <w:sz w:val="24"/>
          <w:szCs w:val="24"/>
        </w:rPr>
        <w:t xml:space="preserve"> промышленных объектов в тяготею</w:t>
      </w:r>
      <w:r>
        <w:rPr>
          <w:sz w:val="24"/>
          <w:szCs w:val="24"/>
        </w:rPr>
        <w:softHyphen/>
        <w:t xml:space="preserve">щих к крупным индустриальным центрам небольших </w:t>
      </w:r>
      <w:bookmarkStart w:id="274" w:name="OCRUncertain377"/>
      <w:r>
        <w:rPr>
          <w:sz w:val="24"/>
          <w:szCs w:val="24"/>
        </w:rPr>
        <w:t xml:space="preserve">и </w:t>
      </w:r>
      <w:bookmarkEnd w:id="274"/>
      <w:r>
        <w:rPr>
          <w:sz w:val="24"/>
          <w:szCs w:val="24"/>
        </w:rPr>
        <w:t>средних городах, где имеют</w:t>
      </w:r>
      <w:bookmarkStart w:id="275" w:name="OCRUncertain378"/>
      <w:r>
        <w:rPr>
          <w:sz w:val="24"/>
          <w:szCs w:val="24"/>
        </w:rPr>
        <w:t>с</w:t>
      </w:r>
      <w:bookmarkEnd w:id="275"/>
      <w:r>
        <w:rPr>
          <w:sz w:val="24"/>
          <w:szCs w:val="24"/>
        </w:rPr>
        <w:t>я резервы рабочей силы.</w:t>
      </w:r>
    </w:p>
    <w:p w:rsidR="00D76EF3" w:rsidRDefault="00D76EF3">
      <w:pPr>
        <w:widowControl w:val="0"/>
        <w:ind w:firstLine="851"/>
        <w:jc w:val="both"/>
        <w:rPr>
          <w:sz w:val="24"/>
          <w:szCs w:val="24"/>
        </w:rPr>
      </w:pPr>
      <w:r>
        <w:rPr>
          <w:sz w:val="24"/>
          <w:szCs w:val="24"/>
        </w:rPr>
        <w:t>Проводя курс на развитие специализации действую</w:t>
      </w:r>
      <w:r>
        <w:rPr>
          <w:sz w:val="24"/>
          <w:szCs w:val="24"/>
        </w:rPr>
        <w:softHyphen/>
        <w:t>щих предприятий, следует иметь в виду, что это упро</w:t>
      </w:r>
      <w:r>
        <w:rPr>
          <w:sz w:val="24"/>
          <w:szCs w:val="24"/>
        </w:rPr>
        <w:softHyphen/>
        <w:t>щает их производственную структуру, высвобождает рабочую силу из вспомогательных и обслуживающих подразделений, комплектует тем самым вторые смены основных цехов и повышает коэффициент сменности.</w:t>
      </w:r>
    </w:p>
    <w:p w:rsidR="00D76EF3" w:rsidRDefault="00D76EF3">
      <w:pPr>
        <w:widowControl w:val="0"/>
        <w:ind w:firstLine="851"/>
        <w:jc w:val="both"/>
        <w:rPr>
          <w:sz w:val="24"/>
          <w:szCs w:val="24"/>
        </w:rPr>
      </w:pPr>
      <w:r>
        <w:rPr>
          <w:sz w:val="24"/>
          <w:szCs w:val="24"/>
        </w:rPr>
        <w:t>Важнейшим условием повышения сменности являет</w:t>
      </w:r>
      <w:bookmarkStart w:id="276" w:name="OCRUncertain380"/>
      <w:r>
        <w:rPr>
          <w:sz w:val="24"/>
          <w:szCs w:val="24"/>
        </w:rPr>
        <w:t>с</w:t>
      </w:r>
      <w:bookmarkEnd w:id="276"/>
      <w:r>
        <w:rPr>
          <w:sz w:val="24"/>
          <w:szCs w:val="24"/>
        </w:rPr>
        <w:t>я механизация и автоматизация производственных процес</w:t>
      </w:r>
      <w:r>
        <w:rPr>
          <w:sz w:val="24"/>
          <w:szCs w:val="24"/>
        </w:rPr>
        <w:softHyphen/>
        <w:t>сов, и в первую очередь во вспомогательных производ</w:t>
      </w:r>
      <w:r>
        <w:rPr>
          <w:sz w:val="24"/>
          <w:szCs w:val="24"/>
        </w:rPr>
        <w:softHyphen/>
        <w:t>ствах, так как это позволяет перевести людей с тяжелых немеханизированных работ на квалифицированные ра</w:t>
      </w:r>
      <w:r>
        <w:rPr>
          <w:sz w:val="24"/>
          <w:szCs w:val="24"/>
        </w:rPr>
        <w:softHyphen/>
        <w:t>боты во второй смене.</w:t>
      </w:r>
    </w:p>
    <w:p w:rsidR="00D76EF3" w:rsidRDefault="00D76EF3">
      <w:pPr>
        <w:widowControl w:val="0"/>
        <w:ind w:firstLine="851"/>
        <w:jc w:val="both"/>
        <w:rPr>
          <w:sz w:val="24"/>
          <w:szCs w:val="24"/>
        </w:rPr>
      </w:pPr>
      <w:r>
        <w:rPr>
          <w:sz w:val="24"/>
          <w:szCs w:val="24"/>
        </w:rPr>
        <w:t>Ускоренные темпы механизации подъемно-транспорт</w:t>
      </w:r>
      <w:r>
        <w:rPr>
          <w:sz w:val="24"/>
          <w:szCs w:val="24"/>
        </w:rPr>
        <w:softHyphen/>
        <w:t>ных, погрузочно-разгрузочных и складских работ являются основой для ликвидации имею</w:t>
      </w:r>
      <w:r>
        <w:rPr>
          <w:sz w:val="24"/>
          <w:szCs w:val="24"/>
        </w:rPr>
        <w:softHyphen/>
        <w:t>щейся диспропорции в уровне механизации основного и вспомогательного производства на промышленных предприятиях, высвобожден</w:t>
      </w:r>
      <w:bookmarkStart w:id="277" w:name="OCRUncertain381"/>
      <w:r>
        <w:rPr>
          <w:sz w:val="24"/>
          <w:szCs w:val="24"/>
        </w:rPr>
        <w:t>и</w:t>
      </w:r>
      <w:bookmarkEnd w:id="277"/>
      <w:r>
        <w:rPr>
          <w:sz w:val="24"/>
          <w:szCs w:val="24"/>
        </w:rPr>
        <w:t xml:space="preserve">я </w:t>
      </w:r>
      <w:bookmarkStart w:id="278" w:name="OCRUncertain382"/>
      <w:r>
        <w:rPr>
          <w:sz w:val="24"/>
          <w:szCs w:val="24"/>
        </w:rPr>
        <w:t>з</w:t>
      </w:r>
      <w:bookmarkEnd w:id="278"/>
      <w:r>
        <w:rPr>
          <w:sz w:val="24"/>
          <w:szCs w:val="24"/>
        </w:rPr>
        <w:t>начительного количе</w:t>
      </w:r>
      <w:r>
        <w:rPr>
          <w:sz w:val="24"/>
          <w:szCs w:val="24"/>
        </w:rPr>
        <w:softHyphen/>
        <w:t>ства вспомогательных рабочих, обеспечения пополнения основных цехов рабочей силой, повышения коэффициента сменности работы предприятий и расширения прои</w:t>
      </w:r>
      <w:bookmarkStart w:id="279" w:name="OCRUncertain383"/>
      <w:r>
        <w:rPr>
          <w:sz w:val="24"/>
          <w:szCs w:val="24"/>
        </w:rPr>
        <w:t>з</w:t>
      </w:r>
      <w:bookmarkEnd w:id="279"/>
      <w:r>
        <w:rPr>
          <w:sz w:val="24"/>
          <w:szCs w:val="24"/>
        </w:rPr>
        <w:t>вод</w:t>
      </w:r>
      <w:r>
        <w:rPr>
          <w:sz w:val="24"/>
          <w:szCs w:val="24"/>
        </w:rPr>
        <w:softHyphen/>
        <w:t>ства на действующих предприятиях без дополнительного привлечения рабочей силы. В крупных городах, имею</w:t>
      </w:r>
      <w:r>
        <w:rPr>
          <w:sz w:val="24"/>
          <w:szCs w:val="24"/>
        </w:rPr>
        <w:softHyphen/>
        <w:t>щих дефицит рабочей силы, решение проблемы улучше</w:t>
      </w:r>
      <w:r>
        <w:rPr>
          <w:sz w:val="24"/>
          <w:szCs w:val="24"/>
        </w:rPr>
        <w:softHyphen/>
        <w:t>ния использования основных фондов и производствен</w:t>
      </w:r>
      <w:r>
        <w:rPr>
          <w:sz w:val="24"/>
          <w:szCs w:val="24"/>
        </w:rPr>
        <w:softHyphen/>
        <w:t>ных мощностей действующих предприятий путем их реконструкции, расширения, механизации и автоматиза</w:t>
      </w:r>
      <w:r>
        <w:rPr>
          <w:sz w:val="24"/>
          <w:szCs w:val="24"/>
        </w:rPr>
        <w:softHyphen/>
        <w:t>ции производства, совершенствования организации про</w:t>
      </w:r>
      <w:r>
        <w:rPr>
          <w:sz w:val="24"/>
          <w:szCs w:val="24"/>
        </w:rPr>
        <w:softHyphen/>
        <w:t>изводства и труда имеет особое значение.</w:t>
      </w:r>
    </w:p>
    <w:p w:rsidR="00D76EF3" w:rsidRDefault="00D76EF3">
      <w:pPr>
        <w:widowControl w:val="0"/>
        <w:ind w:firstLine="851"/>
        <w:jc w:val="both"/>
        <w:rPr>
          <w:sz w:val="24"/>
          <w:szCs w:val="24"/>
        </w:rPr>
      </w:pPr>
      <w:r>
        <w:rPr>
          <w:sz w:val="24"/>
          <w:szCs w:val="24"/>
        </w:rPr>
        <w:t>Важный резерв повышения эффективности исполь</w:t>
      </w:r>
      <w:r>
        <w:rPr>
          <w:sz w:val="24"/>
          <w:szCs w:val="24"/>
        </w:rPr>
        <w:softHyphen/>
        <w:t>зования основных фондов и производственных мощностей действующих предприятий заключен в сокращении вре</w:t>
      </w:r>
      <w:r>
        <w:rPr>
          <w:sz w:val="24"/>
          <w:szCs w:val="24"/>
        </w:rPr>
        <w:softHyphen/>
        <w:t xml:space="preserve">мени </w:t>
      </w:r>
      <w:bookmarkStart w:id="280" w:name="OCRUncertain385"/>
      <w:r>
        <w:rPr>
          <w:sz w:val="24"/>
          <w:szCs w:val="24"/>
        </w:rPr>
        <w:t>внутрисменных</w:t>
      </w:r>
      <w:bookmarkEnd w:id="280"/>
      <w:r>
        <w:rPr>
          <w:sz w:val="24"/>
          <w:szCs w:val="24"/>
        </w:rPr>
        <w:t xml:space="preserve"> простоев оборудования, которые на ряде промышленных предприятий достигают 15—20% всего рабочего времени.</w:t>
      </w:r>
    </w:p>
    <w:p w:rsidR="00D76EF3" w:rsidRDefault="00D76EF3">
      <w:pPr>
        <w:widowControl w:val="0"/>
        <w:ind w:right="60" w:firstLine="851"/>
        <w:jc w:val="both"/>
        <w:rPr>
          <w:sz w:val="24"/>
          <w:szCs w:val="24"/>
        </w:rPr>
      </w:pPr>
      <w:r>
        <w:rPr>
          <w:sz w:val="24"/>
          <w:szCs w:val="24"/>
        </w:rPr>
        <w:t>Улучшение использования основных фондов и произ</w:t>
      </w:r>
      <w:r>
        <w:rPr>
          <w:sz w:val="24"/>
          <w:szCs w:val="24"/>
        </w:rPr>
        <w:softHyphen/>
        <w:t>водственных мощностей зависит в значительной степени от квалификации кадров, особенно от мастерства рабо</w:t>
      </w:r>
      <w:r>
        <w:rPr>
          <w:sz w:val="24"/>
          <w:szCs w:val="24"/>
        </w:rPr>
        <w:softHyphen/>
        <w:t>чих, обслуживающих машины, механизмы, агрегаты и другие виды производственного оборудования.</w:t>
      </w:r>
    </w:p>
    <w:p w:rsidR="00D76EF3" w:rsidRDefault="00D76EF3">
      <w:pPr>
        <w:widowControl w:val="0"/>
        <w:ind w:firstLine="851"/>
        <w:jc w:val="both"/>
        <w:rPr>
          <w:sz w:val="24"/>
          <w:szCs w:val="24"/>
        </w:rPr>
      </w:pPr>
      <w:r>
        <w:rPr>
          <w:sz w:val="24"/>
          <w:szCs w:val="24"/>
        </w:rPr>
        <w:t>Творческое и добросовестное отношение работников к труду является важным условием улучшения исполь</w:t>
      </w:r>
      <w:r>
        <w:rPr>
          <w:sz w:val="24"/>
          <w:szCs w:val="24"/>
        </w:rPr>
        <w:softHyphen/>
        <w:t>зования основных фондов и производственных мощно</w:t>
      </w:r>
      <w:r>
        <w:rPr>
          <w:sz w:val="24"/>
          <w:szCs w:val="24"/>
        </w:rPr>
        <w:softHyphen/>
        <w:t xml:space="preserve">стей. </w:t>
      </w:r>
    </w:p>
    <w:p w:rsidR="00D76EF3" w:rsidRDefault="00D76EF3">
      <w:pPr>
        <w:widowControl w:val="0"/>
        <w:ind w:left="40" w:firstLine="851"/>
        <w:jc w:val="both"/>
        <w:rPr>
          <w:sz w:val="24"/>
          <w:szCs w:val="24"/>
        </w:rPr>
      </w:pPr>
      <w:r>
        <w:rPr>
          <w:sz w:val="24"/>
          <w:szCs w:val="24"/>
        </w:rPr>
        <w:t>Известно, что от совершенства системы морального и материального стимулирования в значительной степени зависит уровень использования производственных мощ</w:t>
      </w:r>
      <w:r>
        <w:rPr>
          <w:sz w:val="24"/>
          <w:szCs w:val="24"/>
        </w:rPr>
        <w:softHyphen/>
        <w:t>ностей и основных фондов. Анализ технико-экономиче</w:t>
      </w:r>
      <w:r>
        <w:rPr>
          <w:sz w:val="24"/>
          <w:szCs w:val="24"/>
        </w:rPr>
        <w:softHyphen/>
        <w:t>ских показателей промышленных предприятий, работаю</w:t>
      </w:r>
      <w:r>
        <w:rPr>
          <w:sz w:val="24"/>
          <w:szCs w:val="24"/>
        </w:rPr>
        <w:softHyphen/>
        <w:t>щих в новых условиях планирования и экономического стимулирования, свидетельствует, что новый экономиче</w:t>
      </w:r>
      <w:r>
        <w:rPr>
          <w:sz w:val="24"/>
          <w:szCs w:val="24"/>
        </w:rPr>
        <w:softHyphen/>
        <w:t>ский механи</w:t>
      </w:r>
      <w:bookmarkStart w:id="281" w:name="OCRUncertain399"/>
      <w:r>
        <w:rPr>
          <w:sz w:val="24"/>
          <w:szCs w:val="24"/>
        </w:rPr>
        <w:t>з</w:t>
      </w:r>
      <w:bookmarkEnd w:id="281"/>
      <w:r>
        <w:rPr>
          <w:sz w:val="24"/>
          <w:szCs w:val="24"/>
        </w:rPr>
        <w:t>м, в том числе введение платы за производст</w:t>
      </w:r>
      <w:r>
        <w:rPr>
          <w:sz w:val="24"/>
          <w:szCs w:val="24"/>
        </w:rPr>
        <w:softHyphen/>
        <w:t>венные фонды, пересмотр оптовых цен, применение нового показателя для определения уровня ре</w:t>
      </w:r>
      <w:bookmarkStart w:id="282" w:name="OCRUncertain400"/>
      <w:r>
        <w:rPr>
          <w:sz w:val="24"/>
          <w:szCs w:val="24"/>
        </w:rPr>
        <w:t>н</w:t>
      </w:r>
      <w:bookmarkEnd w:id="282"/>
      <w:r>
        <w:rPr>
          <w:sz w:val="24"/>
          <w:szCs w:val="24"/>
        </w:rPr>
        <w:t>табельности, создание на предприятиях поощрительных фондов, спо</w:t>
      </w:r>
      <w:r>
        <w:rPr>
          <w:sz w:val="24"/>
          <w:szCs w:val="24"/>
        </w:rPr>
        <w:softHyphen/>
        <w:t>собствуют улучшению использования основных произ</w:t>
      </w:r>
      <w:r>
        <w:rPr>
          <w:sz w:val="24"/>
          <w:szCs w:val="24"/>
        </w:rPr>
        <w:softHyphen/>
        <w:t>водственных фондов.</w:t>
      </w:r>
    </w:p>
    <w:p w:rsidR="00D76EF3" w:rsidRDefault="00D76EF3">
      <w:pPr>
        <w:widowControl w:val="0"/>
        <w:ind w:left="40" w:firstLine="851"/>
        <w:jc w:val="both"/>
        <w:rPr>
          <w:sz w:val="24"/>
          <w:szCs w:val="24"/>
        </w:rPr>
      </w:pPr>
      <w:r>
        <w:rPr>
          <w:sz w:val="24"/>
          <w:szCs w:val="24"/>
        </w:rPr>
        <w:t>Для улучшения использования основных производственных фондов необходимо выработать прогрессивную амортизационную политику в целях быстрейшего восстановления конкурентоспособности реального сектора и активизации инвестиционной деятельности. Чтобы амортизационные отчисления могли использоваться для обновления основных фондов, они должны накапливаться на отдельных счетах предприятия. Средства на этих счетах (амортизационных, инвестиционных) надлежит индексировать в течение всего периода их накопления (в соответствии с индексом цен на инвестиционные товары и услуги) и использовать исключительно на инвестиционные цели. Без изъятия  амортизации из денежного оборота ни одно предприятие не в состоянии самостоятельно скопить средства на значительное техническое обновление основных производственных фондов. В этой связи есть смысл приравнять к амортизации часть прибыли, направляемой на инвестиционные цели, и часть некоторых местных налогов, прежде всего налога на имущество.</w:t>
      </w:r>
    </w:p>
    <w:p w:rsidR="00D76EF3" w:rsidRDefault="00D76EF3">
      <w:pPr>
        <w:widowControl w:val="0"/>
        <w:ind w:left="40" w:firstLine="851"/>
        <w:jc w:val="both"/>
        <w:rPr>
          <w:sz w:val="24"/>
          <w:szCs w:val="24"/>
        </w:rPr>
      </w:pPr>
      <w:r>
        <w:rPr>
          <w:sz w:val="24"/>
          <w:szCs w:val="24"/>
        </w:rPr>
        <w:t>Необходимо ввести централизованный контроль над использованием амортизационных отчислений и фондов накопления на предприятиях, контролируемых государством, для предотвращения их не целевого использования, стимулирования импортозамещения и размещения заказов среди производителей отечественного оборудования.</w:t>
      </w:r>
    </w:p>
    <w:p w:rsidR="00D76EF3" w:rsidRDefault="00D76EF3">
      <w:pPr>
        <w:widowControl w:val="0"/>
        <w:ind w:left="40" w:firstLine="851"/>
        <w:jc w:val="both"/>
        <w:rPr>
          <w:sz w:val="24"/>
          <w:szCs w:val="24"/>
        </w:rPr>
      </w:pPr>
      <w:r>
        <w:rPr>
          <w:sz w:val="24"/>
          <w:szCs w:val="24"/>
        </w:rPr>
        <w:t>Должен быть осуществлен переход к учету затрат предприятий на цели проведения НИОКР, модернизации производства и внедрения новых технологий в составе издержек производства, освобождение этих затрат от налогообложения.</w:t>
      </w:r>
    </w:p>
    <w:p w:rsidR="00D76EF3" w:rsidRDefault="00D76EF3">
      <w:pPr>
        <w:widowControl w:val="0"/>
        <w:ind w:right="40" w:firstLine="851"/>
        <w:jc w:val="both"/>
        <w:rPr>
          <w:sz w:val="24"/>
          <w:szCs w:val="24"/>
        </w:rPr>
      </w:pPr>
      <w:r>
        <w:rPr>
          <w:sz w:val="24"/>
          <w:szCs w:val="24"/>
        </w:rPr>
        <w:t>Любой комплекс мероприятий по улучшению исполь</w:t>
      </w:r>
      <w:r>
        <w:rPr>
          <w:sz w:val="24"/>
          <w:szCs w:val="24"/>
        </w:rPr>
        <w:softHyphen/>
        <w:t>зования производственных мощностей и основных фо</w:t>
      </w:r>
      <w:bookmarkStart w:id="283" w:name="OCRUncertain401"/>
      <w:r>
        <w:rPr>
          <w:sz w:val="24"/>
          <w:szCs w:val="24"/>
        </w:rPr>
        <w:t>н</w:t>
      </w:r>
      <w:bookmarkEnd w:id="283"/>
      <w:r>
        <w:rPr>
          <w:sz w:val="24"/>
          <w:szCs w:val="24"/>
        </w:rPr>
        <w:softHyphen/>
        <w:t>дов, разрабатываемый во всех звеньях управления про</w:t>
      </w:r>
      <w:r>
        <w:rPr>
          <w:sz w:val="24"/>
          <w:szCs w:val="24"/>
        </w:rPr>
        <w:softHyphen/>
        <w:t>мышленностью,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w:t>
      </w:r>
      <w:r>
        <w:rPr>
          <w:sz w:val="24"/>
          <w:szCs w:val="24"/>
        </w:rPr>
        <w:softHyphen/>
        <w:t>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w:t>
      </w:r>
      <w:r>
        <w:rPr>
          <w:sz w:val="24"/>
          <w:szCs w:val="24"/>
        </w:rPr>
        <w:softHyphen/>
        <w:t>цессов.</w:t>
      </w:r>
    </w:p>
    <w:p w:rsidR="00D76EF3" w:rsidRDefault="00D76EF3">
      <w:pPr>
        <w:pStyle w:val="23"/>
        <w:spacing w:before="0"/>
        <w:rPr>
          <w:i w:val="0"/>
          <w:iCs w:val="0"/>
        </w:rPr>
      </w:pPr>
      <w:r>
        <w:rPr>
          <w:i w:val="0"/>
          <w:iCs w:val="0"/>
        </w:rPr>
        <w:t>Огромное значение в улучшении использования основ</w:t>
      </w:r>
      <w:r>
        <w:rPr>
          <w:i w:val="0"/>
          <w:iCs w:val="0"/>
        </w:rPr>
        <w:softHyphen/>
      </w:r>
      <w:bookmarkStart w:id="284" w:name="OCRUncertain402"/>
      <w:r>
        <w:rPr>
          <w:i w:val="0"/>
          <w:iCs w:val="0"/>
        </w:rPr>
        <w:t>н</w:t>
      </w:r>
      <w:bookmarkEnd w:id="284"/>
      <w:r>
        <w:rPr>
          <w:i w:val="0"/>
          <w:iCs w:val="0"/>
        </w:rPr>
        <w:t>ых фондов и производственных мощностей имеет материальное стимулирование рабочих. «Необходимо возродить мотивацию к труду. Никак нельзя допускать, чтобы люди месяцами не получали зарплату, но недопустимо и раздавать не заработанную заработную плату. Оплата труда должна стимулировать высокопроизводительную работу и быть достаточной для воспроизводства рабочей силы», - Э. Россель, губернатор Свердловской области.</w:t>
      </w:r>
    </w:p>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 w:rsidR="00D76EF3" w:rsidRDefault="00D76EF3">
      <w:pPr>
        <w:pStyle w:val="1"/>
      </w:pPr>
      <w:bookmarkStart w:id="285" w:name="_Toc481068185"/>
      <w:bookmarkStart w:id="286" w:name="_Toc481068556"/>
      <w:bookmarkStart w:id="287" w:name="_Toc481068676"/>
      <w:r>
        <w:t>Оборотный</w:t>
      </w:r>
      <w:r>
        <w:tab/>
        <w:t>капитал</w:t>
      </w:r>
      <w:bookmarkEnd w:id="285"/>
      <w:bookmarkEnd w:id="286"/>
      <w:bookmarkEnd w:id="287"/>
    </w:p>
    <w:p w:rsidR="00D76EF3" w:rsidRDefault="00D76EF3">
      <w:pPr>
        <w:pStyle w:val="23"/>
        <w:spacing w:before="0"/>
        <w:rPr>
          <w:i w:val="0"/>
          <w:iCs w:val="0"/>
        </w:rPr>
      </w:pPr>
    </w:p>
    <w:p w:rsidR="00D76EF3" w:rsidRDefault="00D76EF3">
      <w:pPr>
        <w:pStyle w:val="2"/>
        <w:spacing w:before="0"/>
        <w:rPr>
          <w:b/>
          <w:bCs/>
          <w:i/>
          <w:iCs/>
        </w:rPr>
      </w:pPr>
      <w:bookmarkStart w:id="288" w:name="_Toc481068186"/>
      <w:bookmarkStart w:id="289" w:name="_Toc481068557"/>
      <w:bookmarkStart w:id="290" w:name="_Toc481068677"/>
      <w:r>
        <w:rPr>
          <w:b/>
          <w:bCs/>
          <w:i/>
          <w:iCs/>
        </w:rPr>
        <w:t>Понятие и значение оборотного капитала</w:t>
      </w:r>
      <w:bookmarkEnd w:id="288"/>
      <w:bookmarkEnd w:id="289"/>
      <w:bookmarkEnd w:id="290"/>
    </w:p>
    <w:p w:rsidR="00D76EF3" w:rsidRDefault="00D76EF3">
      <w:pPr>
        <w:pStyle w:val="23"/>
        <w:spacing w:before="0"/>
        <w:rPr>
          <w:i w:val="0"/>
          <w:iCs w:val="0"/>
        </w:rPr>
      </w:pPr>
    </w:p>
    <w:p w:rsidR="00D76EF3" w:rsidRDefault="00D76EF3">
      <w:pPr>
        <w:pStyle w:val="23"/>
        <w:spacing w:before="0"/>
        <w:rPr>
          <w:i w:val="0"/>
          <w:iCs w:val="0"/>
        </w:rPr>
      </w:pPr>
      <w:r>
        <w:rPr>
          <w:i w:val="0"/>
          <w:iCs w:val="0"/>
        </w:rPr>
        <w:t>Наряду с основными фондами для работы предприятия имеет огромное значение наличие оптимального количества оборотных средств.</w:t>
      </w:r>
    </w:p>
    <w:p w:rsidR="00D76EF3" w:rsidRDefault="00D76EF3">
      <w:pPr>
        <w:pStyle w:val="23"/>
        <w:spacing w:before="0"/>
        <w:rPr>
          <w:i w:val="0"/>
          <w:iCs w:val="0"/>
        </w:rPr>
      </w:pPr>
      <w:r>
        <w:rPr>
          <w:b/>
          <w:bCs/>
          <w:i w:val="0"/>
          <w:iCs w:val="0"/>
        </w:rPr>
        <w:t>Оборотные средства</w:t>
      </w:r>
      <w:r>
        <w:rPr>
          <w:i w:val="0"/>
          <w:iCs w:val="0"/>
        </w:rPr>
        <w:t xml:space="preserve"> – это совокупность денежных средств, авансируемых для создания оборотных производственных фондов и фондов обращения, обеспечивающих непрерывный кругооборот денежных средств.</w:t>
      </w:r>
    </w:p>
    <w:p w:rsidR="00D76EF3" w:rsidRDefault="00D76EF3">
      <w:pPr>
        <w:pStyle w:val="23"/>
        <w:spacing w:before="0"/>
        <w:rPr>
          <w:i w:val="0"/>
          <w:iCs w:val="0"/>
        </w:rPr>
      </w:pPr>
      <w:r>
        <w:rPr>
          <w:i w:val="0"/>
          <w:iCs w:val="0"/>
        </w:rPr>
        <w:t>Оборотные средства обеспечивают непрерывность производства и реализации продукции предприятия.</w:t>
      </w:r>
    </w:p>
    <w:p w:rsidR="00D76EF3" w:rsidRDefault="00D76EF3">
      <w:pPr>
        <w:pStyle w:val="23"/>
        <w:spacing w:before="0"/>
        <w:rPr>
          <w:i w:val="0"/>
          <w:iCs w:val="0"/>
        </w:rPr>
      </w:pPr>
      <w:r>
        <w:rPr>
          <w:i w:val="0"/>
          <w:iCs w:val="0"/>
        </w:rPr>
        <w:t>Оборотные производственные фонды вступают в производство в своей натуральной форме и в процессе изготовления продукции целиком потребляются. Они переносят свою стоимость на создаваемый продукт. Фонды обращения связаны с обслуживанием процесса обращения товаров. Они не участвуют в образовании стоимости, а являются её носителями. После окончания производственного цикла, изготовления продукции и её реализации стоимость оборотных средств возмещается в составе выручки от реализации продукции (работ, услуг). Это создаёт возможность систематического обновления процесса производства, который осуществляется путём непрерывного кругооборота средств предприятия.</w:t>
      </w:r>
    </w:p>
    <w:p w:rsidR="00D76EF3" w:rsidRDefault="00D76EF3">
      <w:pPr>
        <w:pStyle w:val="23"/>
        <w:spacing w:before="0"/>
        <w:rPr>
          <w:i w:val="0"/>
          <w:iCs w:val="0"/>
        </w:rPr>
      </w:pPr>
      <w:r>
        <w:rPr>
          <w:i w:val="0"/>
          <w:iCs w:val="0"/>
        </w:rPr>
        <w:t>В своём движении оборотные средства проходят последовательно три стадии: денежную, производительную и товарную.</w:t>
      </w:r>
    </w:p>
    <w:p w:rsidR="00D76EF3" w:rsidRDefault="00D76EF3">
      <w:pPr>
        <w:pStyle w:val="23"/>
        <w:spacing w:before="0"/>
        <w:rPr>
          <w:i w:val="0"/>
          <w:iCs w:val="0"/>
        </w:rPr>
      </w:pPr>
      <w:r>
        <w:t>Денежная стадия кругооборота средств</w:t>
      </w:r>
      <w:r>
        <w:rPr>
          <w:i w:val="0"/>
          <w:iCs w:val="0"/>
        </w:rPr>
        <w:t xml:space="preserve"> является подготовительной. Она протекает в сфере обращения, где происходит превращение денежных средств в форму производственных запасов.</w:t>
      </w:r>
    </w:p>
    <w:p w:rsidR="00D76EF3" w:rsidRDefault="00D76EF3">
      <w:pPr>
        <w:pStyle w:val="23"/>
        <w:spacing w:before="0"/>
        <w:rPr>
          <w:i w:val="0"/>
          <w:iCs w:val="0"/>
        </w:rPr>
      </w:pPr>
      <w:r>
        <w:t>Производительная стадия</w:t>
      </w:r>
      <w:r>
        <w:rPr>
          <w:i w:val="0"/>
          <w:iCs w:val="0"/>
        </w:rPr>
        <w:t xml:space="preserve"> представляет собой непосредственный процесс производства. На этой стадии продолжает авансироваться стоимость создаваемой продукции, но не полностью, а в размере стоимости использованных производственных запасов, дополнительно авансируются затраты на заработную плату и связанные с ней расходы, а также перенесённая стоимость основных производственных фондов. Производительная стадия кругооборота заканчивается выпуском готовой продукции, после чего наступает стадия её реализации.</w:t>
      </w:r>
    </w:p>
    <w:p w:rsidR="00D76EF3" w:rsidRDefault="00D76EF3">
      <w:pPr>
        <w:pStyle w:val="23"/>
        <w:spacing w:before="0"/>
        <w:rPr>
          <w:i w:val="0"/>
          <w:iCs w:val="0"/>
        </w:rPr>
      </w:pPr>
      <w:r>
        <w:rPr>
          <w:i w:val="0"/>
          <w:iCs w:val="0"/>
        </w:rPr>
        <w:t xml:space="preserve">На </w:t>
      </w:r>
      <w:r>
        <w:t>товарной стадии кругооборота</w:t>
      </w:r>
      <w:r>
        <w:rPr>
          <w:i w:val="0"/>
          <w:iCs w:val="0"/>
        </w:rPr>
        <w:t xml:space="preserve"> продолжает авансироваться продукт труда (готовая продукция) в том же размере, что и на производительной стадии. Лишь после превращения товарной формы стоимости произведённой продукции в денежную авансированные средства восстанавливаются за счет части поступившей выручки от реализации продукции. Остальная её сумма составляет денежные накопления, которые используются в соответствии с планом их распределения. Часть накоплений (прибыли), предназначенная на расширение оборотных средств, присоединяется к ним и совершает вместе с ними последующие циклы оборота.</w:t>
      </w:r>
    </w:p>
    <w:p w:rsidR="00D76EF3" w:rsidRDefault="00D76EF3">
      <w:pPr>
        <w:pStyle w:val="23"/>
        <w:spacing w:before="0"/>
        <w:rPr>
          <w:i w:val="0"/>
          <w:iCs w:val="0"/>
        </w:rPr>
      </w:pPr>
      <w:r>
        <w:rPr>
          <w:i w:val="0"/>
          <w:iCs w:val="0"/>
        </w:rPr>
        <w:t>Денежная форма, которую принимают оборотные средства на третьей стадии их кругооборота, одновременно является и начальной стадией оборота средств.</w:t>
      </w:r>
    </w:p>
    <w:p w:rsidR="00D76EF3" w:rsidRDefault="00D76EF3">
      <w:pPr>
        <w:pStyle w:val="23"/>
        <w:spacing w:before="0"/>
        <w:rPr>
          <w:i w:val="0"/>
          <w:iCs w:val="0"/>
        </w:rPr>
      </w:pPr>
      <w:r>
        <w:rPr>
          <w:i w:val="0"/>
          <w:iCs w:val="0"/>
        </w:rPr>
        <w:t>Кругооборот оборотных средств происходит по схеме:</w:t>
      </w:r>
    </w:p>
    <w:p w:rsidR="00D76EF3" w:rsidRDefault="00D76EF3">
      <w:pPr>
        <w:pStyle w:val="23"/>
        <w:spacing w:before="0"/>
        <w:rPr>
          <w:i w:val="0"/>
          <w:iCs w:val="0"/>
        </w:rPr>
      </w:pPr>
      <w:r>
        <w:rPr>
          <w:i w:val="0"/>
          <w:iCs w:val="0"/>
        </w:rPr>
        <w:t>Д – Т … П … Т’ – Д’,</w:t>
      </w:r>
    </w:p>
    <w:p w:rsidR="00D76EF3" w:rsidRDefault="00D76EF3">
      <w:pPr>
        <w:pStyle w:val="23"/>
        <w:spacing w:before="0"/>
        <w:rPr>
          <w:i w:val="0"/>
          <w:iCs w:val="0"/>
        </w:rPr>
      </w:pPr>
      <w:r>
        <w:rPr>
          <w:i w:val="0"/>
          <w:iCs w:val="0"/>
        </w:rPr>
        <w:t>Где Д – денежные средства, авансируемые хозяйствующим субъектом;</w:t>
      </w:r>
    </w:p>
    <w:p w:rsidR="00D76EF3" w:rsidRDefault="00D76EF3">
      <w:pPr>
        <w:pStyle w:val="23"/>
        <w:spacing w:before="0"/>
        <w:rPr>
          <w:i w:val="0"/>
          <w:iCs w:val="0"/>
        </w:rPr>
      </w:pPr>
      <w:r>
        <w:rPr>
          <w:i w:val="0"/>
          <w:iCs w:val="0"/>
        </w:rPr>
        <w:t xml:space="preserve">       Т – средства производства;</w:t>
      </w:r>
    </w:p>
    <w:p w:rsidR="00D76EF3" w:rsidRDefault="00D76EF3">
      <w:pPr>
        <w:pStyle w:val="23"/>
        <w:spacing w:before="0"/>
        <w:rPr>
          <w:i w:val="0"/>
          <w:iCs w:val="0"/>
        </w:rPr>
      </w:pPr>
      <w:r>
        <w:rPr>
          <w:i w:val="0"/>
          <w:iCs w:val="0"/>
        </w:rPr>
        <w:t xml:space="preserve">       П – производство;</w:t>
      </w:r>
    </w:p>
    <w:p w:rsidR="00D76EF3" w:rsidRDefault="00D76EF3">
      <w:pPr>
        <w:pStyle w:val="23"/>
        <w:spacing w:before="0"/>
        <w:rPr>
          <w:i w:val="0"/>
          <w:iCs w:val="0"/>
        </w:rPr>
      </w:pPr>
      <w:r>
        <w:rPr>
          <w:i w:val="0"/>
          <w:iCs w:val="0"/>
        </w:rPr>
        <w:t xml:space="preserve">       Т’ – готовая продукция;</w:t>
      </w:r>
    </w:p>
    <w:p w:rsidR="00D76EF3" w:rsidRDefault="00D76EF3">
      <w:pPr>
        <w:pStyle w:val="23"/>
        <w:spacing w:before="0"/>
        <w:rPr>
          <w:i w:val="0"/>
          <w:iCs w:val="0"/>
        </w:rPr>
      </w:pPr>
      <w:r>
        <w:rPr>
          <w:i w:val="0"/>
          <w:iCs w:val="0"/>
        </w:rPr>
        <w:t xml:space="preserve">       Д’ – денежные средства, полученные от продажи продукции и включающие в себя реализованную прибыль.</w:t>
      </w:r>
    </w:p>
    <w:p w:rsidR="00D76EF3" w:rsidRDefault="00D76EF3">
      <w:pPr>
        <w:pStyle w:val="23"/>
        <w:spacing w:before="0"/>
        <w:rPr>
          <w:i w:val="0"/>
          <w:iCs w:val="0"/>
        </w:rPr>
      </w:pPr>
      <w:r>
        <w:rPr>
          <w:i w:val="0"/>
          <w:iCs w:val="0"/>
        </w:rPr>
        <w:t>Точки (…) означают, что обращение средств прервано, но процесс их кругооборота продолжается в сфере производства.</w:t>
      </w:r>
    </w:p>
    <w:p w:rsidR="00D76EF3" w:rsidRDefault="00D76EF3">
      <w:pPr>
        <w:pStyle w:val="23"/>
        <w:spacing w:before="0"/>
        <w:rPr>
          <w:i w:val="0"/>
          <w:iCs w:val="0"/>
        </w:rPr>
      </w:pPr>
      <w:r>
        <w:rPr>
          <w:i w:val="0"/>
          <w:iCs w:val="0"/>
        </w:rPr>
        <w:t>Оборотные средства находятся одновременно на всех стадиях и во всех формах производства, что обеспечивает его непрерывность и бесперебойную работу предприятия.</w:t>
      </w:r>
    </w:p>
    <w:p w:rsidR="00D76EF3" w:rsidRDefault="00D76EF3">
      <w:pPr>
        <w:pStyle w:val="23"/>
        <w:spacing w:before="0"/>
        <w:rPr>
          <w:i w:val="0"/>
          <w:iCs w:val="0"/>
        </w:rPr>
      </w:pPr>
    </w:p>
    <w:p w:rsidR="00D76EF3" w:rsidRDefault="00D76EF3">
      <w:pPr>
        <w:pStyle w:val="2"/>
        <w:spacing w:before="0"/>
        <w:rPr>
          <w:b/>
          <w:bCs/>
          <w:i/>
          <w:iCs/>
        </w:rPr>
      </w:pPr>
      <w:bookmarkStart w:id="291" w:name="_Toc481068187"/>
      <w:bookmarkStart w:id="292" w:name="_Toc481068558"/>
      <w:bookmarkStart w:id="293" w:name="_Toc481068678"/>
      <w:r>
        <w:rPr>
          <w:b/>
          <w:bCs/>
          <w:i/>
          <w:iCs/>
        </w:rPr>
        <w:t>Классификация оборотных средств</w:t>
      </w:r>
      <w:bookmarkEnd w:id="291"/>
      <w:bookmarkEnd w:id="292"/>
      <w:bookmarkEnd w:id="293"/>
    </w:p>
    <w:p w:rsidR="00D76EF3" w:rsidRDefault="00D76EF3">
      <w:pPr>
        <w:pStyle w:val="23"/>
        <w:spacing w:before="0"/>
        <w:rPr>
          <w:i w:val="0"/>
          <w:iCs w:val="0"/>
        </w:rPr>
      </w:pPr>
    </w:p>
    <w:p w:rsidR="00D76EF3" w:rsidRDefault="00D76EF3" w:rsidP="00EA51AB">
      <w:pPr>
        <w:pStyle w:val="23"/>
        <w:numPr>
          <w:ilvl w:val="0"/>
          <w:numId w:val="37"/>
        </w:numPr>
        <w:spacing w:before="0"/>
        <w:rPr>
          <w:i w:val="0"/>
          <w:iCs w:val="0"/>
        </w:rPr>
      </w:pPr>
      <w:r>
        <w:rPr>
          <w:i w:val="0"/>
          <w:iCs w:val="0"/>
        </w:rPr>
        <w:t>По сферам оборота оборотные средства подразделяются на оборотные фонды и фонды обращения</w:t>
      </w:r>
    </w:p>
    <w:p w:rsidR="00D76EF3" w:rsidRDefault="00D76EF3" w:rsidP="00EA51AB">
      <w:pPr>
        <w:pStyle w:val="23"/>
        <w:numPr>
          <w:ilvl w:val="0"/>
          <w:numId w:val="38"/>
        </w:numPr>
        <w:tabs>
          <w:tab w:val="clear" w:pos="360"/>
          <w:tab w:val="num" w:pos="720"/>
        </w:tabs>
        <w:spacing w:before="0"/>
        <w:ind w:left="720"/>
        <w:rPr>
          <w:i w:val="0"/>
          <w:iCs w:val="0"/>
        </w:rPr>
      </w:pPr>
      <w:r>
        <w:rPr>
          <w:i w:val="0"/>
          <w:iCs w:val="0"/>
        </w:rPr>
        <w:t>Оборотные фонды включают:</w:t>
      </w:r>
    </w:p>
    <w:p w:rsidR="00D76EF3" w:rsidRDefault="00D76EF3" w:rsidP="00EA51AB">
      <w:pPr>
        <w:pStyle w:val="23"/>
        <w:numPr>
          <w:ilvl w:val="0"/>
          <w:numId w:val="39"/>
        </w:numPr>
        <w:spacing w:before="0"/>
        <w:rPr>
          <w:i w:val="0"/>
          <w:iCs w:val="0"/>
        </w:rPr>
      </w:pPr>
      <w:r>
        <w:rPr>
          <w:i w:val="0"/>
          <w:iCs w:val="0"/>
        </w:rPr>
        <w:t xml:space="preserve">Производственные запасы (сырьё, материалы, покупные полуфабрикаты, топливо, тара, запасные части, малоценные и быстроизнашивающиеся предметы) с НДС. </w:t>
      </w:r>
      <w:r>
        <w:rPr>
          <w:i w:val="0"/>
          <w:iCs w:val="0"/>
          <w:u w:val="single"/>
        </w:rPr>
        <w:t>Сырьё</w:t>
      </w:r>
      <w:r>
        <w:rPr>
          <w:i w:val="0"/>
          <w:iCs w:val="0"/>
        </w:rPr>
        <w:t xml:space="preserve"> – предметы труда, которые ещё не прошли промышленной переработки (нефть, уголь, хлопок, лес и т.п.). </w:t>
      </w:r>
      <w:r>
        <w:rPr>
          <w:i w:val="0"/>
          <w:iCs w:val="0"/>
          <w:u w:val="single"/>
        </w:rPr>
        <w:t>Материалы</w:t>
      </w:r>
      <w:r>
        <w:rPr>
          <w:i w:val="0"/>
          <w:iCs w:val="0"/>
        </w:rPr>
        <w:t xml:space="preserve"> – предметы труда, прошедшие первичную обработку в промышленности (металлы, ткани, пиломатериалы и т.п.). Различают:</w:t>
      </w:r>
    </w:p>
    <w:p w:rsidR="00D76EF3" w:rsidRDefault="00D76EF3" w:rsidP="00EA51AB">
      <w:pPr>
        <w:pStyle w:val="23"/>
        <w:numPr>
          <w:ilvl w:val="0"/>
          <w:numId w:val="40"/>
        </w:numPr>
        <w:tabs>
          <w:tab w:val="clear" w:pos="360"/>
          <w:tab w:val="num" w:pos="1571"/>
        </w:tabs>
        <w:spacing w:before="0"/>
        <w:ind w:left="1571"/>
      </w:pPr>
      <w:r>
        <w:t>Основные</w:t>
      </w:r>
      <w:r>
        <w:rPr>
          <w:i w:val="0"/>
          <w:iCs w:val="0"/>
        </w:rPr>
        <w:t xml:space="preserve"> – составляют главное вещественное содержание нового продукта (металл на машиностроительном заводе, кожа на обувной фабрике, ткань на швейной фабрике …);</w:t>
      </w:r>
    </w:p>
    <w:p w:rsidR="00D76EF3" w:rsidRDefault="00D76EF3" w:rsidP="00EA51AB">
      <w:pPr>
        <w:pStyle w:val="23"/>
        <w:numPr>
          <w:ilvl w:val="0"/>
          <w:numId w:val="40"/>
        </w:numPr>
        <w:tabs>
          <w:tab w:val="clear" w:pos="360"/>
          <w:tab w:val="num" w:pos="1571"/>
        </w:tabs>
        <w:spacing w:before="0"/>
        <w:ind w:left="1571"/>
      </w:pPr>
      <w:r>
        <w:t>Вспомогательные</w:t>
      </w:r>
      <w:r>
        <w:rPr>
          <w:i w:val="0"/>
          <w:iCs w:val="0"/>
        </w:rPr>
        <w:t xml:space="preserve"> – нужны для придания продукту внешнего вида или определённых свойств (лаки, краски, дубители) либо для обеспечения нормальной работы машины (смазочные и обтирочные материалы).</w:t>
      </w:r>
    </w:p>
    <w:p w:rsidR="00D76EF3" w:rsidRDefault="00D76EF3" w:rsidP="00EA51AB">
      <w:pPr>
        <w:pStyle w:val="23"/>
        <w:numPr>
          <w:ilvl w:val="0"/>
          <w:numId w:val="41"/>
        </w:numPr>
        <w:spacing w:before="0"/>
      </w:pPr>
      <w:r>
        <w:rPr>
          <w:i w:val="0"/>
          <w:iCs w:val="0"/>
        </w:rPr>
        <w:t>Незавершённое производство – предметы труда, вступившие в производственный процесс в любом цехе предприятия, но не получившие законченного вида.</w:t>
      </w:r>
    </w:p>
    <w:p w:rsidR="00D76EF3" w:rsidRDefault="00D76EF3" w:rsidP="00EA51AB">
      <w:pPr>
        <w:pStyle w:val="23"/>
        <w:numPr>
          <w:ilvl w:val="0"/>
          <w:numId w:val="41"/>
        </w:numPr>
        <w:spacing w:before="0"/>
      </w:pPr>
      <w:r>
        <w:rPr>
          <w:i w:val="0"/>
          <w:iCs w:val="0"/>
        </w:rPr>
        <w:t>Расходы будущих периодов – затраты, которые производятся в данном году, но погашаются за счёт себестоимости в следующие годы. Эти расходы носят неравномерный характер, следовательно, их списание на себестоимость продукции в момент осуществления производить нецелесообразно, т.к. это приведёт к несопоставимости себестоимости продукции. Поэтому расходы будущих периодов покрываются за счёт оборотных средств предприятия и включают в себя затраты на освоение новых видов производств и новых видов продукции, затраты на подписку периодической печати.</w:t>
      </w:r>
    </w:p>
    <w:p w:rsidR="00D76EF3" w:rsidRDefault="00D76EF3" w:rsidP="00EA51AB">
      <w:pPr>
        <w:pStyle w:val="23"/>
        <w:numPr>
          <w:ilvl w:val="0"/>
          <w:numId w:val="38"/>
        </w:numPr>
        <w:tabs>
          <w:tab w:val="clear" w:pos="360"/>
          <w:tab w:val="num" w:pos="1080"/>
        </w:tabs>
        <w:spacing w:before="0"/>
        <w:ind w:left="1080"/>
        <w:rPr>
          <w:i w:val="0"/>
          <w:iCs w:val="0"/>
        </w:rPr>
      </w:pPr>
      <w:r>
        <w:rPr>
          <w:i w:val="0"/>
          <w:iCs w:val="0"/>
        </w:rPr>
        <w:t>Фонды обращения включают:</w:t>
      </w:r>
    </w:p>
    <w:p w:rsidR="00D76EF3" w:rsidRDefault="00D76EF3" w:rsidP="00EA51AB">
      <w:pPr>
        <w:pStyle w:val="23"/>
        <w:numPr>
          <w:ilvl w:val="0"/>
          <w:numId w:val="42"/>
        </w:numPr>
        <w:spacing w:before="0"/>
      </w:pPr>
      <w:r>
        <w:rPr>
          <w:i w:val="0"/>
          <w:iCs w:val="0"/>
        </w:rPr>
        <w:t>Готовую продукцию – законченная продукция, которая принята отделом технического контроля и не может быть подвергнута никакой дальнейшей обработке.</w:t>
      </w:r>
    </w:p>
    <w:p w:rsidR="00D76EF3" w:rsidRDefault="00D76EF3" w:rsidP="00EA51AB">
      <w:pPr>
        <w:pStyle w:val="23"/>
        <w:numPr>
          <w:ilvl w:val="0"/>
          <w:numId w:val="42"/>
        </w:numPr>
        <w:spacing w:before="0"/>
      </w:pPr>
      <w:r>
        <w:rPr>
          <w:i w:val="0"/>
          <w:iCs w:val="0"/>
        </w:rPr>
        <w:t>Дебиторскую задолженность – долговые обязательства предприятию за отпущенную продукцию.</w:t>
      </w:r>
    </w:p>
    <w:p w:rsidR="00D76EF3" w:rsidRDefault="00D76EF3" w:rsidP="00EA51AB">
      <w:pPr>
        <w:pStyle w:val="23"/>
        <w:numPr>
          <w:ilvl w:val="0"/>
          <w:numId w:val="42"/>
        </w:numPr>
        <w:spacing w:before="0"/>
      </w:pPr>
      <w:r>
        <w:rPr>
          <w:i w:val="0"/>
          <w:iCs w:val="0"/>
        </w:rPr>
        <w:t>Краткосрочные финансовые вложения.</w:t>
      </w:r>
    </w:p>
    <w:p w:rsidR="00D76EF3" w:rsidRDefault="00D76EF3" w:rsidP="00EA51AB">
      <w:pPr>
        <w:pStyle w:val="23"/>
        <w:numPr>
          <w:ilvl w:val="0"/>
          <w:numId w:val="42"/>
        </w:numPr>
        <w:spacing w:before="0"/>
      </w:pPr>
      <w:r>
        <w:rPr>
          <w:i w:val="0"/>
          <w:iCs w:val="0"/>
        </w:rPr>
        <w:t>Денежные средства в кассе и на расчетном счете.</w:t>
      </w:r>
    </w:p>
    <w:p w:rsidR="00D76EF3" w:rsidRDefault="00D76EF3" w:rsidP="00EA51AB">
      <w:pPr>
        <w:pStyle w:val="23"/>
        <w:numPr>
          <w:ilvl w:val="0"/>
          <w:numId w:val="37"/>
        </w:numPr>
        <w:spacing w:before="0"/>
        <w:rPr>
          <w:i w:val="0"/>
          <w:iCs w:val="0"/>
        </w:rPr>
      </w:pPr>
      <w:r>
        <w:rPr>
          <w:i w:val="0"/>
          <w:iCs w:val="0"/>
        </w:rPr>
        <w:t>По принципу организации оборотные средства бывают:</w:t>
      </w:r>
    </w:p>
    <w:p w:rsidR="00D76EF3" w:rsidRDefault="00D76EF3" w:rsidP="00EA51AB">
      <w:pPr>
        <w:pStyle w:val="23"/>
        <w:numPr>
          <w:ilvl w:val="0"/>
          <w:numId w:val="43"/>
        </w:numPr>
        <w:tabs>
          <w:tab w:val="clear" w:pos="360"/>
          <w:tab w:val="num" w:pos="720"/>
        </w:tabs>
        <w:spacing w:before="0"/>
        <w:ind w:left="717"/>
        <w:rPr>
          <w:i w:val="0"/>
          <w:iCs w:val="0"/>
        </w:rPr>
      </w:pPr>
      <w:r>
        <w:rPr>
          <w:i w:val="0"/>
          <w:iCs w:val="0"/>
        </w:rPr>
        <w:t>Нормируемые – производственные запасы, незавершённое производство, расходы будущих периодов, готовая продукция;</w:t>
      </w:r>
    </w:p>
    <w:p w:rsidR="00D76EF3" w:rsidRDefault="00D76EF3" w:rsidP="00EA51AB">
      <w:pPr>
        <w:pStyle w:val="23"/>
        <w:numPr>
          <w:ilvl w:val="0"/>
          <w:numId w:val="43"/>
        </w:numPr>
        <w:spacing w:before="0"/>
        <w:ind w:left="720"/>
        <w:rPr>
          <w:i w:val="0"/>
          <w:iCs w:val="0"/>
        </w:rPr>
      </w:pPr>
      <w:r>
        <w:rPr>
          <w:i w:val="0"/>
          <w:iCs w:val="0"/>
        </w:rPr>
        <w:t>Ненормируемые – дебиторская задолженность, краткосрочные финансовые вложения, денежные средства в кассе и на расчетном счете.</w:t>
      </w:r>
    </w:p>
    <w:p w:rsidR="00D76EF3" w:rsidRDefault="00D76EF3" w:rsidP="00EA51AB">
      <w:pPr>
        <w:pStyle w:val="23"/>
        <w:numPr>
          <w:ilvl w:val="0"/>
          <w:numId w:val="43"/>
        </w:numPr>
        <w:spacing w:before="0"/>
        <w:rPr>
          <w:i w:val="0"/>
          <w:iCs w:val="0"/>
        </w:rPr>
      </w:pPr>
      <w:r>
        <w:rPr>
          <w:i w:val="0"/>
          <w:iCs w:val="0"/>
        </w:rPr>
        <w:t>По источникам образования оборотные средства могут быть:</w:t>
      </w:r>
    </w:p>
    <w:p w:rsidR="00D76EF3" w:rsidRDefault="00D76EF3" w:rsidP="00EA51AB">
      <w:pPr>
        <w:pStyle w:val="23"/>
        <w:numPr>
          <w:ilvl w:val="0"/>
          <w:numId w:val="44"/>
        </w:numPr>
        <w:tabs>
          <w:tab w:val="clear" w:pos="360"/>
          <w:tab w:val="num" w:pos="717"/>
        </w:tabs>
        <w:spacing w:before="0"/>
        <w:ind w:left="717"/>
        <w:rPr>
          <w:i w:val="0"/>
          <w:iCs w:val="0"/>
        </w:rPr>
      </w:pPr>
      <w:r>
        <w:rPr>
          <w:i w:val="0"/>
          <w:iCs w:val="0"/>
        </w:rPr>
        <w:t>Собственные (средства учредителей, бюджетные средства) – в начале производственно-хозяйственной деятельности предприятия служат источником образования оборотных средств. Основным источником прироста собственных оборотных средств служит прибыль предприятия. К собственным оборотным средствам могут быть приравнены так называемые устойчивые пассивы. Они не принадлежат предприятию, но постоянно находятся в его обороте.</w:t>
      </w:r>
    </w:p>
    <w:p w:rsidR="00D76EF3" w:rsidRDefault="00D76EF3" w:rsidP="00EA51AB">
      <w:pPr>
        <w:pStyle w:val="23"/>
        <w:numPr>
          <w:ilvl w:val="0"/>
          <w:numId w:val="44"/>
        </w:numPr>
        <w:tabs>
          <w:tab w:val="clear" w:pos="360"/>
          <w:tab w:val="num" w:pos="717"/>
        </w:tabs>
        <w:spacing w:before="0"/>
        <w:ind w:left="717"/>
        <w:rPr>
          <w:i w:val="0"/>
          <w:iCs w:val="0"/>
        </w:rPr>
      </w:pPr>
      <w:r>
        <w:rPr>
          <w:i w:val="0"/>
          <w:iCs w:val="0"/>
        </w:rPr>
        <w:t>Привлечённые – кредиторская задолженность всех видов.</w:t>
      </w:r>
    </w:p>
    <w:p w:rsidR="00D76EF3" w:rsidRDefault="00D76EF3" w:rsidP="00EA51AB">
      <w:pPr>
        <w:pStyle w:val="23"/>
        <w:numPr>
          <w:ilvl w:val="0"/>
          <w:numId w:val="44"/>
        </w:numPr>
        <w:tabs>
          <w:tab w:val="clear" w:pos="360"/>
          <w:tab w:val="num" w:pos="717"/>
        </w:tabs>
        <w:spacing w:before="0"/>
        <w:ind w:left="717"/>
        <w:rPr>
          <w:i w:val="0"/>
          <w:iCs w:val="0"/>
        </w:rPr>
      </w:pPr>
      <w:r>
        <w:rPr>
          <w:i w:val="0"/>
          <w:iCs w:val="0"/>
        </w:rPr>
        <w:t>Заёмные – кредиты банков.</w:t>
      </w:r>
    </w:p>
    <w:p w:rsidR="00D76EF3" w:rsidRDefault="00D76EF3" w:rsidP="00EA51AB">
      <w:pPr>
        <w:pStyle w:val="23"/>
        <w:numPr>
          <w:ilvl w:val="0"/>
          <w:numId w:val="44"/>
        </w:numPr>
        <w:tabs>
          <w:tab w:val="clear" w:pos="360"/>
          <w:tab w:val="num" w:pos="717"/>
        </w:tabs>
        <w:spacing w:before="0"/>
        <w:ind w:left="717"/>
        <w:rPr>
          <w:i w:val="0"/>
          <w:iCs w:val="0"/>
        </w:rPr>
      </w:pPr>
      <w:r>
        <w:rPr>
          <w:i w:val="0"/>
          <w:iCs w:val="0"/>
        </w:rPr>
        <w:t>Прочие источники формирования оборотных средств, в тот момент, когда они временно свободны, они являются источником пополнения оборотных средств.</w:t>
      </w:r>
    </w:p>
    <w:p w:rsidR="00D76EF3" w:rsidRDefault="00D76EF3">
      <w:pPr>
        <w:pStyle w:val="23"/>
        <w:spacing w:before="0"/>
        <w:rPr>
          <w:i w:val="0"/>
          <w:iCs w:val="0"/>
        </w:rPr>
      </w:pPr>
      <w:r>
        <w:t>В структуру оборотных средств предприятий России входят:</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Производственные запасы – 12,7%;</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НДС – 4,5%;</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Затраты в незавершённом производстве – 8%;</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Готовая продукция – 5,9%;</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Товары отгруженные – 3,9%;</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Расходы будущих периодов – 0,6%;</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Дебиторская задолженность – 50%;</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Краткосрочные финансовые вложения – 1,8%;</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Денежные средства в кассе и на расчетном счете – 2,3%;</w:t>
      </w:r>
    </w:p>
    <w:p w:rsidR="00D76EF3" w:rsidRDefault="00D76EF3" w:rsidP="00EA51AB">
      <w:pPr>
        <w:pStyle w:val="23"/>
        <w:numPr>
          <w:ilvl w:val="0"/>
          <w:numId w:val="45"/>
        </w:numPr>
        <w:tabs>
          <w:tab w:val="clear" w:pos="360"/>
          <w:tab w:val="num" w:pos="927"/>
        </w:tabs>
        <w:spacing w:before="0"/>
        <w:ind w:left="927"/>
        <w:rPr>
          <w:i w:val="0"/>
          <w:iCs w:val="0"/>
        </w:rPr>
      </w:pPr>
      <w:r>
        <w:rPr>
          <w:i w:val="0"/>
          <w:iCs w:val="0"/>
        </w:rPr>
        <w:t>Прочие – 10,3%.</w:t>
      </w:r>
    </w:p>
    <w:p w:rsidR="00D76EF3" w:rsidRDefault="00D76EF3">
      <w:pPr>
        <w:pStyle w:val="23"/>
        <w:spacing w:before="0"/>
        <w:rPr>
          <w:i w:val="0"/>
          <w:iCs w:val="0"/>
        </w:rPr>
      </w:pPr>
    </w:p>
    <w:p w:rsidR="00D76EF3" w:rsidRDefault="00D76EF3">
      <w:pPr>
        <w:pStyle w:val="2"/>
        <w:spacing w:before="0"/>
        <w:rPr>
          <w:b/>
          <w:bCs/>
          <w:i/>
          <w:iCs/>
        </w:rPr>
      </w:pPr>
      <w:bookmarkStart w:id="294" w:name="_Toc481068188"/>
      <w:bookmarkStart w:id="295" w:name="_Toc481068559"/>
      <w:bookmarkStart w:id="296" w:name="_Toc481068679"/>
      <w:r>
        <w:rPr>
          <w:b/>
          <w:bCs/>
          <w:i/>
          <w:iCs/>
        </w:rPr>
        <w:t>Нормирование оборотных средств</w:t>
      </w:r>
      <w:bookmarkEnd w:id="294"/>
      <w:bookmarkEnd w:id="295"/>
      <w:bookmarkEnd w:id="296"/>
    </w:p>
    <w:p w:rsidR="00D76EF3" w:rsidRDefault="00D76EF3">
      <w:pPr>
        <w:pStyle w:val="23"/>
        <w:spacing w:before="0"/>
        <w:rPr>
          <w:i w:val="0"/>
          <w:iCs w:val="0"/>
        </w:rPr>
      </w:pPr>
    </w:p>
    <w:p w:rsidR="00D76EF3" w:rsidRDefault="00D76EF3">
      <w:pPr>
        <w:pStyle w:val="23"/>
        <w:spacing w:before="0"/>
        <w:rPr>
          <w:i w:val="0"/>
          <w:iCs w:val="0"/>
        </w:rPr>
      </w:pPr>
      <w:r>
        <w:rPr>
          <w:i w:val="0"/>
          <w:iCs w:val="0"/>
          <w:u w:val="single"/>
        </w:rPr>
        <w:t>Нормирование оборотных средств</w:t>
      </w:r>
      <w:r>
        <w:rPr>
          <w:i w:val="0"/>
          <w:iCs w:val="0"/>
        </w:rPr>
        <w:t xml:space="preserve"> заключается в разработке на предприятиях экономически обоснованного размера оборотных средств, обеспечивающего при минимальном размере оборотных средств бесперебойный процесс производства.</w:t>
      </w:r>
    </w:p>
    <w:p w:rsidR="00D76EF3" w:rsidRDefault="00D76EF3">
      <w:pPr>
        <w:pStyle w:val="23"/>
        <w:spacing w:before="0"/>
        <w:rPr>
          <w:i w:val="0"/>
          <w:iCs w:val="0"/>
        </w:rPr>
      </w:pPr>
      <w:r>
        <w:rPr>
          <w:i w:val="0"/>
          <w:iCs w:val="0"/>
        </w:rPr>
        <w:t xml:space="preserve">Наличие в обороте предприятия большего количества оборотных средств, чем нужно, приводит к омертвлению материальных ценностей. В обратном случае, когда размер оборотных средств будет меньше реальной потребности предприятия, оно будет испытывать производственные трудности. Существует </w:t>
      </w:r>
      <w:r>
        <w:rPr>
          <w:i w:val="0"/>
          <w:iCs w:val="0"/>
          <w:u w:val="single"/>
        </w:rPr>
        <w:t xml:space="preserve">два метода расчёта </w:t>
      </w:r>
      <w:r>
        <w:rPr>
          <w:i w:val="0"/>
          <w:iCs w:val="0"/>
        </w:rPr>
        <w:t>норматива оборотных средств:</w:t>
      </w:r>
    </w:p>
    <w:p w:rsidR="00D76EF3" w:rsidRDefault="00D76EF3" w:rsidP="00EA51AB">
      <w:pPr>
        <w:pStyle w:val="23"/>
        <w:numPr>
          <w:ilvl w:val="0"/>
          <w:numId w:val="46"/>
        </w:numPr>
        <w:tabs>
          <w:tab w:val="clear" w:pos="360"/>
          <w:tab w:val="num" w:pos="927"/>
        </w:tabs>
        <w:spacing w:before="0"/>
        <w:ind w:left="927"/>
        <w:rPr>
          <w:i w:val="0"/>
          <w:iCs w:val="0"/>
        </w:rPr>
      </w:pPr>
      <w:r>
        <w:rPr>
          <w:i w:val="0"/>
          <w:iCs w:val="0"/>
        </w:rPr>
        <w:t>Опытно статистический – отражает сложившуюся практику организации производства, снабжения и сбыта. Сущность состоит в том, что анализируются имеющиеся оборотные средства и исключаются излишние и ненужные ценности, а в некоторых случаях даются рекомендации по пополнению материальных ценностей.</w:t>
      </w:r>
    </w:p>
    <w:p w:rsidR="00D76EF3" w:rsidRDefault="00D76EF3" w:rsidP="00EA51AB">
      <w:pPr>
        <w:pStyle w:val="23"/>
        <w:numPr>
          <w:ilvl w:val="0"/>
          <w:numId w:val="46"/>
        </w:numPr>
        <w:tabs>
          <w:tab w:val="clear" w:pos="360"/>
          <w:tab w:val="num" w:pos="927"/>
        </w:tabs>
        <w:spacing w:before="0"/>
        <w:ind w:left="927"/>
        <w:rPr>
          <w:i w:val="0"/>
          <w:iCs w:val="0"/>
        </w:rPr>
      </w:pPr>
      <w:r>
        <w:rPr>
          <w:i w:val="0"/>
          <w:iCs w:val="0"/>
        </w:rPr>
        <w:t>Метод прямого счёта предусматривает научно-обоснованный расчёт запасов по каждому элементу оборотных средств (при условиях научно-технических достижений в развитии техники, технологии, в организации производства). Считается, что основным методом нормирования должен быть метод прямого счёта по каждому элементу оборотных средств.</w:t>
      </w:r>
    </w:p>
    <w:p w:rsidR="00D76EF3" w:rsidRDefault="00D76EF3">
      <w:pPr>
        <w:pStyle w:val="23"/>
        <w:spacing w:before="0"/>
        <w:rPr>
          <w:i w:val="0"/>
          <w:iCs w:val="0"/>
        </w:rPr>
      </w:pPr>
      <w:r>
        <w:rPr>
          <w:i w:val="0"/>
          <w:iCs w:val="0"/>
        </w:rPr>
        <w:t>Общая формула расчета норматива отдельного элемента оборотных средств может быть выражена следующим образом:</w:t>
      </w:r>
    </w:p>
    <w:p w:rsidR="00D76EF3" w:rsidRDefault="00D76EF3" w:rsidP="00EA51AB">
      <w:pPr>
        <w:pStyle w:val="23"/>
        <w:numPr>
          <w:ilvl w:val="0"/>
          <w:numId w:val="51"/>
        </w:numPr>
        <w:spacing w:before="0"/>
        <w:rPr>
          <w:i w:val="0"/>
          <w:iCs w:val="0"/>
        </w:rPr>
      </w:pPr>
      <w:r>
        <w:rPr>
          <w:i w:val="0"/>
          <w:iCs w:val="0"/>
        </w:rPr>
        <w:t>Н</w:t>
      </w:r>
      <w:r>
        <w:rPr>
          <w:i w:val="0"/>
          <w:iCs w:val="0"/>
          <w:vertAlign w:val="superscript"/>
        </w:rPr>
        <w:t>с</w:t>
      </w:r>
      <w:r>
        <w:rPr>
          <w:i w:val="0"/>
          <w:iCs w:val="0"/>
          <w:vertAlign w:val="subscript"/>
        </w:rPr>
        <w:t>эл</w:t>
      </w:r>
      <w:r>
        <w:rPr>
          <w:i w:val="0"/>
          <w:iCs w:val="0"/>
        </w:rPr>
        <w:t xml:space="preserve"> = (О/Т</w:t>
      </w:r>
      <w:r>
        <w:rPr>
          <w:i w:val="0"/>
          <w:iCs w:val="0"/>
          <w:vertAlign w:val="subscript"/>
        </w:rPr>
        <w:t>д</w:t>
      </w:r>
      <w:r>
        <w:rPr>
          <w:i w:val="0"/>
          <w:iCs w:val="0"/>
        </w:rPr>
        <w:t xml:space="preserve">) </w:t>
      </w:r>
      <w:r>
        <w:rPr>
          <w:i w:val="0"/>
          <w:iCs w:val="0"/>
          <w:vertAlign w:val="subscript"/>
        </w:rPr>
        <w:t>*</w:t>
      </w:r>
      <w:r>
        <w:rPr>
          <w:i w:val="0"/>
          <w:iCs w:val="0"/>
        </w:rPr>
        <w:t xml:space="preserve"> Н</w:t>
      </w:r>
      <w:r>
        <w:rPr>
          <w:i w:val="0"/>
          <w:iCs w:val="0"/>
          <w:vertAlign w:val="subscript"/>
        </w:rPr>
        <w:t>эл</w:t>
      </w:r>
      <w:r>
        <w:rPr>
          <w:i w:val="0"/>
          <w:iCs w:val="0"/>
        </w:rPr>
        <w:t>, где</w:t>
      </w:r>
    </w:p>
    <w:p w:rsidR="00D76EF3" w:rsidRDefault="00D76EF3">
      <w:pPr>
        <w:pStyle w:val="23"/>
        <w:spacing w:before="0"/>
        <w:ind w:left="873"/>
        <w:rPr>
          <w:i w:val="0"/>
          <w:iCs w:val="0"/>
        </w:rPr>
      </w:pPr>
      <w:r>
        <w:rPr>
          <w:i w:val="0"/>
          <w:iCs w:val="0"/>
        </w:rPr>
        <w:t>Н</w:t>
      </w:r>
      <w:r>
        <w:rPr>
          <w:i w:val="0"/>
          <w:iCs w:val="0"/>
          <w:vertAlign w:val="superscript"/>
        </w:rPr>
        <w:t>с</w:t>
      </w:r>
      <w:r>
        <w:rPr>
          <w:i w:val="0"/>
          <w:iCs w:val="0"/>
          <w:vertAlign w:val="subscript"/>
        </w:rPr>
        <w:t>эл</w:t>
      </w:r>
      <w:r>
        <w:rPr>
          <w:i w:val="0"/>
          <w:iCs w:val="0"/>
        </w:rPr>
        <w:t xml:space="preserve"> – норматив оборотных средств по элементу (в стоимостном выражении);</w:t>
      </w:r>
    </w:p>
    <w:p w:rsidR="00D76EF3" w:rsidRDefault="00D76EF3">
      <w:pPr>
        <w:pStyle w:val="23"/>
        <w:spacing w:before="0"/>
        <w:ind w:left="873"/>
        <w:rPr>
          <w:i w:val="0"/>
          <w:iCs w:val="0"/>
        </w:rPr>
      </w:pPr>
      <w:r>
        <w:rPr>
          <w:i w:val="0"/>
          <w:iCs w:val="0"/>
        </w:rPr>
        <w:t>О – оборот (расход, выпуск по данному элементу за период);</w:t>
      </w:r>
    </w:p>
    <w:p w:rsidR="00D76EF3" w:rsidRDefault="00D76EF3">
      <w:pPr>
        <w:pStyle w:val="23"/>
        <w:spacing w:before="0"/>
        <w:ind w:left="873"/>
        <w:rPr>
          <w:i w:val="0"/>
          <w:iCs w:val="0"/>
        </w:rPr>
      </w:pPr>
      <w:r>
        <w:rPr>
          <w:i w:val="0"/>
          <w:iCs w:val="0"/>
        </w:rPr>
        <w:t>Т</w:t>
      </w:r>
      <w:r>
        <w:rPr>
          <w:i w:val="0"/>
          <w:iCs w:val="0"/>
          <w:vertAlign w:val="subscript"/>
        </w:rPr>
        <w:t>д</w:t>
      </w:r>
      <w:r>
        <w:rPr>
          <w:i w:val="0"/>
          <w:iCs w:val="0"/>
        </w:rPr>
        <w:t xml:space="preserve"> – продолжительность периода (в днях);</w:t>
      </w:r>
    </w:p>
    <w:p w:rsidR="00D76EF3" w:rsidRDefault="00D76EF3">
      <w:pPr>
        <w:pStyle w:val="23"/>
        <w:spacing w:before="0"/>
        <w:ind w:left="873"/>
        <w:rPr>
          <w:i w:val="0"/>
          <w:iCs w:val="0"/>
        </w:rPr>
      </w:pPr>
      <w:r>
        <w:rPr>
          <w:i w:val="0"/>
          <w:iCs w:val="0"/>
        </w:rPr>
        <w:t>Н</w:t>
      </w:r>
      <w:r>
        <w:rPr>
          <w:i w:val="0"/>
          <w:iCs w:val="0"/>
          <w:vertAlign w:val="subscript"/>
        </w:rPr>
        <w:t>эл</w:t>
      </w:r>
      <w:r>
        <w:rPr>
          <w:i w:val="0"/>
          <w:iCs w:val="0"/>
        </w:rPr>
        <w:t xml:space="preserve"> – норма оборотных средств по данному элементу (в днях).</w:t>
      </w:r>
    </w:p>
    <w:p w:rsidR="00D76EF3" w:rsidRDefault="00D76EF3">
      <w:pPr>
        <w:pStyle w:val="23"/>
        <w:spacing w:before="0"/>
        <w:jc w:val="center"/>
      </w:pPr>
    </w:p>
    <w:p w:rsidR="00D76EF3" w:rsidRDefault="00D76EF3">
      <w:pPr>
        <w:pStyle w:val="23"/>
        <w:spacing w:before="0"/>
        <w:jc w:val="center"/>
      </w:pPr>
      <w:r>
        <w:t>Нормирование производственных запасов</w:t>
      </w:r>
    </w:p>
    <w:p w:rsidR="00D76EF3" w:rsidRDefault="00D76EF3">
      <w:pPr>
        <w:pStyle w:val="23"/>
        <w:spacing w:before="0"/>
        <w:rPr>
          <w:i w:val="0"/>
          <w:iCs w:val="0"/>
        </w:rPr>
      </w:pPr>
      <w:r>
        <w:rPr>
          <w:i w:val="0"/>
          <w:iCs w:val="0"/>
          <w:u w:val="single"/>
        </w:rPr>
        <w:t>Норматив на производственные запасы определяется</w:t>
      </w:r>
      <w:r>
        <w:rPr>
          <w:i w:val="0"/>
          <w:iCs w:val="0"/>
        </w:rPr>
        <w:t xml:space="preserve"> как произведение стоимости однодневного расхода и нормы оборотных средств (в днях). </w:t>
      </w:r>
      <w:r>
        <w:rPr>
          <w:i w:val="0"/>
          <w:iCs w:val="0"/>
          <w:u w:val="single"/>
        </w:rPr>
        <w:t>В норму оборотных средств включается время</w:t>
      </w:r>
      <w:r>
        <w:rPr>
          <w:i w:val="0"/>
          <w:iCs w:val="0"/>
        </w:rPr>
        <w:t>: нахождения материалов в пути (транспортный запас); приёмка, разгрузка, сортировка, складирование и лабораторный анализ; подготовка материалов к производству; пребывание в виде текущего складского запаса; пребывание в виде гарантийного (страхового) запаса.</w:t>
      </w:r>
    </w:p>
    <w:p w:rsidR="00D76EF3" w:rsidRDefault="00D76EF3">
      <w:pPr>
        <w:pStyle w:val="23"/>
        <w:spacing w:before="0"/>
        <w:jc w:val="center"/>
      </w:pPr>
    </w:p>
    <w:p w:rsidR="00D76EF3" w:rsidRDefault="00D76EF3">
      <w:pPr>
        <w:pStyle w:val="23"/>
        <w:spacing w:before="0"/>
        <w:jc w:val="center"/>
      </w:pPr>
      <w:r>
        <w:t>Нормирование незавершённого производства</w:t>
      </w:r>
    </w:p>
    <w:p w:rsidR="00D76EF3" w:rsidRDefault="00D76EF3">
      <w:pPr>
        <w:pStyle w:val="23"/>
        <w:spacing w:before="0"/>
        <w:rPr>
          <w:i w:val="0"/>
          <w:iCs w:val="0"/>
        </w:rPr>
      </w:pPr>
      <w:r>
        <w:rPr>
          <w:i w:val="0"/>
          <w:iCs w:val="0"/>
        </w:rPr>
        <w:t>Нормальные размеры незавершённого производств необходимы предприятию для обеспечения его ритмичной работы. В то же время наличие незавершённого производства сверх меры приводит к «замораживанию» оборотных средств.</w:t>
      </w:r>
    </w:p>
    <w:p w:rsidR="00D76EF3" w:rsidRDefault="00D76EF3">
      <w:pPr>
        <w:pStyle w:val="23"/>
        <w:spacing w:before="0"/>
        <w:rPr>
          <w:i w:val="0"/>
          <w:iCs w:val="0"/>
        </w:rPr>
      </w:pPr>
      <w:r>
        <w:rPr>
          <w:i w:val="0"/>
          <w:iCs w:val="0"/>
        </w:rPr>
        <w:t>На предприятиях с устойчивой номенклатурой и относительно коротким производственным циклом объём незавершённого производства не претерпевает больших изменений. Поэтому на таких предприятиях при расчёте валовой продукции заводским методом не учитывают изменения остатков незавершённого производства.</w:t>
      </w:r>
    </w:p>
    <w:p w:rsidR="00D76EF3" w:rsidRDefault="00D76EF3">
      <w:pPr>
        <w:pStyle w:val="23"/>
        <w:spacing w:before="0"/>
        <w:rPr>
          <w:i w:val="0"/>
          <w:iCs w:val="0"/>
        </w:rPr>
      </w:pPr>
      <w:r>
        <w:rPr>
          <w:i w:val="0"/>
          <w:iCs w:val="0"/>
        </w:rPr>
        <w:t>Незавершённое производство в целом на предприятии рассчитывается по следующей формуле:</w:t>
      </w:r>
    </w:p>
    <w:p w:rsidR="00D76EF3" w:rsidRDefault="00D76EF3" w:rsidP="00EA51AB">
      <w:pPr>
        <w:pStyle w:val="23"/>
        <w:numPr>
          <w:ilvl w:val="0"/>
          <w:numId w:val="51"/>
        </w:numPr>
        <w:spacing w:before="0"/>
        <w:rPr>
          <w:i w:val="0"/>
          <w:iCs w:val="0"/>
        </w:rPr>
      </w:pPr>
      <w:r>
        <w:rPr>
          <w:i w:val="0"/>
          <w:iCs w:val="0"/>
        </w:rPr>
        <w:t>Н</w:t>
      </w:r>
      <w:r>
        <w:rPr>
          <w:i w:val="0"/>
          <w:iCs w:val="0"/>
          <w:vertAlign w:val="subscript"/>
        </w:rPr>
        <w:t>с</w:t>
      </w:r>
      <w:r>
        <w:rPr>
          <w:i w:val="0"/>
          <w:iCs w:val="0"/>
        </w:rPr>
        <w:t xml:space="preserve"> = </w:t>
      </w:r>
      <w:r>
        <w:rPr>
          <w:i w:val="0"/>
          <w:iCs w:val="0"/>
        </w:rPr>
        <w:sym w:font="Symbol" w:char="F0E5"/>
      </w:r>
      <w:r>
        <w:rPr>
          <w:i w:val="0"/>
          <w:iCs w:val="0"/>
        </w:rPr>
        <w:t xml:space="preserve"> Н</w:t>
      </w:r>
      <w:r>
        <w:rPr>
          <w:i w:val="0"/>
          <w:iCs w:val="0"/>
          <w:vertAlign w:val="subscript"/>
        </w:rPr>
        <w:t>сj</w:t>
      </w:r>
      <w:r>
        <w:rPr>
          <w:i w:val="0"/>
          <w:iCs w:val="0"/>
        </w:rPr>
        <w:t>, где</w:t>
      </w:r>
    </w:p>
    <w:p w:rsidR="00D76EF3" w:rsidRDefault="00D76EF3">
      <w:pPr>
        <w:pStyle w:val="23"/>
        <w:spacing w:before="0"/>
        <w:ind w:left="873"/>
        <w:rPr>
          <w:i w:val="0"/>
          <w:iCs w:val="0"/>
        </w:rPr>
      </w:pPr>
      <w:r>
        <w:rPr>
          <w:i w:val="0"/>
          <w:iCs w:val="0"/>
        </w:rPr>
        <w:t>Н</w:t>
      </w:r>
      <w:r>
        <w:rPr>
          <w:i w:val="0"/>
          <w:iCs w:val="0"/>
          <w:vertAlign w:val="subscript"/>
        </w:rPr>
        <w:t>с</w:t>
      </w:r>
      <w:r>
        <w:rPr>
          <w:i w:val="0"/>
          <w:iCs w:val="0"/>
        </w:rPr>
        <w:t xml:space="preserve"> – незавершённое производство в целом по предприятию;</w:t>
      </w:r>
    </w:p>
    <w:p w:rsidR="00D76EF3" w:rsidRDefault="00D76EF3">
      <w:pPr>
        <w:pStyle w:val="23"/>
        <w:spacing w:before="0"/>
        <w:ind w:left="873"/>
        <w:rPr>
          <w:i w:val="0"/>
          <w:iCs w:val="0"/>
        </w:rPr>
      </w:pPr>
      <w:r>
        <w:rPr>
          <w:i w:val="0"/>
          <w:iCs w:val="0"/>
        </w:rPr>
        <w:t>Н</w:t>
      </w:r>
      <w:r>
        <w:rPr>
          <w:i w:val="0"/>
          <w:iCs w:val="0"/>
          <w:vertAlign w:val="subscript"/>
        </w:rPr>
        <w:t>сj</w:t>
      </w:r>
      <w:r>
        <w:rPr>
          <w:i w:val="0"/>
          <w:iCs w:val="0"/>
        </w:rPr>
        <w:t xml:space="preserve"> – незавершённое производство по j-тому изделию.</w:t>
      </w:r>
    </w:p>
    <w:p w:rsidR="00D76EF3" w:rsidRDefault="00D76EF3" w:rsidP="00EA51AB">
      <w:pPr>
        <w:pStyle w:val="23"/>
        <w:numPr>
          <w:ilvl w:val="0"/>
          <w:numId w:val="51"/>
        </w:numPr>
        <w:spacing w:before="0"/>
        <w:rPr>
          <w:i w:val="0"/>
          <w:iCs w:val="0"/>
        </w:rPr>
      </w:pPr>
      <w:r>
        <w:rPr>
          <w:i w:val="0"/>
          <w:iCs w:val="0"/>
        </w:rPr>
        <w:t>Н</w:t>
      </w:r>
      <w:r>
        <w:rPr>
          <w:i w:val="0"/>
          <w:iCs w:val="0"/>
          <w:vertAlign w:val="subscript"/>
        </w:rPr>
        <w:t>сj</w:t>
      </w:r>
      <w:r>
        <w:rPr>
          <w:i w:val="0"/>
          <w:iCs w:val="0"/>
        </w:rPr>
        <w:t xml:space="preserve"> = Т</w:t>
      </w:r>
      <w:r>
        <w:rPr>
          <w:i w:val="0"/>
          <w:iCs w:val="0"/>
          <w:vertAlign w:val="subscript"/>
        </w:rPr>
        <w:t>цj</w:t>
      </w:r>
      <w:r>
        <w:rPr>
          <w:i w:val="0"/>
          <w:iCs w:val="0"/>
        </w:rPr>
        <w:t xml:space="preserve"> </w:t>
      </w:r>
      <w:r>
        <w:rPr>
          <w:i w:val="0"/>
          <w:iCs w:val="0"/>
          <w:vertAlign w:val="subscript"/>
        </w:rPr>
        <w:t xml:space="preserve">* </w:t>
      </w:r>
      <w:r>
        <w:rPr>
          <w:i w:val="0"/>
          <w:iCs w:val="0"/>
        </w:rPr>
        <w:t>C</w:t>
      </w:r>
      <w:r>
        <w:rPr>
          <w:i w:val="0"/>
          <w:iCs w:val="0"/>
          <w:vertAlign w:val="subscript"/>
        </w:rPr>
        <w:t xml:space="preserve">j * </w:t>
      </w:r>
      <w:r>
        <w:rPr>
          <w:i w:val="0"/>
          <w:iCs w:val="0"/>
        </w:rPr>
        <w:t>Н</w:t>
      </w:r>
      <w:r>
        <w:rPr>
          <w:i w:val="0"/>
          <w:iCs w:val="0"/>
          <w:vertAlign w:val="subscript"/>
        </w:rPr>
        <w:t xml:space="preserve">j * </w:t>
      </w:r>
      <w:r>
        <w:rPr>
          <w:i w:val="0"/>
          <w:iCs w:val="0"/>
        </w:rPr>
        <w:t>К</w:t>
      </w:r>
      <w:r>
        <w:rPr>
          <w:i w:val="0"/>
          <w:iCs w:val="0"/>
          <w:vertAlign w:val="subscript"/>
        </w:rPr>
        <w:t>нзj</w:t>
      </w:r>
      <w:r>
        <w:rPr>
          <w:i w:val="0"/>
          <w:iCs w:val="0"/>
        </w:rPr>
        <w:t>, где</w:t>
      </w:r>
    </w:p>
    <w:p w:rsidR="00D76EF3" w:rsidRDefault="00D76EF3">
      <w:pPr>
        <w:pStyle w:val="23"/>
        <w:spacing w:before="0"/>
        <w:ind w:left="1440" w:firstLine="0"/>
        <w:rPr>
          <w:i w:val="0"/>
          <w:iCs w:val="0"/>
        </w:rPr>
      </w:pPr>
      <w:r>
        <w:rPr>
          <w:i w:val="0"/>
          <w:iCs w:val="0"/>
        </w:rPr>
        <w:t>Т</w:t>
      </w:r>
      <w:r>
        <w:rPr>
          <w:i w:val="0"/>
          <w:iCs w:val="0"/>
          <w:vertAlign w:val="subscript"/>
        </w:rPr>
        <w:t>цj</w:t>
      </w:r>
      <w:r>
        <w:rPr>
          <w:i w:val="0"/>
          <w:iCs w:val="0"/>
        </w:rPr>
        <w:t xml:space="preserve"> – длительность производственного цикла по j-тому изделию;</w:t>
      </w:r>
    </w:p>
    <w:p w:rsidR="00D76EF3" w:rsidRDefault="00D76EF3">
      <w:pPr>
        <w:pStyle w:val="23"/>
        <w:spacing w:before="0"/>
        <w:ind w:left="1440" w:firstLine="0"/>
        <w:rPr>
          <w:i w:val="0"/>
          <w:iCs w:val="0"/>
        </w:rPr>
      </w:pPr>
      <w:r>
        <w:rPr>
          <w:i w:val="0"/>
          <w:iCs w:val="0"/>
        </w:rPr>
        <w:t>C</w:t>
      </w:r>
      <w:r>
        <w:rPr>
          <w:i w:val="0"/>
          <w:iCs w:val="0"/>
          <w:vertAlign w:val="subscript"/>
        </w:rPr>
        <w:t>j</w:t>
      </w:r>
      <w:r>
        <w:rPr>
          <w:i w:val="0"/>
          <w:iCs w:val="0"/>
        </w:rPr>
        <w:t xml:space="preserve"> – себестоимость готового j-того изделия;</w:t>
      </w:r>
    </w:p>
    <w:p w:rsidR="00D76EF3" w:rsidRDefault="00D76EF3">
      <w:pPr>
        <w:pStyle w:val="23"/>
        <w:spacing w:before="0"/>
        <w:ind w:left="1440" w:firstLine="0"/>
        <w:rPr>
          <w:i w:val="0"/>
          <w:iCs w:val="0"/>
        </w:rPr>
      </w:pPr>
      <w:r>
        <w:rPr>
          <w:i w:val="0"/>
          <w:iCs w:val="0"/>
        </w:rPr>
        <w:t>Н</w:t>
      </w:r>
      <w:r>
        <w:rPr>
          <w:i w:val="0"/>
          <w:iCs w:val="0"/>
          <w:vertAlign w:val="subscript"/>
        </w:rPr>
        <w:t>j</w:t>
      </w:r>
      <w:r>
        <w:rPr>
          <w:i w:val="0"/>
          <w:iCs w:val="0"/>
        </w:rPr>
        <w:t xml:space="preserve"> – среднедневной выпуск j-того изделия;</w:t>
      </w:r>
    </w:p>
    <w:p w:rsidR="00D76EF3" w:rsidRDefault="00D76EF3">
      <w:pPr>
        <w:pStyle w:val="23"/>
        <w:spacing w:before="0"/>
        <w:ind w:left="1440" w:firstLine="0"/>
        <w:rPr>
          <w:i w:val="0"/>
          <w:iCs w:val="0"/>
        </w:rPr>
      </w:pPr>
      <w:r>
        <w:rPr>
          <w:i w:val="0"/>
          <w:iCs w:val="0"/>
        </w:rPr>
        <w:t>К</w:t>
      </w:r>
      <w:r>
        <w:rPr>
          <w:i w:val="0"/>
          <w:iCs w:val="0"/>
          <w:vertAlign w:val="subscript"/>
        </w:rPr>
        <w:t>нзj</w:t>
      </w:r>
      <w:r>
        <w:rPr>
          <w:i w:val="0"/>
          <w:iCs w:val="0"/>
        </w:rPr>
        <w:t xml:space="preserve"> – коэффициент нарастания затрат по j-тому изделию.</w:t>
      </w:r>
    </w:p>
    <w:p w:rsidR="00D76EF3" w:rsidRDefault="00D76EF3">
      <w:pPr>
        <w:pStyle w:val="23"/>
        <w:spacing w:before="0"/>
        <w:rPr>
          <w:i w:val="0"/>
          <w:iCs w:val="0"/>
        </w:rPr>
      </w:pPr>
      <w:r>
        <w:rPr>
          <w:i w:val="0"/>
          <w:iCs w:val="0"/>
        </w:rPr>
        <w:t>Коэффициент нарастания затрат по j-тому изделию представляет собой отношение средней себестоимости изделия в незавершённом производстве к себестоимости готового изделия.</w:t>
      </w:r>
    </w:p>
    <w:p w:rsidR="00D76EF3" w:rsidRDefault="00D76EF3">
      <w:pPr>
        <w:pStyle w:val="23"/>
        <w:spacing w:before="0"/>
        <w:rPr>
          <w:i w:val="0"/>
          <w:iCs w:val="0"/>
        </w:rPr>
      </w:pPr>
      <w:r>
        <w:rPr>
          <w:i w:val="0"/>
          <w:iCs w:val="0"/>
        </w:rPr>
        <w:t xml:space="preserve">Если нарастание затрат происходит </w:t>
      </w:r>
      <w:r>
        <w:rPr>
          <w:i w:val="0"/>
          <w:iCs w:val="0"/>
          <w:u w:val="single"/>
        </w:rPr>
        <w:t>равномерно</w:t>
      </w:r>
      <w:r>
        <w:rPr>
          <w:i w:val="0"/>
          <w:iCs w:val="0"/>
        </w:rPr>
        <w:t>, то К</w:t>
      </w:r>
      <w:r>
        <w:rPr>
          <w:i w:val="0"/>
          <w:iCs w:val="0"/>
          <w:vertAlign w:val="subscript"/>
        </w:rPr>
        <w:t>нз</w:t>
      </w:r>
      <w:r>
        <w:rPr>
          <w:i w:val="0"/>
          <w:iCs w:val="0"/>
        </w:rPr>
        <w:t xml:space="preserve"> можно вывести следующим образом:</w:t>
      </w:r>
    </w:p>
    <w:p w:rsidR="00D76EF3" w:rsidRDefault="00D76EF3" w:rsidP="00EA51AB">
      <w:pPr>
        <w:pStyle w:val="23"/>
        <w:numPr>
          <w:ilvl w:val="0"/>
          <w:numId w:val="51"/>
        </w:numPr>
        <w:spacing w:before="0"/>
        <w:ind w:left="1080"/>
        <w:rPr>
          <w:i w:val="0"/>
          <w:iCs w:val="0"/>
        </w:rPr>
      </w:pPr>
      <w:r>
        <w:rPr>
          <w:i w:val="0"/>
          <w:iCs w:val="0"/>
        </w:rPr>
        <w:t>К</w:t>
      </w:r>
      <w:r>
        <w:rPr>
          <w:i w:val="0"/>
          <w:iCs w:val="0"/>
          <w:vertAlign w:val="subscript"/>
        </w:rPr>
        <w:t>нзj</w:t>
      </w:r>
      <w:r>
        <w:rPr>
          <w:i w:val="0"/>
          <w:iCs w:val="0"/>
        </w:rPr>
        <w:t xml:space="preserve"> = Ѕ (У</w:t>
      </w:r>
      <w:r>
        <w:rPr>
          <w:i w:val="0"/>
          <w:iCs w:val="0"/>
          <w:vertAlign w:val="subscript"/>
        </w:rPr>
        <w:t>мj</w:t>
      </w:r>
      <w:r>
        <w:rPr>
          <w:i w:val="0"/>
          <w:iCs w:val="0"/>
        </w:rPr>
        <w:t xml:space="preserve"> + 1) = (С</w:t>
      </w:r>
      <w:r>
        <w:rPr>
          <w:i w:val="0"/>
          <w:iCs w:val="0"/>
          <w:vertAlign w:val="subscript"/>
        </w:rPr>
        <w:t>мj</w:t>
      </w:r>
      <w:r>
        <w:rPr>
          <w:i w:val="0"/>
          <w:iCs w:val="0"/>
        </w:rPr>
        <w:t xml:space="preserve"> + C</w:t>
      </w:r>
      <w:r>
        <w:rPr>
          <w:i w:val="0"/>
          <w:iCs w:val="0"/>
          <w:vertAlign w:val="subscript"/>
        </w:rPr>
        <w:t>j</w:t>
      </w:r>
      <w:r>
        <w:rPr>
          <w:i w:val="0"/>
          <w:iCs w:val="0"/>
        </w:rPr>
        <w:t>)/2C</w:t>
      </w:r>
      <w:r>
        <w:rPr>
          <w:i w:val="0"/>
          <w:iCs w:val="0"/>
          <w:vertAlign w:val="subscript"/>
        </w:rPr>
        <w:t>j</w:t>
      </w:r>
      <w:r>
        <w:rPr>
          <w:i w:val="0"/>
          <w:iCs w:val="0"/>
        </w:rPr>
        <w:t xml:space="preserve"> = Ѕ (С</w:t>
      </w:r>
      <w:r>
        <w:rPr>
          <w:i w:val="0"/>
          <w:iCs w:val="0"/>
          <w:vertAlign w:val="subscript"/>
        </w:rPr>
        <w:t>мj</w:t>
      </w:r>
      <w:r>
        <w:rPr>
          <w:i w:val="0"/>
          <w:iCs w:val="0"/>
        </w:rPr>
        <w:t>/ C</w:t>
      </w:r>
      <w:r>
        <w:rPr>
          <w:i w:val="0"/>
          <w:iCs w:val="0"/>
          <w:vertAlign w:val="subscript"/>
        </w:rPr>
        <w:t>j</w:t>
      </w:r>
      <w:r>
        <w:rPr>
          <w:i w:val="0"/>
          <w:iCs w:val="0"/>
        </w:rPr>
        <w:t xml:space="preserve"> + 1), где</w:t>
      </w:r>
    </w:p>
    <w:p w:rsidR="00D76EF3" w:rsidRDefault="00D76EF3">
      <w:pPr>
        <w:pStyle w:val="23"/>
        <w:spacing w:before="0"/>
        <w:ind w:left="1440" w:firstLine="0"/>
        <w:rPr>
          <w:i w:val="0"/>
          <w:iCs w:val="0"/>
        </w:rPr>
      </w:pPr>
      <w:r>
        <w:rPr>
          <w:i w:val="0"/>
          <w:iCs w:val="0"/>
        </w:rPr>
        <w:t>С</w:t>
      </w:r>
      <w:r>
        <w:rPr>
          <w:i w:val="0"/>
          <w:iCs w:val="0"/>
          <w:vertAlign w:val="subscript"/>
        </w:rPr>
        <w:t>мj</w:t>
      </w:r>
      <w:r>
        <w:rPr>
          <w:i w:val="0"/>
          <w:iCs w:val="0"/>
        </w:rPr>
        <w:t xml:space="preserve"> – первоначальные материальные затраты;</w:t>
      </w:r>
    </w:p>
    <w:p w:rsidR="00D76EF3" w:rsidRDefault="00D76EF3">
      <w:pPr>
        <w:pStyle w:val="23"/>
        <w:spacing w:before="0"/>
        <w:ind w:left="1440" w:firstLine="0"/>
        <w:rPr>
          <w:i w:val="0"/>
          <w:iCs w:val="0"/>
        </w:rPr>
      </w:pPr>
      <w:r>
        <w:rPr>
          <w:i w:val="0"/>
          <w:iCs w:val="0"/>
        </w:rPr>
        <w:t>У</w:t>
      </w:r>
      <w:r>
        <w:rPr>
          <w:i w:val="0"/>
          <w:iCs w:val="0"/>
          <w:vertAlign w:val="subscript"/>
        </w:rPr>
        <w:t>мj</w:t>
      </w:r>
      <w:r>
        <w:rPr>
          <w:i w:val="0"/>
          <w:iCs w:val="0"/>
        </w:rPr>
        <w:t xml:space="preserve"> – удельный вес первоначальных материальных затрат в себестоимости готового изделия.</w:t>
      </w:r>
    </w:p>
    <w:p w:rsidR="00D76EF3" w:rsidRDefault="00D76EF3">
      <w:pPr>
        <w:pStyle w:val="23"/>
        <w:spacing w:before="0"/>
        <w:rPr>
          <w:i w:val="0"/>
          <w:iCs w:val="0"/>
        </w:rPr>
      </w:pPr>
      <w:r>
        <w:rPr>
          <w:i w:val="0"/>
          <w:iCs w:val="0"/>
        </w:rPr>
        <w:t xml:space="preserve">Если нарастание затрат происходит </w:t>
      </w:r>
      <w:r>
        <w:rPr>
          <w:i w:val="0"/>
          <w:iCs w:val="0"/>
          <w:u w:val="single"/>
        </w:rPr>
        <w:t>неравномерно</w:t>
      </w:r>
      <w:r>
        <w:rPr>
          <w:i w:val="0"/>
          <w:iCs w:val="0"/>
        </w:rPr>
        <w:t>, то расчёт коэффициента нарастания затрат происходит по следующей формуле:</w:t>
      </w:r>
    </w:p>
    <w:p w:rsidR="00D76EF3" w:rsidRDefault="00D76EF3" w:rsidP="00EA51AB">
      <w:pPr>
        <w:pStyle w:val="23"/>
        <w:numPr>
          <w:ilvl w:val="0"/>
          <w:numId w:val="51"/>
        </w:numPr>
        <w:spacing w:before="0"/>
        <w:rPr>
          <w:i w:val="0"/>
          <w:iCs w:val="0"/>
        </w:rPr>
      </w:pPr>
      <w:r>
        <w:rPr>
          <w:i w:val="0"/>
          <w:iCs w:val="0"/>
        </w:rPr>
        <w:t>К</w:t>
      </w:r>
      <w:r>
        <w:rPr>
          <w:i w:val="0"/>
          <w:iCs w:val="0"/>
          <w:vertAlign w:val="subscript"/>
        </w:rPr>
        <w:t>нзj</w:t>
      </w:r>
      <w:r>
        <w:rPr>
          <w:i w:val="0"/>
          <w:iCs w:val="0"/>
        </w:rPr>
        <w:t xml:space="preserve"> = У</w:t>
      </w:r>
      <w:r>
        <w:rPr>
          <w:i w:val="0"/>
          <w:iCs w:val="0"/>
          <w:vertAlign w:val="subscript"/>
        </w:rPr>
        <w:t>мj</w:t>
      </w:r>
      <w:r>
        <w:rPr>
          <w:i w:val="0"/>
          <w:iCs w:val="0"/>
        </w:rPr>
        <w:t xml:space="preserve"> + (</w:t>
      </w:r>
      <w:r>
        <w:rPr>
          <w:i w:val="0"/>
          <w:iCs w:val="0"/>
        </w:rPr>
        <w:sym w:font="Symbol" w:char="F0E5"/>
      </w:r>
      <w:r>
        <w:rPr>
          <w:i w:val="0"/>
          <w:iCs w:val="0"/>
          <w:vertAlign w:val="superscript"/>
        </w:rPr>
        <w:t>m</w:t>
      </w:r>
      <w:r>
        <w:rPr>
          <w:i w:val="0"/>
          <w:iCs w:val="0"/>
          <w:vertAlign w:val="subscript"/>
        </w:rPr>
        <w:t>i</w:t>
      </w:r>
      <w:r>
        <w:rPr>
          <w:i w:val="0"/>
          <w:iCs w:val="0"/>
        </w:rPr>
        <w:t xml:space="preserve"> C</w:t>
      </w:r>
      <w:r>
        <w:rPr>
          <w:i w:val="0"/>
          <w:iCs w:val="0"/>
          <w:vertAlign w:val="subscript"/>
        </w:rPr>
        <w:t xml:space="preserve">зij * </w:t>
      </w:r>
      <w:r>
        <w:rPr>
          <w:i w:val="0"/>
          <w:iCs w:val="0"/>
        </w:rPr>
        <w:t>t</w:t>
      </w:r>
      <w:r>
        <w:rPr>
          <w:i w:val="0"/>
          <w:iCs w:val="0"/>
          <w:vertAlign w:val="subscript"/>
        </w:rPr>
        <w:t>ij</w:t>
      </w:r>
      <w:r>
        <w:rPr>
          <w:i w:val="0"/>
          <w:iCs w:val="0"/>
        </w:rPr>
        <w:t>)/(t</w:t>
      </w:r>
      <w:r>
        <w:rPr>
          <w:i w:val="0"/>
          <w:iCs w:val="0"/>
          <w:vertAlign w:val="subscript"/>
        </w:rPr>
        <w:t xml:space="preserve">ij * </w:t>
      </w:r>
      <w:r>
        <w:rPr>
          <w:i w:val="0"/>
          <w:iCs w:val="0"/>
        </w:rPr>
        <w:t>C</w:t>
      </w:r>
      <w:r>
        <w:rPr>
          <w:i w:val="0"/>
          <w:iCs w:val="0"/>
          <w:vertAlign w:val="subscript"/>
        </w:rPr>
        <w:t>j</w:t>
      </w:r>
      <w:r>
        <w:rPr>
          <w:i w:val="0"/>
          <w:iCs w:val="0"/>
        </w:rPr>
        <w:t>), где</w:t>
      </w:r>
    </w:p>
    <w:p w:rsidR="00D76EF3" w:rsidRDefault="00D76EF3">
      <w:pPr>
        <w:pStyle w:val="23"/>
        <w:spacing w:before="0"/>
        <w:ind w:left="873"/>
        <w:rPr>
          <w:i w:val="0"/>
          <w:iCs w:val="0"/>
        </w:rPr>
      </w:pPr>
      <w:r>
        <w:rPr>
          <w:i w:val="0"/>
          <w:iCs w:val="0"/>
        </w:rPr>
        <w:t>m – количество интервалов времени, на которое разделён производственный цикл изготовления j-того изделия;</w:t>
      </w:r>
    </w:p>
    <w:p w:rsidR="00D76EF3" w:rsidRDefault="00D76EF3">
      <w:pPr>
        <w:pStyle w:val="23"/>
        <w:spacing w:before="0"/>
        <w:ind w:left="873"/>
        <w:rPr>
          <w:i w:val="0"/>
          <w:iCs w:val="0"/>
        </w:rPr>
      </w:pPr>
      <w:r>
        <w:rPr>
          <w:i w:val="0"/>
          <w:iCs w:val="0"/>
        </w:rPr>
        <w:t>i – интервал;</w:t>
      </w:r>
    </w:p>
    <w:p w:rsidR="00D76EF3" w:rsidRDefault="00D76EF3">
      <w:pPr>
        <w:pStyle w:val="23"/>
        <w:spacing w:before="0"/>
        <w:ind w:left="873"/>
        <w:rPr>
          <w:i w:val="0"/>
          <w:iCs w:val="0"/>
        </w:rPr>
      </w:pPr>
      <w:r>
        <w:rPr>
          <w:i w:val="0"/>
          <w:iCs w:val="0"/>
        </w:rPr>
        <w:t>C</w:t>
      </w:r>
      <w:r>
        <w:rPr>
          <w:i w:val="0"/>
          <w:iCs w:val="0"/>
          <w:vertAlign w:val="subscript"/>
        </w:rPr>
        <w:t>зij</w:t>
      </w:r>
      <w:r>
        <w:rPr>
          <w:i w:val="0"/>
          <w:iCs w:val="0"/>
        </w:rPr>
        <w:t xml:space="preserve"> – затраты на изготовления j-того изделия в i-том интервале времени;</w:t>
      </w:r>
    </w:p>
    <w:p w:rsidR="00D76EF3" w:rsidRDefault="00D76EF3">
      <w:pPr>
        <w:pStyle w:val="23"/>
        <w:spacing w:before="0"/>
        <w:ind w:left="873"/>
        <w:rPr>
          <w:i w:val="0"/>
          <w:iCs w:val="0"/>
        </w:rPr>
      </w:pPr>
      <w:r>
        <w:rPr>
          <w:i w:val="0"/>
          <w:iCs w:val="0"/>
        </w:rPr>
        <w:t>t</w:t>
      </w:r>
      <w:r>
        <w:rPr>
          <w:i w:val="0"/>
          <w:iCs w:val="0"/>
          <w:vertAlign w:val="subscript"/>
        </w:rPr>
        <w:t>ij</w:t>
      </w:r>
      <w:r>
        <w:rPr>
          <w:i w:val="0"/>
          <w:iCs w:val="0"/>
        </w:rPr>
        <w:t xml:space="preserve"> – время от середины i-того интервала времени до конца производственного цикла изготовления j-того изделия (в днях или месяцах).</w:t>
      </w:r>
    </w:p>
    <w:p w:rsidR="00D76EF3" w:rsidRDefault="00D76EF3">
      <w:pPr>
        <w:pStyle w:val="23"/>
        <w:spacing w:before="0"/>
        <w:ind w:left="873"/>
        <w:jc w:val="center"/>
      </w:pPr>
    </w:p>
    <w:p w:rsidR="00D76EF3" w:rsidRDefault="00D76EF3">
      <w:pPr>
        <w:pStyle w:val="23"/>
        <w:spacing w:before="0"/>
        <w:ind w:left="873"/>
        <w:jc w:val="center"/>
      </w:pPr>
      <w:r>
        <w:t>Нормирование оборотных средств на расходы будущих периодов</w:t>
      </w:r>
    </w:p>
    <w:p w:rsidR="00D76EF3" w:rsidRDefault="00D76EF3">
      <w:pPr>
        <w:pStyle w:val="23"/>
        <w:spacing w:before="0"/>
        <w:ind w:left="873"/>
        <w:rPr>
          <w:i w:val="0"/>
          <w:iCs w:val="0"/>
        </w:rPr>
      </w:pPr>
      <w:r>
        <w:rPr>
          <w:i w:val="0"/>
          <w:iCs w:val="0"/>
          <w:u w:val="single"/>
        </w:rPr>
        <w:t xml:space="preserve">Норматив оборотных средств на расходы будущих периодов </w:t>
      </w:r>
      <w:r>
        <w:rPr>
          <w:i w:val="0"/>
          <w:iCs w:val="0"/>
        </w:rPr>
        <w:t>определяется следующим образом:</w:t>
      </w:r>
    </w:p>
    <w:p w:rsidR="00D76EF3" w:rsidRDefault="00D76EF3" w:rsidP="00EA51AB">
      <w:pPr>
        <w:pStyle w:val="23"/>
        <w:numPr>
          <w:ilvl w:val="0"/>
          <w:numId w:val="51"/>
        </w:numPr>
        <w:spacing w:before="0"/>
        <w:ind w:left="1800"/>
        <w:rPr>
          <w:i w:val="0"/>
          <w:iCs w:val="0"/>
        </w:rPr>
      </w:pPr>
      <w:r>
        <w:rPr>
          <w:i w:val="0"/>
          <w:iCs w:val="0"/>
        </w:rPr>
        <w:t>Ф</w:t>
      </w:r>
      <w:r>
        <w:rPr>
          <w:i w:val="0"/>
          <w:iCs w:val="0"/>
          <w:vertAlign w:val="subscript"/>
        </w:rPr>
        <w:t>об.п.в.</w:t>
      </w:r>
      <w:r>
        <w:rPr>
          <w:i w:val="0"/>
          <w:iCs w:val="0"/>
        </w:rPr>
        <w:t xml:space="preserve"> = Ф</w:t>
      </w:r>
      <w:r>
        <w:rPr>
          <w:i w:val="0"/>
          <w:iCs w:val="0"/>
          <w:vertAlign w:val="subscript"/>
        </w:rPr>
        <w:t>об.н.</w:t>
      </w:r>
      <w:r>
        <w:rPr>
          <w:i w:val="0"/>
          <w:iCs w:val="0"/>
        </w:rPr>
        <w:t xml:space="preserve"> + Ф</w:t>
      </w:r>
      <w:r>
        <w:rPr>
          <w:i w:val="0"/>
          <w:iCs w:val="0"/>
          <w:vertAlign w:val="subscript"/>
        </w:rPr>
        <w:t>об.пл.</w:t>
      </w:r>
      <w:r>
        <w:rPr>
          <w:i w:val="0"/>
          <w:iCs w:val="0"/>
        </w:rPr>
        <w:t xml:space="preserve"> – Ф</w:t>
      </w:r>
      <w:r>
        <w:rPr>
          <w:i w:val="0"/>
          <w:iCs w:val="0"/>
          <w:vertAlign w:val="subscript"/>
        </w:rPr>
        <w:t>об.в.</w:t>
      </w:r>
      <w:r>
        <w:rPr>
          <w:i w:val="0"/>
          <w:iCs w:val="0"/>
        </w:rPr>
        <w:t>, где</w:t>
      </w:r>
    </w:p>
    <w:p w:rsidR="00D76EF3" w:rsidRDefault="00D76EF3">
      <w:pPr>
        <w:pStyle w:val="23"/>
        <w:spacing w:before="0"/>
        <w:ind w:left="2160" w:firstLine="0"/>
        <w:rPr>
          <w:i w:val="0"/>
          <w:iCs w:val="0"/>
        </w:rPr>
      </w:pPr>
      <w:r>
        <w:rPr>
          <w:i w:val="0"/>
          <w:iCs w:val="0"/>
        </w:rPr>
        <w:t>Ф</w:t>
      </w:r>
      <w:r>
        <w:rPr>
          <w:i w:val="0"/>
          <w:iCs w:val="0"/>
          <w:vertAlign w:val="subscript"/>
        </w:rPr>
        <w:t>об.п.в.</w:t>
      </w:r>
      <w:r>
        <w:rPr>
          <w:i w:val="0"/>
          <w:iCs w:val="0"/>
        </w:rPr>
        <w:t xml:space="preserve"> – норматив оборотных средств на расходы будущих периодов;</w:t>
      </w:r>
    </w:p>
    <w:p w:rsidR="00D76EF3" w:rsidRDefault="00D76EF3">
      <w:pPr>
        <w:pStyle w:val="23"/>
        <w:spacing w:before="0"/>
        <w:ind w:left="2160" w:firstLine="0"/>
        <w:rPr>
          <w:i w:val="0"/>
          <w:iCs w:val="0"/>
        </w:rPr>
      </w:pPr>
      <w:r>
        <w:rPr>
          <w:i w:val="0"/>
          <w:iCs w:val="0"/>
        </w:rPr>
        <w:t>Ф</w:t>
      </w:r>
      <w:r>
        <w:rPr>
          <w:i w:val="0"/>
          <w:iCs w:val="0"/>
          <w:vertAlign w:val="subscript"/>
        </w:rPr>
        <w:t>об.н.</w:t>
      </w:r>
      <w:r>
        <w:rPr>
          <w:i w:val="0"/>
          <w:iCs w:val="0"/>
        </w:rPr>
        <w:t xml:space="preserve"> – сумма средств расходов будущих периодов на начало планируемого года;</w:t>
      </w:r>
    </w:p>
    <w:p w:rsidR="00D76EF3" w:rsidRDefault="00D76EF3">
      <w:pPr>
        <w:pStyle w:val="23"/>
        <w:spacing w:before="0"/>
        <w:ind w:left="2160" w:firstLine="0"/>
        <w:rPr>
          <w:i w:val="0"/>
          <w:iCs w:val="0"/>
        </w:rPr>
      </w:pPr>
      <w:r>
        <w:rPr>
          <w:i w:val="0"/>
          <w:iCs w:val="0"/>
        </w:rPr>
        <w:t>Ф</w:t>
      </w:r>
      <w:r>
        <w:rPr>
          <w:i w:val="0"/>
          <w:iCs w:val="0"/>
          <w:vertAlign w:val="subscript"/>
        </w:rPr>
        <w:t>об.пл.</w:t>
      </w:r>
      <w:r>
        <w:rPr>
          <w:i w:val="0"/>
          <w:iCs w:val="0"/>
        </w:rPr>
        <w:t xml:space="preserve"> – расходы, производимые в плановом периоде;</w:t>
      </w:r>
    </w:p>
    <w:p w:rsidR="00D76EF3" w:rsidRDefault="00D76EF3">
      <w:pPr>
        <w:pStyle w:val="23"/>
        <w:spacing w:before="0"/>
        <w:ind w:left="2160" w:firstLine="0"/>
        <w:rPr>
          <w:i w:val="0"/>
          <w:iCs w:val="0"/>
        </w:rPr>
      </w:pPr>
      <w:r>
        <w:rPr>
          <w:i w:val="0"/>
          <w:iCs w:val="0"/>
        </w:rPr>
        <w:t>Ф</w:t>
      </w:r>
      <w:r>
        <w:rPr>
          <w:i w:val="0"/>
          <w:iCs w:val="0"/>
          <w:vertAlign w:val="subscript"/>
        </w:rPr>
        <w:t>об.в.</w:t>
      </w:r>
      <w:r>
        <w:rPr>
          <w:i w:val="0"/>
          <w:iCs w:val="0"/>
        </w:rPr>
        <w:t xml:space="preserve"> – расходы, включаемые в себестоимость продукции планируемого года.</w:t>
      </w:r>
    </w:p>
    <w:p w:rsidR="00D76EF3" w:rsidRDefault="00D76EF3">
      <w:pPr>
        <w:pStyle w:val="23"/>
        <w:spacing w:before="0"/>
        <w:jc w:val="center"/>
      </w:pPr>
    </w:p>
    <w:p w:rsidR="00D76EF3" w:rsidRDefault="00D76EF3">
      <w:pPr>
        <w:pStyle w:val="23"/>
        <w:spacing w:before="0"/>
        <w:jc w:val="center"/>
      </w:pPr>
      <w:r>
        <w:t>Нормирование готовой продукции</w:t>
      </w:r>
    </w:p>
    <w:p w:rsidR="00D76EF3" w:rsidRDefault="00D76EF3">
      <w:pPr>
        <w:pStyle w:val="23"/>
        <w:spacing w:before="0"/>
        <w:rPr>
          <w:i w:val="0"/>
          <w:iCs w:val="0"/>
        </w:rPr>
      </w:pPr>
      <w:r>
        <w:rPr>
          <w:i w:val="0"/>
          <w:iCs w:val="0"/>
          <w:u w:val="single"/>
        </w:rPr>
        <w:t>Расчёт норматива оборотных средств на готовую продукцию</w:t>
      </w:r>
      <w:r>
        <w:rPr>
          <w:i w:val="0"/>
          <w:iCs w:val="0"/>
        </w:rPr>
        <w:t xml:space="preserve"> определяется как произведение однодневного выпуска товарной продукции по производственной себестоимости и нормы оборотных средств (в днях)</w:t>
      </w:r>
    </w:p>
    <w:p w:rsidR="00D76EF3" w:rsidRDefault="00D76EF3">
      <w:pPr>
        <w:pStyle w:val="23"/>
        <w:spacing w:before="0"/>
        <w:rPr>
          <w:i w:val="0"/>
          <w:iCs w:val="0"/>
        </w:rPr>
      </w:pPr>
      <w:r>
        <w:rPr>
          <w:i w:val="0"/>
          <w:iCs w:val="0"/>
        </w:rPr>
        <w:t>Норма оборотных средств (в днях) включает:</w:t>
      </w:r>
    </w:p>
    <w:p w:rsidR="00D76EF3" w:rsidRDefault="00D76EF3" w:rsidP="00EA51AB">
      <w:pPr>
        <w:pStyle w:val="23"/>
        <w:numPr>
          <w:ilvl w:val="0"/>
          <w:numId w:val="47"/>
        </w:numPr>
        <w:spacing w:before="0"/>
        <w:rPr>
          <w:i w:val="0"/>
          <w:iCs w:val="0"/>
        </w:rPr>
      </w:pPr>
      <w:r>
        <w:rPr>
          <w:i w:val="0"/>
          <w:iCs w:val="0"/>
        </w:rPr>
        <w:t>время, необходимое на подбор отдельных видов и марок изделий;</w:t>
      </w:r>
    </w:p>
    <w:p w:rsidR="00D76EF3" w:rsidRDefault="00D76EF3" w:rsidP="00EA51AB">
      <w:pPr>
        <w:pStyle w:val="23"/>
        <w:numPr>
          <w:ilvl w:val="0"/>
          <w:numId w:val="47"/>
        </w:numPr>
        <w:spacing w:before="0"/>
        <w:rPr>
          <w:i w:val="0"/>
          <w:iCs w:val="0"/>
        </w:rPr>
      </w:pPr>
      <w:r>
        <w:rPr>
          <w:i w:val="0"/>
          <w:iCs w:val="0"/>
        </w:rPr>
        <w:t>время на упаковку и транспортировку изделий;</w:t>
      </w:r>
    </w:p>
    <w:p w:rsidR="00D76EF3" w:rsidRDefault="00D76EF3" w:rsidP="00EA51AB">
      <w:pPr>
        <w:pStyle w:val="23"/>
        <w:numPr>
          <w:ilvl w:val="0"/>
          <w:numId w:val="47"/>
        </w:numPr>
        <w:spacing w:before="0"/>
        <w:rPr>
          <w:i w:val="0"/>
          <w:iCs w:val="0"/>
        </w:rPr>
      </w:pPr>
      <w:r>
        <w:rPr>
          <w:i w:val="0"/>
          <w:iCs w:val="0"/>
        </w:rPr>
        <w:t>время на погрузку изделий.</w:t>
      </w:r>
    </w:p>
    <w:p w:rsidR="00D76EF3" w:rsidRDefault="00D76EF3">
      <w:pPr>
        <w:pStyle w:val="23"/>
        <w:spacing w:before="0"/>
        <w:rPr>
          <w:i w:val="0"/>
          <w:iCs w:val="0"/>
        </w:rPr>
      </w:pPr>
    </w:p>
    <w:p w:rsidR="00D76EF3" w:rsidRDefault="00D76EF3">
      <w:pPr>
        <w:pStyle w:val="2"/>
        <w:spacing w:before="0"/>
        <w:rPr>
          <w:b/>
          <w:bCs/>
          <w:i/>
          <w:iCs/>
        </w:rPr>
      </w:pPr>
      <w:bookmarkStart w:id="297" w:name="_Toc481068189"/>
      <w:bookmarkStart w:id="298" w:name="_Toc481068560"/>
      <w:bookmarkStart w:id="299" w:name="_Toc481068680"/>
      <w:r>
        <w:rPr>
          <w:b/>
          <w:bCs/>
          <w:i/>
          <w:iCs/>
        </w:rPr>
        <w:t>Показатели эффективности использования оборотных средств</w:t>
      </w:r>
      <w:bookmarkEnd w:id="297"/>
      <w:bookmarkEnd w:id="298"/>
      <w:bookmarkEnd w:id="299"/>
    </w:p>
    <w:p w:rsidR="00D76EF3" w:rsidRDefault="00D76EF3" w:rsidP="00EA51AB">
      <w:pPr>
        <w:pStyle w:val="23"/>
        <w:numPr>
          <w:ilvl w:val="0"/>
          <w:numId w:val="48"/>
        </w:numPr>
        <w:spacing w:before="0"/>
        <w:rPr>
          <w:i w:val="0"/>
          <w:iCs w:val="0"/>
        </w:rPr>
      </w:pPr>
      <w:r>
        <w:rPr>
          <w:i w:val="0"/>
          <w:iCs w:val="0"/>
          <w:u w:val="single"/>
        </w:rPr>
        <w:t>Коэффициент оборачиваемости</w:t>
      </w:r>
      <w:r>
        <w:rPr>
          <w:i w:val="0"/>
          <w:iCs w:val="0"/>
        </w:rPr>
        <w:t xml:space="preserve"> или количество оборотов, совершаемых оборотными средствами  за рассчитываемый период.</w:t>
      </w:r>
    </w:p>
    <w:p w:rsidR="00D76EF3" w:rsidRDefault="00D76EF3" w:rsidP="00EA51AB">
      <w:pPr>
        <w:pStyle w:val="23"/>
        <w:numPr>
          <w:ilvl w:val="0"/>
          <w:numId w:val="51"/>
        </w:numPr>
        <w:spacing w:before="0"/>
        <w:rPr>
          <w:i w:val="0"/>
          <w:iCs w:val="0"/>
        </w:rPr>
      </w:pPr>
      <w:r>
        <w:rPr>
          <w:i w:val="0"/>
          <w:iCs w:val="0"/>
        </w:rPr>
        <w:t>К</w:t>
      </w:r>
      <w:r>
        <w:rPr>
          <w:i w:val="0"/>
          <w:iCs w:val="0"/>
          <w:vertAlign w:val="subscript"/>
        </w:rPr>
        <w:t>о</w:t>
      </w:r>
      <w:r>
        <w:rPr>
          <w:i w:val="0"/>
          <w:iCs w:val="0"/>
        </w:rPr>
        <w:t xml:space="preserve"> = Р/С</w:t>
      </w:r>
      <w:r>
        <w:rPr>
          <w:i w:val="0"/>
          <w:iCs w:val="0"/>
          <w:vertAlign w:val="subscript"/>
        </w:rPr>
        <w:t>о</w:t>
      </w:r>
      <w:r>
        <w:rPr>
          <w:i w:val="0"/>
          <w:iCs w:val="0"/>
        </w:rPr>
        <w:t>, где</w:t>
      </w:r>
    </w:p>
    <w:p w:rsidR="00D76EF3" w:rsidRDefault="00D76EF3">
      <w:pPr>
        <w:pStyle w:val="23"/>
        <w:spacing w:before="0"/>
        <w:ind w:left="1440" w:firstLine="0"/>
        <w:rPr>
          <w:i w:val="0"/>
          <w:iCs w:val="0"/>
        </w:rPr>
      </w:pPr>
      <w:r>
        <w:rPr>
          <w:i w:val="0"/>
          <w:iCs w:val="0"/>
        </w:rPr>
        <w:t>Р – сумма реализованной продукции за период;</w:t>
      </w:r>
    </w:p>
    <w:p w:rsidR="00D76EF3" w:rsidRDefault="00D76EF3">
      <w:pPr>
        <w:pStyle w:val="23"/>
        <w:spacing w:before="0"/>
        <w:ind w:left="1440" w:firstLine="0"/>
        <w:rPr>
          <w:i w:val="0"/>
          <w:iCs w:val="0"/>
        </w:rPr>
      </w:pPr>
      <w:r>
        <w:rPr>
          <w:i w:val="0"/>
          <w:iCs w:val="0"/>
        </w:rPr>
        <w:t>С</w:t>
      </w:r>
      <w:r>
        <w:rPr>
          <w:i w:val="0"/>
          <w:iCs w:val="0"/>
          <w:vertAlign w:val="subscript"/>
        </w:rPr>
        <w:t>о</w:t>
      </w:r>
      <w:r>
        <w:rPr>
          <w:i w:val="0"/>
          <w:iCs w:val="0"/>
        </w:rPr>
        <w:t xml:space="preserve"> – средний остаток оборотных средств за период.</w:t>
      </w:r>
    </w:p>
    <w:p w:rsidR="00D76EF3" w:rsidRDefault="00D76EF3">
      <w:pPr>
        <w:pStyle w:val="23"/>
        <w:spacing w:before="0"/>
        <w:rPr>
          <w:i w:val="0"/>
          <w:iCs w:val="0"/>
        </w:rPr>
      </w:pPr>
      <w:r>
        <w:rPr>
          <w:i w:val="0"/>
          <w:iCs w:val="0"/>
        </w:rPr>
        <w:t>Из этой формулы следует, что чем быстрее оборачиваются оборотные средства, тем меньше оборотных средств требуется для выполнения данного объема реализованной продукции.</w:t>
      </w:r>
    </w:p>
    <w:p w:rsidR="00D76EF3" w:rsidRDefault="00D76EF3" w:rsidP="00EA51AB">
      <w:pPr>
        <w:pStyle w:val="23"/>
        <w:numPr>
          <w:ilvl w:val="0"/>
          <w:numId w:val="48"/>
        </w:numPr>
        <w:spacing w:before="0"/>
        <w:rPr>
          <w:i w:val="0"/>
          <w:iCs w:val="0"/>
        </w:rPr>
      </w:pPr>
      <w:r>
        <w:rPr>
          <w:i w:val="0"/>
          <w:iCs w:val="0"/>
          <w:u w:val="single"/>
        </w:rPr>
        <w:t>Длительность одного оборота (в днях)</w:t>
      </w:r>
      <w:r>
        <w:rPr>
          <w:i w:val="0"/>
          <w:iCs w:val="0"/>
        </w:rPr>
        <w:t>:</w:t>
      </w:r>
    </w:p>
    <w:p w:rsidR="00D76EF3" w:rsidRDefault="00D76EF3" w:rsidP="00EA51AB">
      <w:pPr>
        <w:pStyle w:val="23"/>
        <w:numPr>
          <w:ilvl w:val="0"/>
          <w:numId w:val="51"/>
        </w:numPr>
        <w:spacing w:before="0"/>
        <w:rPr>
          <w:i w:val="0"/>
          <w:iCs w:val="0"/>
        </w:rPr>
      </w:pPr>
      <w:r>
        <w:rPr>
          <w:i w:val="0"/>
          <w:iCs w:val="0"/>
        </w:rPr>
        <w:t>О = (С</w:t>
      </w:r>
      <w:r>
        <w:rPr>
          <w:i w:val="0"/>
          <w:iCs w:val="0"/>
          <w:vertAlign w:val="subscript"/>
        </w:rPr>
        <w:t xml:space="preserve">о * </w:t>
      </w:r>
      <w:r>
        <w:rPr>
          <w:i w:val="0"/>
          <w:iCs w:val="0"/>
        </w:rPr>
        <w:t>Д)/Р</w:t>
      </w:r>
    </w:p>
    <w:p w:rsidR="00D76EF3" w:rsidRDefault="00D76EF3">
      <w:pPr>
        <w:pStyle w:val="23"/>
        <w:spacing w:before="0"/>
        <w:ind w:left="1440" w:firstLine="0"/>
        <w:rPr>
          <w:i w:val="0"/>
          <w:iCs w:val="0"/>
        </w:rPr>
      </w:pPr>
      <w:r>
        <w:rPr>
          <w:i w:val="0"/>
          <w:iCs w:val="0"/>
        </w:rPr>
        <w:t>Д – число дней в периоде</w:t>
      </w:r>
    </w:p>
    <w:p w:rsidR="00D76EF3" w:rsidRDefault="00D76EF3" w:rsidP="00EA51AB">
      <w:pPr>
        <w:pStyle w:val="23"/>
        <w:numPr>
          <w:ilvl w:val="0"/>
          <w:numId w:val="48"/>
        </w:numPr>
        <w:spacing w:before="0"/>
        <w:rPr>
          <w:i w:val="0"/>
          <w:iCs w:val="0"/>
        </w:rPr>
      </w:pPr>
      <w:r>
        <w:rPr>
          <w:i w:val="0"/>
          <w:iCs w:val="0"/>
          <w:u w:val="single"/>
        </w:rPr>
        <w:t>Коэффициент загрузки оборотных средств</w:t>
      </w:r>
      <w:r>
        <w:rPr>
          <w:i w:val="0"/>
          <w:iCs w:val="0"/>
        </w:rPr>
        <w:t xml:space="preserve"> (объем оборотных средств на один рубль реализованной продукции):</w:t>
      </w:r>
    </w:p>
    <w:p w:rsidR="00D76EF3" w:rsidRDefault="00D76EF3" w:rsidP="00EA51AB">
      <w:pPr>
        <w:pStyle w:val="23"/>
        <w:numPr>
          <w:ilvl w:val="0"/>
          <w:numId w:val="51"/>
        </w:numPr>
        <w:spacing w:before="0"/>
        <w:rPr>
          <w:i w:val="0"/>
          <w:iCs w:val="0"/>
        </w:rPr>
      </w:pPr>
      <w:r>
        <w:rPr>
          <w:i w:val="0"/>
          <w:iCs w:val="0"/>
        </w:rPr>
        <w:t>К</w:t>
      </w:r>
      <w:r>
        <w:rPr>
          <w:i w:val="0"/>
          <w:iCs w:val="0"/>
          <w:vertAlign w:val="subscript"/>
        </w:rPr>
        <w:t>з</w:t>
      </w:r>
      <w:r>
        <w:rPr>
          <w:i w:val="0"/>
          <w:iCs w:val="0"/>
        </w:rPr>
        <w:t xml:space="preserve"> = С</w:t>
      </w:r>
      <w:r>
        <w:rPr>
          <w:i w:val="0"/>
          <w:iCs w:val="0"/>
          <w:vertAlign w:val="subscript"/>
        </w:rPr>
        <w:t>о</w:t>
      </w:r>
      <w:r>
        <w:rPr>
          <w:i w:val="0"/>
          <w:iCs w:val="0"/>
        </w:rPr>
        <w:t>/Р</w:t>
      </w:r>
    </w:p>
    <w:p w:rsidR="00D76EF3" w:rsidRDefault="00D76EF3">
      <w:pPr>
        <w:pStyle w:val="23"/>
        <w:spacing w:before="0"/>
        <w:rPr>
          <w:i w:val="0"/>
          <w:iCs w:val="0"/>
        </w:rPr>
      </w:pPr>
    </w:p>
    <w:p w:rsidR="00D76EF3" w:rsidRDefault="00D76EF3">
      <w:pPr>
        <w:pStyle w:val="23"/>
        <w:spacing w:before="0"/>
        <w:rPr>
          <w:i w:val="0"/>
          <w:iCs w:val="0"/>
          <w:u w:val="single"/>
        </w:rPr>
      </w:pPr>
      <w:r>
        <w:rPr>
          <w:i w:val="0"/>
          <w:iCs w:val="0"/>
          <w:u w:val="single"/>
        </w:rPr>
        <w:t>Для анализа оборотных средств рассчитывают абсолютное и относительное высвобождение оборотных средств:</w:t>
      </w:r>
    </w:p>
    <w:p w:rsidR="00D76EF3" w:rsidRDefault="00D76EF3" w:rsidP="00EA51AB">
      <w:pPr>
        <w:pStyle w:val="23"/>
        <w:numPr>
          <w:ilvl w:val="0"/>
          <w:numId w:val="49"/>
        </w:numPr>
        <w:tabs>
          <w:tab w:val="clear" w:pos="1211"/>
          <w:tab w:val="num" w:pos="927"/>
        </w:tabs>
        <w:spacing w:before="0"/>
        <w:ind w:left="927"/>
        <w:rPr>
          <w:i w:val="0"/>
          <w:iCs w:val="0"/>
        </w:rPr>
      </w:pPr>
      <w:r>
        <w:rPr>
          <w:i w:val="0"/>
          <w:iCs w:val="0"/>
          <w:u w:val="single"/>
        </w:rPr>
        <w:t>Абсолютное</w:t>
      </w:r>
      <w:r>
        <w:rPr>
          <w:i w:val="0"/>
          <w:iCs w:val="0"/>
        </w:rPr>
        <w:t xml:space="preserve"> отражает прямое уменьшение потребности в оборотных средствах и определяется как разница среднегодовых остатков оборотных средств в базисном и фактическом периодах.</w:t>
      </w:r>
    </w:p>
    <w:p w:rsidR="00D76EF3" w:rsidRDefault="00D76EF3" w:rsidP="00EA51AB">
      <w:pPr>
        <w:pStyle w:val="23"/>
        <w:numPr>
          <w:ilvl w:val="0"/>
          <w:numId w:val="49"/>
        </w:numPr>
        <w:tabs>
          <w:tab w:val="clear" w:pos="1211"/>
          <w:tab w:val="num" w:pos="927"/>
        </w:tabs>
        <w:spacing w:before="0"/>
        <w:ind w:left="927"/>
        <w:rPr>
          <w:i w:val="0"/>
          <w:iCs w:val="0"/>
        </w:rPr>
      </w:pPr>
      <w:r>
        <w:rPr>
          <w:i w:val="0"/>
          <w:iCs w:val="0"/>
          <w:u w:val="single"/>
        </w:rPr>
        <w:t>Относительное</w:t>
      </w:r>
      <w:r>
        <w:rPr>
          <w:i w:val="0"/>
          <w:iCs w:val="0"/>
        </w:rPr>
        <w:t xml:space="preserve"> вычисляется как разница </w:t>
      </w:r>
      <w:r>
        <w:t>условной</w:t>
      </w:r>
      <w:r>
        <w:rPr>
          <w:i w:val="0"/>
          <w:iCs w:val="0"/>
        </w:rPr>
        <w:t xml:space="preserve"> потребности в оборотных средствах фактического периода (при длительности одного оборота базисного периода и объёма реализации фактического периода) и среднегодовых остатков оборотных средств фактического периода.</w:t>
      </w:r>
    </w:p>
    <w:p w:rsidR="00D76EF3" w:rsidRDefault="00D76EF3">
      <w:pPr>
        <w:pStyle w:val="23"/>
        <w:spacing w:before="0"/>
        <w:rPr>
          <w:i w:val="0"/>
          <w:iCs w:val="0"/>
        </w:rPr>
      </w:pPr>
      <w:r>
        <w:rPr>
          <w:i w:val="0"/>
          <w:iCs w:val="0"/>
        </w:rPr>
        <w:t xml:space="preserve">Важным для предприятия является также </w:t>
      </w:r>
      <w:r>
        <w:rPr>
          <w:i w:val="0"/>
          <w:iCs w:val="0"/>
          <w:u w:val="single"/>
        </w:rPr>
        <w:t>показатель обеспеченности собственными оборотными средствами</w:t>
      </w:r>
      <w:r>
        <w:rPr>
          <w:i w:val="0"/>
          <w:iCs w:val="0"/>
        </w:rPr>
        <w:t>, который рассчитывается как отношение суммы собственных оборотных средств к общей сумме оборотных средств. Министерство финансов Российской Федерации установило минимальную величину этого показателя на уровне 10%. Следует отметить, однако, что указанный норматив минимальной обеспеченности предприятия собственными оборотными средствами не дифференцирован по сферам деятельности, а ведь то, что нормально для торговли, банков и т.п., часто совершенно неприемлемо для промышленности. Поэтому при анализе показателей целесообразно учитывать и ситуацию в отрасли, к которой относится предприятие.</w:t>
      </w: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rPr>
          <w:i w:val="0"/>
          <w:iCs w:val="0"/>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23"/>
        <w:spacing w:before="0"/>
        <w:ind w:firstLine="0"/>
        <w:rPr>
          <w:b/>
          <w:bCs/>
          <w:i w:val="0"/>
          <w:iCs w:val="0"/>
          <w:sz w:val="28"/>
          <w:szCs w:val="28"/>
          <w:u w:val="single"/>
        </w:rPr>
      </w:pPr>
    </w:p>
    <w:p w:rsidR="00D76EF3" w:rsidRDefault="00D76EF3">
      <w:pPr>
        <w:pStyle w:val="1"/>
      </w:pPr>
      <w:bookmarkStart w:id="300" w:name="_Toc481068561"/>
      <w:bookmarkStart w:id="301" w:name="_Toc481068681"/>
      <w:r>
        <w:t>Заключение</w:t>
      </w:r>
      <w:bookmarkEnd w:id="300"/>
      <w:bookmarkEnd w:id="301"/>
    </w:p>
    <w:p w:rsidR="00D76EF3" w:rsidRDefault="00D76EF3">
      <w:pPr>
        <w:pStyle w:val="23"/>
        <w:spacing w:before="0"/>
        <w:rPr>
          <w:i w:val="0"/>
          <w:iCs w:val="0"/>
        </w:rPr>
      </w:pPr>
    </w:p>
    <w:p w:rsidR="00D76EF3" w:rsidRDefault="00D76EF3">
      <w:pPr>
        <w:pStyle w:val="23"/>
        <w:widowControl w:val="0"/>
        <w:spacing w:before="0"/>
        <w:rPr>
          <w:i w:val="0"/>
          <w:iCs w:val="0"/>
        </w:rPr>
      </w:pPr>
      <w:r>
        <w:rPr>
          <w:i w:val="0"/>
          <w:iCs w:val="0"/>
        </w:rPr>
        <w:t>Повышение эффективности использования основного и оборотного капитала, ускорение их оборота в настоящее время, когда в стране наблюдается небольшой экономический рост (по данным Госкомстата за 1 квартал 2000 года по сравнению с аналогичным периодом 1998 года он составил 8%), имеет огромное значение. Предприятия, располагающие основными фондами, доставшимися в наследство от социалистической экономики, должны не только стремиться их модернизировать, но и максимально эффективно использовать то, что есть (по данным Госкомстата простаивающие производственные мощности составляют примерно 60% в промышленности). По моему мнению, в существующих условиях дефицита финансов и производственных инвестиций для достижения годового экономического роста в 10 – 12% ВВП необходимо вкладывать имеющиеся финансовые ресурсы в первую очередь в оборотный капитал для оживления производства.</w:t>
      </w:r>
    </w:p>
    <w:p w:rsidR="00D76EF3" w:rsidRDefault="00D76EF3">
      <w:pPr>
        <w:pStyle w:val="23"/>
        <w:widowControl w:val="0"/>
        <w:spacing w:before="0"/>
        <w:rPr>
          <w:i w:val="0"/>
          <w:iCs w:val="0"/>
        </w:rPr>
        <w:sectPr w:rsidR="00D76EF3">
          <w:type w:val="continuous"/>
          <w:pgSz w:w="11906" w:h="16838"/>
          <w:pgMar w:top="1134" w:right="1797" w:bottom="1134" w:left="1797" w:header="720" w:footer="720" w:gutter="0"/>
          <w:cols w:space="720"/>
        </w:sectPr>
      </w:pPr>
      <w:r>
        <w:rPr>
          <w:i w:val="0"/>
          <w:iCs w:val="0"/>
        </w:rPr>
        <w:t>В настоящий момент особенно важно учесть все способы и пути для улучшения использования базы народного хозяйства, основного и оборотного капитала.</w:t>
      </w:r>
    </w:p>
    <w:p w:rsidR="00D76EF3" w:rsidRDefault="00D76EF3">
      <w:pPr>
        <w:pStyle w:val="1"/>
      </w:pPr>
      <w:bookmarkStart w:id="302" w:name="_Toc481068562"/>
      <w:bookmarkStart w:id="303" w:name="_Toc481068682"/>
      <w:r>
        <w:t>Список используемой литературы</w:t>
      </w:r>
      <w:bookmarkEnd w:id="302"/>
      <w:bookmarkEnd w:id="303"/>
    </w:p>
    <w:p w:rsidR="00D76EF3" w:rsidRDefault="00D76EF3" w:rsidP="00EA51AB">
      <w:pPr>
        <w:numPr>
          <w:ilvl w:val="0"/>
          <w:numId w:val="17"/>
        </w:numPr>
        <w:spacing w:before="120"/>
        <w:jc w:val="both"/>
        <w:rPr>
          <w:sz w:val="24"/>
          <w:szCs w:val="24"/>
        </w:rPr>
      </w:pPr>
      <w:r>
        <w:rPr>
          <w:sz w:val="24"/>
          <w:szCs w:val="24"/>
        </w:rPr>
        <w:t>Колтунов В.М. Основы рыночной экономики. Часть 1. Изд. Второе, доработанное и дополненное. – Н. Новгород, Издательство ВВАГС, 1996.</w:t>
      </w:r>
    </w:p>
    <w:p w:rsidR="00D76EF3" w:rsidRDefault="00D76EF3" w:rsidP="00EA51AB">
      <w:pPr>
        <w:numPr>
          <w:ilvl w:val="0"/>
          <w:numId w:val="17"/>
        </w:numPr>
        <w:spacing w:before="120"/>
        <w:jc w:val="both"/>
        <w:rPr>
          <w:sz w:val="24"/>
          <w:szCs w:val="24"/>
        </w:rPr>
      </w:pPr>
      <w:r>
        <w:rPr>
          <w:sz w:val="24"/>
          <w:szCs w:val="24"/>
        </w:rPr>
        <w:t>Камаев В.Д. и колл. Авт. Экономическая теория: Учебник – М.: Гуманит. Изд. Центр ВЛАДОС, 1998.</w:t>
      </w:r>
    </w:p>
    <w:p w:rsidR="00D76EF3" w:rsidRDefault="00D76EF3" w:rsidP="00EA51AB">
      <w:pPr>
        <w:numPr>
          <w:ilvl w:val="0"/>
          <w:numId w:val="17"/>
        </w:numPr>
        <w:spacing w:before="120"/>
        <w:jc w:val="both"/>
        <w:rPr>
          <w:sz w:val="24"/>
          <w:szCs w:val="24"/>
        </w:rPr>
      </w:pPr>
      <w:r>
        <w:rPr>
          <w:sz w:val="24"/>
          <w:szCs w:val="24"/>
        </w:rPr>
        <w:t xml:space="preserve">М. Шахматова, С. Комарова: Учет и анализ источников финансирования капитальных вложений на предприятиях//Российский экономический журнал. №3 1998. </w:t>
      </w:r>
    </w:p>
    <w:p w:rsidR="00D76EF3" w:rsidRDefault="00D76EF3" w:rsidP="00EA51AB">
      <w:pPr>
        <w:numPr>
          <w:ilvl w:val="0"/>
          <w:numId w:val="17"/>
        </w:numPr>
        <w:spacing w:before="120"/>
        <w:jc w:val="both"/>
        <w:rPr>
          <w:sz w:val="24"/>
          <w:szCs w:val="24"/>
        </w:rPr>
      </w:pPr>
      <w:r>
        <w:rPr>
          <w:sz w:val="24"/>
          <w:szCs w:val="24"/>
        </w:rPr>
        <w:t>Отечественная экономика: проблемы, пути возрождения (материалы 4 Российского экономического форума, проведённого национальным экономическим советом в Екатеринбурге)//Российский экономический журнал. №5-6 1999.</w:t>
      </w:r>
    </w:p>
    <w:p w:rsidR="00D76EF3" w:rsidRDefault="00D76EF3" w:rsidP="00EA51AB">
      <w:pPr>
        <w:numPr>
          <w:ilvl w:val="0"/>
          <w:numId w:val="17"/>
        </w:numPr>
        <w:spacing w:before="120"/>
        <w:jc w:val="both"/>
        <w:rPr>
          <w:sz w:val="24"/>
          <w:szCs w:val="24"/>
        </w:rPr>
      </w:pPr>
      <w:r>
        <w:rPr>
          <w:sz w:val="24"/>
          <w:szCs w:val="24"/>
        </w:rPr>
        <w:t>Политическая экономия/Под ред. В.В. Радаева. – М.: МГУ, 1992.</w:t>
      </w:r>
    </w:p>
    <w:p w:rsidR="00D76EF3" w:rsidRDefault="00D76EF3" w:rsidP="00EA51AB">
      <w:pPr>
        <w:numPr>
          <w:ilvl w:val="0"/>
          <w:numId w:val="17"/>
        </w:numPr>
        <w:spacing w:before="120"/>
        <w:jc w:val="both"/>
        <w:rPr>
          <w:sz w:val="24"/>
          <w:szCs w:val="24"/>
        </w:rPr>
      </w:pPr>
      <w:r>
        <w:rPr>
          <w:sz w:val="24"/>
          <w:szCs w:val="24"/>
        </w:rPr>
        <w:t>С. Глазьев: Состоится ли в 1999 году переход к политике роста?//Российский экономический журнал. №1 1999.</w:t>
      </w:r>
    </w:p>
    <w:p w:rsidR="00D76EF3" w:rsidRDefault="00D76EF3" w:rsidP="00EA51AB">
      <w:pPr>
        <w:pStyle w:val="a8"/>
        <w:numPr>
          <w:ilvl w:val="0"/>
          <w:numId w:val="17"/>
        </w:numPr>
        <w:tabs>
          <w:tab w:val="clear" w:pos="4153"/>
          <w:tab w:val="clear" w:pos="8306"/>
        </w:tabs>
        <w:spacing w:before="120"/>
        <w:ind w:left="357" w:hanging="357"/>
        <w:jc w:val="both"/>
        <w:rPr>
          <w:sz w:val="24"/>
          <w:szCs w:val="24"/>
        </w:rPr>
      </w:pPr>
      <w:r>
        <w:rPr>
          <w:sz w:val="24"/>
          <w:szCs w:val="24"/>
        </w:rPr>
        <w:t>Экономика предприятия: Учебник/Под ред. проф. О. И. Волкова. – М. ИНФРА-М, 1998.</w:t>
      </w:r>
    </w:p>
    <w:p w:rsidR="00D76EF3" w:rsidRDefault="00D76EF3" w:rsidP="00EA51AB">
      <w:pPr>
        <w:numPr>
          <w:ilvl w:val="0"/>
          <w:numId w:val="17"/>
        </w:numPr>
        <w:spacing w:before="120"/>
        <w:ind w:left="357" w:hanging="357"/>
        <w:jc w:val="both"/>
        <w:rPr>
          <w:sz w:val="24"/>
          <w:szCs w:val="24"/>
        </w:rPr>
      </w:pPr>
      <w:r>
        <w:rPr>
          <w:sz w:val="24"/>
          <w:szCs w:val="24"/>
        </w:rPr>
        <w:t>Экономика промышленного производства. – М. Мысль, 1991.</w:t>
      </w:r>
    </w:p>
    <w:p w:rsidR="00D76EF3" w:rsidRDefault="00D76EF3" w:rsidP="00EA51AB">
      <w:pPr>
        <w:numPr>
          <w:ilvl w:val="0"/>
          <w:numId w:val="17"/>
        </w:numPr>
        <w:spacing w:before="120"/>
        <w:jc w:val="both"/>
        <w:rPr>
          <w:sz w:val="24"/>
          <w:szCs w:val="24"/>
        </w:rPr>
      </w:pPr>
      <w:r>
        <w:rPr>
          <w:sz w:val="24"/>
          <w:szCs w:val="24"/>
        </w:rPr>
        <w:t>Экономика промышленности. – М. Знание, 1992.</w:t>
      </w:r>
    </w:p>
    <w:p w:rsidR="00D76EF3" w:rsidRDefault="00D76EF3" w:rsidP="00EA51AB">
      <w:pPr>
        <w:numPr>
          <w:ilvl w:val="0"/>
          <w:numId w:val="17"/>
        </w:numPr>
        <w:spacing w:before="120"/>
        <w:jc w:val="both"/>
        <w:rPr>
          <w:sz w:val="24"/>
          <w:szCs w:val="24"/>
        </w:rPr>
      </w:pPr>
      <w:r>
        <w:rPr>
          <w:sz w:val="24"/>
          <w:szCs w:val="24"/>
        </w:rPr>
        <w:t>Экономика и организация промышленного производства. – М. Мысль 1987.</w:t>
      </w:r>
    </w:p>
    <w:p w:rsidR="00D76EF3" w:rsidRDefault="00D76EF3" w:rsidP="00EA51AB">
      <w:pPr>
        <w:numPr>
          <w:ilvl w:val="0"/>
          <w:numId w:val="17"/>
        </w:numPr>
        <w:spacing w:before="120"/>
        <w:jc w:val="both"/>
        <w:rPr>
          <w:sz w:val="24"/>
          <w:szCs w:val="24"/>
        </w:rPr>
      </w:pPr>
      <w:r>
        <w:rPr>
          <w:sz w:val="24"/>
          <w:szCs w:val="24"/>
        </w:rPr>
        <w:t>Экономический анализ работы предприятий с применением АСУ. – М. ВШ. 1990.</w:t>
      </w:r>
    </w:p>
    <w:p w:rsidR="00D76EF3" w:rsidRDefault="00D76EF3" w:rsidP="00EA51AB">
      <w:pPr>
        <w:numPr>
          <w:ilvl w:val="0"/>
          <w:numId w:val="17"/>
        </w:numPr>
        <w:spacing w:before="120"/>
        <w:jc w:val="both"/>
        <w:rPr>
          <w:sz w:val="24"/>
          <w:szCs w:val="24"/>
        </w:rPr>
      </w:pPr>
      <w:r>
        <w:rPr>
          <w:sz w:val="24"/>
          <w:szCs w:val="24"/>
        </w:rPr>
        <w:t xml:space="preserve"> Ю. Петров: Российская экономика в </w:t>
      </w:r>
      <w:r>
        <w:rPr>
          <w:sz w:val="24"/>
          <w:szCs w:val="24"/>
          <w:lang w:val="en-US"/>
        </w:rPr>
        <w:t xml:space="preserve">XIII – XIV </w:t>
      </w:r>
      <w:r>
        <w:rPr>
          <w:sz w:val="24"/>
          <w:szCs w:val="24"/>
        </w:rPr>
        <w:t>пятилетках и от трансформационного шока к воспроизводственному коллапсу//Российский экономический журнал. №7 1999.</w:t>
      </w:r>
    </w:p>
    <w:p w:rsidR="00D76EF3" w:rsidRDefault="00D76EF3">
      <w:pPr>
        <w:pStyle w:val="23"/>
        <w:rPr>
          <w:i w:val="0"/>
          <w:iCs w:val="0"/>
        </w:rPr>
        <w:sectPr w:rsidR="00D76EF3">
          <w:pgSz w:w="11906" w:h="16838"/>
          <w:pgMar w:top="1134" w:right="1792" w:bottom="1134" w:left="1797" w:header="720" w:footer="720" w:gutter="0"/>
          <w:cols w:space="720"/>
        </w:sectPr>
      </w:pPr>
    </w:p>
    <w:p w:rsidR="00D76EF3" w:rsidRDefault="00D76EF3">
      <w:pPr>
        <w:pStyle w:val="1"/>
      </w:pPr>
      <w:bookmarkStart w:id="304" w:name="_Toc481068563"/>
      <w:bookmarkStart w:id="305" w:name="_Toc481068683"/>
      <w:r>
        <w:t>Приложение №1</w:t>
      </w:r>
      <w:bookmarkEnd w:id="304"/>
      <w:bookmarkEnd w:id="305"/>
    </w:p>
    <w:p w:rsidR="00D76EF3" w:rsidRDefault="00D76EF3">
      <w:pPr>
        <w:pStyle w:val="23"/>
        <w:jc w:val="center"/>
        <w:rPr>
          <w:sz w:val="28"/>
          <w:szCs w:val="28"/>
        </w:rPr>
      </w:pPr>
      <w:r>
        <w:rPr>
          <w:sz w:val="28"/>
          <w:szCs w:val="28"/>
        </w:rPr>
        <w:t>Схема классификации основных средств</w:t>
      </w:r>
    </w:p>
    <w:p w:rsidR="00D76EF3" w:rsidRDefault="005B7ED7">
      <w:pPr>
        <w:widowControl w:val="0"/>
        <w:spacing w:before="120" w:line="360" w:lineRule="auto"/>
        <w:ind w:firstLine="851"/>
        <w:jc w:val="both"/>
        <w:rPr>
          <w:sz w:val="28"/>
          <w:szCs w:val="28"/>
        </w:rPr>
      </w:pPr>
      <w:r>
        <w:rPr>
          <w:noProof/>
        </w:rPr>
        <w:pict>
          <v:oval id="_x0000_s1026" style="position:absolute;left:0;text-align:left;margin-left:159.5pt;margin-top:4.2pt;width:187.2pt;height:57.6pt;z-index:251634176" o:allowincell="f">
            <v:textbox>
              <w:txbxContent>
                <w:p w:rsidR="00D76EF3" w:rsidRDefault="00D76EF3">
                  <w:pPr>
                    <w:jc w:val="center"/>
                    <w:rPr>
                      <w:sz w:val="28"/>
                      <w:szCs w:val="28"/>
                      <w:u w:val="single"/>
                    </w:rPr>
                  </w:pPr>
                  <w:r>
                    <w:rPr>
                      <w:sz w:val="28"/>
                      <w:szCs w:val="28"/>
                      <w:u w:val="single"/>
                    </w:rPr>
                    <w:t>Группировочные признаки</w:t>
                  </w:r>
                </w:p>
              </w:txbxContent>
            </v:textbox>
          </v:oval>
        </w:pict>
      </w:r>
    </w:p>
    <w:p w:rsidR="00D76EF3" w:rsidRDefault="005B7ED7">
      <w:pPr>
        <w:widowControl w:val="0"/>
        <w:spacing w:before="120" w:line="360" w:lineRule="auto"/>
        <w:ind w:firstLine="851"/>
        <w:jc w:val="both"/>
        <w:rPr>
          <w:sz w:val="28"/>
          <w:szCs w:val="28"/>
        </w:rPr>
      </w:pPr>
      <w:r>
        <w:rPr>
          <w:noProof/>
        </w:rPr>
        <w:pict>
          <v:line id="_x0000_s1027" style="position:absolute;left:0;text-align:left;z-index:251644416" from="332.3pt,17.25pt" to="454.7pt,60.45pt" o:allowincell="f">
            <v:stroke endarrow="block"/>
          </v:line>
        </w:pict>
      </w:r>
      <w:r>
        <w:rPr>
          <w:noProof/>
        </w:rPr>
        <w:pict>
          <v:line id="_x0000_s1028" style="position:absolute;left:0;text-align:left;flip:x;z-index:251640320" from="44.3pt,17.25pt" to="166.7pt,60.45pt" o:allowincell="f">
            <v:stroke endarrow="block"/>
          </v:line>
        </w:pict>
      </w:r>
      <w:r>
        <w:rPr>
          <w:noProof/>
        </w:rPr>
        <w:pict>
          <v:line id="_x0000_s1029" style="position:absolute;left:0;text-align:left;z-index:251643392" from="317.9pt,24.45pt" to="361.1pt,60.45pt" o:allowincell="f">
            <v:stroke endarrow="block"/>
          </v:line>
        </w:pict>
      </w:r>
      <w:r>
        <w:rPr>
          <w:noProof/>
        </w:rPr>
        <w:pict>
          <v:line id="_x0000_s1030" style="position:absolute;left:0;text-align:left;flip:x;z-index:251641344" from="145.1pt,24.45pt" to="195.5pt,60.45pt" o:allowincell="f">
            <v:stroke endarrow="block"/>
          </v:line>
        </w:pict>
      </w:r>
    </w:p>
    <w:p w:rsidR="00D76EF3" w:rsidRDefault="005B7ED7">
      <w:pPr>
        <w:widowControl w:val="0"/>
        <w:spacing w:before="120" w:line="360" w:lineRule="auto"/>
        <w:ind w:firstLine="851"/>
        <w:jc w:val="both"/>
        <w:rPr>
          <w:sz w:val="28"/>
          <w:szCs w:val="28"/>
        </w:rPr>
      </w:pPr>
      <w:r>
        <w:rPr>
          <w:noProof/>
        </w:rPr>
        <w:pict>
          <v:line id="_x0000_s1031" style="position:absolute;left:0;text-align:left;z-index:251642368" from="253.1pt,1.55pt" to="253.1pt,23.15pt" o:allowincell="f">
            <v:stroke endarrow="block"/>
          </v:line>
        </w:pict>
      </w:r>
      <w:r>
        <w:rPr>
          <w:noProof/>
        </w:rPr>
        <w:pict>
          <v:rect id="_x0000_s1032" style="position:absolute;left:0;text-align:left;margin-left:217.1pt;margin-top:23.15pt;width:93.6pt;height:50.4pt;z-index:251637248" o:allowincell="f">
            <v:textbox>
              <w:txbxContent>
                <w:p w:rsidR="00D76EF3" w:rsidRDefault="00D76EF3">
                  <w:pPr>
                    <w:pStyle w:val="34"/>
                  </w:pPr>
                  <w:r>
                    <w:t>Вещественно-натуральный состав</w:t>
                  </w:r>
                </w:p>
              </w:txbxContent>
            </v:textbox>
          </v:rect>
        </w:pict>
      </w:r>
    </w:p>
    <w:p w:rsidR="00D76EF3" w:rsidRDefault="005B7ED7">
      <w:pPr>
        <w:widowControl w:val="0"/>
        <w:spacing w:before="120" w:line="360" w:lineRule="auto"/>
        <w:ind w:firstLine="851"/>
        <w:jc w:val="both"/>
        <w:rPr>
          <w:sz w:val="28"/>
          <w:szCs w:val="28"/>
        </w:rPr>
      </w:pPr>
      <w:r>
        <w:rPr>
          <w:noProof/>
        </w:rPr>
        <w:pict>
          <v:rect id="_x0000_s1033" style="position:absolute;left:0;text-align:left;margin-left:-27.7pt;margin-top:.2pt;width:108pt;height:36pt;z-index:251635200" o:allowincell="f">
            <v:textbox>
              <w:txbxContent>
                <w:p w:rsidR="00D76EF3" w:rsidRDefault="00D76EF3">
                  <w:pPr>
                    <w:jc w:val="center"/>
                    <w:rPr>
                      <w:sz w:val="24"/>
                      <w:szCs w:val="24"/>
                    </w:rPr>
                  </w:pPr>
                  <w:r>
                    <w:rPr>
                      <w:sz w:val="24"/>
                      <w:szCs w:val="24"/>
                    </w:rPr>
                    <w:t>Функциональное назначение</w:t>
                  </w:r>
                </w:p>
              </w:txbxContent>
            </v:textbox>
          </v:rect>
        </w:pict>
      </w:r>
      <w:r>
        <w:rPr>
          <w:noProof/>
        </w:rPr>
        <w:pict>
          <v:rect id="_x0000_s1034" style="position:absolute;left:0;text-align:left;margin-left:425.9pt;margin-top:.2pt;width:79.2pt;height:36pt;z-index:251639296" o:allowincell="f">
            <v:textbox>
              <w:txbxContent>
                <w:p w:rsidR="00D76EF3" w:rsidRDefault="00D76EF3">
                  <w:pPr>
                    <w:jc w:val="center"/>
                    <w:rPr>
                      <w:sz w:val="24"/>
                      <w:szCs w:val="24"/>
                    </w:rPr>
                  </w:pPr>
                  <w:r>
                    <w:rPr>
                      <w:sz w:val="24"/>
                      <w:szCs w:val="24"/>
                    </w:rPr>
                    <w:t>Использова-ние</w:t>
                  </w:r>
                </w:p>
              </w:txbxContent>
            </v:textbox>
          </v:rect>
        </w:pict>
      </w:r>
      <w:r>
        <w:rPr>
          <w:noProof/>
        </w:rPr>
        <w:pict>
          <v:rect id="_x0000_s1035" style="position:absolute;left:0;text-align:left;margin-left:332.3pt;margin-top:.2pt;width:79.2pt;height:36pt;z-index:251638272" o:allowincell="f">
            <v:textbox>
              <w:txbxContent>
                <w:p w:rsidR="00D76EF3" w:rsidRDefault="00D76EF3">
                  <w:pPr>
                    <w:jc w:val="center"/>
                    <w:rPr>
                      <w:sz w:val="24"/>
                      <w:szCs w:val="24"/>
                    </w:rPr>
                  </w:pPr>
                  <w:r>
                    <w:rPr>
                      <w:sz w:val="24"/>
                      <w:szCs w:val="24"/>
                    </w:rPr>
                    <w:t>Принадлеж-ность</w:t>
                  </w:r>
                </w:p>
              </w:txbxContent>
            </v:textbox>
          </v:rect>
        </w:pict>
      </w:r>
      <w:r>
        <w:rPr>
          <w:noProof/>
        </w:rPr>
        <w:pict>
          <v:rect id="_x0000_s1036" style="position:absolute;left:0;text-align:left;margin-left:101.9pt;margin-top:.2pt;width:86.4pt;height:36pt;z-index:251636224" o:allowincell="f">
            <v:textbox>
              <w:txbxContent>
                <w:p w:rsidR="00D76EF3" w:rsidRDefault="00D76EF3">
                  <w:pPr>
                    <w:jc w:val="center"/>
                    <w:rPr>
                      <w:sz w:val="24"/>
                      <w:szCs w:val="24"/>
                    </w:rPr>
                  </w:pPr>
                  <w:r>
                    <w:rPr>
                      <w:sz w:val="24"/>
                      <w:szCs w:val="24"/>
                    </w:rPr>
                    <w:t>Отраслевые признаки</w:t>
                  </w:r>
                </w:p>
              </w:txbxContent>
            </v:textbox>
          </v:rect>
        </w:pict>
      </w:r>
    </w:p>
    <w:p w:rsidR="00D76EF3" w:rsidRDefault="005B7ED7">
      <w:pPr>
        <w:widowControl w:val="0"/>
        <w:spacing w:before="120"/>
        <w:ind w:left="-1276" w:right="-568"/>
        <w:jc w:val="both"/>
        <w:rPr>
          <w:sz w:val="24"/>
          <w:szCs w:val="24"/>
        </w:rPr>
      </w:pPr>
      <w:r>
        <w:rPr>
          <w:noProof/>
        </w:rPr>
        <w:pict>
          <v:line id="_x0000_s1037" style="position:absolute;left:0;text-align:left;z-index:251649536" from="433.1pt,6.05pt" to="433.1pt,70.85pt" o:allowincell="f"/>
        </w:pict>
      </w:r>
      <w:r>
        <w:rPr>
          <w:noProof/>
        </w:rPr>
        <w:pict>
          <v:line id="_x0000_s1038" style="position:absolute;left:0;text-align:left;z-index:251648512" from="339.5pt,6.05pt" to="339.5pt,49.25pt" o:allowincell="f"/>
        </w:pict>
      </w:r>
      <w:r>
        <w:rPr>
          <w:noProof/>
        </w:rPr>
        <w:pict>
          <v:line id="_x0000_s1039" style="position:absolute;left:0;text-align:left;z-index:251647488" from="224.3pt,13.25pt" to="224.3pt,186.05pt" o:allowincell="f"/>
        </w:pict>
      </w:r>
      <w:r>
        <w:rPr>
          <w:noProof/>
        </w:rPr>
        <w:pict>
          <v:line id="_x0000_s1040" style="position:absolute;left:0;text-align:left;z-index:251645440" from="-20.5pt,6.05pt" to="-20.5pt,42.05pt" o:allowincell="f"/>
        </w:pict>
      </w:r>
      <w:r>
        <w:rPr>
          <w:noProof/>
        </w:rPr>
        <w:pict>
          <v:line id="_x0000_s1041" style="position:absolute;left:0;text-align:left;z-index:251646464" from="109.1pt,6.05pt" to="109.1pt,106.85pt" o:allowincell="f"/>
        </w:pict>
      </w:r>
      <w:r w:rsidR="00D76EF3">
        <w:rPr>
          <w:sz w:val="28"/>
          <w:szCs w:val="28"/>
        </w:rPr>
        <w:t xml:space="preserve">            </w:t>
      </w:r>
      <w:r w:rsidR="00D76EF3">
        <w:rPr>
          <w:sz w:val="24"/>
          <w:szCs w:val="24"/>
        </w:rPr>
        <w:t>- производственные</w:t>
      </w:r>
      <w:r w:rsidR="00D76EF3">
        <w:rPr>
          <w:sz w:val="28"/>
          <w:szCs w:val="28"/>
        </w:rPr>
        <w:t xml:space="preserve">        </w:t>
      </w:r>
      <w:r w:rsidR="00D76EF3">
        <w:rPr>
          <w:sz w:val="24"/>
          <w:szCs w:val="24"/>
        </w:rPr>
        <w:t>- основные фонды                                              - собственные       - находятся в</w:t>
      </w:r>
    </w:p>
    <w:p w:rsidR="00D76EF3" w:rsidRDefault="00D76EF3">
      <w:pPr>
        <w:widowControl w:val="0"/>
        <w:spacing w:before="120"/>
        <w:ind w:left="-1418" w:right="-710" w:firstLine="851"/>
        <w:jc w:val="both"/>
        <w:rPr>
          <w:sz w:val="24"/>
          <w:szCs w:val="24"/>
        </w:rPr>
      </w:pPr>
      <w:r>
        <w:rPr>
          <w:sz w:val="28"/>
          <w:szCs w:val="28"/>
        </w:rPr>
        <w:t xml:space="preserve">  </w:t>
      </w:r>
      <w:r>
        <w:rPr>
          <w:sz w:val="24"/>
          <w:szCs w:val="24"/>
        </w:rPr>
        <w:t>- непроизводственные        промышленности      - здания                        - арендованные      эксплуатации</w:t>
      </w:r>
    </w:p>
    <w:p w:rsidR="00D76EF3" w:rsidRDefault="005B7ED7">
      <w:pPr>
        <w:pStyle w:val="21"/>
        <w:widowControl/>
        <w:spacing w:line="120" w:lineRule="auto"/>
        <w:ind w:right="-710"/>
        <w:rPr>
          <w:sz w:val="24"/>
          <w:szCs w:val="24"/>
        </w:rPr>
      </w:pPr>
      <w:r>
        <w:rPr>
          <w:noProof/>
        </w:rPr>
        <w:pict>
          <v:line id="_x0000_s1042" style="position:absolute;left:0;text-align:left;z-index:251655680" from="339.5pt,9.65pt" to="425.9pt,9.65pt" o:allowincell="f"/>
        </w:pict>
      </w:r>
      <w:r>
        <w:rPr>
          <w:noProof/>
        </w:rPr>
        <w:pict>
          <v:line id="_x0000_s1043" style="position:absolute;left:0;text-align:left;z-index:251652608" from="-20.5pt,3.05pt" to="94.7pt,3.05pt" o:allowincell="f"/>
        </w:pict>
      </w:r>
      <w:r w:rsidR="00D76EF3">
        <w:rPr>
          <w:sz w:val="24"/>
          <w:szCs w:val="24"/>
        </w:rPr>
        <w:t xml:space="preserve">                                    - основные фонды        - сооружения                                              - находятся в</w:t>
      </w:r>
    </w:p>
    <w:p w:rsidR="00D76EF3" w:rsidRDefault="00D76EF3">
      <w:pPr>
        <w:pStyle w:val="21"/>
        <w:widowControl/>
        <w:spacing w:line="120" w:lineRule="auto"/>
        <w:ind w:right="-710"/>
        <w:rPr>
          <w:sz w:val="24"/>
          <w:szCs w:val="24"/>
        </w:rPr>
      </w:pPr>
      <w:r>
        <w:rPr>
          <w:sz w:val="24"/>
          <w:szCs w:val="24"/>
        </w:rPr>
        <w:t xml:space="preserve">                                      сельского хозяйства  - передаточные                                             консервации</w:t>
      </w:r>
    </w:p>
    <w:p w:rsidR="00D76EF3" w:rsidRDefault="005B7ED7">
      <w:pPr>
        <w:pStyle w:val="21"/>
        <w:widowControl/>
        <w:spacing w:line="120" w:lineRule="auto"/>
        <w:ind w:firstLine="851"/>
        <w:rPr>
          <w:sz w:val="24"/>
          <w:szCs w:val="24"/>
        </w:rPr>
      </w:pPr>
      <w:r>
        <w:rPr>
          <w:noProof/>
        </w:rPr>
        <w:pict>
          <v:line id="_x0000_s1044" style="position:absolute;left:0;text-align:left;z-index:251656704" from="433.1pt,5.45pt" to="505.1pt,5.45pt" o:allowincell="f"/>
        </w:pict>
      </w:r>
      <w:r>
        <w:rPr>
          <w:noProof/>
        </w:rPr>
        <w:pict>
          <v:shapetype id="_x0000_t202" coordsize="21600,21600" o:spt="202" path="m,l,21600r21600,l21600,xe">
            <v:stroke joinstyle="miter"/>
            <v:path gradientshapeok="t" o:connecttype="rect"/>
          </v:shapetype>
          <v:shape id="_x0000_s1045" type="#_x0000_t202" style="position:absolute;left:0;text-align:left;margin-left:-157.3pt;margin-top:16.4pt;width:1in;height:79.2pt;z-index:251650560" o:allowincell="f">
            <v:textbox style="mso-next-textbox:#_x0000_s1045">
              <w:txbxContent>
                <w:p w:rsidR="00D76EF3" w:rsidRDefault="00D76EF3"/>
              </w:txbxContent>
            </v:textbox>
          </v:shape>
        </w:pict>
      </w: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6" type="#_x0000_t102" style="position:absolute;left:0;text-align:left;margin-left:-150.1pt;margin-top:9.2pt;width:1in;height:79.2pt;z-index:251651584" o:allowincell="f" adj="15409,21082,13725">
            <v:textbox style="mso-next-textbox:#_x0000_s1046">
              <w:txbxContent>
                <w:p w:rsidR="00D76EF3" w:rsidRDefault="00D76EF3">
                  <w:pPr>
                    <w:rPr>
                      <w:sz w:val="24"/>
                      <w:szCs w:val="24"/>
                    </w:rPr>
                  </w:pPr>
                  <w:r>
                    <w:rPr>
                      <w:sz w:val="24"/>
                      <w:szCs w:val="24"/>
                    </w:rPr>
                    <w:t>Производственные</w:t>
                  </w:r>
                </w:p>
                <w:p w:rsidR="00D76EF3" w:rsidRDefault="00D76EF3">
                  <w:pPr>
                    <w:rPr>
                      <w:sz w:val="24"/>
                      <w:szCs w:val="24"/>
                    </w:rPr>
                  </w:pPr>
                </w:p>
                <w:p w:rsidR="00D76EF3" w:rsidRDefault="00D76EF3">
                  <w:pPr>
                    <w:rPr>
                      <w:sz w:val="24"/>
                      <w:szCs w:val="24"/>
                    </w:rPr>
                  </w:pPr>
                  <w:r>
                    <w:rPr>
                      <w:sz w:val="24"/>
                      <w:szCs w:val="24"/>
                    </w:rPr>
                    <w:t>непроизводственные</w:t>
                  </w:r>
                </w:p>
              </w:txbxContent>
            </v:textbox>
          </v:shape>
        </w:pict>
      </w:r>
      <w:r w:rsidR="00D76EF3">
        <w:rPr>
          <w:sz w:val="24"/>
          <w:szCs w:val="24"/>
        </w:rPr>
        <w:t xml:space="preserve">                      - основные фонды           устройства</w:t>
      </w:r>
    </w:p>
    <w:p w:rsidR="00D76EF3" w:rsidRDefault="00D76EF3">
      <w:pPr>
        <w:pStyle w:val="21"/>
        <w:widowControl/>
        <w:spacing w:line="120" w:lineRule="auto"/>
        <w:ind w:firstLine="851"/>
        <w:rPr>
          <w:sz w:val="24"/>
          <w:szCs w:val="24"/>
        </w:rPr>
      </w:pPr>
      <w:r>
        <w:rPr>
          <w:sz w:val="24"/>
          <w:szCs w:val="24"/>
        </w:rPr>
        <w:t xml:space="preserve">                       строительства             - машины и </w:t>
      </w:r>
    </w:p>
    <w:p w:rsidR="00D76EF3" w:rsidRDefault="00D76EF3">
      <w:pPr>
        <w:pStyle w:val="21"/>
        <w:widowControl/>
        <w:spacing w:line="120" w:lineRule="auto"/>
        <w:ind w:firstLine="567"/>
        <w:rPr>
          <w:sz w:val="24"/>
          <w:szCs w:val="24"/>
        </w:rPr>
      </w:pPr>
      <w:r>
        <w:rPr>
          <w:sz w:val="24"/>
          <w:szCs w:val="24"/>
        </w:rPr>
        <w:t xml:space="preserve">                                                                    оборудование</w:t>
      </w:r>
    </w:p>
    <w:p w:rsidR="00D76EF3" w:rsidRDefault="005B7ED7">
      <w:pPr>
        <w:pStyle w:val="21"/>
        <w:widowControl/>
        <w:spacing w:line="120" w:lineRule="auto"/>
        <w:ind w:firstLine="851"/>
        <w:rPr>
          <w:sz w:val="24"/>
          <w:szCs w:val="24"/>
        </w:rPr>
      </w:pPr>
      <w:r>
        <w:rPr>
          <w:noProof/>
        </w:rPr>
        <w:pict>
          <v:line id="_x0000_s1047" style="position:absolute;left:0;text-align:left;z-index:251653632" from="109.1pt,2.75pt" to="217.1pt,2.75pt" o:allowincell="f"/>
        </w:pict>
      </w:r>
      <w:r w:rsidR="00D76EF3">
        <w:rPr>
          <w:sz w:val="24"/>
          <w:szCs w:val="24"/>
        </w:rPr>
        <w:t xml:space="preserve">                                                             - транспортные</w:t>
      </w:r>
    </w:p>
    <w:p w:rsidR="00D76EF3" w:rsidRDefault="00D76EF3">
      <w:pPr>
        <w:pStyle w:val="21"/>
        <w:widowControl/>
        <w:spacing w:line="120" w:lineRule="auto"/>
        <w:ind w:firstLine="851"/>
        <w:rPr>
          <w:sz w:val="24"/>
          <w:szCs w:val="24"/>
        </w:rPr>
      </w:pPr>
      <w:r>
        <w:rPr>
          <w:sz w:val="24"/>
          <w:szCs w:val="24"/>
        </w:rPr>
        <w:t xml:space="preserve">                                                                средства</w:t>
      </w:r>
    </w:p>
    <w:p w:rsidR="00D76EF3" w:rsidRDefault="00D76EF3">
      <w:pPr>
        <w:pStyle w:val="21"/>
        <w:widowControl/>
        <w:spacing w:line="120" w:lineRule="auto"/>
        <w:ind w:firstLine="851"/>
        <w:rPr>
          <w:sz w:val="24"/>
          <w:szCs w:val="24"/>
        </w:rPr>
      </w:pPr>
      <w:r>
        <w:rPr>
          <w:sz w:val="24"/>
          <w:szCs w:val="24"/>
        </w:rPr>
        <w:t xml:space="preserve">                                                             - хозяйственный</w:t>
      </w:r>
    </w:p>
    <w:p w:rsidR="00D76EF3" w:rsidRDefault="00D76EF3">
      <w:pPr>
        <w:pStyle w:val="21"/>
        <w:widowControl/>
        <w:spacing w:line="120" w:lineRule="auto"/>
        <w:ind w:firstLine="851"/>
        <w:rPr>
          <w:sz w:val="24"/>
          <w:szCs w:val="24"/>
        </w:rPr>
      </w:pPr>
      <w:r>
        <w:rPr>
          <w:sz w:val="24"/>
          <w:szCs w:val="24"/>
        </w:rPr>
        <w:t xml:space="preserve">                                                                   инвентарь</w:t>
      </w:r>
    </w:p>
    <w:p w:rsidR="00D76EF3" w:rsidRDefault="00D76EF3" w:rsidP="00EA51AB">
      <w:pPr>
        <w:pStyle w:val="21"/>
        <w:widowControl/>
        <w:numPr>
          <w:ilvl w:val="0"/>
          <w:numId w:val="49"/>
        </w:numPr>
        <w:spacing w:line="120" w:lineRule="auto"/>
        <w:rPr>
          <w:sz w:val="24"/>
          <w:szCs w:val="24"/>
        </w:rPr>
      </w:pPr>
      <w:r>
        <w:rPr>
          <w:sz w:val="24"/>
          <w:szCs w:val="24"/>
          <w:lang w:val="en-US"/>
        </w:rPr>
        <w:t xml:space="preserve">                                                       - </w:t>
      </w:r>
      <w:r>
        <w:rPr>
          <w:sz w:val="24"/>
          <w:szCs w:val="24"/>
        </w:rPr>
        <w:t>производственный</w:t>
      </w:r>
    </w:p>
    <w:p w:rsidR="00D76EF3" w:rsidRDefault="00D76EF3">
      <w:pPr>
        <w:pStyle w:val="21"/>
        <w:widowControl/>
        <w:spacing w:line="120" w:lineRule="auto"/>
        <w:ind w:firstLine="851"/>
        <w:rPr>
          <w:sz w:val="24"/>
          <w:szCs w:val="24"/>
        </w:rPr>
      </w:pPr>
      <w:r>
        <w:rPr>
          <w:sz w:val="24"/>
          <w:szCs w:val="24"/>
        </w:rPr>
        <w:t xml:space="preserve">                                                                      инвентарь</w:t>
      </w:r>
    </w:p>
    <w:p w:rsidR="00D76EF3" w:rsidRDefault="005B7ED7">
      <w:pPr>
        <w:pStyle w:val="21"/>
        <w:widowControl/>
        <w:spacing w:line="120" w:lineRule="auto"/>
        <w:ind w:firstLine="851"/>
        <w:rPr>
          <w:sz w:val="24"/>
          <w:szCs w:val="24"/>
        </w:rPr>
      </w:pPr>
      <w:r>
        <w:rPr>
          <w:noProof/>
        </w:rPr>
        <w:pict>
          <v:line id="_x0000_s1048" style="position:absolute;left:0;text-align:left;z-index:251654656" from="224.3pt,4.55pt" to="332.3pt,4.55pt" o:allowincell="f"/>
        </w:pict>
      </w:r>
    </w:p>
    <w:p w:rsidR="00D76EF3" w:rsidRDefault="00D76EF3">
      <w:pPr>
        <w:pStyle w:val="23"/>
        <w:rPr>
          <w:i w:val="0"/>
          <w:iCs w:val="0"/>
        </w:rPr>
        <w:sectPr w:rsidR="00D76EF3">
          <w:type w:val="nextColumn"/>
          <w:pgSz w:w="11906" w:h="16838"/>
          <w:pgMar w:top="1134" w:right="851" w:bottom="1418" w:left="1418" w:header="720" w:footer="720" w:gutter="0"/>
          <w:cols w:space="720"/>
        </w:sectPr>
      </w:pPr>
    </w:p>
    <w:p w:rsidR="00D76EF3" w:rsidRDefault="00D76EF3">
      <w:pPr>
        <w:pStyle w:val="1"/>
      </w:pPr>
      <w:bookmarkStart w:id="306" w:name="_Toc481068564"/>
      <w:bookmarkStart w:id="307" w:name="_Toc481068684"/>
      <w:r>
        <w:t>Приложение №2</w:t>
      </w:r>
      <w:bookmarkEnd w:id="306"/>
      <w:bookmarkEnd w:id="307"/>
    </w:p>
    <w:p w:rsidR="00D76EF3" w:rsidRDefault="00D76EF3">
      <w:pPr>
        <w:pStyle w:val="23"/>
        <w:jc w:val="center"/>
        <w:rPr>
          <w:i w:val="0"/>
          <w:iCs w:val="0"/>
          <w:sz w:val="28"/>
          <w:szCs w:val="28"/>
        </w:rPr>
      </w:pPr>
      <w:r>
        <w:rPr>
          <w:sz w:val="28"/>
          <w:szCs w:val="28"/>
        </w:rPr>
        <w:t>Структура источников капитальных вложений</w:t>
      </w:r>
    </w:p>
    <w:p w:rsidR="00D76EF3" w:rsidRDefault="005B7ED7">
      <w:pPr>
        <w:widowControl w:val="0"/>
        <w:spacing w:before="120" w:line="360" w:lineRule="auto"/>
        <w:jc w:val="both"/>
        <w:rPr>
          <w:b/>
          <w:bCs/>
          <w:sz w:val="28"/>
          <w:szCs w:val="28"/>
        </w:rPr>
      </w:pPr>
      <w:r>
        <w:rPr>
          <w:noProof/>
        </w:rPr>
        <w:pict>
          <v:rect id="_x0000_s1049" style="position:absolute;left:0;text-align:left;margin-left:231.5pt;margin-top:22.5pt;width:79.2pt;height:28.8pt;z-index:251657728" o:allowincell="f">
            <v:textbox style="mso-next-textbox:#_x0000_s1049">
              <w:txbxContent>
                <w:p w:rsidR="00D76EF3" w:rsidRDefault="00D76EF3">
                  <w:pPr>
                    <w:jc w:val="center"/>
                    <w:rPr>
                      <w:b/>
                      <w:bCs/>
                      <w:sz w:val="28"/>
                      <w:szCs w:val="28"/>
                    </w:rPr>
                  </w:pPr>
                  <w:r>
                    <w:rPr>
                      <w:b/>
                      <w:bCs/>
                      <w:sz w:val="28"/>
                      <w:szCs w:val="28"/>
                    </w:rPr>
                    <w:t>Выручка</w:t>
                  </w:r>
                </w:p>
              </w:txbxContent>
            </v:textbox>
          </v:rect>
        </w:pict>
      </w:r>
    </w:p>
    <w:p w:rsidR="00D76EF3" w:rsidRDefault="005B7ED7">
      <w:pPr>
        <w:widowControl w:val="0"/>
        <w:spacing w:before="120" w:line="480" w:lineRule="auto"/>
        <w:jc w:val="center"/>
        <w:rPr>
          <w:sz w:val="28"/>
          <w:szCs w:val="28"/>
        </w:rPr>
      </w:pPr>
      <w:r>
        <w:rPr>
          <w:noProof/>
        </w:rPr>
        <w:pict>
          <v:line id="_x0000_s1050" style="position:absolute;left:0;text-align:left;z-index:251671040" from="303.5pt,20.15pt" to="389.9pt,48.95pt" o:allowincell="f">
            <v:stroke endarrow="block"/>
          </v:line>
        </w:pict>
      </w:r>
      <w:r>
        <w:rPr>
          <w:noProof/>
        </w:rPr>
        <w:pict>
          <v:line id="_x0000_s1051" style="position:absolute;left:0;text-align:left;flip:x;z-index:251670016" from="159.5pt,20.15pt" to="238.7pt,48.95pt" o:allowincell="f">
            <v:stroke endarrow="block"/>
          </v:line>
        </w:pict>
      </w:r>
    </w:p>
    <w:p w:rsidR="00D76EF3" w:rsidRDefault="005B7ED7">
      <w:pPr>
        <w:pStyle w:val="23"/>
      </w:pPr>
      <w:r>
        <w:rPr>
          <w:noProof/>
        </w:rPr>
        <w:pict>
          <v:rect id="_x0000_s1052" style="position:absolute;left:0;text-align:left;margin-left:51.5pt;margin-top:10.75pt;width:115.2pt;height:21.6pt;z-index:251658752" o:allowincell="f">
            <v:textbox style="mso-next-textbox:#_x0000_s1052">
              <w:txbxContent>
                <w:p w:rsidR="00D76EF3" w:rsidRDefault="00D76EF3">
                  <w:pPr>
                    <w:jc w:val="center"/>
                    <w:rPr>
                      <w:b/>
                      <w:bCs/>
                      <w:sz w:val="28"/>
                      <w:szCs w:val="28"/>
                    </w:rPr>
                  </w:pPr>
                  <w:r>
                    <w:rPr>
                      <w:b/>
                      <w:bCs/>
                      <w:sz w:val="28"/>
                      <w:szCs w:val="28"/>
                    </w:rPr>
                    <w:t>Себестоимость</w:t>
                  </w:r>
                </w:p>
              </w:txbxContent>
            </v:textbox>
          </v:rect>
        </w:pict>
      </w:r>
      <w:r>
        <w:rPr>
          <w:noProof/>
        </w:rPr>
        <w:pict>
          <v:rect id="_x0000_s1053" style="position:absolute;left:0;text-align:left;margin-left:382.7pt;margin-top:10.75pt;width:108pt;height:21.6pt;z-index:251659776" o:allowincell="f">
            <v:textbox style="mso-next-textbox:#_x0000_s1053">
              <w:txbxContent>
                <w:p w:rsidR="00D76EF3" w:rsidRDefault="00D76EF3">
                  <w:pPr>
                    <w:jc w:val="center"/>
                    <w:rPr>
                      <w:b/>
                      <w:bCs/>
                      <w:sz w:val="28"/>
                      <w:szCs w:val="28"/>
                    </w:rPr>
                  </w:pPr>
                  <w:r>
                    <w:rPr>
                      <w:b/>
                      <w:bCs/>
                      <w:sz w:val="28"/>
                      <w:szCs w:val="28"/>
                    </w:rPr>
                    <w:t>Прибыль</w:t>
                  </w:r>
                </w:p>
              </w:txbxContent>
            </v:textbox>
          </v:rect>
        </w:pict>
      </w:r>
    </w:p>
    <w:p w:rsidR="00D76EF3" w:rsidRDefault="005B7ED7">
      <w:pPr>
        <w:pStyle w:val="23"/>
        <w:rPr>
          <w:i w:val="0"/>
          <w:iCs w:val="0"/>
        </w:rPr>
      </w:pPr>
      <w:r>
        <w:rPr>
          <w:noProof/>
        </w:rPr>
        <w:pict>
          <v:line id="_x0000_s1054" style="position:absolute;left:0;text-align:left;flip:x;z-index:251672064" from="44.3pt,12.55pt" to="73.1pt,41.35pt" o:allowincell="f">
            <v:stroke endarrow="block"/>
          </v:line>
        </w:pict>
      </w:r>
      <w:r>
        <w:rPr>
          <w:noProof/>
        </w:rPr>
        <w:pict>
          <v:line id="_x0000_s1055" style="position:absolute;left:0;text-align:left;z-index:251673088" from="101.9pt,12.55pt" to="101.9pt,41.35pt" o:allowincell="f">
            <v:stroke endarrow="block"/>
          </v:line>
        </w:pict>
      </w:r>
      <w:r>
        <w:rPr>
          <w:noProof/>
        </w:rPr>
        <w:pict>
          <v:line id="_x0000_s1056" style="position:absolute;left:0;text-align:left;z-index:251674112" from="130.7pt,12.55pt" to="145.1pt,41.35pt" o:allowincell="f">
            <v:stroke endarrow="block"/>
          </v:line>
        </w:pict>
      </w:r>
      <w:r>
        <w:rPr>
          <w:noProof/>
        </w:rPr>
        <w:pict>
          <v:line id="_x0000_s1057" style="position:absolute;left:0;text-align:left;z-index:251675136" from="152.3pt,12.55pt" to="195.5pt,41.35pt" o:allowincell="f">
            <v:stroke endarrow="block"/>
          </v:line>
        </w:pict>
      </w:r>
      <w:r>
        <w:rPr>
          <w:noProof/>
        </w:rPr>
        <w:pict>
          <v:line id="_x0000_s1058" style="position:absolute;left:0;text-align:left;z-index:251676160" from="166.7pt,12.55pt" to="245.9pt,41.35pt" o:allowincell="f">
            <v:stroke endarrow="block"/>
          </v:line>
        </w:pict>
      </w:r>
      <w:r>
        <w:rPr>
          <w:noProof/>
        </w:rPr>
        <w:pict>
          <v:line id="_x0000_s1059" style="position:absolute;left:0;text-align:left;z-index:251678208" from="454.7pt,12.55pt" to="461.9pt,41.35pt" o:allowincell="f">
            <v:stroke endarrow="block"/>
          </v:line>
        </w:pict>
      </w:r>
      <w:r>
        <w:rPr>
          <w:noProof/>
        </w:rPr>
        <w:pict>
          <v:line id="_x0000_s1060" style="position:absolute;left:0;text-align:left;flip:x;z-index:251677184" from="389.9pt,12.55pt" to="411.5pt,41.35pt" o:allowincell="f">
            <v:stroke endarrow="block"/>
          </v:line>
        </w:pict>
      </w:r>
    </w:p>
    <w:p w:rsidR="00D76EF3" w:rsidRDefault="00D76EF3">
      <w:pPr>
        <w:pStyle w:val="23"/>
      </w:pPr>
    </w:p>
    <w:p w:rsidR="00D76EF3" w:rsidRDefault="005B7ED7">
      <w:pPr>
        <w:pStyle w:val="23"/>
        <w:rPr>
          <w:i w:val="0"/>
          <w:iCs w:val="0"/>
        </w:rPr>
      </w:pPr>
      <w:r>
        <w:rPr>
          <w:noProof/>
        </w:rPr>
        <w:pict>
          <v:line id="_x0000_s1061" style="position:absolute;left:0;text-align:left;z-index:251666944" from="433.1pt,1.75pt" to="433.1pt,66.55pt" o:allowincell="f"/>
        </w:pict>
      </w:r>
      <w:r>
        <w:rPr>
          <w:noProof/>
        </w:rPr>
        <w:pict>
          <v:line id="_x0000_s1062" style="position:absolute;left:0;text-align:left;z-index:251661824" from="73.1pt,1.75pt" to="73.1pt,66.55pt" o:allowincell="f"/>
        </w:pict>
      </w:r>
      <w:r>
        <w:rPr>
          <w:noProof/>
        </w:rPr>
        <w:pict>
          <v:line id="_x0000_s1063" style="position:absolute;left:0;text-align:left;z-index:251662848" from="116.3pt,1.75pt" to="116.3pt,66.55pt" o:allowincell="f"/>
        </w:pict>
      </w:r>
      <w:r>
        <w:rPr>
          <w:noProof/>
        </w:rPr>
        <w:pict>
          <v:line id="_x0000_s1064" style="position:absolute;left:0;text-align:left;z-index:251663872" from="181.1pt,1.75pt" to="181.1pt,66.55pt" o:allowincell="f"/>
        </w:pict>
      </w:r>
      <w:r>
        <w:rPr>
          <w:noProof/>
        </w:rPr>
        <w:pict>
          <v:line id="_x0000_s1065" style="position:absolute;left:0;text-align:left;z-index:251664896" from="224.3pt,1.75pt" to="224.3pt,66.55pt" o:allowincell="f"/>
        </w:pict>
      </w:r>
      <w:r>
        <w:rPr>
          <w:noProof/>
        </w:rPr>
        <w:pict>
          <v:rect id="_x0000_s1066" style="position:absolute;left:0;text-align:left;margin-left:339.5pt;margin-top:1.75pt;width:151.2pt;height:64.8pt;z-index:251665920" o:allowincell="f">
            <v:textbox style="mso-next-textbox:#_x0000_s1066">
              <w:txbxContent>
                <w:p w:rsidR="00D76EF3" w:rsidRDefault="00D76EF3">
                  <w:pPr>
                    <w:rPr>
                      <w:sz w:val="24"/>
                      <w:szCs w:val="24"/>
                    </w:rPr>
                  </w:pPr>
                  <w:r>
                    <w:t>Прибыль,              Налог</w:t>
                  </w:r>
                </w:p>
                <w:p w:rsidR="00D76EF3" w:rsidRDefault="00D76EF3">
                  <w:pPr>
                    <w:rPr>
                      <w:sz w:val="24"/>
                      <w:szCs w:val="24"/>
                    </w:rPr>
                  </w:pPr>
                  <w:r>
                    <w:rPr>
                      <w:i/>
                      <w:iCs/>
                    </w:rPr>
                    <w:t>остающаяся             на</w:t>
                  </w:r>
                </w:p>
                <w:p w:rsidR="00D76EF3" w:rsidRDefault="00D76EF3">
                  <w:pPr>
                    <w:rPr>
                      <w:sz w:val="24"/>
                      <w:szCs w:val="24"/>
                    </w:rPr>
                  </w:pPr>
                  <w:r>
                    <w:rPr>
                      <w:i/>
                      <w:iCs/>
                    </w:rPr>
                    <w:t>в распоряжении  прибыль</w:t>
                  </w:r>
                </w:p>
                <w:p w:rsidR="00D76EF3" w:rsidRDefault="00D76EF3">
                  <w:pPr>
                    <w:rPr>
                      <w:sz w:val="24"/>
                      <w:szCs w:val="24"/>
                    </w:rPr>
                  </w:pPr>
                  <w:r>
                    <w:rPr>
                      <w:i/>
                      <w:iCs/>
                    </w:rPr>
                    <w:t>предприятия</w:t>
                  </w:r>
                </w:p>
              </w:txbxContent>
            </v:textbox>
          </v:rect>
        </w:pict>
      </w:r>
      <w:r>
        <w:rPr>
          <w:noProof/>
        </w:rPr>
        <w:pict>
          <v:rect id="_x0000_s1067" style="position:absolute;left:0;text-align:left;margin-left:1.1pt;margin-top:1.75pt;width:302.4pt;height:64.8pt;z-index:251660800" o:allowincell="f">
            <v:textbox style="mso-next-textbox:#_x0000_s1067">
              <w:txbxContent>
                <w:p w:rsidR="00D76EF3" w:rsidRDefault="00D76EF3">
                  <w:pPr>
                    <w:jc w:val="both"/>
                    <w:rPr>
                      <w:b/>
                      <w:bCs/>
                      <w:sz w:val="28"/>
                      <w:szCs w:val="28"/>
                    </w:rPr>
                  </w:pPr>
                  <w:r>
                    <w:t>Материаль-</w:t>
                  </w:r>
                  <w:r>
                    <w:rPr>
                      <w:b/>
                      <w:bCs/>
                      <w:sz w:val="28"/>
                      <w:szCs w:val="28"/>
                    </w:rPr>
                    <w:t xml:space="preserve">   </w:t>
                  </w:r>
                  <w:r>
                    <w:rPr>
                      <w:sz w:val="24"/>
                      <w:szCs w:val="24"/>
                    </w:rPr>
                    <w:t>Зара-    Начисления Прочие  Амортизация</w:t>
                  </w:r>
                </w:p>
                <w:p w:rsidR="00D76EF3" w:rsidRDefault="00D76EF3">
                  <w:pPr>
                    <w:jc w:val="both"/>
                    <w:rPr>
                      <w:sz w:val="24"/>
                      <w:szCs w:val="24"/>
                    </w:rPr>
                  </w:pPr>
                  <w:r>
                    <w:rPr>
                      <w:sz w:val="24"/>
                      <w:szCs w:val="24"/>
                    </w:rPr>
                    <w:t>ные  затра-    ботная    на фонд      затраты    основных</w:t>
                  </w:r>
                </w:p>
                <w:p w:rsidR="00D76EF3" w:rsidRDefault="00D76EF3">
                  <w:pPr>
                    <w:jc w:val="both"/>
                    <w:rPr>
                      <w:sz w:val="24"/>
                      <w:szCs w:val="24"/>
                    </w:rPr>
                  </w:pPr>
                  <w:r>
                    <w:rPr>
                      <w:sz w:val="24"/>
                      <w:szCs w:val="24"/>
                    </w:rPr>
                    <w:t xml:space="preserve">      ты</w:t>
                  </w:r>
                  <w:r>
                    <w:rPr>
                      <w:b/>
                      <w:bCs/>
                      <w:sz w:val="28"/>
                      <w:szCs w:val="28"/>
                    </w:rPr>
                    <w:t xml:space="preserve">           </w:t>
                  </w:r>
                  <w:r>
                    <w:rPr>
                      <w:sz w:val="24"/>
                      <w:szCs w:val="24"/>
                    </w:rPr>
                    <w:t>плата      оплаты                          фондов</w:t>
                  </w:r>
                </w:p>
                <w:p w:rsidR="00D76EF3" w:rsidRDefault="00D76EF3">
                  <w:pPr>
                    <w:jc w:val="both"/>
                    <w:rPr>
                      <w:b/>
                      <w:bCs/>
                      <w:sz w:val="28"/>
                      <w:szCs w:val="28"/>
                    </w:rPr>
                  </w:pPr>
                  <w:r>
                    <w:rPr>
                      <w:sz w:val="24"/>
                      <w:szCs w:val="24"/>
                    </w:rPr>
                    <w:t xml:space="preserve">                                         труда</w:t>
                  </w:r>
                </w:p>
              </w:txbxContent>
            </v:textbox>
          </v:rect>
        </w:pict>
      </w:r>
    </w:p>
    <w:p w:rsidR="00D76EF3" w:rsidRDefault="00D76EF3">
      <w:pPr>
        <w:pStyle w:val="23"/>
        <w:rPr>
          <w:i w:val="0"/>
          <w:iCs w:val="0"/>
        </w:rPr>
      </w:pPr>
    </w:p>
    <w:p w:rsidR="00D76EF3" w:rsidRDefault="00D76EF3">
      <w:pPr>
        <w:pStyle w:val="23"/>
      </w:pPr>
    </w:p>
    <w:p w:rsidR="00D76EF3" w:rsidRDefault="005B7ED7">
      <w:pPr>
        <w:pStyle w:val="23"/>
        <w:ind w:firstLine="0"/>
        <w:rPr>
          <w:i w:val="0"/>
          <w:iCs w:val="0"/>
        </w:rPr>
      </w:pPr>
      <w:r>
        <w:rPr>
          <w:noProof/>
        </w:rPr>
        <w:pict>
          <v:line id="_x0000_s1068" style="position:absolute;left:0;text-align:left;flip:x;z-index:251680256" from="296.3pt,7.15pt" to="346.7pt,35.95pt" o:allowincell="f">
            <v:stroke endarrow="block"/>
          </v:line>
        </w:pict>
      </w:r>
      <w:r>
        <w:rPr>
          <w:noProof/>
        </w:rPr>
        <w:pict>
          <v:line id="_x0000_s1069" style="position:absolute;left:0;text-align:left;z-index:251679232" from="267.5pt,7.15pt" to="281.9pt,35.95pt" o:allowincell="f">
            <v:stroke endarrow="block"/>
          </v:line>
        </w:pict>
      </w:r>
    </w:p>
    <w:p w:rsidR="00D76EF3" w:rsidRDefault="005B7ED7">
      <w:pPr>
        <w:pStyle w:val="23"/>
        <w:spacing w:line="480" w:lineRule="auto"/>
        <w:ind w:firstLine="851"/>
        <w:rPr>
          <w:i w:val="0"/>
          <w:iCs w:val="0"/>
          <w:sz w:val="28"/>
          <w:szCs w:val="28"/>
        </w:rPr>
      </w:pPr>
      <w:r>
        <w:rPr>
          <w:noProof/>
        </w:rPr>
        <w:pict>
          <v:rect id="_x0000_s1070" style="position:absolute;left:0;text-align:left;margin-left:224.3pt;margin-top:16.15pt;width:108pt;height:21.6pt;z-index:251667968" o:allowincell="f">
            <v:textbox style="mso-next-textbox:#_x0000_s1070">
              <w:txbxContent>
                <w:p w:rsidR="00D76EF3" w:rsidRDefault="00D76EF3">
                  <w:pPr>
                    <w:jc w:val="center"/>
                    <w:rPr>
                      <w:b/>
                      <w:bCs/>
                      <w:sz w:val="28"/>
                      <w:szCs w:val="28"/>
                    </w:rPr>
                  </w:pPr>
                  <w:r>
                    <w:rPr>
                      <w:b/>
                      <w:bCs/>
                      <w:sz w:val="28"/>
                      <w:szCs w:val="28"/>
                    </w:rPr>
                    <w:t>Чистый доход</w:t>
                  </w:r>
                </w:p>
              </w:txbxContent>
            </v:textbox>
          </v:rect>
        </w:pict>
      </w:r>
      <w:r>
        <w:rPr>
          <w:noProof/>
        </w:rPr>
        <w:pict>
          <v:line id="_x0000_s1071" style="position:absolute;left:0;text-align:left;z-index:251681280" from="281.9pt,37.75pt" to="281.9pt,59.35pt" o:allowincell="f">
            <v:stroke endarrow="block"/>
          </v:line>
        </w:pict>
      </w:r>
      <w:r>
        <w:rPr>
          <w:noProof/>
        </w:rPr>
        <w:pict>
          <v:rect id="_x0000_s1072" style="position:absolute;left:0;text-align:left;margin-left:166.7pt;margin-top:59.35pt;width:230.4pt;height:43.2pt;z-index:251668992" o:allowincell="f">
            <v:textbox style="mso-next-textbox:#_x0000_s1072">
              <w:txbxContent>
                <w:p w:rsidR="00D76EF3" w:rsidRDefault="00D76EF3">
                  <w:pPr>
                    <w:pStyle w:val="aa"/>
                  </w:pPr>
                  <w:r>
                    <w:t>В том числе на финансирование капитальных вложений</w:t>
                  </w:r>
                </w:p>
              </w:txbxContent>
            </v:textbox>
          </v:rect>
        </w:pict>
      </w:r>
      <w:bookmarkStart w:id="308" w:name="_GoBack"/>
      <w:bookmarkEnd w:id="308"/>
    </w:p>
    <w:sectPr w:rsidR="00D76EF3">
      <w:type w:val="nextColumn"/>
      <w:pgSz w:w="11906" w:h="16838"/>
      <w:pgMar w:top="1134" w:right="851"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05B" w:rsidRDefault="0063205B">
      <w:r>
        <w:separator/>
      </w:r>
    </w:p>
  </w:endnote>
  <w:endnote w:type="continuationSeparator" w:id="0">
    <w:p w:rsidR="0063205B" w:rsidRDefault="006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F3" w:rsidRDefault="00D76EF3">
    <w:pPr>
      <w:pStyle w:val="ac"/>
      <w:framePr w:wrap="auto"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B7ED7">
      <w:rPr>
        <w:rStyle w:val="ae"/>
        <w:noProof/>
      </w:rPr>
      <w:t>2</w:t>
    </w:r>
    <w:r>
      <w:rPr>
        <w:rStyle w:val="ae"/>
      </w:rPr>
      <w:fldChar w:fldCharType="end"/>
    </w:r>
  </w:p>
  <w:p w:rsidR="00D76EF3" w:rsidRDefault="00D76E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05B" w:rsidRDefault="0063205B">
      <w:r>
        <w:separator/>
      </w:r>
    </w:p>
  </w:footnote>
  <w:footnote w:type="continuationSeparator" w:id="0">
    <w:p w:rsidR="0063205B" w:rsidRDefault="0063205B">
      <w:r>
        <w:continuationSeparator/>
      </w:r>
    </w:p>
  </w:footnote>
  <w:footnote w:id="1">
    <w:p w:rsidR="00EA51AB" w:rsidRDefault="00D76EF3">
      <w:pPr>
        <w:pStyle w:val="a3"/>
      </w:pPr>
      <w:r>
        <w:rPr>
          <w:rStyle w:val="a5"/>
        </w:rPr>
        <w:footnoteRef/>
      </w:r>
      <w:r>
        <w:t xml:space="preserve"> Первоначально слово «капитал» означало «главное имущество», «главная сумма» (от лат. </w:t>
      </w:r>
      <w:r>
        <w:rPr>
          <w:lang w:val="en-US"/>
        </w:rPr>
        <w:t>Capitalis</w:t>
      </w:r>
      <w:r>
        <w:t>).</w:t>
      </w:r>
    </w:p>
  </w:footnote>
  <w:footnote w:id="2">
    <w:p w:rsidR="00EA51AB" w:rsidRDefault="00D76EF3">
      <w:pPr>
        <w:pStyle w:val="a3"/>
      </w:pPr>
      <w:r>
        <w:rPr>
          <w:rStyle w:val="a5"/>
        </w:rPr>
        <w:footnoteRef/>
      </w:r>
      <w:r>
        <w:t xml:space="preserve"> </w:t>
      </w:r>
      <w:r>
        <w:rPr>
          <w:i/>
          <w:iCs/>
        </w:rPr>
        <w:t xml:space="preserve">Хайман Д. </w:t>
      </w:r>
      <w:r>
        <w:t>Современная микроэкономика: анализ и применение. М.: Прогресс. 1992. Т. 2.С. 203.</w:t>
      </w:r>
    </w:p>
  </w:footnote>
  <w:footnote w:id="3">
    <w:p w:rsidR="00EA51AB" w:rsidRDefault="00D76EF3">
      <w:pPr>
        <w:pStyle w:val="a3"/>
      </w:pPr>
      <w:r>
        <w:rPr>
          <w:rStyle w:val="a5"/>
        </w:rPr>
        <w:footnoteRef/>
      </w:r>
      <w:r>
        <w:t xml:space="preserve"> </w:t>
      </w:r>
      <w:r>
        <w:rPr>
          <w:i/>
          <w:iCs/>
        </w:rPr>
        <w:t>См.: Хейне П.</w:t>
      </w:r>
      <w:r>
        <w:t xml:space="preserve"> Экономический образ мышления. М.: 1991. С. 359; </w:t>
      </w:r>
      <w:r>
        <w:rPr>
          <w:i/>
          <w:iCs/>
        </w:rPr>
        <w:t>Долан Э., Линдсей Д.</w:t>
      </w:r>
      <w:r>
        <w:t xml:space="preserve"> Экономикс. – СПб., 1992. С. 896.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5851"/>
    <w:multiLevelType w:val="singleLevel"/>
    <w:tmpl w:val="D02A90F2"/>
    <w:lvl w:ilvl="0">
      <w:start w:val="1"/>
      <w:numFmt w:val="decimal"/>
      <w:lvlText w:val="%1."/>
      <w:lvlJc w:val="left"/>
      <w:pPr>
        <w:tabs>
          <w:tab w:val="num" w:pos="1211"/>
        </w:tabs>
        <w:ind w:left="1211" w:hanging="360"/>
      </w:pPr>
      <w:rPr>
        <w:rFonts w:hint="default"/>
      </w:rPr>
    </w:lvl>
  </w:abstractNum>
  <w:abstractNum w:abstractNumId="1">
    <w:nsid w:val="08776CA8"/>
    <w:multiLevelType w:val="singleLevel"/>
    <w:tmpl w:val="04190011"/>
    <w:lvl w:ilvl="0">
      <w:start w:val="1"/>
      <w:numFmt w:val="decimal"/>
      <w:lvlText w:val="%1)"/>
      <w:lvlJc w:val="left"/>
      <w:pPr>
        <w:tabs>
          <w:tab w:val="num" w:pos="360"/>
        </w:tabs>
        <w:ind w:left="360" w:hanging="360"/>
      </w:pPr>
    </w:lvl>
  </w:abstractNum>
  <w:abstractNum w:abstractNumId="2">
    <w:nsid w:val="08BC5295"/>
    <w:multiLevelType w:val="singleLevel"/>
    <w:tmpl w:val="332A414A"/>
    <w:lvl w:ilvl="0">
      <w:start w:val="2"/>
      <w:numFmt w:val="bullet"/>
      <w:lvlText w:val="-"/>
      <w:lvlJc w:val="left"/>
      <w:pPr>
        <w:tabs>
          <w:tab w:val="num" w:pos="1211"/>
        </w:tabs>
        <w:ind w:left="1211" w:hanging="360"/>
      </w:pPr>
      <w:rPr>
        <w:rFonts w:hint="default"/>
      </w:rPr>
    </w:lvl>
  </w:abstractNum>
  <w:abstractNum w:abstractNumId="3">
    <w:nsid w:val="097031F2"/>
    <w:multiLevelType w:val="singleLevel"/>
    <w:tmpl w:val="332A414A"/>
    <w:lvl w:ilvl="0">
      <w:start w:val="2"/>
      <w:numFmt w:val="bullet"/>
      <w:lvlText w:val="-"/>
      <w:lvlJc w:val="left"/>
      <w:pPr>
        <w:tabs>
          <w:tab w:val="num" w:pos="1211"/>
        </w:tabs>
        <w:ind w:left="1211" w:hanging="360"/>
      </w:pPr>
      <w:rPr>
        <w:rFonts w:hint="default"/>
      </w:rPr>
    </w:lvl>
  </w:abstractNum>
  <w:abstractNum w:abstractNumId="4">
    <w:nsid w:val="0A0640BC"/>
    <w:multiLevelType w:val="singleLevel"/>
    <w:tmpl w:val="04190011"/>
    <w:lvl w:ilvl="0">
      <w:start w:val="1"/>
      <w:numFmt w:val="decimal"/>
      <w:lvlText w:val="%1)"/>
      <w:lvlJc w:val="left"/>
      <w:pPr>
        <w:tabs>
          <w:tab w:val="num" w:pos="360"/>
        </w:tabs>
        <w:ind w:left="360" w:hanging="360"/>
      </w:pPr>
    </w:lvl>
  </w:abstractNum>
  <w:abstractNum w:abstractNumId="5">
    <w:nsid w:val="0B643A6F"/>
    <w:multiLevelType w:val="singleLevel"/>
    <w:tmpl w:val="61824824"/>
    <w:lvl w:ilvl="0">
      <w:start w:val="1"/>
      <w:numFmt w:val="decimal"/>
      <w:lvlText w:val="%1."/>
      <w:lvlJc w:val="left"/>
      <w:pPr>
        <w:tabs>
          <w:tab w:val="num" w:pos="360"/>
        </w:tabs>
        <w:ind w:left="357" w:hanging="357"/>
      </w:pPr>
    </w:lvl>
  </w:abstractNum>
  <w:abstractNum w:abstractNumId="6">
    <w:nsid w:val="14B81E59"/>
    <w:multiLevelType w:val="singleLevel"/>
    <w:tmpl w:val="EDBE1E00"/>
    <w:lvl w:ilvl="0">
      <w:start w:val="1"/>
      <w:numFmt w:val="decimal"/>
      <w:lvlText w:val="%1."/>
      <w:lvlJc w:val="left"/>
      <w:pPr>
        <w:tabs>
          <w:tab w:val="num" w:pos="1286"/>
        </w:tabs>
        <w:ind w:left="1286" w:hanging="435"/>
      </w:pPr>
      <w:rPr>
        <w:rFonts w:hint="default"/>
      </w:rPr>
    </w:lvl>
  </w:abstractNum>
  <w:abstractNum w:abstractNumId="7">
    <w:nsid w:val="15760C9D"/>
    <w:multiLevelType w:val="singleLevel"/>
    <w:tmpl w:val="F42CC856"/>
    <w:lvl w:ilvl="0">
      <w:start w:val="1"/>
      <w:numFmt w:val="decimal"/>
      <w:lvlText w:val="%1)"/>
      <w:lvlJc w:val="left"/>
      <w:pPr>
        <w:tabs>
          <w:tab w:val="num" w:pos="1371"/>
        </w:tabs>
        <w:ind w:left="1371" w:hanging="360"/>
      </w:pPr>
      <w:rPr>
        <w:rFonts w:hint="default"/>
      </w:rPr>
    </w:lvl>
  </w:abstractNum>
  <w:abstractNum w:abstractNumId="8">
    <w:nsid w:val="180C40B2"/>
    <w:multiLevelType w:val="singleLevel"/>
    <w:tmpl w:val="332A414A"/>
    <w:lvl w:ilvl="0">
      <w:start w:val="2"/>
      <w:numFmt w:val="bullet"/>
      <w:lvlText w:val="-"/>
      <w:lvlJc w:val="left"/>
      <w:pPr>
        <w:tabs>
          <w:tab w:val="num" w:pos="1211"/>
        </w:tabs>
        <w:ind w:left="1211" w:hanging="360"/>
      </w:pPr>
      <w:rPr>
        <w:rFonts w:hint="default"/>
      </w:rPr>
    </w:lvl>
  </w:abstractNum>
  <w:abstractNum w:abstractNumId="9">
    <w:nsid w:val="18110299"/>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0">
    <w:nsid w:val="187F70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1ABA0076"/>
    <w:multiLevelType w:val="singleLevel"/>
    <w:tmpl w:val="332A414A"/>
    <w:lvl w:ilvl="0">
      <w:start w:val="2"/>
      <w:numFmt w:val="bullet"/>
      <w:lvlText w:val="-"/>
      <w:lvlJc w:val="left"/>
      <w:pPr>
        <w:tabs>
          <w:tab w:val="num" w:pos="1211"/>
        </w:tabs>
        <w:ind w:left="1211" w:hanging="360"/>
      </w:pPr>
      <w:rPr>
        <w:rFonts w:hint="default"/>
      </w:rPr>
    </w:lvl>
  </w:abstractNum>
  <w:abstractNum w:abstractNumId="12">
    <w:nsid w:val="1BB65272"/>
    <w:multiLevelType w:val="singleLevel"/>
    <w:tmpl w:val="04190011"/>
    <w:lvl w:ilvl="0">
      <w:start w:val="1"/>
      <w:numFmt w:val="decimal"/>
      <w:lvlText w:val="%1)"/>
      <w:lvlJc w:val="left"/>
      <w:pPr>
        <w:tabs>
          <w:tab w:val="num" w:pos="360"/>
        </w:tabs>
        <w:ind w:left="360" w:hanging="360"/>
      </w:pPr>
    </w:lvl>
  </w:abstractNum>
  <w:abstractNum w:abstractNumId="13">
    <w:nsid w:val="21265A18"/>
    <w:multiLevelType w:val="singleLevel"/>
    <w:tmpl w:val="0419000F"/>
    <w:lvl w:ilvl="0">
      <w:start w:val="1"/>
      <w:numFmt w:val="decimal"/>
      <w:lvlText w:val="%1."/>
      <w:lvlJc w:val="left"/>
      <w:pPr>
        <w:tabs>
          <w:tab w:val="num" w:pos="360"/>
        </w:tabs>
        <w:ind w:left="360" w:hanging="360"/>
      </w:pPr>
    </w:lvl>
  </w:abstractNum>
  <w:abstractNum w:abstractNumId="14">
    <w:nsid w:val="2202525E"/>
    <w:multiLevelType w:val="singleLevel"/>
    <w:tmpl w:val="EDBE1E00"/>
    <w:lvl w:ilvl="0">
      <w:start w:val="1"/>
      <w:numFmt w:val="decimal"/>
      <w:lvlText w:val="%1."/>
      <w:lvlJc w:val="left"/>
      <w:pPr>
        <w:tabs>
          <w:tab w:val="num" w:pos="1286"/>
        </w:tabs>
        <w:ind w:left="1286" w:hanging="435"/>
      </w:pPr>
      <w:rPr>
        <w:rFonts w:hint="default"/>
      </w:rPr>
    </w:lvl>
  </w:abstractNum>
  <w:abstractNum w:abstractNumId="15">
    <w:nsid w:val="221E05D1"/>
    <w:multiLevelType w:val="singleLevel"/>
    <w:tmpl w:val="332A414A"/>
    <w:lvl w:ilvl="0">
      <w:start w:val="2"/>
      <w:numFmt w:val="bullet"/>
      <w:lvlText w:val="-"/>
      <w:lvlJc w:val="left"/>
      <w:pPr>
        <w:tabs>
          <w:tab w:val="num" w:pos="1211"/>
        </w:tabs>
        <w:ind w:left="1211" w:hanging="360"/>
      </w:pPr>
      <w:rPr>
        <w:rFonts w:hint="default"/>
      </w:rPr>
    </w:lvl>
  </w:abstractNum>
  <w:abstractNum w:abstractNumId="16">
    <w:nsid w:val="249D5E4C"/>
    <w:multiLevelType w:val="singleLevel"/>
    <w:tmpl w:val="4DC29478"/>
    <w:lvl w:ilvl="0">
      <w:start w:val="5"/>
      <w:numFmt w:val="decimal"/>
      <w:lvlText w:val="(%1)"/>
      <w:lvlJc w:val="left"/>
      <w:pPr>
        <w:tabs>
          <w:tab w:val="num" w:pos="927"/>
        </w:tabs>
        <w:ind w:left="927" w:hanging="360"/>
      </w:pPr>
      <w:rPr>
        <w:rFonts w:hint="default"/>
      </w:rPr>
    </w:lvl>
  </w:abstractNum>
  <w:abstractNum w:abstractNumId="17">
    <w:nsid w:val="27924E0C"/>
    <w:multiLevelType w:val="singleLevel"/>
    <w:tmpl w:val="CC8490DC"/>
    <w:lvl w:ilvl="0">
      <w:start w:val="1"/>
      <w:numFmt w:val="decimal"/>
      <w:lvlText w:val="%1."/>
      <w:lvlJc w:val="left"/>
      <w:pPr>
        <w:tabs>
          <w:tab w:val="num" w:pos="420"/>
        </w:tabs>
        <w:ind w:left="420" w:hanging="420"/>
      </w:pPr>
      <w:rPr>
        <w:rFonts w:hint="default"/>
      </w:rPr>
    </w:lvl>
  </w:abstractNum>
  <w:abstractNum w:abstractNumId="18">
    <w:nsid w:val="2AE24ABF"/>
    <w:multiLevelType w:val="singleLevel"/>
    <w:tmpl w:val="F42CC856"/>
    <w:lvl w:ilvl="0">
      <w:start w:val="1"/>
      <w:numFmt w:val="decimal"/>
      <w:lvlText w:val="%1)"/>
      <w:lvlJc w:val="left"/>
      <w:pPr>
        <w:tabs>
          <w:tab w:val="num" w:pos="1371"/>
        </w:tabs>
        <w:ind w:left="1371" w:hanging="360"/>
      </w:pPr>
      <w:rPr>
        <w:rFonts w:hint="default"/>
      </w:rPr>
    </w:lvl>
  </w:abstractNum>
  <w:abstractNum w:abstractNumId="19">
    <w:nsid w:val="2C0F6E4B"/>
    <w:multiLevelType w:val="singleLevel"/>
    <w:tmpl w:val="0419000F"/>
    <w:lvl w:ilvl="0">
      <w:start w:val="1"/>
      <w:numFmt w:val="decimal"/>
      <w:lvlText w:val="%1."/>
      <w:lvlJc w:val="left"/>
      <w:pPr>
        <w:tabs>
          <w:tab w:val="num" w:pos="360"/>
        </w:tabs>
        <w:ind w:left="360" w:hanging="360"/>
      </w:pPr>
    </w:lvl>
  </w:abstractNum>
  <w:abstractNum w:abstractNumId="20">
    <w:nsid w:val="2D09638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37CB30D6"/>
    <w:multiLevelType w:val="singleLevel"/>
    <w:tmpl w:val="0419000F"/>
    <w:lvl w:ilvl="0">
      <w:start w:val="1"/>
      <w:numFmt w:val="decimal"/>
      <w:lvlText w:val="%1."/>
      <w:lvlJc w:val="left"/>
      <w:pPr>
        <w:tabs>
          <w:tab w:val="num" w:pos="360"/>
        </w:tabs>
        <w:ind w:left="360" w:hanging="360"/>
      </w:pPr>
    </w:lvl>
  </w:abstractNum>
  <w:abstractNum w:abstractNumId="22">
    <w:nsid w:val="3B724E07"/>
    <w:multiLevelType w:val="singleLevel"/>
    <w:tmpl w:val="8424D59A"/>
    <w:lvl w:ilvl="0">
      <w:start w:val="1"/>
      <w:numFmt w:val="decimal"/>
      <w:lvlText w:val="%1."/>
      <w:lvlJc w:val="left"/>
      <w:pPr>
        <w:tabs>
          <w:tab w:val="num" w:pos="360"/>
        </w:tabs>
        <w:ind w:left="357" w:hanging="357"/>
      </w:pPr>
    </w:lvl>
  </w:abstractNum>
  <w:abstractNum w:abstractNumId="23">
    <w:nsid w:val="3F1B2648"/>
    <w:multiLevelType w:val="singleLevel"/>
    <w:tmpl w:val="B918780A"/>
    <w:lvl w:ilvl="0">
      <w:start w:val="1"/>
      <w:numFmt w:val="decimal"/>
      <w:lvlText w:val="%1."/>
      <w:lvlJc w:val="left"/>
      <w:pPr>
        <w:tabs>
          <w:tab w:val="num" w:pos="360"/>
        </w:tabs>
        <w:ind w:left="357" w:hanging="357"/>
      </w:pPr>
    </w:lvl>
  </w:abstractNum>
  <w:abstractNum w:abstractNumId="24">
    <w:nsid w:val="402C2C73"/>
    <w:multiLevelType w:val="singleLevel"/>
    <w:tmpl w:val="05E69CDA"/>
    <w:lvl w:ilvl="0">
      <w:start w:val="1"/>
      <w:numFmt w:val="decimal"/>
      <w:lvlText w:val="%1)"/>
      <w:lvlJc w:val="left"/>
      <w:pPr>
        <w:tabs>
          <w:tab w:val="num" w:pos="1331"/>
        </w:tabs>
        <w:ind w:left="1331" w:hanging="360"/>
      </w:pPr>
      <w:rPr>
        <w:rFonts w:hint="default"/>
      </w:rPr>
    </w:lvl>
  </w:abstractNum>
  <w:abstractNum w:abstractNumId="25">
    <w:nsid w:val="40A42034"/>
    <w:multiLevelType w:val="singleLevel"/>
    <w:tmpl w:val="4D12FE0E"/>
    <w:lvl w:ilvl="0">
      <w:start w:val="1"/>
      <w:numFmt w:val="decimal"/>
      <w:lvlText w:val="%1."/>
      <w:lvlJc w:val="left"/>
      <w:pPr>
        <w:tabs>
          <w:tab w:val="num" w:pos="360"/>
        </w:tabs>
        <w:ind w:left="360" w:hanging="360"/>
      </w:pPr>
    </w:lvl>
  </w:abstractNum>
  <w:abstractNum w:abstractNumId="26">
    <w:nsid w:val="41354583"/>
    <w:multiLevelType w:val="singleLevel"/>
    <w:tmpl w:val="B1DE081C"/>
    <w:lvl w:ilvl="0">
      <w:start w:val="1"/>
      <w:numFmt w:val="decimal"/>
      <w:lvlText w:val="%1)"/>
      <w:lvlJc w:val="left"/>
      <w:pPr>
        <w:tabs>
          <w:tab w:val="num" w:pos="1256"/>
        </w:tabs>
        <w:ind w:left="1256" w:hanging="405"/>
      </w:pPr>
      <w:rPr>
        <w:rFonts w:hint="default"/>
      </w:rPr>
    </w:lvl>
  </w:abstractNum>
  <w:abstractNum w:abstractNumId="27">
    <w:nsid w:val="43AE246B"/>
    <w:multiLevelType w:val="singleLevel"/>
    <w:tmpl w:val="B1DE081C"/>
    <w:lvl w:ilvl="0">
      <w:start w:val="1"/>
      <w:numFmt w:val="decimal"/>
      <w:lvlText w:val="%1)"/>
      <w:lvlJc w:val="left"/>
      <w:pPr>
        <w:tabs>
          <w:tab w:val="num" w:pos="1256"/>
        </w:tabs>
        <w:ind w:left="1256" w:hanging="405"/>
      </w:pPr>
      <w:rPr>
        <w:rFonts w:hint="default"/>
      </w:rPr>
    </w:lvl>
  </w:abstractNum>
  <w:abstractNum w:abstractNumId="28">
    <w:nsid w:val="445E7FC5"/>
    <w:multiLevelType w:val="singleLevel"/>
    <w:tmpl w:val="6BB2E642"/>
    <w:lvl w:ilvl="0">
      <w:start w:val="2"/>
      <w:numFmt w:val="decimal"/>
      <w:lvlText w:val="(%1)"/>
      <w:lvlJc w:val="left"/>
      <w:pPr>
        <w:tabs>
          <w:tab w:val="num" w:pos="1800"/>
        </w:tabs>
        <w:ind w:left="1800" w:hanging="1800"/>
      </w:pPr>
      <w:rPr>
        <w:b w:val="0"/>
        <w:bCs w:val="0"/>
        <w:i w:val="0"/>
        <w:iCs w:val="0"/>
        <w:caps w:val="0"/>
        <w:strike w:val="0"/>
        <w:dstrike w:val="0"/>
        <w:outline w:val="0"/>
        <w:shadow w:val="0"/>
        <w:emboss w:val="0"/>
        <w:imprint w:val="0"/>
        <w:vanish w:val="0"/>
        <w:sz w:val="24"/>
        <w:szCs w:val="24"/>
        <w:vertAlign w:val="baseline"/>
      </w:rPr>
    </w:lvl>
  </w:abstractNum>
  <w:abstractNum w:abstractNumId="29">
    <w:nsid w:val="4B385C32"/>
    <w:multiLevelType w:val="singleLevel"/>
    <w:tmpl w:val="4D12FE0E"/>
    <w:lvl w:ilvl="0">
      <w:start w:val="1"/>
      <w:numFmt w:val="decimal"/>
      <w:lvlText w:val="%1."/>
      <w:lvlJc w:val="left"/>
      <w:pPr>
        <w:tabs>
          <w:tab w:val="num" w:pos="360"/>
        </w:tabs>
        <w:ind w:left="360" w:hanging="360"/>
      </w:pPr>
    </w:lvl>
  </w:abstractNum>
  <w:abstractNum w:abstractNumId="30">
    <w:nsid w:val="4E4A35FE"/>
    <w:multiLevelType w:val="singleLevel"/>
    <w:tmpl w:val="04190011"/>
    <w:lvl w:ilvl="0">
      <w:start w:val="1"/>
      <w:numFmt w:val="decimal"/>
      <w:lvlText w:val="%1)"/>
      <w:lvlJc w:val="left"/>
      <w:pPr>
        <w:tabs>
          <w:tab w:val="num" w:pos="360"/>
        </w:tabs>
        <w:ind w:left="360" w:hanging="360"/>
      </w:pPr>
    </w:lvl>
  </w:abstractNum>
  <w:abstractNum w:abstractNumId="31">
    <w:nsid w:val="513F1769"/>
    <w:multiLevelType w:val="singleLevel"/>
    <w:tmpl w:val="332A414A"/>
    <w:lvl w:ilvl="0">
      <w:start w:val="2"/>
      <w:numFmt w:val="bullet"/>
      <w:lvlText w:val="-"/>
      <w:lvlJc w:val="left"/>
      <w:pPr>
        <w:tabs>
          <w:tab w:val="num" w:pos="1211"/>
        </w:tabs>
        <w:ind w:left="1211" w:hanging="360"/>
      </w:pPr>
      <w:rPr>
        <w:rFonts w:hint="default"/>
      </w:rPr>
    </w:lvl>
  </w:abstractNum>
  <w:abstractNum w:abstractNumId="32">
    <w:nsid w:val="52456598"/>
    <w:multiLevelType w:val="singleLevel"/>
    <w:tmpl w:val="0419000F"/>
    <w:lvl w:ilvl="0">
      <w:start w:val="1"/>
      <w:numFmt w:val="decimal"/>
      <w:lvlText w:val="%1."/>
      <w:lvlJc w:val="left"/>
      <w:pPr>
        <w:tabs>
          <w:tab w:val="num" w:pos="360"/>
        </w:tabs>
        <w:ind w:left="360" w:hanging="360"/>
      </w:pPr>
    </w:lvl>
  </w:abstractNum>
  <w:abstractNum w:abstractNumId="33">
    <w:nsid w:val="559C11D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56025AD7"/>
    <w:multiLevelType w:val="singleLevel"/>
    <w:tmpl w:val="0419000F"/>
    <w:lvl w:ilvl="0">
      <w:start w:val="1"/>
      <w:numFmt w:val="decimal"/>
      <w:lvlText w:val="%1."/>
      <w:lvlJc w:val="left"/>
      <w:pPr>
        <w:tabs>
          <w:tab w:val="num" w:pos="360"/>
        </w:tabs>
        <w:ind w:left="360" w:hanging="360"/>
      </w:pPr>
    </w:lvl>
  </w:abstractNum>
  <w:abstractNum w:abstractNumId="35">
    <w:nsid w:val="585E4E8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6">
    <w:nsid w:val="59B70C20"/>
    <w:multiLevelType w:val="singleLevel"/>
    <w:tmpl w:val="AEF471BC"/>
    <w:lvl w:ilvl="0">
      <w:start w:val="1"/>
      <w:numFmt w:val="decimal"/>
      <w:lvlText w:val="%1)"/>
      <w:lvlJc w:val="left"/>
      <w:pPr>
        <w:tabs>
          <w:tab w:val="num" w:pos="1211"/>
        </w:tabs>
        <w:ind w:left="1211" w:hanging="360"/>
      </w:pPr>
      <w:rPr>
        <w:rFonts w:hint="default"/>
      </w:rPr>
    </w:lvl>
  </w:abstractNum>
  <w:abstractNum w:abstractNumId="37">
    <w:nsid w:val="5B521865"/>
    <w:multiLevelType w:val="singleLevel"/>
    <w:tmpl w:val="04190011"/>
    <w:lvl w:ilvl="0">
      <w:start w:val="1"/>
      <w:numFmt w:val="decimal"/>
      <w:lvlText w:val="%1)"/>
      <w:lvlJc w:val="left"/>
      <w:pPr>
        <w:tabs>
          <w:tab w:val="num" w:pos="360"/>
        </w:tabs>
        <w:ind w:left="360" w:hanging="360"/>
      </w:pPr>
    </w:lvl>
  </w:abstractNum>
  <w:abstractNum w:abstractNumId="38">
    <w:nsid w:val="5EC4590B"/>
    <w:multiLevelType w:val="singleLevel"/>
    <w:tmpl w:val="332A414A"/>
    <w:lvl w:ilvl="0">
      <w:start w:val="2"/>
      <w:numFmt w:val="bullet"/>
      <w:lvlText w:val="-"/>
      <w:lvlJc w:val="left"/>
      <w:pPr>
        <w:tabs>
          <w:tab w:val="num" w:pos="1211"/>
        </w:tabs>
        <w:ind w:left="1211" w:hanging="360"/>
      </w:pPr>
      <w:rPr>
        <w:rFonts w:hint="default"/>
      </w:rPr>
    </w:lvl>
  </w:abstractNum>
  <w:abstractNum w:abstractNumId="39">
    <w:nsid w:val="5F545190"/>
    <w:multiLevelType w:val="singleLevel"/>
    <w:tmpl w:val="332A414A"/>
    <w:lvl w:ilvl="0">
      <w:start w:val="2"/>
      <w:numFmt w:val="bullet"/>
      <w:lvlText w:val="-"/>
      <w:lvlJc w:val="left"/>
      <w:pPr>
        <w:tabs>
          <w:tab w:val="num" w:pos="1211"/>
        </w:tabs>
        <w:ind w:left="1211" w:hanging="360"/>
      </w:pPr>
      <w:rPr>
        <w:rFonts w:hint="default"/>
      </w:rPr>
    </w:lvl>
  </w:abstractNum>
  <w:abstractNum w:abstractNumId="40">
    <w:nsid w:val="64CC3396"/>
    <w:multiLevelType w:val="singleLevel"/>
    <w:tmpl w:val="612E821C"/>
    <w:lvl w:ilvl="0">
      <w:start w:val="1"/>
      <w:numFmt w:val="decimal"/>
      <w:lvlText w:val="(%1)"/>
      <w:lvlJc w:val="left"/>
      <w:pPr>
        <w:tabs>
          <w:tab w:val="num" w:pos="927"/>
        </w:tabs>
        <w:ind w:left="927" w:hanging="360"/>
      </w:pPr>
      <w:rPr>
        <w:rFonts w:hint="default"/>
      </w:rPr>
    </w:lvl>
  </w:abstractNum>
  <w:abstractNum w:abstractNumId="41">
    <w:nsid w:val="6CEC638D"/>
    <w:multiLevelType w:val="singleLevel"/>
    <w:tmpl w:val="332A414A"/>
    <w:lvl w:ilvl="0">
      <w:start w:val="2"/>
      <w:numFmt w:val="bullet"/>
      <w:lvlText w:val="-"/>
      <w:lvlJc w:val="left"/>
      <w:pPr>
        <w:tabs>
          <w:tab w:val="num" w:pos="1211"/>
        </w:tabs>
        <w:ind w:left="1211" w:hanging="360"/>
      </w:pPr>
      <w:rPr>
        <w:rFonts w:hint="default"/>
      </w:rPr>
    </w:lvl>
  </w:abstractNum>
  <w:abstractNum w:abstractNumId="42">
    <w:nsid w:val="6ED1093D"/>
    <w:multiLevelType w:val="singleLevel"/>
    <w:tmpl w:val="EDBE1E00"/>
    <w:lvl w:ilvl="0">
      <w:start w:val="1"/>
      <w:numFmt w:val="decimal"/>
      <w:lvlText w:val="%1."/>
      <w:lvlJc w:val="left"/>
      <w:pPr>
        <w:tabs>
          <w:tab w:val="num" w:pos="1286"/>
        </w:tabs>
        <w:ind w:left="1286" w:hanging="435"/>
      </w:pPr>
      <w:rPr>
        <w:rFonts w:hint="default"/>
      </w:rPr>
    </w:lvl>
  </w:abstractNum>
  <w:abstractNum w:abstractNumId="43">
    <w:nsid w:val="721608A7"/>
    <w:multiLevelType w:val="singleLevel"/>
    <w:tmpl w:val="332A414A"/>
    <w:lvl w:ilvl="0">
      <w:start w:val="2"/>
      <w:numFmt w:val="bullet"/>
      <w:lvlText w:val="-"/>
      <w:lvlJc w:val="left"/>
      <w:pPr>
        <w:tabs>
          <w:tab w:val="num" w:pos="1211"/>
        </w:tabs>
        <w:ind w:left="1211" w:hanging="360"/>
      </w:pPr>
      <w:rPr>
        <w:rFonts w:hint="default"/>
      </w:rPr>
    </w:lvl>
  </w:abstractNum>
  <w:abstractNum w:abstractNumId="44">
    <w:nsid w:val="747C7FB4"/>
    <w:multiLevelType w:val="singleLevel"/>
    <w:tmpl w:val="C532B92E"/>
    <w:lvl w:ilvl="0">
      <w:start w:val="1"/>
      <w:numFmt w:val="decimal"/>
      <w:lvlText w:val="%1)"/>
      <w:lvlJc w:val="left"/>
      <w:pPr>
        <w:tabs>
          <w:tab w:val="num" w:pos="1406"/>
        </w:tabs>
        <w:ind w:left="1406" w:hanging="555"/>
      </w:pPr>
      <w:rPr>
        <w:rFonts w:hint="default"/>
      </w:rPr>
    </w:lvl>
  </w:abstractNum>
  <w:abstractNum w:abstractNumId="45">
    <w:nsid w:val="75574AC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6">
    <w:nsid w:val="75E93D70"/>
    <w:multiLevelType w:val="singleLevel"/>
    <w:tmpl w:val="EDBE1E00"/>
    <w:lvl w:ilvl="0">
      <w:start w:val="1"/>
      <w:numFmt w:val="decimal"/>
      <w:lvlText w:val="%1."/>
      <w:lvlJc w:val="left"/>
      <w:pPr>
        <w:tabs>
          <w:tab w:val="num" w:pos="1286"/>
        </w:tabs>
        <w:ind w:left="1286" w:hanging="435"/>
      </w:pPr>
      <w:rPr>
        <w:rFonts w:hint="default"/>
      </w:rPr>
    </w:lvl>
  </w:abstractNum>
  <w:abstractNum w:abstractNumId="47">
    <w:nsid w:val="76DB6F90"/>
    <w:multiLevelType w:val="singleLevel"/>
    <w:tmpl w:val="332A414A"/>
    <w:lvl w:ilvl="0">
      <w:start w:val="2"/>
      <w:numFmt w:val="bullet"/>
      <w:lvlText w:val="-"/>
      <w:lvlJc w:val="left"/>
      <w:pPr>
        <w:tabs>
          <w:tab w:val="num" w:pos="1211"/>
        </w:tabs>
        <w:ind w:left="1211" w:hanging="360"/>
      </w:pPr>
      <w:rPr>
        <w:rFonts w:hint="default"/>
      </w:rPr>
    </w:lvl>
  </w:abstractNum>
  <w:abstractNum w:abstractNumId="48">
    <w:nsid w:val="7A3E66A8"/>
    <w:multiLevelType w:val="singleLevel"/>
    <w:tmpl w:val="1AA46840"/>
    <w:lvl w:ilvl="0">
      <w:start w:val="1"/>
      <w:numFmt w:val="decimal"/>
      <w:lvlText w:val="%1)"/>
      <w:lvlJc w:val="left"/>
      <w:pPr>
        <w:tabs>
          <w:tab w:val="num" w:pos="1391"/>
        </w:tabs>
        <w:ind w:left="1391" w:hanging="540"/>
      </w:pPr>
      <w:rPr>
        <w:rFonts w:hint="default"/>
      </w:rPr>
    </w:lvl>
  </w:abstractNum>
  <w:abstractNum w:abstractNumId="49">
    <w:nsid w:val="7ADE591E"/>
    <w:multiLevelType w:val="singleLevel"/>
    <w:tmpl w:val="0419000F"/>
    <w:lvl w:ilvl="0">
      <w:start w:val="1"/>
      <w:numFmt w:val="decimal"/>
      <w:lvlText w:val="%1."/>
      <w:lvlJc w:val="left"/>
      <w:pPr>
        <w:tabs>
          <w:tab w:val="num" w:pos="360"/>
        </w:tabs>
        <w:ind w:left="360" w:hanging="360"/>
      </w:pPr>
    </w:lvl>
  </w:abstractNum>
  <w:abstractNum w:abstractNumId="50">
    <w:nsid w:val="7C4E1121"/>
    <w:multiLevelType w:val="singleLevel"/>
    <w:tmpl w:val="04190011"/>
    <w:lvl w:ilvl="0">
      <w:start w:val="1"/>
      <w:numFmt w:val="decimal"/>
      <w:lvlText w:val="%1)"/>
      <w:lvlJc w:val="left"/>
      <w:pPr>
        <w:tabs>
          <w:tab w:val="num" w:pos="360"/>
        </w:tabs>
        <w:ind w:left="360" w:hanging="360"/>
      </w:pPr>
    </w:lvl>
  </w:abstractNum>
  <w:num w:numId="1">
    <w:abstractNumId w:val="49"/>
  </w:num>
  <w:num w:numId="2">
    <w:abstractNumId w:val="19"/>
  </w:num>
  <w:num w:numId="3">
    <w:abstractNumId w:val="50"/>
  </w:num>
  <w:num w:numId="4">
    <w:abstractNumId w:val="37"/>
  </w:num>
  <w:num w:numId="5">
    <w:abstractNumId w:val="1"/>
  </w:num>
  <w:num w:numId="6">
    <w:abstractNumId w:val="18"/>
  </w:num>
  <w:num w:numId="7">
    <w:abstractNumId w:val="7"/>
  </w:num>
  <w:num w:numId="8">
    <w:abstractNumId w:val="6"/>
  </w:num>
  <w:num w:numId="9">
    <w:abstractNumId w:val="28"/>
  </w:num>
  <w:num w:numId="10">
    <w:abstractNumId w:val="17"/>
  </w:num>
  <w:num w:numId="11">
    <w:abstractNumId w:val="33"/>
  </w:num>
  <w:num w:numId="12">
    <w:abstractNumId w:val="2"/>
  </w:num>
  <w:num w:numId="13">
    <w:abstractNumId w:val="43"/>
  </w:num>
  <w:num w:numId="14">
    <w:abstractNumId w:val="46"/>
  </w:num>
  <w:num w:numId="15">
    <w:abstractNumId w:val="14"/>
  </w:num>
  <w:num w:numId="16">
    <w:abstractNumId w:val="11"/>
  </w:num>
  <w:num w:numId="17">
    <w:abstractNumId w:val="29"/>
  </w:num>
  <w:num w:numId="18">
    <w:abstractNumId w:val="36"/>
  </w:num>
  <w:num w:numId="19">
    <w:abstractNumId w:val="24"/>
  </w:num>
  <w:num w:numId="20">
    <w:abstractNumId w:val="48"/>
  </w:num>
  <w:num w:numId="21">
    <w:abstractNumId w:val="3"/>
  </w:num>
  <w:num w:numId="22">
    <w:abstractNumId w:val="39"/>
  </w:num>
  <w:num w:numId="23">
    <w:abstractNumId w:val="25"/>
  </w:num>
  <w:num w:numId="24">
    <w:abstractNumId w:val="10"/>
  </w:num>
  <w:num w:numId="25">
    <w:abstractNumId w:val="5"/>
  </w:num>
  <w:num w:numId="26">
    <w:abstractNumId w:val="45"/>
  </w:num>
  <w:num w:numId="27">
    <w:abstractNumId w:val="20"/>
  </w:num>
  <w:num w:numId="28">
    <w:abstractNumId w:val="44"/>
  </w:num>
  <w:num w:numId="29">
    <w:abstractNumId w:val="32"/>
  </w:num>
  <w:num w:numId="30">
    <w:abstractNumId w:val="21"/>
  </w:num>
  <w:num w:numId="31">
    <w:abstractNumId w:val="42"/>
  </w:num>
  <w:num w:numId="32">
    <w:abstractNumId w:val="27"/>
  </w:num>
  <w:num w:numId="33">
    <w:abstractNumId w:val="26"/>
  </w:num>
  <w:num w:numId="34">
    <w:abstractNumId w:val="0"/>
  </w:num>
  <w:num w:numId="35">
    <w:abstractNumId w:val="47"/>
  </w:num>
  <w:num w:numId="36">
    <w:abstractNumId w:val="34"/>
  </w:num>
  <w:num w:numId="37">
    <w:abstractNumId w:val="13"/>
  </w:num>
  <w:num w:numId="38">
    <w:abstractNumId w:val="4"/>
  </w:num>
  <w:num w:numId="39">
    <w:abstractNumId w:val="15"/>
  </w:num>
  <w:num w:numId="40">
    <w:abstractNumId w:val="35"/>
  </w:num>
  <w:num w:numId="41">
    <w:abstractNumId w:val="38"/>
  </w:num>
  <w:num w:numId="42">
    <w:abstractNumId w:val="8"/>
  </w:num>
  <w:num w:numId="43">
    <w:abstractNumId w:val="22"/>
  </w:num>
  <w:num w:numId="44">
    <w:abstractNumId w:val="12"/>
  </w:num>
  <w:num w:numId="45">
    <w:abstractNumId w:val="9"/>
  </w:num>
  <w:num w:numId="46">
    <w:abstractNumId w:val="30"/>
  </w:num>
  <w:num w:numId="47">
    <w:abstractNumId w:val="41"/>
  </w:num>
  <w:num w:numId="48">
    <w:abstractNumId w:val="23"/>
  </w:num>
  <w:num w:numId="49">
    <w:abstractNumId w:val="31"/>
  </w:num>
  <w:num w:numId="50">
    <w:abstractNumId w:val="40"/>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EF3"/>
    <w:rsid w:val="00013A03"/>
    <w:rsid w:val="003523DE"/>
    <w:rsid w:val="005B7ED7"/>
    <w:rsid w:val="0063205B"/>
    <w:rsid w:val="00A27014"/>
    <w:rsid w:val="00D60496"/>
    <w:rsid w:val="00D76EF3"/>
    <w:rsid w:val="00E02888"/>
    <w:rsid w:val="00EA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7413B223-CA7D-41B2-B446-79631596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567"/>
      <w:jc w:val="center"/>
      <w:outlineLvl w:val="0"/>
    </w:pPr>
    <w:rPr>
      <w:b/>
      <w:bCs/>
      <w:sz w:val="28"/>
      <w:szCs w:val="28"/>
      <w:u w:val="single"/>
    </w:rPr>
  </w:style>
  <w:style w:type="paragraph" w:styleId="2">
    <w:name w:val="heading 2"/>
    <w:basedOn w:val="a"/>
    <w:next w:val="a"/>
    <w:link w:val="20"/>
    <w:uiPriority w:val="99"/>
    <w:qFormat/>
    <w:pPr>
      <w:keepNext/>
      <w:spacing w:before="120"/>
      <w:ind w:firstLine="567"/>
      <w:jc w:val="center"/>
      <w:outlineLvl w:val="1"/>
    </w:pPr>
    <w:rPr>
      <w:sz w:val="24"/>
      <w:szCs w:val="24"/>
    </w:rPr>
  </w:style>
  <w:style w:type="paragraph" w:styleId="3">
    <w:name w:val="heading 3"/>
    <w:basedOn w:val="a"/>
    <w:next w:val="a"/>
    <w:link w:val="30"/>
    <w:uiPriority w:val="99"/>
    <w:qFormat/>
    <w:pPr>
      <w:keepNext/>
      <w:spacing w:before="120"/>
      <w:ind w:firstLine="567"/>
      <w:jc w:val="both"/>
      <w:outlineLvl w:val="2"/>
    </w:pPr>
    <w:rPr>
      <w:sz w:val="24"/>
      <w:szCs w:val="24"/>
    </w:rPr>
  </w:style>
  <w:style w:type="paragraph" w:styleId="4">
    <w:name w:val="heading 4"/>
    <w:basedOn w:val="a"/>
    <w:next w:val="a"/>
    <w:link w:val="40"/>
    <w:uiPriority w:val="99"/>
    <w:qFormat/>
    <w:pPr>
      <w:keepNext/>
      <w:spacing w:before="120"/>
      <w:ind w:firstLine="567"/>
      <w:outlineLvl w:val="3"/>
    </w:pPr>
    <w:rPr>
      <w:sz w:val="24"/>
      <w:szCs w:val="24"/>
    </w:rPr>
  </w:style>
  <w:style w:type="paragraph" w:styleId="5">
    <w:name w:val="heading 5"/>
    <w:basedOn w:val="a"/>
    <w:next w:val="a"/>
    <w:link w:val="50"/>
    <w:uiPriority w:val="99"/>
    <w:qFormat/>
    <w:pPr>
      <w:keepNext/>
      <w:widowControl w:val="0"/>
      <w:spacing w:before="120" w:line="360" w:lineRule="auto"/>
      <w:ind w:firstLine="851"/>
      <w:jc w:val="center"/>
      <w:outlineLvl w:val="4"/>
    </w:pPr>
    <w:rPr>
      <w:i/>
      <w:iCs/>
      <w:sz w:val="24"/>
      <w:szCs w:val="24"/>
    </w:rPr>
  </w:style>
  <w:style w:type="paragraph" w:styleId="7">
    <w:name w:val="heading 7"/>
    <w:basedOn w:val="a"/>
    <w:next w:val="a"/>
    <w:link w:val="70"/>
    <w:uiPriority w:val="99"/>
    <w:qFormat/>
    <w:pPr>
      <w:keepNext/>
      <w:widowControl w:val="0"/>
      <w:spacing w:before="120"/>
      <w:jc w:val="center"/>
      <w:outlineLvl w:val="6"/>
    </w:pPr>
    <w:rPr>
      <w:sz w:val="24"/>
      <w:szCs w:val="24"/>
    </w:rPr>
  </w:style>
  <w:style w:type="paragraph" w:styleId="8">
    <w:name w:val="heading 8"/>
    <w:basedOn w:val="a"/>
    <w:next w:val="a"/>
    <w:link w:val="80"/>
    <w:uiPriority w:val="99"/>
    <w:qFormat/>
    <w:pPr>
      <w:keepNext/>
      <w:widowControl w:val="0"/>
      <w:spacing w:before="120" w:line="480" w:lineRule="auto"/>
      <w:ind w:firstLine="851"/>
      <w:jc w:val="right"/>
      <w:outlineLvl w:val="7"/>
    </w:pPr>
    <w:rPr>
      <w:b/>
      <w:bCs/>
      <w:sz w:val="28"/>
      <w:szCs w:val="28"/>
    </w:rPr>
  </w:style>
  <w:style w:type="paragraph" w:styleId="9">
    <w:name w:val="heading 9"/>
    <w:basedOn w:val="a"/>
    <w:next w:val="a"/>
    <w:link w:val="90"/>
    <w:uiPriority w:val="99"/>
    <w:qFormat/>
    <w:pPr>
      <w:keepNext/>
      <w:widowControl w:val="0"/>
      <w:spacing w:before="120" w:line="360" w:lineRule="auto"/>
      <w:ind w:firstLine="851"/>
      <w:jc w:val="center"/>
      <w:outlineLvl w:val="8"/>
    </w:pPr>
    <w:rPr>
      <w:b/>
      <w:b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footnote text"/>
    <w:basedOn w:val="a"/>
    <w:link w:val="a4"/>
    <w:uiPriority w:val="99"/>
    <w:semiHidden/>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Pr>
      <w:vertAlign w:val="superscript"/>
    </w:rPr>
  </w:style>
  <w:style w:type="paragraph" w:styleId="21">
    <w:name w:val="Body Text 2"/>
    <w:basedOn w:val="a"/>
    <w:link w:val="22"/>
    <w:uiPriority w:val="99"/>
    <w:pPr>
      <w:widowControl w:val="0"/>
      <w:spacing w:before="120" w:line="360" w:lineRule="auto"/>
      <w:jc w:val="both"/>
    </w:pPr>
    <w:rPr>
      <w:sz w:val="28"/>
      <w:szCs w:val="28"/>
    </w:rPr>
  </w:style>
  <w:style w:type="character" w:customStyle="1" w:styleId="22">
    <w:name w:val="Основний текст 2 Знак"/>
    <w:link w:val="21"/>
    <w:uiPriority w:val="99"/>
    <w:semiHidden/>
    <w:rPr>
      <w:sz w:val="20"/>
      <w:szCs w:val="20"/>
    </w:rPr>
  </w:style>
  <w:style w:type="paragraph" w:styleId="a6">
    <w:name w:val="Title"/>
    <w:basedOn w:val="a"/>
    <w:link w:val="a7"/>
    <w:uiPriority w:val="99"/>
    <w:qFormat/>
    <w:pPr>
      <w:ind w:firstLine="567"/>
      <w:jc w:val="center"/>
    </w:pPr>
    <w:rPr>
      <w:b/>
      <w:bCs/>
      <w:sz w:val="28"/>
      <w:szCs w:val="28"/>
      <w:u w:val="single"/>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23">
    <w:name w:val="Body Text Indent 2"/>
    <w:basedOn w:val="a"/>
    <w:link w:val="24"/>
    <w:uiPriority w:val="99"/>
    <w:pPr>
      <w:spacing w:before="120"/>
      <w:ind w:firstLine="567"/>
      <w:jc w:val="both"/>
    </w:pPr>
    <w:rPr>
      <w:i/>
      <w:iCs/>
      <w:sz w:val="24"/>
      <w:szCs w:val="24"/>
    </w:rPr>
  </w:style>
  <w:style w:type="character" w:customStyle="1" w:styleId="24">
    <w:name w:val="Основний текст з відступом 2 Знак"/>
    <w:link w:val="23"/>
    <w:uiPriority w:val="99"/>
    <w:semiHidden/>
    <w:rPr>
      <w:sz w:val="20"/>
      <w:szCs w:val="20"/>
    </w:rPr>
  </w:style>
  <w:style w:type="paragraph" w:styleId="31">
    <w:name w:val="toc 3"/>
    <w:basedOn w:val="a"/>
    <w:next w:val="a"/>
    <w:autoRedefine/>
    <w:uiPriority w:val="99"/>
    <w:semiHidden/>
    <w:pPr>
      <w:ind w:left="400"/>
    </w:pPr>
    <w:rPr>
      <w:i/>
      <w:iCs/>
    </w:rPr>
  </w:style>
  <w:style w:type="paragraph" w:styleId="32">
    <w:name w:val="Body Text Indent 3"/>
    <w:basedOn w:val="a"/>
    <w:link w:val="33"/>
    <w:uiPriority w:val="99"/>
    <w:pPr>
      <w:widowControl w:val="0"/>
      <w:spacing w:before="120"/>
      <w:ind w:left="40" w:firstLine="567"/>
      <w:jc w:val="both"/>
    </w:pPr>
    <w:rPr>
      <w:sz w:val="24"/>
      <w:szCs w:val="24"/>
    </w:rPr>
  </w:style>
  <w:style w:type="character" w:customStyle="1" w:styleId="33">
    <w:name w:val="Основний текст з відступом 3 Знак"/>
    <w:link w:val="32"/>
    <w:uiPriority w:val="99"/>
    <w:semiHidden/>
    <w:rPr>
      <w:sz w:val="16"/>
      <w:szCs w:val="16"/>
    </w:rPr>
  </w:style>
  <w:style w:type="paragraph" w:styleId="34">
    <w:name w:val="Body Text 3"/>
    <w:basedOn w:val="a"/>
    <w:link w:val="35"/>
    <w:uiPriority w:val="99"/>
    <w:pPr>
      <w:jc w:val="center"/>
    </w:pPr>
    <w:rPr>
      <w:sz w:val="24"/>
      <w:szCs w:val="24"/>
    </w:rPr>
  </w:style>
  <w:style w:type="character" w:customStyle="1" w:styleId="35">
    <w:name w:val="Основний текст 3 Знак"/>
    <w:link w:val="34"/>
    <w:uiPriority w:val="99"/>
    <w:semiHidden/>
    <w:rPr>
      <w:sz w:val="16"/>
      <w:szCs w:val="16"/>
    </w:rPr>
  </w:style>
  <w:style w:type="paragraph" w:styleId="25">
    <w:name w:val="toc 2"/>
    <w:basedOn w:val="a"/>
    <w:next w:val="a"/>
    <w:autoRedefine/>
    <w:uiPriority w:val="99"/>
    <w:semiHidden/>
    <w:pPr>
      <w:ind w:left="200"/>
    </w:pPr>
    <w:rPr>
      <w:smallCaps/>
    </w:rPr>
  </w:style>
  <w:style w:type="paragraph" w:styleId="a8">
    <w:name w:val="header"/>
    <w:basedOn w:val="a"/>
    <w:link w:val="a9"/>
    <w:uiPriority w:val="99"/>
    <w:pPr>
      <w:tabs>
        <w:tab w:val="center" w:pos="4153"/>
        <w:tab w:val="right" w:pos="8306"/>
      </w:tabs>
    </w:pPr>
  </w:style>
  <w:style w:type="character" w:customStyle="1" w:styleId="a9">
    <w:name w:val="Верхній колонтитул Знак"/>
    <w:link w:val="a8"/>
    <w:uiPriority w:val="99"/>
    <w:semiHidden/>
    <w:rPr>
      <w:sz w:val="20"/>
      <w:szCs w:val="20"/>
    </w:rPr>
  </w:style>
  <w:style w:type="paragraph" w:styleId="aa">
    <w:name w:val="Body Text"/>
    <w:basedOn w:val="a"/>
    <w:link w:val="ab"/>
    <w:uiPriority w:val="99"/>
    <w:pPr>
      <w:jc w:val="center"/>
    </w:pPr>
    <w:rPr>
      <w:b/>
      <w:bCs/>
      <w:sz w:val="28"/>
      <w:szCs w:val="28"/>
    </w:rPr>
  </w:style>
  <w:style w:type="character" w:customStyle="1" w:styleId="ab">
    <w:name w:val="Основний текст Знак"/>
    <w:link w:val="aa"/>
    <w:uiPriority w:val="99"/>
    <w:semiHidden/>
    <w:rPr>
      <w:sz w:val="20"/>
      <w:szCs w:val="20"/>
    </w:rPr>
  </w:style>
  <w:style w:type="paragraph" w:styleId="ac">
    <w:name w:val="footer"/>
    <w:basedOn w:val="a"/>
    <w:link w:val="ad"/>
    <w:uiPriority w:val="99"/>
    <w:pPr>
      <w:tabs>
        <w:tab w:val="center" w:pos="4153"/>
        <w:tab w:val="right" w:pos="8306"/>
      </w:tabs>
    </w:pPr>
  </w:style>
  <w:style w:type="character" w:customStyle="1" w:styleId="ad">
    <w:name w:val="Нижній колонтитул Знак"/>
    <w:link w:val="ac"/>
    <w:uiPriority w:val="99"/>
    <w:semiHidden/>
    <w:rPr>
      <w:sz w:val="20"/>
      <w:szCs w:val="20"/>
    </w:rPr>
  </w:style>
  <w:style w:type="character" w:styleId="ae">
    <w:name w:val="page number"/>
    <w:uiPriority w:val="99"/>
  </w:style>
  <w:style w:type="paragraph" w:styleId="11">
    <w:name w:val="toc 1"/>
    <w:basedOn w:val="a"/>
    <w:next w:val="a"/>
    <w:autoRedefine/>
    <w:uiPriority w:val="99"/>
    <w:semiHidden/>
    <w:pPr>
      <w:spacing w:before="120" w:after="120"/>
    </w:pPr>
    <w:rPr>
      <w:b/>
      <w:bCs/>
      <w:caps/>
    </w:rPr>
  </w:style>
  <w:style w:type="paragraph" w:styleId="41">
    <w:name w:val="toc 4"/>
    <w:basedOn w:val="a"/>
    <w:next w:val="a"/>
    <w:autoRedefine/>
    <w:uiPriority w:val="99"/>
    <w:semiHidden/>
    <w:pPr>
      <w:ind w:left="600"/>
    </w:pPr>
    <w:rPr>
      <w:sz w:val="18"/>
      <w:szCs w:val="18"/>
    </w:rPr>
  </w:style>
  <w:style w:type="paragraph" w:styleId="51">
    <w:name w:val="toc 5"/>
    <w:basedOn w:val="a"/>
    <w:next w:val="a"/>
    <w:autoRedefine/>
    <w:uiPriority w:val="99"/>
    <w:semiHidden/>
    <w:pPr>
      <w:ind w:left="800"/>
    </w:pPr>
    <w:rPr>
      <w:sz w:val="18"/>
      <w:szCs w:val="18"/>
    </w:rPr>
  </w:style>
  <w:style w:type="paragraph" w:styleId="6">
    <w:name w:val="toc 6"/>
    <w:basedOn w:val="a"/>
    <w:next w:val="a"/>
    <w:autoRedefine/>
    <w:uiPriority w:val="99"/>
    <w:semiHidden/>
    <w:pPr>
      <w:ind w:left="1000"/>
    </w:pPr>
    <w:rPr>
      <w:sz w:val="18"/>
      <w:szCs w:val="18"/>
    </w:rPr>
  </w:style>
  <w:style w:type="paragraph" w:styleId="71">
    <w:name w:val="toc 7"/>
    <w:basedOn w:val="a"/>
    <w:next w:val="a"/>
    <w:autoRedefine/>
    <w:uiPriority w:val="99"/>
    <w:semiHidden/>
    <w:pPr>
      <w:ind w:left="1200"/>
    </w:pPr>
    <w:rPr>
      <w:sz w:val="18"/>
      <w:szCs w:val="18"/>
    </w:rPr>
  </w:style>
  <w:style w:type="paragraph" w:styleId="81">
    <w:name w:val="toc 8"/>
    <w:basedOn w:val="a"/>
    <w:next w:val="a"/>
    <w:autoRedefine/>
    <w:uiPriority w:val="99"/>
    <w:semiHidden/>
    <w:pPr>
      <w:ind w:left="1400"/>
    </w:pPr>
    <w:rPr>
      <w:sz w:val="18"/>
      <w:szCs w:val="18"/>
    </w:rPr>
  </w:style>
  <w:style w:type="paragraph" w:styleId="91">
    <w:name w:val="toc 9"/>
    <w:basedOn w:val="a"/>
    <w:next w:val="a"/>
    <w:autoRedefine/>
    <w:uiPriority w:val="99"/>
    <w:semiHidden/>
    <w:pPr>
      <w:ind w:left="1600"/>
    </w:pPr>
    <w:rPr>
      <w:sz w:val="18"/>
      <w:szCs w:val="18"/>
    </w:rPr>
  </w:style>
  <w:style w:type="character" w:styleId="af">
    <w:name w:val="annotation reference"/>
    <w:uiPriority w:val="99"/>
    <w:semiHidden/>
    <w:rPr>
      <w:sz w:val="16"/>
      <w:szCs w:val="16"/>
    </w:rPr>
  </w:style>
  <w:style w:type="paragraph" w:styleId="af0">
    <w:name w:val="annotation text"/>
    <w:basedOn w:val="a"/>
    <w:link w:val="af1"/>
    <w:uiPriority w:val="99"/>
    <w:semiHidden/>
  </w:style>
  <w:style w:type="character" w:customStyle="1" w:styleId="af1">
    <w:name w:val="Текст примітки Знак"/>
    <w:link w:val="af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13323</Words>
  <Characters>75943</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В экономической теории и предпринимательской практике, пожалуй, нет понятия, которое бы использовалось столь часто и одновременно столь неоднозначно</vt:lpstr>
    </vt:vector>
  </TitlesOfParts>
  <Company> </Company>
  <LinksUpToDate>false</LinksUpToDate>
  <CharactersWithSpaces>89088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экономической теории и предпринимательской практике, пожалуй, нет понятия, которое бы использовалось столь часто и одновременно столь неоднозначно</dc:title>
  <dc:subject/>
  <dc:creator>Дмитрий Куликов</dc:creator>
  <cp:keywords/>
  <dc:description/>
  <cp:lastModifiedBy>Irina</cp:lastModifiedBy>
  <cp:revision>2</cp:revision>
  <cp:lastPrinted>2000-04-27T18:25:00Z</cp:lastPrinted>
  <dcterms:created xsi:type="dcterms:W3CDTF">2014-08-16T18:02:00Z</dcterms:created>
  <dcterms:modified xsi:type="dcterms:W3CDTF">2014-08-16T18:02:00Z</dcterms:modified>
</cp:coreProperties>
</file>