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1C" w:rsidRPr="004E3317" w:rsidRDefault="000E391C" w:rsidP="00F21DD2">
      <w:pPr>
        <w:pStyle w:val="1"/>
        <w:tabs>
          <w:tab w:val="left" w:pos="7455"/>
        </w:tabs>
        <w:spacing w:before="0" w:after="0" w:line="360" w:lineRule="auto"/>
        <w:ind w:firstLine="709"/>
        <w:jc w:val="both"/>
        <w:rPr>
          <w:rFonts w:ascii="Times New Roman" w:hAnsi="Times New Roman"/>
          <w:sz w:val="28"/>
        </w:rPr>
      </w:pPr>
      <w:r w:rsidRPr="004E3317">
        <w:rPr>
          <w:rFonts w:ascii="Times New Roman" w:hAnsi="Times New Roman"/>
          <w:sz w:val="28"/>
        </w:rPr>
        <w:t>Содержание</w:t>
      </w:r>
    </w:p>
    <w:p w:rsidR="000E391C" w:rsidRPr="00F21DD2" w:rsidRDefault="000E391C" w:rsidP="00F21DD2">
      <w:pPr>
        <w:tabs>
          <w:tab w:val="left" w:pos="180"/>
        </w:tabs>
        <w:spacing w:line="360" w:lineRule="auto"/>
        <w:ind w:firstLine="709"/>
        <w:jc w:val="both"/>
        <w:rPr>
          <w:sz w:val="28"/>
        </w:rPr>
      </w:pPr>
    </w:p>
    <w:p w:rsidR="000E391C" w:rsidRPr="00F21DD2" w:rsidRDefault="000E391C" w:rsidP="004E3317">
      <w:pPr>
        <w:tabs>
          <w:tab w:val="left" w:pos="180"/>
        </w:tabs>
        <w:spacing w:line="360" w:lineRule="auto"/>
        <w:jc w:val="both"/>
        <w:rPr>
          <w:sz w:val="28"/>
          <w:szCs w:val="28"/>
        </w:rPr>
      </w:pPr>
      <w:r w:rsidRPr="00F21DD2">
        <w:rPr>
          <w:sz w:val="28"/>
          <w:szCs w:val="28"/>
        </w:rPr>
        <w:t>Введение</w:t>
      </w:r>
    </w:p>
    <w:p w:rsidR="000E391C" w:rsidRPr="00F21DD2" w:rsidRDefault="000E391C" w:rsidP="004E3317">
      <w:pPr>
        <w:tabs>
          <w:tab w:val="left" w:pos="180"/>
        </w:tabs>
        <w:spacing w:line="360" w:lineRule="auto"/>
        <w:jc w:val="both"/>
        <w:rPr>
          <w:sz w:val="28"/>
          <w:szCs w:val="28"/>
        </w:rPr>
      </w:pPr>
      <w:r w:rsidRPr="00F21DD2">
        <w:rPr>
          <w:sz w:val="28"/>
          <w:szCs w:val="28"/>
        </w:rPr>
        <w:t>1 Задание на курсовую работу</w:t>
      </w:r>
    </w:p>
    <w:p w:rsidR="000E391C" w:rsidRPr="00F21DD2" w:rsidRDefault="000E391C" w:rsidP="004E3317">
      <w:pPr>
        <w:tabs>
          <w:tab w:val="left" w:pos="180"/>
        </w:tabs>
        <w:spacing w:line="360" w:lineRule="auto"/>
        <w:jc w:val="both"/>
        <w:rPr>
          <w:sz w:val="28"/>
          <w:szCs w:val="28"/>
        </w:rPr>
      </w:pPr>
      <w:r w:rsidRPr="00F21DD2">
        <w:rPr>
          <w:sz w:val="28"/>
          <w:szCs w:val="28"/>
        </w:rPr>
        <w:t>2 Перевозка крупногабаритных и тяжеловесных грузов</w:t>
      </w:r>
    </w:p>
    <w:p w:rsidR="000E391C" w:rsidRPr="00F21DD2" w:rsidRDefault="000E391C" w:rsidP="004E3317">
      <w:pPr>
        <w:tabs>
          <w:tab w:val="left" w:pos="180"/>
        </w:tabs>
        <w:spacing w:line="360" w:lineRule="auto"/>
        <w:jc w:val="both"/>
        <w:rPr>
          <w:sz w:val="28"/>
          <w:szCs w:val="28"/>
        </w:rPr>
      </w:pPr>
      <w:r w:rsidRPr="00F21DD2">
        <w:rPr>
          <w:sz w:val="28"/>
          <w:szCs w:val="28"/>
        </w:rPr>
        <w:t>3 Перевозка опасных грузов</w:t>
      </w:r>
    </w:p>
    <w:p w:rsidR="000E391C" w:rsidRPr="00F21DD2" w:rsidRDefault="000E391C" w:rsidP="004E3317">
      <w:pPr>
        <w:tabs>
          <w:tab w:val="left" w:pos="180"/>
        </w:tabs>
        <w:spacing w:line="360" w:lineRule="auto"/>
        <w:jc w:val="both"/>
        <w:rPr>
          <w:sz w:val="28"/>
          <w:szCs w:val="28"/>
        </w:rPr>
      </w:pPr>
      <w:r w:rsidRPr="00F21DD2">
        <w:rPr>
          <w:sz w:val="28"/>
          <w:szCs w:val="28"/>
        </w:rPr>
        <w:t>3.1 Общие положения</w:t>
      </w:r>
    </w:p>
    <w:p w:rsidR="000E391C" w:rsidRPr="00F21DD2" w:rsidRDefault="000E391C" w:rsidP="004E3317">
      <w:pPr>
        <w:tabs>
          <w:tab w:val="left" w:pos="180"/>
        </w:tabs>
        <w:spacing w:line="360" w:lineRule="auto"/>
        <w:jc w:val="both"/>
        <w:rPr>
          <w:sz w:val="28"/>
          <w:szCs w:val="28"/>
        </w:rPr>
      </w:pPr>
      <w:r w:rsidRPr="00F21DD2">
        <w:rPr>
          <w:sz w:val="28"/>
          <w:szCs w:val="28"/>
        </w:rPr>
        <w:t>3.2 Система информации об опасности</w:t>
      </w:r>
    </w:p>
    <w:p w:rsidR="000E391C" w:rsidRPr="00F21DD2" w:rsidRDefault="000E391C" w:rsidP="004E3317">
      <w:pPr>
        <w:tabs>
          <w:tab w:val="left" w:pos="180"/>
        </w:tabs>
        <w:spacing w:line="360" w:lineRule="auto"/>
        <w:jc w:val="both"/>
        <w:rPr>
          <w:sz w:val="28"/>
          <w:szCs w:val="28"/>
        </w:rPr>
      </w:pPr>
      <w:r w:rsidRPr="00F21DD2">
        <w:rPr>
          <w:sz w:val="28"/>
          <w:szCs w:val="28"/>
        </w:rPr>
        <w:t>3</w:t>
      </w:r>
      <w:r w:rsidR="00BF7C48" w:rsidRPr="00F21DD2">
        <w:rPr>
          <w:sz w:val="28"/>
          <w:szCs w:val="28"/>
        </w:rPr>
        <w:t>.3 Организация перевозок</w:t>
      </w:r>
    </w:p>
    <w:p w:rsidR="000E391C" w:rsidRPr="00F21DD2" w:rsidRDefault="000E391C" w:rsidP="004E3317">
      <w:pPr>
        <w:tabs>
          <w:tab w:val="left" w:pos="180"/>
        </w:tabs>
        <w:spacing w:line="360" w:lineRule="auto"/>
        <w:jc w:val="both"/>
        <w:rPr>
          <w:sz w:val="28"/>
          <w:szCs w:val="28"/>
        </w:rPr>
      </w:pPr>
      <w:r w:rsidRPr="00F21DD2">
        <w:rPr>
          <w:sz w:val="28"/>
          <w:szCs w:val="28"/>
        </w:rPr>
        <w:t>3.4 Движение транспортных средств</w:t>
      </w:r>
    </w:p>
    <w:p w:rsidR="000E391C" w:rsidRPr="00F21DD2" w:rsidRDefault="000E391C" w:rsidP="004E3317">
      <w:pPr>
        <w:tabs>
          <w:tab w:val="left" w:pos="180"/>
        </w:tabs>
        <w:spacing w:line="360" w:lineRule="auto"/>
        <w:jc w:val="both"/>
        <w:rPr>
          <w:sz w:val="28"/>
          <w:szCs w:val="28"/>
        </w:rPr>
      </w:pPr>
      <w:r w:rsidRPr="00F21DD2">
        <w:rPr>
          <w:sz w:val="28"/>
          <w:szCs w:val="28"/>
        </w:rPr>
        <w:t>3.5 Техническое обеспечение перевозок</w:t>
      </w:r>
    </w:p>
    <w:p w:rsidR="000E391C" w:rsidRPr="00F21DD2" w:rsidRDefault="000E391C" w:rsidP="004E3317">
      <w:pPr>
        <w:tabs>
          <w:tab w:val="left" w:pos="180"/>
        </w:tabs>
        <w:spacing w:line="360" w:lineRule="auto"/>
        <w:jc w:val="both"/>
        <w:rPr>
          <w:sz w:val="28"/>
          <w:szCs w:val="28"/>
        </w:rPr>
      </w:pPr>
      <w:r w:rsidRPr="00F21DD2">
        <w:rPr>
          <w:sz w:val="28"/>
          <w:szCs w:val="28"/>
        </w:rPr>
        <w:t>3.6 Требования к водителю, выполняющему перевозки</w:t>
      </w:r>
    </w:p>
    <w:p w:rsidR="000E391C" w:rsidRPr="00F21DD2" w:rsidRDefault="000E391C" w:rsidP="004E3317">
      <w:pPr>
        <w:tabs>
          <w:tab w:val="left" w:pos="180"/>
        </w:tabs>
        <w:spacing w:line="360" w:lineRule="auto"/>
        <w:jc w:val="both"/>
        <w:rPr>
          <w:sz w:val="28"/>
          <w:szCs w:val="28"/>
        </w:rPr>
      </w:pPr>
      <w:r w:rsidRPr="00F21DD2">
        <w:rPr>
          <w:sz w:val="28"/>
          <w:szCs w:val="28"/>
        </w:rPr>
        <w:t>4 Пассажирские перевозки</w:t>
      </w:r>
    </w:p>
    <w:p w:rsidR="000E391C" w:rsidRPr="00F21DD2" w:rsidRDefault="000E391C" w:rsidP="004E3317">
      <w:pPr>
        <w:tabs>
          <w:tab w:val="left" w:pos="180"/>
        </w:tabs>
        <w:spacing w:line="360" w:lineRule="auto"/>
        <w:jc w:val="both"/>
        <w:rPr>
          <w:sz w:val="28"/>
          <w:szCs w:val="28"/>
        </w:rPr>
      </w:pPr>
      <w:r w:rsidRPr="00F21DD2">
        <w:rPr>
          <w:sz w:val="28"/>
          <w:szCs w:val="28"/>
        </w:rPr>
        <w:t xml:space="preserve">4.1 Обследование </w:t>
      </w:r>
      <w:r w:rsidR="00BF7C48" w:rsidRPr="00F21DD2">
        <w:rPr>
          <w:sz w:val="28"/>
          <w:szCs w:val="28"/>
        </w:rPr>
        <w:t>маршрута и составление паспорта</w:t>
      </w:r>
    </w:p>
    <w:p w:rsidR="000E391C" w:rsidRPr="00F21DD2" w:rsidRDefault="000E391C" w:rsidP="004E3317">
      <w:pPr>
        <w:tabs>
          <w:tab w:val="left" w:pos="180"/>
        </w:tabs>
        <w:spacing w:line="360" w:lineRule="auto"/>
        <w:jc w:val="both"/>
        <w:rPr>
          <w:sz w:val="28"/>
          <w:szCs w:val="28"/>
        </w:rPr>
      </w:pPr>
      <w:r w:rsidRPr="00F21DD2">
        <w:rPr>
          <w:sz w:val="28"/>
          <w:szCs w:val="28"/>
        </w:rPr>
        <w:t>4.2 Требования к техническому состоянию автобусо</w:t>
      </w:r>
      <w:r w:rsidR="00BF7C48" w:rsidRPr="00F21DD2">
        <w:rPr>
          <w:sz w:val="28"/>
          <w:szCs w:val="28"/>
        </w:rPr>
        <w:t>в</w:t>
      </w:r>
    </w:p>
    <w:p w:rsidR="000E391C" w:rsidRPr="00F21DD2" w:rsidRDefault="000E391C" w:rsidP="004E3317">
      <w:pPr>
        <w:tabs>
          <w:tab w:val="left" w:pos="180"/>
        </w:tabs>
        <w:spacing w:line="360" w:lineRule="auto"/>
        <w:jc w:val="both"/>
        <w:rPr>
          <w:sz w:val="28"/>
          <w:szCs w:val="28"/>
        </w:rPr>
      </w:pPr>
      <w:r w:rsidRPr="00F21DD2">
        <w:rPr>
          <w:sz w:val="28"/>
          <w:szCs w:val="28"/>
        </w:rPr>
        <w:t>4.3 Требования по обеспечению безопасности автобусных перевозок</w:t>
      </w:r>
    </w:p>
    <w:p w:rsidR="000E391C" w:rsidRPr="00F21DD2" w:rsidRDefault="000E391C" w:rsidP="004E3317">
      <w:pPr>
        <w:tabs>
          <w:tab w:val="left" w:pos="180"/>
        </w:tabs>
        <w:spacing w:line="360" w:lineRule="auto"/>
        <w:jc w:val="both"/>
        <w:rPr>
          <w:sz w:val="28"/>
          <w:szCs w:val="28"/>
        </w:rPr>
      </w:pPr>
      <w:r w:rsidRPr="00F21DD2">
        <w:rPr>
          <w:sz w:val="28"/>
          <w:szCs w:val="28"/>
        </w:rPr>
        <w:t>4.4 Требования, предъявляемые к водителям</w:t>
      </w:r>
    </w:p>
    <w:p w:rsidR="000E391C" w:rsidRPr="00F21DD2" w:rsidRDefault="000E391C" w:rsidP="004E3317">
      <w:pPr>
        <w:tabs>
          <w:tab w:val="left" w:pos="180"/>
        </w:tabs>
        <w:spacing w:line="360" w:lineRule="auto"/>
        <w:jc w:val="both"/>
        <w:rPr>
          <w:sz w:val="28"/>
          <w:szCs w:val="28"/>
        </w:rPr>
      </w:pPr>
      <w:r w:rsidRPr="00F21DD2">
        <w:rPr>
          <w:sz w:val="28"/>
          <w:szCs w:val="28"/>
        </w:rPr>
        <w:t>4.5 Организация перевозок пассажиров</w:t>
      </w:r>
    </w:p>
    <w:p w:rsidR="000E391C" w:rsidRPr="00F21DD2" w:rsidRDefault="000E391C" w:rsidP="004E3317">
      <w:pPr>
        <w:tabs>
          <w:tab w:val="left" w:pos="180"/>
        </w:tabs>
        <w:spacing w:line="360" w:lineRule="auto"/>
        <w:jc w:val="both"/>
        <w:rPr>
          <w:sz w:val="28"/>
          <w:szCs w:val="28"/>
        </w:rPr>
      </w:pPr>
      <w:r w:rsidRPr="00F21DD2">
        <w:rPr>
          <w:sz w:val="28"/>
          <w:szCs w:val="28"/>
        </w:rPr>
        <w:t>4.6 Требования, предъя</w:t>
      </w:r>
      <w:r w:rsidR="004E3317">
        <w:rPr>
          <w:sz w:val="28"/>
          <w:szCs w:val="28"/>
        </w:rPr>
        <w:t>вляемые к автомобильным дорогам</w:t>
      </w:r>
    </w:p>
    <w:p w:rsidR="000E391C" w:rsidRPr="00F21DD2" w:rsidRDefault="000E391C" w:rsidP="004E3317">
      <w:pPr>
        <w:tabs>
          <w:tab w:val="left" w:pos="180"/>
        </w:tabs>
        <w:spacing w:line="360" w:lineRule="auto"/>
        <w:jc w:val="both"/>
        <w:rPr>
          <w:sz w:val="28"/>
          <w:szCs w:val="28"/>
        </w:rPr>
      </w:pPr>
      <w:r w:rsidRPr="00F21DD2">
        <w:rPr>
          <w:sz w:val="28"/>
          <w:szCs w:val="28"/>
        </w:rPr>
        <w:t>и инженерным сооружениям на маршруте</w:t>
      </w:r>
    </w:p>
    <w:p w:rsidR="000E391C" w:rsidRPr="00F21DD2" w:rsidRDefault="000E391C" w:rsidP="004E3317">
      <w:pPr>
        <w:tabs>
          <w:tab w:val="left" w:pos="180"/>
        </w:tabs>
        <w:spacing w:line="360" w:lineRule="auto"/>
        <w:jc w:val="both"/>
        <w:rPr>
          <w:sz w:val="28"/>
          <w:szCs w:val="28"/>
        </w:rPr>
      </w:pPr>
      <w:r w:rsidRPr="00F21DD2">
        <w:rPr>
          <w:sz w:val="28"/>
          <w:szCs w:val="28"/>
        </w:rPr>
        <w:t>4.6.1 Автомобильные дороги и улицы</w:t>
      </w:r>
    </w:p>
    <w:p w:rsidR="000E391C" w:rsidRPr="00F21DD2" w:rsidRDefault="000E391C" w:rsidP="004E3317">
      <w:pPr>
        <w:tabs>
          <w:tab w:val="left" w:pos="180"/>
        </w:tabs>
        <w:spacing w:line="360" w:lineRule="auto"/>
        <w:jc w:val="both"/>
        <w:rPr>
          <w:sz w:val="28"/>
          <w:szCs w:val="28"/>
        </w:rPr>
      </w:pPr>
      <w:r w:rsidRPr="00F21DD2">
        <w:rPr>
          <w:sz w:val="28"/>
          <w:szCs w:val="28"/>
        </w:rPr>
        <w:t>4.6.2 Автобусные остановки</w:t>
      </w:r>
    </w:p>
    <w:p w:rsidR="000E391C" w:rsidRPr="00F21DD2" w:rsidRDefault="000E391C" w:rsidP="004E3317">
      <w:pPr>
        <w:tabs>
          <w:tab w:val="left" w:pos="180"/>
        </w:tabs>
        <w:spacing w:line="360" w:lineRule="auto"/>
        <w:jc w:val="both"/>
        <w:rPr>
          <w:sz w:val="28"/>
          <w:szCs w:val="28"/>
        </w:rPr>
      </w:pPr>
      <w:r w:rsidRPr="00F21DD2">
        <w:rPr>
          <w:sz w:val="28"/>
          <w:szCs w:val="28"/>
        </w:rPr>
        <w:t>4.6.3 Паромная переправа</w:t>
      </w:r>
    </w:p>
    <w:p w:rsidR="000E391C" w:rsidRPr="00F21DD2" w:rsidRDefault="000E391C" w:rsidP="004E3317">
      <w:pPr>
        <w:tabs>
          <w:tab w:val="left" w:pos="180"/>
        </w:tabs>
        <w:spacing w:line="360" w:lineRule="auto"/>
        <w:jc w:val="both"/>
        <w:rPr>
          <w:sz w:val="28"/>
          <w:szCs w:val="28"/>
        </w:rPr>
      </w:pPr>
      <w:r w:rsidRPr="00F21DD2">
        <w:rPr>
          <w:sz w:val="28"/>
          <w:szCs w:val="28"/>
        </w:rPr>
        <w:t>4.6.4 Ледовая переправа</w:t>
      </w:r>
    </w:p>
    <w:p w:rsidR="000E391C" w:rsidRPr="00F21DD2" w:rsidRDefault="000E391C" w:rsidP="004E3317">
      <w:pPr>
        <w:tabs>
          <w:tab w:val="left" w:pos="180"/>
        </w:tabs>
        <w:spacing w:line="360" w:lineRule="auto"/>
        <w:jc w:val="both"/>
        <w:rPr>
          <w:sz w:val="28"/>
          <w:szCs w:val="28"/>
        </w:rPr>
      </w:pPr>
      <w:r w:rsidRPr="00F21DD2">
        <w:rPr>
          <w:sz w:val="28"/>
          <w:szCs w:val="28"/>
        </w:rPr>
        <w:t>4.6.5 Железнодорожный переезд</w:t>
      </w:r>
    </w:p>
    <w:p w:rsidR="000E391C" w:rsidRPr="00F21DD2" w:rsidRDefault="000E391C" w:rsidP="004E3317">
      <w:pPr>
        <w:tabs>
          <w:tab w:val="left" w:pos="180"/>
        </w:tabs>
        <w:spacing w:line="360" w:lineRule="auto"/>
        <w:jc w:val="both"/>
        <w:rPr>
          <w:sz w:val="28"/>
          <w:szCs w:val="28"/>
        </w:rPr>
      </w:pPr>
      <w:r w:rsidRPr="00F21DD2">
        <w:rPr>
          <w:sz w:val="28"/>
          <w:szCs w:val="28"/>
        </w:rPr>
        <w:t>Заключение</w:t>
      </w:r>
    </w:p>
    <w:p w:rsidR="000E391C" w:rsidRPr="00F21DD2" w:rsidRDefault="000E391C" w:rsidP="004E3317">
      <w:pPr>
        <w:tabs>
          <w:tab w:val="left" w:pos="180"/>
        </w:tabs>
        <w:spacing w:line="360" w:lineRule="auto"/>
        <w:jc w:val="both"/>
        <w:rPr>
          <w:sz w:val="28"/>
          <w:szCs w:val="28"/>
        </w:rPr>
      </w:pPr>
      <w:r w:rsidRPr="00F21DD2">
        <w:rPr>
          <w:sz w:val="28"/>
          <w:szCs w:val="28"/>
        </w:rPr>
        <w:t>Список использованных источников</w:t>
      </w:r>
    </w:p>
    <w:p w:rsidR="000E391C" w:rsidRPr="00F21DD2" w:rsidRDefault="000E391C" w:rsidP="004E3317">
      <w:pPr>
        <w:tabs>
          <w:tab w:val="left" w:pos="180"/>
        </w:tabs>
        <w:spacing w:line="360" w:lineRule="auto"/>
        <w:jc w:val="both"/>
        <w:rPr>
          <w:sz w:val="28"/>
          <w:szCs w:val="28"/>
        </w:rPr>
      </w:pPr>
      <w:r w:rsidRPr="00F21DD2">
        <w:rPr>
          <w:sz w:val="28"/>
          <w:szCs w:val="28"/>
        </w:rPr>
        <w:t>Приложения</w:t>
      </w:r>
    </w:p>
    <w:p w:rsidR="000E391C" w:rsidRPr="004E3317" w:rsidRDefault="000E391C" w:rsidP="00F21DD2">
      <w:pPr>
        <w:pStyle w:val="1"/>
        <w:spacing w:before="0" w:after="0" w:line="360" w:lineRule="auto"/>
        <w:ind w:firstLine="709"/>
        <w:jc w:val="both"/>
        <w:rPr>
          <w:rFonts w:ascii="Times New Roman" w:hAnsi="Times New Roman"/>
          <w:sz w:val="28"/>
        </w:rPr>
      </w:pPr>
      <w:r w:rsidRPr="00F21DD2">
        <w:rPr>
          <w:rFonts w:ascii="Times New Roman" w:hAnsi="Times New Roman"/>
          <w:b w:val="0"/>
          <w:sz w:val="28"/>
          <w:szCs w:val="28"/>
        </w:rPr>
        <w:br w:type="page"/>
      </w:r>
      <w:r w:rsidRPr="004E3317">
        <w:rPr>
          <w:rFonts w:ascii="Times New Roman" w:hAnsi="Times New Roman"/>
          <w:sz w:val="28"/>
        </w:rPr>
        <w:lastRenderedPageBreak/>
        <w:t>Введение</w:t>
      </w:r>
    </w:p>
    <w:p w:rsidR="00B41AC8" w:rsidRPr="00F21DD2" w:rsidRDefault="00B41AC8" w:rsidP="00F21DD2">
      <w:pPr>
        <w:spacing w:line="360" w:lineRule="auto"/>
        <w:ind w:firstLine="709"/>
        <w:jc w:val="both"/>
        <w:rPr>
          <w:sz w:val="28"/>
        </w:rPr>
      </w:pPr>
    </w:p>
    <w:p w:rsidR="000E391C" w:rsidRPr="00F21DD2" w:rsidRDefault="000E391C" w:rsidP="00F21DD2">
      <w:pPr>
        <w:spacing w:line="360" w:lineRule="auto"/>
        <w:ind w:firstLine="709"/>
        <w:jc w:val="both"/>
        <w:rPr>
          <w:sz w:val="28"/>
          <w:szCs w:val="28"/>
        </w:rPr>
      </w:pPr>
      <w:r w:rsidRPr="00F21DD2">
        <w:rPr>
          <w:sz w:val="28"/>
          <w:szCs w:val="28"/>
        </w:rPr>
        <w:t>Транспорт – одна из важнейших отраслей хозяйства, выполняющая функцию своеобразной кровеносной системы в сложном организме страны. Он не только обеспечивает потребности хозяйства и населения в перевозках, но вместе с городами образует «каркас» территории, является крупнейшей составной частью инфраструктуры, служит материально-технической базой формирования и развития территориального разделения труда, оказывает существенное влияние на динамичность и эффективность социально-экономического развития отдельных регионов и страны в целом.</w:t>
      </w:r>
    </w:p>
    <w:p w:rsidR="000E391C" w:rsidRPr="00F21DD2" w:rsidRDefault="000E391C" w:rsidP="00F21DD2">
      <w:pPr>
        <w:pStyle w:val="21"/>
        <w:spacing w:after="0" w:line="360" w:lineRule="auto"/>
        <w:ind w:left="0" w:firstLine="709"/>
        <w:jc w:val="both"/>
        <w:rPr>
          <w:sz w:val="28"/>
          <w:szCs w:val="28"/>
        </w:rPr>
      </w:pPr>
      <w:r w:rsidRPr="00F21DD2">
        <w:rPr>
          <w:sz w:val="28"/>
          <w:szCs w:val="28"/>
        </w:rPr>
        <w:t>Одной из определяющих систем, обеспечивающих грузовые и пассажирские перевозки на территории России, является транспортная система, к которой в рыночных условиях предъявляются высокие требования в отношении качества, регулярности и надежности транспортных связей, сохранности грузов и безопасности перевозки пассажиров, сроков и стоимости доставки. В соответствии с этим состояние транспортной системы России должно отвечать требованиям нормативных документов и правила, регулирующих вопросы в этой области.</w:t>
      </w:r>
    </w:p>
    <w:p w:rsidR="000E391C" w:rsidRPr="00F21DD2" w:rsidRDefault="000E391C" w:rsidP="00F21DD2">
      <w:pPr>
        <w:spacing w:line="360" w:lineRule="auto"/>
        <w:ind w:firstLine="709"/>
        <w:jc w:val="both"/>
        <w:rPr>
          <w:sz w:val="28"/>
          <w:szCs w:val="28"/>
        </w:rPr>
      </w:pPr>
      <w:r w:rsidRPr="00F21DD2">
        <w:rPr>
          <w:sz w:val="28"/>
          <w:szCs w:val="28"/>
        </w:rPr>
        <w:t>Курсовая работа предусматривает разработку мероприятий, обеспечивающих безопасную перевозку грузов и пассажиров на заданном маршруте, выработку навыков работы с системой разрешительных документов и правилами перевозки тяжеловесных, крупногабаритных, опасных грузов и пассажиров.</w:t>
      </w:r>
    </w:p>
    <w:p w:rsidR="000E391C" w:rsidRPr="00F21DD2" w:rsidRDefault="000E391C" w:rsidP="00F21DD2">
      <w:pPr>
        <w:spacing w:line="360" w:lineRule="auto"/>
        <w:ind w:firstLine="709"/>
        <w:jc w:val="both"/>
        <w:rPr>
          <w:sz w:val="28"/>
          <w:szCs w:val="28"/>
        </w:rPr>
      </w:pPr>
      <w:r w:rsidRPr="00F21DD2">
        <w:rPr>
          <w:sz w:val="28"/>
          <w:szCs w:val="28"/>
        </w:rPr>
        <w:t>Цель курсовой работы - ознакомить студентов с нормативными документами и правилами обеспечения безопасности перевозок:</w:t>
      </w:r>
    </w:p>
    <w:p w:rsidR="000E391C" w:rsidRPr="00F21DD2" w:rsidRDefault="000E391C" w:rsidP="00F21DD2">
      <w:pPr>
        <w:numPr>
          <w:ilvl w:val="0"/>
          <w:numId w:val="1"/>
        </w:numPr>
        <w:autoSpaceDE w:val="0"/>
        <w:autoSpaceDN w:val="0"/>
        <w:spacing w:line="360" w:lineRule="auto"/>
        <w:ind w:left="0" w:firstLine="709"/>
        <w:jc w:val="both"/>
        <w:rPr>
          <w:sz w:val="28"/>
          <w:szCs w:val="28"/>
        </w:rPr>
      </w:pPr>
      <w:r w:rsidRPr="00F21DD2">
        <w:rPr>
          <w:sz w:val="28"/>
          <w:szCs w:val="28"/>
        </w:rPr>
        <w:t>тяжеловесных и (или) крупногабаритных грузов;</w:t>
      </w:r>
    </w:p>
    <w:p w:rsidR="000E391C" w:rsidRPr="00F21DD2" w:rsidRDefault="000E391C" w:rsidP="00F21DD2">
      <w:pPr>
        <w:numPr>
          <w:ilvl w:val="0"/>
          <w:numId w:val="1"/>
        </w:numPr>
        <w:autoSpaceDE w:val="0"/>
        <w:autoSpaceDN w:val="0"/>
        <w:spacing w:line="360" w:lineRule="auto"/>
        <w:ind w:left="0" w:firstLine="709"/>
        <w:jc w:val="both"/>
        <w:rPr>
          <w:sz w:val="28"/>
          <w:szCs w:val="28"/>
        </w:rPr>
      </w:pPr>
      <w:r w:rsidRPr="00F21DD2">
        <w:rPr>
          <w:sz w:val="28"/>
          <w:szCs w:val="28"/>
        </w:rPr>
        <w:t>опасных грузов (ОГ);</w:t>
      </w:r>
    </w:p>
    <w:p w:rsidR="000E391C" w:rsidRPr="00F21DD2" w:rsidRDefault="000E391C" w:rsidP="00F21DD2">
      <w:pPr>
        <w:numPr>
          <w:ilvl w:val="0"/>
          <w:numId w:val="1"/>
        </w:numPr>
        <w:autoSpaceDE w:val="0"/>
        <w:autoSpaceDN w:val="0"/>
        <w:spacing w:line="360" w:lineRule="auto"/>
        <w:ind w:left="0" w:firstLine="709"/>
        <w:jc w:val="both"/>
        <w:rPr>
          <w:sz w:val="28"/>
          <w:szCs w:val="28"/>
        </w:rPr>
      </w:pPr>
      <w:r w:rsidRPr="00F21DD2">
        <w:rPr>
          <w:sz w:val="28"/>
          <w:szCs w:val="28"/>
        </w:rPr>
        <w:t>пассажиров.</w:t>
      </w:r>
    </w:p>
    <w:p w:rsidR="000E391C" w:rsidRPr="004E3317" w:rsidRDefault="000E391C" w:rsidP="00F21DD2">
      <w:pPr>
        <w:pStyle w:val="1"/>
        <w:spacing w:before="0" w:after="0" w:line="360" w:lineRule="auto"/>
        <w:ind w:firstLine="709"/>
        <w:jc w:val="both"/>
        <w:rPr>
          <w:rFonts w:ascii="Times New Roman" w:hAnsi="Times New Roman"/>
          <w:sz w:val="28"/>
        </w:rPr>
      </w:pPr>
      <w:r w:rsidRPr="00F21DD2">
        <w:rPr>
          <w:rFonts w:ascii="Times New Roman" w:hAnsi="Times New Roman"/>
          <w:b w:val="0"/>
          <w:sz w:val="28"/>
          <w:szCs w:val="28"/>
        </w:rPr>
        <w:br w:type="page"/>
      </w:r>
      <w:r w:rsidRPr="004E3317">
        <w:rPr>
          <w:rFonts w:ascii="Times New Roman" w:hAnsi="Times New Roman"/>
          <w:sz w:val="28"/>
        </w:rPr>
        <w:t>1</w:t>
      </w:r>
      <w:r w:rsidR="004E3317">
        <w:rPr>
          <w:rFonts w:ascii="Times New Roman" w:hAnsi="Times New Roman"/>
          <w:sz w:val="28"/>
        </w:rPr>
        <w:t>.</w:t>
      </w:r>
      <w:r w:rsidRPr="004E3317">
        <w:rPr>
          <w:rFonts w:ascii="Times New Roman" w:hAnsi="Times New Roman"/>
          <w:sz w:val="28"/>
        </w:rPr>
        <w:t xml:space="preserve"> Задание на курсовую работу</w:t>
      </w:r>
    </w:p>
    <w:p w:rsidR="000E391C" w:rsidRPr="004E3317" w:rsidRDefault="00FF7C39" w:rsidP="00F21DD2">
      <w:pPr>
        <w:spacing w:line="360" w:lineRule="auto"/>
        <w:ind w:firstLine="709"/>
        <w:jc w:val="both"/>
        <w:rPr>
          <w:sz w:val="28"/>
        </w:rPr>
      </w:pPr>
      <w:r>
        <w:rPr>
          <w:noProof/>
        </w:rPr>
        <w:pict>
          <v:rect id="_x0000_s1026" style="position:absolute;left:0;text-align:left;margin-left:467.1pt;margin-top:741.95pt;width:25.95pt;height:16.95pt;z-index:251658240" filled="f" stroked="f" strokeweight=".25pt">
            <v:textbox style="mso-next-textbox:#_x0000_s1026" inset="1pt,1pt,1pt,1pt">
              <w:txbxContent>
                <w:p w:rsidR="004E5CE7" w:rsidRDefault="004E5CE7" w:rsidP="00E71142">
                  <w:pPr>
                    <w:jc w:val="center"/>
                    <w:rPr>
                      <w:sz w:val="28"/>
                    </w:rPr>
                  </w:pPr>
                </w:p>
              </w:txbxContent>
            </v:textbox>
          </v:rect>
        </w:pict>
      </w:r>
    </w:p>
    <w:p w:rsidR="000E391C" w:rsidRPr="00F21DD2" w:rsidRDefault="000E391C" w:rsidP="00F21DD2">
      <w:pPr>
        <w:spacing w:line="360" w:lineRule="auto"/>
        <w:ind w:firstLine="709"/>
        <w:jc w:val="both"/>
        <w:rPr>
          <w:sz w:val="28"/>
          <w:szCs w:val="28"/>
        </w:rPr>
      </w:pPr>
      <w:r w:rsidRPr="00F21DD2">
        <w:rPr>
          <w:sz w:val="28"/>
          <w:szCs w:val="28"/>
        </w:rPr>
        <w:t>В соответствии с полученным заданием описать условия, при которых автотранспортное средство (АТС) – тягач МАЗ-</w:t>
      </w:r>
      <w:r w:rsidR="00786E5C" w:rsidRPr="00F21DD2">
        <w:rPr>
          <w:sz w:val="28"/>
          <w:szCs w:val="28"/>
        </w:rPr>
        <w:t xml:space="preserve">64229 </w:t>
      </w:r>
      <w:r w:rsidRPr="00F21DD2">
        <w:rPr>
          <w:sz w:val="28"/>
          <w:szCs w:val="28"/>
        </w:rPr>
        <w:t xml:space="preserve">с полуприцепом </w:t>
      </w:r>
      <w:r w:rsidR="00786E5C" w:rsidRPr="00F21DD2">
        <w:rPr>
          <w:sz w:val="28"/>
          <w:szCs w:val="28"/>
        </w:rPr>
        <w:t>ЧМЗАП-93853</w:t>
      </w:r>
      <w:r w:rsidRPr="00F21DD2">
        <w:rPr>
          <w:sz w:val="28"/>
          <w:szCs w:val="28"/>
        </w:rPr>
        <w:t>, может осуществлять перевозку тяжеловесных грузов по заданному маршруту (таблица 1.1), а также оформить необходимые документы.</w:t>
      </w:r>
    </w:p>
    <w:p w:rsidR="000E391C" w:rsidRPr="00F21DD2" w:rsidRDefault="000E391C" w:rsidP="00F21DD2">
      <w:pPr>
        <w:spacing w:line="360" w:lineRule="auto"/>
        <w:ind w:firstLine="709"/>
        <w:jc w:val="both"/>
        <w:rPr>
          <w:sz w:val="28"/>
          <w:szCs w:val="28"/>
        </w:rPr>
      </w:pPr>
      <w:r w:rsidRPr="00F21DD2">
        <w:rPr>
          <w:sz w:val="28"/>
          <w:szCs w:val="28"/>
        </w:rPr>
        <w:t>В соответствии с заданиями на организацию перевозки опасного груза (таблица 1.2) и пассажиров (таблица 1.3) разработать необходимые мероприятия по обеспечению безопасности движения и оформить необходимые документы.</w:t>
      </w:r>
    </w:p>
    <w:p w:rsidR="000E391C" w:rsidRPr="00F21DD2" w:rsidRDefault="000E391C" w:rsidP="00F21DD2">
      <w:pPr>
        <w:spacing w:line="360" w:lineRule="auto"/>
        <w:ind w:firstLine="709"/>
        <w:jc w:val="both"/>
        <w:rPr>
          <w:sz w:val="28"/>
          <w:szCs w:val="28"/>
        </w:rPr>
      </w:pPr>
    </w:p>
    <w:p w:rsidR="000E391C" w:rsidRPr="00F21DD2" w:rsidRDefault="000E391C" w:rsidP="00F21DD2">
      <w:pPr>
        <w:spacing w:line="360" w:lineRule="auto"/>
        <w:ind w:firstLine="709"/>
        <w:jc w:val="both"/>
        <w:rPr>
          <w:sz w:val="28"/>
          <w:szCs w:val="28"/>
        </w:rPr>
      </w:pPr>
      <w:r w:rsidRPr="00F21DD2">
        <w:rPr>
          <w:sz w:val="28"/>
          <w:szCs w:val="28"/>
        </w:rPr>
        <w:t>Таблица 1.1-Задание на организацию перевозки тяжеловесных грузов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1770"/>
        <w:gridCol w:w="2769"/>
      </w:tblGrid>
      <w:tr w:rsidR="000E391C" w:rsidRPr="004E3317" w:rsidTr="004E3317">
        <w:trPr>
          <w:jc w:val="center"/>
        </w:trPr>
        <w:tc>
          <w:tcPr>
            <w:tcW w:w="4987" w:type="dxa"/>
            <w:vAlign w:val="center"/>
          </w:tcPr>
          <w:p w:rsidR="000E391C" w:rsidRPr="004E3317" w:rsidRDefault="000E391C" w:rsidP="004E3317">
            <w:pPr>
              <w:spacing w:line="360" w:lineRule="auto"/>
              <w:jc w:val="both"/>
              <w:rPr>
                <w:sz w:val="20"/>
                <w:szCs w:val="28"/>
              </w:rPr>
            </w:pPr>
            <w:r w:rsidRPr="004E3317">
              <w:rPr>
                <w:sz w:val="20"/>
                <w:szCs w:val="28"/>
              </w:rPr>
              <w:t>Автопоезд</w:t>
            </w:r>
          </w:p>
        </w:tc>
        <w:tc>
          <w:tcPr>
            <w:tcW w:w="4973" w:type="dxa"/>
            <w:gridSpan w:val="2"/>
            <w:vAlign w:val="center"/>
          </w:tcPr>
          <w:p w:rsidR="00877E16" w:rsidRPr="004E3317" w:rsidRDefault="007112AF" w:rsidP="004E3317">
            <w:pPr>
              <w:spacing w:line="360" w:lineRule="auto"/>
              <w:jc w:val="both"/>
              <w:rPr>
                <w:sz w:val="20"/>
                <w:szCs w:val="28"/>
              </w:rPr>
            </w:pPr>
            <w:r w:rsidRPr="004E3317">
              <w:rPr>
                <w:sz w:val="20"/>
                <w:szCs w:val="28"/>
              </w:rPr>
              <w:t>МАЗ-64229</w:t>
            </w:r>
            <w:r w:rsidRPr="004E3317">
              <w:rPr>
                <w:sz w:val="20"/>
              </w:rPr>
              <w:t xml:space="preserve"> </w:t>
            </w:r>
            <w:r w:rsidR="000E391C" w:rsidRPr="004E3317">
              <w:rPr>
                <w:sz w:val="20"/>
                <w:szCs w:val="28"/>
              </w:rPr>
              <w:t xml:space="preserve">с полуприцепом </w:t>
            </w:r>
          </w:p>
          <w:p w:rsidR="000E391C" w:rsidRPr="004E3317" w:rsidRDefault="007112AF" w:rsidP="004E3317">
            <w:pPr>
              <w:spacing w:line="360" w:lineRule="auto"/>
              <w:jc w:val="both"/>
              <w:rPr>
                <w:sz w:val="20"/>
                <w:szCs w:val="28"/>
              </w:rPr>
            </w:pPr>
            <w:r w:rsidRPr="004E3317">
              <w:rPr>
                <w:sz w:val="20"/>
                <w:szCs w:val="28"/>
              </w:rPr>
              <w:t>ЧМЗАП-93853</w:t>
            </w:r>
          </w:p>
        </w:tc>
      </w:tr>
      <w:tr w:rsidR="000E391C" w:rsidRPr="004E3317" w:rsidTr="004E3317">
        <w:trPr>
          <w:jc w:val="center"/>
        </w:trPr>
        <w:tc>
          <w:tcPr>
            <w:tcW w:w="4987" w:type="dxa"/>
            <w:vAlign w:val="center"/>
          </w:tcPr>
          <w:p w:rsidR="000E391C" w:rsidRPr="004E3317" w:rsidRDefault="000E391C" w:rsidP="004E3317">
            <w:pPr>
              <w:spacing w:line="360" w:lineRule="auto"/>
              <w:jc w:val="both"/>
              <w:rPr>
                <w:sz w:val="20"/>
                <w:szCs w:val="28"/>
              </w:rPr>
            </w:pPr>
            <w:r w:rsidRPr="004E3317">
              <w:rPr>
                <w:sz w:val="20"/>
                <w:szCs w:val="28"/>
              </w:rPr>
              <w:t>Категория дороги</w:t>
            </w:r>
          </w:p>
        </w:tc>
        <w:tc>
          <w:tcPr>
            <w:tcW w:w="4973" w:type="dxa"/>
            <w:gridSpan w:val="2"/>
            <w:vAlign w:val="center"/>
          </w:tcPr>
          <w:p w:rsidR="000E391C" w:rsidRPr="004E3317" w:rsidRDefault="000E391C" w:rsidP="004E3317">
            <w:pPr>
              <w:spacing w:line="360" w:lineRule="auto"/>
              <w:jc w:val="both"/>
              <w:rPr>
                <w:sz w:val="20"/>
                <w:szCs w:val="28"/>
                <w:lang w:val="en-US"/>
              </w:rPr>
            </w:pPr>
            <w:r w:rsidRPr="004E3317">
              <w:rPr>
                <w:sz w:val="20"/>
                <w:szCs w:val="28"/>
                <w:lang w:val="en-US"/>
              </w:rPr>
              <w:t>I</w:t>
            </w:r>
            <w:r w:rsidR="007112AF" w:rsidRPr="004E3317">
              <w:rPr>
                <w:sz w:val="20"/>
                <w:szCs w:val="28"/>
              </w:rPr>
              <w:t>V</w:t>
            </w:r>
          </w:p>
        </w:tc>
      </w:tr>
      <w:tr w:rsidR="000E391C" w:rsidRPr="004E3317" w:rsidTr="004E3317">
        <w:trPr>
          <w:jc w:val="center"/>
        </w:trPr>
        <w:tc>
          <w:tcPr>
            <w:tcW w:w="4987" w:type="dxa"/>
            <w:vAlign w:val="center"/>
          </w:tcPr>
          <w:p w:rsidR="000E391C" w:rsidRPr="004E3317" w:rsidRDefault="000E391C" w:rsidP="004E3317">
            <w:pPr>
              <w:spacing w:line="360" w:lineRule="auto"/>
              <w:jc w:val="both"/>
              <w:rPr>
                <w:sz w:val="20"/>
                <w:szCs w:val="28"/>
              </w:rPr>
            </w:pPr>
            <w:r w:rsidRPr="004E3317">
              <w:rPr>
                <w:sz w:val="20"/>
                <w:szCs w:val="28"/>
              </w:rPr>
              <w:t>Категория моста</w:t>
            </w:r>
          </w:p>
        </w:tc>
        <w:tc>
          <w:tcPr>
            <w:tcW w:w="4973" w:type="dxa"/>
            <w:gridSpan w:val="2"/>
            <w:vAlign w:val="center"/>
          </w:tcPr>
          <w:p w:rsidR="000E391C" w:rsidRPr="004E3317" w:rsidRDefault="000E391C" w:rsidP="004E3317">
            <w:pPr>
              <w:spacing w:line="360" w:lineRule="auto"/>
              <w:jc w:val="both"/>
              <w:rPr>
                <w:sz w:val="20"/>
                <w:szCs w:val="28"/>
              </w:rPr>
            </w:pPr>
            <w:r w:rsidRPr="004E3317">
              <w:rPr>
                <w:sz w:val="20"/>
                <w:szCs w:val="28"/>
              </w:rPr>
              <w:t>Н</w:t>
            </w:r>
            <w:r w:rsidR="007112AF" w:rsidRPr="004E3317">
              <w:rPr>
                <w:sz w:val="20"/>
                <w:szCs w:val="28"/>
                <w:lang w:val="en-US"/>
              </w:rPr>
              <w:t>Г</w:t>
            </w:r>
            <w:r w:rsidRPr="004E3317">
              <w:rPr>
                <w:sz w:val="20"/>
                <w:szCs w:val="28"/>
              </w:rPr>
              <w:t>-</w:t>
            </w:r>
            <w:r w:rsidR="007112AF" w:rsidRPr="004E3317">
              <w:rPr>
                <w:sz w:val="20"/>
                <w:szCs w:val="28"/>
              </w:rPr>
              <w:t>6</w:t>
            </w:r>
            <w:r w:rsidRPr="004E3317">
              <w:rPr>
                <w:sz w:val="20"/>
                <w:szCs w:val="28"/>
              </w:rPr>
              <w:t>0</w:t>
            </w:r>
          </w:p>
        </w:tc>
      </w:tr>
      <w:tr w:rsidR="000E391C" w:rsidRPr="004E3317" w:rsidTr="004E3317">
        <w:trPr>
          <w:jc w:val="center"/>
        </w:trPr>
        <w:tc>
          <w:tcPr>
            <w:tcW w:w="4987" w:type="dxa"/>
            <w:vAlign w:val="center"/>
          </w:tcPr>
          <w:p w:rsidR="000E391C" w:rsidRPr="004E3317" w:rsidRDefault="000E391C" w:rsidP="004E3317">
            <w:pPr>
              <w:spacing w:line="360" w:lineRule="auto"/>
              <w:jc w:val="both"/>
              <w:rPr>
                <w:sz w:val="20"/>
                <w:szCs w:val="28"/>
              </w:rPr>
            </w:pPr>
            <w:r w:rsidRPr="004E3317">
              <w:rPr>
                <w:sz w:val="20"/>
                <w:szCs w:val="28"/>
              </w:rPr>
              <w:t>Количество автомобилей в колонне</w:t>
            </w:r>
          </w:p>
        </w:tc>
        <w:tc>
          <w:tcPr>
            <w:tcW w:w="4973" w:type="dxa"/>
            <w:gridSpan w:val="2"/>
            <w:vAlign w:val="center"/>
          </w:tcPr>
          <w:p w:rsidR="000E391C" w:rsidRPr="004E3317" w:rsidRDefault="007112AF" w:rsidP="004E3317">
            <w:pPr>
              <w:spacing w:line="360" w:lineRule="auto"/>
              <w:jc w:val="both"/>
              <w:rPr>
                <w:sz w:val="20"/>
                <w:szCs w:val="28"/>
              </w:rPr>
            </w:pPr>
            <w:r w:rsidRPr="004E3317">
              <w:rPr>
                <w:sz w:val="20"/>
                <w:szCs w:val="28"/>
              </w:rPr>
              <w:t>1</w:t>
            </w:r>
          </w:p>
        </w:tc>
      </w:tr>
      <w:tr w:rsidR="000E391C" w:rsidRPr="004E3317" w:rsidTr="004E3317">
        <w:trPr>
          <w:jc w:val="center"/>
        </w:trPr>
        <w:tc>
          <w:tcPr>
            <w:tcW w:w="9960" w:type="dxa"/>
            <w:gridSpan w:val="3"/>
            <w:vAlign w:val="center"/>
          </w:tcPr>
          <w:p w:rsidR="000E391C" w:rsidRPr="004E3317" w:rsidRDefault="000E391C" w:rsidP="004E3317">
            <w:pPr>
              <w:spacing w:line="360" w:lineRule="auto"/>
              <w:jc w:val="both"/>
              <w:rPr>
                <w:sz w:val="20"/>
                <w:szCs w:val="28"/>
              </w:rPr>
            </w:pPr>
            <w:r w:rsidRPr="004E3317">
              <w:rPr>
                <w:sz w:val="20"/>
                <w:szCs w:val="28"/>
              </w:rPr>
              <w:t>Характеристика и расположение объектов на маршруте, км от начала маршрута</w:t>
            </w:r>
          </w:p>
        </w:tc>
      </w:tr>
      <w:tr w:rsidR="00795B16" w:rsidRPr="004E3317" w:rsidTr="004E3317">
        <w:trPr>
          <w:jc w:val="center"/>
        </w:trPr>
        <w:tc>
          <w:tcPr>
            <w:tcW w:w="6948" w:type="dxa"/>
            <w:gridSpan w:val="2"/>
            <w:vAlign w:val="center"/>
          </w:tcPr>
          <w:p w:rsidR="00795B16" w:rsidRPr="004E3317" w:rsidRDefault="00795B16" w:rsidP="004E3317">
            <w:pPr>
              <w:spacing w:line="360" w:lineRule="auto"/>
              <w:jc w:val="both"/>
              <w:rPr>
                <w:sz w:val="20"/>
                <w:szCs w:val="28"/>
              </w:rPr>
            </w:pPr>
            <w:r w:rsidRPr="004E3317">
              <w:rPr>
                <w:sz w:val="20"/>
                <w:szCs w:val="28"/>
              </w:rPr>
              <w:t xml:space="preserve">Вертикальная кривая </w:t>
            </w:r>
            <w:r w:rsidRPr="004E3317">
              <w:rPr>
                <w:sz w:val="20"/>
                <w:szCs w:val="28"/>
                <w:lang w:val="en-US"/>
              </w:rPr>
              <w:t>R</w:t>
            </w:r>
            <w:r w:rsidRPr="004E3317">
              <w:rPr>
                <w:sz w:val="20"/>
                <w:szCs w:val="28"/>
              </w:rPr>
              <w:t xml:space="preserve">=800м </w:t>
            </w:r>
          </w:p>
        </w:tc>
        <w:tc>
          <w:tcPr>
            <w:tcW w:w="3012" w:type="dxa"/>
            <w:vAlign w:val="bottom"/>
          </w:tcPr>
          <w:p w:rsidR="00795B16" w:rsidRPr="004E3317" w:rsidRDefault="00795B16" w:rsidP="004E3317">
            <w:pPr>
              <w:spacing w:line="360" w:lineRule="auto"/>
              <w:jc w:val="both"/>
              <w:rPr>
                <w:sz w:val="20"/>
                <w:szCs w:val="28"/>
              </w:rPr>
            </w:pPr>
            <w:r w:rsidRPr="004E3317">
              <w:rPr>
                <w:sz w:val="20"/>
                <w:szCs w:val="28"/>
              </w:rPr>
              <w:t>60</w:t>
            </w:r>
          </w:p>
        </w:tc>
      </w:tr>
      <w:tr w:rsidR="00795B16" w:rsidRPr="004E3317" w:rsidTr="004E3317">
        <w:trPr>
          <w:jc w:val="center"/>
        </w:trPr>
        <w:tc>
          <w:tcPr>
            <w:tcW w:w="6948" w:type="dxa"/>
            <w:gridSpan w:val="2"/>
            <w:vAlign w:val="center"/>
          </w:tcPr>
          <w:p w:rsidR="00795B16" w:rsidRPr="004E3317" w:rsidRDefault="00795B16" w:rsidP="004E3317">
            <w:pPr>
              <w:spacing w:line="360" w:lineRule="auto"/>
              <w:jc w:val="both"/>
              <w:rPr>
                <w:sz w:val="20"/>
                <w:szCs w:val="28"/>
              </w:rPr>
            </w:pPr>
            <w:r w:rsidRPr="004E3317">
              <w:rPr>
                <w:sz w:val="20"/>
                <w:szCs w:val="28"/>
              </w:rPr>
              <w:t xml:space="preserve">Город А </w:t>
            </w:r>
          </w:p>
        </w:tc>
        <w:tc>
          <w:tcPr>
            <w:tcW w:w="3012" w:type="dxa"/>
            <w:vAlign w:val="bottom"/>
          </w:tcPr>
          <w:p w:rsidR="00795B16" w:rsidRPr="004E3317" w:rsidRDefault="00795B16" w:rsidP="004E3317">
            <w:pPr>
              <w:spacing w:line="360" w:lineRule="auto"/>
              <w:jc w:val="both"/>
              <w:rPr>
                <w:sz w:val="20"/>
                <w:szCs w:val="28"/>
              </w:rPr>
            </w:pPr>
            <w:r w:rsidRPr="004E3317">
              <w:rPr>
                <w:sz w:val="20"/>
                <w:szCs w:val="28"/>
              </w:rPr>
              <w:t>80</w:t>
            </w:r>
          </w:p>
        </w:tc>
      </w:tr>
      <w:tr w:rsidR="00795B16" w:rsidRPr="004E3317" w:rsidTr="004E3317">
        <w:trPr>
          <w:jc w:val="center"/>
        </w:trPr>
        <w:tc>
          <w:tcPr>
            <w:tcW w:w="6948" w:type="dxa"/>
            <w:gridSpan w:val="2"/>
            <w:vAlign w:val="center"/>
          </w:tcPr>
          <w:p w:rsidR="00795B16" w:rsidRPr="004E3317" w:rsidRDefault="00795B16" w:rsidP="004E3317">
            <w:pPr>
              <w:spacing w:line="360" w:lineRule="auto"/>
              <w:jc w:val="both"/>
              <w:rPr>
                <w:sz w:val="20"/>
                <w:szCs w:val="28"/>
              </w:rPr>
            </w:pPr>
            <w:r w:rsidRPr="004E3317">
              <w:rPr>
                <w:sz w:val="20"/>
                <w:szCs w:val="28"/>
              </w:rPr>
              <w:t>Санаторий</w:t>
            </w:r>
          </w:p>
        </w:tc>
        <w:tc>
          <w:tcPr>
            <w:tcW w:w="3012" w:type="dxa"/>
            <w:vAlign w:val="bottom"/>
          </w:tcPr>
          <w:p w:rsidR="00795B16" w:rsidRPr="004E3317" w:rsidRDefault="00795B16" w:rsidP="004E3317">
            <w:pPr>
              <w:spacing w:line="360" w:lineRule="auto"/>
              <w:jc w:val="both"/>
              <w:rPr>
                <w:sz w:val="20"/>
                <w:szCs w:val="28"/>
              </w:rPr>
            </w:pPr>
            <w:r w:rsidRPr="004E3317">
              <w:rPr>
                <w:sz w:val="20"/>
                <w:szCs w:val="28"/>
              </w:rPr>
              <w:t>160</w:t>
            </w:r>
          </w:p>
        </w:tc>
      </w:tr>
      <w:tr w:rsidR="00795B16" w:rsidRPr="004E3317" w:rsidTr="004E3317">
        <w:trPr>
          <w:jc w:val="center"/>
        </w:trPr>
        <w:tc>
          <w:tcPr>
            <w:tcW w:w="6948" w:type="dxa"/>
            <w:gridSpan w:val="2"/>
          </w:tcPr>
          <w:p w:rsidR="00795B16" w:rsidRPr="004E3317" w:rsidRDefault="00795B16" w:rsidP="004E3317">
            <w:pPr>
              <w:spacing w:line="360" w:lineRule="auto"/>
              <w:jc w:val="both"/>
              <w:rPr>
                <w:sz w:val="20"/>
                <w:szCs w:val="28"/>
              </w:rPr>
            </w:pPr>
            <w:r w:rsidRPr="004E3317">
              <w:rPr>
                <w:sz w:val="20"/>
                <w:szCs w:val="28"/>
              </w:rPr>
              <w:t>Город Б</w:t>
            </w:r>
          </w:p>
        </w:tc>
        <w:tc>
          <w:tcPr>
            <w:tcW w:w="3012" w:type="dxa"/>
            <w:vAlign w:val="bottom"/>
          </w:tcPr>
          <w:p w:rsidR="00795B16" w:rsidRPr="004E3317" w:rsidRDefault="00795B16" w:rsidP="004E3317">
            <w:pPr>
              <w:spacing w:line="360" w:lineRule="auto"/>
              <w:jc w:val="both"/>
              <w:rPr>
                <w:sz w:val="20"/>
                <w:szCs w:val="28"/>
              </w:rPr>
            </w:pPr>
            <w:r w:rsidRPr="004E3317">
              <w:rPr>
                <w:sz w:val="20"/>
                <w:szCs w:val="28"/>
              </w:rPr>
              <w:t>200</w:t>
            </w:r>
          </w:p>
        </w:tc>
      </w:tr>
      <w:tr w:rsidR="00795B16" w:rsidRPr="004E3317" w:rsidTr="004E3317">
        <w:trPr>
          <w:jc w:val="center"/>
        </w:trPr>
        <w:tc>
          <w:tcPr>
            <w:tcW w:w="6948" w:type="dxa"/>
            <w:gridSpan w:val="2"/>
            <w:vAlign w:val="center"/>
          </w:tcPr>
          <w:p w:rsidR="00795B16" w:rsidRPr="004E3317" w:rsidRDefault="00795B16" w:rsidP="004E3317">
            <w:pPr>
              <w:spacing w:line="360" w:lineRule="auto"/>
              <w:jc w:val="both"/>
              <w:rPr>
                <w:sz w:val="20"/>
                <w:szCs w:val="28"/>
              </w:rPr>
            </w:pPr>
            <w:r w:rsidRPr="004E3317">
              <w:rPr>
                <w:sz w:val="20"/>
                <w:szCs w:val="28"/>
              </w:rPr>
              <w:t>Склад ГСМ</w:t>
            </w:r>
          </w:p>
        </w:tc>
        <w:tc>
          <w:tcPr>
            <w:tcW w:w="3012" w:type="dxa"/>
            <w:vAlign w:val="bottom"/>
          </w:tcPr>
          <w:p w:rsidR="00795B16" w:rsidRPr="004E3317" w:rsidRDefault="00795B16" w:rsidP="004E3317">
            <w:pPr>
              <w:spacing w:line="360" w:lineRule="auto"/>
              <w:jc w:val="both"/>
              <w:rPr>
                <w:sz w:val="20"/>
                <w:szCs w:val="28"/>
              </w:rPr>
            </w:pPr>
            <w:r w:rsidRPr="004E3317">
              <w:rPr>
                <w:sz w:val="20"/>
                <w:szCs w:val="28"/>
              </w:rPr>
              <w:t>300</w:t>
            </w:r>
          </w:p>
        </w:tc>
      </w:tr>
      <w:tr w:rsidR="00795B16" w:rsidRPr="004E3317" w:rsidTr="004E3317">
        <w:trPr>
          <w:jc w:val="center"/>
        </w:trPr>
        <w:tc>
          <w:tcPr>
            <w:tcW w:w="6948" w:type="dxa"/>
            <w:gridSpan w:val="2"/>
            <w:vAlign w:val="center"/>
          </w:tcPr>
          <w:p w:rsidR="00795B16" w:rsidRPr="004E3317" w:rsidRDefault="00795B16" w:rsidP="004E3317">
            <w:pPr>
              <w:spacing w:line="360" w:lineRule="auto"/>
              <w:jc w:val="both"/>
              <w:rPr>
                <w:sz w:val="20"/>
                <w:szCs w:val="28"/>
              </w:rPr>
            </w:pPr>
            <w:r w:rsidRPr="004E3317">
              <w:rPr>
                <w:sz w:val="20"/>
                <w:szCs w:val="28"/>
              </w:rPr>
              <w:t>Видимость до 100м, участок длинной 200м</w:t>
            </w:r>
          </w:p>
        </w:tc>
        <w:tc>
          <w:tcPr>
            <w:tcW w:w="3012" w:type="dxa"/>
            <w:vAlign w:val="bottom"/>
          </w:tcPr>
          <w:p w:rsidR="00795B16" w:rsidRPr="004E3317" w:rsidRDefault="00795B16" w:rsidP="004E3317">
            <w:pPr>
              <w:spacing w:line="360" w:lineRule="auto"/>
              <w:jc w:val="both"/>
              <w:rPr>
                <w:sz w:val="20"/>
                <w:szCs w:val="28"/>
              </w:rPr>
            </w:pPr>
            <w:r w:rsidRPr="004E3317">
              <w:rPr>
                <w:sz w:val="20"/>
                <w:szCs w:val="28"/>
              </w:rPr>
              <w:t>320</w:t>
            </w:r>
          </w:p>
        </w:tc>
      </w:tr>
      <w:tr w:rsidR="00795B16" w:rsidRPr="004E3317" w:rsidTr="004E3317">
        <w:trPr>
          <w:jc w:val="center"/>
        </w:trPr>
        <w:tc>
          <w:tcPr>
            <w:tcW w:w="6948" w:type="dxa"/>
            <w:gridSpan w:val="2"/>
            <w:vAlign w:val="center"/>
          </w:tcPr>
          <w:p w:rsidR="00795B16" w:rsidRPr="004E3317" w:rsidRDefault="00795B16" w:rsidP="004E3317">
            <w:pPr>
              <w:spacing w:line="360" w:lineRule="auto"/>
              <w:jc w:val="both"/>
              <w:rPr>
                <w:sz w:val="20"/>
                <w:szCs w:val="28"/>
              </w:rPr>
            </w:pPr>
            <w:r w:rsidRPr="004E3317">
              <w:rPr>
                <w:sz w:val="20"/>
                <w:szCs w:val="28"/>
              </w:rPr>
              <w:t xml:space="preserve">Ледовая переправа </w:t>
            </w:r>
          </w:p>
        </w:tc>
        <w:tc>
          <w:tcPr>
            <w:tcW w:w="3012" w:type="dxa"/>
            <w:vAlign w:val="bottom"/>
          </w:tcPr>
          <w:p w:rsidR="00795B16" w:rsidRPr="004E3317" w:rsidRDefault="00795B16" w:rsidP="004E3317">
            <w:pPr>
              <w:spacing w:line="360" w:lineRule="auto"/>
              <w:jc w:val="both"/>
              <w:rPr>
                <w:sz w:val="20"/>
                <w:szCs w:val="28"/>
              </w:rPr>
            </w:pPr>
            <w:r w:rsidRPr="004E3317">
              <w:rPr>
                <w:sz w:val="20"/>
                <w:szCs w:val="28"/>
              </w:rPr>
              <w:t>350</w:t>
            </w:r>
          </w:p>
        </w:tc>
      </w:tr>
      <w:tr w:rsidR="00795B16" w:rsidRPr="004E3317" w:rsidTr="004E3317">
        <w:trPr>
          <w:jc w:val="center"/>
        </w:trPr>
        <w:tc>
          <w:tcPr>
            <w:tcW w:w="6948" w:type="dxa"/>
            <w:gridSpan w:val="2"/>
            <w:vAlign w:val="center"/>
          </w:tcPr>
          <w:p w:rsidR="00795B16" w:rsidRPr="004E3317" w:rsidRDefault="00795B16" w:rsidP="004E3317">
            <w:pPr>
              <w:spacing w:line="360" w:lineRule="auto"/>
              <w:jc w:val="both"/>
              <w:rPr>
                <w:sz w:val="20"/>
                <w:szCs w:val="28"/>
              </w:rPr>
            </w:pPr>
            <w:r w:rsidRPr="004E3317">
              <w:rPr>
                <w:sz w:val="20"/>
                <w:szCs w:val="28"/>
              </w:rPr>
              <w:t>Паромная переправа</w:t>
            </w:r>
          </w:p>
        </w:tc>
        <w:tc>
          <w:tcPr>
            <w:tcW w:w="3012" w:type="dxa"/>
            <w:vAlign w:val="bottom"/>
          </w:tcPr>
          <w:p w:rsidR="00795B16" w:rsidRPr="004E3317" w:rsidRDefault="00795B16" w:rsidP="004E3317">
            <w:pPr>
              <w:spacing w:line="360" w:lineRule="auto"/>
              <w:jc w:val="both"/>
              <w:rPr>
                <w:sz w:val="20"/>
                <w:szCs w:val="28"/>
              </w:rPr>
            </w:pPr>
            <w:r w:rsidRPr="004E3317">
              <w:rPr>
                <w:sz w:val="20"/>
                <w:szCs w:val="28"/>
              </w:rPr>
              <w:t>350</w:t>
            </w:r>
          </w:p>
        </w:tc>
      </w:tr>
      <w:tr w:rsidR="00795B16" w:rsidRPr="004E3317" w:rsidTr="004E3317">
        <w:trPr>
          <w:jc w:val="center"/>
        </w:trPr>
        <w:tc>
          <w:tcPr>
            <w:tcW w:w="6948" w:type="dxa"/>
            <w:gridSpan w:val="2"/>
            <w:vAlign w:val="center"/>
          </w:tcPr>
          <w:p w:rsidR="00795B16" w:rsidRPr="004E3317" w:rsidRDefault="00795B16" w:rsidP="004E3317">
            <w:pPr>
              <w:spacing w:line="360" w:lineRule="auto"/>
              <w:jc w:val="both"/>
              <w:rPr>
                <w:sz w:val="20"/>
                <w:szCs w:val="28"/>
              </w:rPr>
            </w:pPr>
            <w:r w:rsidRPr="004E3317">
              <w:rPr>
                <w:sz w:val="20"/>
                <w:szCs w:val="28"/>
              </w:rPr>
              <w:t xml:space="preserve">Участок с уклоном 10% длиной </w:t>
            </w:r>
            <w:smartTag w:uri="urn:schemas-microsoft-com:office:smarttags" w:element="metricconverter">
              <w:smartTagPr>
                <w:attr w:name="ProductID" w:val="2 км"/>
              </w:smartTagPr>
              <w:r w:rsidRPr="004E3317">
                <w:rPr>
                  <w:sz w:val="20"/>
                  <w:szCs w:val="28"/>
                </w:rPr>
                <w:t>2 км</w:t>
              </w:r>
            </w:smartTag>
          </w:p>
        </w:tc>
        <w:tc>
          <w:tcPr>
            <w:tcW w:w="3012" w:type="dxa"/>
            <w:vAlign w:val="bottom"/>
          </w:tcPr>
          <w:p w:rsidR="00795B16" w:rsidRPr="004E3317" w:rsidRDefault="00795B16" w:rsidP="004E3317">
            <w:pPr>
              <w:spacing w:line="360" w:lineRule="auto"/>
              <w:jc w:val="both"/>
              <w:rPr>
                <w:sz w:val="20"/>
                <w:szCs w:val="28"/>
              </w:rPr>
            </w:pPr>
            <w:r w:rsidRPr="004E3317">
              <w:rPr>
                <w:sz w:val="20"/>
                <w:szCs w:val="28"/>
              </w:rPr>
              <w:t>380</w:t>
            </w:r>
          </w:p>
        </w:tc>
      </w:tr>
      <w:tr w:rsidR="00795B16" w:rsidRPr="004E3317" w:rsidTr="004E3317">
        <w:trPr>
          <w:jc w:val="center"/>
        </w:trPr>
        <w:tc>
          <w:tcPr>
            <w:tcW w:w="6948" w:type="dxa"/>
            <w:gridSpan w:val="2"/>
            <w:vAlign w:val="center"/>
          </w:tcPr>
          <w:p w:rsidR="00795B16" w:rsidRPr="004E3317" w:rsidRDefault="00795B16" w:rsidP="004E3317">
            <w:pPr>
              <w:spacing w:line="360" w:lineRule="auto"/>
              <w:jc w:val="both"/>
              <w:rPr>
                <w:sz w:val="20"/>
                <w:szCs w:val="28"/>
              </w:rPr>
            </w:pPr>
            <w:r w:rsidRPr="004E3317">
              <w:rPr>
                <w:sz w:val="20"/>
                <w:szCs w:val="28"/>
              </w:rPr>
              <w:t>Конечный пункт маршрута</w:t>
            </w:r>
          </w:p>
        </w:tc>
        <w:tc>
          <w:tcPr>
            <w:tcW w:w="3012" w:type="dxa"/>
            <w:vAlign w:val="bottom"/>
          </w:tcPr>
          <w:p w:rsidR="00795B16" w:rsidRPr="004E3317" w:rsidRDefault="00795B16" w:rsidP="004E3317">
            <w:pPr>
              <w:spacing w:line="360" w:lineRule="auto"/>
              <w:jc w:val="both"/>
              <w:rPr>
                <w:sz w:val="20"/>
                <w:szCs w:val="28"/>
              </w:rPr>
            </w:pPr>
            <w:r w:rsidRPr="004E3317">
              <w:rPr>
                <w:sz w:val="20"/>
                <w:szCs w:val="28"/>
              </w:rPr>
              <w:t>400</w:t>
            </w:r>
          </w:p>
        </w:tc>
      </w:tr>
      <w:tr w:rsidR="000E391C" w:rsidRPr="004E3317" w:rsidTr="004E3317">
        <w:trPr>
          <w:jc w:val="center"/>
        </w:trPr>
        <w:tc>
          <w:tcPr>
            <w:tcW w:w="6948" w:type="dxa"/>
            <w:gridSpan w:val="2"/>
            <w:vAlign w:val="center"/>
          </w:tcPr>
          <w:p w:rsidR="000E391C" w:rsidRPr="004E3317" w:rsidRDefault="000E391C" w:rsidP="004E3317">
            <w:pPr>
              <w:spacing w:line="360" w:lineRule="auto"/>
              <w:jc w:val="both"/>
              <w:rPr>
                <w:sz w:val="20"/>
                <w:szCs w:val="28"/>
              </w:rPr>
            </w:pPr>
            <w:r w:rsidRPr="004E3317">
              <w:rPr>
                <w:sz w:val="20"/>
                <w:szCs w:val="28"/>
              </w:rPr>
              <w:t>Длина маршрута, км</w:t>
            </w:r>
          </w:p>
        </w:tc>
        <w:tc>
          <w:tcPr>
            <w:tcW w:w="3012" w:type="dxa"/>
            <w:vAlign w:val="center"/>
          </w:tcPr>
          <w:p w:rsidR="000E391C" w:rsidRPr="004E3317" w:rsidRDefault="000E391C" w:rsidP="004E3317">
            <w:pPr>
              <w:spacing w:line="360" w:lineRule="auto"/>
              <w:jc w:val="both"/>
              <w:rPr>
                <w:sz w:val="20"/>
                <w:szCs w:val="28"/>
              </w:rPr>
            </w:pPr>
            <w:r w:rsidRPr="004E3317">
              <w:rPr>
                <w:sz w:val="20"/>
                <w:szCs w:val="28"/>
              </w:rPr>
              <w:t>400</w:t>
            </w:r>
          </w:p>
        </w:tc>
      </w:tr>
    </w:tbl>
    <w:p w:rsidR="000E391C" w:rsidRPr="00F21DD2" w:rsidRDefault="000E391C" w:rsidP="00F21DD2">
      <w:pPr>
        <w:spacing w:line="360" w:lineRule="auto"/>
        <w:ind w:firstLine="709"/>
        <w:jc w:val="both"/>
        <w:rPr>
          <w:sz w:val="28"/>
          <w:szCs w:val="28"/>
        </w:rPr>
      </w:pPr>
    </w:p>
    <w:p w:rsidR="000E391C" w:rsidRPr="00F21DD2" w:rsidRDefault="000E391C" w:rsidP="00F21DD2">
      <w:pPr>
        <w:spacing w:line="360" w:lineRule="auto"/>
        <w:ind w:firstLine="709"/>
        <w:jc w:val="both"/>
        <w:rPr>
          <w:sz w:val="28"/>
          <w:szCs w:val="28"/>
        </w:rPr>
      </w:pPr>
      <w:r w:rsidRPr="00F21DD2">
        <w:rPr>
          <w:sz w:val="28"/>
          <w:szCs w:val="28"/>
        </w:rPr>
        <w:t>Таблица 1.2-Задание на организацию перевозки опасного груза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1770"/>
        <w:gridCol w:w="2714"/>
      </w:tblGrid>
      <w:tr w:rsidR="000E391C" w:rsidRPr="00F21DD2" w:rsidTr="004E3317">
        <w:trPr>
          <w:jc w:val="center"/>
        </w:trPr>
        <w:tc>
          <w:tcPr>
            <w:tcW w:w="4987" w:type="dxa"/>
            <w:vAlign w:val="center"/>
          </w:tcPr>
          <w:p w:rsidR="000E391C" w:rsidRPr="00F21DD2" w:rsidRDefault="000E391C" w:rsidP="004E3317">
            <w:pPr>
              <w:pStyle w:val="11"/>
            </w:pPr>
            <w:r w:rsidRPr="00F21DD2">
              <w:t>Количество автомобилей в колонне</w:t>
            </w:r>
          </w:p>
        </w:tc>
        <w:tc>
          <w:tcPr>
            <w:tcW w:w="4913" w:type="dxa"/>
            <w:gridSpan w:val="2"/>
            <w:vAlign w:val="center"/>
          </w:tcPr>
          <w:p w:rsidR="000E391C" w:rsidRPr="00F21DD2" w:rsidRDefault="00795B16" w:rsidP="004E3317">
            <w:pPr>
              <w:pStyle w:val="11"/>
            </w:pPr>
            <w:r w:rsidRPr="00F21DD2">
              <w:t>6</w:t>
            </w:r>
          </w:p>
        </w:tc>
      </w:tr>
      <w:tr w:rsidR="000E391C" w:rsidRPr="00F21DD2" w:rsidTr="004E3317">
        <w:trPr>
          <w:jc w:val="center"/>
        </w:trPr>
        <w:tc>
          <w:tcPr>
            <w:tcW w:w="4987" w:type="dxa"/>
            <w:vAlign w:val="center"/>
          </w:tcPr>
          <w:p w:rsidR="000E391C" w:rsidRPr="00F21DD2" w:rsidRDefault="000E391C" w:rsidP="004E3317">
            <w:pPr>
              <w:pStyle w:val="11"/>
            </w:pPr>
            <w:r w:rsidRPr="00F21DD2">
              <w:t>Класс опасного груза</w:t>
            </w:r>
          </w:p>
        </w:tc>
        <w:tc>
          <w:tcPr>
            <w:tcW w:w="4913" w:type="dxa"/>
            <w:gridSpan w:val="2"/>
            <w:vAlign w:val="center"/>
          </w:tcPr>
          <w:p w:rsidR="000E391C" w:rsidRPr="00F21DD2" w:rsidRDefault="00795B16" w:rsidP="004E3317">
            <w:pPr>
              <w:pStyle w:val="11"/>
            </w:pPr>
            <w:r w:rsidRPr="00F21DD2">
              <w:t>1</w:t>
            </w:r>
            <w:r w:rsidR="000E391C" w:rsidRPr="00F21DD2">
              <w:t xml:space="preserve"> (</w:t>
            </w:r>
            <w:r w:rsidR="002A78E7" w:rsidRPr="00F21DD2">
              <w:t>Тротил</w:t>
            </w:r>
            <w:r w:rsidR="000E391C" w:rsidRPr="00F21DD2">
              <w:t>)</w:t>
            </w:r>
          </w:p>
        </w:tc>
      </w:tr>
      <w:tr w:rsidR="000E391C" w:rsidRPr="00F21DD2" w:rsidTr="004E3317">
        <w:trPr>
          <w:jc w:val="center"/>
        </w:trPr>
        <w:tc>
          <w:tcPr>
            <w:tcW w:w="9900" w:type="dxa"/>
            <w:gridSpan w:val="3"/>
            <w:vAlign w:val="center"/>
          </w:tcPr>
          <w:p w:rsidR="000E391C" w:rsidRPr="00F21DD2" w:rsidRDefault="000E391C" w:rsidP="004E3317">
            <w:pPr>
              <w:pStyle w:val="11"/>
            </w:pPr>
            <w:r w:rsidRPr="00F21DD2">
              <w:t>Характеристика и расположение объектов на маршруте, км от начала маршрута</w:t>
            </w:r>
          </w:p>
        </w:tc>
      </w:tr>
      <w:tr w:rsidR="00795B16" w:rsidRPr="00F21DD2" w:rsidTr="004E3317">
        <w:trPr>
          <w:jc w:val="center"/>
        </w:trPr>
        <w:tc>
          <w:tcPr>
            <w:tcW w:w="6948" w:type="dxa"/>
            <w:gridSpan w:val="2"/>
            <w:vAlign w:val="center"/>
          </w:tcPr>
          <w:p w:rsidR="00795B16" w:rsidRPr="00F21DD2" w:rsidRDefault="00795B16" w:rsidP="004E3317">
            <w:pPr>
              <w:pStyle w:val="11"/>
            </w:pPr>
            <w:r w:rsidRPr="00F21DD2">
              <w:t xml:space="preserve">Город А </w:t>
            </w:r>
          </w:p>
        </w:tc>
        <w:tc>
          <w:tcPr>
            <w:tcW w:w="2952" w:type="dxa"/>
            <w:vAlign w:val="center"/>
          </w:tcPr>
          <w:p w:rsidR="00795B16" w:rsidRPr="00F21DD2" w:rsidRDefault="00795B16" w:rsidP="004E3317">
            <w:pPr>
              <w:pStyle w:val="11"/>
            </w:pPr>
            <w:r w:rsidRPr="00F21DD2">
              <w:t>180</w:t>
            </w:r>
          </w:p>
        </w:tc>
      </w:tr>
      <w:tr w:rsidR="00795B16" w:rsidRPr="00F21DD2" w:rsidTr="004E3317">
        <w:trPr>
          <w:jc w:val="center"/>
        </w:trPr>
        <w:tc>
          <w:tcPr>
            <w:tcW w:w="6948" w:type="dxa"/>
            <w:gridSpan w:val="2"/>
            <w:vAlign w:val="center"/>
          </w:tcPr>
          <w:p w:rsidR="00795B16" w:rsidRPr="00F21DD2" w:rsidRDefault="00795B16" w:rsidP="004E3317">
            <w:pPr>
              <w:pStyle w:val="11"/>
            </w:pPr>
            <w:r w:rsidRPr="00F21DD2">
              <w:t>Санаторий</w:t>
            </w:r>
          </w:p>
        </w:tc>
        <w:tc>
          <w:tcPr>
            <w:tcW w:w="2952" w:type="dxa"/>
            <w:vAlign w:val="center"/>
          </w:tcPr>
          <w:p w:rsidR="00795B16" w:rsidRPr="00F21DD2" w:rsidRDefault="00795B16" w:rsidP="004E3317">
            <w:pPr>
              <w:pStyle w:val="11"/>
            </w:pPr>
            <w:r w:rsidRPr="00F21DD2">
              <w:t>200</w:t>
            </w:r>
          </w:p>
        </w:tc>
      </w:tr>
      <w:tr w:rsidR="00795B16" w:rsidRPr="00F21DD2" w:rsidTr="004E3317">
        <w:trPr>
          <w:jc w:val="center"/>
        </w:trPr>
        <w:tc>
          <w:tcPr>
            <w:tcW w:w="6948" w:type="dxa"/>
            <w:gridSpan w:val="2"/>
            <w:vAlign w:val="center"/>
          </w:tcPr>
          <w:p w:rsidR="00795B16" w:rsidRPr="00F21DD2" w:rsidRDefault="00795B16" w:rsidP="004E3317">
            <w:pPr>
              <w:pStyle w:val="11"/>
            </w:pPr>
            <w:r w:rsidRPr="00F21DD2">
              <w:t xml:space="preserve">Участок с уклоном 10% длиной </w:t>
            </w:r>
            <w:smartTag w:uri="urn:schemas-microsoft-com:office:smarttags" w:element="metricconverter">
              <w:smartTagPr>
                <w:attr w:name="ProductID" w:val="2 км"/>
              </w:smartTagPr>
              <w:r w:rsidRPr="00F21DD2">
                <w:t>2 км</w:t>
              </w:r>
            </w:smartTag>
            <w:r w:rsidRPr="00F21DD2">
              <w:t xml:space="preserve"> </w:t>
            </w:r>
          </w:p>
        </w:tc>
        <w:tc>
          <w:tcPr>
            <w:tcW w:w="2952" w:type="dxa"/>
            <w:vAlign w:val="center"/>
          </w:tcPr>
          <w:p w:rsidR="00795B16" w:rsidRPr="00F21DD2" w:rsidRDefault="00795B16" w:rsidP="004E3317">
            <w:pPr>
              <w:pStyle w:val="11"/>
            </w:pPr>
            <w:r w:rsidRPr="00F21DD2">
              <w:t>250</w:t>
            </w:r>
          </w:p>
        </w:tc>
      </w:tr>
      <w:tr w:rsidR="00795B16" w:rsidRPr="00F21DD2" w:rsidTr="004E3317">
        <w:trPr>
          <w:trHeight w:val="347"/>
          <w:jc w:val="center"/>
        </w:trPr>
        <w:tc>
          <w:tcPr>
            <w:tcW w:w="6948" w:type="dxa"/>
            <w:gridSpan w:val="2"/>
            <w:vAlign w:val="center"/>
          </w:tcPr>
          <w:p w:rsidR="00795B16" w:rsidRPr="00F21DD2" w:rsidRDefault="00795B16" w:rsidP="004E3317">
            <w:pPr>
              <w:pStyle w:val="11"/>
            </w:pPr>
            <w:r w:rsidRPr="00F21DD2">
              <w:t>Ж.-д. переезд</w:t>
            </w:r>
          </w:p>
        </w:tc>
        <w:tc>
          <w:tcPr>
            <w:tcW w:w="2952" w:type="dxa"/>
            <w:vAlign w:val="center"/>
          </w:tcPr>
          <w:p w:rsidR="00795B16" w:rsidRPr="00F21DD2" w:rsidRDefault="00795B16" w:rsidP="004E3317">
            <w:pPr>
              <w:pStyle w:val="11"/>
            </w:pPr>
            <w:r w:rsidRPr="00F21DD2">
              <w:t>510</w:t>
            </w:r>
          </w:p>
        </w:tc>
      </w:tr>
      <w:tr w:rsidR="00795B16" w:rsidRPr="00F21DD2" w:rsidTr="004E3317">
        <w:trPr>
          <w:jc w:val="center"/>
        </w:trPr>
        <w:tc>
          <w:tcPr>
            <w:tcW w:w="6948" w:type="dxa"/>
            <w:gridSpan w:val="2"/>
            <w:vAlign w:val="center"/>
          </w:tcPr>
          <w:p w:rsidR="00795B16" w:rsidRPr="00F21DD2" w:rsidRDefault="00795B16" w:rsidP="004E3317">
            <w:pPr>
              <w:pStyle w:val="11"/>
            </w:pPr>
            <w:r w:rsidRPr="00F21DD2">
              <w:t xml:space="preserve">Вертикальная кривая </w:t>
            </w:r>
            <w:r w:rsidRPr="00F21DD2">
              <w:rPr>
                <w:lang w:val="en-US"/>
              </w:rPr>
              <w:t>R</w:t>
            </w:r>
            <w:r w:rsidRPr="00F21DD2">
              <w:t xml:space="preserve">=800м </w:t>
            </w:r>
          </w:p>
        </w:tc>
        <w:tc>
          <w:tcPr>
            <w:tcW w:w="2952" w:type="dxa"/>
            <w:vAlign w:val="center"/>
          </w:tcPr>
          <w:p w:rsidR="00795B16" w:rsidRPr="00F21DD2" w:rsidRDefault="00795B16" w:rsidP="004E3317">
            <w:pPr>
              <w:pStyle w:val="11"/>
            </w:pPr>
            <w:r w:rsidRPr="00F21DD2">
              <w:t>530</w:t>
            </w:r>
          </w:p>
        </w:tc>
      </w:tr>
      <w:tr w:rsidR="00795B16" w:rsidRPr="00F21DD2" w:rsidTr="004E3317">
        <w:trPr>
          <w:jc w:val="center"/>
        </w:trPr>
        <w:tc>
          <w:tcPr>
            <w:tcW w:w="6948" w:type="dxa"/>
            <w:gridSpan w:val="2"/>
            <w:vAlign w:val="center"/>
          </w:tcPr>
          <w:p w:rsidR="00795B16" w:rsidRPr="00F21DD2" w:rsidRDefault="00795B16" w:rsidP="004E3317">
            <w:pPr>
              <w:pStyle w:val="11"/>
            </w:pPr>
            <w:r w:rsidRPr="00F21DD2">
              <w:t xml:space="preserve">Паромная переправа </w:t>
            </w:r>
          </w:p>
        </w:tc>
        <w:tc>
          <w:tcPr>
            <w:tcW w:w="2952" w:type="dxa"/>
            <w:vAlign w:val="center"/>
          </w:tcPr>
          <w:p w:rsidR="00795B16" w:rsidRPr="00F21DD2" w:rsidRDefault="00795B16" w:rsidP="004E3317">
            <w:pPr>
              <w:pStyle w:val="11"/>
            </w:pPr>
            <w:r w:rsidRPr="00F21DD2">
              <w:t>600</w:t>
            </w:r>
          </w:p>
        </w:tc>
      </w:tr>
      <w:tr w:rsidR="00795B16" w:rsidRPr="00F21DD2" w:rsidTr="004E3317">
        <w:trPr>
          <w:jc w:val="center"/>
        </w:trPr>
        <w:tc>
          <w:tcPr>
            <w:tcW w:w="6948" w:type="dxa"/>
            <w:gridSpan w:val="2"/>
            <w:vAlign w:val="center"/>
          </w:tcPr>
          <w:p w:rsidR="00795B16" w:rsidRPr="00F21DD2" w:rsidRDefault="00795B16" w:rsidP="004E3317">
            <w:pPr>
              <w:pStyle w:val="11"/>
            </w:pPr>
            <w:r w:rsidRPr="00F21DD2">
              <w:t>Ледовая переправа</w:t>
            </w:r>
          </w:p>
        </w:tc>
        <w:tc>
          <w:tcPr>
            <w:tcW w:w="2952" w:type="dxa"/>
            <w:vAlign w:val="center"/>
          </w:tcPr>
          <w:p w:rsidR="00795B16" w:rsidRPr="00F21DD2" w:rsidRDefault="00795B16" w:rsidP="004E3317">
            <w:pPr>
              <w:pStyle w:val="11"/>
            </w:pPr>
            <w:r w:rsidRPr="00F21DD2">
              <w:t>600</w:t>
            </w:r>
          </w:p>
        </w:tc>
      </w:tr>
      <w:tr w:rsidR="00795B16" w:rsidRPr="00F21DD2" w:rsidTr="004E3317">
        <w:trPr>
          <w:jc w:val="center"/>
        </w:trPr>
        <w:tc>
          <w:tcPr>
            <w:tcW w:w="6948" w:type="dxa"/>
            <w:gridSpan w:val="2"/>
            <w:vAlign w:val="center"/>
          </w:tcPr>
          <w:p w:rsidR="00795B16" w:rsidRPr="00F21DD2" w:rsidRDefault="00795B16" w:rsidP="004E3317">
            <w:pPr>
              <w:pStyle w:val="11"/>
            </w:pPr>
            <w:r w:rsidRPr="00F21DD2">
              <w:t>Склад ГСМ</w:t>
            </w:r>
          </w:p>
        </w:tc>
        <w:tc>
          <w:tcPr>
            <w:tcW w:w="2952" w:type="dxa"/>
            <w:vAlign w:val="center"/>
          </w:tcPr>
          <w:p w:rsidR="00795B16" w:rsidRPr="00F21DD2" w:rsidRDefault="00795B16" w:rsidP="004E3317">
            <w:pPr>
              <w:pStyle w:val="11"/>
            </w:pPr>
            <w:r w:rsidRPr="00F21DD2">
              <w:t>700</w:t>
            </w:r>
          </w:p>
        </w:tc>
      </w:tr>
      <w:tr w:rsidR="00795B16" w:rsidRPr="00F21DD2" w:rsidTr="004E3317">
        <w:trPr>
          <w:jc w:val="center"/>
        </w:trPr>
        <w:tc>
          <w:tcPr>
            <w:tcW w:w="6948" w:type="dxa"/>
            <w:gridSpan w:val="2"/>
            <w:vAlign w:val="center"/>
          </w:tcPr>
          <w:p w:rsidR="00795B16" w:rsidRPr="00F21DD2" w:rsidRDefault="00795B16" w:rsidP="004E3317">
            <w:pPr>
              <w:pStyle w:val="11"/>
            </w:pPr>
            <w:r w:rsidRPr="00F21DD2">
              <w:t xml:space="preserve">Видимость до </w:t>
            </w:r>
            <w:smartTag w:uri="urn:schemas-microsoft-com:office:smarttags" w:element="metricconverter">
              <w:smartTagPr>
                <w:attr w:name="ProductID" w:val="100 м"/>
              </w:smartTagPr>
              <w:r w:rsidRPr="00F21DD2">
                <w:t>100 м</w:t>
              </w:r>
            </w:smartTag>
            <w:r w:rsidRPr="00F21DD2">
              <w:t xml:space="preserve">, участок длиной </w:t>
            </w:r>
            <w:smartTag w:uri="urn:schemas-microsoft-com:office:smarttags" w:element="metricconverter">
              <w:smartTagPr>
                <w:attr w:name="ProductID" w:val="200 м"/>
              </w:smartTagPr>
              <w:r w:rsidRPr="00F21DD2">
                <w:t>200 м</w:t>
              </w:r>
            </w:smartTag>
          </w:p>
        </w:tc>
        <w:tc>
          <w:tcPr>
            <w:tcW w:w="2952" w:type="dxa"/>
            <w:vAlign w:val="center"/>
          </w:tcPr>
          <w:p w:rsidR="00795B16" w:rsidRPr="00F21DD2" w:rsidRDefault="00795B16" w:rsidP="004E3317">
            <w:pPr>
              <w:pStyle w:val="11"/>
            </w:pPr>
            <w:r w:rsidRPr="00F21DD2">
              <w:t>700</w:t>
            </w:r>
          </w:p>
        </w:tc>
      </w:tr>
      <w:tr w:rsidR="00795B16" w:rsidRPr="00F21DD2" w:rsidTr="004E3317">
        <w:trPr>
          <w:trHeight w:val="321"/>
          <w:jc w:val="center"/>
        </w:trPr>
        <w:tc>
          <w:tcPr>
            <w:tcW w:w="6948" w:type="dxa"/>
            <w:gridSpan w:val="2"/>
            <w:vAlign w:val="center"/>
          </w:tcPr>
          <w:p w:rsidR="00795B16" w:rsidRPr="00F21DD2" w:rsidRDefault="00795B16" w:rsidP="004E3317">
            <w:pPr>
              <w:pStyle w:val="11"/>
            </w:pPr>
            <w:r w:rsidRPr="00F21DD2">
              <w:t>Конечный пункт маршрута</w:t>
            </w:r>
          </w:p>
        </w:tc>
        <w:tc>
          <w:tcPr>
            <w:tcW w:w="2952" w:type="dxa"/>
            <w:vAlign w:val="center"/>
          </w:tcPr>
          <w:p w:rsidR="00795B16" w:rsidRPr="00F21DD2" w:rsidRDefault="00795B16" w:rsidP="004E3317">
            <w:pPr>
              <w:pStyle w:val="11"/>
            </w:pPr>
            <w:r w:rsidRPr="00F21DD2">
              <w:t>900</w:t>
            </w:r>
          </w:p>
        </w:tc>
      </w:tr>
      <w:tr w:rsidR="00795B16" w:rsidRPr="00F21DD2" w:rsidTr="004E3317">
        <w:trPr>
          <w:trHeight w:val="322"/>
          <w:jc w:val="center"/>
        </w:trPr>
        <w:tc>
          <w:tcPr>
            <w:tcW w:w="6948" w:type="dxa"/>
            <w:gridSpan w:val="2"/>
            <w:vAlign w:val="center"/>
          </w:tcPr>
          <w:p w:rsidR="00795B16" w:rsidRPr="00F21DD2" w:rsidRDefault="00795B16" w:rsidP="004E3317">
            <w:pPr>
              <w:pStyle w:val="11"/>
            </w:pPr>
            <w:r w:rsidRPr="00F21DD2">
              <w:t>Длина маршрута, км</w:t>
            </w:r>
          </w:p>
        </w:tc>
        <w:tc>
          <w:tcPr>
            <w:tcW w:w="2952" w:type="dxa"/>
            <w:vAlign w:val="center"/>
          </w:tcPr>
          <w:p w:rsidR="00795B16" w:rsidRPr="00F21DD2" w:rsidRDefault="00795B16" w:rsidP="004E3317">
            <w:pPr>
              <w:pStyle w:val="11"/>
            </w:pPr>
            <w:r w:rsidRPr="00F21DD2">
              <w:t>900</w:t>
            </w:r>
          </w:p>
        </w:tc>
      </w:tr>
    </w:tbl>
    <w:p w:rsidR="000E391C" w:rsidRPr="00F21DD2" w:rsidRDefault="000E391C" w:rsidP="00F21DD2">
      <w:pPr>
        <w:spacing w:line="360" w:lineRule="auto"/>
        <w:ind w:firstLine="709"/>
        <w:jc w:val="both"/>
        <w:rPr>
          <w:sz w:val="28"/>
          <w:szCs w:val="28"/>
        </w:rPr>
      </w:pPr>
    </w:p>
    <w:p w:rsidR="000E391C" w:rsidRPr="00F21DD2" w:rsidRDefault="000E391C" w:rsidP="00F21DD2">
      <w:pPr>
        <w:spacing w:line="360" w:lineRule="auto"/>
        <w:ind w:firstLine="709"/>
        <w:jc w:val="both"/>
        <w:rPr>
          <w:sz w:val="28"/>
          <w:szCs w:val="28"/>
        </w:rPr>
      </w:pPr>
      <w:r w:rsidRPr="00F21DD2">
        <w:rPr>
          <w:sz w:val="28"/>
          <w:szCs w:val="28"/>
        </w:rPr>
        <w:t>Таблица 1.3-Характеристика автобусного маршрута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0"/>
        <w:gridCol w:w="2662"/>
      </w:tblGrid>
      <w:tr w:rsidR="000E391C" w:rsidRPr="00F21DD2" w:rsidTr="004E3317">
        <w:trPr>
          <w:jc w:val="center"/>
        </w:trPr>
        <w:tc>
          <w:tcPr>
            <w:tcW w:w="9840" w:type="dxa"/>
            <w:gridSpan w:val="2"/>
            <w:vAlign w:val="center"/>
          </w:tcPr>
          <w:p w:rsidR="000E391C" w:rsidRPr="00F21DD2" w:rsidRDefault="000E391C" w:rsidP="004E3317">
            <w:pPr>
              <w:pStyle w:val="11"/>
            </w:pPr>
            <w:r w:rsidRPr="00F21DD2">
              <w:t>Характеристика и расположение объектов на маршруте, км от начала маршрута</w:t>
            </w:r>
          </w:p>
        </w:tc>
      </w:tr>
      <w:tr w:rsidR="00795B16" w:rsidRPr="00F21DD2" w:rsidTr="004E3317">
        <w:trPr>
          <w:jc w:val="center"/>
        </w:trPr>
        <w:tc>
          <w:tcPr>
            <w:tcW w:w="6948" w:type="dxa"/>
            <w:vAlign w:val="center"/>
          </w:tcPr>
          <w:p w:rsidR="00795B16" w:rsidRPr="00F21DD2" w:rsidRDefault="00841173" w:rsidP="004E3317">
            <w:pPr>
              <w:pStyle w:val="11"/>
            </w:pPr>
            <w:r w:rsidRPr="00F21DD2">
              <w:t>Склад ГСМ</w:t>
            </w:r>
          </w:p>
        </w:tc>
        <w:tc>
          <w:tcPr>
            <w:tcW w:w="2892" w:type="dxa"/>
            <w:vAlign w:val="bottom"/>
          </w:tcPr>
          <w:p w:rsidR="00795B16" w:rsidRPr="00F21DD2" w:rsidRDefault="00795B16" w:rsidP="004E3317">
            <w:pPr>
              <w:pStyle w:val="11"/>
            </w:pPr>
            <w:r w:rsidRPr="00F21DD2">
              <w:t>150</w:t>
            </w:r>
          </w:p>
        </w:tc>
      </w:tr>
      <w:tr w:rsidR="00841173" w:rsidRPr="00F21DD2" w:rsidTr="004E3317">
        <w:trPr>
          <w:jc w:val="center"/>
        </w:trPr>
        <w:tc>
          <w:tcPr>
            <w:tcW w:w="6948" w:type="dxa"/>
            <w:vAlign w:val="center"/>
          </w:tcPr>
          <w:p w:rsidR="00841173" w:rsidRPr="00F21DD2" w:rsidRDefault="00841173" w:rsidP="004E3317">
            <w:pPr>
              <w:pStyle w:val="11"/>
            </w:pPr>
            <w:r w:rsidRPr="00F21DD2">
              <w:t xml:space="preserve">Паромная переправа </w:t>
            </w:r>
          </w:p>
        </w:tc>
        <w:tc>
          <w:tcPr>
            <w:tcW w:w="2892" w:type="dxa"/>
            <w:vAlign w:val="bottom"/>
          </w:tcPr>
          <w:p w:rsidR="00841173" w:rsidRPr="00F21DD2" w:rsidRDefault="00841173" w:rsidP="004E3317">
            <w:pPr>
              <w:pStyle w:val="11"/>
            </w:pPr>
            <w:r w:rsidRPr="00F21DD2">
              <w:t>250</w:t>
            </w:r>
          </w:p>
        </w:tc>
      </w:tr>
      <w:tr w:rsidR="00841173" w:rsidRPr="00F21DD2" w:rsidTr="004E3317">
        <w:trPr>
          <w:jc w:val="center"/>
        </w:trPr>
        <w:tc>
          <w:tcPr>
            <w:tcW w:w="6948" w:type="dxa"/>
            <w:vAlign w:val="center"/>
          </w:tcPr>
          <w:p w:rsidR="00841173" w:rsidRPr="00F21DD2" w:rsidRDefault="00841173" w:rsidP="004E3317">
            <w:pPr>
              <w:pStyle w:val="11"/>
            </w:pPr>
            <w:r w:rsidRPr="00F21DD2">
              <w:t>Ледовая переправа</w:t>
            </w:r>
          </w:p>
        </w:tc>
        <w:tc>
          <w:tcPr>
            <w:tcW w:w="2892" w:type="dxa"/>
            <w:vAlign w:val="bottom"/>
          </w:tcPr>
          <w:p w:rsidR="00841173" w:rsidRPr="00F21DD2" w:rsidRDefault="00841173" w:rsidP="004E3317">
            <w:pPr>
              <w:pStyle w:val="11"/>
            </w:pPr>
            <w:r w:rsidRPr="00F21DD2">
              <w:t>250</w:t>
            </w:r>
          </w:p>
        </w:tc>
      </w:tr>
      <w:tr w:rsidR="00795B16" w:rsidRPr="00F21DD2" w:rsidTr="004E3317">
        <w:trPr>
          <w:jc w:val="center"/>
        </w:trPr>
        <w:tc>
          <w:tcPr>
            <w:tcW w:w="6948" w:type="dxa"/>
            <w:vAlign w:val="center"/>
          </w:tcPr>
          <w:p w:rsidR="00795B16" w:rsidRPr="00F21DD2" w:rsidRDefault="00841173" w:rsidP="004E3317">
            <w:pPr>
              <w:pStyle w:val="11"/>
            </w:pPr>
            <w:r w:rsidRPr="00F21DD2">
              <w:t>Город Б</w:t>
            </w:r>
          </w:p>
        </w:tc>
        <w:tc>
          <w:tcPr>
            <w:tcW w:w="2892" w:type="dxa"/>
            <w:vAlign w:val="bottom"/>
          </w:tcPr>
          <w:p w:rsidR="00795B16" w:rsidRPr="00F21DD2" w:rsidRDefault="00795B16" w:rsidP="004E3317">
            <w:pPr>
              <w:pStyle w:val="11"/>
            </w:pPr>
            <w:r w:rsidRPr="00F21DD2">
              <w:t>320</w:t>
            </w:r>
          </w:p>
        </w:tc>
      </w:tr>
      <w:tr w:rsidR="00795B16" w:rsidRPr="00F21DD2" w:rsidTr="004E3317">
        <w:trPr>
          <w:jc w:val="center"/>
        </w:trPr>
        <w:tc>
          <w:tcPr>
            <w:tcW w:w="6948" w:type="dxa"/>
            <w:vAlign w:val="center"/>
          </w:tcPr>
          <w:p w:rsidR="00795B16" w:rsidRPr="00F21DD2" w:rsidRDefault="00795B16" w:rsidP="004E3317">
            <w:pPr>
              <w:pStyle w:val="11"/>
            </w:pPr>
            <w:r w:rsidRPr="00F21DD2">
              <w:t xml:space="preserve">Вертикальная кривая </w:t>
            </w:r>
            <w:r w:rsidRPr="00F21DD2">
              <w:rPr>
                <w:lang w:val="en-US"/>
              </w:rPr>
              <w:t>R</w:t>
            </w:r>
            <w:r w:rsidRPr="00F21DD2">
              <w:t xml:space="preserve">=800м </w:t>
            </w:r>
          </w:p>
        </w:tc>
        <w:tc>
          <w:tcPr>
            <w:tcW w:w="2892" w:type="dxa"/>
            <w:vAlign w:val="bottom"/>
          </w:tcPr>
          <w:p w:rsidR="00795B16" w:rsidRPr="00F21DD2" w:rsidRDefault="00795B16" w:rsidP="004E3317">
            <w:pPr>
              <w:pStyle w:val="11"/>
            </w:pPr>
            <w:r w:rsidRPr="00F21DD2">
              <w:t>330</w:t>
            </w:r>
          </w:p>
        </w:tc>
      </w:tr>
      <w:tr w:rsidR="00795B16" w:rsidRPr="00F21DD2" w:rsidTr="004E3317">
        <w:trPr>
          <w:jc w:val="center"/>
        </w:trPr>
        <w:tc>
          <w:tcPr>
            <w:tcW w:w="6948" w:type="dxa"/>
            <w:vAlign w:val="center"/>
          </w:tcPr>
          <w:p w:rsidR="00795B16" w:rsidRPr="00F21DD2" w:rsidRDefault="00841173" w:rsidP="004E3317">
            <w:pPr>
              <w:pStyle w:val="11"/>
            </w:pPr>
            <w:r w:rsidRPr="00F21DD2">
              <w:t xml:space="preserve">Видимость до </w:t>
            </w:r>
            <w:smartTag w:uri="urn:schemas-microsoft-com:office:smarttags" w:element="metricconverter">
              <w:smartTagPr>
                <w:attr w:name="ProductID" w:val="100 м"/>
              </w:smartTagPr>
              <w:r w:rsidRPr="00F21DD2">
                <w:t>100 м</w:t>
              </w:r>
            </w:smartTag>
            <w:r w:rsidRPr="00F21DD2">
              <w:t xml:space="preserve">, участок длиной </w:t>
            </w:r>
            <w:smartTag w:uri="urn:schemas-microsoft-com:office:smarttags" w:element="metricconverter">
              <w:smartTagPr>
                <w:attr w:name="ProductID" w:val="200 м"/>
              </w:smartTagPr>
              <w:r w:rsidRPr="00F21DD2">
                <w:t>200 м</w:t>
              </w:r>
            </w:smartTag>
          </w:p>
        </w:tc>
        <w:tc>
          <w:tcPr>
            <w:tcW w:w="2892" w:type="dxa"/>
            <w:vAlign w:val="bottom"/>
          </w:tcPr>
          <w:p w:rsidR="00795B16" w:rsidRPr="00F21DD2" w:rsidRDefault="00795B16" w:rsidP="004E3317">
            <w:pPr>
              <w:pStyle w:val="11"/>
            </w:pPr>
            <w:r w:rsidRPr="00F21DD2">
              <w:t>340</w:t>
            </w:r>
          </w:p>
        </w:tc>
      </w:tr>
      <w:tr w:rsidR="00795B16" w:rsidRPr="00F21DD2" w:rsidTr="004E3317">
        <w:trPr>
          <w:jc w:val="center"/>
        </w:trPr>
        <w:tc>
          <w:tcPr>
            <w:tcW w:w="6948" w:type="dxa"/>
            <w:vAlign w:val="center"/>
          </w:tcPr>
          <w:p w:rsidR="00795B16" w:rsidRPr="00F21DD2" w:rsidRDefault="00841173" w:rsidP="004E3317">
            <w:pPr>
              <w:pStyle w:val="11"/>
            </w:pPr>
            <w:r w:rsidRPr="00F21DD2">
              <w:t>Ж.-д. переезд</w:t>
            </w:r>
          </w:p>
        </w:tc>
        <w:tc>
          <w:tcPr>
            <w:tcW w:w="2892" w:type="dxa"/>
            <w:vAlign w:val="bottom"/>
          </w:tcPr>
          <w:p w:rsidR="00795B16" w:rsidRPr="00F21DD2" w:rsidRDefault="00795B16" w:rsidP="004E3317">
            <w:pPr>
              <w:pStyle w:val="11"/>
            </w:pPr>
            <w:r w:rsidRPr="00F21DD2">
              <w:t>730</w:t>
            </w:r>
          </w:p>
        </w:tc>
      </w:tr>
      <w:tr w:rsidR="00841173" w:rsidRPr="00F21DD2" w:rsidTr="004E3317">
        <w:trPr>
          <w:jc w:val="center"/>
        </w:trPr>
        <w:tc>
          <w:tcPr>
            <w:tcW w:w="6948" w:type="dxa"/>
            <w:vAlign w:val="center"/>
          </w:tcPr>
          <w:p w:rsidR="00841173" w:rsidRPr="00F21DD2" w:rsidRDefault="00841173" w:rsidP="004E3317">
            <w:pPr>
              <w:pStyle w:val="11"/>
            </w:pPr>
            <w:r w:rsidRPr="00F21DD2">
              <w:t>Конечный пункт маршрута</w:t>
            </w:r>
          </w:p>
        </w:tc>
        <w:tc>
          <w:tcPr>
            <w:tcW w:w="2892" w:type="dxa"/>
            <w:vAlign w:val="bottom"/>
          </w:tcPr>
          <w:p w:rsidR="00841173" w:rsidRPr="00F21DD2" w:rsidRDefault="00841173" w:rsidP="004E3317">
            <w:pPr>
              <w:pStyle w:val="11"/>
            </w:pPr>
            <w:r w:rsidRPr="00F21DD2">
              <w:t>800</w:t>
            </w:r>
          </w:p>
        </w:tc>
      </w:tr>
      <w:tr w:rsidR="00841173" w:rsidRPr="00F21DD2" w:rsidTr="004E3317">
        <w:trPr>
          <w:jc w:val="center"/>
        </w:trPr>
        <w:tc>
          <w:tcPr>
            <w:tcW w:w="6948" w:type="dxa"/>
            <w:vAlign w:val="center"/>
          </w:tcPr>
          <w:p w:rsidR="00841173" w:rsidRPr="00F21DD2" w:rsidRDefault="00841173" w:rsidP="004E3317">
            <w:pPr>
              <w:pStyle w:val="11"/>
            </w:pPr>
            <w:r w:rsidRPr="00F21DD2">
              <w:t>Длина маршрута, км</w:t>
            </w:r>
          </w:p>
        </w:tc>
        <w:tc>
          <w:tcPr>
            <w:tcW w:w="2892" w:type="dxa"/>
            <w:vAlign w:val="bottom"/>
          </w:tcPr>
          <w:p w:rsidR="00841173" w:rsidRPr="00F21DD2" w:rsidRDefault="00841173" w:rsidP="004E3317">
            <w:pPr>
              <w:pStyle w:val="11"/>
            </w:pPr>
            <w:r w:rsidRPr="00F21DD2">
              <w:t>800</w:t>
            </w:r>
          </w:p>
        </w:tc>
      </w:tr>
    </w:tbl>
    <w:p w:rsidR="004E3317" w:rsidRDefault="004E3317" w:rsidP="00F21DD2">
      <w:pPr>
        <w:pStyle w:val="1"/>
        <w:spacing w:before="0" w:after="0" w:line="360" w:lineRule="auto"/>
        <w:ind w:firstLine="709"/>
        <w:jc w:val="both"/>
        <w:rPr>
          <w:rFonts w:ascii="Times New Roman" w:hAnsi="Times New Roman"/>
          <w:b w:val="0"/>
          <w:sz w:val="28"/>
        </w:rPr>
      </w:pPr>
    </w:p>
    <w:p w:rsidR="000E391C" w:rsidRPr="004E3317" w:rsidRDefault="00990467" w:rsidP="00F21DD2">
      <w:pPr>
        <w:pStyle w:val="1"/>
        <w:spacing w:before="0" w:after="0" w:line="360" w:lineRule="auto"/>
        <w:ind w:firstLine="709"/>
        <w:jc w:val="both"/>
        <w:rPr>
          <w:rFonts w:ascii="Times New Roman" w:hAnsi="Times New Roman"/>
          <w:sz w:val="28"/>
        </w:rPr>
      </w:pPr>
      <w:r>
        <w:rPr>
          <w:rFonts w:ascii="Times New Roman" w:hAnsi="Times New Roman"/>
          <w:sz w:val="28"/>
        </w:rPr>
        <w:br w:type="page"/>
      </w:r>
      <w:r w:rsidR="000E391C" w:rsidRPr="004E3317">
        <w:rPr>
          <w:rFonts w:ascii="Times New Roman" w:hAnsi="Times New Roman"/>
          <w:sz w:val="28"/>
        </w:rPr>
        <w:t>2 Перевозка крупногабаритных и тяжеловесных грузов</w:t>
      </w:r>
    </w:p>
    <w:p w:rsidR="000E391C" w:rsidRPr="00F21DD2" w:rsidRDefault="000E391C" w:rsidP="00F21DD2">
      <w:pPr>
        <w:spacing w:line="360" w:lineRule="auto"/>
        <w:ind w:firstLine="709"/>
        <w:jc w:val="both"/>
        <w:rPr>
          <w:sz w:val="28"/>
          <w:szCs w:val="28"/>
        </w:rPr>
      </w:pPr>
    </w:p>
    <w:p w:rsidR="000E391C" w:rsidRPr="00F21DD2" w:rsidRDefault="000E391C" w:rsidP="00F21DD2">
      <w:pPr>
        <w:spacing w:line="360" w:lineRule="auto"/>
        <w:ind w:firstLine="709"/>
        <w:jc w:val="both"/>
        <w:rPr>
          <w:sz w:val="28"/>
          <w:szCs w:val="28"/>
        </w:rPr>
      </w:pPr>
      <w:r w:rsidRPr="00F21DD2">
        <w:rPr>
          <w:sz w:val="28"/>
          <w:szCs w:val="28"/>
        </w:rPr>
        <w:t xml:space="preserve">Автомобиль </w:t>
      </w:r>
      <w:r w:rsidR="00786E5C" w:rsidRPr="00F21DD2">
        <w:rPr>
          <w:sz w:val="28"/>
          <w:szCs w:val="28"/>
        </w:rPr>
        <w:t xml:space="preserve">МАЗ-64229 </w:t>
      </w:r>
      <w:r w:rsidRPr="00F21DD2">
        <w:rPr>
          <w:sz w:val="28"/>
          <w:szCs w:val="28"/>
        </w:rPr>
        <w:t xml:space="preserve">совместно с полуприцепом </w:t>
      </w:r>
      <w:r w:rsidR="00786E5C" w:rsidRPr="00F21DD2">
        <w:rPr>
          <w:sz w:val="28"/>
          <w:szCs w:val="28"/>
        </w:rPr>
        <w:t xml:space="preserve">ЧМЗАП-93853 </w:t>
      </w:r>
      <w:r w:rsidRPr="00F21DD2">
        <w:rPr>
          <w:sz w:val="28"/>
          <w:szCs w:val="28"/>
        </w:rPr>
        <w:t>предназначен для перевозки различных грузов в составе автопоезда.</w:t>
      </w:r>
      <w:r w:rsidR="004E3317">
        <w:rPr>
          <w:sz w:val="28"/>
          <w:szCs w:val="28"/>
        </w:rPr>
        <w:t xml:space="preserve"> </w:t>
      </w:r>
      <w:r w:rsidRPr="00F21DD2">
        <w:rPr>
          <w:sz w:val="28"/>
          <w:szCs w:val="28"/>
        </w:rPr>
        <w:t>Для определения условий, при которых может осуществляться перевозка тяжеловесного груза, необходимо определить к какой категории относится транспортное средство. Для этого сравним технически характеристики автопоезда с параметрами, приведенными в Инструкции по перевозке крупногабаритных и тяжеловесных грузов.</w:t>
      </w:r>
    </w:p>
    <w:p w:rsidR="00990467" w:rsidRDefault="00990467" w:rsidP="00F21DD2">
      <w:pPr>
        <w:spacing w:line="360" w:lineRule="auto"/>
        <w:ind w:firstLine="709"/>
        <w:jc w:val="both"/>
        <w:rPr>
          <w:sz w:val="28"/>
          <w:szCs w:val="28"/>
        </w:rPr>
      </w:pPr>
    </w:p>
    <w:p w:rsidR="000E391C" w:rsidRPr="00F21DD2" w:rsidRDefault="000E391C" w:rsidP="00F21DD2">
      <w:pPr>
        <w:spacing w:line="360" w:lineRule="auto"/>
        <w:ind w:firstLine="709"/>
        <w:jc w:val="both"/>
        <w:rPr>
          <w:sz w:val="28"/>
          <w:szCs w:val="28"/>
        </w:rPr>
      </w:pPr>
      <w:r w:rsidRPr="00F21DD2">
        <w:rPr>
          <w:sz w:val="28"/>
          <w:szCs w:val="28"/>
        </w:rPr>
        <w:t xml:space="preserve">Таблица 2.1 – Технические характеристики автомобиля </w:t>
      </w:r>
      <w:r w:rsidR="00786E5C" w:rsidRPr="00F21DD2">
        <w:rPr>
          <w:sz w:val="28"/>
          <w:szCs w:val="28"/>
        </w:rPr>
        <w:t>МАЗ-64229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5"/>
        <w:gridCol w:w="111"/>
        <w:gridCol w:w="2856"/>
      </w:tblGrid>
      <w:tr w:rsidR="000E391C" w:rsidRPr="00F21DD2" w:rsidTr="004E3317">
        <w:trPr>
          <w:jc w:val="center"/>
        </w:trPr>
        <w:tc>
          <w:tcPr>
            <w:tcW w:w="6948" w:type="dxa"/>
            <w:gridSpan w:val="2"/>
            <w:vAlign w:val="center"/>
          </w:tcPr>
          <w:p w:rsidR="000E391C" w:rsidRPr="00F21DD2" w:rsidRDefault="000E391C" w:rsidP="004E3317">
            <w:pPr>
              <w:pStyle w:val="11"/>
            </w:pPr>
            <w:r w:rsidRPr="00F21DD2">
              <w:t>Характеризуемый параметр</w:t>
            </w:r>
          </w:p>
        </w:tc>
        <w:tc>
          <w:tcPr>
            <w:tcW w:w="3012" w:type="dxa"/>
            <w:vAlign w:val="center"/>
          </w:tcPr>
          <w:p w:rsidR="000E391C" w:rsidRPr="00F21DD2" w:rsidRDefault="000E391C" w:rsidP="004E3317">
            <w:pPr>
              <w:pStyle w:val="11"/>
            </w:pPr>
            <w:r w:rsidRPr="00F21DD2">
              <w:t>Значение показателя</w:t>
            </w:r>
          </w:p>
        </w:tc>
      </w:tr>
      <w:tr w:rsidR="000E391C" w:rsidRPr="00F21DD2" w:rsidTr="004E3317">
        <w:trPr>
          <w:jc w:val="center"/>
        </w:trPr>
        <w:tc>
          <w:tcPr>
            <w:tcW w:w="6948" w:type="dxa"/>
            <w:gridSpan w:val="2"/>
          </w:tcPr>
          <w:p w:rsidR="000E391C" w:rsidRPr="00F21DD2" w:rsidRDefault="000E391C" w:rsidP="004E3317">
            <w:pPr>
              <w:pStyle w:val="11"/>
            </w:pPr>
            <w:r w:rsidRPr="00F21DD2">
              <w:t>Колёсная формула</w:t>
            </w:r>
          </w:p>
        </w:tc>
        <w:tc>
          <w:tcPr>
            <w:tcW w:w="3012" w:type="dxa"/>
          </w:tcPr>
          <w:p w:rsidR="000E391C" w:rsidRPr="00F21DD2" w:rsidRDefault="00841173" w:rsidP="004E3317">
            <w:pPr>
              <w:pStyle w:val="11"/>
            </w:pPr>
            <w:r w:rsidRPr="00F21DD2">
              <w:t>6</w:t>
            </w:r>
            <w:r w:rsidR="000E391C" w:rsidRPr="00F21DD2">
              <w:t>x</w:t>
            </w:r>
            <w:r w:rsidRPr="00F21DD2">
              <w:t>4</w:t>
            </w:r>
          </w:p>
        </w:tc>
      </w:tr>
      <w:tr w:rsidR="000E391C" w:rsidRPr="00F21DD2" w:rsidTr="004E3317">
        <w:trPr>
          <w:jc w:val="center"/>
        </w:trPr>
        <w:tc>
          <w:tcPr>
            <w:tcW w:w="6948" w:type="dxa"/>
            <w:gridSpan w:val="2"/>
          </w:tcPr>
          <w:p w:rsidR="000E391C" w:rsidRPr="00F21DD2" w:rsidRDefault="000E391C" w:rsidP="004E3317">
            <w:pPr>
              <w:pStyle w:val="11"/>
            </w:pPr>
            <w:r w:rsidRPr="00F21DD2">
              <w:t>Полная масса автопоезда, кг</w:t>
            </w:r>
          </w:p>
        </w:tc>
        <w:tc>
          <w:tcPr>
            <w:tcW w:w="3012" w:type="dxa"/>
          </w:tcPr>
          <w:p w:rsidR="000E391C" w:rsidRPr="00F21DD2" w:rsidRDefault="00BC3E03" w:rsidP="004E3317">
            <w:pPr>
              <w:pStyle w:val="11"/>
            </w:pPr>
            <w:r w:rsidRPr="00F21DD2">
              <w:rPr>
                <w:lang w:val="en-US"/>
              </w:rPr>
              <w:t>4</w:t>
            </w:r>
            <w:r w:rsidR="00841173" w:rsidRPr="00F21DD2">
              <w:t>2000</w:t>
            </w:r>
          </w:p>
        </w:tc>
      </w:tr>
      <w:tr w:rsidR="000E391C" w:rsidRPr="00F21DD2" w:rsidTr="004E3317">
        <w:trPr>
          <w:jc w:val="center"/>
        </w:trPr>
        <w:tc>
          <w:tcPr>
            <w:tcW w:w="6948" w:type="dxa"/>
            <w:gridSpan w:val="2"/>
          </w:tcPr>
          <w:p w:rsidR="000E391C" w:rsidRPr="00F21DD2" w:rsidRDefault="000E391C" w:rsidP="004E3317">
            <w:pPr>
              <w:pStyle w:val="11"/>
            </w:pPr>
            <w:r w:rsidRPr="00F21DD2">
              <w:t>Полная масса автомобиля, кг</w:t>
            </w:r>
          </w:p>
        </w:tc>
        <w:tc>
          <w:tcPr>
            <w:tcW w:w="3012" w:type="dxa"/>
          </w:tcPr>
          <w:p w:rsidR="000E391C" w:rsidRPr="00F21DD2" w:rsidRDefault="00841173" w:rsidP="004E3317">
            <w:pPr>
              <w:pStyle w:val="11"/>
            </w:pPr>
            <w:r w:rsidRPr="00F21DD2">
              <w:t>24000</w:t>
            </w:r>
          </w:p>
        </w:tc>
      </w:tr>
      <w:tr w:rsidR="000E391C" w:rsidRPr="00F21DD2" w:rsidTr="004E3317">
        <w:trPr>
          <w:jc w:val="center"/>
        </w:trPr>
        <w:tc>
          <w:tcPr>
            <w:tcW w:w="9960" w:type="dxa"/>
            <w:gridSpan w:val="3"/>
          </w:tcPr>
          <w:p w:rsidR="000E391C" w:rsidRPr="00F21DD2" w:rsidRDefault="000E391C" w:rsidP="004E3317">
            <w:pPr>
              <w:pStyle w:val="11"/>
            </w:pPr>
            <w:r w:rsidRPr="00F21DD2">
              <w:t>Распределение полной массы:</w:t>
            </w:r>
          </w:p>
        </w:tc>
      </w:tr>
      <w:tr w:rsidR="000E391C" w:rsidRPr="00F21DD2" w:rsidTr="004E3317">
        <w:trPr>
          <w:jc w:val="center"/>
        </w:trPr>
        <w:tc>
          <w:tcPr>
            <w:tcW w:w="6828" w:type="dxa"/>
          </w:tcPr>
          <w:p w:rsidR="000E391C" w:rsidRPr="00F21DD2" w:rsidRDefault="000E391C" w:rsidP="004E3317">
            <w:pPr>
              <w:pStyle w:val="11"/>
            </w:pPr>
            <w:r w:rsidRPr="00F21DD2">
              <w:t>на переднюю тележку, кг</w:t>
            </w:r>
          </w:p>
        </w:tc>
        <w:tc>
          <w:tcPr>
            <w:tcW w:w="3132" w:type="dxa"/>
            <w:gridSpan w:val="2"/>
          </w:tcPr>
          <w:p w:rsidR="000E391C" w:rsidRPr="00F21DD2" w:rsidRDefault="00841173" w:rsidP="004E3317">
            <w:pPr>
              <w:pStyle w:val="11"/>
            </w:pPr>
            <w:r w:rsidRPr="00F21DD2">
              <w:t>6</w:t>
            </w:r>
            <w:r w:rsidR="000E391C" w:rsidRPr="00F21DD2">
              <w:t>000</w:t>
            </w:r>
          </w:p>
        </w:tc>
      </w:tr>
      <w:tr w:rsidR="000E391C" w:rsidRPr="00F21DD2" w:rsidTr="004E3317">
        <w:trPr>
          <w:jc w:val="center"/>
        </w:trPr>
        <w:tc>
          <w:tcPr>
            <w:tcW w:w="6828" w:type="dxa"/>
          </w:tcPr>
          <w:p w:rsidR="000E391C" w:rsidRPr="00F21DD2" w:rsidRDefault="000E391C" w:rsidP="004E3317">
            <w:pPr>
              <w:pStyle w:val="11"/>
            </w:pPr>
            <w:r w:rsidRPr="00F21DD2">
              <w:t>на заднюю тележку, кг</w:t>
            </w:r>
          </w:p>
        </w:tc>
        <w:tc>
          <w:tcPr>
            <w:tcW w:w="3132" w:type="dxa"/>
            <w:gridSpan w:val="2"/>
          </w:tcPr>
          <w:p w:rsidR="000E391C" w:rsidRPr="00F21DD2" w:rsidRDefault="00841173" w:rsidP="004E3317">
            <w:pPr>
              <w:pStyle w:val="11"/>
            </w:pPr>
            <w:r w:rsidRPr="00F21DD2">
              <w:t>18</w:t>
            </w:r>
            <w:r w:rsidR="000E391C" w:rsidRPr="00F21DD2">
              <w:t>000</w:t>
            </w:r>
          </w:p>
        </w:tc>
      </w:tr>
      <w:tr w:rsidR="000E391C" w:rsidRPr="00F21DD2" w:rsidTr="004E3317">
        <w:trPr>
          <w:jc w:val="center"/>
        </w:trPr>
        <w:tc>
          <w:tcPr>
            <w:tcW w:w="6828" w:type="dxa"/>
          </w:tcPr>
          <w:p w:rsidR="000E391C" w:rsidRPr="00F21DD2" w:rsidRDefault="000E391C" w:rsidP="004E3317">
            <w:pPr>
              <w:pStyle w:val="11"/>
            </w:pPr>
            <w:r w:rsidRPr="00F21DD2">
              <w:t>Нагрузка на седло, кгс</w:t>
            </w:r>
          </w:p>
        </w:tc>
        <w:tc>
          <w:tcPr>
            <w:tcW w:w="3132" w:type="dxa"/>
            <w:gridSpan w:val="2"/>
          </w:tcPr>
          <w:p w:rsidR="000E391C" w:rsidRPr="00F21DD2" w:rsidRDefault="00841173" w:rsidP="004E3317">
            <w:pPr>
              <w:pStyle w:val="11"/>
            </w:pPr>
            <w:r w:rsidRPr="00F21DD2">
              <w:t>14</w:t>
            </w:r>
            <w:r w:rsidRPr="00F21DD2">
              <w:rPr>
                <w:lang w:val="en-US"/>
              </w:rPr>
              <w:t>7</w:t>
            </w:r>
            <w:r w:rsidR="000E391C" w:rsidRPr="00F21DD2">
              <w:rPr>
                <w:lang w:val="en-US"/>
              </w:rPr>
              <w:t>00</w:t>
            </w:r>
          </w:p>
        </w:tc>
      </w:tr>
      <w:tr w:rsidR="000E391C" w:rsidRPr="00F21DD2" w:rsidTr="004E3317">
        <w:trPr>
          <w:jc w:val="center"/>
        </w:trPr>
        <w:tc>
          <w:tcPr>
            <w:tcW w:w="6828" w:type="dxa"/>
          </w:tcPr>
          <w:p w:rsidR="000E391C" w:rsidRPr="00F21DD2" w:rsidRDefault="000E391C" w:rsidP="004E3317">
            <w:pPr>
              <w:pStyle w:val="11"/>
            </w:pPr>
            <w:r w:rsidRPr="00F21DD2">
              <w:t>Масса снаряженного автомобиля, кг</w:t>
            </w:r>
          </w:p>
        </w:tc>
        <w:tc>
          <w:tcPr>
            <w:tcW w:w="3132" w:type="dxa"/>
            <w:gridSpan w:val="2"/>
          </w:tcPr>
          <w:p w:rsidR="000E391C" w:rsidRPr="00F21DD2" w:rsidRDefault="00841173" w:rsidP="004E3317">
            <w:pPr>
              <w:pStyle w:val="11"/>
            </w:pPr>
            <w:r w:rsidRPr="00F21DD2">
              <w:t>9</w:t>
            </w:r>
            <w:r w:rsidR="00BC3E03" w:rsidRPr="00F21DD2">
              <w:rPr>
                <w:lang w:val="en-US"/>
              </w:rPr>
              <w:t>30</w:t>
            </w:r>
            <w:r w:rsidRPr="00F21DD2">
              <w:t>0</w:t>
            </w:r>
          </w:p>
        </w:tc>
      </w:tr>
      <w:tr w:rsidR="000E391C" w:rsidRPr="00F21DD2" w:rsidTr="004E3317">
        <w:trPr>
          <w:jc w:val="center"/>
        </w:trPr>
        <w:tc>
          <w:tcPr>
            <w:tcW w:w="6828" w:type="dxa"/>
          </w:tcPr>
          <w:p w:rsidR="000E391C" w:rsidRPr="00F21DD2" w:rsidRDefault="000E391C" w:rsidP="004E3317">
            <w:pPr>
              <w:pStyle w:val="11"/>
            </w:pPr>
            <w:r w:rsidRPr="00F21DD2">
              <w:t>Двигатель</w:t>
            </w:r>
          </w:p>
        </w:tc>
        <w:tc>
          <w:tcPr>
            <w:tcW w:w="3132" w:type="dxa"/>
            <w:gridSpan w:val="2"/>
          </w:tcPr>
          <w:p w:rsidR="000E391C" w:rsidRPr="00F21DD2" w:rsidRDefault="00841173" w:rsidP="004E3317">
            <w:pPr>
              <w:pStyle w:val="11"/>
              <w:rPr>
                <w:lang w:val="en-US"/>
              </w:rPr>
            </w:pPr>
            <w:r w:rsidRPr="00F21DD2">
              <w:t>ЯМЗ-238Д</w:t>
            </w:r>
            <w:r w:rsidRPr="00F21DD2">
              <w:rPr>
                <w:lang w:val="en-US"/>
              </w:rPr>
              <w:t xml:space="preserve"> </w:t>
            </w:r>
            <w:r w:rsidRPr="00F21DD2">
              <w:t>(V8)</w:t>
            </w:r>
          </w:p>
        </w:tc>
      </w:tr>
      <w:tr w:rsidR="000E391C" w:rsidRPr="00F21DD2" w:rsidTr="004E3317">
        <w:trPr>
          <w:jc w:val="center"/>
        </w:trPr>
        <w:tc>
          <w:tcPr>
            <w:tcW w:w="6828" w:type="dxa"/>
          </w:tcPr>
          <w:p w:rsidR="000E391C" w:rsidRPr="00F21DD2" w:rsidRDefault="000E391C" w:rsidP="004E3317">
            <w:pPr>
              <w:pStyle w:val="11"/>
            </w:pPr>
            <w:r w:rsidRPr="00F21DD2">
              <w:t>Мощность двигателя, кВт (л.с.)</w:t>
            </w:r>
          </w:p>
        </w:tc>
        <w:tc>
          <w:tcPr>
            <w:tcW w:w="3132" w:type="dxa"/>
            <w:gridSpan w:val="2"/>
          </w:tcPr>
          <w:p w:rsidR="000E391C" w:rsidRPr="00F21DD2" w:rsidRDefault="00841173" w:rsidP="004E3317">
            <w:pPr>
              <w:pStyle w:val="11"/>
            </w:pPr>
            <w:r w:rsidRPr="00F21DD2">
              <w:rPr>
                <w:lang w:val="en-US"/>
              </w:rPr>
              <w:t>242</w:t>
            </w:r>
            <w:r w:rsidR="000E391C" w:rsidRPr="00F21DD2">
              <w:t xml:space="preserve"> (</w:t>
            </w:r>
            <w:r w:rsidRPr="00F21DD2">
              <w:rPr>
                <w:lang w:val="en-US"/>
              </w:rPr>
              <w:t>330</w:t>
            </w:r>
            <w:r w:rsidR="000E391C" w:rsidRPr="00F21DD2">
              <w:t>)</w:t>
            </w:r>
          </w:p>
        </w:tc>
      </w:tr>
      <w:tr w:rsidR="000E391C" w:rsidRPr="00F21DD2" w:rsidTr="004E3317">
        <w:trPr>
          <w:jc w:val="center"/>
        </w:trPr>
        <w:tc>
          <w:tcPr>
            <w:tcW w:w="6828" w:type="dxa"/>
          </w:tcPr>
          <w:p w:rsidR="000E391C" w:rsidRPr="00F21DD2" w:rsidRDefault="000E391C" w:rsidP="004E3317">
            <w:pPr>
              <w:pStyle w:val="11"/>
            </w:pPr>
            <w:r w:rsidRPr="00F21DD2">
              <w:t>Максимальный крутящий момент, Нм (кгс·м).</w:t>
            </w:r>
          </w:p>
        </w:tc>
        <w:tc>
          <w:tcPr>
            <w:tcW w:w="3132" w:type="dxa"/>
            <w:gridSpan w:val="2"/>
          </w:tcPr>
          <w:p w:rsidR="000E391C" w:rsidRPr="00F21DD2" w:rsidRDefault="000E391C" w:rsidP="004E3317">
            <w:pPr>
              <w:pStyle w:val="11"/>
              <w:rPr>
                <w:lang w:val="en-US"/>
              </w:rPr>
            </w:pPr>
            <w:r w:rsidRPr="00F21DD2">
              <w:rPr>
                <w:lang w:val="en-US"/>
              </w:rPr>
              <w:t>2200</w:t>
            </w:r>
          </w:p>
        </w:tc>
      </w:tr>
      <w:tr w:rsidR="000E391C" w:rsidRPr="00F21DD2" w:rsidTr="004E3317">
        <w:trPr>
          <w:jc w:val="center"/>
        </w:trPr>
        <w:tc>
          <w:tcPr>
            <w:tcW w:w="6828" w:type="dxa"/>
          </w:tcPr>
          <w:p w:rsidR="000E391C" w:rsidRPr="00F21DD2" w:rsidRDefault="000E391C" w:rsidP="004E3317">
            <w:pPr>
              <w:pStyle w:val="11"/>
            </w:pPr>
            <w:r w:rsidRPr="00F21DD2">
              <w:t>Коробка передач</w:t>
            </w:r>
          </w:p>
        </w:tc>
        <w:tc>
          <w:tcPr>
            <w:tcW w:w="3132" w:type="dxa"/>
            <w:gridSpan w:val="2"/>
          </w:tcPr>
          <w:p w:rsidR="000E391C" w:rsidRPr="00F21DD2" w:rsidRDefault="00841173" w:rsidP="004E3317">
            <w:pPr>
              <w:pStyle w:val="11"/>
            </w:pPr>
            <w:r w:rsidRPr="00F21DD2">
              <w:rPr>
                <w:lang w:val="en-US"/>
              </w:rPr>
              <w:t>ЯМЗ-238А(механич</w:t>
            </w:r>
            <w:r w:rsidRPr="00F21DD2">
              <w:t>е</w:t>
            </w:r>
            <w:r w:rsidRPr="00F21DD2">
              <w:rPr>
                <w:lang w:val="en-US"/>
              </w:rPr>
              <w:t>ска</w:t>
            </w:r>
            <w:r w:rsidRPr="00F21DD2">
              <w:t xml:space="preserve">я) </w:t>
            </w:r>
          </w:p>
        </w:tc>
      </w:tr>
      <w:tr w:rsidR="000E391C" w:rsidRPr="00F21DD2" w:rsidTr="004E3317">
        <w:trPr>
          <w:jc w:val="center"/>
        </w:trPr>
        <w:tc>
          <w:tcPr>
            <w:tcW w:w="6828" w:type="dxa"/>
          </w:tcPr>
          <w:p w:rsidR="000E391C" w:rsidRPr="00F21DD2" w:rsidRDefault="000E391C" w:rsidP="004E3317">
            <w:pPr>
              <w:pStyle w:val="11"/>
            </w:pPr>
            <w:r w:rsidRPr="00F21DD2">
              <w:t>Число передач КП</w:t>
            </w:r>
          </w:p>
        </w:tc>
        <w:tc>
          <w:tcPr>
            <w:tcW w:w="3132" w:type="dxa"/>
            <w:gridSpan w:val="2"/>
          </w:tcPr>
          <w:p w:rsidR="000E391C" w:rsidRPr="00F21DD2" w:rsidRDefault="00841173" w:rsidP="004E3317">
            <w:pPr>
              <w:pStyle w:val="11"/>
            </w:pPr>
            <w:r w:rsidRPr="00F21DD2">
              <w:t>10</w:t>
            </w:r>
          </w:p>
        </w:tc>
      </w:tr>
      <w:tr w:rsidR="000E391C" w:rsidRPr="00F21DD2" w:rsidTr="004E3317">
        <w:trPr>
          <w:jc w:val="center"/>
        </w:trPr>
        <w:tc>
          <w:tcPr>
            <w:tcW w:w="6828" w:type="dxa"/>
          </w:tcPr>
          <w:p w:rsidR="000E391C" w:rsidRPr="00F21DD2" w:rsidRDefault="000E391C" w:rsidP="004E3317">
            <w:pPr>
              <w:pStyle w:val="11"/>
            </w:pPr>
            <w:r w:rsidRPr="00F21DD2">
              <w:t>Подвеска</w:t>
            </w:r>
          </w:p>
        </w:tc>
        <w:tc>
          <w:tcPr>
            <w:tcW w:w="3132" w:type="dxa"/>
            <w:gridSpan w:val="2"/>
          </w:tcPr>
          <w:p w:rsidR="000E391C" w:rsidRPr="00F21DD2" w:rsidRDefault="001939CE" w:rsidP="004E3317">
            <w:pPr>
              <w:pStyle w:val="11"/>
            </w:pPr>
            <w:r w:rsidRPr="00F21DD2">
              <w:t>Р</w:t>
            </w:r>
            <w:r w:rsidR="00841173" w:rsidRPr="00F21DD2">
              <w:t>ессорная</w:t>
            </w:r>
          </w:p>
        </w:tc>
      </w:tr>
      <w:tr w:rsidR="000E391C" w:rsidRPr="00F21DD2" w:rsidTr="004E3317">
        <w:trPr>
          <w:jc w:val="center"/>
        </w:trPr>
        <w:tc>
          <w:tcPr>
            <w:tcW w:w="6828" w:type="dxa"/>
          </w:tcPr>
          <w:p w:rsidR="000E391C" w:rsidRPr="00F21DD2" w:rsidRDefault="000E391C" w:rsidP="004E3317">
            <w:pPr>
              <w:pStyle w:val="11"/>
            </w:pPr>
            <w:r w:rsidRPr="00F21DD2">
              <w:t>Передаточное число моста</w:t>
            </w:r>
          </w:p>
        </w:tc>
        <w:tc>
          <w:tcPr>
            <w:tcW w:w="3132" w:type="dxa"/>
            <w:gridSpan w:val="2"/>
          </w:tcPr>
          <w:p w:rsidR="000E391C" w:rsidRPr="00F21DD2" w:rsidRDefault="00841173" w:rsidP="004E3317">
            <w:pPr>
              <w:pStyle w:val="11"/>
            </w:pPr>
            <w:r w:rsidRPr="00F21DD2">
              <w:t>5,49</w:t>
            </w:r>
          </w:p>
        </w:tc>
      </w:tr>
      <w:tr w:rsidR="000E391C" w:rsidRPr="00F21DD2" w:rsidTr="004E3317">
        <w:trPr>
          <w:jc w:val="center"/>
        </w:trPr>
        <w:tc>
          <w:tcPr>
            <w:tcW w:w="6828" w:type="dxa"/>
          </w:tcPr>
          <w:p w:rsidR="000E391C" w:rsidRPr="00F21DD2" w:rsidRDefault="000E391C" w:rsidP="004E3317">
            <w:pPr>
              <w:pStyle w:val="11"/>
            </w:pPr>
            <w:r w:rsidRPr="00F21DD2">
              <w:t>Шины</w:t>
            </w:r>
          </w:p>
        </w:tc>
        <w:tc>
          <w:tcPr>
            <w:tcW w:w="3132" w:type="dxa"/>
            <w:gridSpan w:val="2"/>
          </w:tcPr>
          <w:p w:rsidR="000E391C" w:rsidRPr="00F21DD2" w:rsidRDefault="00841173" w:rsidP="004E3317">
            <w:pPr>
              <w:pStyle w:val="11"/>
              <w:rPr>
                <w:lang w:val="en-US"/>
              </w:rPr>
            </w:pPr>
            <w:r w:rsidRPr="00F21DD2">
              <w:t>300R508</w:t>
            </w:r>
          </w:p>
        </w:tc>
      </w:tr>
      <w:tr w:rsidR="000E391C" w:rsidRPr="00F21DD2" w:rsidTr="004E3317">
        <w:trPr>
          <w:jc w:val="center"/>
        </w:trPr>
        <w:tc>
          <w:tcPr>
            <w:tcW w:w="6828" w:type="dxa"/>
          </w:tcPr>
          <w:p w:rsidR="000E391C" w:rsidRPr="00F21DD2" w:rsidRDefault="000E391C" w:rsidP="004E3317">
            <w:pPr>
              <w:pStyle w:val="11"/>
            </w:pPr>
            <w:r w:rsidRPr="00F21DD2">
              <w:t>Максимальная скорость, км/ч</w:t>
            </w:r>
          </w:p>
        </w:tc>
        <w:tc>
          <w:tcPr>
            <w:tcW w:w="3132" w:type="dxa"/>
            <w:gridSpan w:val="2"/>
          </w:tcPr>
          <w:p w:rsidR="000E391C" w:rsidRPr="00F21DD2" w:rsidRDefault="00841173" w:rsidP="004E3317">
            <w:pPr>
              <w:pStyle w:val="11"/>
              <w:rPr>
                <w:lang w:val="en-US"/>
              </w:rPr>
            </w:pPr>
            <w:r w:rsidRPr="00F21DD2">
              <w:rPr>
                <w:lang w:val="en-US"/>
              </w:rPr>
              <w:t>95</w:t>
            </w:r>
          </w:p>
        </w:tc>
      </w:tr>
      <w:tr w:rsidR="000E391C" w:rsidRPr="00F21DD2" w:rsidTr="004E3317">
        <w:trPr>
          <w:jc w:val="center"/>
        </w:trPr>
        <w:tc>
          <w:tcPr>
            <w:tcW w:w="6828" w:type="dxa"/>
          </w:tcPr>
          <w:p w:rsidR="000E391C" w:rsidRPr="00F21DD2" w:rsidRDefault="000E391C" w:rsidP="004E3317">
            <w:pPr>
              <w:pStyle w:val="11"/>
            </w:pPr>
            <w:r w:rsidRPr="00F21DD2">
              <w:t>Контрольный расход топлива, л/100 км при V=60 км/ч</w:t>
            </w:r>
          </w:p>
        </w:tc>
        <w:tc>
          <w:tcPr>
            <w:tcW w:w="3132" w:type="dxa"/>
            <w:gridSpan w:val="2"/>
          </w:tcPr>
          <w:p w:rsidR="000E391C" w:rsidRPr="00F21DD2" w:rsidRDefault="008225D1" w:rsidP="004E3317">
            <w:pPr>
              <w:pStyle w:val="11"/>
              <w:rPr>
                <w:lang w:val="en-US"/>
              </w:rPr>
            </w:pPr>
            <w:r w:rsidRPr="00F21DD2">
              <w:rPr>
                <w:lang w:val="en-US"/>
              </w:rPr>
              <w:t>47</w:t>
            </w:r>
            <w:r w:rsidRPr="00F21DD2">
              <w:t>,</w:t>
            </w:r>
            <w:r w:rsidRPr="00F21DD2">
              <w:rPr>
                <w:lang w:val="en-US"/>
              </w:rPr>
              <w:t>5</w:t>
            </w:r>
          </w:p>
        </w:tc>
      </w:tr>
      <w:tr w:rsidR="000E391C" w:rsidRPr="00F21DD2" w:rsidTr="004E3317">
        <w:trPr>
          <w:jc w:val="center"/>
        </w:trPr>
        <w:tc>
          <w:tcPr>
            <w:tcW w:w="6828" w:type="dxa"/>
          </w:tcPr>
          <w:p w:rsidR="000E391C" w:rsidRPr="00F21DD2" w:rsidRDefault="000E391C" w:rsidP="004E3317">
            <w:pPr>
              <w:pStyle w:val="11"/>
            </w:pPr>
            <w:r w:rsidRPr="00F21DD2">
              <w:t>Основной применяемый прицеп</w:t>
            </w:r>
          </w:p>
        </w:tc>
        <w:tc>
          <w:tcPr>
            <w:tcW w:w="3132" w:type="dxa"/>
            <w:gridSpan w:val="2"/>
          </w:tcPr>
          <w:p w:rsidR="000E391C" w:rsidRPr="00F21DD2" w:rsidRDefault="008225D1" w:rsidP="004E3317">
            <w:pPr>
              <w:pStyle w:val="11"/>
            </w:pPr>
            <w:r w:rsidRPr="00F21DD2">
              <w:t>МАЗ-9506</w:t>
            </w:r>
          </w:p>
        </w:tc>
      </w:tr>
      <w:tr w:rsidR="000E391C" w:rsidRPr="00F21DD2" w:rsidTr="004E3317">
        <w:trPr>
          <w:jc w:val="center"/>
        </w:trPr>
        <w:tc>
          <w:tcPr>
            <w:tcW w:w="6828" w:type="dxa"/>
          </w:tcPr>
          <w:p w:rsidR="000E391C" w:rsidRPr="00F21DD2" w:rsidRDefault="000E391C" w:rsidP="004E3317">
            <w:pPr>
              <w:pStyle w:val="11"/>
            </w:pPr>
            <w:r w:rsidRPr="00F21DD2">
              <w:t>Топливный бак, л</w:t>
            </w:r>
          </w:p>
        </w:tc>
        <w:tc>
          <w:tcPr>
            <w:tcW w:w="3132" w:type="dxa"/>
            <w:gridSpan w:val="2"/>
          </w:tcPr>
          <w:p w:rsidR="000E391C" w:rsidRPr="00F21DD2" w:rsidRDefault="008225D1" w:rsidP="004E3317">
            <w:pPr>
              <w:pStyle w:val="11"/>
              <w:rPr>
                <w:lang w:val="en-US"/>
              </w:rPr>
            </w:pPr>
            <w:r w:rsidRPr="00F21DD2">
              <w:rPr>
                <w:lang w:val="en-US"/>
              </w:rPr>
              <w:t>350</w:t>
            </w:r>
          </w:p>
        </w:tc>
      </w:tr>
    </w:tbl>
    <w:p w:rsidR="00990467" w:rsidRDefault="00990467" w:rsidP="00F21DD2">
      <w:pPr>
        <w:spacing w:line="360" w:lineRule="auto"/>
        <w:ind w:firstLine="709"/>
        <w:jc w:val="both"/>
        <w:rPr>
          <w:sz w:val="28"/>
          <w:szCs w:val="28"/>
        </w:rPr>
      </w:pPr>
    </w:p>
    <w:p w:rsidR="000E391C" w:rsidRPr="00F21DD2" w:rsidRDefault="00990467" w:rsidP="00F21DD2">
      <w:pPr>
        <w:spacing w:line="360" w:lineRule="auto"/>
        <w:ind w:firstLine="709"/>
        <w:jc w:val="both"/>
        <w:rPr>
          <w:sz w:val="28"/>
          <w:szCs w:val="28"/>
        </w:rPr>
      </w:pPr>
      <w:r>
        <w:rPr>
          <w:sz w:val="28"/>
          <w:szCs w:val="28"/>
        </w:rPr>
        <w:br w:type="page"/>
      </w:r>
      <w:r w:rsidR="000E391C" w:rsidRPr="00F21DD2">
        <w:rPr>
          <w:sz w:val="28"/>
          <w:szCs w:val="28"/>
        </w:rPr>
        <w:t xml:space="preserve">Таблица 2.2 – Технические характеристики полуприцепа </w:t>
      </w:r>
      <w:r w:rsidR="00786E5C" w:rsidRPr="00F21DD2">
        <w:rPr>
          <w:sz w:val="28"/>
          <w:szCs w:val="28"/>
        </w:rPr>
        <w:t>ЧМЗАП-93853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2"/>
        <w:gridCol w:w="2790"/>
      </w:tblGrid>
      <w:tr w:rsidR="000E391C" w:rsidRPr="00F21DD2" w:rsidTr="004E3317">
        <w:trPr>
          <w:jc w:val="center"/>
        </w:trPr>
        <w:tc>
          <w:tcPr>
            <w:tcW w:w="6948" w:type="dxa"/>
          </w:tcPr>
          <w:p w:rsidR="000E391C" w:rsidRPr="00F21DD2" w:rsidRDefault="000E391C" w:rsidP="004E3317">
            <w:pPr>
              <w:pStyle w:val="11"/>
            </w:pPr>
            <w:r w:rsidRPr="00F21DD2">
              <w:t>Характеризуемый параметр</w:t>
            </w:r>
          </w:p>
        </w:tc>
        <w:tc>
          <w:tcPr>
            <w:tcW w:w="3012" w:type="dxa"/>
          </w:tcPr>
          <w:p w:rsidR="000E391C" w:rsidRPr="00F21DD2" w:rsidRDefault="000E391C" w:rsidP="004E3317">
            <w:pPr>
              <w:pStyle w:val="11"/>
            </w:pPr>
            <w:r w:rsidRPr="00F21DD2">
              <w:t>Значение показателя</w:t>
            </w:r>
          </w:p>
        </w:tc>
      </w:tr>
      <w:tr w:rsidR="000E391C" w:rsidRPr="00F21DD2" w:rsidTr="004E3317">
        <w:trPr>
          <w:jc w:val="center"/>
        </w:trPr>
        <w:tc>
          <w:tcPr>
            <w:tcW w:w="6948" w:type="dxa"/>
          </w:tcPr>
          <w:p w:rsidR="000E391C" w:rsidRPr="00F21DD2" w:rsidRDefault="000E391C" w:rsidP="004E3317">
            <w:pPr>
              <w:pStyle w:val="11"/>
            </w:pPr>
            <w:r w:rsidRPr="00F21DD2">
              <w:t>Масса перевозимого груза, кг</w:t>
            </w:r>
          </w:p>
        </w:tc>
        <w:tc>
          <w:tcPr>
            <w:tcW w:w="3012" w:type="dxa"/>
          </w:tcPr>
          <w:p w:rsidR="000E391C" w:rsidRPr="00F21DD2" w:rsidRDefault="008225D1" w:rsidP="004E3317">
            <w:pPr>
              <w:pStyle w:val="11"/>
            </w:pPr>
            <w:r w:rsidRPr="00F21DD2">
              <w:t>26200</w:t>
            </w:r>
          </w:p>
        </w:tc>
      </w:tr>
      <w:tr w:rsidR="000E391C" w:rsidRPr="00F21DD2" w:rsidTr="004E3317">
        <w:trPr>
          <w:jc w:val="center"/>
        </w:trPr>
        <w:tc>
          <w:tcPr>
            <w:tcW w:w="6948" w:type="dxa"/>
          </w:tcPr>
          <w:p w:rsidR="000E391C" w:rsidRPr="00F21DD2" w:rsidRDefault="000E391C" w:rsidP="004E3317">
            <w:pPr>
              <w:pStyle w:val="11"/>
            </w:pPr>
            <w:r w:rsidRPr="00F21DD2">
              <w:t>Масса снаряженного полуприцепа, кг</w:t>
            </w:r>
          </w:p>
        </w:tc>
        <w:tc>
          <w:tcPr>
            <w:tcW w:w="3012" w:type="dxa"/>
          </w:tcPr>
          <w:p w:rsidR="000E391C" w:rsidRPr="00F21DD2" w:rsidRDefault="008225D1" w:rsidP="004E3317">
            <w:pPr>
              <w:pStyle w:val="11"/>
            </w:pPr>
            <w:r w:rsidRPr="00F21DD2">
              <w:t>6500</w:t>
            </w:r>
          </w:p>
        </w:tc>
      </w:tr>
      <w:tr w:rsidR="000E391C" w:rsidRPr="00F21DD2" w:rsidTr="004E3317">
        <w:trPr>
          <w:jc w:val="center"/>
        </w:trPr>
        <w:tc>
          <w:tcPr>
            <w:tcW w:w="6948" w:type="dxa"/>
          </w:tcPr>
          <w:p w:rsidR="000E391C" w:rsidRPr="00F21DD2" w:rsidRDefault="000E391C" w:rsidP="004E3317">
            <w:pPr>
              <w:pStyle w:val="11"/>
            </w:pPr>
            <w:r w:rsidRPr="00F21DD2">
              <w:t>Масса полуприцепа полная, кг</w:t>
            </w:r>
          </w:p>
        </w:tc>
        <w:tc>
          <w:tcPr>
            <w:tcW w:w="3012" w:type="dxa"/>
          </w:tcPr>
          <w:p w:rsidR="000E391C" w:rsidRPr="00F21DD2" w:rsidRDefault="008225D1" w:rsidP="004E3317">
            <w:pPr>
              <w:pStyle w:val="11"/>
            </w:pPr>
            <w:r w:rsidRPr="00F21DD2">
              <w:t>3</w:t>
            </w:r>
            <w:r w:rsidR="00BC3E03" w:rsidRPr="00F21DD2">
              <w:rPr>
                <w:lang w:val="en-US"/>
              </w:rPr>
              <w:t>27</w:t>
            </w:r>
            <w:r w:rsidRPr="00F21DD2">
              <w:t>00</w:t>
            </w:r>
          </w:p>
        </w:tc>
      </w:tr>
      <w:tr w:rsidR="000E391C" w:rsidRPr="00F21DD2" w:rsidTr="004E3317">
        <w:trPr>
          <w:jc w:val="center"/>
        </w:trPr>
        <w:tc>
          <w:tcPr>
            <w:tcW w:w="6948" w:type="dxa"/>
          </w:tcPr>
          <w:p w:rsidR="000E391C" w:rsidRPr="00F21DD2" w:rsidRDefault="000E391C" w:rsidP="004E3317">
            <w:pPr>
              <w:pStyle w:val="11"/>
            </w:pPr>
            <w:r w:rsidRPr="00F21DD2">
              <w:t>Распределение полной массы на седельное устройство тягача, кг</w:t>
            </w:r>
          </w:p>
        </w:tc>
        <w:tc>
          <w:tcPr>
            <w:tcW w:w="3012" w:type="dxa"/>
          </w:tcPr>
          <w:p w:rsidR="00FE1B9A" w:rsidRPr="00F21DD2" w:rsidRDefault="00FE1B9A" w:rsidP="004E3317">
            <w:pPr>
              <w:pStyle w:val="11"/>
            </w:pPr>
          </w:p>
          <w:p w:rsidR="000E391C" w:rsidRPr="00F21DD2" w:rsidRDefault="00BC3E03" w:rsidP="004E3317">
            <w:pPr>
              <w:pStyle w:val="11"/>
              <w:rPr>
                <w:lang w:val="en-US"/>
              </w:rPr>
            </w:pPr>
            <w:r w:rsidRPr="00F21DD2">
              <w:rPr>
                <w:lang w:val="en-US"/>
              </w:rPr>
              <w:t>147</w:t>
            </w:r>
            <w:r w:rsidR="008225D1" w:rsidRPr="00F21DD2">
              <w:t>0</w:t>
            </w:r>
            <w:r w:rsidR="00BF6644" w:rsidRPr="00F21DD2">
              <w:rPr>
                <w:lang w:val="en-US"/>
              </w:rPr>
              <w:t>0</w:t>
            </w:r>
          </w:p>
        </w:tc>
      </w:tr>
      <w:tr w:rsidR="000E391C" w:rsidRPr="00F21DD2" w:rsidTr="004E3317">
        <w:trPr>
          <w:jc w:val="center"/>
        </w:trPr>
        <w:tc>
          <w:tcPr>
            <w:tcW w:w="6948" w:type="dxa"/>
          </w:tcPr>
          <w:p w:rsidR="000E391C" w:rsidRPr="00F21DD2" w:rsidRDefault="000E391C" w:rsidP="004E3317">
            <w:pPr>
              <w:pStyle w:val="11"/>
            </w:pPr>
            <w:r w:rsidRPr="00F21DD2">
              <w:t>Распределение полной массы на тележку, кг</w:t>
            </w:r>
          </w:p>
        </w:tc>
        <w:tc>
          <w:tcPr>
            <w:tcW w:w="3012" w:type="dxa"/>
          </w:tcPr>
          <w:p w:rsidR="000E391C" w:rsidRPr="00F21DD2" w:rsidRDefault="00851C9D" w:rsidP="004E3317">
            <w:pPr>
              <w:pStyle w:val="11"/>
            </w:pPr>
            <w:r w:rsidRPr="00F21DD2">
              <w:t>25</w:t>
            </w:r>
            <w:r w:rsidR="00BC3E03" w:rsidRPr="00F21DD2">
              <w:rPr>
                <w:lang w:val="en-US"/>
              </w:rPr>
              <w:t>2</w:t>
            </w:r>
            <w:r w:rsidRPr="00F21DD2">
              <w:t>00</w:t>
            </w:r>
          </w:p>
        </w:tc>
      </w:tr>
      <w:tr w:rsidR="000E391C" w:rsidRPr="00F21DD2" w:rsidTr="004E3317">
        <w:trPr>
          <w:jc w:val="center"/>
        </w:trPr>
        <w:tc>
          <w:tcPr>
            <w:tcW w:w="6948" w:type="dxa"/>
          </w:tcPr>
          <w:p w:rsidR="000E391C" w:rsidRPr="00F21DD2" w:rsidRDefault="001939CE" w:rsidP="004E3317">
            <w:pPr>
              <w:pStyle w:val="11"/>
            </w:pPr>
            <w:r w:rsidRPr="00F21DD2">
              <w:t>Д</w:t>
            </w:r>
            <w:r w:rsidR="000E391C" w:rsidRPr="00F21DD2">
              <w:t>лина</w:t>
            </w:r>
          </w:p>
        </w:tc>
        <w:tc>
          <w:tcPr>
            <w:tcW w:w="3012" w:type="dxa"/>
          </w:tcPr>
          <w:p w:rsidR="000E391C" w:rsidRPr="00F21DD2" w:rsidRDefault="00A27F0C" w:rsidP="004E3317">
            <w:pPr>
              <w:pStyle w:val="11"/>
            </w:pPr>
            <w:r w:rsidRPr="00F21DD2">
              <w:t>11370</w:t>
            </w:r>
          </w:p>
        </w:tc>
      </w:tr>
      <w:tr w:rsidR="000E391C" w:rsidRPr="00F21DD2" w:rsidTr="004E3317">
        <w:trPr>
          <w:trHeight w:val="95"/>
          <w:jc w:val="center"/>
        </w:trPr>
        <w:tc>
          <w:tcPr>
            <w:tcW w:w="6948" w:type="dxa"/>
          </w:tcPr>
          <w:p w:rsidR="000E391C" w:rsidRPr="00F21DD2" w:rsidRDefault="001939CE" w:rsidP="004E3317">
            <w:pPr>
              <w:pStyle w:val="11"/>
            </w:pPr>
            <w:r w:rsidRPr="00F21DD2">
              <w:t>Ш</w:t>
            </w:r>
            <w:r w:rsidR="000E391C" w:rsidRPr="00F21DD2">
              <w:t>ирина</w:t>
            </w:r>
          </w:p>
        </w:tc>
        <w:tc>
          <w:tcPr>
            <w:tcW w:w="3012" w:type="dxa"/>
          </w:tcPr>
          <w:p w:rsidR="000E391C" w:rsidRPr="00F21DD2" w:rsidRDefault="00A27F0C" w:rsidP="004E3317">
            <w:pPr>
              <w:pStyle w:val="11"/>
            </w:pPr>
            <w:r w:rsidRPr="00F21DD2">
              <w:t>2500</w:t>
            </w:r>
          </w:p>
        </w:tc>
      </w:tr>
      <w:tr w:rsidR="000E391C" w:rsidRPr="00F21DD2" w:rsidTr="004E3317">
        <w:trPr>
          <w:jc w:val="center"/>
        </w:trPr>
        <w:tc>
          <w:tcPr>
            <w:tcW w:w="6948" w:type="dxa"/>
          </w:tcPr>
          <w:p w:rsidR="000E391C" w:rsidRPr="00F21DD2" w:rsidRDefault="001939CE" w:rsidP="004E3317">
            <w:pPr>
              <w:pStyle w:val="11"/>
            </w:pPr>
            <w:r w:rsidRPr="00F21DD2">
              <w:t>в</w:t>
            </w:r>
            <w:r w:rsidR="000E391C" w:rsidRPr="00F21DD2">
              <w:t>ысота</w:t>
            </w:r>
          </w:p>
        </w:tc>
        <w:tc>
          <w:tcPr>
            <w:tcW w:w="3012" w:type="dxa"/>
          </w:tcPr>
          <w:p w:rsidR="000E391C" w:rsidRPr="00F21DD2" w:rsidRDefault="00366BFE" w:rsidP="004E3317">
            <w:pPr>
              <w:pStyle w:val="11"/>
            </w:pPr>
            <w:r w:rsidRPr="00F21DD2">
              <w:t>31</w:t>
            </w:r>
            <w:r w:rsidR="00A27F0C" w:rsidRPr="00F21DD2">
              <w:t>70</w:t>
            </w:r>
          </w:p>
        </w:tc>
      </w:tr>
      <w:tr w:rsidR="000E391C" w:rsidRPr="00F21DD2" w:rsidTr="004E3317">
        <w:trPr>
          <w:jc w:val="center"/>
        </w:trPr>
        <w:tc>
          <w:tcPr>
            <w:tcW w:w="6948" w:type="dxa"/>
          </w:tcPr>
          <w:p w:rsidR="000E391C" w:rsidRPr="00F21DD2" w:rsidRDefault="000E391C" w:rsidP="004E3317">
            <w:pPr>
              <w:pStyle w:val="11"/>
            </w:pPr>
            <w:r w:rsidRPr="00F21DD2">
              <w:t>Площадь платформы, м</w:t>
            </w:r>
            <w:r w:rsidRPr="00F21DD2">
              <w:rPr>
                <w:vertAlign w:val="superscript"/>
              </w:rPr>
              <w:t>2</w:t>
            </w:r>
          </w:p>
        </w:tc>
        <w:tc>
          <w:tcPr>
            <w:tcW w:w="3012" w:type="dxa"/>
          </w:tcPr>
          <w:p w:rsidR="000E391C" w:rsidRPr="00F21DD2" w:rsidRDefault="00A27F0C" w:rsidP="004E3317">
            <w:pPr>
              <w:pStyle w:val="11"/>
            </w:pPr>
            <w:r w:rsidRPr="00F21DD2">
              <w:t>17,6</w:t>
            </w:r>
          </w:p>
        </w:tc>
      </w:tr>
      <w:tr w:rsidR="000E391C" w:rsidRPr="00F21DD2" w:rsidTr="004E3317">
        <w:trPr>
          <w:jc w:val="center"/>
        </w:trPr>
        <w:tc>
          <w:tcPr>
            <w:tcW w:w="6948" w:type="dxa"/>
          </w:tcPr>
          <w:p w:rsidR="000E391C" w:rsidRPr="00F21DD2" w:rsidRDefault="000E391C" w:rsidP="004E3317">
            <w:pPr>
              <w:pStyle w:val="11"/>
              <w:rPr>
                <w:vertAlign w:val="superscript"/>
              </w:rPr>
            </w:pPr>
            <w:r w:rsidRPr="00F21DD2">
              <w:t>Объем платформы, м</w:t>
            </w:r>
            <w:r w:rsidRPr="00F21DD2">
              <w:rPr>
                <w:vertAlign w:val="superscript"/>
              </w:rPr>
              <w:t>3</w:t>
            </w:r>
          </w:p>
        </w:tc>
        <w:tc>
          <w:tcPr>
            <w:tcW w:w="3012" w:type="dxa"/>
          </w:tcPr>
          <w:p w:rsidR="000E391C" w:rsidRPr="00F21DD2" w:rsidRDefault="00A27F0C" w:rsidP="004E3317">
            <w:pPr>
              <w:pStyle w:val="11"/>
            </w:pPr>
            <w:r w:rsidRPr="00F21DD2">
              <w:t>55,8</w:t>
            </w:r>
          </w:p>
        </w:tc>
      </w:tr>
      <w:tr w:rsidR="000E391C" w:rsidRPr="00F21DD2" w:rsidTr="004E3317">
        <w:trPr>
          <w:jc w:val="center"/>
        </w:trPr>
        <w:tc>
          <w:tcPr>
            <w:tcW w:w="6948" w:type="dxa"/>
          </w:tcPr>
          <w:p w:rsidR="000E391C" w:rsidRPr="00F21DD2" w:rsidRDefault="000E391C" w:rsidP="004E3317">
            <w:pPr>
              <w:pStyle w:val="11"/>
            </w:pPr>
            <w:r w:rsidRPr="00F21DD2">
              <w:t xml:space="preserve">Подвеска </w:t>
            </w:r>
          </w:p>
        </w:tc>
        <w:tc>
          <w:tcPr>
            <w:tcW w:w="3012" w:type="dxa"/>
          </w:tcPr>
          <w:p w:rsidR="000E391C" w:rsidRPr="00F21DD2" w:rsidRDefault="00A27F0C" w:rsidP="004E3317">
            <w:pPr>
              <w:pStyle w:val="11"/>
            </w:pPr>
            <w:r w:rsidRPr="00F21DD2">
              <w:t>Рессорно-балансирная</w:t>
            </w:r>
          </w:p>
        </w:tc>
      </w:tr>
      <w:tr w:rsidR="000E391C" w:rsidRPr="00F21DD2" w:rsidTr="004E3317">
        <w:trPr>
          <w:jc w:val="center"/>
        </w:trPr>
        <w:tc>
          <w:tcPr>
            <w:tcW w:w="6948" w:type="dxa"/>
          </w:tcPr>
          <w:p w:rsidR="000E391C" w:rsidRPr="00F21DD2" w:rsidRDefault="000E391C" w:rsidP="004E3317">
            <w:pPr>
              <w:pStyle w:val="11"/>
            </w:pPr>
            <w:r w:rsidRPr="00F21DD2">
              <w:t>Количество колес</w:t>
            </w:r>
          </w:p>
        </w:tc>
        <w:tc>
          <w:tcPr>
            <w:tcW w:w="3012" w:type="dxa"/>
          </w:tcPr>
          <w:p w:rsidR="000E391C" w:rsidRPr="00F21DD2" w:rsidRDefault="000E391C" w:rsidP="004E3317">
            <w:pPr>
              <w:pStyle w:val="11"/>
            </w:pPr>
            <w:r w:rsidRPr="00F21DD2">
              <w:t>8</w:t>
            </w:r>
          </w:p>
        </w:tc>
      </w:tr>
      <w:tr w:rsidR="000E391C" w:rsidRPr="00F21DD2" w:rsidTr="004E3317">
        <w:trPr>
          <w:jc w:val="center"/>
        </w:trPr>
        <w:tc>
          <w:tcPr>
            <w:tcW w:w="6948" w:type="dxa"/>
          </w:tcPr>
          <w:p w:rsidR="000E391C" w:rsidRPr="00F21DD2" w:rsidRDefault="000E391C" w:rsidP="004E3317">
            <w:pPr>
              <w:pStyle w:val="11"/>
            </w:pPr>
            <w:r w:rsidRPr="00F21DD2">
              <w:t xml:space="preserve">Шины </w:t>
            </w:r>
          </w:p>
        </w:tc>
        <w:tc>
          <w:tcPr>
            <w:tcW w:w="3012" w:type="dxa"/>
          </w:tcPr>
          <w:p w:rsidR="000E391C" w:rsidRPr="00F21DD2" w:rsidRDefault="000E391C" w:rsidP="004E3317">
            <w:pPr>
              <w:pStyle w:val="11"/>
            </w:pPr>
            <w:r w:rsidRPr="00F21DD2">
              <w:t>15,00-20</w:t>
            </w:r>
          </w:p>
        </w:tc>
      </w:tr>
    </w:tbl>
    <w:p w:rsidR="004E3317" w:rsidRDefault="004E3317" w:rsidP="00F21DD2">
      <w:pPr>
        <w:spacing w:line="360" w:lineRule="auto"/>
        <w:ind w:firstLine="709"/>
        <w:jc w:val="both"/>
        <w:rPr>
          <w:sz w:val="28"/>
          <w:szCs w:val="28"/>
        </w:rPr>
      </w:pPr>
    </w:p>
    <w:p w:rsidR="000E391C" w:rsidRPr="00F21DD2" w:rsidRDefault="000E391C" w:rsidP="00F21DD2">
      <w:pPr>
        <w:spacing w:line="360" w:lineRule="auto"/>
        <w:ind w:firstLine="709"/>
        <w:jc w:val="both"/>
        <w:rPr>
          <w:sz w:val="28"/>
          <w:szCs w:val="28"/>
        </w:rPr>
      </w:pPr>
      <w:r w:rsidRPr="00F21DD2">
        <w:rPr>
          <w:sz w:val="28"/>
          <w:szCs w:val="28"/>
        </w:rPr>
        <w:t xml:space="preserve">При полном использовании грузоподъемности полуприцепа нагрузка на седельное устройство тягача составляет </w:t>
      </w:r>
      <w:r w:rsidR="00BC3E03" w:rsidRPr="00F21DD2">
        <w:rPr>
          <w:sz w:val="28"/>
          <w:szCs w:val="28"/>
        </w:rPr>
        <w:t>14</w:t>
      </w:r>
      <w:r w:rsidR="00CA2A6E" w:rsidRPr="00F21DD2">
        <w:rPr>
          <w:sz w:val="28"/>
          <w:szCs w:val="28"/>
        </w:rPr>
        <w:t>,5</w:t>
      </w:r>
      <w:r w:rsidRPr="00F21DD2">
        <w:rPr>
          <w:sz w:val="28"/>
          <w:szCs w:val="28"/>
        </w:rPr>
        <w:t xml:space="preserve"> т (таблица 2.1), допустимая нагрузка на седельное устройство </w:t>
      </w:r>
      <w:r w:rsidR="00786E5C" w:rsidRPr="00F21DD2">
        <w:rPr>
          <w:sz w:val="28"/>
          <w:szCs w:val="28"/>
        </w:rPr>
        <w:t xml:space="preserve">МАЗ-64229 </w:t>
      </w:r>
      <w:r w:rsidRPr="00F21DD2">
        <w:rPr>
          <w:sz w:val="28"/>
          <w:szCs w:val="28"/>
        </w:rPr>
        <w:t xml:space="preserve">составляет </w:t>
      </w:r>
      <w:r w:rsidR="00CA2A6E" w:rsidRPr="00F21DD2">
        <w:rPr>
          <w:sz w:val="28"/>
          <w:szCs w:val="28"/>
        </w:rPr>
        <w:t>14,7</w:t>
      </w:r>
      <w:r w:rsidR="00F21DD2" w:rsidRPr="00F21DD2">
        <w:rPr>
          <w:sz w:val="28"/>
          <w:szCs w:val="28"/>
        </w:rPr>
        <w:t xml:space="preserve"> </w:t>
      </w:r>
      <w:r w:rsidRPr="00F21DD2">
        <w:rPr>
          <w:sz w:val="28"/>
          <w:szCs w:val="28"/>
        </w:rPr>
        <w:t>т, поэтому в сочетании данные автомобиль и полуприцеп могут эксплуатироваться с полным использованием грузоподъемности полуприцепа.</w:t>
      </w:r>
    </w:p>
    <w:p w:rsidR="00FE1B9A" w:rsidRPr="00F21DD2" w:rsidRDefault="00F44C4A" w:rsidP="00F21DD2">
      <w:pPr>
        <w:spacing w:line="360" w:lineRule="auto"/>
        <w:ind w:firstLine="709"/>
        <w:jc w:val="both"/>
        <w:rPr>
          <w:sz w:val="28"/>
          <w:szCs w:val="28"/>
        </w:rPr>
      </w:pPr>
      <w:r w:rsidRPr="00F21DD2">
        <w:rPr>
          <w:sz w:val="28"/>
          <w:szCs w:val="28"/>
        </w:rPr>
        <w:t>Комплексный чертеж</w:t>
      </w:r>
      <w:r w:rsidR="00786E5C" w:rsidRPr="00F21DD2">
        <w:rPr>
          <w:sz w:val="28"/>
          <w:szCs w:val="28"/>
        </w:rPr>
        <w:t xml:space="preserve"> МАЗ-64229 и полуприцепа ЧМЗАП-93853</w:t>
      </w:r>
      <w:r w:rsidRPr="00F21DD2">
        <w:rPr>
          <w:sz w:val="28"/>
          <w:szCs w:val="28"/>
        </w:rPr>
        <w:t xml:space="preserve"> показан в приложении А и Б соответственно.</w:t>
      </w:r>
    </w:p>
    <w:p w:rsidR="000E391C" w:rsidRPr="00F21DD2" w:rsidRDefault="000E391C" w:rsidP="00F21DD2">
      <w:pPr>
        <w:spacing w:line="360" w:lineRule="auto"/>
        <w:ind w:firstLine="709"/>
        <w:jc w:val="both"/>
        <w:rPr>
          <w:sz w:val="28"/>
          <w:szCs w:val="28"/>
        </w:rPr>
      </w:pPr>
      <w:r w:rsidRPr="00F21DD2">
        <w:rPr>
          <w:sz w:val="28"/>
          <w:szCs w:val="28"/>
        </w:rPr>
        <w:t>Полная масса автопоезда превышает величины, установленной Инструкцией по перевозке крупногабаритных и тяжеловесных г</w:t>
      </w:r>
      <w:r w:rsidR="00100B84" w:rsidRPr="00F21DD2">
        <w:rPr>
          <w:sz w:val="28"/>
          <w:szCs w:val="28"/>
        </w:rPr>
        <w:t>рузов,</w:t>
      </w:r>
      <w:r w:rsidR="00F21DD2" w:rsidRPr="00F21DD2">
        <w:rPr>
          <w:sz w:val="28"/>
          <w:szCs w:val="28"/>
        </w:rPr>
        <w:t xml:space="preserve"> </w:t>
      </w:r>
      <w:r w:rsidR="00100B84" w:rsidRPr="00F21DD2">
        <w:rPr>
          <w:sz w:val="28"/>
          <w:szCs w:val="28"/>
        </w:rPr>
        <w:t>нагрузка на заднюю ось</w:t>
      </w:r>
      <w:r w:rsidRPr="00F21DD2">
        <w:rPr>
          <w:sz w:val="28"/>
          <w:szCs w:val="28"/>
        </w:rPr>
        <w:t xml:space="preserve"> </w:t>
      </w:r>
      <w:r w:rsidR="00100B84" w:rsidRPr="00F21DD2">
        <w:rPr>
          <w:sz w:val="28"/>
          <w:szCs w:val="28"/>
        </w:rPr>
        <w:t>превышает предельное значение для группы А, поэтому данное транспортное средство не относится к группам А и Б.</w:t>
      </w:r>
    </w:p>
    <w:p w:rsidR="000E391C" w:rsidRPr="00F21DD2" w:rsidRDefault="000E391C" w:rsidP="00F21DD2">
      <w:pPr>
        <w:spacing w:line="360" w:lineRule="auto"/>
        <w:ind w:firstLine="709"/>
        <w:jc w:val="both"/>
        <w:rPr>
          <w:sz w:val="28"/>
          <w:szCs w:val="28"/>
        </w:rPr>
      </w:pPr>
      <w:r w:rsidRPr="00F21DD2">
        <w:rPr>
          <w:sz w:val="28"/>
          <w:szCs w:val="28"/>
        </w:rPr>
        <w:t xml:space="preserve">Параметры АТС не соответствуют значениям категории </w:t>
      </w:r>
      <w:r w:rsidRPr="00F21DD2">
        <w:rPr>
          <w:sz w:val="28"/>
          <w:szCs w:val="28"/>
          <w:lang w:val="en-US"/>
        </w:rPr>
        <w:t>II</w:t>
      </w:r>
      <w:r w:rsidR="00FE1B9A" w:rsidRPr="00F21DD2">
        <w:rPr>
          <w:sz w:val="28"/>
          <w:szCs w:val="28"/>
        </w:rPr>
        <w:t xml:space="preserve">, </w:t>
      </w:r>
      <w:r w:rsidRPr="00F21DD2">
        <w:rPr>
          <w:sz w:val="28"/>
          <w:szCs w:val="28"/>
        </w:rPr>
        <w:t>т.к. проектная нормативная нагрузка на мостовое сооружение Н</w:t>
      </w:r>
      <w:r w:rsidR="002A5883" w:rsidRPr="00F21DD2">
        <w:rPr>
          <w:sz w:val="28"/>
          <w:szCs w:val="28"/>
        </w:rPr>
        <w:t>Г</w:t>
      </w:r>
      <w:r w:rsidRPr="00F21DD2">
        <w:rPr>
          <w:sz w:val="28"/>
          <w:szCs w:val="28"/>
        </w:rPr>
        <w:t>-</w:t>
      </w:r>
      <w:r w:rsidR="002A5883" w:rsidRPr="00F21DD2">
        <w:rPr>
          <w:sz w:val="28"/>
          <w:szCs w:val="28"/>
        </w:rPr>
        <w:t>6</w:t>
      </w:r>
      <w:r w:rsidRPr="00F21DD2">
        <w:rPr>
          <w:sz w:val="28"/>
          <w:szCs w:val="28"/>
        </w:rPr>
        <w:t xml:space="preserve">0, общая масса </w:t>
      </w:r>
      <w:r w:rsidR="00100B84" w:rsidRPr="00F21DD2">
        <w:rPr>
          <w:sz w:val="28"/>
          <w:szCs w:val="28"/>
        </w:rPr>
        <w:t>менее 6</w:t>
      </w:r>
      <w:r w:rsidRPr="00F21DD2">
        <w:rPr>
          <w:sz w:val="28"/>
          <w:szCs w:val="28"/>
        </w:rPr>
        <w:t xml:space="preserve">0 т, следовательно, АТС относится к категории </w:t>
      </w:r>
      <w:r w:rsidRPr="00F21DD2">
        <w:rPr>
          <w:sz w:val="28"/>
          <w:szCs w:val="28"/>
          <w:lang w:val="en-US"/>
        </w:rPr>
        <w:t>I</w:t>
      </w:r>
      <w:r w:rsidRPr="00F21DD2">
        <w:rPr>
          <w:sz w:val="28"/>
          <w:szCs w:val="28"/>
        </w:rPr>
        <w:t>.</w:t>
      </w:r>
    </w:p>
    <w:p w:rsidR="000E391C" w:rsidRPr="00F21DD2" w:rsidRDefault="000E391C" w:rsidP="00F21DD2">
      <w:pPr>
        <w:spacing w:line="360" w:lineRule="auto"/>
        <w:ind w:firstLine="709"/>
        <w:jc w:val="both"/>
        <w:rPr>
          <w:sz w:val="28"/>
          <w:szCs w:val="28"/>
        </w:rPr>
      </w:pPr>
      <w:r w:rsidRPr="00F21DD2">
        <w:rPr>
          <w:sz w:val="28"/>
          <w:szCs w:val="28"/>
        </w:rPr>
        <w:t xml:space="preserve">Перевозка по дорогам крупногабаритных и тяжеловесных грузов может осуществляться только на основании специальных разрешений. </w:t>
      </w:r>
    </w:p>
    <w:p w:rsidR="000E391C" w:rsidRPr="00F21DD2" w:rsidRDefault="000E391C" w:rsidP="00F21DD2">
      <w:pPr>
        <w:spacing w:line="360" w:lineRule="auto"/>
        <w:ind w:firstLine="709"/>
        <w:jc w:val="both"/>
        <w:rPr>
          <w:sz w:val="28"/>
          <w:szCs w:val="28"/>
        </w:rPr>
      </w:pPr>
      <w:r w:rsidRPr="00F21DD2">
        <w:rPr>
          <w:sz w:val="28"/>
          <w:szCs w:val="28"/>
        </w:rPr>
        <w:t xml:space="preserve">Заявление для получения разрешений на осуществление межрегиональных и местных перевозок по маршруту (Приложение </w:t>
      </w:r>
      <w:r w:rsidR="006E787A" w:rsidRPr="00F21DD2">
        <w:rPr>
          <w:sz w:val="28"/>
          <w:szCs w:val="28"/>
        </w:rPr>
        <w:t>В</w:t>
      </w:r>
      <w:r w:rsidRPr="00F21DD2">
        <w:rPr>
          <w:sz w:val="28"/>
          <w:szCs w:val="28"/>
        </w:rPr>
        <w:t>), проходящему целиком или частично по федеральным дорогам, для крупногабаритных и тяжеловесных грузов всех категорий подаются ближайшему к пункту, с которого начинается маршрут перевозки, органу управления федеральной автомобильной дорогой. В нашей области это Главное управление автодорог по Алтайскому краю.</w:t>
      </w:r>
    </w:p>
    <w:p w:rsidR="000E391C" w:rsidRPr="00F21DD2" w:rsidRDefault="000E391C" w:rsidP="00F21DD2">
      <w:pPr>
        <w:spacing w:line="360" w:lineRule="auto"/>
        <w:ind w:firstLine="709"/>
        <w:jc w:val="both"/>
        <w:rPr>
          <w:sz w:val="28"/>
          <w:szCs w:val="28"/>
        </w:rPr>
      </w:pPr>
      <w:r w:rsidRPr="00F21DD2">
        <w:rPr>
          <w:sz w:val="28"/>
          <w:szCs w:val="28"/>
        </w:rPr>
        <w:t>При выборе маршрута перевозки крупногабаритного или тяжеловесного груза должна быть оценена грузоподъемность транспортного средства и габариты инженерных сооружений на маршруте, чтобы обеспечить безопасность дороги и дорожных сооружений. Схема маршрута приведена в приложении Ж.</w:t>
      </w:r>
    </w:p>
    <w:p w:rsidR="000E391C" w:rsidRPr="00F21DD2" w:rsidRDefault="000E391C" w:rsidP="00F21DD2">
      <w:pPr>
        <w:spacing w:line="360" w:lineRule="auto"/>
        <w:ind w:firstLine="709"/>
        <w:jc w:val="both"/>
        <w:rPr>
          <w:sz w:val="28"/>
          <w:szCs w:val="28"/>
        </w:rPr>
      </w:pPr>
      <w:r w:rsidRPr="00F21DD2">
        <w:rPr>
          <w:sz w:val="28"/>
          <w:szCs w:val="28"/>
        </w:rPr>
        <w:t xml:space="preserve">Срок согласования маршрута перевозки для грузов категории </w:t>
      </w:r>
      <w:r w:rsidRPr="00F21DD2">
        <w:rPr>
          <w:sz w:val="28"/>
          <w:szCs w:val="28"/>
          <w:lang w:val="en-US"/>
        </w:rPr>
        <w:t>I</w:t>
      </w:r>
      <w:r w:rsidRPr="00F21DD2">
        <w:rPr>
          <w:sz w:val="28"/>
          <w:szCs w:val="28"/>
        </w:rPr>
        <w:t xml:space="preserve"> составляет 7 дней.</w:t>
      </w:r>
    </w:p>
    <w:p w:rsidR="000E391C" w:rsidRPr="00F21DD2" w:rsidRDefault="000E391C" w:rsidP="00F21DD2">
      <w:pPr>
        <w:spacing w:line="360" w:lineRule="auto"/>
        <w:ind w:firstLine="709"/>
        <w:jc w:val="both"/>
        <w:rPr>
          <w:sz w:val="28"/>
          <w:szCs w:val="28"/>
        </w:rPr>
      </w:pPr>
      <w:r w:rsidRPr="00F21DD2">
        <w:rPr>
          <w:sz w:val="28"/>
          <w:szCs w:val="28"/>
        </w:rPr>
        <w:t xml:space="preserve">После получения разрешения (Приложение </w:t>
      </w:r>
      <w:r w:rsidR="006E787A" w:rsidRPr="00F21DD2">
        <w:rPr>
          <w:sz w:val="28"/>
          <w:szCs w:val="28"/>
        </w:rPr>
        <w:t>Г</w:t>
      </w:r>
      <w:r w:rsidRPr="00F21DD2">
        <w:rPr>
          <w:sz w:val="28"/>
          <w:szCs w:val="28"/>
        </w:rPr>
        <w:t>) перевозчик согласовывает перевозку с ГИБДД УВД Алтайского края, т.к. маршрут начинается на территории Алтайского края. При согласовании выдается пропуск установленного образца</w:t>
      </w:r>
      <w:r w:rsidR="006E787A" w:rsidRPr="00F21DD2">
        <w:rPr>
          <w:sz w:val="28"/>
          <w:szCs w:val="28"/>
        </w:rPr>
        <w:t xml:space="preserve"> (Приложение Д)</w:t>
      </w:r>
      <w:r w:rsidRPr="00F21DD2">
        <w:rPr>
          <w:sz w:val="28"/>
          <w:szCs w:val="28"/>
        </w:rPr>
        <w:t>.</w:t>
      </w:r>
    </w:p>
    <w:p w:rsidR="000E391C" w:rsidRPr="00F21DD2" w:rsidRDefault="000E391C" w:rsidP="00F21DD2">
      <w:pPr>
        <w:spacing w:line="360" w:lineRule="auto"/>
        <w:ind w:firstLine="709"/>
        <w:jc w:val="both"/>
        <w:rPr>
          <w:sz w:val="28"/>
          <w:szCs w:val="28"/>
        </w:rPr>
      </w:pPr>
      <w:r w:rsidRPr="00F21DD2">
        <w:rPr>
          <w:sz w:val="28"/>
          <w:szCs w:val="28"/>
        </w:rPr>
        <w:t>Пропуск помещается в правом нижнем углу лобового стекла транспортного средства.</w:t>
      </w:r>
    </w:p>
    <w:p w:rsidR="000E391C" w:rsidRPr="00F21DD2" w:rsidRDefault="000E391C" w:rsidP="00F21DD2">
      <w:pPr>
        <w:spacing w:line="360" w:lineRule="auto"/>
        <w:ind w:firstLine="709"/>
        <w:jc w:val="both"/>
        <w:rPr>
          <w:sz w:val="28"/>
          <w:szCs w:val="28"/>
        </w:rPr>
      </w:pPr>
      <w:r w:rsidRPr="00F21DD2">
        <w:rPr>
          <w:sz w:val="28"/>
          <w:szCs w:val="28"/>
        </w:rPr>
        <w:t xml:space="preserve">Ширина транспортного средства составляет </w:t>
      </w:r>
      <w:smartTag w:uri="urn:schemas-microsoft-com:office:smarttags" w:element="metricconverter">
        <w:smartTagPr>
          <w:attr w:name="ProductID" w:val="2,5 м"/>
        </w:smartTagPr>
        <w:r w:rsidRPr="00F21DD2">
          <w:rPr>
            <w:sz w:val="28"/>
            <w:szCs w:val="28"/>
          </w:rPr>
          <w:t>2,</w:t>
        </w:r>
        <w:r w:rsidR="002A5883" w:rsidRPr="00F21DD2">
          <w:rPr>
            <w:sz w:val="28"/>
            <w:szCs w:val="28"/>
          </w:rPr>
          <w:t>5</w:t>
        </w:r>
        <w:r w:rsidRPr="00F21DD2">
          <w:rPr>
            <w:sz w:val="28"/>
            <w:szCs w:val="28"/>
          </w:rPr>
          <w:t xml:space="preserve"> м</w:t>
        </w:r>
      </w:smartTag>
      <w:r w:rsidRPr="00F21DD2">
        <w:rPr>
          <w:sz w:val="28"/>
          <w:szCs w:val="28"/>
        </w:rPr>
        <w:t xml:space="preserve">, длина автопоезда – </w:t>
      </w:r>
      <w:smartTag w:uri="urn:schemas-microsoft-com:office:smarttags" w:element="metricconverter">
        <w:smartTagPr>
          <w:attr w:name="ProductID" w:val="15.41 м"/>
        </w:smartTagPr>
        <w:r w:rsidR="002A5883" w:rsidRPr="00F21DD2">
          <w:rPr>
            <w:sz w:val="28"/>
            <w:szCs w:val="28"/>
          </w:rPr>
          <w:t>15.41</w:t>
        </w:r>
        <w:r w:rsidRPr="00F21DD2">
          <w:rPr>
            <w:sz w:val="28"/>
            <w:szCs w:val="28"/>
          </w:rPr>
          <w:t xml:space="preserve"> м</w:t>
        </w:r>
      </w:smartTag>
      <w:r w:rsidRPr="00F21DD2">
        <w:rPr>
          <w:sz w:val="28"/>
          <w:szCs w:val="28"/>
        </w:rPr>
        <w:t xml:space="preserve">, груз относится к категории </w:t>
      </w:r>
      <w:r w:rsidRPr="00F21DD2">
        <w:rPr>
          <w:sz w:val="28"/>
          <w:szCs w:val="28"/>
          <w:lang w:val="en-US"/>
        </w:rPr>
        <w:t>I</w:t>
      </w:r>
      <w:r w:rsidRPr="00F21DD2">
        <w:rPr>
          <w:sz w:val="28"/>
          <w:szCs w:val="28"/>
        </w:rPr>
        <w:t>, поэтому автомобиль прикрытия не требуется.</w:t>
      </w:r>
    </w:p>
    <w:p w:rsidR="000E391C" w:rsidRPr="00F21DD2" w:rsidRDefault="000E391C" w:rsidP="00F21DD2">
      <w:pPr>
        <w:spacing w:line="360" w:lineRule="auto"/>
        <w:ind w:firstLine="709"/>
        <w:jc w:val="both"/>
        <w:rPr>
          <w:sz w:val="28"/>
          <w:szCs w:val="28"/>
        </w:rPr>
      </w:pPr>
      <w:r w:rsidRPr="00F21DD2">
        <w:rPr>
          <w:sz w:val="28"/>
          <w:szCs w:val="28"/>
        </w:rPr>
        <w:t>Скорость движения во время перевозки не долж</w:t>
      </w:r>
      <w:r w:rsidR="00366BFE" w:rsidRPr="00F21DD2">
        <w:rPr>
          <w:sz w:val="28"/>
          <w:szCs w:val="28"/>
        </w:rPr>
        <w:t xml:space="preserve">на превышать по дорогам </w:t>
      </w:r>
      <w:smartTag w:uri="urn:schemas-microsoft-com:office:smarttags" w:element="metricconverter">
        <w:smartTagPr>
          <w:attr w:name="ProductID" w:val="-60 км/ч"/>
        </w:smartTagPr>
        <w:r w:rsidR="00366BFE" w:rsidRPr="00F21DD2">
          <w:rPr>
            <w:sz w:val="28"/>
            <w:szCs w:val="28"/>
          </w:rPr>
          <w:t>-6</w:t>
        </w:r>
        <w:r w:rsidRPr="00F21DD2">
          <w:rPr>
            <w:sz w:val="28"/>
            <w:szCs w:val="28"/>
          </w:rPr>
          <w:t>0 км/ч</w:t>
        </w:r>
      </w:smartTag>
      <w:r w:rsidRPr="00F21DD2">
        <w:rPr>
          <w:sz w:val="28"/>
          <w:szCs w:val="28"/>
        </w:rPr>
        <w:t xml:space="preserve">, а мостовым сооружениям – </w:t>
      </w:r>
      <w:smartTag w:uri="urn:schemas-microsoft-com:office:smarttags" w:element="metricconverter">
        <w:smartTagPr>
          <w:attr w:name="ProductID" w:val="15 км/ч"/>
        </w:smartTagPr>
        <w:r w:rsidRPr="00F21DD2">
          <w:rPr>
            <w:sz w:val="28"/>
            <w:szCs w:val="28"/>
          </w:rPr>
          <w:t>15 км/ч</w:t>
        </w:r>
      </w:smartTag>
      <w:r w:rsidRPr="00F21DD2">
        <w:rPr>
          <w:sz w:val="28"/>
          <w:szCs w:val="28"/>
        </w:rPr>
        <w:t>.</w:t>
      </w:r>
    </w:p>
    <w:p w:rsidR="000E391C" w:rsidRPr="00F21DD2" w:rsidRDefault="000E391C" w:rsidP="00F21DD2">
      <w:pPr>
        <w:spacing w:line="360" w:lineRule="auto"/>
        <w:ind w:firstLine="709"/>
        <w:jc w:val="both"/>
        <w:rPr>
          <w:sz w:val="28"/>
          <w:szCs w:val="28"/>
        </w:rPr>
      </w:pPr>
      <w:r w:rsidRPr="00F21DD2">
        <w:rPr>
          <w:sz w:val="28"/>
          <w:szCs w:val="28"/>
        </w:rPr>
        <w:t>В целях обеспечения безопасности движения во время перевозки крупногабаритного и тяжеловесного груза запрещается:</w:t>
      </w:r>
    </w:p>
    <w:p w:rsidR="000E391C" w:rsidRPr="00F21DD2" w:rsidRDefault="000E391C" w:rsidP="00F21DD2">
      <w:pPr>
        <w:numPr>
          <w:ilvl w:val="0"/>
          <w:numId w:val="2"/>
        </w:numPr>
        <w:tabs>
          <w:tab w:val="clear" w:pos="1287"/>
          <w:tab w:val="num" w:pos="720"/>
        </w:tabs>
        <w:spacing w:line="360" w:lineRule="auto"/>
        <w:ind w:left="0" w:firstLine="709"/>
        <w:jc w:val="both"/>
        <w:rPr>
          <w:sz w:val="28"/>
          <w:szCs w:val="28"/>
        </w:rPr>
      </w:pPr>
      <w:r w:rsidRPr="00F21DD2">
        <w:rPr>
          <w:sz w:val="28"/>
          <w:szCs w:val="28"/>
        </w:rPr>
        <w:t>отклоняться от установленного маршрута;</w:t>
      </w:r>
    </w:p>
    <w:p w:rsidR="000E391C" w:rsidRPr="00F21DD2" w:rsidRDefault="000E391C" w:rsidP="00F21DD2">
      <w:pPr>
        <w:numPr>
          <w:ilvl w:val="0"/>
          <w:numId w:val="2"/>
        </w:numPr>
        <w:tabs>
          <w:tab w:val="clear" w:pos="1287"/>
          <w:tab w:val="num" w:pos="720"/>
        </w:tabs>
        <w:spacing w:line="360" w:lineRule="auto"/>
        <w:ind w:left="0" w:firstLine="709"/>
        <w:jc w:val="both"/>
        <w:rPr>
          <w:sz w:val="28"/>
          <w:szCs w:val="28"/>
        </w:rPr>
      </w:pPr>
      <w:r w:rsidRPr="00F21DD2">
        <w:rPr>
          <w:sz w:val="28"/>
          <w:szCs w:val="28"/>
        </w:rPr>
        <w:t>превышать указанную в разрешении скорость движения;</w:t>
      </w:r>
    </w:p>
    <w:p w:rsidR="000E391C" w:rsidRPr="00F21DD2" w:rsidRDefault="000E391C" w:rsidP="00F21DD2">
      <w:pPr>
        <w:numPr>
          <w:ilvl w:val="0"/>
          <w:numId w:val="2"/>
        </w:numPr>
        <w:tabs>
          <w:tab w:val="clear" w:pos="1287"/>
          <w:tab w:val="num" w:pos="720"/>
        </w:tabs>
        <w:spacing w:line="360" w:lineRule="auto"/>
        <w:ind w:left="0" w:firstLine="709"/>
        <w:jc w:val="both"/>
        <w:rPr>
          <w:sz w:val="28"/>
          <w:szCs w:val="28"/>
        </w:rPr>
      </w:pPr>
      <w:r w:rsidRPr="00F21DD2">
        <w:rPr>
          <w:sz w:val="28"/>
          <w:szCs w:val="28"/>
        </w:rPr>
        <w:t xml:space="preserve">осуществлять движение во время гололеда, а также при метеорологической видимости менее </w:t>
      </w:r>
      <w:smartTag w:uri="urn:schemas-microsoft-com:office:smarttags" w:element="metricconverter">
        <w:smartTagPr>
          <w:attr w:name="ProductID" w:val="100 м"/>
        </w:smartTagPr>
        <w:r w:rsidRPr="00F21DD2">
          <w:rPr>
            <w:sz w:val="28"/>
            <w:szCs w:val="28"/>
          </w:rPr>
          <w:t>100 м</w:t>
        </w:r>
      </w:smartTag>
      <w:r w:rsidRPr="00F21DD2">
        <w:rPr>
          <w:sz w:val="28"/>
          <w:szCs w:val="28"/>
        </w:rPr>
        <w:t>;</w:t>
      </w:r>
    </w:p>
    <w:p w:rsidR="000E391C" w:rsidRPr="00F21DD2" w:rsidRDefault="000E391C" w:rsidP="00F21DD2">
      <w:pPr>
        <w:numPr>
          <w:ilvl w:val="0"/>
          <w:numId w:val="2"/>
        </w:numPr>
        <w:tabs>
          <w:tab w:val="clear" w:pos="1287"/>
          <w:tab w:val="num" w:pos="720"/>
        </w:tabs>
        <w:spacing w:line="360" w:lineRule="auto"/>
        <w:ind w:left="0" w:firstLine="709"/>
        <w:jc w:val="both"/>
        <w:rPr>
          <w:sz w:val="28"/>
          <w:szCs w:val="28"/>
        </w:rPr>
      </w:pPr>
      <w:r w:rsidRPr="00F21DD2">
        <w:rPr>
          <w:sz w:val="28"/>
          <w:szCs w:val="28"/>
        </w:rPr>
        <w:t>двигаться по обочине дороги;</w:t>
      </w:r>
    </w:p>
    <w:p w:rsidR="000E391C" w:rsidRPr="00F21DD2" w:rsidRDefault="000E391C" w:rsidP="00F21DD2">
      <w:pPr>
        <w:numPr>
          <w:ilvl w:val="0"/>
          <w:numId w:val="2"/>
        </w:numPr>
        <w:tabs>
          <w:tab w:val="clear" w:pos="1287"/>
          <w:tab w:val="num" w:pos="720"/>
        </w:tabs>
        <w:spacing w:line="360" w:lineRule="auto"/>
        <w:ind w:left="0" w:firstLine="709"/>
        <w:jc w:val="both"/>
        <w:rPr>
          <w:sz w:val="28"/>
          <w:szCs w:val="28"/>
        </w:rPr>
      </w:pPr>
      <w:r w:rsidRPr="00F21DD2">
        <w:rPr>
          <w:sz w:val="28"/>
          <w:szCs w:val="28"/>
        </w:rPr>
        <w:t>останавливаться вне специально обозначенных стоянок, расположенных за пределами дороги;</w:t>
      </w:r>
    </w:p>
    <w:p w:rsidR="000E391C" w:rsidRPr="00F21DD2" w:rsidRDefault="000E391C" w:rsidP="00F21DD2">
      <w:pPr>
        <w:numPr>
          <w:ilvl w:val="0"/>
          <w:numId w:val="2"/>
        </w:numPr>
        <w:tabs>
          <w:tab w:val="clear" w:pos="1287"/>
          <w:tab w:val="num" w:pos="720"/>
        </w:tabs>
        <w:spacing w:line="360" w:lineRule="auto"/>
        <w:ind w:left="0" w:firstLine="709"/>
        <w:jc w:val="both"/>
        <w:rPr>
          <w:sz w:val="28"/>
          <w:szCs w:val="28"/>
        </w:rPr>
      </w:pPr>
      <w:r w:rsidRPr="00F21DD2">
        <w:rPr>
          <w:sz w:val="28"/>
          <w:szCs w:val="28"/>
        </w:rPr>
        <w:t>продолжать перевозку при возникновении технической неисправности АТС, угрожающей безопасности движения.</w:t>
      </w:r>
    </w:p>
    <w:p w:rsidR="000E391C" w:rsidRPr="00F21DD2" w:rsidRDefault="000E391C" w:rsidP="00F21DD2">
      <w:pPr>
        <w:spacing w:line="360" w:lineRule="auto"/>
        <w:ind w:firstLine="709"/>
        <w:jc w:val="both"/>
        <w:rPr>
          <w:sz w:val="28"/>
          <w:szCs w:val="28"/>
        </w:rPr>
      </w:pPr>
      <w:r w:rsidRPr="00F21DD2">
        <w:rPr>
          <w:sz w:val="28"/>
          <w:szCs w:val="28"/>
        </w:rPr>
        <w:t xml:space="preserve">При транспортировке тяжеловесных грузов масса полуприцепа должна соответствовать техническим нормативам, установленным заводом – изготовителем. Таким образом, масса полуприцепа </w:t>
      </w:r>
      <w:r w:rsidR="00786E5C" w:rsidRPr="00F21DD2">
        <w:rPr>
          <w:sz w:val="28"/>
          <w:szCs w:val="28"/>
        </w:rPr>
        <w:t xml:space="preserve">ЧМЗАП-93853 </w:t>
      </w:r>
      <w:r w:rsidRPr="00F21DD2">
        <w:rPr>
          <w:sz w:val="28"/>
          <w:szCs w:val="28"/>
        </w:rPr>
        <w:t xml:space="preserve">должна быть не более </w:t>
      </w:r>
      <w:r w:rsidR="002A5883" w:rsidRPr="00F21DD2">
        <w:rPr>
          <w:sz w:val="28"/>
          <w:szCs w:val="28"/>
        </w:rPr>
        <w:t>26,2</w:t>
      </w:r>
      <w:r w:rsidRPr="00F21DD2">
        <w:rPr>
          <w:sz w:val="28"/>
          <w:szCs w:val="28"/>
        </w:rPr>
        <w:t xml:space="preserve"> т. </w:t>
      </w:r>
    </w:p>
    <w:p w:rsidR="000E391C" w:rsidRPr="00F21DD2" w:rsidRDefault="000E391C" w:rsidP="00F21DD2">
      <w:pPr>
        <w:spacing w:line="360" w:lineRule="auto"/>
        <w:ind w:firstLine="709"/>
        <w:jc w:val="both"/>
        <w:rPr>
          <w:sz w:val="28"/>
          <w:szCs w:val="28"/>
        </w:rPr>
      </w:pPr>
      <w:r w:rsidRPr="00F21DD2">
        <w:rPr>
          <w:sz w:val="28"/>
          <w:szCs w:val="28"/>
        </w:rPr>
        <w:t xml:space="preserve">Тормозная система автопоезда должна работать от педали тормоза автомобиля - тягача. </w:t>
      </w:r>
    </w:p>
    <w:p w:rsidR="000E391C" w:rsidRPr="00F21DD2" w:rsidRDefault="000E391C" w:rsidP="00F21DD2">
      <w:pPr>
        <w:spacing w:line="360" w:lineRule="auto"/>
        <w:ind w:firstLine="709"/>
        <w:jc w:val="both"/>
        <w:rPr>
          <w:sz w:val="28"/>
          <w:szCs w:val="28"/>
        </w:rPr>
      </w:pPr>
      <w:r w:rsidRPr="00F21DD2">
        <w:rPr>
          <w:sz w:val="28"/>
          <w:szCs w:val="28"/>
        </w:rPr>
        <w:t xml:space="preserve">Полуприцеп </w:t>
      </w:r>
      <w:r w:rsidR="00786E5C" w:rsidRPr="00F21DD2">
        <w:rPr>
          <w:sz w:val="28"/>
          <w:szCs w:val="28"/>
        </w:rPr>
        <w:t xml:space="preserve">ЧМЗАП-93853 </w:t>
      </w:r>
      <w:r w:rsidRPr="00F21DD2">
        <w:rPr>
          <w:sz w:val="28"/>
          <w:szCs w:val="28"/>
        </w:rPr>
        <w:t xml:space="preserve">должен быть оборудован стояночным тормозом и устройством, обеспечивающим автоматическую остановку в случае разрыва соединительных магистралей с автомобилем-тягачом. </w:t>
      </w:r>
    </w:p>
    <w:p w:rsidR="000E391C" w:rsidRPr="00F21DD2" w:rsidRDefault="000E391C" w:rsidP="00F21DD2">
      <w:pPr>
        <w:spacing w:line="360" w:lineRule="auto"/>
        <w:ind w:firstLine="709"/>
        <w:jc w:val="both"/>
        <w:rPr>
          <w:sz w:val="28"/>
          <w:szCs w:val="28"/>
        </w:rPr>
      </w:pPr>
      <w:r w:rsidRPr="00F21DD2">
        <w:rPr>
          <w:sz w:val="28"/>
          <w:szCs w:val="28"/>
        </w:rPr>
        <w:t>Каждый автопоезд должен быть снабжен не менее чем четырьмя противооткатными упорами.</w:t>
      </w:r>
    </w:p>
    <w:p w:rsidR="000E391C" w:rsidRPr="00F21DD2" w:rsidRDefault="000E391C" w:rsidP="00F21DD2">
      <w:pPr>
        <w:spacing w:line="360" w:lineRule="auto"/>
        <w:ind w:firstLine="709"/>
        <w:jc w:val="both"/>
        <w:rPr>
          <w:sz w:val="28"/>
          <w:szCs w:val="28"/>
        </w:rPr>
      </w:pPr>
      <w:r w:rsidRPr="00F21DD2">
        <w:rPr>
          <w:sz w:val="28"/>
          <w:szCs w:val="28"/>
        </w:rPr>
        <w:t xml:space="preserve">Кабина </w:t>
      </w:r>
      <w:r w:rsidR="00786E5C" w:rsidRPr="00F21DD2">
        <w:rPr>
          <w:sz w:val="28"/>
          <w:szCs w:val="28"/>
        </w:rPr>
        <w:t xml:space="preserve">МАЗ-64229 </w:t>
      </w:r>
      <w:r w:rsidRPr="00F21DD2">
        <w:rPr>
          <w:sz w:val="28"/>
          <w:szCs w:val="28"/>
        </w:rPr>
        <w:t xml:space="preserve">должна быть оборудована, по меньшей мере, двумя наружными зеркалами заднего вида с обеих сторон. </w:t>
      </w:r>
    </w:p>
    <w:p w:rsidR="000E391C" w:rsidRPr="00F21DD2" w:rsidRDefault="000E391C" w:rsidP="00F21DD2">
      <w:pPr>
        <w:spacing w:line="360" w:lineRule="auto"/>
        <w:ind w:firstLine="709"/>
        <w:jc w:val="both"/>
        <w:rPr>
          <w:sz w:val="28"/>
          <w:szCs w:val="28"/>
        </w:rPr>
      </w:pPr>
      <w:r w:rsidRPr="00F21DD2">
        <w:rPr>
          <w:sz w:val="28"/>
          <w:szCs w:val="28"/>
        </w:rPr>
        <w:t xml:space="preserve">На автопоезд должны быть установлены опознавательные знаки «Автопоезд». </w:t>
      </w:r>
    </w:p>
    <w:p w:rsidR="000E391C" w:rsidRPr="00F21DD2" w:rsidRDefault="000E391C" w:rsidP="00F21DD2">
      <w:pPr>
        <w:spacing w:line="360" w:lineRule="auto"/>
        <w:ind w:firstLine="709"/>
        <w:jc w:val="both"/>
        <w:rPr>
          <w:sz w:val="28"/>
          <w:szCs w:val="28"/>
        </w:rPr>
      </w:pPr>
      <w:r w:rsidRPr="00F21DD2">
        <w:rPr>
          <w:sz w:val="28"/>
          <w:szCs w:val="28"/>
        </w:rPr>
        <w:t>Автопоезда должны быть оборудованы также проблесковыми маячками оранжевого или желтого цвета.</w:t>
      </w:r>
    </w:p>
    <w:p w:rsidR="006D5736" w:rsidRPr="004E3317" w:rsidRDefault="004E3317" w:rsidP="00F21DD2">
      <w:pPr>
        <w:pStyle w:val="1"/>
        <w:spacing w:before="0" w:after="0" w:line="360" w:lineRule="auto"/>
        <w:ind w:firstLine="709"/>
        <w:jc w:val="both"/>
        <w:rPr>
          <w:rFonts w:ascii="Times New Roman" w:hAnsi="Times New Roman"/>
          <w:sz w:val="28"/>
        </w:rPr>
      </w:pPr>
      <w:r>
        <w:rPr>
          <w:rFonts w:ascii="Times New Roman" w:hAnsi="Times New Roman"/>
          <w:b w:val="0"/>
          <w:sz w:val="28"/>
        </w:rPr>
        <w:br w:type="page"/>
      </w:r>
      <w:r w:rsidR="006D5736" w:rsidRPr="004E3317">
        <w:rPr>
          <w:rFonts w:ascii="Times New Roman" w:hAnsi="Times New Roman"/>
          <w:sz w:val="28"/>
        </w:rPr>
        <w:t>3</w:t>
      </w:r>
      <w:r>
        <w:rPr>
          <w:rFonts w:ascii="Times New Roman" w:hAnsi="Times New Roman"/>
          <w:sz w:val="28"/>
        </w:rPr>
        <w:t>.</w:t>
      </w:r>
      <w:r w:rsidR="006D5736" w:rsidRPr="004E3317">
        <w:rPr>
          <w:rFonts w:ascii="Times New Roman" w:hAnsi="Times New Roman"/>
          <w:sz w:val="28"/>
        </w:rPr>
        <w:t xml:space="preserve"> Перевозка опасных грузов</w:t>
      </w:r>
    </w:p>
    <w:p w:rsidR="004E3317" w:rsidRPr="004E3317" w:rsidRDefault="004E3317" w:rsidP="004E3317">
      <w:pPr>
        <w:spacing w:line="360" w:lineRule="auto"/>
        <w:rPr>
          <w:b/>
          <w:sz w:val="28"/>
          <w:szCs w:val="28"/>
        </w:rPr>
      </w:pPr>
    </w:p>
    <w:p w:rsidR="006D5736" w:rsidRPr="004E3317" w:rsidRDefault="006D5736" w:rsidP="00F21DD2">
      <w:pPr>
        <w:pStyle w:val="2"/>
        <w:spacing w:before="0" w:beforeAutospacing="0" w:after="0" w:afterAutospacing="0" w:line="360" w:lineRule="auto"/>
        <w:ind w:firstLine="709"/>
        <w:jc w:val="both"/>
        <w:rPr>
          <w:rFonts w:ascii="Times New Roman" w:hAnsi="Times New Roman" w:cs="Times New Roman"/>
          <w:b/>
          <w:color w:val="auto"/>
          <w:sz w:val="28"/>
          <w:szCs w:val="32"/>
        </w:rPr>
      </w:pPr>
      <w:r w:rsidRPr="004E3317">
        <w:rPr>
          <w:rFonts w:ascii="Times New Roman" w:hAnsi="Times New Roman" w:cs="Times New Roman"/>
          <w:b/>
          <w:color w:val="auto"/>
          <w:sz w:val="28"/>
          <w:szCs w:val="32"/>
        </w:rPr>
        <w:t>3.1 Общие положения</w:t>
      </w:r>
    </w:p>
    <w:p w:rsidR="004E3317" w:rsidRPr="00F21DD2" w:rsidRDefault="004E3317" w:rsidP="00F21DD2">
      <w:pPr>
        <w:pStyle w:val="2"/>
        <w:spacing w:before="0" w:beforeAutospacing="0" w:after="0" w:afterAutospacing="0" w:line="360" w:lineRule="auto"/>
        <w:ind w:firstLine="709"/>
        <w:jc w:val="both"/>
        <w:rPr>
          <w:rFonts w:ascii="Times New Roman" w:hAnsi="Times New Roman" w:cs="Times New Roman"/>
          <w:color w:val="auto"/>
          <w:sz w:val="28"/>
          <w:szCs w:val="32"/>
        </w:rPr>
      </w:pPr>
    </w:p>
    <w:p w:rsidR="006D5736" w:rsidRPr="00F21DD2" w:rsidRDefault="006D5736" w:rsidP="00F21DD2">
      <w:pPr>
        <w:spacing w:line="360" w:lineRule="auto"/>
        <w:ind w:firstLine="709"/>
        <w:jc w:val="both"/>
        <w:rPr>
          <w:snapToGrid w:val="0"/>
          <w:sz w:val="28"/>
          <w:szCs w:val="28"/>
        </w:rPr>
      </w:pPr>
      <w:r w:rsidRPr="00F21DD2">
        <w:rPr>
          <w:snapToGrid w:val="0"/>
          <w:sz w:val="28"/>
          <w:szCs w:val="28"/>
        </w:rPr>
        <w:t>К опасным грузам относятся любые вещества, материалы, изделия, отходы производственной и иной деятельности, которые, в силу присущих им свойств и особенностей, могут при их перевозке создавать угрозу для жизни и здоровья людей, нанести вред окружающей природной среде, привести к повреждению или уничтожению материальных ценностей.</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Опасные грузы, по требованиям ГОСТ 19433-88 "Грузы опасные. Классификация и маркировка" и ДОПОГ, распределяются на следующие классы:</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1 – взрывчатые материалы (ВМ);</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2 – газы сжатые, сжиженные и растворенные под давлением;</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3 – легковоспламеняющиеся жидкости (ЛВЖ);</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4 – легковоспламеняющиеся твердые вещества (ЛВТ), самовозгорающиеся вещества (СВ); вещества, выделяющие воспламеняющиеся газы при взаимодействии с водой;</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5 – окисляющие вещества (ОК) и органические пероксиды (ОП);</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6 – ядовитые вещества (ЯВ) и инфекционные вещества (ИВ);</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7 – радиоактивные материалы (РМ);</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8 – едкие и (или) коррозионные вещества (ЕК);</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9 – прочие опасные вещества.</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Опасные грузы каждого класса в соответствии с их физико-химическими свойствами, видами и степенью опасности при транспортировании разделяются на подклассы, категории и группы по ГОСТ 19433-88.</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Транспортные документы, необходимые при перевозке опасных грузов:</w:t>
      </w:r>
    </w:p>
    <w:p w:rsidR="006D5736" w:rsidRPr="00F21DD2" w:rsidRDefault="006D5736" w:rsidP="00F21DD2">
      <w:pPr>
        <w:pStyle w:val="a5"/>
        <w:numPr>
          <w:ilvl w:val="0"/>
          <w:numId w:val="3"/>
        </w:numPr>
        <w:tabs>
          <w:tab w:val="clear" w:pos="1429"/>
          <w:tab w:val="num" w:pos="0"/>
        </w:tabs>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путевой лист с пометкой "Опасный груз" либо другой транспортный документ (Правила п.5.1.9, ДОПОГ Марго №2002);</w:t>
      </w:r>
    </w:p>
    <w:p w:rsidR="006D5736" w:rsidRPr="00F21DD2" w:rsidRDefault="006D5736" w:rsidP="00F21DD2">
      <w:pPr>
        <w:pStyle w:val="a5"/>
        <w:numPr>
          <w:ilvl w:val="0"/>
          <w:numId w:val="3"/>
        </w:numPr>
        <w:tabs>
          <w:tab w:val="clear" w:pos="1429"/>
          <w:tab w:val="num" w:pos="0"/>
        </w:tabs>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свидетельство о допуске водителя к перевозке ОГ (Правила п.5.1.9, ДОПОГ Марго №10315);</w:t>
      </w:r>
    </w:p>
    <w:p w:rsidR="006D5736" w:rsidRPr="00F21DD2" w:rsidRDefault="006D5736" w:rsidP="00F21DD2">
      <w:pPr>
        <w:pStyle w:val="a5"/>
        <w:numPr>
          <w:ilvl w:val="0"/>
          <w:numId w:val="3"/>
        </w:numPr>
        <w:tabs>
          <w:tab w:val="clear" w:pos="1429"/>
          <w:tab w:val="num" w:pos="0"/>
        </w:tabs>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аварийная карточка информации об опасности (Правила п.5.1.9, ДОПОГ Марго №10385);</w:t>
      </w:r>
    </w:p>
    <w:p w:rsidR="006D5736" w:rsidRPr="00F21DD2" w:rsidRDefault="006D5736" w:rsidP="00F21DD2">
      <w:pPr>
        <w:pStyle w:val="a5"/>
        <w:numPr>
          <w:ilvl w:val="0"/>
          <w:numId w:val="3"/>
        </w:numPr>
        <w:tabs>
          <w:tab w:val="clear" w:pos="1429"/>
          <w:tab w:val="num" w:pos="0"/>
        </w:tabs>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свидетельство о допуске транспортного средства к перевозке ОГ (Правила п.2.2.2, ДОПОГ Марго №230000, 10282, 10283);</w:t>
      </w:r>
    </w:p>
    <w:p w:rsidR="006D5736" w:rsidRPr="00F21DD2" w:rsidRDefault="006D5736" w:rsidP="00F21DD2">
      <w:pPr>
        <w:pStyle w:val="a5"/>
        <w:numPr>
          <w:ilvl w:val="0"/>
          <w:numId w:val="3"/>
        </w:numPr>
        <w:tabs>
          <w:tab w:val="clear" w:pos="1429"/>
          <w:tab w:val="num" w:pos="0"/>
        </w:tabs>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разрешение органов МВД на перевозку "особо опасных грузов" (Правила п.2.3);</w:t>
      </w:r>
    </w:p>
    <w:p w:rsidR="006D5736" w:rsidRPr="00F21DD2" w:rsidRDefault="006D5736" w:rsidP="00F21DD2">
      <w:pPr>
        <w:pStyle w:val="a5"/>
        <w:numPr>
          <w:ilvl w:val="0"/>
          <w:numId w:val="3"/>
        </w:numPr>
        <w:tabs>
          <w:tab w:val="clear" w:pos="1429"/>
          <w:tab w:val="num" w:pos="0"/>
        </w:tabs>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специальное разрешение при перевозке ОГ в международном сообщении (Правила п.2.2.1);</w:t>
      </w:r>
    </w:p>
    <w:p w:rsidR="006D5736" w:rsidRPr="00F21DD2" w:rsidRDefault="006D5736" w:rsidP="00F21DD2">
      <w:pPr>
        <w:pStyle w:val="a5"/>
        <w:numPr>
          <w:ilvl w:val="0"/>
          <w:numId w:val="3"/>
        </w:numPr>
        <w:tabs>
          <w:tab w:val="clear" w:pos="1429"/>
          <w:tab w:val="num" w:pos="0"/>
        </w:tabs>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копия текста отступления от правил (ДОПОГ Марго №2010, 10602);</w:t>
      </w:r>
    </w:p>
    <w:p w:rsidR="006D5736" w:rsidRPr="00F21DD2" w:rsidRDefault="006D5736" w:rsidP="00F21DD2">
      <w:pPr>
        <w:pStyle w:val="a5"/>
        <w:numPr>
          <w:ilvl w:val="0"/>
          <w:numId w:val="3"/>
        </w:numPr>
        <w:tabs>
          <w:tab w:val="clear" w:pos="1429"/>
          <w:tab w:val="num" w:pos="0"/>
        </w:tabs>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упаковочный сертификат на контейнер, предназначенный для перегрузки на морской или речной транспорт (ДОПОГ Марго №2008).</w:t>
      </w:r>
    </w:p>
    <w:p w:rsidR="00E71142" w:rsidRPr="00F21DD2" w:rsidRDefault="00E71142" w:rsidP="00F21DD2">
      <w:pPr>
        <w:spacing w:line="360" w:lineRule="auto"/>
        <w:ind w:firstLine="709"/>
        <w:jc w:val="both"/>
        <w:rPr>
          <w:rStyle w:val="20"/>
          <w:rFonts w:ascii="Times New Roman" w:hAnsi="Times New Roman"/>
          <w:bCs/>
          <w:color w:val="auto"/>
          <w:sz w:val="28"/>
        </w:rPr>
      </w:pPr>
    </w:p>
    <w:p w:rsidR="006D5736" w:rsidRPr="002A62FC" w:rsidRDefault="006D5736" w:rsidP="00F21DD2">
      <w:pPr>
        <w:spacing w:line="360" w:lineRule="auto"/>
        <w:ind w:firstLine="709"/>
        <w:jc w:val="both"/>
        <w:rPr>
          <w:b/>
          <w:sz w:val="28"/>
          <w:szCs w:val="32"/>
        </w:rPr>
      </w:pPr>
      <w:r w:rsidRPr="002A62FC">
        <w:rPr>
          <w:rStyle w:val="20"/>
          <w:rFonts w:ascii="Times New Roman" w:hAnsi="Times New Roman"/>
          <w:b/>
          <w:bCs/>
          <w:color w:val="auto"/>
          <w:sz w:val="28"/>
        </w:rPr>
        <w:t>3.2 Система информации об опасности</w:t>
      </w:r>
    </w:p>
    <w:p w:rsidR="006D5736" w:rsidRPr="00F21DD2" w:rsidRDefault="006D5736" w:rsidP="00F21DD2">
      <w:pPr>
        <w:spacing w:line="360" w:lineRule="auto"/>
        <w:ind w:firstLine="709"/>
        <w:jc w:val="both"/>
        <w:rPr>
          <w:sz w:val="28"/>
          <w:szCs w:val="28"/>
        </w:rPr>
      </w:pPr>
    </w:p>
    <w:p w:rsidR="006D5736" w:rsidRPr="00F21DD2" w:rsidRDefault="006D5736" w:rsidP="00F21DD2">
      <w:pPr>
        <w:spacing w:line="360" w:lineRule="auto"/>
        <w:ind w:firstLine="709"/>
        <w:jc w:val="both"/>
        <w:rPr>
          <w:sz w:val="28"/>
          <w:szCs w:val="28"/>
        </w:rPr>
      </w:pPr>
      <w:r w:rsidRPr="00F21DD2">
        <w:rPr>
          <w:sz w:val="28"/>
          <w:szCs w:val="28"/>
        </w:rPr>
        <w:t>Система информации об опасности (СИО) при перевозке опасных грузов включает в себя следующие основные элементы:</w:t>
      </w:r>
    </w:p>
    <w:p w:rsidR="006D5736" w:rsidRPr="00F21DD2" w:rsidRDefault="006D5736" w:rsidP="00F21DD2">
      <w:pPr>
        <w:numPr>
          <w:ilvl w:val="0"/>
          <w:numId w:val="4"/>
        </w:numPr>
        <w:tabs>
          <w:tab w:val="clear" w:pos="1287"/>
          <w:tab w:val="num" w:pos="0"/>
        </w:tabs>
        <w:spacing w:line="360" w:lineRule="auto"/>
        <w:ind w:left="0" w:firstLine="709"/>
        <w:jc w:val="both"/>
        <w:rPr>
          <w:sz w:val="28"/>
          <w:szCs w:val="28"/>
        </w:rPr>
      </w:pPr>
      <w:r w:rsidRPr="00F21DD2">
        <w:rPr>
          <w:sz w:val="28"/>
          <w:szCs w:val="28"/>
        </w:rPr>
        <w:t>информационные таблицы для обозначения транспортных средств;</w:t>
      </w:r>
    </w:p>
    <w:p w:rsidR="006D5736" w:rsidRPr="00F21DD2" w:rsidRDefault="006D5736" w:rsidP="00F21DD2">
      <w:pPr>
        <w:numPr>
          <w:ilvl w:val="0"/>
          <w:numId w:val="4"/>
        </w:numPr>
        <w:tabs>
          <w:tab w:val="clear" w:pos="1287"/>
          <w:tab w:val="num" w:pos="0"/>
        </w:tabs>
        <w:spacing w:line="360" w:lineRule="auto"/>
        <w:ind w:left="0" w:firstLine="709"/>
        <w:jc w:val="both"/>
        <w:rPr>
          <w:sz w:val="28"/>
          <w:szCs w:val="28"/>
        </w:rPr>
      </w:pPr>
      <w:r w:rsidRPr="00F21DD2">
        <w:rPr>
          <w:sz w:val="28"/>
          <w:szCs w:val="28"/>
        </w:rPr>
        <w:t>аварийную карточку для определения мероприятий по ликвидации последствий;</w:t>
      </w:r>
    </w:p>
    <w:p w:rsidR="006D5736" w:rsidRPr="00F21DD2" w:rsidRDefault="006D5736" w:rsidP="00F21DD2">
      <w:pPr>
        <w:numPr>
          <w:ilvl w:val="0"/>
          <w:numId w:val="4"/>
        </w:numPr>
        <w:tabs>
          <w:tab w:val="clear" w:pos="1287"/>
          <w:tab w:val="num" w:pos="0"/>
        </w:tabs>
        <w:spacing w:line="360" w:lineRule="auto"/>
        <w:ind w:left="0" w:firstLine="709"/>
        <w:jc w:val="both"/>
        <w:rPr>
          <w:sz w:val="28"/>
          <w:szCs w:val="28"/>
        </w:rPr>
      </w:pPr>
      <w:r w:rsidRPr="00F21DD2">
        <w:rPr>
          <w:sz w:val="28"/>
          <w:szCs w:val="28"/>
        </w:rPr>
        <w:t>информационную карточку для расшифровки кода экстренных мер, указанных на информационной таблице;</w:t>
      </w:r>
    </w:p>
    <w:p w:rsidR="006D5736" w:rsidRPr="00F21DD2" w:rsidRDefault="006D5736" w:rsidP="00F21DD2">
      <w:pPr>
        <w:numPr>
          <w:ilvl w:val="0"/>
          <w:numId w:val="4"/>
        </w:numPr>
        <w:tabs>
          <w:tab w:val="clear" w:pos="1287"/>
          <w:tab w:val="num" w:pos="0"/>
        </w:tabs>
        <w:spacing w:line="360" w:lineRule="auto"/>
        <w:ind w:left="0" w:firstLine="709"/>
        <w:jc w:val="both"/>
        <w:rPr>
          <w:sz w:val="28"/>
          <w:szCs w:val="28"/>
        </w:rPr>
      </w:pPr>
      <w:r w:rsidRPr="00F21DD2">
        <w:rPr>
          <w:sz w:val="28"/>
          <w:szCs w:val="28"/>
        </w:rPr>
        <w:t xml:space="preserve">специальную окраску и надписи на транспортных средствах. </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 xml:space="preserve">Аварийная карточка системы информации об опасности заполняется организацией-изготовителем опасного груза по единой форме </w:t>
      </w:r>
      <w:r w:rsidRPr="00F21DD2">
        <w:rPr>
          <w:sz w:val="28"/>
          <w:szCs w:val="28"/>
        </w:rPr>
        <w:t xml:space="preserve">(Приложение </w:t>
      </w:r>
      <w:r w:rsidR="009B102B" w:rsidRPr="00F21DD2">
        <w:rPr>
          <w:sz w:val="28"/>
          <w:szCs w:val="28"/>
        </w:rPr>
        <w:t>Ж</w:t>
      </w:r>
      <w:r w:rsidRPr="00F21DD2">
        <w:rPr>
          <w:sz w:val="28"/>
          <w:szCs w:val="28"/>
        </w:rPr>
        <w:t xml:space="preserve">) </w:t>
      </w:r>
      <w:r w:rsidRPr="00F21DD2">
        <w:rPr>
          <w:snapToGrid w:val="0"/>
          <w:sz w:val="28"/>
          <w:szCs w:val="28"/>
        </w:rPr>
        <w:t>и прилагается в дополнение к путевому листу.</w:t>
      </w:r>
    </w:p>
    <w:p w:rsidR="006D5736" w:rsidRPr="00F21DD2" w:rsidRDefault="006D5736" w:rsidP="00F21DD2">
      <w:pPr>
        <w:spacing w:line="360" w:lineRule="auto"/>
        <w:ind w:firstLine="709"/>
        <w:jc w:val="both"/>
        <w:rPr>
          <w:sz w:val="28"/>
          <w:szCs w:val="28"/>
        </w:rPr>
      </w:pPr>
      <w:r w:rsidRPr="00F21DD2">
        <w:rPr>
          <w:sz w:val="28"/>
          <w:szCs w:val="28"/>
        </w:rPr>
        <w:t xml:space="preserve">Аварийная карточка СИО должна находиться у ответственного лица – представитель грузоотправителя (грузополучателя) транспортного средства, перевозящего опасные грузы. </w:t>
      </w:r>
    </w:p>
    <w:p w:rsidR="006D5736" w:rsidRDefault="006D5736" w:rsidP="00F21DD2">
      <w:pPr>
        <w:spacing w:line="360" w:lineRule="auto"/>
        <w:ind w:firstLine="709"/>
        <w:jc w:val="both"/>
        <w:rPr>
          <w:sz w:val="28"/>
          <w:szCs w:val="28"/>
        </w:rPr>
      </w:pPr>
      <w:r w:rsidRPr="00F21DD2">
        <w:rPr>
          <w:sz w:val="28"/>
          <w:szCs w:val="28"/>
        </w:rPr>
        <w:t>Кузов автомобиля должен быть окрашен в оранжевый цвет и иметь надпись «огнеопасно» черного цвета, при этом буквы должны быть высотой не менее 150мм.</w:t>
      </w:r>
    </w:p>
    <w:p w:rsidR="002A62FC" w:rsidRPr="00F21DD2" w:rsidRDefault="002A62FC" w:rsidP="00F21DD2">
      <w:pPr>
        <w:spacing w:line="360" w:lineRule="auto"/>
        <w:ind w:firstLine="709"/>
        <w:jc w:val="both"/>
        <w:rPr>
          <w:sz w:val="28"/>
          <w:szCs w:val="28"/>
        </w:rPr>
      </w:pPr>
    </w:p>
    <w:p w:rsidR="006D5736" w:rsidRPr="002A62FC" w:rsidRDefault="006D5736" w:rsidP="00F21DD2">
      <w:pPr>
        <w:pStyle w:val="2"/>
        <w:spacing w:before="0" w:beforeAutospacing="0" w:after="0" w:afterAutospacing="0" w:line="360" w:lineRule="auto"/>
        <w:ind w:firstLine="709"/>
        <w:jc w:val="both"/>
        <w:rPr>
          <w:rFonts w:ascii="Times New Roman" w:hAnsi="Times New Roman"/>
          <w:b/>
          <w:bCs/>
          <w:color w:val="auto"/>
          <w:sz w:val="28"/>
        </w:rPr>
      </w:pPr>
      <w:r w:rsidRPr="002A62FC">
        <w:rPr>
          <w:rFonts w:ascii="Times New Roman" w:hAnsi="Times New Roman"/>
          <w:b/>
          <w:bCs/>
          <w:color w:val="auto"/>
          <w:sz w:val="28"/>
        </w:rPr>
        <w:t>3.3 Организация перевозок</w:t>
      </w:r>
    </w:p>
    <w:p w:rsidR="002A62FC" w:rsidRDefault="002A62FC" w:rsidP="00F21DD2">
      <w:pPr>
        <w:spacing w:line="360" w:lineRule="auto"/>
        <w:ind w:firstLine="709"/>
        <w:jc w:val="both"/>
        <w:rPr>
          <w:sz w:val="28"/>
          <w:szCs w:val="28"/>
        </w:rPr>
      </w:pPr>
    </w:p>
    <w:p w:rsidR="006D5736" w:rsidRPr="00F21DD2" w:rsidRDefault="006D5736" w:rsidP="00F21DD2">
      <w:pPr>
        <w:spacing w:line="360" w:lineRule="auto"/>
        <w:ind w:firstLine="709"/>
        <w:jc w:val="both"/>
        <w:rPr>
          <w:sz w:val="28"/>
          <w:szCs w:val="28"/>
        </w:rPr>
      </w:pPr>
      <w:r w:rsidRPr="00F21DD2">
        <w:rPr>
          <w:sz w:val="28"/>
          <w:szCs w:val="28"/>
        </w:rPr>
        <w:t xml:space="preserve">Свидетельство о допуске АТС к перевозке опасных грузов (Приложение </w:t>
      </w:r>
      <w:r w:rsidR="009B102B" w:rsidRPr="00F21DD2">
        <w:rPr>
          <w:sz w:val="28"/>
          <w:szCs w:val="28"/>
        </w:rPr>
        <w:t>И</w:t>
      </w:r>
      <w:r w:rsidRPr="00F21DD2">
        <w:rPr>
          <w:sz w:val="28"/>
          <w:szCs w:val="28"/>
        </w:rPr>
        <w:t>) выдается ГИБДД Алтайского края после его технического осмотра.</w:t>
      </w:r>
    </w:p>
    <w:p w:rsidR="006D5736" w:rsidRPr="00F21DD2" w:rsidRDefault="006058FB" w:rsidP="00F21DD2">
      <w:pPr>
        <w:spacing w:line="360" w:lineRule="auto"/>
        <w:ind w:firstLine="709"/>
        <w:jc w:val="both"/>
        <w:rPr>
          <w:sz w:val="28"/>
          <w:szCs w:val="28"/>
        </w:rPr>
      </w:pPr>
      <w:r w:rsidRPr="00F21DD2">
        <w:rPr>
          <w:sz w:val="28"/>
          <w:szCs w:val="28"/>
        </w:rPr>
        <w:t>Тротил</w:t>
      </w:r>
      <w:r w:rsidR="006D5736" w:rsidRPr="00F21DD2">
        <w:rPr>
          <w:sz w:val="28"/>
          <w:szCs w:val="28"/>
        </w:rPr>
        <w:t xml:space="preserve"> относится к </w:t>
      </w:r>
      <w:r w:rsidRPr="00F21DD2">
        <w:rPr>
          <w:sz w:val="28"/>
          <w:szCs w:val="28"/>
        </w:rPr>
        <w:t>первому</w:t>
      </w:r>
      <w:r w:rsidR="006D5736" w:rsidRPr="00F21DD2">
        <w:rPr>
          <w:sz w:val="28"/>
          <w:szCs w:val="28"/>
        </w:rPr>
        <w:t xml:space="preserve"> классу – </w:t>
      </w:r>
      <w:r w:rsidRPr="00F21DD2">
        <w:rPr>
          <w:snapToGrid w:val="0"/>
          <w:sz w:val="28"/>
          <w:szCs w:val="28"/>
        </w:rPr>
        <w:t>взрывчатые материалы</w:t>
      </w:r>
      <w:r w:rsidR="006D5736" w:rsidRPr="00F21DD2">
        <w:rPr>
          <w:sz w:val="28"/>
          <w:szCs w:val="28"/>
        </w:rPr>
        <w:t>, грузоотправитель (грузополучатель) должен получить разрешение на перевозку в ГИБДД УВД Алтайского края.</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Перевозка опасных грузов осуществляется на основании договора перевозки.</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Разработка маршрута транспортировки опасных грузов осуществляется автотранспортной организацией, выполняющей эту перевозку.</w:t>
      </w:r>
    </w:p>
    <w:p w:rsidR="006D5736" w:rsidRPr="00F21DD2" w:rsidRDefault="006D5736" w:rsidP="00F21DD2">
      <w:pPr>
        <w:spacing w:line="360" w:lineRule="auto"/>
        <w:ind w:firstLine="709"/>
        <w:jc w:val="both"/>
        <w:rPr>
          <w:sz w:val="28"/>
          <w:szCs w:val="28"/>
        </w:rPr>
      </w:pPr>
      <w:r w:rsidRPr="00F21DD2">
        <w:rPr>
          <w:snapToGrid w:val="0"/>
          <w:sz w:val="28"/>
          <w:szCs w:val="28"/>
        </w:rPr>
        <w:t xml:space="preserve">Выбранный маршрут подлежит обязательному согласованию с </w:t>
      </w:r>
      <w:r w:rsidRPr="00F21DD2">
        <w:rPr>
          <w:sz w:val="28"/>
          <w:szCs w:val="28"/>
        </w:rPr>
        <w:t xml:space="preserve">ГИБДД УВД Алтайского края. Схема маршрута приведена в приложении </w:t>
      </w:r>
      <w:r w:rsidR="009B102B" w:rsidRPr="00F21DD2">
        <w:rPr>
          <w:sz w:val="28"/>
          <w:szCs w:val="28"/>
        </w:rPr>
        <w:t>М</w:t>
      </w:r>
    </w:p>
    <w:p w:rsidR="00966469" w:rsidRDefault="00966469" w:rsidP="00F21DD2">
      <w:pPr>
        <w:pStyle w:val="2"/>
        <w:spacing w:before="0" w:beforeAutospacing="0" w:after="0" w:afterAutospacing="0" w:line="360" w:lineRule="auto"/>
        <w:ind w:firstLine="709"/>
        <w:jc w:val="both"/>
        <w:rPr>
          <w:rFonts w:ascii="Times New Roman" w:hAnsi="Times New Roman"/>
          <w:bCs/>
          <w:color w:val="auto"/>
          <w:sz w:val="28"/>
        </w:rPr>
      </w:pPr>
    </w:p>
    <w:p w:rsidR="006D5736" w:rsidRPr="00966469" w:rsidRDefault="006D5736" w:rsidP="00F21DD2">
      <w:pPr>
        <w:pStyle w:val="2"/>
        <w:spacing w:before="0" w:beforeAutospacing="0" w:after="0" w:afterAutospacing="0" w:line="360" w:lineRule="auto"/>
        <w:ind w:firstLine="709"/>
        <w:jc w:val="both"/>
        <w:rPr>
          <w:rFonts w:ascii="Times New Roman" w:hAnsi="Times New Roman"/>
          <w:b/>
          <w:bCs/>
          <w:color w:val="auto"/>
          <w:sz w:val="28"/>
        </w:rPr>
      </w:pPr>
      <w:r w:rsidRPr="00966469">
        <w:rPr>
          <w:rFonts w:ascii="Times New Roman" w:hAnsi="Times New Roman"/>
          <w:b/>
          <w:bCs/>
          <w:color w:val="auto"/>
          <w:sz w:val="28"/>
        </w:rPr>
        <w:t>3.4 Движение транспортных средств</w:t>
      </w:r>
    </w:p>
    <w:p w:rsidR="00966469" w:rsidRDefault="00966469" w:rsidP="00F21DD2">
      <w:pPr>
        <w:spacing w:line="360" w:lineRule="auto"/>
        <w:ind w:firstLine="709"/>
        <w:jc w:val="both"/>
        <w:rPr>
          <w:snapToGrid w:val="0"/>
          <w:sz w:val="28"/>
          <w:szCs w:val="28"/>
        </w:rPr>
      </w:pPr>
    </w:p>
    <w:p w:rsidR="006D5736" w:rsidRPr="00F21DD2" w:rsidRDefault="006D5736" w:rsidP="00F21DD2">
      <w:pPr>
        <w:spacing w:line="360" w:lineRule="auto"/>
        <w:ind w:firstLine="709"/>
        <w:jc w:val="both"/>
        <w:rPr>
          <w:snapToGrid w:val="0"/>
          <w:sz w:val="28"/>
          <w:szCs w:val="28"/>
        </w:rPr>
      </w:pPr>
      <w:r w:rsidRPr="00F21DD2">
        <w:rPr>
          <w:snapToGrid w:val="0"/>
          <w:sz w:val="28"/>
          <w:szCs w:val="28"/>
        </w:rPr>
        <w:t>Перевозка</w:t>
      </w:r>
      <w:r w:rsidR="00D733AB" w:rsidRPr="00F21DD2">
        <w:rPr>
          <w:snapToGrid w:val="0"/>
          <w:sz w:val="28"/>
          <w:szCs w:val="28"/>
        </w:rPr>
        <w:t xml:space="preserve"> взрывчатых веществ </w:t>
      </w:r>
      <w:r w:rsidRPr="00F21DD2">
        <w:rPr>
          <w:snapToGrid w:val="0"/>
          <w:sz w:val="28"/>
          <w:szCs w:val="28"/>
        </w:rPr>
        <w:t>осуществляется в соответствии с требованиями "Правил перевозки опасных грузов автомобильным транспортом" утвержденных Госкомоборонпромом РФ 21.07.94 и согласованных с Минтрансом России, МВД России, МЧС России и Минприроды России.</w:t>
      </w:r>
    </w:p>
    <w:p w:rsidR="006D5736" w:rsidRPr="00F21DD2" w:rsidRDefault="006D5736" w:rsidP="00F21DD2">
      <w:pPr>
        <w:spacing w:line="360" w:lineRule="auto"/>
        <w:ind w:firstLine="709"/>
        <w:jc w:val="both"/>
        <w:rPr>
          <w:sz w:val="28"/>
          <w:szCs w:val="28"/>
        </w:rPr>
      </w:pPr>
      <w:r w:rsidRPr="00F21DD2">
        <w:rPr>
          <w:sz w:val="28"/>
          <w:szCs w:val="28"/>
        </w:rPr>
        <w:t>Скорость движения устанавливается согласно Правилам дорожного движе</w:t>
      </w:r>
      <w:r w:rsidR="00923198" w:rsidRPr="00F21DD2">
        <w:rPr>
          <w:sz w:val="28"/>
          <w:szCs w:val="28"/>
        </w:rPr>
        <w:t>ния</w:t>
      </w:r>
      <w:r w:rsidR="00D733AB" w:rsidRPr="00F21DD2">
        <w:rPr>
          <w:sz w:val="28"/>
          <w:szCs w:val="28"/>
        </w:rPr>
        <w:t xml:space="preserve"> составляет </w:t>
      </w:r>
      <w:smartTag w:uri="urn:schemas-microsoft-com:office:smarttags" w:element="metricconverter">
        <w:smartTagPr>
          <w:attr w:name="ProductID" w:val="60 км"/>
        </w:smartTagPr>
        <w:r w:rsidR="00D733AB" w:rsidRPr="00F21DD2">
          <w:rPr>
            <w:sz w:val="28"/>
            <w:szCs w:val="28"/>
          </w:rPr>
          <w:t>6</w:t>
        </w:r>
        <w:r w:rsidRPr="00F21DD2">
          <w:rPr>
            <w:sz w:val="28"/>
            <w:szCs w:val="28"/>
          </w:rPr>
          <w:t>0 км</w:t>
        </w:r>
      </w:smartTag>
      <w:r w:rsidRPr="00F21DD2">
        <w:rPr>
          <w:sz w:val="28"/>
          <w:szCs w:val="28"/>
        </w:rPr>
        <w:t xml:space="preserve"> /ч.</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При перевозке опасных грузов колонной автомобилей должны соблюдаться следующие требования:</w:t>
      </w:r>
    </w:p>
    <w:p w:rsidR="006D5736" w:rsidRPr="00F21DD2" w:rsidRDefault="006D5736" w:rsidP="00F21DD2">
      <w:pPr>
        <w:numPr>
          <w:ilvl w:val="0"/>
          <w:numId w:val="5"/>
        </w:numPr>
        <w:spacing w:line="360" w:lineRule="auto"/>
        <w:ind w:left="0" w:firstLine="709"/>
        <w:jc w:val="both"/>
        <w:rPr>
          <w:snapToGrid w:val="0"/>
          <w:sz w:val="28"/>
          <w:szCs w:val="28"/>
        </w:rPr>
      </w:pPr>
      <w:r w:rsidRPr="00F21DD2">
        <w:rPr>
          <w:snapToGrid w:val="0"/>
          <w:sz w:val="28"/>
          <w:szCs w:val="28"/>
        </w:rPr>
        <w:t xml:space="preserve">при движении по ровной дороге дистанция между соседними транспортными средствами должна быть не менее </w:t>
      </w:r>
      <w:smartTag w:uri="urn:schemas-microsoft-com:office:smarttags" w:element="metricconverter">
        <w:smartTagPr>
          <w:attr w:name="ProductID" w:val="50 м"/>
        </w:smartTagPr>
        <w:r w:rsidRPr="00F21DD2">
          <w:rPr>
            <w:snapToGrid w:val="0"/>
            <w:sz w:val="28"/>
            <w:szCs w:val="28"/>
          </w:rPr>
          <w:t>50 м</w:t>
        </w:r>
      </w:smartTag>
      <w:r w:rsidRPr="00F21DD2">
        <w:rPr>
          <w:snapToGrid w:val="0"/>
          <w:sz w:val="28"/>
          <w:szCs w:val="28"/>
        </w:rPr>
        <w:t>;</w:t>
      </w:r>
    </w:p>
    <w:p w:rsidR="006D5736" w:rsidRPr="00F21DD2" w:rsidRDefault="006D5736" w:rsidP="00F21DD2">
      <w:pPr>
        <w:numPr>
          <w:ilvl w:val="0"/>
          <w:numId w:val="5"/>
        </w:numPr>
        <w:spacing w:line="360" w:lineRule="auto"/>
        <w:ind w:left="0" w:firstLine="709"/>
        <w:jc w:val="both"/>
        <w:rPr>
          <w:snapToGrid w:val="0"/>
          <w:sz w:val="28"/>
          <w:szCs w:val="28"/>
        </w:rPr>
      </w:pPr>
      <w:r w:rsidRPr="00F21DD2">
        <w:rPr>
          <w:snapToGrid w:val="0"/>
          <w:sz w:val="28"/>
          <w:szCs w:val="28"/>
        </w:rPr>
        <w:t xml:space="preserve">в горных условиях - при подъемах и спусках - не менее </w:t>
      </w:r>
      <w:smartTag w:uri="urn:schemas-microsoft-com:office:smarttags" w:element="metricconverter">
        <w:smartTagPr>
          <w:attr w:name="ProductID" w:val="300 м"/>
        </w:smartTagPr>
        <w:r w:rsidRPr="00F21DD2">
          <w:rPr>
            <w:snapToGrid w:val="0"/>
            <w:sz w:val="28"/>
            <w:szCs w:val="28"/>
          </w:rPr>
          <w:t>300 м</w:t>
        </w:r>
      </w:smartTag>
      <w:r w:rsidRPr="00F21DD2">
        <w:rPr>
          <w:snapToGrid w:val="0"/>
          <w:sz w:val="28"/>
          <w:szCs w:val="28"/>
        </w:rPr>
        <w:t>;</w:t>
      </w:r>
    </w:p>
    <w:p w:rsidR="006D5736" w:rsidRPr="00F21DD2" w:rsidRDefault="006D5736" w:rsidP="00F21DD2">
      <w:pPr>
        <w:numPr>
          <w:ilvl w:val="0"/>
          <w:numId w:val="5"/>
        </w:numPr>
        <w:spacing w:line="360" w:lineRule="auto"/>
        <w:ind w:left="0" w:firstLine="709"/>
        <w:jc w:val="both"/>
        <w:rPr>
          <w:snapToGrid w:val="0"/>
          <w:sz w:val="28"/>
          <w:szCs w:val="28"/>
        </w:rPr>
      </w:pPr>
      <w:r w:rsidRPr="00F21DD2">
        <w:rPr>
          <w:snapToGrid w:val="0"/>
          <w:sz w:val="28"/>
          <w:szCs w:val="28"/>
        </w:rPr>
        <w:t xml:space="preserve">при видимости менее </w:t>
      </w:r>
      <w:smartTag w:uri="urn:schemas-microsoft-com:office:smarttags" w:element="metricconverter">
        <w:smartTagPr>
          <w:attr w:name="ProductID" w:val="300 м"/>
        </w:smartTagPr>
        <w:r w:rsidRPr="00F21DD2">
          <w:rPr>
            <w:snapToGrid w:val="0"/>
            <w:sz w:val="28"/>
            <w:szCs w:val="28"/>
          </w:rPr>
          <w:t>300 м</w:t>
        </w:r>
      </w:smartTag>
      <w:r w:rsidRPr="00F21DD2">
        <w:rPr>
          <w:snapToGrid w:val="0"/>
          <w:sz w:val="28"/>
          <w:szCs w:val="28"/>
        </w:rPr>
        <w:t xml:space="preserve"> (туман, дождь, снегопад и т.п.) перевозка некоторых опасных грузов может быть запрещена. Об этом должно быть указано в условиях безопасности перевозки опасных грузов.</w:t>
      </w:r>
    </w:p>
    <w:p w:rsidR="006D5736" w:rsidRPr="00F21DD2" w:rsidRDefault="00F21DD2" w:rsidP="00F21DD2">
      <w:pPr>
        <w:spacing w:line="360" w:lineRule="auto"/>
        <w:ind w:firstLine="709"/>
        <w:jc w:val="both"/>
        <w:rPr>
          <w:sz w:val="28"/>
          <w:szCs w:val="28"/>
        </w:rPr>
      </w:pPr>
      <w:r w:rsidRPr="00F21DD2">
        <w:rPr>
          <w:sz w:val="28"/>
          <w:szCs w:val="28"/>
        </w:rPr>
        <w:t xml:space="preserve"> </w:t>
      </w:r>
      <w:r w:rsidR="006D5736" w:rsidRPr="00F21DD2">
        <w:rPr>
          <w:sz w:val="28"/>
          <w:szCs w:val="28"/>
        </w:rPr>
        <w:tab/>
        <w:t>При остановке или стоянке транспортного средства должен быть обязательно включен стояночный тормоз, а на уклоне дополнительно установлен противооткатный упор. Порядок остановок и стоянок (в том числе и в случае ночлега) транспортных средств, перевозящих опасные грузы, указывается в условиях безопасной перевозки.</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 xml:space="preserve">Застигнутое грозой в пути транспортное средство с опасными грузами должно быть остановлено на расстоянии не менее </w:t>
      </w:r>
      <w:smartTag w:uri="urn:schemas-microsoft-com:office:smarttags" w:element="metricconverter">
        <w:smartTagPr>
          <w:attr w:name="ProductID" w:val="200 м"/>
        </w:smartTagPr>
        <w:r w:rsidRPr="00F21DD2">
          <w:rPr>
            <w:snapToGrid w:val="0"/>
            <w:sz w:val="28"/>
            <w:szCs w:val="28"/>
          </w:rPr>
          <w:t>200 м</w:t>
        </w:r>
      </w:smartTag>
      <w:r w:rsidRPr="00F21DD2">
        <w:rPr>
          <w:snapToGrid w:val="0"/>
          <w:sz w:val="28"/>
          <w:szCs w:val="28"/>
        </w:rPr>
        <w:t xml:space="preserve"> от жилых строений или леса и не менее </w:t>
      </w:r>
      <w:smartTag w:uri="urn:schemas-microsoft-com:office:smarttags" w:element="metricconverter">
        <w:smartTagPr>
          <w:attr w:name="ProductID" w:val="50 м"/>
        </w:smartTagPr>
        <w:r w:rsidRPr="00F21DD2">
          <w:rPr>
            <w:snapToGrid w:val="0"/>
            <w:sz w:val="28"/>
            <w:szCs w:val="28"/>
          </w:rPr>
          <w:t>50 м</w:t>
        </w:r>
      </w:smartTag>
      <w:r w:rsidRPr="00F21DD2">
        <w:rPr>
          <w:snapToGrid w:val="0"/>
          <w:sz w:val="28"/>
          <w:szCs w:val="28"/>
        </w:rPr>
        <w:t xml:space="preserve"> от других стоящих транспортных средств. В этих случаях обслуживающий персонал, кроме охраны, должен быть удален от транспортного средства на расстояние не менее </w:t>
      </w:r>
      <w:smartTag w:uri="urn:schemas-microsoft-com:office:smarttags" w:element="metricconverter">
        <w:smartTagPr>
          <w:attr w:name="ProductID" w:val="200 м"/>
        </w:smartTagPr>
        <w:r w:rsidRPr="00F21DD2">
          <w:rPr>
            <w:snapToGrid w:val="0"/>
            <w:sz w:val="28"/>
            <w:szCs w:val="28"/>
          </w:rPr>
          <w:t>200 м</w:t>
        </w:r>
      </w:smartTag>
      <w:r w:rsidRPr="00F21DD2">
        <w:rPr>
          <w:snapToGrid w:val="0"/>
          <w:sz w:val="28"/>
          <w:szCs w:val="28"/>
        </w:rPr>
        <w:t>.</w:t>
      </w:r>
    </w:p>
    <w:p w:rsidR="00CE3363" w:rsidRDefault="00CE3363" w:rsidP="00F21DD2">
      <w:pPr>
        <w:pStyle w:val="2"/>
        <w:spacing w:before="0" w:beforeAutospacing="0" w:after="0" w:afterAutospacing="0" w:line="360" w:lineRule="auto"/>
        <w:ind w:firstLine="709"/>
        <w:jc w:val="both"/>
        <w:rPr>
          <w:rFonts w:ascii="Times New Roman" w:hAnsi="Times New Roman"/>
          <w:bCs/>
          <w:color w:val="auto"/>
          <w:sz w:val="28"/>
        </w:rPr>
      </w:pPr>
    </w:p>
    <w:p w:rsidR="006D5736" w:rsidRPr="00CE3363" w:rsidRDefault="006D5736" w:rsidP="00F21DD2">
      <w:pPr>
        <w:pStyle w:val="2"/>
        <w:spacing w:before="0" w:beforeAutospacing="0" w:after="0" w:afterAutospacing="0" w:line="360" w:lineRule="auto"/>
        <w:ind w:firstLine="709"/>
        <w:jc w:val="both"/>
        <w:rPr>
          <w:rFonts w:ascii="Times New Roman" w:hAnsi="Times New Roman"/>
          <w:b/>
          <w:bCs/>
          <w:color w:val="auto"/>
          <w:sz w:val="28"/>
        </w:rPr>
      </w:pPr>
      <w:r w:rsidRPr="00CE3363">
        <w:rPr>
          <w:rFonts w:ascii="Times New Roman" w:hAnsi="Times New Roman"/>
          <w:b/>
          <w:bCs/>
          <w:color w:val="auto"/>
          <w:sz w:val="28"/>
        </w:rPr>
        <w:t>3.5 Техническое обеспечение перевозок</w:t>
      </w:r>
    </w:p>
    <w:p w:rsidR="00CE3363" w:rsidRDefault="00CE3363" w:rsidP="00F21DD2">
      <w:pPr>
        <w:pStyle w:val="a5"/>
        <w:spacing w:line="360" w:lineRule="auto"/>
        <w:ind w:firstLine="709"/>
        <w:jc w:val="both"/>
        <w:rPr>
          <w:rFonts w:ascii="Times New Roman" w:hAnsi="Times New Roman" w:cs="Times New Roman"/>
          <w:sz w:val="28"/>
          <w:szCs w:val="28"/>
        </w:rPr>
      </w:pP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Опасные</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грузы</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должны перевозиться только специальными и (или) специально приспособленными для этих целей транспортными средствами, которые должны быть изготовлены в соответствии с действующими нормативными документами (тех. заданием, тех. условиями на изготовление, испытания и приемку) для полнокомплектных специальных транспортных средств и технической документацией на переоборудование (дооборудование) транспортных средств, используемых в народном хозяйстве.</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Автомобили, систематически используемые для перевозки опасных и</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легковоспламеняющихся веществ, должны оборудоваться выпускной трубой глушителя с выносом ее в сторону перед радиатором с наклоном. Если расположение двигателя не позволяет произвести такое переоборудование, то допустимо выводить выпускную трубу в правую сторону вне зоны кузова и</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зоны</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топливной коммуникации.</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Топливный бак должен быть удален от аккумуляторной батареи или отделен от нее непроницаемой перегородкой, а также удален от двигателя, электрических проводов и выпускной трубы и расположен таким образом, чтобы в случае утечки из него горючего оно выливалось непосредственно на землю, не попадая на перевозимый груз. Бак, кроме того, должен иметь защиту (кожух) со</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стороны днища и боков. Топливо не должно подаваться в двигатель самотеком.</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В случае разового использования автомобиля для перевозки опасных грузов классов 1,</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2, 3, 4 и 5 допускается установка на выходное отверстие выпускной трубы глушителя искрогасительной сетки.</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Электрическое оборудование транспортных средств, перевозящих опасные грузы классов</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1, 2, 3, 4 и 5, должно удовлетворять следующим требованиям:</w:t>
      </w:r>
    </w:p>
    <w:p w:rsidR="006D5736" w:rsidRPr="00F21DD2" w:rsidRDefault="006D5736" w:rsidP="00F21DD2">
      <w:pPr>
        <w:pStyle w:val="a5"/>
        <w:numPr>
          <w:ilvl w:val="0"/>
          <w:numId w:val="6"/>
        </w:numPr>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номинальное напряжение электрооборудования не должно превышать 24 В;</w:t>
      </w:r>
    </w:p>
    <w:p w:rsidR="006D5736" w:rsidRPr="00F21DD2" w:rsidRDefault="006D5736" w:rsidP="00F21DD2">
      <w:pPr>
        <w:pStyle w:val="a5"/>
        <w:numPr>
          <w:ilvl w:val="0"/>
          <w:numId w:val="6"/>
        </w:numPr>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электропроводка должна состоять из проводов, предохраняемых бесшовной оболочкой, не подвергаемой коррозии, и должна быть рассчитана таким образом, чтобы полностью</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предотвратить ее нагревания;</w:t>
      </w:r>
    </w:p>
    <w:p w:rsidR="006D5736" w:rsidRPr="00F21DD2" w:rsidRDefault="006D5736" w:rsidP="00F21DD2">
      <w:pPr>
        <w:pStyle w:val="a5"/>
        <w:numPr>
          <w:ilvl w:val="0"/>
          <w:numId w:val="6"/>
        </w:numPr>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электросеть должна предохраняться от повышенных нагрузок при помощи плавких предохранителей (заводского изготовления) или автоматических выключателей;</w:t>
      </w:r>
    </w:p>
    <w:p w:rsidR="006D5736" w:rsidRPr="00F21DD2" w:rsidRDefault="006D5736" w:rsidP="00F21DD2">
      <w:pPr>
        <w:pStyle w:val="a5"/>
        <w:numPr>
          <w:ilvl w:val="0"/>
          <w:numId w:val="6"/>
        </w:numPr>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электропроводка должна иметь надежную изоляцию, прочно крепиться и располагаться</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таким образом, чтобы она не могла пострадать от ударов и трения о конструктивные части автомобиля и была защищена от тепла, выделяемого системой охлаждения и отвода отработавших газов;</w:t>
      </w:r>
    </w:p>
    <w:p w:rsidR="006D5736" w:rsidRPr="00F21DD2" w:rsidRDefault="006D5736" w:rsidP="00F21DD2">
      <w:pPr>
        <w:pStyle w:val="a5"/>
        <w:numPr>
          <w:ilvl w:val="0"/>
          <w:numId w:val="6"/>
        </w:numPr>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если аккумуляторы расположены не под капотом двигателя, то они должны находиться в вентилируемом отсеке из металла или другого материала эквивалентной прочности с изолирующими внутренними стенками;</w:t>
      </w:r>
    </w:p>
    <w:p w:rsidR="006D5736" w:rsidRPr="00F21DD2" w:rsidRDefault="006D5736" w:rsidP="00F21DD2">
      <w:pPr>
        <w:pStyle w:val="a5"/>
        <w:numPr>
          <w:ilvl w:val="0"/>
          <w:numId w:val="6"/>
        </w:numPr>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автомобиль должен иметь приспособление для отключения аккумулятора от электрической цепи с помощью двухполюсного выключателя (или другого средства), который должен быть расположен как можно ближе к аккумулятору. Привод управления выключателем -прямого или дистанционного - должен находиться как в кабине водителя, так и снаружи транспортного средства. Он должен быть легкодоступным и обозначаться отличительным знаком. Выключатель должен быть</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таким,</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чтобы</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его</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контакты</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могли</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размыкаться</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при работающем двигателе, не вызывая при этом опасных перегрузок электрической цепи;</w:t>
      </w:r>
    </w:p>
    <w:p w:rsidR="006D5736" w:rsidRPr="00F21DD2" w:rsidRDefault="006D5736" w:rsidP="00F21DD2">
      <w:pPr>
        <w:pStyle w:val="a5"/>
        <w:numPr>
          <w:ilvl w:val="0"/>
          <w:numId w:val="6"/>
        </w:numPr>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запрещается пользоваться лампами, имеющими цоколи с резьбой. Внутри кузовов транспортных средств не должно быть наружных электропроводок, а электролампы освещения, находящиеся внутри кузова, должны иметь прочную оградительную сетку или решетку.</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 xml:space="preserve">Автомобили, используемые для перевозки опасных грузов, должны быть оборудованы металлической заземлительной цепочкой с касанием земли на длине </w:t>
      </w:r>
      <w:smartTag w:uri="urn:schemas-microsoft-com:office:smarttags" w:element="metricconverter">
        <w:smartTagPr>
          <w:attr w:name="ProductID" w:val="200 мм"/>
        </w:smartTagPr>
        <w:r w:rsidRPr="00F21DD2">
          <w:rPr>
            <w:rFonts w:ascii="Times New Roman" w:hAnsi="Times New Roman" w:cs="Times New Roman"/>
            <w:sz w:val="28"/>
            <w:szCs w:val="28"/>
          </w:rPr>
          <w:t>200 мм</w:t>
        </w:r>
      </w:smartTag>
      <w:r w:rsidRPr="00F21DD2">
        <w:rPr>
          <w:rFonts w:ascii="Times New Roman" w:hAnsi="Times New Roman" w:cs="Times New Roman"/>
          <w:sz w:val="28"/>
          <w:szCs w:val="28"/>
        </w:rPr>
        <w:t xml:space="preserve"> и металлическим штырем</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для</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защиты от статических и атмосферных электрических зарядов на стоянке.</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У автомобиля с кузовом типа фургон кузов должен быть полностью закрытым, прочным, не иметь щелей и оборудоваться соответствующей системой вентиляции в зависимости от свойств перевозимого опасного груза. Для внутренней обивки</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используются материалы, не вызывающие искр, деревянные материалы должны иметь огнестойкую пропитку. Двери или дверь должны оборудоваться замками. Конструкция двери или дверей не должна снижать жесткость кузова.</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 xml:space="preserve">В тех случаях, когда в качестве покрытия открытых кузовов используется брезент, он должен изготовляться из трудно воспламеняющейся и непромокаемой ткани и прикрывать борта на </w:t>
      </w:r>
      <w:smartTag w:uri="urn:schemas-microsoft-com:office:smarttags" w:element="metricconverter">
        <w:smartTagPr>
          <w:attr w:name="ProductID" w:val="200 мм"/>
        </w:smartTagPr>
        <w:r w:rsidRPr="00F21DD2">
          <w:rPr>
            <w:rFonts w:ascii="Times New Roman" w:hAnsi="Times New Roman" w:cs="Times New Roman"/>
            <w:sz w:val="28"/>
            <w:szCs w:val="28"/>
          </w:rPr>
          <w:t>200 мм</w:t>
        </w:r>
      </w:smartTag>
      <w:r w:rsidRPr="00F21DD2">
        <w:rPr>
          <w:rFonts w:ascii="Times New Roman" w:hAnsi="Times New Roman" w:cs="Times New Roman"/>
          <w:sz w:val="28"/>
          <w:szCs w:val="28"/>
        </w:rPr>
        <w:t xml:space="preserve"> ниже их уровня и должен прикрепляться металлическими рейками или цепями с запорным приспособлением.</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Автомобили, предназначенные для перевозки опасных грузов, должны иметь следующий исправный инструмент и оборудование:</w:t>
      </w:r>
    </w:p>
    <w:p w:rsidR="006D5736" w:rsidRPr="00F21DD2" w:rsidRDefault="006D5736" w:rsidP="00F21DD2">
      <w:pPr>
        <w:pStyle w:val="a5"/>
        <w:numPr>
          <w:ilvl w:val="0"/>
          <w:numId w:val="7"/>
        </w:numPr>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набор ручного инструмента для аварийного ремонта транспортного средства;</w:t>
      </w:r>
    </w:p>
    <w:p w:rsidR="006D5736" w:rsidRPr="00F21DD2" w:rsidRDefault="006D5736" w:rsidP="00F21DD2">
      <w:pPr>
        <w:pStyle w:val="a5"/>
        <w:numPr>
          <w:ilvl w:val="0"/>
          <w:numId w:val="7"/>
        </w:numPr>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огнетушители, лопату и</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необходимый запас песка для тушения пожара;</w:t>
      </w:r>
    </w:p>
    <w:p w:rsidR="006D5736" w:rsidRPr="00F21DD2" w:rsidRDefault="006D5736" w:rsidP="00F21DD2">
      <w:pPr>
        <w:pStyle w:val="a5"/>
        <w:numPr>
          <w:ilvl w:val="0"/>
          <w:numId w:val="7"/>
        </w:numPr>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не менее одного противооткатного упора на каждое транспортное средство, размеры упора должны соответствовать типу транспортного средства и диаметру его колес;</w:t>
      </w:r>
    </w:p>
    <w:p w:rsidR="006D5736" w:rsidRPr="00F21DD2" w:rsidRDefault="006D5736" w:rsidP="00F21DD2">
      <w:pPr>
        <w:pStyle w:val="a5"/>
        <w:numPr>
          <w:ilvl w:val="0"/>
          <w:numId w:val="7"/>
        </w:numPr>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два фонаря автономного питания с мигающими (или постоянными) огнями оранжевого цвета и должны быть сконструированы таким образом, чтобы их использование не могло вызвать воспламенение перевозимых грузов; в случае стоянки ночью или при плохой видимости, если огни транспортного средства неисправны, на дороге должны устанавливаться фонари оранжевого цвета:- один перед</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транспортным</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 xml:space="preserve">средством на расстоянии примерно </w:t>
      </w:r>
      <w:smartTag w:uri="urn:schemas-microsoft-com:office:smarttags" w:element="metricconverter">
        <w:smartTagPr>
          <w:attr w:name="ProductID" w:val="10 м"/>
        </w:smartTagPr>
        <w:r w:rsidRPr="00F21DD2">
          <w:rPr>
            <w:rFonts w:ascii="Times New Roman" w:hAnsi="Times New Roman" w:cs="Times New Roman"/>
            <w:sz w:val="28"/>
            <w:szCs w:val="28"/>
          </w:rPr>
          <w:t>10 м</w:t>
        </w:r>
      </w:smartTag>
      <w:r w:rsidRPr="00F21DD2">
        <w:rPr>
          <w:rFonts w:ascii="Times New Roman" w:hAnsi="Times New Roman" w:cs="Times New Roman"/>
          <w:sz w:val="28"/>
          <w:szCs w:val="28"/>
        </w:rPr>
        <w:t xml:space="preserve">;- другой позади транспортного средства на расстоянии примерно </w:t>
      </w:r>
      <w:smartTag w:uri="urn:schemas-microsoft-com:office:smarttags" w:element="metricconverter">
        <w:smartTagPr>
          <w:attr w:name="ProductID" w:val="10 м"/>
        </w:smartTagPr>
        <w:r w:rsidRPr="00F21DD2">
          <w:rPr>
            <w:rFonts w:ascii="Times New Roman" w:hAnsi="Times New Roman" w:cs="Times New Roman"/>
            <w:sz w:val="28"/>
            <w:szCs w:val="28"/>
          </w:rPr>
          <w:t>10 м</w:t>
        </w:r>
      </w:smartTag>
      <w:r w:rsidRPr="00F21DD2">
        <w:rPr>
          <w:rFonts w:ascii="Times New Roman" w:hAnsi="Times New Roman" w:cs="Times New Roman"/>
          <w:sz w:val="28"/>
          <w:szCs w:val="28"/>
        </w:rPr>
        <w:t>;</w:t>
      </w:r>
    </w:p>
    <w:p w:rsidR="006D5736" w:rsidRPr="00F21DD2" w:rsidRDefault="006D5736" w:rsidP="00F21DD2">
      <w:pPr>
        <w:pStyle w:val="a5"/>
        <w:numPr>
          <w:ilvl w:val="0"/>
          <w:numId w:val="7"/>
        </w:numPr>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аптечку и средства нейтрализации перевозимых опасных веществ.</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В случаях, предусмотренных в условиях безопасной перевозки и в аварийной карточке, транспортное средство комплектуется средствами нейтрализации перевозимого опасного вещества и средствами индивидуальной защиты водителя и сопровождающего персонала.</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Крепление таблиц системы информации об опасности на транспортных средствах должно производиться с помощью специальных устройств, обеспечивающих их надежную фиксацию.</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Таблицы системы</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информации об опасности должны располагаться спереди (на бампере) и сзади автомобиля, перпендикулярно его продольной оси, не закрывая</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номерных знаков и внешних световых приборов, а также не выступая за габариты транспортного средства.</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Транспортные средства, перевозящие опасные грузы, ни в коем случае не должны включать более одного прицепа или полуприцепа.</w:t>
      </w:r>
    </w:p>
    <w:p w:rsidR="006D5736" w:rsidRDefault="006D5736" w:rsidP="00F21DD2">
      <w:pPr>
        <w:spacing w:line="360" w:lineRule="auto"/>
        <w:ind w:firstLine="709"/>
        <w:jc w:val="both"/>
        <w:rPr>
          <w:sz w:val="28"/>
          <w:szCs w:val="28"/>
        </w:rPr>
      </w:pPr>
      <w:r w:rsidRPr="00F21DD2">
        <w:rPr>
          <w:sz w:val="28"/>
          <w:szCs w:val="28"/>
        </w:rPr>
        <w:t xml:space="preserve">Запас хода автомобилей, перевозящих опасный груз, без дозаправки топливом в пути должен быть не менее </w:t>
      </w:r>
      <w:smartTag w:uri="urn:schemas-microsoft-com:office:smarttags" w:element="metricconverter">
        <w:smartTagPr>
          <w:attr w:name="ProductID" w:val="500 км"/>
        </w:smartTagPr>
        <w:r w:rsidRPr="00F21DD2">
          <w:rPr>
            <w:sz w:val="28"/>
            <w:szCs w:val="28"/>
          </w:rPr>
          <w:t>500 км</w:t>
        </w:r>
      </w:smartTag>
      <w:r w:rsidRPr="00F21DD2">
        <w:rPr>
          <w:sz w:val="28"/>
          <w:szCs w:val="28"/>
        </w:rPr>
        <w:t xml:space="preserve">. Так как длина маршрута составляет </w:t>
      </w:r>
      <w:smartTag w:uri="urn:schemas-microsoft-com:office:smarttags" w:element="metricconverter">
        <w:smartTagPr>
          <w:attr w:name="ProductID" w:val="400 км"/>
        </w:smartTagPr>
        <w:r w:rsidRPr="00F21DD2">
          <w:rPr>
            <w:sz w:val="28"/>
            <w:szCs w:val="28"/>
          </w:rPr>
          <w:t>400 км</w:t>
        </w:r>
      </w:smartTag>
      <w:r w:rsidRPr="00F21DD2">
        <w:rPr>
          <w:sz w:val="28"/>
          <w:szCs w:val="28"/>
        </w:rPr>
        <w:t>, то дозаправка в пути не требуется.</w:t>
      </w:r>
    </w:p>
    <w:p w:rsidR="00400173" w:rsidRPr="00F21DD2" w:rsidRDefault="00400173" w:rsidP="00F21DD2">
      <w:pPr>
        <w:spacing w:line="360" w:lineRule="auto"/>
        <w:ind w:firstLine="709"/>
        <w:jc w:val="both"/>
        <w:rPr>
          <w:sz w:val="28"/>
          <w:szCs w:val="28"/>
        </w:rPr>
      </w:pPr>
    </w:p>
    <w:p w:rsidR="006D5736" w:rsidRPr="00400173" w:rsidRDefault="006D5736" w:rsidP="00F21DD2">
      <w:pPr>
        <w:pStyle w:val="2"/>
        <w:spacing w:before="0" w:beforeAutospacing="0" w:after="0" w:afterAutospacing="0" w:line="360" w:lineRule="auto"/>
        <w:ind w:firstLine="709"/>
        <w:jc w:val="both"/>
        <w:rPr>
          <w:rFonts w:ascii="Times New Roman" w:hAnsi="Times New Roman"/>
          <w:b/>
          <w:bCs/>
          <w:color w:val="auto"/>
          <w:sz w:val="28"/>
        </w:rPr>
      </w:pPr>
      <w:r w:rsidRPr="00400173">
        <w:rPr>
          <w:rFonts w:ascii="Times New Roman" w:hAnsi="Times New Roman"/>
          <w:b/>
          <w:bCs/>
          <w:color w:val="auto"/>
          <w:sz w:val="28"/>
        </w:rPr>
        <w:t>3.6 Требования к водителю, выполняющему перевозки</w:t>
      </w:r>
    </w:p>
    <w:p w:rsidR="00400173" w:rsidRDefault="00400173" w:rsidP="00F21DD2">
      <w:pPr>
        <w:spacing w:line="360" w:lineRule="auto"/>
        <w:ind w:firstLine="709"/>
        <w:jc w:val="both"/>
        <w:rPr>
          <w:snapToGrid w:val="0"/>
          <w:sz w:val="28"/>
          <w:szCs w:val="28"/>
        </w:rPr>
      </w:pPr>
    </w:p>
    <w:p w:rsidR="006D5736" w:rsidRPr="00F21DD2" w:rsidRDefault="006D5736" w:rsidP="00F21DD2">
      <w:pPr>
        <w:spacing w:line="360" w:lineRule="auto"/>
        <w:ind w:firstLine="709"/>
        <w:jc w:val="both"/>
        <w:rPr>
          <w:snapToGrid w:val="0"/>
          <w:sz w:val="28"/>
          <w:szCs w:val="28"/>
        </w:rPr>
      </w:pPr>
      <w:r w:rsidRPr="00F21DD2">
        <w:rPr>
          <w:snapToGrid w:val="0"/>
          <w:sz w:val="28"/>
          <w:szCs w:val="28"/>
        </w:rPr>
        <w:t>Водитель, выделяемый для перевозки опасных грузов, обязан пройти специальную подготовку (при постоянном выполнении таких перевозок) или инструктаж (временно занятый на этих перевозках).</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Специальная подготовка водителей АТС включает:</w:t>
      </w:r>
    </w:p>
    <w:p w:rsidR="006D5736" w:rsidRPr="00F21DD2" w:rsidRDefault="006D5736" w:rsidP="00F21DD2">
      <w:pPr>
        <w:numPr>
          <w:ilvl w:val="0"/>
          <w:numId w:val="8"/>
        </w:numPr>
        <w:tabs>
          <w:tab w:val="clear" w:pos="1429"/>
          <w:tab w:val="num" w:pos="720"/>
        </w:tabs>
        <w:spacing w:line="360" w:lineRule="auto"/>
        <w:ind w:left="0" w:firstLine="709"/>
        <w:jc w:val="both"/>
        <w:rPr>
          <w:snapToGrid w:val="0"/>
          <w:sz w:val="28"/>
          <w:szCs w:val="28"/>
        </w:rPr>
      </w:pPr>
      <w:r w:rsidRPr="00F21DD2">
        <w:rPr>
          <w:snapToGrid w:val="0"/>
          <w:sz w:val="28"/>
          <w:szCs w:val="28"/>
        </w:rPr>
        <w:t>изучение СИО (обозначения транспортных средств и упаковок);</w:t>
      </w:r>
    </w:p>
    <w:p w:rsidR="006D5736" w:rsidRPr="00F21DD2" w:rsidRDefault="006D5736" w:rsidP="00F21DD2">
      <w:pPr>
        <w:numPr>
          <w:ilvl w:val="0"/>
          <w:numId w:val="8"/>
        </w:numPr>
        <w:tabs>
          <w:tab w:val="clear" w:pos="1429"/>
          <w:tab w:val="num" w:pos="720"/>
        </w:tabs>
        <w:spacing w:line="360" w:lineRule="auto"/>
        <w:ind w:left="0" w:firstLine="709"/>
        <w:jc w:val="both"/>
        <w:rPr>
          <w:snapToGrid w:val="0"/>
          <w:sz w:val="28"/>
          <w:szCs w:val="28"/>
        </w:rPr>
      </w:pPr>
      <w:r w:rsidRPr="00F21DD2">
        <w:rPr>
          <w:snapToGrid w:val="0"/>
          <w:sz w:val="28"/>
          <w:szCs w:val="28"/>
        </w:rPr>
        <w:t>изучение свойств перевозимых опасных грузов;</w:t>
      </w:r>
    </w:p>
    <w:p w:rsidR="006D5736" w:rsidRPr="00F21DD2" w:rsidRDefault="006D5736" w:rsidP="00F21DD2">
      <w:pPr>
        <w:numPr>
          <w:ilvl w:val="0"/>
          <w:numId w:val="8"/>
        </w:numPr>
        <w:tabs>
          <w:tab w:val="clear" w:pos="1429"/>
          <w:tab w:val="num" w:pos="720"/>
        </w:tabs>
        <w:spacing w:line="360" w:lineRule="auto"/>
        <w:ind w:left="0" w:firstLine="709"/>
        <w:jc w:val="both"/>
        <w:rPr>
          <w:snapToGrid w:val="0"/>
          <w:sz w:val="28"/>
          <w:szCs w:val="28"/>
        </w:rPr>
      </w:pPr>
      <w:r w:rsidRPr="00F21DD2">
        <w:rPr>
          <w:snapToGrid w:val="0"/>
          <w:sz w:val="28"/>
          <w:szCs w:val="28"/>
        </w:rPr>
        <w:t>обучение приемам оказания первой медицинской помощи пострадавшим при инцидентах;</w:t>
      </w:r>
    </w:p>
    <w:p w:rsidR="006D5736" w:rsidRPr="00F21DD2" w:rsidRDefault="006D5736" w:rsidP="00F21DD2">
      <w:pPr>
        <w:numPr>
          <w:ilvl w:val="0"/>
          <w:numId w:val="8"/>
        </w:numPr>
        <w:tabs>
          <w:tab w:val="clear" w:pos="1429"/>
          <w:tab w:val="num" w:pos="720"/>
        </w:tabs>
        <w:spacing w:line="360" w:lineRule="auto"/>
        <w:ind w:left="0" w:firstLine="709"/>
        <w:jc w:val="both"/>
        <w:rPr>
          <w:snapToGrid w:val="0"/>
          <w:sz w:val="28"/>
          <w:szCs w:val="28"/>
        </w:rPr>
      </w:pPr>
      <w:r w:rsidRPr="00F21DD2">
        <w:rPr>
          <w:snapToGrid w:val="0"/>
          <w:sz w:val="28"/>
          <w:szCs w:val="28"/>
        </w:rPr>
        <w:t>обучение действиям в случае инцидента (порядок действия, пожаротушение, первичные дегазация, дезактивация и дезинфекция);</w:t>
      </w:r>
    </w:p>
    <w:p w:rsidR="006D5736" w:rsidRPr="00F21DD2" w:rsidRDefault="006D5736" w:rsidP="00F21DD2">
      <w:pPr>
        <w:numPr>
          <w:ilvl w:val="0"/>
          <w:numId w:val="8"/>
        </w:numPr>
        <w:tabs>
          <w:tab w:val="clear" w:pos="1429"/>
          <w:tab w:val="num" w:pos="720"/>
        </w:tabs>
        <w:spacing w:line="360" w:lineRule="auto"/>
        <w:ind w:left="0" w:firstLine="709"/>
        <w:jc w:val="both"/>
        <w:rPr>
          <w:snapToGrid w:val="0"/>
          <w:sz w:val="28"/>
          <w:szCs w:val="28"/>
        </w:rPr>
      </w:pPr>
      <w:r w:rsidRPr="00F21DD2">
        <w:rPr>
          <w:snapToGrid w:val="0"/>
          <w:sz w:val="28"/>
          <w:szCs w:val="28"/>
        </w:rPr>
        <w:t>подготовку и передачу донесений (докладов) соответствующим должностным лицам о происшедшем инциденте.</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Водители, занятые на перевозках опасных грузов, обязаны проходить медицинский осмотр при поступлении на работу и предрейсовый медицинский контроль перед каждым рейсом по перевозке опасных грузов, а постоянно занятые на таких перевозках, кроме того, – регулярные медицинские осмотры в соответствии с установленным графиком, но не реже одного раза в 3 года (Приказ Минздрава СССР №555 от 29.09.89).</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В транспортных документах должна быть отметка о прохождении водителем, назначаемым на перевозку опасных грузов, специальной подготовки или инструктажа и медицинского контроля.</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К перевозке опасных грузов допускаются водители, имеющие непрерывный стаж работы в качестве водителя транспортного средства данной категории не менее трех лет и свидетельство о прохождении специальной подготовки по утвержденным программам для водителей, осуществляющих перевозку опасных грузов (Постановление Правительства Российской Федерации №372 от 23.04.94).</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Водитель, осуществляющий перевозку опасного груза, должен иметь при себе следующие транспортные документы:</w:t>
      </w:r>
    </w:p>
    <w:p w:rsidR="006D5736" w:rsidRPr="00F21DD2" w:rsidRDefault="006D5736" w:rsidP="00F21DD2">
      <w:pPr>
        <w:numPr>
          <w:ilvl w:val="0"/>
          <w:numId w:val="9"/>
        </w:numPr>
        <w:tabs>
          <w:tab w:val="clear" w:pos="1429"/>
          <w:tab w:val="num" w:pos="720"/>
        </w:tabs>
        <w:spacing w:line="360" w:lineRule="auto"/>
        <w:ind w:left="0" w:firstLine="709"/>
        <w:jc w:val="both"/>
        <w:rPr>
          <w:snapToGrid w:val="0"/>
          <w:sz w:val="28"/>
          <w:szCs w:val="28"/>
        </w:rPr>
      </w:pPr>
      <w:r w:rsidRPr="00F21DD2">
        <w:rPr>
          <w:snapToGrid w:val="0"/>
          <w:sz w:val="28"/>
          <w:szCs w:val="28"/>
        </w:rPr>
        <w:t>лицензионную карточку на транспортное средство с отметкой "Перевозка ОГ";</w:t>
      </w:r>
    </w:p>
    <w:p w:rsidR="006D5736" w:rsidRPr="00F21DD2" w:rsidRDefault="006D5736" w:rsidP="00F21DD2">
      <w:pPr>
        <w:numPr>
          <w:ilvl w:val="0"/>
          <w:numId w:val="9"/>
        </w:numPr>
        <w:tabs>
          <w:tab w:val="clear" w:pos="1429"/>
          <w:tab w:val="num" w:pos="720"/>
        </w:tabs>
        <w:spacing w:line="360" w:lineRule="auto"/>
        <w:ind w:left="0" w:firstLine="709"/>
        <w:jc w:val="both"/>
        <w:rPr>
          <w:snapToGrid w:val="0"/>
          <w:sz w:val="28"/>
          <w:szCs w:val="28"/>
        </w:rPr>
      </w:pPr>
      <w:r w:rsidRPr="00F21DD2">
        <w:rPr>
          <w:snapToGrid w:val="0"/>
          <w:sz w:val="28"/>
          <w:szCs w:val="28"/>
        </w:rPr>
        <w:t>путевой лист с указанием маршрута перевозки, с отметкой "Опасный груз" в верхнем левом углу, выполненной красным цветом, и указанием в графе "Особые отметки" номера опасного груза по списку ООН;</w:t>
      </w:r>
    </w:p>
    <w:p w:rsidR="006D5736" w:rsidRPr="00F21DD2" w:rsidRDefault="006D5736" w:rsidP="00F21DD2">
      <w:pPr>
        <w:numPr>
          <w:ilvl w:val="0"/>
          <w:numId w:val="9"/>
        </w:numPr>
        <w:tabs>
          <w:tab w:val="clear" w:pos="1429"/>
          <w:tab w:val="num" w:pos="720"/>
        </w:tabs>
        <w:spacing w:line="360" w:lineRule="auto"/>
        <w:ind w:left="0" w:firstLine="709"/>
        <w:jc w:val="both"/>
        <w:rPr>
          <w:snapToGrid w:val="0"/>
          <w:sz w:val="28"/>
          <w:szCs w:val="28"/>
        </w:rPr>
      </w:pPr>
      <w:r w:rsidRPr="00F21DD2">
        <w:rPr>
          <w:snapToGrid w:val="0"/>
          <w:sz w:val="28"/>
          <w:szCs w:val="28"/>
        </w:rPr>
        <w:t>свидетельство о допуске водителя к перевозке опасных грузов (Приложение Д);</w:t>
      </w:r>
    </w:p>
    <w:p w:rsidR="006D5736" w:rsidRPr="00F21DD2" w:rsidRDefault="006D5736" w:rsidP="00F21DD2">
      <w:pPr>
        <w:numPr>
          <w:ilvl w:val="0"/>
          <w:numId w:val="9"/>
        </w:numPr>
        <w:tabs>
          <w:tab w:val="clear" w:pos="1429"/>
          <w:tab w:val="num" w:pos="720"/>
        </w:tabs>
        <w:spacing w:line="360" w:lineRule="auto"/>
        <w:ind w:left="0" w:firstLine="709"/>
        <w:jc w:val="both"/>
        <w:rPr>
          <w:snapToGrid w:val="0"/>
          <w:sz w:val="28"/>
          <w:szCs w:val="28"/>
        </w:rPr>
      </w:pPr>
      <w:r w:rsidRPr="00F21DD2">
        <w:rPr>
          <w:snapToGrid w:val="0"/>
          <w:sz w:val="28"/>
          <w:szCs w:val="28"/>
        </w:rPr>
        <w:t xml:space="preserve">аварийную карточку СИО (Приложение </w:t>
      </w:r>
      <w:r w:rsidR="009B102B" w:rsidRPr="00F21DD2">
        <w:rPr>
          <w:snapToGrid w:val="0"/>
          <w:sz w:val="28"/>
          <w:szCs w:val="28"/>
        </w:rPr>
        <w:t>Ж</w:t>
      </w:r>
      <w:r w:rsidRPr="00F21DD2">
        <w:rPr>
          <w:snapToGrid w:val="0"/>
          <w:sz w:val="28"/>
          <w:szCs w:val="28"/>
        </w:rPr>
        <w:t>);</w:t>
      </w:r>
    </w:p>
    <w:p w:rsidR="006D5736" w:rsidRPr="00F21DD2" w:rsidRDefault="006D5736" w:rsidP="00F21DD2">
      <w:pPr>
        <w:numPr>
          <w:ilvl w:val="0"/>
          <w:numId w:val="9"/>
        </w:numPr>
        <w:tabs>
          <w:tab w:val="clear" w:pos="1429"/>
          <w:tab w:val="num" w:pos="720"/>
        </w:tabs>
        <w:spacing w:line="360" w:lineRule="auto"/>
        <w:ind w:left="0" w:firstLine="709"/>
        <w:jc w:val="both"/>
        <w:rPr>
          <w:snapToGrid w:val="0"/>
          <w:sz w:val="28"/>
          <w:szCs w:val="28"/>
        </w:rPr>
      </w:pPr>
      <w:r w:rsidRPr="00F21DD2">
        <w:rPr>
          <w:snapToGrid w:val="0"/>
          <w:sz w:val="28"/>
          <w:szCs w:val="28"/>
        </w:rPr>
        <w:t>товарно-транспортную накладную;</w:t>
      </w:r>
    </w:p>
    <w:p w:rsidR="006D5736" w:rsidRPr="00F21DD2" w:rsidRDefault="006D5736" w:rsidP="00F21DD2">
      <w:pPr>
        <w:numPr>
          <w:ilvl w:val="0"/>
          <w:numId w:val="9"/>
        </w:numPr>
        <w:tabs>
          <w:tab w:val="clear" w:pos="1429"/>
          <w:tab w:val="num" w:pos="720"/>
        </w:tabs>
        <w:spacing w:line="360" w:lineRule="auto"/>
        <w:ind w:left="0" w:firstLine="709"/>
        <w:jc w:val="both"/>
        <w:rPr>
          <w:snapToGrid w:val="0"/>
          <w:sz w:val="28"/>
          <w:szCs w:val="28"/>
        </w:rPr>
      </w:pPr>
      <w:r w:rsidRPr="00F21DD2">
        <w:rPr>
          <w:snapToGrid w:val="0"/>
          <w:sz w:val="28"/>
          <w:szCs w:val="28"/>
        </w:rPr>
        <w:t>адреса и телефоны должностных лиц автотранспортной организации, грузоотправителя, грузополучателя, ответственных за перевозку дежурных частей органов ГИБДД МВД РФ, расположенных по маршруту движения.</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При перевозке опасных грузов водителю запрещается отклоняться от установленного и согласованного с ГИБДД МВД РФ маршрута и мест стоянок, а также превышать установленную скорость движения.</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В случае возникновения инцидента водитель обязан:</w:t>
      </w:r>
    </w:p>
    <w:p w:rsidR="006D5736" w:rsidRPr="00F21DD2" w:rsidRDefault="006D5736" w:rsidP="00F21DD2">
      <w:pPr>
        <w:numPr>
          <w:ilvl w:val="0"/>
          <w:numId w:val="10"/>
        </w:numPr>
        <w:tabs>
          <w:tab w:val="clear" w:pos="1429"/>
          <w:tab w:val="num" w:pos="720"/>
        </w:tabs>
        <w:spacing w:line="360" w:lineRule="auto"/>
        <w:ind w:left="0" w:firstLine="709"/>
        <w:jc w:val="both"/>
        <w:rPr>
          <w:snapToGrid w:val="0"/>
          <w:sz w:val="28"/>
          <w:szCs w:val="28"/>
        </w:rPr>
      </w:pPr>
      <w:r w:rsidRPr="00F21DD2">
        <w:rPr>
          <w:snapToGrid w:val="0"/>
          <w:sz w:val="28"/>
          <w:szCs w:val="28"/>
        </w:rPr>
        <w:t>не допускать посторонних лиц к месту инцидента;</w:t>
      </w:r>
    </w:p>
    <w:p w:rsidR="006D5736" w:rsidRPr="00F21DD2" w:rsidRDefault="006D5736" w:rsidP="00F21DD2">
      <w:pPr>
        <w:numPr>
          <w:ilvl w:val="0"/>
          <w:numId w:val="10"/>
        </w:numPr>
        <w:tabs>
          <w:tab w:val="clear" w:pos="1429"/>
          <w:tab w:val="num" w:pos="720"/>
        </w:tabs>
        <w:spacing w:line="360" w:lineRule="auto"/>
        <w:ind w:left="0" w:firstLine="709"/>
        <w:jc w:val="both"/>
        <w:rPr>
          <w:snapToGrid w:val="0"/>
          <w:sz w:val="28"/>
          <w:szCs w:val="28"/>
        </w:rPr>
      </w:pPr>
      <w:r w:rsidRPr="00F21DD2">
        <w:rPr>
          <w:snapToGrid w:val="0"/>
          <w:sz w:val="28"/>
          <w:szCs w:val="28"/>
        </w:rPr>
        <w:t>сообщить о случившемся инциденте в ближайший орган ГИБДД МВД РФ и при необходимости вызвать скорую медицинскую помощь;</w:t>
      </w:r>
    </w:p>
    <w:p w:rsidR="006D5736" w:rsidRPr="00F21DD2" w:rsidRDefault="006D5736" w:rsidP="00F21DD2">
      <w:pPr>
        <w:numPr>
          <w:ilvl w:val="0"/>
          <w:numId w:val="10"/>
        </w:numPr>
        <w:tabs>
          <w:tab w:val="clear" w:pos="1429"/>
          <w:tab w:val="num" w:pos="720"/>
        </w:tabs>
        <w:spacing w:line="360" w:lineRule="auto"/>
        <w:ind w:left="0" w:firstLine="709"/>
        <w:jc w:val="both"/>
        <w:rPr>
          <w:snapToGrid w:val="0"/>
          <w:sz w:val="28"/>
          <w:szCs w:val="28"/>
        </w:rPr>
      </w:pPr>
      <w:r w:rsidRPr="00F21DD2">
        <w:rPr>
          <w:snapToGrid w:val="0"/>
          <w:sz w:val="28"/>
          <w:szCs w:val="28"/>
        </w:rPr>
        <w:t>вызывать аварийную бригаду;</w:t>
      </w:r>
    </w:p>
    <w:p w:rsidR="006D5736" w:rsidRPr="00F21DD2" w:rsidRDefault="006D5736" w:rsidP="00F21DD2">
      <w:pPr>
        <w:numPr>
          <w:ilvl w:val="0"/>
          <w:numId w:val="10"/>
        </w:numPr>
        <w:tabs>
          <w:tab w:val="clear" w:pos="1429"/>
          <w:tab w:val="num" w:pos="720"/>
        </w:tabs>
        <w:spacing w:line="360" w:lineRule="auto"/>
        <w:ind w:left="0" w:firstLine="709"/>
        <w:jc w:val="both"/>
        <w:rPr>
          <w:snapToGrid w:val="0"/>
          <w:sz w:val="28"/>
          <w:szCs w:val="28"/>
        </w:rPr>
      </w:pPr>
      <w:r w:rsidRPr="00F21DD2">
        <w:rPr>
          <w:snapToGrid w:val="0"/>
          <w:sz w:val="28"/>
          <w:szCs w:val="28"/>
        </w:rPr>
        <w:t>оказать первую медицинскую помощь пострадавшим;</w:t>
      </w:r>
    </w:p>
    <w:p w:rsidR="006D5736" w:rsidRPr="00F21DD2" w:rsidRDefault="006D5736" w:rsidP="00F21DD2">
      <w:pPr>
        <w:numPr>
          <w:ilvl w:val="0"/>
          <w:numId w:val="10"/>
        </w:numPr>
        <w:tabs>
          <w:tab w:val="clear" w:pos="1429"/>
          <w:tab w:val="num" w:pos="720"/>
        </w:tabs>
        <w:spacing w:line="360" w:lineRule="auto"/>
        <w:ind w:left="0" w:firstLine="709"/>
        <w:jc w:val="both"/>
        <w:rPr>
          <w:snapToGrid w:val="0"/>
          <w:sz w:val="28"/>
          <w:szCs w:val="28"/>
        </w:rPr>
      </w:pPr>
      <w:r w:rsidRPr="00F21DD2">
        <w:rPr>
          <w:snapToGrid w:val="0"/>
          <w:sz w:val="28"/>
          <w:szCs w:val="28"/>
        </w:rPr>
        <w:t>в соответствии с указанием аварийной карточки принять меры по первичной ликвидации последствий инцидента;</w:t>
      </w:r>
    </w:p>
    <w:p w:rsidR="006D5736" w:rsidRPr="00F21DD2" w:rsidRDefault="006D5736" w:rsidP="00F21DD2">
      <w:pPr>
        <w:numPr>
          <w:ilvl w:val="0"/>
          <w:numId w:val="10"/>
        </w:numPr>
        <w:tabs>
          <w:tab w:val="clear" w:pos="1429"/>
          <w:tab w:val="num" w:pos="720"/>
        </w:tabs>
        <w:spacing w:line="360" w:lineRule="auto"/>
        <w:ind w:left="0" w:firstLine="709"/>
        <w:jc w:val="both"/>
        <w:rPr>
          <w:snapToGrid w:val="0"/>
          <w:sz w:val="28"/>
          <w:szCs w:val="28"/>
        </w:rPr>
      </w:pPr>
      <w:r w:rsidRPr="00F21DD2">
        <w:rPr>
          <w:snapToGrid w:val="0"/>
          <w:sz w:val="28"/>
          <w:szCs w:val="28"/>
        </w:rPr>
        <w:t>по прибытии на место происшедшего инцидента представителей органов ГИБДД МВД РФ и здравоохранения проинформировать их об опасности и принятых мерах и предъявить транспортные документы на перевозимый груз.</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Водителям транспортных средств, перевозящих опасные грузы, запрещается осуществлять заправку автомобилей топливом на автозаправочных станциях общего пользования.</w:t>
      </w:r>
    </w:p>
    <w:p w:rsidR="006D5736" w:rsidRPr="00F21DD2" w:rsidRDefault="006D5736" w:rsidP="00F21DD2">
      <w:pPr>
        <w:spacing w:line="360" w:lineRule="auto"/>
        <w:ind w:firstLine="709"/>
        <w:jc w:val="both"/>
        <w:rPr>
          <w:snapToGrid w:val="0"/>
          <w:sz w:val="28"/>
          <w:szCs w:val="28"/>
        </w:rPr>
      </w:pPr>
      <w:r w:rsidRPr="00F21DD2">
        <w:rPr>
          <w:snapToGrid w:val="0"/>
          <w:sz w:val="28"/>
          <w:szCs w:val="28"/>
        </w:rPr>
        <w:t>При управлении АТС с опасным грузом водителю запрещается:</w:t>
      </w:r>
    </w:p>
    <w:p w:rsidR="006D5736" w:rsidRPr="00F21DD2" w:rsidRDefault="006D5736" w:rsidP="00F21DD2">
      <w:pPr>
        <w:numPr>
          <w:ilvl w:val="0"/>
          <w:numId w:val="11"/>
        </w:numPr>
        <w:tabs>
          <w:tab w:val="clear" w:pos="1429"/>
          <w:tab w:val="num" w:pos="720"/>
        </w:tabs>
        <w:spacing w:line="360" w:lineRule="auto"/>
        <w:ind w:left="0" w:firstLine="709"/>
        <w:jc w:val="both"/>
        <w:rPr>
          <w:snapToGrid w:val="0"/>
          <w:sz w:val="28"/>
          <w:szCs w:val="28"/>
        </w:rPr>
      </w:pPr>
      <w:r w:rsidRPr="00F21DD2">
        <w:rPr>
          <w:snapToGrid w:val="0"/>
          <w:sz w:val="28"/>
          <w:szCs w:val="28"/>
        </w:rPr>
        <w:t>резко трогать транспортное средство с места;</w:t>
      </w:r>
    </w:p>
    <w:p w:rsidR="006D5736" w:rsidRPr="00F21DD2" w:rsidRDefault="006D5736" w:rsidP="00F21DD2">
      <w:pPr>
        <w:numPr>
          <w:ilvl w:val="0"/>
          <w:numId w:val="11"/>
        </w:numPr>
        <w:tabs>
          <w:tab w:val="clear" w:pos="1429"/>
          <w:tab w:val="num" w:pos="720"/>
        </w:tabs>
        <w:spacing w:line="360" w:lineRule="auto"/>
        <w:ind w:left="0" w:firstLine="709"/>
        <w:jc w:val="both"/>
        <w:rPr>
          <w:snapToGrid w:val="0"/>
          <w:sz w:val="28"/>
          <w:szCs w:val="28"/>
        </w:rPr>
      </w:pPr>
      <w:r w:rsidRPr="00F21DD2">
        <w:rPr>
          <w:snapToGrid w:val="0"/>
          <w:sz w:val="28"/>
          <w:szCs w:val="28"/>
        </w:rPr>
        <w:t>резко тормозить;</w:t>
      </w:r>
    </w:p>
    <w:p w:rsidR="006D5736" w:rsidRPr="00F21DD2" w:rsidRDefault="006D5736" w:rsidP="00F21DD2">
      <w:pPr>
        <w:numPr>
          <w:ilvl w:val="0"/>
          <w:numId w:val="11"/>
        </w:numPr>
        <w:tabs>
          <w:tab w:val="clear" w:pos="1429"/>
          <w:tab w:val="num" w:pos="720"/>
        </w:tabs>
        <w:spacing w:line="360" w:lineRule="auto"/>
        <w:ind w:left="0" w:firstLine="709"/>
        <w:jc w:val="both"/>
        <w:rPr>
          <w:snapToGrid w:val="0"/>
          <w:sz w:val="28"/>
          <w:szCs w:val="28"/>
        </w:rPr>
      </w:pPr>
      <w:r w:rsidRPr="00F21DD2">
        <w:rPr>
          <w:snapToGrid w:val="0"/>
          <w:sz w:val="28"/>
          <w:szCs w:val="28"/>
        </w:rPr>
        <w:t>производить обгон транспорта, двигающегося со скоростью более 30 км/час;</w:t>
      </w:r>
    </w:p>
    <w:p w:rsidR="006D5736" w:rsidRPr="00F21DD2" w:rsidRDefault="006D5736" w:rsidP="00F21DD2">
      <w:pPr>
        <w:numPr>
          <w:ilvl w:val="0"/>
          <w:numId w:val="11"/>
        </w:numPr>
        <w:tabs>
          <w:tab w:val="clear" w:pos="1429"/>
          <w:tab w:val="num" w:pos="720"/>
        </w:tabs>
        <w:spacing w:line="360" w:lineRule="auto"/>
        <w:ind w:left="0" w:firstLine="709"/>
        <w:jc w:val="both"/>
        <w:rPr>
          <w:snapToGrid w:val="0"/>
          <w:sz w:val="28"/>
          <w:szCs w:val="28"/>
        </w:rPr>
      </w:pPr>
      <w:r w:rsidRPr="00F21DD2">
        <w:rPr>
          <w:snapToGrid w:val="0"/>
          <w:sz w:val="28"/>
          <w:szCs w:val="28"/>
        </w:rPr>
        <w:t>двигаться с выключенным сцеплением и двигателем;</w:t>
      </w:r>
    </w:p>
    <w:p w:rsidR="006D5736" w:rsidRPr="00F21DD2" w:rsidRDefault="006D5736" w:rsidP="00F21DD2">
      <w:pPr>
        <w:numPr>
          <w:ilvl w:val="0"/>
          <w:numId w:val="11"/>
        </w:numPr>
        <w:tabs>
          <w:tab w:val="clear" w:pos="1429"/>
          <w:tab w:val="num" w:pos="720"/>
        </w:tabs>
        <w:spacing w:line="360" w:lineRule="auto"/>
        <w:ind w:left="0" w:firstLine="709"/>
        <w:jc w:val="both"/>
        <w:rPr>
          <w:snapToGrid w:val="0"/>
          <w:sz w:val="28"/>
          <w:szCs w:val="28"/>
        </w:rPr>
      </w:pPr>
      <w:r w:rsidRPr="00F21DD2">
        <w:rPr>
          <w:snapToGrid w:val="0"/>
          <w:sz w:val="28"/>
          <w:szCs w:val="28"/>
        </w:rPr>
        <w:t>курить в транспортном средстве и пользоваться открытым огнем;</w:t>
      </w:r>
    </w:p>
    <w:p w:rsidR="006D5736" w:rsidRPr="00F21DD2" w:rsidRDefault="006D5736" w:rsidP="00F21DD2">
      <w:pPr>
        <w:numPr>
          <w:ilvl w:val="0"/>
          <w:numId w:val="11"/>
        </w:numPr>
        <w:tabs>
          <w:tab w:val="clear" w:pos="1429"/>
          <w:tab w:val="num" w:pos="720"/>
        </w:tabs>
        <w:spacing w:line="360" w:lineRule="auto"/>
        <w:ind w:left="0" w:firstLine="709"/>
        <w:jc w:val="both"/>
        <w:rPr>
          <w:snapToGrid w:val="0"/>
          <w:sz w:val="28"/>
          <w:szCs w:val="28"/>
        </w:rPr>
      </w:pPr>
      <w:r w:rsidRPr="00F21DD2">
        <w:rPr>
          <w:snapToGrid w:val="0"/>
          <w:sz w:val="28"/>
          <w:szCs w:val="28"/>
        </w:rPr>
        <w:t>оставлять транспортное средство без надзора.</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В случае вынужденной остановки водитель обязан обозначить место стоянки знаком аварийной остановки или мигающим красным фонарем согласно Правилам дорожного движения и знаками, запрещающими остановку, предусмотренными Правилами перевозки опасных грузов автотранспортом.</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При поломке автомобиля в пути следования и невозможности устранения на месте силами водителя технической неисправности водитель должен вызвать машину технического обеспечения перевозок и сообщить о месте своей вынужденной стоянки в ближайшие органы ГАИ МВД России.</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За время движения по маршруту перевозки водитель обязан периодически осуществлять контроль за техническим состоянием транспортного средства, а экспедитор -</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за креплением груза в кузове и за сохранностью маркировки и пломб.</w:t>
      </w:r>
    </w:p>
    <w:p w:rsidR="006D5736" w:rsidRPr="00F21DD2" w:rsidRDefault="006D5736" w:rsidP="00F21DD2">
      <w:pPr>
        <w:pStyle w:val="a5"/>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Запрещается на транспортном средстве, перевозящем опасный груз, одновременно перевозить другой груз, не указанный в товарно-транспортной документации, а также посторонних лиц.</w:t>
      </w:r>
    </w:p>
    <w:p w:rsidR="00634FC5" w:rsidRPr="00076617" w:rsidRDefault="00076617" w:rsidP="00F21DD2">
      <w:pPr>
        <w:pStyle w:val="1"/>
        <w:spacing w:before="0" w:after="0" w:line="360" w:lineRule="auto"/>
        <w:ind w:firstLine="709"/>
        <w:jc w:val="both"/>
        <w:rPr>
          <w:rFonts w:ascii="Times New Roman" w:hAnsi="Times New Roman"/>
          <w:sz w:val="28"/>
        </w:rPr>
      </w:pPr>
      <w:r>
        <w:rPr>
          <w:rFonts w:ascii="Times New Roman" w:hAnsi="Times New Roman"/>
          <w:b w:val="0"/>
          <w:sz w:val="28"/>
        </w:rPr>
        <w:br w:type="page"/>
      </w:r>
      <w:r w:rsidR="00634FC5" w:rsidRPr="00076617">
        <w:rPr>
          <w:rFonts w:ascii="Times New Roman" w:hAnsi="Times New Roman"/>
          <w:sz w:val="28"/>
        </w:rPr>
        <w:t>4</w:t>
      </w:r>
      <w:r w:rsidRPr="00076617">
        <w:rPr>
          <w:rFonts w:ascii="Times New Roman" w:hAnsi="Times New Roman"/>
          <w:sz w:val="28"/>
        </w:rPr>
        <w:t>.</w:t>
      </w:r>
      <w:r w:rsidR="00634FC5" w:rsidRPr="00076617">
        <w:rPr>
          <w:rFonts w:ascii="Times New Roman" w:hAnsi="Times New Roman"/>
          <w:sz w:val="28"/>
        </w:rPr>
        <w:t xml:space="preserve"> Пассажирские перевозки</w:t>
      </w:r>
    </w:p>
    <w:p w:rsidR="00076617" w:rsidRPr="00076617" w:rsidRDefault="00076617" w:rsidP="00076617">
      <w:pPr>
        <w:spacing w:line="360" w:lineRule="auto"/>
        <w:rPr>
          <w:b/>
          <w:sz w:val="28"/>
          <w:szCs w:val="28"/>
        </w:rPr>
      </w:pPr>
    </w:p>
    <w:p w:rsidR="00634FC5" w:rsidRPr="00076617" w:rsidRDefault="00634FC5" w:rsidP="00F21DD2">
      <w:pPr>
        <w:pStyle w:val="2"/>
        <w:spacing w:before="0" w:beforeAutospacing="0" w:after="0" w:afterAutospacing="0" w:line="360" w:lineRule="auto"/>
        <w:ind w:firstLine="709"/>
        <w:jc w:val="both"/>
        <w:rPr>
          <w:rFonts w:ascii="Times New Roman" w:hAnsi="Times New Roman"/>
          <w:b/>
          <w:bCs/>
          <w:color w:val="auto"/>
          <w:sz w:val="28"/>
        </w:rPr>
      </w:pPr>
      <w:r w:rsidRPr="00076617">
        <w:rPr>
          <w:rFonts w:ascii="Times New Roman" w:hAnsi="Times New Roman"/>
          <w:b/>
          <w:bCs/>
          <w:color w:val="auto"/>
          <w:sz w:val="28"/>
        </w:rPr>
        <w:t>4.1 Обследование маршрута и составление паспорта</w:t>
      </w:r>
    </w:p>
    <w:p w:rsidR="00076617" w:rsidRDefault="00076617" w:rsidP="00F21DD2">
      <w:pPr>
        <w:pStyle w:val="HTML"/>
        <w:spacing w:line="360" w:lineRule="auto"/>
        <w:ind w:firstLine="709"/>
        <w:jc w:val="both"/>
        <w:rPr>
          <w:rFonts w:ascii="Times New Roman" w:hAnsi="Times New Roman" w:cs="Times New Roman"/>
          <w:sz w:val="28"/>
          <w:szCs w:val="28"/>
        </w:rPr>
      </w:pPr>
    </w:p>
    <w:p w:rsidR="00634FC5" w:rsidRPr="00F21DD2" w:rsidRDefault="00634FC5" w:rsidP="00F21DD2">
      <w:pPr>
        <w:pStyle w:val="HTML"/>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Порядок формирования сети регулярных автобусных маршрутов между субъектами Российской Федерации разработан в целях обеспечения безопасности перевозок, повышения культуры и качества обслуживания пассажиров, создания цивилизованного рынка транспортных услуг и предназначен для упорядочения процедуры открытия регулярных автобусных маршрутов между субъектами Российской Федерации (межобластных, межкраевых, межреспубликанских), установления единых подходов, процедур взаимодействия, последовательности и сроков выполнения работ, связанных с открытием этих маршрутов.</w:t>
      </w:r>
    </w:p>
    <w:p w:rsidR="00634FC5" w:rsidRPr="00F21DD2" w:rsidRDefault="00634FC5" w:rsidP="00F21DD2">
      <w:pPr>
        <w:pStyle w:val="HTML"/>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 xml:space="preserve">Работа по формированию сети регулярных автобусных маршрутов между субъектами Российской Федерации осуществляется Министерством транспорта Российской Федерации с привлечением Российского автотранспортного союза и других организаций. </w:t>
      </w:r>
    </w:p>
    <w:p w:rsidR="00634FC5" w:rsidRPr="00F21DD2" w:rsidRDefault="00634FC5" w:rsidP="00F21DD2">
      <w:pPr>
        <w:pStyle w:val="HTML"/>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Открытие маршрутов производится по согласованию с заинтересованными органами исполнительной власти субъектов Российской Федерации.</w:t>
      </w:r>
    </w:p>
    <w:p w:rsidR="00634FC5" w:rsidRPr="00F21DD2" w:rsidRDefault="00634FC5" w:rsidP="00F21DD2">
      <w:pPr>
        <w:pStyle w:val="HTML"/>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Инициаторами открытия регулярных автобусных маршрутов между субъектами Российской Федерации могут выступать юридические и физические лица.</w:t>
      </w:r>
    </w:p>
    <w:p w:rsidR="00634FC5" w:rsidRPr="00F21DD2" w:rsidRDefault="00634FC5" w:rsidP="00F21DD2">
      <w:pPr>
        <w:pStyle w:val="HTML"/>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К перевозкам пассажиров по регулярным маршрутам между субъектами Российской Федерации допускаются юридические лица и индивидуальные предприниматели, имеющие соответствующие лицензии.</w:t>
      </w:r>
    </w:p>
    <w:p w:rsidR="00634FC5" w:rsidRPr="00F21DD2" w:rsidRDefault="00634FC5" w:rsidP="00F21DD2">
      <w:pPr>
        <w:pStyle w:val="HTML"/>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Для решения вопросов по открытию регулярного маршрута</w:t>
      </w:r>
      <w:r w:rsidR="00F21DD2" w:rsidRPr="00F21DD2">
        <w:rPr>
          <w:rFonts w:ascii="Times New Roman" w:hAnsi="Times New Roman" w:cs="Times New Roman"/>
          <w:sz w:val="28"/>
          <w:szCs w:val="28"/>
        </w:rPr>
        <w:t xml:space="preserve"> </w:t>
      </w:r>
      <w:r w:rsidRPr="00F21DD2">
        <w:rPr>
          <w:rFonts w:ascii="Times New Roman" w:hAnsi="Times New Roman" w:cs="Times New Roman"/>
          <w:sz w:val="28"/>
          <w:szCs w:val="28"/>
        </w:rPr>
        <w:t>перевозчик разрабатывает:</w:t>
      </w:r>
    </w:p>
    <w:p w:rsidR="00634FC5" w:rsidRPr="00F21DD2" w:rsidRDefault="00634FC5" w:rsidP="00F21DD2">
      <w:pPr>
        <w:pStyle w:val="HTML"/>
        <w:numPr>
          <w:ilvl w:val="0"/>
          <w:numId w:val="12"/>
        </w:numPr>
        <w:tabs>
          <w:tab w:val="clear" w:pos="916"/>
          <w:tab w:val="clear" w:pos="1429"/>
          <w:tab w:val="left" w:pos="720"/>
          <w:tab w:val="num" w:pos="1200"/>
        </w:tabs>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схему маршрута в виде графического условного изображения, с указанием остановочных пунктов, расстояний между ними, а также характерных ориентиров (развилок дорог, перекрестков, железнодорожных переездов, мостов, тоннелей и т.д.);</w:t>
      </w:r>
    </w:p>
    <w:p w:rsidR="00634FC5" w:rsidRPr="00F21DD2" w:rsidRDefault="00634FC5" w:rsidP="00F21DD2">
      <w:pPr>
        <w:pStyle w:val="HTML"/>
        <w:numPr>
          <w:ilvl w:val="0"/>
          <w:numId w:val="12"/>
        </w:numPr>
        <w:tabs>
          <w:tab w:val="clear" w:pos="916"/>
          <w:tab w:val="clear" w:pos="1429"/>
          <w:tab w:val="left" w:pos="720"/>
          <w:tab w:val="num" w:pos="1200"/>
        </w:tabs>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расписание движения автобусов на маршруте в виде таблицы с указанием местного времени прибытия и отправления автобусов по каждому остановочному пункту;</w:t>
      </w:r>
    </w:p>
    <w:p w:rsidR="00634FC5" w:rsidRPr="00F21DD2" w:rsidRDefault="00634FC5" w:rsidP="00F21DD2">
      <w:pPr>
        <w:pStyle w:val="HTML"/>
        <w:numPr>
          <w:ilvl w:val="0"/>
          <w:numId w:val="12"/>
        </w:numPr>
        <w:tabs>
          <w:tab w:val="clear" w:pos="916"/>
          <w:tab w:val="clear" w:pos="1429"/>
          <w:tab w:val="left" w:pos="720"/>
          <w:tab w:val="num" w:pos="1200"/>
        </w:tabs>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размер платы за проезд и провоз багажа;</w:t>
      </w:r>
    </w:p>
    <w:p w:rsidR="00634FC5" w:rsidRPr="00F21DD2" w:rsidRDefault="00634FC5" w:rsidP="00F21DD2">
      <w:pPr>
        <w:pStyle w:val="HTML"/>
        <w:numPr>
          <w:ilvl w:val="0"/>
          <w:numId w:val="12"/>
        </w:numPr>
        <w:tabs>
          <w:tab w:val="clear" w:pos="916"/>
          <w:tab w:val="clear" w:pos="1429"/>
          <w:tab w:val="left" w:pos="720"/>
          <w:tab w:val="num" w:pos="1200"/>
        </w:tabs>
        <w:spacing w:line="360" w:lineRule="auto"/>
        <w:ind w:left="0" w:firstLine="709"/>
        <w:jc w:val="both"/>
        <w:rPr>
          <w:rFonts w:ascii="Times New Roman" w:hAnsi="Times New Roman" w:cs="Times New Roman"/>
          <w:sz w:val="28"/>
          <w:szCs w:val="28"/>
        </w:rPr>
      </w:pPr>
      <w:r w:rsidRPr="00F21DD2">
        <w:rPr>
          <w:rFonts w:ascii="Times New Roman" w:hAnsi="Times New Roman" w:cs="Times New Roman"/>
          <w:sz w:val="28"/>
          <w:szCs w:val="28"/>
        </w:rPr>
        <w:t>график работы водителей на маршруте с указанием времени и пунктов внутрисменного и межсменного отдыха.</w:t>
      </w:r>
    </w:p>
    <w:p w:rsidR="00634FC5" w:rsidRPr="00F21DD2" w:rsidRDefault="00634FC5" w:rsidP="00F21DD2">
      <w:pPr>
        <w:pStyle w:val="HTML"/>
        <w:spacing w:line="360" w:lineRule="auto"/>
        <w:ind w:firstLine="709"/>
        <w:jc w:val="both"/>
        <w:rPr>
          <w:rFonts w:ascii="Times New Roman" w:hAnsi="Times New Roman" w:cs="Times New Roman"/>
          <w:sz w:val="28"/>
          <w:szCs w:val="28"/>
        </w:rPr>
      </w:pPr>
      <w:r w:rsidRPr="00F21DD2">
        <w:rPr>
          <w:rFonts w:ascii="Times New Roman" w:hAnsi="Times New Roman" w:cs="Times New Roman"/>
          <w:sz w:val="28"/>
          <w:szCs w:val="28"/>
        </w:rPr>
        <w:t xml:space="preserve">После получения согласия на открытие маршрута от органа исполнительной власти субъекта Российской Федерации оформляется паспорт маршрута (Приложение </w:t>
      </w:r>
      <w:r w:rsidR="009B102B" w:rsidRPr="00F21DD2">
        <w:rPr>
          <w:rFonts w:ascii="Times New Roman" w:hAnsi="Times New Roman" w:cs="Times New Roman"/>
          <w:sz w:val="28"/>
          <w:szCs w:val="28"/>
        </w:rPr>
        <w:t>Л</w:t>
      </w:r>
      <w:r w:rsidRPr="00F21DD2">
        <w:rPr>
          <w:rFonts w:ascii="Times New Roman" w:hAnsi="Times New Roman" w:cs="Times New Roman"/>
          <w:sz w:val="28"/>
          <w:szCs w:val="28"/>
        </w:rPr>
        <w:t xml:space="preserve">), после чего паспорт маршрута, расписание движения автобуса и ходатайство о согласовании открытия маршрута направляются в субъекты Российской Федерации, по территории которых будет проходить или заканчиваться вновь открываемый маршрут. Схема маршрута приведена в приложении </w:t>
      </w:r>
      <w:r w:rsidR="009B102B" w:rsidRPr="00F21DD2">
        <w:rPr>
          <w:rFonts w:ascii="Times New Roman" w:hAnsi="Times New Roman" w:cs="Times New Roman"/>
          <w:sz w:val="28"/>
          <w:szCs w:val="28"/>
        </w:rPr>
        <w:t>М</w:t>
      </w:r>
      <w:r w:rsidRPr="00F21DD2">
        <w:rPr>
          <w:rFonts w:ascii="Times New Roman" w:hAnsi="Times New Roman" w:cs="Times New Roman"/>
          <w:sz w:val="28"/>
          <w:szCs w:val="28"/>
        </w:rPr>
        <w:t>.</w:t>
      </w:r>
    </w:p>
    <w:p w:rsidR="00634FC5" w:rsidRPr="00F21DD2" w:rsidRDefault="00634FC5" w:rsidP="00F21DD2">
      <w:pPr>
        <w:spacing w:line="360" w:lineRule="auto"/>
        <w:ind w:firstLine="709"/>
        <w:jc w:val="both"/>
        <w:rPr>
          <w:sz w:val="28"/>
          <w:szCs w:val="28"/>
        </w:rPr>
      </w:pPr>
      <w:r w:rsidRPr="00F21DD2">
        <w:rPr>
          <w:sz w:val="28"/>
          <w:szCs w:val="28"/>
        </w:rPr>
        <w:t xml:space="preserve">Обследование автобусных маршрутов производится на основании пункта 4.15 Положения об обеспечении безопасности перевозок пассажиров автобусами, утвержденного Приказом Министерства транспорта Российской Федерации от 8 </w:t>
      </w:r>
      <w:r w:rsidR="00FE1B9A" w:rsidRPr="00F21DD2">
        <w:rPr>
          <w:sz w:val="28"/>
          <w:szCs w:val="28"/>
        </w:rPr>
        <w:t>января 1997</w:t>
      </w:r>
      <w:r w:rsidRPr="00F21DD2">
        <w:rPr>
          <w:sz w:val="28"/>
          <w:szCs w:val="28"/>
        </w:rPr>
        <w:t>г.</w:t>
      </w:r>
      <w:r w:rsidR="00FE1B9A" w:rsidRPr="00F21DD2">
        <w:rPr>
          <w:sz w:val="28"/>
          <w:szCs w:val="28"/>
        </w:rPr>
        <w:t xml:space="preserve"> №</w:t>
      </w:r>
      <w:r w:rsidRPr="00F21DD2">
        <w:rPr>
          <w:sz w:val="28"/>
          <w:szCs w:val="28"/>
        </w:rPr>
        <w:t xml:space="preserve">2 (зарегистрирован Минюстом России 14 мая </w:t>
      </w:r>
      <w:smartTag w:uri="urn:schemas-microsoft-com:office:smarttags" w:element="metricconverter">
        <w:smartTagPr>
          <w:attr w:name="ProductID" w:val="1997 г"/>
        </w:smartTagPr>
        <w:r w:rsidRPr="00F21DD2">
          <w:rPr>
            <w:sz w:val="28"/>
            <w:szCs w:val="28"/>
          </w:rPr>
          <w:t>1997 г</w:t>
        </w:r>
      </w:smartTag>
      <w:r w:rsidRPr="00F21DD2">
        <w:rPr>
          <w:sz w:val="28"/>
          <w:szCs w:val="28"/>
        </w:rPr>
        <w:t xml:space="preserve">., регистрационный </w:t>
      </w:r>
      <w:r w:rsidR="00FE1B9A" w:rsidRPr="00F21DD2">
        <w:rPr>
          <w:sz w:val="28"/>
          <w:szCs w:val="28"/>
        </w:rPr>
        <w:t>№</w:t>
      </w:r>
      <w:r w:rsidRPr="00F21DD2">
        <w:rPr>
          <w:sz w:val="28"/>
          <w:szCs w:val="28"/>
        </w:rPr>
        <w:t xml:space="preserve"> 1302).</w:t>
      </w:r>
    </w:p>
    <w:p w:rsidR="00076617" w:rsidRDefault="00076617" w:rsidP="00F21DD2">
      <w:pPr>
        <w:pStyle w:val="2"/>
        <w:spacing w:before="0" w:beforeAutospacing="0" w:after="0" w:afterAutospacing="0" w:line="360" w:lineRule="auto"/>
        <w:ind w:firstLine="709"/>
        <w:jc w:val="both"/>
        <w:rPr>
          <w:rFonts w:ascii="Times New Roman" w:hAnsi="Times New Roman"/>
          <w:bCs/>
          <w:color w:val="auto"/>
          <w:sz w:val="28"/>
        </w:rPr>
      </w:pPr>
    </w:p>
    <w:p w:rsidR="00634FC5" w:rsidRPr="00076617" w:rsidRDefault="00634FC5" w:rsidP="00F21DD2">
      <w:pPr>
        <w:pStyle w:val="2"/>
        <w:spacing w:before="0" w:beforeAutospacing="0" w:after="0" w:afterAutospacing="0" w:line="360" w:lineRule="auto"/>
        <w:ind w:firstLine="709"/>
        <w:jc w:val="both"/>
        <w:rPr>
          <w:rFonts w:ascii="Times New Roman" w:hAnsi="Times New Roman"/>
          <w:b/>
          <w:bCs/>
          <w:color w:val="auto"/>
          <w:sz w:val="28"/>
        </w:rPr>
      </w:pPr>
      <w:r w:rsidRPr="00076617">
        <w:rPr>
          <w:rFonts w:ascii="Times New Roman" w:hAnsi="Times New Roman"/>
          <w:b/>
          <w:bCs/>
          <w:color w:val="auto"/>
          <w:sz w:val="28"/>
        </w:rPr>
        <w:t>4.2 Требования к техническому состоянию автобусов</w:t>
      </w:r>
    </w:p>
    <w:p w:rsidR="00076617" w:rsidRDefault="00076617" w:rsidP="00F21DD2">
      <w:pPr>
        <w:shd w:val="clear" w:color="auto" w:fill="FFFFFF"/>
        <w:spacing w:line="360" w:lineRule="auto"/>
        <w:ind w:firstLine="709"/>
        <w:jc w:val="both"/>
        <w:rPr>
          <w:sz w:val="28"/>
          <w:szCs w:val="28"/>
        </w:rPr>
      </w:pPr>
    </w:p>
    <w:p w:rsidR="00634FC5" w:rsidRPr="00F21DD2" w:rsidRDefault="00634FC5" w:rsidP="00F21DD2">
      <w:pPr>
        <w:shd w:val="clear" w:color="auto" w:fill="FFFFFF"/>
        <w:spacing w:line="360" w:lineRule="auto"/>
        <w:ind w:firstLine="709"/>
        <w:jc w:val="both"/>
        <w:rPr>
          <w:sz w:val="28"/>
          <w:szCs w:val="28"/>
        </w:rPr>
      </w:pPr>
      <w:r w:rsidRPr="00F21DD2">
        <w:rPr>
          <w:sz w:val="28"/>
          <w:szCs w:val="28"/>
        </w:rPr>
        <w:t>Техническое состояние и оборудование автобусов, работающих на маршрутах, должно отвечать инструкциям заводов-изготовителей, требованиям соответствующих стандартов, Правил дорожного движения, Правил технической эксплуатации подвижного состава автомобильного транспорта.</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 xml:space="preserve">На автомобильных дорогах </w:t>
      </w:r>
      <w:r w:rsidRPr="00F21DD2">
        <w:rPr>
          <w:sz w:val="28"/>
          <w:szCs w:val="28"/>
          <w:lang w:val="en-US"/>
        </w:rPr>
        <w:t>III</w:t>
      </w:r>
      <w:r w:rsidRPr="00F21DD2">
        <w:rPr>
          <w:sz w:val="28"/>
          <w:szCs w:val="28"/>
        </w:rPr>
        <w:t xml:space="preserve"> категорий, в соответствии со СНиП 2.05.02-85, разрешается работа автобусов всех типов и моделей, которые по осевым нагрузкам не превышают 10 т. </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Не допускается выпуск на линию автобусов с неисправными устройствами аварийного открывания люков, дверей, окон в салоне автобусов, не обеспеченных необходимым исправным противопожарным оборудованием, медицинскими аптечками, знаками аварийной остан</w:t>
      </w:r>
      <w:r w:rsidR="00AD3010" w:rsidRPr="00F21DD2">
        <w:rPr>
          <w:sz w:val="28"/>
          <w:szCs w:val="28"/>
        </w:rPr>
        <w:t>овки, противооткатными упорами</w:t>
      </w:r>
      <w:r w:rsidRPr="00F21DD2">
        <w:rPr>
          <w:sz w:val="28"/>
          <w:szCs w:val="28"/>
        </w:rPr>
        <w:t xml:space="preserve">. </w:t>
      </w:r>
    </w:p>
    <w:p w:rsidR="00076617" w:rsidRDefault="00076617" w:rsidP="00F21DD2">
      <w:pPr>
        <w:pStyle w:val="2"/>
        <w:spacing w:before="0" w:beforeAutospacing="0" w:after="0" w:afterAutospacing="0" w:line="360" w:lineRule="auto"/>
        <w:ind w:firstLine="709"/>
        <w:jc w:val="both"/>
        <w:rPr>
          <w:rFonts w:ascii="Times New Roman" w:hAnsi="Times New Roman"/>
          <w:bCs/>
          <w:color w:val="auto"/>
          <w:sz w:val="28"/>
        </w:rPr>
      </w:pPr>
    </w:p>
    <w:p w:rsidR="00634FC5" w:rsidRPr="00076617" w:rsidRDefault="00634FC5" w:rsidP="00F21DD2">
      <w:pPr>
        <w:pStyle w:val="2"/>
        <w:spacing w:before="0" w:beforeAutospacing="0" w:after="0" w:afterAutospacing="0" w:line="360" w:lineRule="auto"/>
        <w:ind w:firstLine="709"/>
        <w:jc w:val="both"/>
        <w:rPr>
          <w:rFonts w:ascii="Times New Roman" w:hAnsi="Times New Roman"/>
          <w:b/>
          <w:bCs/>
          <w:color w:val="auto"/>
          <w:sz w:val="28"/>
        </w:rPr>
      </w:pPr>
      <w:r w:rsidRPr="00076617">
        <w:rPr>
          <w:rFonts w:ascii="Times New Roman" w:hAnsi="Times New Roman"/>
          <w:b/>
          <w:bCs/>
          <w:color w:val="auto"/>
          <w:sz w:val="28"/>
        </w:rPr>
        <w:t>4.3 Требования по обеспечению безопасности автобусных перевозок</w:t>
      </w:r>
    </w:p>
    <w:p w:rsidR="00076617" w:rsidRDefault="00076617" w:rsidP="00F21DD2">
      <w:pPr>
        <w:shd w:val="clear" w:color="auto" w:fill="FFFFFF"/>
        <w:spacing w:line="360" w:lineRule="auto"/>
        <w:ind w:firstLine="709"/>
        <w:jc w:val="both"/>
        <w:rPr>
          <w:sz w:val="28"/>
          <w:szCs w:val="28"/>
        </w:rPr>
      </w:pPr>
    </w:p>
    <w:p w:rsidR="00634FC5" w:rsidRPr="00F21DD2" w:rsidRDefault="00634FC5" w:rsidP="00F21DD2">
      <w:pPr>
        <w:shd w:val="clear" w:color="auto" w:fill="FFFFFF"/>
        <w:spacing w:line="360" w:lineRule="auto"/>
        <w:ind w:firstLine="709"/>
        <w:jc w:val="both"/>
        <w:rPr>
          <w:sz w:val="28"/>
          <w:szCs w:val="28"/>
        </w:rPr>
      </w:pPr>
      <w:r w:rsidRPr="00F21DD2">
        <w:rPr>
          <w:sz w:val="28"/>
          <w:szCs w:val="28"/>
        </w:rPr>
        <w:t xml:space="preserve">Безопасность автобусных перевозок непосредственно на маршрутах обеспечивается: </w:t>
      </w:r>
    </w:p>
    <w:p w:rsidR="00634FC5" w:rsidRPr="00F21DD2" w:rsidRDefault="00634FC5" w:rsidP="00F21DD2">
      <w:pPr>
        <w:numPr>
          <w:ilvl w:val="0"/>
          <w:numId w:val="15"/>
        </w:numPr>
        <w:shd w:val="clear" w:color="auto" w:fill="FFFFFF"/>
        <w:spacing w:line="360" w:lineRule="auto"/>
        <w:ind w:left="0" w:firstLine="709"/>
        <w:jc w:val="both"/>
        <w:rPr>
          <w:sz w:val="28"/>
          <w:szCs w:val="28"/>
        </w:rPr>
      </w:pPr>
      <w:r w:rsidRPr="00F21DD2">
        <w:rPr>
          <w:sz w:val="28"/>
          <w:szCs w:val="28"/>
        </w:rPr>
        <w:t>водителями автобусов;</w:t>
      </w:r>
    </w:p>
    <w:p w:rsidR="00634FC5" w:rsidRPr="00F21DD2" w:rsidRDefault="00634FC5" w:rsidP="00F21DD2">
      <w:pPr>
        <w:numPr>
          <w:ilvl w:val="0"/>
          <w:numId w:val="15"/>
        </w:numPr>
        <w:shd w:val="clear" w:color="auto" w:fill="FFFFFF"/>
        <w:spacing w:line="360" w:lineRule="auto"/>
        <w:ind w:left="0" w:firstLine="709"/>
        <w:jc w:val="both"/>
        <w:rPr>
          <w:sz w:val="28"/>
          <w:szCs w:val="28"/>
        </w:rPr>
      </w:pPr>
      <w:r w:rsidRPr="00F21DD2">
        <w:rPr>
          <w:sz w:val="28"/>
          <w:szCs w:val="28"/>
        </w:rPr>
        <w:t>автотранспортными, иными предприятиями (предпринимателями), осуществляющими автобусные перевозки;</w:t>
      </w:r>
    </w:p>
    <w:p w:rsidR="00634FC5" w:rsidRPr="00F21DD2" w:rsidRDefault="00634FC5" w:rsidP="00F21DD2">
      <w:pPr>
        <w:numPr>
          <w:ilvl w:val="0"/>
          <w:numId w:val="15"/>
        </w:numPr>
        <w:shd w:val="clear" w:color="auto" w:fill="FFFFFF"/>
        <w:spacing w:line="360" w:lineRule="auto"/>
        <w:ind w:left="0" w:firstLine="709"/>
        <w:jc w:val="both"/>
        <w:rPr>
          <w:sz w:val="28"/>
          <w:szCs w:val="28"/>
        </w:rPr>
      </w:pPr>
      <w:r w:rsidRPr="00F21DD2">
        <w:rPr>
          <w:sz w:val="28"/>
          <w:szCs w:val="28"/>
        </w:rPr>
        <w:t>дорожно-эксплуатационными, коммунальными, другими организациями, предпринимателями, в ведении которых наводятся автомобильные дороги, улицы, искусственные сооружения, железнодорожные переезды, паромные и ледовые переправы, технические средства регулирования дорожного движения;</w:t>
      </w:r>
    </w:p>
    <w:p w:rsidR="00634FC5" w:rsidRPr="00F21DD2" w:rsidRDefault="00634FC5" w:rsidP="00F21DD2">
      <w:pPr>
        <w:numPr>
          <w:ilvl w:val="0"/>
          <w:numId w:val="15"/>
        </w:numPr>
        <w:shd w:val="clear" w:color="auto" w:fill="FFFFFF"/>
        <w:spacing w:line="360" w:lineRule="auto"/>
        <w:ind w:left="0" w:firstLine="709"/>
        <w:jc w:val="both"/>
        <w:rPr>
          <w:sz w:val="28"/>
          <w:szCs w:val="28"/>
        </w:rPr>
      </w:pPr>
      <w:r w:rsidRPr="00F21DD2">
        <w:rPr>
          <w:sz w:val="28"/>
          <w:szCs w:val="28"/>
        </w:rPr>
        <w:t>подразделениями ГИБДД и Ространсинспекции.</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Основными задачами автотранспортных, иных предприятий, предпринимателей, осуществляющих автобусные перевозки, в обеспечении их безопасности являются:</w:t>
      </w:r>
    </w:p>
    <w:p w:rsidR="00634FC5" w:rsidRPr="00F21DD2" w:rsidRDefault="00634FC5" w:rsidP="00F21DD2">
      <w:pPr>
        <w:numPr>
          <w:ilvl w:val="0"/>
          <w:numId w:val="16"/>
        </w:numPr>
        <w:shd w:val="clear" w:color="auto" w:fill="FFFFFF"/>
        <w:tabs>
          <w:tab w:val="clear" w:pos="1429"/>
          <w:tab w:val="num" w:pos="720"/>
        </w:tabs>
        <w:spacing w:line="360" w:lineRule="auto"/>
        <w:ind w:left="0" w:firstLine="709"/>
        <w:jc w:val="both"/>
        <w:rPr>
          <w:sz w:val="28"/>
          <w:szCs w:val="28"/>
        </w:rPr>
      </w:pPr>
      <w:r w:rsidRPr="00F21DD2">
        <w:rPr>
          <w:sz w:val="28"/>
          <w:szCs w:val="28"/>
        </w:rPr>
        <w:t>укомплектование автобусов дисциплинированными водителями, имеющими соответствующую квалификацию;</w:t>
      </w:r>
    </w:p>
    <w:p w:rsidR="00634FC5" w:rsidRPr="00F21DD2" w:rsidRDefault="00634FC5" w:rsidP="00F21DD2">
      <w:pPr>
        <w:numPr>
          <w:ilvl w:val="0"/>
          <w:numId w:val="16"/>
        </w:numPr>
        <w:shd w:val="clear" w:color="auto" w:fill="FFFFFF"/>
        <w:tabs>
          <w:tab w:val="clear" w:pos="1429"/>
          <w:tab w:val="num" w:pos="720"/>
        </w:tabs>
        <w:spacing w:line="360" w:lineRule="auto"/>
        <w:ind w:left="0" w:firstLine="709"/>
        <w:jc w:val="both"/>
        <w:rPr>
          <w:sz w:val="28"/>
          <w:szCs w:val="28"/>
        </w:rPr>
      </w:pPr>
      <w:r w:rsidRPr="00F21DD2">
        <w:rPr>
          <w:sz w:val="28"/>
          <w:szCs w:val="28"/>
        </w:rPr>
        <w:t>проведение в установленные сроки занятий по повышению профессионального мастерства водителей;</w:t>
      </w:r>
    </w:p>
    <w:p w:rsidR="00634FC5" w:rsidRPr="00F21DD2" w:rsidRDefault="00634FC5" w:rsidP="00F21DD2">
      <w:pPr>
        <w:numPr>
          <w:ilvl w:val="0"/>
          <w:numId w:val="16"/>
        </w:numPr>
        <w:shd w:val="clear" w:color="auto" w:fill="FFFFFF"/>
        <w:tabs>
          <w:tab w:val="clear" w:pos="1429"/>
          <w:tab w:val="num" w:pos="720"/>
        </w:tabs>
        <w:spacing w:line="360" w:lineRule="auto"/>
        <w:ind w:left="0" w:firstLine="709"/>
        <w:jc w:val="both"/>
        <w:rPr>
          <w:sz w:val="28"/>
          <w:szCs w:val="28"/>
        </w:rPr>
      </w:pPr>
      <w:r w:rsidRPr="00F21DD2">
        <w:rPr>
          <w:sz w:val="28"/>
          <w:szCs w:val="28"/>
        </w:rPr>
        <w:t>организация контроля за своевременностью прохождения водителями медицинского переосвидетельствования и регулярного медицинского осмотра;</w:t>
      </w:r>
    </w:p>
    <w:p w:rsidR="00634FC5" w:rsidRPr="00F21DD2" w:rsidRDefault="00634FC5" w:rsidP="00F21DD2">
      <w:pPr>
        <w:numPr>
          <w:ilvl w:val="0"/>
          <w:numId w:val="16"/>
        </w:numPr>
        <w:shd w:val="clear" w:color="auto" w:fill="FFFFFF"/>
        <w:tabs>
          <w:tab w:val="clear" w:pos="1429"/>
          <w:tab w:val="num" w:pos="720"/>
        </w:tabs>
        <w:spacing w:line="360" w:lineRule="auto"/>
        <w:ind w:left="0" w:firstLine="709"/>
        <w:jc w:val="both"/>
        <w:rPr>
          <w:sz w:val="28"/>
          <w:szCs w:val="28"/>
        </w:rPr>
      </w:pPr>
      <w:r w:rsidRPr="00F21DD2">
        <w:rPr>
          <w:sz w:val="28"/>
          <w:szCs w:val="28"/>
        </w:rPr>
        <w:t>своевременное проведение стажировки и инструктажа водителей;</w:t>
      </w:r>
    </w:p>
    <w:p w:rsidR="00634FC5" w:rsidRPr="00F21DD2" w:rsidRDefault="00634FC5" w:rsidP="00F21DD2">
      <w:pPr>
        <w:numPr>
          <w:ilvl w:val="0"/>
          <w:numId w:val="16"/>
        </w:numPr>
        <w:shd w:val="clear" w:color="auto" w:fill="FFFFFF"/>
        <w:tabs>
          <w:tab w:val="clear" w:pos="1429"/>
          <w:tab w:val="num" w:pos="720"/>
        </w:tabs>
        <w:spacing w:line="360" w:lineRule="auto"/>
        <w:ind w:left="0" w:firstLine="709"/>
        <w:jc w:val="both"/>
        <w:rPr>
          <w:sz w:val="28"/>
          <w:szCs w:val="28"/>
        </w:rPr>
      </w:pPr>
      <w:r w:rsidRPr="00F21DD2">
        <w:rPr>
          <w:sz w:val="28"/>
          <w:szCs w:val="28"/>
        </w:rPr>
        <w:t>обеспечение водителей схемами автобусных маршрутов с указанием на них опасных участков и специфики движения, а также информацией о погодных условиях на маршруте, изменении состояния дорог и организации дорожного движения;</w:t>
      </w:r>
    </w:p>
    <w:p w:rsidR="00634FC5" w:rsidRPr="00F21DD2" w:rsidRDefault="00634FC5" w:rsidP="00F21DD2">
      <w:pPr>
        <w:numPr>
          <w:ilvl w:val="0"/>
          <w:numId w:val="16"/>
        </w:numPr>
        <w:shd w:val="clear" w:color="auto" w:fill="FFFFFF"/>
        <w:tabs>
          <w:tab w:val="clear" w:pos="1429"/>
          <w:tab w:val="num" w:pos="720"/>
        </w:tabs>
        <w:spacing w:line="360" w:lineRule="auto"/>
        <w:ind w:left="0" w:firstLine="709"/>
        <w:jc w:val="both"/>
        <w:rPr>
          <w:sz w:val="28"/>
          <w:szCs w:val="28"/>
        </w:rPr>
      </w:pPr>
      <w:r w:rsidRPr="00F21DD2">
        <w:rPr>
          <w:sz w:val="28"/>
          <w:szCs w:val="28"/>
        </w:rPr>
        <w:t>контроль за соблюдением водителями допустимой продолжительности рабочего времени, а также организацией их отдыха и питания;</w:t>
      </w:r>
    </w:p>
    <w:p w:rsidR="00634FC5" w:rsidRPr="00F21DD2" w:rsidRDefault="00634FC5" w:rsidP="00F21DD2">
      <w:pPr>
        <w:numPr>
          <w:ilvl w:val="0"/>
          <w:numId w:val="16"/>
        </w:numPr>
        <w:shd w:val="clear" w:color="auto" w:fill="FFFFFF"/>
        <w:tabs>
          <w:tab w:val="clear" w:pos="1429"/>
          <w:tab w:val="num" w:pos="720"/>
        </w:tabs>
        <w:spacing w:line="360" w:lineRule="auto"/>
        <w:ind w:left="0" w:firstLine="709"/>
        <w:jc w:val="both"/>
        <w:rPr>
          <w:sz w:val="28"/>
          <w:szCs w:val="28"/>
        </w:rPr>
      </w:pPr>
      <w:r w:rsidRPr="00F21DD2">
        <w:rPr>
          <w:sz w:val="28"/>
          <w:szCs w:val="28"/>
        </w:rPr>
        <w:t>содержание автобусов в технически исправном состоянии;</w:t>
      </w:r>
    </w:p>
    <w:p w:rsidR="00634FC5" w:rsidRPr="00F21DD2" w:rsidRDefault="00634FC5" w:rsidP="00F21DD2">
      <w:pPr>
        <w:numPr>
          <w:ilvl w:val="0"/>
          <w:numId w:val="16"/>
        </w:numPr>
        <w:shd w:val="clear" w:color="auto" w:fill="FFFFFF"/>
        <w:tabs>
          <w:tab w:val="clear" w:pos="1429"/>
          <w:tab w:val="num" w:pos="720"/>
        </w:tabs>
        <w:spacing w:line="360" w:lineRule="auto"/>
        <w:ind w:left="0" w:firstLine="709"/>
        <w:jc w:val="both"/>
        <w:rPr>
          <w:sz w:val="28"/>
          <w:szCs w:val="28"/>
        </w:rPr>
      </w:pPr>
      <w:r w:rsidRPr="00F21DD2">
        <w:rPr>
          <w:sz w:val="28"/>
          <w:szCs w:val="28"/>
        </w:rPr>
        <w:t>рациональная организация перевозок;</w:t>
      </w:r>
    </w:p>
    <w:p w:rsidR="00634FC5" w:rsidRPr="00F21DD2" w:rsidRDefault="00634FC5" w:rsidP="00F21DD2">
      <w:pPr>
        <w:numPr>
          <w:ilvl w:val="0"/>
          <w:numId w:val="16"/>
        </w:numPr>
        <w:shd w:val="clear" w:color="auto" w:fill="FFFFFF"/>
        <w:tabs>
          <w:tab w:val="clear" w:pos="1429"/>
          <w:tab w:val="num" w:pos="720"/>
        </w:tabs>
        <w:spacing w:line="360" w:lineRule="auto"/>
        <w:ind w:left="0" w:firstLine="709"/>
        <w:jc w:val="both"/>
        <w:rPr>
          <w:sz w:val="28"/>
          <w:szCs w:val="28"/>
        </w:rPr>
      </w:pPr>
      <w:r w:rsidRPr="00F21DD2">
        <w:rPr>
          <w:sz w:val="28"/>
          <w:szCs w:val="28"/>
        </w:rPr>
        <w:t>проведение нормирования скоростей и состояние расписаний движения с учетом обеспечения его безопасности, требований к режиму труда и отдыха водителей;</w:t>
      </w:r>
    </w:p>
    <w:p w:rsidR="00634FC5" w:rsidRPr="00F21DD2" w:rsidRDefault="00634FC5" w:rsidP="00F21DD2">
      <w:pPr>
        <w:numPr>
          <w:ilvl w:val="0"/>
          <w:numId w:val="16"/>
        </w:numPr>
        <w:shd w:val="clear" w:color="auto" w:fill="FFFFFF"/>
        <w:tabs>
          <w:tab w:val="clear" w:pos="1429"/>
          <w:tab w:val="num" w:pos="720"/>
        </w:tabs>
        <w:spacing w:line="360" w:lineRule="auto"/>
        <w:ind w:left="0" w:firstLine="709"/>
        <w:jc w:val="both"/>
        <w:rPr>
          <w:sz w:val="28"/>
          <w:szCs w:val="28"/>
        </w:rPr>
      </w:pPr>
      <w:r w:rsidRPr="00F21DD2">
        <w:rPr>
          <w:sz w:val="28"/>
          <w:szCs w:val="28"/>
        </w:rPr>
        <w:t>контроль за использованием автобусов, соблюдением водителями графиков движения по маршруту и правил дорожного движения.</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Основными задачами дорожно-эксплуатационных, коммунальных, других организаций (предприятий) в обеспечении безопасности автобусных перевозок являются:</w:t>
      </w:r>
    </w:p>
    <w:p w:rsidR="00634FC5" w:rsidRPr="00F21DD2" w:rsidRDefault="00634FC5" w:rsidP="00F21DD2">
      <w:pPr>
        <w:numPr>
          <w:ilvl w:val="0"/>
          <w:numId w:val="13"/>
        </w:numPr>
        <w:shd w:val="clear" w:color="auto" w:fill="FFFFFF"/>
        <w:tabs>
          <w:tab w:val="clear" w:pos="1429"/>
          <w:tab w:val="num" w:pos="720"/>
        </w:tabs>
        <w:spacing w:line="360" w:lineRule="auto"/>
        <w:ind w:left="0" w:firstLine="709"/>
        <w:jc w:val="both"/>
        <w:rPr>
          <w:sz w:val="28"/>
          <w:szCs w:val="28"/>
        </w:rPr>
      </w:pPr>
      <w:r w:rsidRPr="00F21DD2">
        <w:rPr>
          <w:sz w:val="28"/>
          <w:szCs w:val="28"/>
        </w:rPr>
        <w:t>содержание находящихся в их ведении автомобильных дорог, улиц, искусственных сооружений, железнодорожных переездов, паромных и ледовых переправ, дорожных знаков, других средств регулирования движения в технически исправном состоянии, обеспечивающем беспрепятственное и безопасное движение;</w:t>
      </w:r>
    </w:p>
    <w:p w:rsidR="00634FC5" w:rsidRPr="00F21DD2" w:rsidRDefault="00634FC5" w:rsidP="00F21DD2">
      <w:pPr>
        <w:numPr>
          <w:ilvl w:val="0"/>
          <w:numId w:val="13"/>
        </w:numPr>
        <w:shd w:val="clear" w:color="auto" w:fill="FFFFFF"/>
        <w:tabs>
          <w:tab w:val="clear" w:pos="1429"/>
          <w:tab w:val="num" w:pos="720"/>
        </w:tabs>
        <w:spacing w:line="360" w:lineRule="auto"/>
        <w:ind w:left="0" w:firstLine="709"/>
        <w:jc w:val="both"/>
        <w:rPr>
          <w:sz w:val="28"/>
          <w:szCs w:val="28"/>
        </w:rPr>
      </w:pPr>
      <w:r w:rsidRPr="00F21DD2">
        <w:rPr>
          <w:sz w:val="28"/>
          <w:szCs w:val="28"/>
        </w:rPr>
        <w:t>своевременное информирование предприятий (организаций), осуществляющих автобусные перевозки, об изменении дорожных условий;</w:t>
      </w:r>
    </w:p>
    <w:p w:rsidR="00634FC5" w:rsidRPr="00F21DD2" w:rsidRDefault="00634FC5" w:rsidP="00F21DD2">
      <w:pPr>
        <w:numPr>
          <w:ilvl w:val="0"/>
          <w:numId w:val="13"/>
        </w:numPr>
        <w:shd w:val="clear" w:color="auto" w:fill="FFFFFF"/>
        <w:tabs>
          <w:tab w:val="clear" w:pos="1429"/>
          <w:tab w:val="num" w:pos="720"/>
        </w:tabs>
        <w:spacing w:line="360" w:lineRule="auto"/>
        <w:ind w:left="0" w:firstLine="709"/>
        <w:jc w:val="both"/>
        <w:rPr>
          <w:sz w:val="28"/>
          <w:szCs w:val="28"/>
        </w:rPr>
      </w:pPr>
      <w:r w:rsidRPr="00F21DD2">
        <w:rPr>
          <w:sz w:val="28"/>
          <w:szCs w:val="28"/>
        </w:rPr>
        <w:t>оперативное выявление опасных участков дорог, принятие мер к устранению в установленные сроки источников опасности или, в случае невозможности этого, к закрытию автобусного движения;</w:t>
      </w:r>
    </w:p>
    <w:p w:rsidR="00634FC5" w:rsidRPr="00F21DD2" w:rsidRDefault="00634FC5" w:rsidP="00F21DD2">
      <w:pPr>
        <w:numPr>
          <w:ilvl w:val="0"/>
          <w:numId w:val="13"/>
        </w:numPr>
        <w:shd w:val="clear" w:color="auto" w:fill="FFFFFF"/>
        <w:tabs>
          <w:tab w:val="clear" w:pos="1429"/>
          <w:tab w:val="num" w:pos="720"/>
        </w:tabs>
        <w:spacing w:line="360" w:lineRule="auto"/>
        <w:ind w:left="0" w:firstLine="709"/>
        <w:jc w:val="both"/>
        <w:rPr>
          <w:sz w:val="28"/>
          <w:szCs w:val="28"/>
        </w:rPr>
      </w:pPr>
      <w:r w:rsidRPr="00F21DD2">
        <w:rPr>
          <w:sz w:val="28"/>
          <w:szCs w:val="28"/>
        </w:rPr>
        <w:t>своевременное выполнение мероприятий по устранению недостатков в оборудовании и содержании автомобильных дорог, улиц, искусственных сооружений, железнодорожных переездов, паромных и ледовых переправ, установленных комиссиями по обследованию автобусных маршрутов.</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Основной задачей подразделений ГИБДД по обеспечению безопасности автобусных перевозок является осуществление государственного контроля за соблюдением предприятиями (организациями), должностными лицами, водителями и другими участниками движения нормативов и правил, регламентирующих:</w:t>
      </w:r>
    </w:p>
    <w:p w:rsidR="00634FC5" w:rsidRPr="00F21DD2" w:rsidRDefault="00634FC5" w:rsidP="00F21DD2">
      <w:pPr>
        <w:numPr>
          <w:ilvl w:val="0"/>
          <w:numId w:val="14"/>
        </w:numPr>
        <w:shd w:val="clear" w:color="auto" w:fill="FFFFFF"/>
        <w:tabs>
          <w:tab w:val="clear" w:pos="1429"/>
          <w:tab w:val="num" w:pos="720"/>
        </w:tabs>
        <w:spacing w:line="360" w:lineRule="auto"/>
        <w:ind w:left="0" w:firstLine="709"/>
        <w:jc w:val="both"/>
        <w:rPr>
          <w:sz w:val="28"/>
          <w:szCs w:val="28"/>
        </w:rPr>
      </w:pPr>
      <w:r w:rsidRPr="00F21DD2">
        <w:rPr>
          <w:sz w:val="28"/>
          <w:szCs w:val="28"/>
        </w:rPr>
        <w:t>поведение и взаимоотношения участников дорожного движения;</w:t>
      </w:r>
    </w:p>
    <w:p w:rsidR="00634FC5" w:rsidRPr="00F21DD2" w:rsidRDefault="00634FC5" w:rsidP="00F21DD2">
      <w:pPr>
        <w:numPr>
          <w:ilvl w:val="0"/>
          <w:numId w:val="14"/>
        </w:numPr>
        <w:shd w:val="clear" w:color="auto" w:fill="FFFFFF"/>
        <w:tabs>
          <w:tab w:val="clear" w:pos="1429"/>
          <w:tab w:val="num" w:pos="720"/>
        </w:tabs>
        <w:spacing w:line="360" w:lineRule="auto"/>
        <w:ind w:left="0" w:firstLine="709"/>
        <w:jc w:val="both"/>
        <w:rPr>
          <w:sz w:val="28"/>
          <w:szCs w:val="28"/>
        </w:rPr>
      </w:pPr>
      <w:r w:rsidRPr="00F21DD2">
        <w:rPr>
          <w:sz w:val="28"/>
          <w:szCs w:val="28"/>
        </w:rPr>
        <w:t>квалификацию водителей автобусов;</w:t>
      </w:r>
    </w:p>
    <w:p w:rsidR="00634FC5" w:rsidRPr="00F21DD2" w:rsidRDefault="00634FC5" w:rsidP="00F21DD2">
      <w:pPr>
        <w:numPr>
          <w:ilvl w:val="0"/>
          <w:numId w:val="14"/>
        </w:numPr>
        <w:shd w:val="clear" w:color="auto" w:fill="FFFFFF"/>
        <w:tabs>
          <w:tab w:val="clear" w:pos="1429"/>
          <w:tab w:val="num" w:pos="720"/>
        </w:tabs>
        <w:spacing w:line="360" w:lineRule="auto"/>
        <w:ind w:left="0" w:firstLine="709"/>
        <w:jc w:val="both"/>
        <w:rPr>
          <w:sz w:val="28"/>
          <w:szCs w:val="28"/>
        </w:rPr>
      </w:pPr>
      <w:r w:rsidRPr="00F21DD2">
        <w:rPr>
          <w:sz w:val="28"/>
          <w:szCs w:val="28"/>
        </w:rPr>
        <w:t>техническое состояние автобусов;</w:t>
      </w:r>
    </w:p>
    <w:p w:rsidR="00634FC5" w:rsidRPr="00F21DD2" w:rsidRDefault="00634FC5" w:rsidP="00F21DD2">
      <w:pPr>
        <w:numPr>
          <w:ilvl w:val="0"/>
          <w:numId w:val="14"/>
        </w:numPr>
        <w:shd w:val="clear" w:color="auto" w:fill="FFFFFF"/>
        <w:tabs>
          <w:tab w:val="clear" w:pos="1429"/>
          <w:tab w:val="num" w:pos="720"/>
        </w:tabs>
        <w:spacing w:line="360" w:lineRule="auto"/>
        <w:ind w:left="0" w:firstLine="709"/>
        <w:jc w:val="both"/>
        <w:rPr>
          <w:sz w:val="28"/>
          <w:szCs w:val="28"/>
        </w:rPr>
      </w:pPr>
      <w:r w:rsidRPr="00F21DD2">
        <w:rPr>
          <w:sz w:val="28"/>
          <w:szCs w:val="28"/>
        </w:rPr>
        <w:t>содержание автомобильных дорог, улиц, дорожных сооружений и железнодорожных переездов;</w:t>
      </w:r>
    </w:p>
    <w:p w:rsidR="00634FC5" w:rsidRPr="00F21DD2" w:rsidRDefault="00634FC5" w:rsidP="00F21DD2">
      <w:pPr>
        <w:numPr>
          <w:ilvl w:val="0"/>
          <w:numId w:val="14"/>
        </w:numPr>
        <w:shd w:val="clear" w:color="auto" w:fill="FFFFFF"/>
        <w:tabs>
          <w:tab w:val="clear" w:pos="1429"/>
          <w:tab w:val="num" w:pos="720"/>
        </w:tabs>
        <w:spacing w:line="360" w:lineRule="auto"/>
        <w:ind w:left="0" w:firstLine="709"/>
        <w:jc w:val="both"/>
        <w:rPr>
          <w:sz w:val="28"/>
          <w:szCs w:val="28"/>
        </w:rPr>
      </w:pPr>
      <w:r w:rsidRPr="00F21DD2">
        <w:rPr>
          <w:sz w:val="28"/>
          <w:szCs w:val="28"/>
        </w:rPr>
        <w:t>порядок установки и содержания дорожных знаков, других технических средств регулирования дорожного движения;</w:t>
      </w:r>
    </w:p>
    <w:p w:rsidR="00634FC5" w:rsidRPr="00F21DD2" w:rsidRDefault="00634FC5" w:rsidP="00F21DD2">
      <w:pPr>
        <w:numPr>
          <w:ilvl w:val="0"/>
          <w:numId w:val="14"/>
        </w:numPr>
        <w:shd w:val="clear" w:color="auto" w:fill="FFFFFF"/>
        <w:tabs>
          <w:tab w:val="clear" w:pos="1429"/>
          <w:tab w:val="num" w:pos="720"/>
        </w:tabs>
        <w:spacing w:line="360" w:lineRule="auto"/>
        <w:ind w:left="0" w:firstLine="709"/>
        <w:jc w:val="both"/>
        <w:rPr>
          <w:sz w:val="28"/>
          <w:szCs w:val="28"/>
        </w:rPr>
      </w:pPr>
      <w:r w:rsidRPr="00F21DD2">
        <w:rPr>
          <w:sz w:val="28"/>
          <w:szCs w:val="28"/>
        </w:rPr>
        <w:t>порядок оперативного выявления и устранения опасных участков на автомобильных дорогах, улицах;</w:t>
      </w:r>
    </w:p>
    <w:p w:rsidR="00634FC5" w:rsidRPr="00F21DD2" w:rsidRDefault="00634FC5" w:rsidP="00F21DD2">
      <w:pPr>
        <w:numPr>
          <w:ilvl w:val="0"/>
          <w:numId w:val="14"/>
        </w:numPr>
        <w:shd w:val="clear" w:color="auto" w:fill="FFFFFF"/>
        <w:tabs>
          <w:tab w:val="clear" w:pos="1429"/>
          <w:tab w:val="num" w:pos="720"/>
        </w:tabs>
        <w:spacing w:line="360" w:lineRule="auto"/>
        <w:ind w:left="0" w:firstLine="709"/>
        <w:jc w:val="both"/>
        <w:rPr>
          <w:sz w:val="28"/>
          <w:szCs w:val="28"/>
        </w:rPr>
      </w:pPr>
      <w:r w:rsidRPr="00F21DD2">
        <w:rPr>
          <w:sz w:val="28"/>
          <w:szCs w:val="28"/>
        </w:rPr>
        <w:t>установление причин ДТП, принятие мер к их ликвидации.</w:t>
      </w:r>
    </w:p>
    <w:p w:rsidR="008A24F5" w:rsidRDefault="008A24F5" w:rsidP="00F21DD2">
      <w:pPr>
        <w:pStyle w:val="2"/>
        <w:spacing w:before="0" w:beforeAutospacing="0" w:after="0" w:afterAutospacing="0" w:line="360" w:lineRule="auto"/>
        <w:ind w:firstLine="709"/>
        <w:jc w:val="both"/>
        <w:rPr>
          <w:rFonts w:ascii="Times New Roman" w:hAnsi="Times New Roman"/>
          <w:bCs/>
          <w:color w:val="auto"/>
          <w:sz w:val="28"/>
        </w:rPr>
      </w:pPr>
    </w:p>
    <w:p w:rsidR="00634FC5" w:rsidRPr="008A24F5" w:rsidRDefault="00634FC5" w:rsidP="00F21DD2">
      <w:pPr>
        <w:pStyle w:val="2"/>
        <w:spacing w:before="0" w:beforeAutospacing="0" w:after="0" w:afterAutospacing="0" w:line="360" w:lineRule="auto"/>
        <w:ind w:firstLine="709"/>
        <w:jc w:val="both"/>
        <w:rPr>
          <w:rFonts w:ascii="Times New Roman" w:hAnsi="Times New Roman"/>
          <w:b/>
          <w:bCs/>
          <w:color w:val="auto"/>
          <w:sz w:val="28"/>
        </w:rPr>
      </w:pPr>
      <w:r w:rsidRPr="008A24F5">
        <w:rPr>
          <w:rFonts w:ascii="Times New Roman" w:hAnsi="Times New Roman"/>
          <w:b/>
          <w:bCs/>
          <w:color w:val="auto"/>
          <w:sz w:val="28"/>
        </w:rPr>
        <w:t>4.4 Требования, предъявляемые к водителям</w:t>
      </w:r>
    </w:p>
    <w:p w:rsidR="008A24F5" w:rsidRDefault="008A24F5" w:rsidP="00F21DD2">
      <w:pPr>
        <w:spacing w:line="360" w:lineRule="auto"/>
        <w:ind w:firstLine="709"/>
        <w:jc w:val="both"/>
        <w:rPr>
          <w:sz w:val="28"/>
          <w:szCs w:val="28"/>
        </w:rPr>
      </w:pPr>
    </w:p>
    <w:p w:rsidR="00634FC5" w:rsidRPr="00F21DD2" w:rsidRDefault="00634FC5" w:rsidP="00F21DD2">
      <w:pPr>
        <w:spacing w:line="360" w:lineRule="auto"/>
        <w:ind w:firstLine="709"/>
        <w:jc w:val="both"/>
        <w:rPr>
          <w:sz w:val="28"/>
          <w:szCs w:val="28"/>
        </w:rPr>
      </w:pPr>
      <w:r w:rsidRPr="00F21DD2">
        <w:rPr>
          <w:sz w:val="28"/>
          <w:szCs w:val="28"/>
        </w:rPr>
        <w:t>Допуск водителей к управлению автобусами осуществляется в соответствии с положением о порядке допуска водителей к управлению транспортными средствами, при наличии водительских удостоверений соответствующих категорий.</w:t>
      </w:r>
    </w:p>
    <w:p w:rsidR="00634FC5" w:rsidRPr="00F21DD2" w:rsidRDefault="00634FC5" w:rsidP="00F21DD2">
      <w:pPr>
        <w:spacing w:line="360" w:lineRule="auto"/>
        <w:ind w:firstLine="709"/>
        <w:jc w:val="both"/>
        <w:rPr>
          <w:sz w:val="28"/>
          <w:szCs w:val="28"/>
        </w:rPr>
      </w:pPr>
      <w:r w:rsidRPr="00F21DD2">
        <w:rPr>
          <w:sz w:val="28"/>
          <w:szCs w:val="28"/>
        </w:rPr>
        <w:t>На заданный маршрут, который является междугородным, могут быть допущены водители, имеющие непрерывный стаж работы в качестве водителя автобуса не менее трех лет.</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К управлению автобусами водители могут допускаться только при условии:</w:t>
      </w:r>
    </w:p>
    <w:p w:rsidR="00634FC5" w:rsidRPr="00F21DD2" w:rsidRDefault="00634FC5" w:rsidP="00F21DD2">
      <w:pPr>
        <w:numPr>
          <w:ilvl w:val="0"/>
          <w:numId w:val="17"/>
        </w:numPr>
        <w:shd w:val="clear" w:color="auto" w:fill="FFFFFF"/>
        <w:tabs>
          <w:tab w:val="clear" w:pos="1429"/>
          <w:tab w:val="num" w:pos="720"/>
        </w:tabs>
        <w:spacing w:line="360" w:lineRule="auto"/>
        <w:ind w:left="0" w:firstLine="709"/>
        <w:jc w:val="both"/>
        <w:rPr>
          <w:sz w:val="28"/>
          <w:szCs w:val="28"/>
        </w:rPr>
      </w:pPr>
      <w:r w:rsidRPr="00F21DD2">
        <w:rPr>
          <w:sz w:val="28"/>
          <w:szCs w:val="28"/>
        </w:rPr>
        <w:t>обязательного прохождения предварительной стажировки на таких маршрутах;</w:t>
      </w:r>
    </w:p>
    <w:p w:rsidR="00634FC5" w:rsidRPr="00F21DD2" w:rsidRDefault="00634FC5" w:rsidP="00F21DD2">
      <w:pPr>
        <w:numPr>
          <w:ilvl w:val="0"/>
          <w:numId w:val="17"/>
        </w:numPr>
        <w:shd w:val="clear" w:color="auto" w:fill="FFFFFF"/>
        <w:tabs>
          <w:tab w:val="clear" w:pos="1429"/>
          <w:tab w:val="num" w:pos="720"/>
        </w:tabs>
        <w:spacing w:line="360" w:lineRule="auto"/>
        <w:ind w:left="0" w:firstLine="709"/>
        <w:jc w:val="both"/>
        <w:rPr>
          <w:sz w:val="28"/>
          <w:szCs w:val="28"/>
        </w:rPr>
      </w:pPr>
      <w:r w:rsidRPr="00F21DD2">
        <w:rPr>
          <w:sz w:val="28"/>
          <w:szCs w:val="28"/>
        </w:rPr>
        <w:t>регулярного прохождения предрейсового и послерейсового медицинского контроля;</w:t>
      </w:r>
    </w:p>
    <w:p w:rsidR="00634FC5" w:rsidRPr="00F21DD2" w:rsidRDefault="00634FC5" w:rsidP="00F21DD2">
      <w:pPr>
        <w:numPr>
          <w:ilvl w:val="0"/>
          <w:numId w:val="17"/>
        </w:numPr>
        <w:shd w:val="clear" w:color="auto" w:fill="FFFFFF"/>
        <w:tabs>
          <w:tab w:val="clear" w:pos="1429"/>
          <w:tab w:val="num" w:pos="720"/>
        </w:tabs>
        <w:spacing w:line="360" w:lineRule="auto"/>
        <w:ind w:left="0" w:firstLine="709"/>
        <w:jc w:val="both"/>
        <w:rPr>
          <w:sz w:val="28"/>
          <w:szCs w:val="28"/>
        </w:rPr>
      </w:pPr>
      <w:r w:rsidRPr="00F21DD2">
        <w:rPr>
          <w:sz w:val="28"/>
          <w:szCs w:val="28"/>
        </w:rPr>
        <w:t>выполнения требований положения о рабочем времени и времени отдыха водителей автомобилей, других документов, регламентирующих режим труда и отдыха водителей;</w:t>
      </w:r>
    </w:p>
    <w:p w:rsidR="00634FC5" w:rsidRPr="00F21DD2" w:rsidRDefault="00634FC5" w:rsidP="00F21DD2">
      <w:pPr>
        <w:numPr>
          <w:ilvl w:val="0"/>
          <w:numId w:val="17"/>
        </w:numPr>
        <w:shd w:val="clear" w:color="auto" w:fill="FFFFFF"/>
        <w:tabs>
          <w:tab w:val="clear" w:pos="1429"/>
          <w:tab w:val="num" w:pos="720"/>
        </w:tabs>
        <w:spacing w:line="360" w:lineRule="auto"/>
        <w:ind w:left="0" w:firstLine="709"/>
        <w:jc w:val="both"/>
        <w:rPr>
          <w:sz w:val="28"/>
          <w:szCs w:val="28"/>
        </w:rPr>
      </w:pPr>
      <w:r w:rsidRPr="00F21DD2">
        <w:rPr>
          <w:sz w:val="28"/>
          <w:szCs w:val="28"/>
        </w:rPr>
        <w:t>обязательного прохождения предрейсового инструктажа, обеспечения водителя схемой маршрута с указанием опасных участков, пунктов медицинской помощи, больниц, телефонов автохозяйства, где водителям может быть оказана техническая помощь.</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Продолжительность, объемы и содержание стажировки водителей автобусов устанавливаются в зависимости от их общего водительского стажа, стажа работы на автобусе, категории и сложности маршрута.</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Предприятия, осуществляющие автобусные перевозки, должны иметь соответствующие документы, определяющие порядок проведения:</w:t>
      </w:r>
    </w:p>
    <w:p w:rsidR="00634FC5" w:rsidRPr="00F21DD2" w:rsidRDefault="00634FC5" w:rsidP="00F21DD2">
      <w:pPr>
        <w:numPr>
          <w:ilvl w:val="0"/>
          <w:numId w:val="18"/>
        </w:numPr>
        <w:shd w:val="clear" w:color="auto" w:fill="FFFFFF"/>
        <w:tabs>
          <w:tab w:val="clear" w:pos="1429"/>
          <w:tab w:val="num" w:pos="720"/>
        </w:tabs>
        <w:spacing w:line="360" w:lineRule="auto"/>
        <w:ind w:left="0" w:firstLine="709"/>
        <w:jc w:val="both"/>
        <w:rPr>
          <w:sz w:val="28"/>
          <w:szCs w:val="28"/>
        </w:rPr>
      </w:pPr>
      <w:r w:rsidRPr="00F21DD2">
        <w:rPr>
          <w:sz w:val="28"/>
          <w:szCs w:val="28"/>
        </w:rPr>
        <w:t xml:space="preserve">стажировки водителей автобусов; </w:t>
      </w:r>
    </w:p>
    <w:p w:rsidR="00634FC5" w:rsidRPr="00F21DD2" w:rsidRDefault="00634FC5" w:rsidP="00F21DD2">
      <w:pPr>
        <w:numPr>
          <w:ilvl w:val="0"/>
          <w:numId w:val="18"/>
        </w:numPr>
        <w:shd w:val="clear" w:color="auto" w:fill="FFFFFF"/>
        <w:tabs>
          <w:tab w:val="clear" w:pos="1429"/>
          <w:tab w:val="num" w:pos="720"/>
        </w:tabs>
        <w:spacing w:line="360" w:lineRule="auto"/>
        <w:ind w:left="0" w:firstLine="709"/>
        <w:jc w:val="both"/>
        <w:rPr>
          <w:sz w:val="28"/>
          <w:szCs w:val="28"/>
        </w:rPr>
      </w:pPr>
      <w:r w:rsidRPr="00F21DD2">
        <w:rPr>
          <w:sz w:val="28"/>
          <w:szCs w:val="28"/>
        </w:rPr>
        <w:t>занятий по повышению профессионального мастерства водителей автобусов;</w:t>
      </w:r>
    </w:p>
    <w:p w:rsidR="00634FC5" w:rsidRPr="00F21DD2" w:rsidRDefault="00634FC5" w:rsidP="00F21DD2">
      <w:pPr>
        <w:numPr>
          <w:ilvl w:val="0"/>
          <w:numId w:val="18"/>
        </w:numPr>
        <w:shd w:val="clear" w:color="auto" w:fill="FFFFFF"/>
        <w:tabs>
          <w:tab w:val="clear" w:pos="1429"/>
          <w:tab w:val="num" w:pos="720"/>
        </w:tabs>
        <w:spacing w:line="360" w:lineRule="auto"/>
        <w:ind w:left="0" w:firstLine="709"/>
        <w:jc w:val="both"/>
        <w:rPr>
          <w:sz w:val="28"/>
          <w:szCs w:val="28"/>
        </w:rPr>
      </w:pPr>
      <w:r w:rsidRPr="00F21DD2">
        <w:rPr>
          <w:sz w:val="28"/>
          <w:szCs w:val="28"/>
        </w:rPr>
        <w:t>периодической оценки деловых и моральных качеств водителей автобусов;</w:t>
      </w:r>
    </w:p>
    <w:p w:rsidR="00634FC5" w:rsidRPr="00F21DD2" w:rsidRDefault="00634FC5" w:rsidP="00F21DD2">
      <w:pPr>
        <w:numPr>
          <w:ilvl w:val="0"/>
          <w:numId w:val="18"/>
        </w:numPr>
        <w:shd w:val="clear" w:color="auto" w:fill="FFFFFF"/>
        <w:tabs>
          <w:tab w:val="clear" w:pos="1429"/>
          <w:tab w:val="num" w:pos="720"/>
        </w:tabs>
        <w:spacing w:line="360" w:lineRule="auto"/>
        <w:ind w:left="0" w:firstLine="709"/>
        <w:jc w:val="both"/>
        <w:rPr>
          <w:sz w:val="28"/>
          <w:szCs w:val="28"/>
        </w:rPr>
      </w:pPr>
      <w:r w:rsidRPr="00F21DD2">
        <w:rPr>
          <w:sz w:val="28"/>
          <w:szCs w:val="28"/>
        </w:rPr>
        <w:t>предрейсовых и послерейсовых медицинских осмотров водителей;</w:t>
      </w:r>
    </w:p>
    <w:p w:rsidR="00634FC5" w:rsidRPr="00F21DD2" w:rsidRDefault="00634FC5" w:rsidP="00F21DD2">
      <w:pPr>
        <w:numPr>
          <w:ilvl w:val="0"/>
          <w:numId w:val="18"/>
        </w:numPr>
        <w:shd w:val="clear" w:color="auto" w:fill="FFFFFF"/>
        <w:tabs>
          <w:tab w:val="clear" w:pos="1429"/>
          <w:tab w:val="num" w:pos="720"/>
        </w:tabs>
        <w:spacing w:line="360" w:lineRule="auto"/>
        <w:ind w:left="0" w:firstLine="709"/>
        <w:jc w:val="both"/>
        <w:rPr>
          <w:sz w:val="28"/>
          <w:szCs w:val="28"/>
        </w:rPr>
      </w:pPr>
      <w:r w:rsidRPr="00F21DD2">
        <w:rPr>
          <w:sz w:val="28"/>
          <w:szCs w:val="28"/>
        </w:rPr>
        <w:t>линейного контроля на маршрутах.</w:t>
      </w:r>
    </w:p>
    <w:p w:rsidR="00634FC5" w:rsidRPr="00BE046B" w:rsidRDefault="00420767" w:rsidP="00F21DD2">
      <w:pPr>
        <w:pStyle w:val="2"/>
        <w:spacing w:before="0" w:beforeAutospacing="0" w:after="0" w:afterAutospacing="0" w:line="360" w:lineRule="auto"/>
        <w:ind w:firstLine="709"/>
        <w:jc w:val="both"/>
        <w:rPr>
          <w:rFonts w:ascii="Times New Roman" w:hAnsi="Times New Roman"/>
          <w:b/>
          <w:bCs/>
          <w:color w:val="auto"/>
          <w:sz w:val="28"/>
          <w:lang w:val="en-US"/>
        </w:rPr>
      </w:pPr>
      <w:r>
        <w:rPr>
          <w:rFonts w:ascii="Times New Roman" w:hAnsi="Times New Roman"/>
          <w:bCs/>
          <w:color w:val="auto"/>
          <w:sz w:val="28"/>
        </w:rPr>
        <w:br w:type="page"/>
      </w:r>
      <w:r w:rsidR="00634FC5" w:rsidRPr="00BE046B">
        <w:rPr>
          <w:rFonts w:ascii="Times New Roman" w:hAnsi="Times New Roman"/>
          <w:b/>
          <w:bCs/>
          <w:color w:val="auto"/>
          <w:sz w:val="28"/>
        </w:rPr>
        <w:t>4.5 Организация перевозок пассажиров</w:t>
      </w:r>
    </w:p>
    <w:p w:rsidR="00BE046B" w:rsidRDefault="00BE046B" w:rsidP="00F21DD2">
      <w:pPr>
        <w:shd w:val="clear" w:color="auto" w:fill="FFFFFF"/>
        <w:spacing w:line="360" w:lineRule="auto"/>
        <w:ind w:firstLine="709"/>
        <w:jc w:val="both"/>
        <w:rPr>
          <w:sz w:val="28"/>
          <w:szCs w:val="28"/>
        </w:rPr>
      </w:pP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Водитель автобуса во всех случаях несет личную ответственность за отклонение от указанного в путевом листе маршрута и установленного графика движения.</w:t>
      </w:r>
    </w:p>
    <w:p w:rsidR="00634FC5" w:rsidRPr="00F21DD2" w:rsidRDefault="00634FC5" w:rsidP="00F21DD2">
      <w:pPr>
        <w:spacing w:line="360" w:lineRule="auto"/>
        <w:ind w:firstLine="709"/>
        <w:jc w:val="both"/>
        <w:rPr>
          <w:sz w:val="28"/>
          <w:szCs w:val="28"/>
        </w:rPr>
      </w:pPr>
      <w:r w:rsidRPr="00F21DD2">
        <w:rPr>
          <w:sz w:val="28"/>
          <w:szCs w:val="28"/>
        </w:rPr>
        <w:t xml:space="preserve">При перевозке количество пассажиров в автобусе не должно превышать числа мест для сидения. </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На междугородных маршрутах багаж пассажиров при наличии багажных отсеков размещается только в них.</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Допустимая протяженность автобусных маршрутов определяется исходя из положения о рабочем времени и времени отдыха водителей с учетом расчетных нормативов скорости движения и установленной технологии перевозок.</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 xml:space="preserve">Запрещается организация автобусных перевозок одним водителем на маршрутах протяженностью более </w:t>
      </w:r>
      <w:smartTag w:uri="urn:schemas-microsoft-com:office:smarttags" w:element="metricconverter">
        <w:smartTagPr>
          <w:attr w:name="ProductID" w:val="500 км"/>
        </w:smartTagPr>
        <w:r w:rsidRPr="00F21DD2">
          <w:rPr>
            <w:sz w:val="28"/>
            <w:szCs w:val="28"/>
          </w:rPr>
          <w:t>500 км</w:t>
        </w:r>
      </w:smartTag>
      <w:r w:rsidRPr="00F21DD2">
        <w:rPr>
          <w:sz w:val="28"/>
          <w:szCs w:val="28"/>
        </w:rPr>
        <w:t>, а также выполнение ночных рейсов междугородных автобусов.</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Расписания (графики) движения при осуществлении всех видов автобусных перевозок должны составляться службой эксплуатации АТП на основе нормативных значений скорости движения на отдельных этапах маршрута при условии, что эти значения соответствуют разрешенным правилами движения или знаками.</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Водители автобусов при работе на линии должны иметь график движения с указанием в нем времени прохождения остановок, времени и места обеда, отдыха, а также схему маршрута с обозначением на ней опасных участков.</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В графике движения указывается место и время ночлега, а также время прохождения населенных пунктов и других ориентиров.</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Водитель автобуса обязан на контрольных пунктах (автостанциях, автовокзалах) в случае, если они предусмотрены графиком движения, делать отметки в путевом листе о времени прибытия и убытия, а по прибытии в конечный пункт - сообщать об этом по месту работы.</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При возникновении неисправностей, угрожающих безопасности движения, а также при ухудшении самочувствия водителя движение автобуса должно быть немедленно прекращено. Информация об этом передается диспетчеру ближайшего автовокзала (автостанции), который обязан принять меры к замене автобуса или водителя, обеспечению выполнения перевозки.</w:t>
      </w:r>
    </w:p>
    <w:p w:rsidR="006A79CD" w:rsidRDefault="006A79CD" w:rsidP="00F21DD2">
      <w:pPr>
        <w:pStyle w:val="2"/>
        <w:spacing w:before="0" w:beforeAutospacing="0" w:after="0" w:afterAutospacing="0" w:line="360" w:lineRule="auto"/>
        <w:ind w:firstLine="709"/>
        <w:jc w:val="both"/>
        <w:rPr>
          <w:rFonts w:ascii="Times New Roman" w:hAnsi="Times New Roman"/>
          <w:bCs/>
          <w:color w:val="auto"/>
          <w:sz w:val="28"/>
        </w:rPr>
      </w:pPr>
    </w:p>
    <w:p w:rsidR="00634FC5" w:rsidRPr="006A79CD" w:rsidRDefault="00634FC5" w:rsidP="00F21DD2">
      <w:pPr>
        <w:pStyle w:val="2"/>
        <w:spacing w:before="0" w:beforeAutospacing="0" w:after="0" w:afterAutospacing="0" w:line="360" w:lineRule="auto"/>
        <w:ind w:firstLine="709"/>
        <w:jc w:val="both"/>
        <w:rPr>
          <w:rFonts w:ascii="Times New Roman" w:hAnsi="Times New Roman"/>
          <w:b/>
          <w:bCs/>
          <w:color w:val="auto"/>
          <w:sz w:val="28"/>
        </w:rPr>
      </w:pPr>
      <w:r w:rsidRPr="006A79CD">
        <w:rPr>
          <w:rFonts w:ascii="Times New Roman" w:hAnsi="Times New Roman"/>
          <w:b/>
          <w:bCs/>
          <w:color w:val="auto"/>
          <w:sz w:val="28"/>
        </w:rPr>
        <w:t>4.6 Требования, предъявляемые к автомобильным дорогам и инженерным сооружениям на маршруте</w:t>
      </w:r>
    </w:p>
    <w:p w:rsidR="006A79CD" w:rsidRPr="006A79CD" w:rsidRDefault="006A79CD" w:rsidP="00F21DD2">
      <w:pPr>
        <w:pStyle w:val="3"/>
        <w:spacing w:before="0" w:after="0" w:line="360" w:lineRule="auto"/>
        <w:ind w:firstLine="709"/>
        <w:jc w:val="both"/>
        <w:rPr>
          <w:rFonts w:ascii="Times New Roman" w:hAnsi="Times New Roman"/>
          <w:sz w:val="28"/>
        </w:rPr>
      </w:pPr>
    </w:p>
    <w:p w:rsidR="00634FC5" w:rsidRPr="006A79CD" w:rsidRDefault="00634FC5" w:rsidP="00F21DD2">
      <w:pPr>
        <w:pStyle w:val="3"/>
        <w:spacing w:before="0" w:after="0" w:line="360" w:lineRule="auto"/>
        <w:ind w:firstLine="709"/>
        <w:jc w:val="both"/>
        <w:rPr>
          <w:rFonts w:ascii="Times New Roman" w:hAnsi="Times New Roman"/>
          <w:sz w:val="28"/>
        </w:rPr>
      </w:pPr>
      <w:r w:rsidRPr="006A79CD">
        <w:rPr>
          <w:rFonts w:ascii="Times New Roman" w:hAnsi="Times New Roman"/>
          <w:sz w:val="28"/>
        </w:rPr>
        <w:t>4.6.1 Автомобильные дороги и улицы</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Техническое состояние автомобильных дорог, по которым проходят автобусные маршруты, а также соответствующее их инженерное обустройство должны удовлетворять требованиям безопасности движения, установленным строительными нормами и правилами, ГОСТ Р 50597-93, СНиП-2.05.02-85, ВСН-24-88 и другими действующими нормами, а также правилами их содержания.</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Проезжая часть улиц городов, поселков и автомобильных дорог, по которым организуется регулярное движение автобусов, в зависимости от технической категории, может иметь усовершенствованный капитальный, усовершенствованный облегченный или переходный тип покрытия.</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На участках дорог в пределах населенных пунктов и на подходах к ним должны быть предусмотрены тротуары за пределами земляного полотна.</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Обстановка автомобильных дорог и участков, по которым проходят автобусные маршруты, должна соответствовать СНиПам, ГОСТам и иным нормативным документам. Установка дорожных знаков должна производиться в соответствии с требованиями ГОСТ 10807-71, разметка проезжей части - в соответствии с требованиями ГОСТ 13508-74, установка ограждени</w:t>
      </w:r>
      <w:r w:rsidR="00FE1B9A" w:rsidRPr="00F21DD2">
        <w:rPr>
          <w:sz w:val="28"/>
          <w:szCs w:val="28"/>
        </w:rPr>
        <w:t xml:space="preserve">й и направляющих устройств </w:t>
      </w:r>
      <w:r w:rsidRPr="00F21DD2">
        <w:rPr>
          <w:sz w:val="28"/>
          <w:szCs w:val="28"/>
        </w:rPr>
        <w:t>в соответствии с требованиями ГОСТ 23457-86 и других нормативных документов.</w:t>
      </w:r>
    </w:p>
    <w:p w:rsidR="00FF3025" w:rsidRPr="00FF3025" w:rsidRDefault="00FF3025" w:rsidP="00F21DD2">
      <w:pPr>
        <w:pStyle w:val="3"/>
        <w:spacing w:before="0" w:after="0" w:line="360" w:lineRule="auto"/>
        <w:ind w:firstLine="709"/>
        <w:jc w:val="both"/>
        <w:rPr>
          <w:rFonts w:ascii="Times New Roman" w:hAnsi="Times New Roman"/>
          <w:sz w:val="28"/>
        </w:rPr>
      </w:pPr>
    </w:p>
    <w:p w:rsidR="00634FC5" w:rsidRPr="00FF3025" w:rsidRDefault="00634FC5" w:rsidP="00F21DD2">
      <w:pPr>
        <w:pStyle w:val="3"/>
        <w:spacing w:before="0" w:after="0" w:line="360" w:lineRule="auto"/>
        <w:ind w:firstLine="709"/>
        <w:jc w:val="both"/>
        <w:rPr>
          <w:rFonts w:ascii="Times New Roman" w:hAnsi="Times New Roman"/>
          <w:sz w:val="28"/>
        </w:rPr>
      </w:pPr>
      <w:r w:rsidRPr="00FF3025">
        <w:rPr>
          <w:rFonts w:ascii="Times New Roman" w:hAnsi="Times New Roman"/>
          <w:sz w:val="28"/>
        </w:rPr>
        <w:t>4.6.2 Автобусные остановки</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Выбор местоположения автобусных остановок производится автотранспортными предприятиями исходя из правил организации пассажирских перевозок и требований СНиП. При этом должны быть соблюдены условия обеспечения необходимой видимости автобусных остановок и безопасности движения транспортных средств и пешеходов в их зоне. Местоположение автобусных остановок согласовывается с дорожными, коммунальными организациями, ГИБДД и утверждается в органах местного самоуправления.</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Коммунальные и дорожные органы должны обеспечивать освещение автобусных остановок и подходов к ним в городах и населенны</w:t>
      </w:r>
      <w:r w:rsidR="00196A40">
        <w:rPr>
          <w:sz w:val="28"/>
          <w:szCs w:val="28"/>
        </w:rPr>
        <w:t>х пунктах в темное время суток.</w:t>
      </w:r>
    </w:p>
    <w:p w:rsidR="00196A40" w:rsidRDefault="00196A40" w:rsidP="00F21DD2">
      <w:pPr>
        <w:pStyle w:val="3"/>
        <w:spacing w:before="0" w:after="0" w:line="360" w:lineRule="auto"/>
        <w:ind w:firstLine="709"/>
        <w:jc w:val="both"/>
        <w:rPr>
          <w:rFonts w:ascii="Times New Roman" w:hAnsi="Times New Roman"/>
          <w:b w:val="0"/>
          <w:sz w:val="28"/>
        </w:rPr>
      </w:pPr>
    </w:p>
    <w:p w:rsidR="00634FC5" w:rsidRPr="00196A40" w:rsidRDefault="00634FC5" w:rsidP="00F21DD2">
      <w:pPr>
        <w:pStyle w:val="3"/>
        <w:spacing w:before="0" w:after="0" w:line="360" w:lineRule="auto"/>
        <w:ind w:firstLine="709"/>
        <w:jc w:val="both"/>
        <w:rPr>
          <w:rFonts w:ascii="Times New Roman" w:hAnsi="Times New Roman"/>
          <w:sz w:val="28"/>
        </w:rPr>
      </w:pPr>
      <w:r w:rsidRPr="00196A40">
        <w:rPr>
          <w:rFonts w:ascii="Times New Roman" w:hAnsi="Times New Roman"/>
          <w:sz w:val="28"/>
        </w:rPr>
        <w:t>4.6.3 Ледовая переправа</w:t>
      </w:r>
    </w:p>
    <w:p w:rsidR="00634FC5" w:rsidRPr="00F21DD2" w:rsidRDefault="00634FC5" w:rsidP="00F21DD2">
      <w:pPr>
        <w:shd w:val="clear" w:color="auto" w:fill="FFFFFF"/>
        <w:spacing w:line="360" w:lineRule="auto"/>
        <w:ind w:firstLine="709"/>
        <w:jc w:val="both"/>
        <w:rPr>
          <w:sz w:val="28"/>
        </w:rPr>
      </w:pPr>
      <w:r w:rsidRPr="00F21DD2">
        <w:rPr>
          <w:sz w:val="28"/>
          <w:szCs w:val="28"/>
        </w:rPr>
        <w:t xml:space="preserve">Ледовая переправа находится на </w:t>
      </w:r>
      <w:smartTag w:uri="urn:schemas-microsoft-com:office:smarttags" w:element="metricconverter">
        <w:smartTagPr>
          <w:attr w:name="ProductID" w:val="600 км"/>
        </w:smartTagPr>
        <w:r w:rsidR="00BF7C48" w:rsidRPr="00F21DD2">
          <w:rPr>
            <w:sz w:val="28"/>
            <w:szCs w:val="28"/>
          </w:rPr>
          <w:t>6</w:t>
        </w:r>
        <w:r w:rsidRPr="00F21DD2">
          <w:rPr>
            <w:sz w:val="28"/>
            <w:szCs w:val="28"/>
          </w:rPr>
          <w:t>00 км</w:t>
        </w:r>
      </w:smartTag>
      <w:r w:rsidRPr="00F21DD2">
        <w:rPr>
          <w:sz w:val="28"/>
          <w:szCs w:val="28"/>
        </w:rPr>
        <w:t xml:space="preserve"> от начала маршрута. Так как перевозки по этому маршруту осуществляются, круглый год то ледовая переправа работает в зимнее время года.</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Перевозка пассажиров автобусами по ледовым переправам не допускается. В порядке исключения может допускаться движение автобусов малого класса с высадкой пассажиров. Ледовая переправа устраивается и содержится согласно требованиям техническим правилам содержания и ремонта дорог ВСН – 24-88.</w:t>
      </w:r>
    </w:p>
    <w:p w:rsidR="00634FC5" w:rsidRPr="00F21DD2" w:rsidRDefault="00634FC5" w:rsidP="00F21DD2">
      <w:pPr>
        <w:spacing w:line="360" w:lineRule="auto"/>
        <w:ind w:firstLine="709"/>
        <w:jc w:val="both"/>
        <w:rPr>
          <w:sz w:val="28"/>
          <w:szCs w:val="28"/>
        </w:rPr>
      </w:pPr>
    </w:p>
    <w:p w:rsidR="00634FC5" w:rsidRPr="00196A40" w:rsidRDefault="00634FC5" w:rsidP="00F21DD2">
      <w:pPr>
        <w:pStyle w:val="3"/>
        <w:spacing w:before="0" w:after="0" w:line="360" w:lineRule="auto"/>
        <w:ind w:firstLine="709"/>
        <w:jc w:val="both"/>
        <w:rPr>
          <w:rFonts w:ascii="Times New Roman" w:hAnsi="Times New Roman"/>
          <w:sz w:val="28"/>
        </w:rPr>
      </w:pPr>
      <w:r w:rsidRPr="00196A40">
        <w:rPr>
          <w:rFonts w:ascii="Times New Roman" w:hAnsi="Times New Roman"/>
          <w:sz w:val="28"/>
        </w:rPr>
        <w:t>4.6.4 Железнодорожный переезд</w:t>
      </w:r>
    </w:p>
    <w:p w:rsidR="00634FC5" w:rsidRPr="00F21DD2" w:rsidRDefault="00634FC5" w:rsidP="00F21DD2">
      <w:pPr>
        <w:spacing w:line="360" w:lineRule="auto"/>
        <w:ind w:firstLine="709"/>
        <w:jc w:val="both"/>
        <w:rPr>
          <w:sz w:val="28"/>
          <w:szCs w:val="28"/>
        </w:rPr>
      </w:pPr>
      <w:r w:rsidRPr="00F21DD2">
        <w:rPr>
          <w:sz w:val="28"/>
          <w:szCs w:val="28"/>
        </w:rPr>
        <w:t>На</w:t>
      </w:r>
      <w:r w:rsidR="00BF7C48" w:rsidRPr="00F21DD2">
        <w:rPr>
          <w:sz w:val="28"/>
          <w:szCs w:val="28"/>
        </w:rPr>
        <w:t xml:space="preserve"> </w:t>
      </w:r>
      <w:smartTag w:uri="urn:schemas-microsoft-com:office:smarttags" w:element="metricconverter">
        <w:smartTagPr>
          <w:attr w:name="ProductID" w:val="510 км"/>
        </w:smartTagPr>
        <w:r w:rsidR="00BF7C48" w:rsidRPr="00F21DD2">
          <w:rPr>
            <w:sz w:val="28"/>
            <w:szCs w:val="28"/>
          </w:rPr>
          <w:t>510</w:t>
        </w:r>
        <w:r w:rsidRPr="00F21DD2">
          <w:rPr>
            <w:sz w:val="28"/>
            <w:szCs w:val="28"/>
          </w:rPr>
          <w:t xml:space="preserve"> км</w:t>
        </w:r>
      </w:smartTag>
      <w:r w:rsidRPr="00F21DD2">
        <w:rPr>
          <w:sz w:val="28"/>
          <w:szCs w:val="28"/>
        </w:rPr>
        <w:t xml:space="preserve"> маршрута находится железнодорожный переезд. Переезд должны быть оборудованы, и содержаться в соответствии с инструкцией по устройству и обслуживанию железнодорожных переездов, утвержденной Министерством путей сообщения РФ. МПС РФ, министерства и ведомства, в ведении которых находятся железные дороги, должны заранее информировать другие министерства и ведомства, осуществляющие автобусные перевозки, а также ГИБДД о плановых мероприятиях по реконструкции и ремонту железнодорожных переездов или пути, по которым нарушается или затрудняется пропуск транспортных средств на маршрутах автобусных перевозок.</w:t>
      </w:r>
    </w:p>
    <w:p w:rsidR="00634FC5" w:rsidRPr="00F21DD2" w:rsidRDefault="00634FC5" w:rsidP="00F21DD2">
      <w:pPr>
        <w:shd w:val="clear" w:color="auto" w:fill="FFFFFF"/>
        <w:spacing w:line="360" w:lineRule="auto"/>
        <w:ind w:firstLine="709"/>
        <w:jc w:val="both"/>
        <w:rPr>
          <w:sz w:val="28"/>
          <w:szCs w:val="28"/>
        </w:rPr>
      </w:pPr>
      <w:r w:rsidRPr="00F21DD2">
        <w:rPr>
          <w:sz w:val="28"/>
          <w:szCs w:val="28"/>
        </w:rPr>
        <w:t>Размещение остановочных пунктов в зоне железнодорожных переездов не должно ухудшать условия видимости водителями приближающегося поезда, а их техническое решение должно обеспечивать беспрепятственное движение транспорта по основным полосам движения в случае остановки автобуса.</w:t>
      </w:r>
    </w:p>
    <w:p w:rsidR="00634FC5" w:rsidRPr="00187B5A" w:rsidRDefault="00634FC5" w:rsidP="00F21DD2">
      <w:pPr>
        <w:pStyle w:val="1"/>
        <w:spacing w:before="0" w:after="0" w:line="360" w:lineRule="auto"/>
        <w:ind w:firstLine="709"/>
        <w:jc w:val="both"/>
        <w:rPr>
          <w:rFonts w:ascii="Times New Roman" w:hAnsi="Times New Roman"/>
          <w:sz w:val="28"/>
        </w:rPr>
      </w:pPr>
      <w:r w:rsidRPr="00F21DD2">
        <w:rPr>
          <w:rFonts w:ascii="Times New Roman" w:hAnsi="Times New Roman"/>
          <w:b w:val="0"/>
          <w:sz w:val="28"/>
          <w:szCs w:val="28"/>
        </w:rPr>
        <w:br w:type="page"/>
      </w:r>
      <w:r w:rsidRPr="00187B5A">
        <w:rPr>
          <w:rFonts w:ascii="Times New Roman" w:hAnsi="Times New Roman"/>
          <w:sz w:val="28"/>
        </w:rPr>
        <w:t>Заключение</w:t>
      </w:r>
    </w:p>
    <w:p w:rsidR="00187B5A" w:rsidRPr="00187B5A" w:rsidRDefault="00187B5A" w:rsidP="00187B5A">
      <w:pPr>
        <w:spacing w:line="360" w:lineRule="auto"/>
        <w:rPr>
          <w:sz w:val="28"/>
          <w:szCs w:val="28"/>
        </w:rPr>
      </w:pPr>
    </w:p>
    <w:p w:rsidR="00634FC5" w:rsidRPr="00F21DD2" w:rsidRDefault="00634FC5" w:rsidP="00F21DD2">
      <w:pPr>
        <w:spacing w:line="360" w:lineRule="auto"/>
        <w:ind w:firstLine="709"/>
        <w:jc w:val="both"/>
        <w:rPr>
          <w:sz w:val="28"/>
          <w:szCs w:val="28"/>
        </w:rPr>
      </w:pPr>
      <w:r w:rsidRPr="00F21DD2">
        <w:rPr>
          <w:sz w:val="28"/>
          <w:szCs w:val="28"/>
        </w:rPr>
        <w:t xml:space="preserve">В ходе выполнения курсовой работы разработаны мероприятия, обеспечивающие безопасную перевозку грузов и пассажиров на заданном маршруте, </w:t>
      </w:r>
      <w:r w:rsidR="00E80C84">
        <w:rPr>
          <w:sz w:val="28"/>
          <w:szCs w:val="28"/>
        </w:rPr>
        <w:t>выработан навык</w:t>
      </w:r>
      <w:r w:rsidRPr="00F21DD2">
        <w:rPr>
          <w:sz w:val="28"/>
          <w:szCs w:val="28"/>
        </w:rPr>
        <w:t xml:space="preserve"> работы с системой разрешительных документов и правилами перевозки тяжеловесных, крупногабаритных, опасных грузов и пассажиров.</w:t>
      </w:r>
    </w:p>
    <w:p w:rsidR="00634FC5" w:rsidRPr="006F20F8" w:rsidRDefault="00634FC5" w:rsidP="00F21DD2">
      <w:pPr>
        <w:pStyle w:val="1"/>
        <w:spacing w:before="0" w:after="0" w:line="360" w:lineRule="auto"/>
        <w:ind w:firstLine="709"/>
        <w:jc w:val="both"/>
        <w:rPr>
          <w:rFonts w:ascii="Times New Roman" w:hAnsi="Times New Roman"/>
          <w:sz w:val="28"/>
        </w:rPr>
      </w:pPr>
      <w:r w:rsidRPr="00F21DD2">
        <w:rPr>
          <w:rFonts w:ascii="Times New Roman" w:hAnsi="Times New Roman"/>
          <w:b w:val="0"/>
          <w:sz w:val="28"/>
          <w:szCs w:val="28"/>
        </w:rPr>
        <w:br w:type="page"/>
      </w:r>
      <w:r w:rsidRPr="006F20F8">
        <w:rPr>
          <w:rFonts w:ascii="Times New Roman" w:hAnsi="Times New Roman"/>
          <w:sz w:val="28"/>
        </w:rPr>
        <w:t>Список использованных источников</w:t>
      </w:r>
    </w:p>
    <w:p w:rsidR="00634FC5" w:rsidRPr="00F21DD2" w:rsidRDefault="00634FC5" w:rsidP="00F21DD2">
      <w:pPr>
        <w:spacing w:line="360" w:lineRule="auto"/>
        <w:ind w:firstLine="709"/>
        <w:jc w:val="both"/>
        <w:rPr>
          <w:sz w:val="28"/>
          <w:szCs w:val="28"/>
        </w:rPr>
      </w:pPr>
    </w:p>
    <w:p w:rsidR="00634FC5" w:rsidRPr="00F21DD2" w:rsidRDefault="006F20F8" w:rsidP="006F20F8">
      <w:pPr>
        <w:spacing w:line="360" w:lineRule="auto"/>
        <w:jc w:val="both"/>
        <w:rPr>
          <w:sz w:val="28"/>
          <w:szCs w:val="28"/>
        </w:rPr>
      </w:pPr>
      <w:r>
        <w:rPr>
          <w:sz w:val="28"/>
          <w:szCs w:val="28"/>
        </w:rPr>
        <w:t>1. А.С. Баймиструк, В.</w:t>
      </w:r>
      <w:r w:rsidR="00634FC5" w:rsidRPr="00F21DD2">
        <w:rPr>
          <w:sz w:val="28"/>
          <w:szCs w:val="28"/>
        </w:rPr>
        <w:t>З. Гибадуллин. Спецглавы по обеспечению безопасности автомобильных перевозок. Методические указания к выполнению курсовой работы для студентов специальности 240400. Издательство курганского государственного университета, 2003.</w:t>
      </w:r>
    </w:p>
    <w:p w:rsidR="00634FC5" w:rsidRPr="00F21DD2" w:rsidRDefault="00634FC5" w:rsidP="006F20F8">
      <w:pPr>
        <w:spacing w:line="360" w:lineRule="auto"/>
        <w:jc w:val="both"/>
        <w:rPr>
          <w:sz w:val="28"/>
          <w:szCs w:val="28"/>
        </w:rPr>
      </w:pPr>
      <w:r w:rsidRPr="00F21DD2">
        <w:rPr>
          <w:sz w:val="28"/>
          <w:szCs w:val="28"/>
        </w:rPr>
        <w:t>2. Инструкция по перевозке крупногабаритных и тяжеловесных грузов автомобильным транспортом по дорогам РФ.</w:t>
      </w:r>
      <w:r w:rsidRPr="00F21DD2">
        <w:rPr>
          <w:sz w:val="28"/>
        </w:rPr>
        <w:t xml:space="preserve"> </w:t>
      </w:r>
      <w:r w:rsidRPr="00F21DD2">
        <w:rPr>
          <w:sz w:val="28"/>
          <w:szCs w:val="28"/>
        </w:rPr>
        <w:t>Утверждена министром транспорта Российской Федерации 27.05.96.</w:t>
      </w:r>
    </w:p>
    <w:p w:rsidR="00634FC5" w:rsidRPr="00F21DD2" w:rsidRDefault="00634FC5" w:rsidP="006F20F8">
      <w:pPr>
        <w:spacing w:line="360" w:lineRule="auto"/>
        <w:jc w:val="both"/>
        <w:rPr>
          <w:sz w:val="28"/>
          <w:szCs w:val="28"/>
        </w:rPr>
      </w:pPr>
      <w:r w:rsidRPr="00F21DD2">
        <w:rPr>
          <w:sz w:val="28"/>
          <w:szCs w:val="28"/>
        </w:rPr>
        <w:t>3.</w:t>
      </w:r>
      <w:r w:rsidRPr="00F21DD2">
        <w:rPr>
          <w:sz w:val="28"/>
        </w:rPr>
        <w:t xml:space="preserve"> </w:t>
      </w:r>
      <w:r w:rsidRPr="00F21DD2">
        <w:rPr>
          <w:sz w:val="28"/>
          <w:szCs w:val="28"/>
        </w:rPr>
        <w:t xml:space="preserve">Положение об обеспечении безопасности перевозок пассажиров автобусами. Утверждено Приказом Министра транспорта Российской Федерации от 8 января </w:t>
      </w:r>
      <w:smartTag w:uri="urn:schemas-microsoft-com:office:smarttags" w:element="metricconverter">
        <w:smartTagPr>
          <w:attr w:name="ProductID" w:val="1997 г"/>
        </w:smartTagPr>
        <w:r w:rsidRPr="00F21DD2">
          <w:rPr>
            <w:sz w:val="28"/>
            <w:szCs w:val="28"/>
          </w:rPr>
          <w:t>1997 г</w:t>
        </w:r>
      </w:smartTag>
      <w:r w:rsidRPr="00F21DD2">
        <w:rPr>
          <w:sz w:val="28"/>
          <w:szCs w:val="28"/>
        </w:rPr>
        <w:t>. N 2.</w:t>
      </w:r>
    </w:p>
    <w:p w:rsidR="00634FC5" w:rsidRPr="00F21DD2" w:rsidRDefault="00634FC5" w:rsidP="006F20F8">
      <w:pPr>
        <w:spacing w:line="360" w:lineRule="auto"/>
        <w:jc w:val="both"/>
        <w:rPr>
          <w:sz w:val="28"/>
          <w:szCs w:val="28"/>
        </w:rPr>
      </w:pPr>
      <w:r w:rsidRPr="00F21DD2">
        <w:rPr>
          <w:sz w:val="28"/>
          <w:szCs w:val="28"/>
        </w:rPr>
        <w:t xml:space="preserve">4. Порядок формирования сети регулярных автобусных маршрутов между субъектами РФ. Утвержден Приказом Минтранса России от 14 августа </w:t>
      </w:r>
      <w:smartTag w:uri="urn:schemas-microsoft-com:office:smarttags" w:element="metricconverter">
        <w:smartTagPr>
          <w:attr w:name="ProductID" w:val="2003 г"/>
        </w:smartTagPr>
        <w:r w:rsidRPr="00F21DD2">
          <w:rPr>
            <w:sz w:val="28"/>
            <w:szCs w:val="28"/>
          </w:rPr>
          <w:t>2003 г</w:t>
        </w:r>
      </w:smartTag>
      <w:r w:rsidRPr="00F21DD2">
        <w:rPr>
          <w:sz w:val="28"/>
          <w:szCs w:val="28"/>
        </w:rPr>
        <w:t>. N 178</w:t>
      </w:r>
    </w:p>
    <w:p w:rsidR="00634FC5" w:rsidRPr="00F21DD2" w:rsidRDefault="00634FC5" w:rsidP="006F20F8">
      <w:pPr>
        <w:spacing w:line="360" w:lineRule="auto"/>
        <w:jc w:val="both"/>
        <w:rPr>
          <w:sz w:val="28"/>
          <w:szCs w:val="28"/>
        </w:rPr>
      </w:pPr>
      <w:r w:rsidRPr="00F21DD2">
        <w:rPr>
          <w:sz w:val="28"/>
          <w:szCs w:val="28"/>
        </w:rPr>
        <w:t xml:space="preserve">5. Постановление Правительства РФ от 23 апреля </w:t>
      </w:r>
      <w:smartTag w:uri="urn:schemas-microsoft-com:office:smarttags" w:element="metricconverter">
        <w:smartTagPr>
          <w:attr w:name="ProductID" w:val="1994 г"/>
        </w:smartTagPr>
        <w:r w:rsidRPr="00F21DD2">
          <w:rPr>
            <w:sz w:val="28"/>
            <w:szCs w:val="28"/>
          </w:rPr>
          <w:t>1994 г</w:t>
        </w:r>
      </w:smartTag>
      <w:r w:rsidRPr="00F21DD2">
        <w:rPr>
          <w:sz w:val="28"/>
          <w:szCs w:val="28"/>
        </w:rPr>
        <w:t xml:space="preserve">. N 372 "О мерах по обеспечению безопасности при перевозке опасных грузов автомобильным транспортом" (с изменениями от 16 марта </w:t>
      </w:r>
      <w:smartTag w:uri="urn:schemas-microsoft-com:office:smarttags" w:element="metricconverter">
        <w:smartTagPr>
          <w:attr w:name="ProductID" w:val="1997 г"/>
        </w:smartTagPr>
        <w:r w:rsidRPr="00F21DD2">
          <w:rPr>
            <w:sz w:val="28"/>
            <w:szCs w:val="28"/>
          </w:rPr>
          <w:t>1997 г</w:t>
        </w:r>
      </w:smartTag>
      <w:r w:rsidRPr="00F21DD2">
        <w:rPr>
          <w:sz w:val="28"/>
          <w:szCs w:val="28"/>
        </w:rPr>
        <w:t>.)</w:t>
      </w:r>
    </w:p>
    <w:p w:rsidR="00634FC5" w:rsidRPr="00F21DD2" w:rsidRDefault="00634FC5" w:rsidP="006F20F8">
      <w:pPr>
        <w:spacing w:line="360" w:lineRule="auto"/>
        <w:jc w:val="both"/>
        <w:rPr>
          <w:sz w:val="28"/>
          <w:szCs w:val="28"/>
        </w:rPr>
      </w:pPr>
      <w:r w:rsidRPr="00F21DD2">
        <w:rPr>
          <w:sz w:val="28"/>
          <w:szCs w:val="28"/>
        </w:rPr>
        <w:t>6. ГОСТ 10807-78. Знаки дорожные. Общие технические условия.</w:t>
      </w:r>
    </w:p>
    <w:p w:rsidR="00634FC5" w:rsidRPr="00F21DD2" w:rsidRDefault="00634FC5" w:rsidP="006F20F8">
      <w:pPr>
        <w:spacing w:line="360" w:lineRule="auto"/>
        <w:jc w:val="both"/>
        <w:rPr>
          <w:sz w:val="28"/>
          <w:szCs w:val="28"/>
        </w:rPr>
      </w:pPr>
      <w:r w:rsidRPr="00F21DD2">
        <w:rPr>
          <w:sz w:val="28"/>
          <w:szCs w:val="28"/>
        </w:rPr>
        <w:t>7. ГОСТ 19433-88.</w:t>
      </w:r>
      <w:r w:rsidRPr="00F21DD2">
        <w:rPr>
          <w:sz w:val="28"/>
        </w:rPr>
        <w:t xml:space="preserve"> </w:t>
      </w:r>
      <w:r w:rsidRPr="00F21DD2">
        <w:rPr>
          <w:sz w:val="28"/>
          <w:szCs w:val="28"/>
        </w:rPr>
        <w:t>Грузы опасные. Классификация и маркировка.</w:t>
      </w:r>
    </w:p>
    <w:p w:rsidR="00056986" w:rsidRDefault="00634FC5" w:rsidP="00F21DD2">
      <w:pPr>
        <w:pStyle w:val="1"/>
        <w:spacing w:before="0" w:after="0" w:line="360" w:lineRule="auto"/>
        <w:ind w:firstLine="709"/>
        <w:jc w:val="both"/>
        <w:rPr>
          <w:rFonts w:ascii="Times New Roman" w:hAnsi="Times New Roman"/>
          <w:sz w:val="28"/>
        </w:rPr>
      </w:pPr>
      <w:r w:rsidRPr="00F21DD2">
        <w:rPr>
          <w:rFonts w:ascii="Times New Roman" w:hAnsi="Times New Roman"/>
          <w:b w:val="0"/>
          <w:sz w:val="28"/>
        </w:rPr>
        <w:br w:type="page"/>
      </w:r>
      <w:r w:rsidR="00056986" w:rsidRPr="002276B8">
        <w:rPr>
          <w:rFonts w:ascii="Times New Roman" w:hAnsi="Times New Roman"/>
          <w:sz w:val="28"/>
        </w:rPr>
        <w:t>Приложение А</w:t>
      </w:r>
    </w:p>
    <w:p w:rsidR="002276B8" w:rsidRPr="002276B8" w:rsidRDefault="002276B8" w:rsidP="002276B8">
      <w:pPr>
        <w:spacing w:line="360" w:lineRule="auto"/>
        <w:rPr>
          <w:sz w:val="28"/>
          <w:szCs w:val="28"/>
        </w:rPr>
      </w:pPr>
    </w:p>
    <w:p w:rsidR="000E391C" w:rsidRPr="00F21DD2" w:rsidRDefault="00FF7C39" w:rsidP="00F21DD2">
      <w:pPr>
        <w:pStyle w:val="1"/>
        <w:spacing w:before="0" w:after="0" w:line="360" w:lineRule="auto"/>
        <w:ind w:firstLine="709"/>
        <w:jc w:val="both"/>
        <w:rPr>
          <w:rFonts w:ascii="Times New Roman" w:hAnsi="Times New Roman"/>
          <w:b w:val="0"/>
          <w:sz w:val="28"/>
          <w:lang w:val="en-US"/>
        </w:rPr>
      </w:pPr>
      <w:r>
        <w:rPr>
          <w:rFonts w:ascii="Times New Roman" w:hAnsi="Times New Roman"/>
          <w:b w:val="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430.5pt;mso-position-horizontal-relative:char;mso-position-vertical-relative:line">
            <v:imagedata r:id="rId5" o:title=""/>
          </v:shape>
        </w:pict>
      </w:r>
    </w:p>
    <w:p w:rsidR="00056986" w:rsidRPr="00A9399E" w:rsidRDefault="00A9399E" w:rsidP="00F21DD2">
      <w:pPr>
        <w:pStyle w:val="1"/>
        <w:spacing w:before="0" w:after="0" w:line="360" w:lineRule="auto"/>
        <w:ind w:firstLine="709"/>
        <w:jc w:val="both"/>
        <w:rPr>
          <w:rFonts w:ascii="Times New Roman" w:hAnsi="Times New Roman"/>
          <w:sz w:val="28"/>
          <w:lang w:val="en-US"/>
        </w:rPr>
      </w:pPr>
      <w:r>
        <w:rPr>
          <w:rFonts w:ascii="Times New Roman" w:hAnsi="Times New Roman"/>
          <w:b w:val="0"/>
          <w:sz w:val="28"/>
        </w:rPr>
        <w:br w:type="page"/>
      </w:r>
      <w:r w:rsidR="00056986" w:rsidRPr="00A9399E">
        <w:rPr>
          <w:rFonts w:ascii="Times New Roman" w:hAnsi="Times New Roman"/>
          <w:sz w:val="28"/>
        </w:rPr>
        <w:t xml:space="preserve">Приложение </w:t>
      </w:r>
      <w:r w:rsidR="00056986" w:rsidRPr="00A9399E">
        <w:rPr>
          <w:rFonts w:ascii="Times New Roman" w:hAnsi="Times New Roman"/>
          <w:sz w:val="28"/>
          <w:lang w:val="en-US"/>
        </w:rPr>
        <w:t>Б</w:t>
      </w:r>
    </w:p>
    <w:p w:rsidR="00712BA9" w:rsidRPr="00F21DD2" w:rsidRDefault="00712BA9" w:rsidP="00F21DD2">
      <w:pPr>
        <w:spacing w:line="360" w:lineRule="auto"/>
        <w:ind w:firstLine="709"/>
        <w:jc w:val="both"/>
        <w:rPr>
          <w:sz w:val="28"/>
          <w:lang w:val="en-US"/>
        </w:rPr>
      </w:pPr>
    </w:p>
    <w:p w:rsidR="00712BA9" w:rsidRPr="00F21DD2" w:rsidRDefault="00FF7C39" w:rsidP="00F21DD2">
      <w:pPr>
        <w:spacing w:line="360" w:lineRule="auto"/>
        <w:ind w:firstLine="709"/>
        <w:jc w:val="both"/>
        <w:rPr>
          <w:sz w:val="28"/>
          <w:lang w:val="en-US"/>
        </w:rPr>
      </w:pPr>
      <w:r>
        <w:rPr>
          <w:sz w:val="28"/>
          <w:lang w:val="en-US"/>
        </w:rPr>
        <w:pict>
          <v:shape id="_x0000_i1026" type="#_x0000_t75" style="width:409.5pt;height:564pt;mso-position-horizontal-relative:char;mso-position-vertical-relative:line">
            <v:imagedata r:id="rId6" o:title=""/>
          </v:shape>
        </w:pict>
      </w:r>
    </w:p>
    <w:p w:rsidR="00712BA9" w:rsidRPr="00A9399E" w:rsidRDefault="00A9399E" w:rsidP="00F21DD2">
      <w:pPr>
        <w:pStyle w:val="1"/>
        <w:spacing w:before="0" w:after="0" w:line="360" w:lineRule="auto"/>
        <w:ind w:firstLine="709"/>
        <w:jc w:val="both"/>
        <w:rPr>
          <w:rFonts w:ascii="Times New Roman" w:hAnsi="Times New Roman"/>
          <w:sz w:val="28"/>
        </w:rPr>
      </w:pPr>
      <w:r>
        <w:rPr>
          <w:rFonts w:ascii="Times New Roman" w:hAnsi="Times New Roman"/>
          <w:b w:val="0"/>
          <w:sz w:val="28"/>
        </w:rPr>
        <w:br w:type="page"/>
      </w:r>
      <w:r w:rsidR="003428D1" w:rsidRPr="00A9399E">
        <w:rPr>
          <w:rFonts w:ascii="Times New Roman" w:hAnsi="Times New Roman"/>
          <w:sz w:val="28"/>
        </w:rPr>
        <w:t>Приложение В</w:t>
      </w:r>
    </w:p>
    <w:p w:rsidR="00A9399E" w:rsidRPr="00A9399E" w:rsidRDefault="00A9399E" w:rsidP="00A9399E">
      <w:pPr>
        <w:spacing w:line="360" w:lineRule="auto"/>
        <w:rPr>
          <w:sz w:val="28"/>
          <w:szCs w:val="28"/>
        </w:rPr>
      </w:pPr>
    </w:p>
    <w:p w:rsidR="00056986" w:rsidRPr="00F21DD2" w:rsidRDefault="00056986" w:rsidP="00F21DD2">
      <w:pPr>
        <w:shd w:val="clear" w:color="auto" w:fill="FFFFFF"/>
        <w:spacing w:line="360" w:lineRule="auto"/>
        <w:ind w:firstLine="709"/>
        <w:jc w:val="both"/>
        <w:rPr>
          <w:sz w:val="28"/>
        </w:rPr>
      </w:pPr>
      <w:r w:rsidRPr="00F21DD2">
        <w:rPr>
          <w:sz w:val="28"/>
        </w:rPr>
        <w:t>Форма заявления для получения разрешения на перевозку</w:t>
      </w:r>
      <w:r w:rsidR="00A9399E">
        <w:rPr>
          <w:sz w:val="28"/>
        </w:rPr>
        <w:t xml:space="preserve"> </w:t>
      </w:r>
      <w:r w:rsidRPr="00F21DD2">
        <w:rPr>
          <w:sz w:val="28"/>
        </w:rPr>
        <w:t>крупногабаритного и (или) тяжеловесного груза</w:t>
      </w:r>
    </w:p>
    <w:tbl>
      <w:tblPr>
        <w:tblW w:w="9072" w:type="dxa"/>
        <w:jc w:val="center"/>
        <w:tblLayout w:type="fixed"/>
        <w:tblCellMar>
          <w:left w:w="30" w:type="dxa"/>
          <w:right w:w="30" w:type="dxa"/>
        </w:tblCellMar>
        <w:tblLook w:val="0000" w:firstRow="0" w:lastRow="0" w:firstColumn="0" w:lastColumn="0" w:noHBand="0" w:noVBand="0"/>
      </w:tblPr>
      <w:tblGrid>
        <w:gridCol w:w="368"/>
        <w:gridCol w:w="469"/>
        <w:gridCol w:w="641"/>
        <w:gridCol w:w="496"/>
        <w:gridCol w:w="556"/>
        <w:gridCol w:w="586"/>
        <w:gridCol w:w="309"/>
        <w:gridCol w:w="454"/>
        <w:gridCol w:w="570"/>
        <w:gridCol w:w="468"/>
        <w:gridCol w:w="440"/>
        <w:gridCol w:w="454"/>
        <w:gridCol w:w="484"/>
        <w:gridCol w:w="512"/>
        <w:gridCol w:w="411"/>
        <w:gridCol w:w="426"/>
        <w:gridCol w:w="496"/>
        <w:gridCol w:w="932"/>
      </w:tblGrid>
      <w:tr w:rsidR="00056986" w:rsidRPr="00F21DD2" w:rsidTr="00A9399E">
        <w:trPr>
          <w:trHeight w:val="247"/>
          <w:jc w:val="center"/>
        </w:trPr>
        <w:tc>
          <w:tcPr>
            <w:tcW w:w="394" w:type="dxa"/>
            <w:tcBorders>
              <w:top w:val="single" w:sz="4" w:space="0" w:color="auto"/>
              <w:left w:val="single" w:sz="4" w:space="0" w:color="auto"/>
              <w:bottom w:val="nil"/>
              <w:right w:val="nil"/>
            </w:tcBorders>
          </w:tcPr>
          <w:p w:rsidR="00056986" w:rsidRPr="00F21DD2" w:rsidRDefault="00056986" w:rsidP="00A9399E">
            <w:pPr>
              <w:pStyle w:val="11"/>
            </w:pPr>
          </w:p>
        </w:tc>
        <w:tc>
          <w:tcPr>
            <w:tcW w:w="504" w:type="dxa"/>
            <w:tcBorders>
              <w:top w:val="single" w:sz="4" w:space="0" w:color="auto"/>
              <w:left w:val="nil"/>
              <w:bottom w:val="nil"/>
              <w:right w:val="nil"/>
            </w:tcBorders>
          </w:tcPr>
          <w:p w:rsidR="00056986" w:rsidRPr="00F21DD2" w:rsidRDefault="00056986" w:rsidP="00A9399E">
            <w:pPr>
              <w:pStyle w:val="11"/>
            </w:pPr>
          </w:p>
        </w:tc>
        <w:tc>
          <w:tcPr>
            <w:tcW w:w="693" w:type="dxa"/>
            <w:tcBorders>
              <w:top w:val="single" w:sz="4" w:space="0" w:color="auto"/>
              <w:left w:val="nil"/>
              <w:bottom w:val="nil"/>
              <w:right w:val="nil"/>
            </w:tcBorders>
          </w:tcPr>
          <w:p w:rsidR="00056986" w:rsidRPr="00F21DD2" w:rsidRDefault="00056986" w:rsidP="00A9399E">
            <w:pPr>
              <w:pStyle w:val="11"/>
            </w:pPr>
          </w:p>
        </w:tc>
        <w:tc>
          <w:tcPr>
            <w:tcW w:w="535" w:type="dxa"/>
            <w:tcBorders>
              <w:top w:val="single" w:sz="4" w:space="0" w:color="auto"/>
              <w:left w:val="nil"/>
              <w:bottom w:val="nil"/>
              <w:right w:val="nil"/>
            </w:tcBorders>
          </w:tcPr>
          <w:p w:rsidR="00056986" w:rsidRPr="00F21DD2" w:rsidRDefault="00056986" w:rsidP="00A9399E">
            <w:pPr>
              <w:pStyle w:val="11"/>
            </w:pPr>
          </w:p>
        </w:tc>
        <w:tc>
          <w:tcPr>
            <w:tcW w:w="600" w:type="dxa"/>
            <w:tcBorders>
              <w:top w:val="single" w:sz="4" w:space="0" w:color="auto"/>
              <w:left w:val="nil"/>
              <w:bottom w:val="nil"/>
              <w:right w:val="nil"/>
            </w:tcBorders>
          </w:tcPr>
          <w:p w:rsidR="00056986" w:rsidRPr="00F21DD2" w:rsidRDefault="00056986" w:rsidP="00A9399E">
            <w:pPr>
              <w:pStyle w:val="11"/>
            </w:pPr>
          </w:p>
        </w:tc>
        <w:tc>
          <w:tcPr>
            <w:tcW w:w="633" w:type="dxa"/>
            <w:tcBorders>
              <w:top w:val="single" w:sz="4" w:space="0" w:color="auto"/>
              <w:left w:val="nil"/>
              <w:bottom w:val="nil"/>
              <w:right w:val="nil"/>
            </w:tcBorders>
          </w:tcPr>
          <w:p w:rsidR="00056986" w:rsidRPr="00F21DD2" w:rsidRDefault="00056986" w:rsidP="00A9399E">
            <w:pPr>
              <w:pStyle w:val="11"/>
            </w:pPr>
          </w:p>
        </w:tc>
        <w:tc>
          <w:tcPr>
            <w:tcW w:w="330" w:type="dxa"/>
            <w:tcBorders>
              <w:top w:val="single" w:sz="4" w:space="0" w:color="auto"/>
              <w:left w:val="nil"/>
              <w:bottom w:val="nil"/>
              <w:right w:val="nil"/>
            </w:tcBorders>
          </w:tcPr>
          <w:p w:rsidR="00056986" w:rsidRPr="00F21DD2" w:rsidRDefault="00056986" w:rsidP="00A9399E">
            <w:pPr>
              <w:pStyle w:val="11"/>
            </w:pPr>
          </w:p>
        </w:tc>
        <w:tc>
          <w:tcPr>
            <w:tcW w:w="489" w:type="dxa"/>
            <w:tcBorders>
              <w:top w:val="single" w:sz="4" w:space="0" w:color="auto"/>
              <w:left w:val="nil"/>
              <w:bottom w:val="nil"/>
              <w:right w:val="nil"/>
            </w:tcBorders>
          </w:tcPr>
          <w:p w:rsidR="00056986" w:rsidRPr="00F21DD2" w:rsidRDefault="00056986" w:rsidP="00A9399E">
            <w:pPr>
              <w:pStyle w:val="11"/>
            </w:pPr>
          </w:p>
        </w:tc>
        <w:tc>
          <w:tcPr>
            <w:tcW w:w="615" w:type="dxa"/>
            <w:tcBorders>
              <w:top w:val="single" w:sz="4" w:space="0" w:color="auto"/>
              <w:left w:val="nil"/>
              <w:bottom w:val="nil"/>
              <w:right w:val="nil"/>
            </w:tcBorders>
          </w:tcPr>
          <w:p w:rsidR="00056986" w:rsidRPr="00F21DD2" w:rsidRDefault="00056986" w:rsidP="00A9399E">
            <w:pPr>
              <w:pStyle w:val="11"/>
            </w:pPr>
          </w:p>
        </w:tc>
        <w:tc>
          <w:tcPr>
            <w:tcW w:w="504" w:type="dxa"/>
            <w:tcBorders>
              <w:top w:val="single" w:sz="4" w:space="0" w:color="auto"/>
              <w:left w:val="nil"/>
              <w:bottom w:val="nil"/>
              <w:right w:val="nil"/>
            </w:tcBorders>
          </w:tcPr>
          <w:p w:rsidR="00056986" w:rsidRPr="00F21DD2" w:rsidRDefault="00056986" w:rsidP="00A9399E">
            <w:pPr>
              <w:pStyle w:val="11"/>
            </w:pPr>
          </w:p>
        </w:tc>
        <w:tc>
          <w:tcPr>
            <w:tcW w:w="473" w:type="dxa"/>
            <w:tcBorders>
              <w:top w:val="single" w:sz="4" w:space="0" w:color="auto"/>
              <w:left w:val="nil"/>
              <w:bottom w:val="nil"/>
              <w:right w:val="nil"/>
            </w:tcBorders>
          </w:tcPr>
          <w:p w:rsidR="00056986" w:rsidRPr="00F21DD2" w:rsidRDefault="00056986" w:rsidP="00A9399E">
            <w:pPr>
              <w:pStyle w:val="11"/>
            </w:pPr>
          </w:p>
        </w:tc>
        <w:tc>
          <w:tcPr>
            <w:tcW w:w="489" w:type="dxa"/>
            <w:tcBorders>
              <w:top w:val="single" w:sz="4" w:space="0" w:color="auto"/>
              <w:left w:val="nil"/>
              <w:bottom w:val="nil"/>
              <w:right w:val="nil"/>
            </w:tcBorders>
          </w:tcPr>
          <w:p w:rsidR="00056986" w:rsidRPr="00F21DD2" w:rsidRDefault="00056986" w:rsidP="00A9399E">
            <w:pPr>
              <w:pStyle w:val="11"/>
            </w:pPr>
          </w:p>
        </w:tc>
        <w:tc>
          <w:tcPr>
            <w:tcW w:w="521" w:type="dxa"/>
            <w:tcBorders>
              <w:top w:val="single" w:sz="4" w:space="0" w:color="auto"/>
              <w:left w:val="nil"/>
              <w:bottom w:val="nil"/>
              <w:right w:val="nil"/>
            </w:tcBorders>
          </w:tcPr>
          <w:p w:rsidR="00056986" w:rsidRPr="00F21DD2" w:rsidRDefault="00056986" w:rsidP="00A9399E">
            <w:pPr>
              <w:pStyle w:val="11"/>
            </w:pPr>
          </w:p>
        </w:tc>
        <w:tc>
          <w:tcPr>
            <w:tcW w:w="552" w:type="dxa"/>
            <w:tcBorders>
              <w:top w:val="single" w:sz="4" w:space="0" w:color="auto"/>
              <w:left w:val="nil"/>
              <w:bottom w:val="nil"/>
              <w:right w:val="nil"/>
            </w:tcBorders>
          </w:tcPr>
          <w:p w:rsidR="00056986" w:rsidRPr="00F21DD2" w:rsidRDefault="00056986" w:rsidP="00A9399E">
            <w:pPr>
              <w:pStyle w:val="11"/>
            </w:pPr>
          </w:p>
        </w:tc>
        <w:tc>
          <w:tcPr>
            <w:tcW w:w="442" w:type="dxa"/>
            <w:tcBorders>
              <w:top w:val="single" w:sz="4" w:space="0" w:color="auto"/>
              <w:left w:val="nil"/>
              <w:bottom w:val="nil"/>
              <w:right w:val="nil"/>
            </w:tcBorders>
          </w:tcPr>
          <w:p w:rsidR="00056986" w:rsidRPr="00F21DD2" w:rsidRDefault="00056986" w:rsidP="00A9399E">
            <w:pPr>
              <w:pStyle w:val="11"/>
            </w:pPr>
          </w:p>
        </w:tc>
        <w:tc>
          <w:tcPr>
            <w:tcW w:w="458" w:type="dxa"/>
            <w:tcBorders>
              <w:top w:val="single" w:sz="4" w:space="0" w:color="auto"/>
              <w:left w:val="nil"/>
              <w:bottom w:val="nil"/>
              <w:right w:val="nil"/>
            </w:tcBorders>
          </w:tcPr>
          <w:p w:rsidR="00056986" w:rsidRPr="00F21DD2" w:rsidRDefault="00056986" w:rsidP="00A9399E">
            <w:pPr>
              <w:pStyle w:val="11"/>
            </w:pPr>
          </w:p>
        </w:tc>
        <w:tc>
          <w:tcPr>
            <w:tcW w:w="535" w:type="dxa"/>
            <w:tcBorders>
              <w:top w:val="single" w:sz="4" w:space="0" w:color="auto"/>
              <w:left w:val="nil"/>
              <w:bottom w:val="nil"/>
              <w:right w:val="nil"/>
            </w:tcBorders>
          </w:tcPr>
          <w:p w:rsidR="00056986" w:rsidRPr="00F21DD2" w:rsidRDefault="00056986" w:rsidP="00A9399E">
            <w:pPr>
              <w:pStyle w:val="11"/>
            </w:pPr>
          </w:p>
        </w:tc>
        <w:tc>
          <w:tcPr>
            <w:tcW w:w="1011" w:type="dxa"/>
            <w:tcBorders>
              <w:top w:val="single" w:sz="4" w:space="0" w:color="auto"/>
              <w:left w:val="nil"/>
              <w:bottom w:val="nil"/>
              <w:right w:val="single" w:sz="4" w:space="0" w:color="auto"/>
            </w:tcBorders>
          </w:tcPr>
          <w:p w:rsidR="00056986" w:rsidRPr="00F21DD2" w:rsidRDefault="00056986" w:rsidP="00A9399E">
            <w:pPr>
              <w:pStyle w:val="11"/>
            </w:pPr>
          </w:p>
        </w:tc>
      </w:tr>
      <w:tr w:rsidR="00056986" w:rsidRPr="00F21DD2" w:rsidTr="00A9399E">
        <w:trPr>
          <w:trHeight w:val="247"/>
          <w:jc w:val="center"/>
        </w:trPr>
        <w:tc>
          <w:tcPr>
            <w:tcW w:w="394" w:type="dxa"/>
            <w:tcBorders>
              <w:top w:val="nil"/>
              <w:left w:val="single" w:sz="4" w:space="0" w:color="auto"/>
              <w:bottom w:val="nil"/>
              <w:right w:val="nil"/>
            </w:tcBorders>
          </w:tcPr>
          <w:p w:rsidR="00056986" w:rsidRPr="00F21DD2" w:rsidRDefault="00056986" w:rsidP="00A9399E">
            <w:pPr>
              <w:pStyle w:val="11"/>
            </w:pPr>
          </w:p>
        </w:tc>
        <w:tc>
          <w:tcPr>
            <w:tcW w:w="504" w:type="dxa"/>
            <w:tcBorders>
              <w:top w:val="nil"/>
              <w:left w:val="nil"/>
              <w:bottom w:val="nil"/>
              <w:right w:val="nil"/>
            </w:tcBorders>
          </w:tcPr>
          <w:p w:rsidR="00056986" w:rsidRPr="00F21DD2" w:rsidRDefault="00056986" w:rsidP="00A9399E">
            <w:pPr>
              <w:pStyle w:val="11"/>
            </w:pPr>
          </w:p>
        </w:tc>
        <w:tc>
          <w:tcPr>
            <w:tcW w:w="693" w:type="dxa"/>
            <w:tcBorders>
              <w:top w:val="nil"/>
              <w:left w:val="nil"/>
              <w:bottom w:val="nil"/>
              <w:right w:val="nil"/>
            </w:tcBorders>
          </w:tcPr>
          <w:p w:rsidR="00056986" w:rsidRPr="00F21DD2" w:rsidRDefault="00056986" w:rsidP="00A9399E">
            <w:pPr>
              <w:pStyle w:val="11"/>
            </w:pPr>
          </w:p>
        </w:tc>
        <w:tc>
          <w:tcPr>
            <w:tcW w:w="535" w:type="dxa"/>
            <w:tcBorders>
              <w:top w:val="nil"/>
              <w:left w:val="nil"/>
              <w:bottom w:val="nil"/>
              <w:right w:val="nil"/>
            </w:tcBorders>
          </w:tcPr>
          <w:p w:rsidR="00056986" w:rsidRPr="00F21DD2" w:rsidRDefault="00056986" w:rsidP="00A9399E">
            <w:pPr>
              <w:pStyle w:val="11"/>
            </w:pPr>
          </w:p>
        </w:tc>
        <w:tc>
          <w:tcPr>
            <w:tcW w:w="600" w:type="dxa"/>
            <w:tcBorders>
              <w:top w:val="nil"/>
              <w:left w:val="nil"/>
              <w:bottom w:val="nil"/>
              <w:right w:val="nil"/>
            </w:tcBorders>
          </w:tcPr>
          <w:p w:rsidR="00056986" w:rsidRPr="00F21DD2" w:rsidRDefault="00056986" w:rsidP="00A9399E">
            <w:pPr>
              <w:pStyle w:val="11"/>
            </w:pPr>
          </w:p>
        </w:tc>
        <w:tc>
          <w:tcPr>
            <w:tcW w:w="633" w:type="dxa"/>
            <w:tcBorders>
              <w:top w:val="nil"/>
              <w:left w:val="nil"/>
              <w:bottom w:val="nil"/>
              <w:right w:val="nil"/>
            </w:tcBorders>
          </w:tcPr>
          <w:p w:rsidR="00056986" w:rsidRPr="00F21DD2" w:rsidRDefault="00056986" w:rsidP="00A9399E">
            <w:pPr>
              <w:pStyle w:val="11"/>
            </w:pPr>
          </w:p>
        </w:tc>
        <w:tc>
          <w:tcPr>
            <w:tcW w:w="330" w:type="dxa"/>
            <w:tcBorders>
              <w:top w:val="nil"/>
              <w:left w:val="nil"/>
              <w:bottom w:val="nil"/>
              <w:right w:val="nil"/>
            </w:tcBorders>
          </w:tcPr>
          <w:p w:rsidR="00056986" w:rsidRPr="00F21DD2" w:rsidRDefault="00056986" w:rsidP="00A9399E">
            <w:pPr>
              <w:pStyle w:val="11"/>
            </w:pPr>
          </w:p>
        </w:tc>
        <w:tc>
          <w:tcPr>
            <w:tcW w:w="489" w:type="dxa"/>
            <w:tcBorders>
              <w:top w:val="nil"/>
              <w:left w:val="nil"/>
              <w:bottom w:val="nil"/>
              <w:right w:val="nil"/>
            </w:tcBorders>
          </w:tcPr>
          <w:p w:rsidR="00056986" w:rsidRPr="00F21DD2" w:rsidRDefault="00056986" w:rsidP="00A9399E">
            <w:pPr>
              <w:pStyle w:val="11"/>
            </w:pPr>
          </w:p>
        </w:tc>
        <w:tc>
          <w:tcPr>
            <w:tcW w:w="615" w:type="dxa"/>
            <w:tcBorders>
              <w:top w:val="nil"/>
              <w:left w:val="nil"/>
              <w:bottom w:val="nil"/>
              <w:right w:val="nil"/>
            </w:tcBorders>
          </w:tcPr>
          <w:p w:rsidR="00056986" w:rsidRPr="00F21DD2" w:rsidRDefault="00056986" w:rsidP="00A9399E">
            <w:pPr>
              <w:pStyle w:val="11"/>
            </w:pPr>
          </w:p>
        </w:tc>
        <w:tc>
          <w:tcPr>
            <w:tcW w:w="4985" w:type="dxa"/>
            <w:gridSpan w:val="9"/>
            <w:tcBorders>
              <w:top w:val="nil"/>
              <w:left w:val="nil"/>
              <w:bottom w:val="nil"/>
              <w:right w:val="single" w:sz="4" w:space="0" w:color="auto"/>
            </w:tcBorders>
          </w:tcPr>
          <w:p w:rsidR="00056986" w:rsidRPr="00F21DD2" w:rsidRDefault="00056986" w:rsidP="00A9399E">
            <w:pPr>
              <w:pStyle w:val="11"/>
            </w:pPr>
            <w:r w:rsidRPr="00F21DD2">
              <w:t>РОССИЙСКОЕ ДОРОЖНОЕ АГЕНТСТВО</w:t>
            </w:r>
          </w:p>
        </w:tc>
      </w:tr>
      <w:tr w:rsidR="00056986" w:rsidRPr="00F21DD2" w:rsidTr="00A9399E">
        <w:trPr>
          <w:trHeight w:val="247"/>
          <w:jc w:val="center"/>
        </w:trPr>
        <w:tc>
          <w:tcPr>
            <w:tcW w:w="394" w:type="dxa"/>
            <w:tcBorders>
              <w:top w:val="nil"/>
              <w:left w:val="single" w:sz="4" w:space="0" w:color="auto"/>
              <w:bottom w:val="nil"/>
              <w:right w:val="nil"/>
            </w:tcBorders>
          </w:tcPr>
          <w:p w:rsidR="00056986" w:rsidRPr="00F21DD2" w:rsidRDefault="00056986" w:rsidP="00A9399E">
            <w:pPr>
              <w:pStyle w:val="11"/>
            </w:pPr>
          </w:p>
        </w:tc>
        <w:tc>
          <w:tcPr>
            <w:tcW w:w="504" w:type="dxa"/>
            <w:tcBorders>
              <w:top w:val="nil"/>
              <w:left w:val="nil"/>
              <w:bottom w:val="nil"/>
              <w:right w:val="nil"/>
            </w:tcBorders>
          </w:tcPr>
          <w:p w:rsidR="00056986" w:rsidRPr="00F21DD2" w:rsidRDefault="00056986" w:rsidP="00A9399E">
            <w:pPr>
              <w:pStyle w:val="11"/>
            </w:pPr>
          </w:p>
        </w:tc>
        <w:tc>
          <w:tcPr>
            <w:tcW w:w="693" w:type="dxa"/>
            <w:tcBorders>
              <w:top w:val="nil"/>
              <w:left w:val="nil"/>
              <w:bottom w:val="nil"/>
              <w:right w:val="nil"/>
            </w:tcBorders>
          </w:tcPr>
          <w:p w:rsidR="00056986" w:rsidRPr="00F21DD2" w:rsidRDefault="00056986" w:rsidP="00A9399E">
            <w:pPr>
              <w:pStyle w:val="11"/>
            </w:pPr>
          </w:p>
        </w:tc>
        <w:tc>
          <w:tcPr>
            <w:tcW w:w="535" w:type="dxa"/>
            <w:tcBorders>
              <w:top w:val="nil"/>
              <w:left w:val="nil"/>
              <w:bottom w:val="nil"/>
              <w:right w:val="nil"/>
            </w:tcBorders>
          </w:tcPr>
          <w:p w:rsidR="00056986" w:rsidRPr="00F21DD2" w:rsidRDefault="00056986" w:rsidP="00A9399E">
            <w:pPr>
              <w:pStyle w:val="11"/>
            </w:pPr>
          </w:p>
        </w:tc>
        <w:tc>
          <w:tcPr>
            <w:tcW w:w="600" w:type="dxa"/>
            <w:tcBorders>
              <w:top w:val="nil"/>
              <w:left w:val="nil"/>
              <w:bottom w:val="nil"/>
              <w:right w:val="nil"/>
            </w:tcBorders>
          </w:tcPr>
          <w:p w:rsidR="00056986" w:rsidRPr="00F21DD2" w:rsidRDefault="00056986" w:rsidP="00A9399E">
            <w:pPr>
              <w:pStyle w:val="11"/>
            </w:pPr>
          </w:p>
        </w:tc>
        <w:tc>
          <w:tcPr>
            <w:tcW w:w="633" w:type="dxa"/>
            <w:tcBorders>
              <w:top w:val="nil"/>
              <w:left w:val="nil"/>
              <w:bottom w:val="nil"/>
              <w:right w:val="nil"/>
            </w:tcBorders>
          </w:tcPr>
          <w:p w:rsidR="00056986" w:rsidRPr="00F21DD2" w:rsidRDefault="00056986" w:rsidP="00A9399E">
            <w:pPr>
              <w:pStyle w:val="11"/>
            </w:pPr>
          </w:p>
        </w:tc>
        <w:tc>
          <w:tcPr>
            <w:tcW w:w="330" w:type="dxa"/>
            <w:tcBorders>
              <w:top w:val="nil"/>
              <w:left w:val="nil"/>
              <w:bottom w:val="nil"/>
              <w:right w:val="nil"/>
            </w:tcBorders>
          </w:tcPr>
          <w:p w:rsidR="00056986" w:rsidRPr="00F21DD2" w:rsidRDefault="00056986" w:rsidP="00A9399E">
            <w:pPr>
              <w:pStyle w:val="11"/>
            </w:pPr>
          </w:p>
        </w:tc>
        <w:tc>
          <w:tcPr>
            <w:tcW w:w="489" w:type="dxa"/>
            <w:tcBorders>
              <w:top w:val="nil"/>
              <w:left w:val="nil"/>
              <w:bottom w:val="nil"/>
              <w:right w:val="nil"/>
            </w:tcBorders>
          </w:tcPr>
          <w:p w:rsidR="00056986" w:rsidRPr="00F21DD2" w:rsidRDefault="00056986" w:rsidP="00A9399E">
            <w:pPr>
              <w:pStyle w:val="11"/>
            </w:pPr>
          </w:p>
        </w:tc>
        <w:tc>
          <w:tcPr>
            <w:tcW w:w="615" w:type="dxa"/>
            <w:tcBorders>
              <w:top w:val="nil"/>
              <w:left w:val="nil"/>
              <w:bottom w:val="nil"/>
              <w:right w:val="nil"/>
            </w:tcBorders>
          </w:tcPr>
          <w:p w:rsidR="00056986" w:rsidRPr="00F21DD2" w:rsidRDefault="00056986" w:rsidP="00A9399E">
            <w:pPr>
              <w:pStyle w:val="11"/>
            </w:pPr>
          </w:p>
        </w:tc>
        <w:tc>
          <w:tcPr>
            <w:tcW w:w="4985" w:type="dxa"/>
            <w:gridSpan w:val="9"/>
            <w:tcBorders>
              <w:top w:val="nil"/>
              <w:left w:val="nil"/>
              <w:bottom w:val="nil"/>
              <w:right w:val="single" w:sz="4" w:space="0" w:color="auto"/>
            </w:tcBorders>
          </w:tcPr>
          <w:p w:rsidR="00056986" w:rsidRPr="00F21DD2" w:rsidRDefault="00056986" w:rsidP="00A9399E">
            <w:pPr>
              <w:pStyle w:val="11"/>
              <w:rPr>
                <w:szCs w:val="18"/>
              </w:rPr>
            </w:pPr>
            <w:r w:rsidRPr="00F21DD2">
              <w:rPr>
                <w:szCs w:val="18"/>
              </w:rPr>
              <w:t>Центр по организации дорожного сервиса</w:t>
            </w:r>
          </w:p>
        </w:tc>
      </w:tr>
      <w:tr w:rsidR="00056986" w:rsidRPr="00F21DD2" w:rsidTr="00A9399E">
        <w:trPr>
          <w:trHeight w:val="247"/>
          <w:jc w:val="center"/>
        </w:trPr>
        <w:tc>
          <w:tcPr>
            <w:tcW w:w="394" w:type="dxa"/>
            <w:tcBorders>
              <w:top w:val="nil"/>
              <w:left w:val="single" w:sz="4" w:space="0" w:color="auto"/>
              <w:bottom w:val="nil"/>
              <w:right w:val="nil"/>
            </w:tcBorders>
          </w:tcPr>
          <w:p w:rsidR="00056986" w:rsidRPr="00F21DD2" w:rsidRDefault="00056986" w:rsidP="00A9399E">
            <w:pPr>
              <w:pStyle w:val="11"/>
            </w:pPr>
          </w:p>
        </w:tc>
        <w:tc>
          <w:tcPr>
            <w:tcW w:w="504" w:type="dxa"/>
            <w:tcBorders>
              <w:top w:val="nil"/>
              <w:left w:val="nil"/>
              <w:bottom w:val="nil"/>
              <w:right w:val="nil"/>
            </w:tcBorders>
          </w:tcPr>
          <w:p w:rsidR="00056986" w:rsidRPr="00F21DD2" w:rsidRDefault="00056986" w:rsidP="00A9399E">
            <w:pPr>
              <w:pStyle w:val="11"/>
            </w:pPr>
          </w:p>
        </w:tc>
        <w:tc>
          <w:tcPr>
            <w:tcW w:w="693" w:type="dxa"/>
            <w:tcBorders>
              <w:top w:val="nil"/>
              <w:left w:val="nil"/>
              <w:bottom w:val="nil"/>
              <w:right w:val="nil"/>
            </w:tcBorders>
          </w:tcPr>
          <w:p w:rsidR="00056986" w:rsidRPr="00F21DD2" w:rsidRDefault="00056986" w:rsidP="00A9399E">
            <w:pPr>
              <w:pStyle w:val="11"/>
            </w:pPr>
          </w:p>
        </w:tc>
        <w:tc>
          <w:tcPr>
            <w:tcW w:w="535" w:type="dxa"/>
            <w:tcBorders>
              <w:top w:val="nil"/>
              <w:left w:val="nil"/>
              <w:bottom w:val="nil"/>
              <w:right w:val="nil"/>
            </w:tcBorders>
          </w:tcPr>
          <w:p w:rsidR="00056986" w:rsidRPr="00F21DD2" w:rsidRDefault="00056986" w:rsidP="00A9399E">
            <w:pPr>
              <w:pStyle w:val="11"/>
            </w:pPr>
          </w:p>
        </w:tc>
        <w:tc>
          <w:tcPr>
            <w:tcW w:w="600" w:type="dxa"/>
            <w:tcBorders>
              <w:top w:val="nil"/>
              <w:left w:val="nil"/>
              <w:bottom w:val="nil"/>
              <w:right w:val="nil"/>
            </w:tcBorders>
          </w:tcPr>
          <w:p w:rsidR="00056986" w:rsidRPr="00F21DD2" w:rsidRDefault="00056986" w:rsidP="00A9399E">
            <w:pPr>
              <w:pStyle w:val="11"/>
            </w:pPr>
          </w:p>
        </w:tc>
        <w:tc>
          <w:tcPr>
            <w:tcW w:w="633" w:type="dxa"/>
            <w:tcBorders>
              <w:top w:val="nil"/>
              <w:left w:val="nil"/>
              <w:bottom w:val="nil"/>
              <w:right w:val="nil"/>
            </w:tcBorders>
          </w:tcPr>
          <w:p w:rsidR="00056986" w:rsidRPr="00F21DD2" w:rsidRDefault="00056986" w:rsidP="00A9399E">
            <w:pPr>
              <w:pStyle w:val="11"/>
            </w:pPr>
          </w:p>
        </w:tc>
        <w:tc>
          <w:tcPr>
            <w:tcW w:w="330" w:type="dxa"/>
            <w:tcBorders>
              <w:top w:val="nil"/>
              <w:left w:val="nil"/>
              <w:bottom w:val="nil"/>
              <w:right w:val="nil"/>
            </w:tcBorders>
          </w:tcPr>
          <w:p w:rsidR="00056986" w:rsidRPr="00F21DD2" w:rsidRDefault="00056986" w:rsidP="00A9399E">
            <w:pPr>
              <w:pStyle w:val="11"/>
            </w:pPr>
          </w:p>
        </w:tc>
        <w:tc>
          <w:tcPr>
            <w:tcW w:w="489" w:type="dxa"/>
            <w:tcBorders>
              <w:top w:val="nil"/>
              <w:left w:val="nil"/>
              <w:bottom w:val="nil"/>
              <w:right w:val="nil"/>
            </w:tcBorders>
          </w:tcPr>
          <w:p w:rsidR="00056986" w:rsidRPr="00F21DD2" w:rsidRDefault="00056986" w:rsidP="00A9399E">
            <w:pPr>
              <w:pStyle w:val="11"/>
            </w:pPr>
          </w:p>
        </w:tc>
        <w:tc>
          <w:tcPr>
            <w:tcW w:w="615" w:type="dxa"/>
            <w:tcBorders>
              <w:top w:val="nil"/>
              <w:left w:val="nil"/>
              <w:bottom w:val="nil"/>
              <w:right w:val="nil"/>
            </w:tcBorders>
          </w:tcPr>
          <w:p w:rsidR="00056986" w:rsidRPr="00F21DD2" w:rsidRDefault="00056986" w:rsidP="00A9399E">
            <w:pPr>
              <w:pStyle w:val="11"/>
            </w:pPr>
          </w:p>
        </w:tc>
        <w:tc>
          <w:tcPr>
            <w:tcW w:w="4985" w:type="dxa"/>
            <w:gridSpan w:val="9"/>
            <w:tcBorders>
              <w:top w:val="nil"/>
              <w:left w:val="nil"/>
              <w:bottom w:val="nil"/>
              <w:right w:val="single" w:sz="4" w:space="0" w:color="auto"/>
            </w:tcBorders>
          </w:tcPr>
          <w:p w:rsidR="00056986" w:rsidRPr="00F21DD2" w:rsidRDefault="00056986" w:rsidP="00A9399E">
            <w:pPr>
              <w:pStyle w:val="11"/>
            </w:pPr>
            <w:r w:rsidRPr="00F21DD2">
              <w:t>"ЦЕНТРДОРСЕРВИС" /ЦДС/</w:t>
            </w:r>
          </w:p>
        </w:tc>
      </w:tr>
      <w:tr w:rsidR="00056986" w:rsidRPr="00F21DD2" w:rsidTr="00A9399E">
        <w:trPr>
          <w:trHeight w:val="247"/>
          <w:jc w:val="center"/>
        </w:trPr>
        <w:tc>
          <w:tcPr>
            <w:tcW w:w="394" w:type="dxa"/>
            <w:tcBorders>
              <w:top w:val="nil"/>
              <w:left w:val="single" w:sz="4" w:space="0" w:color="auto"/>
              <w:bottom w:val="nil"/>
              <w:right w:val="nil"/>
            </w:tcBorders>
          </w:tcPr>
          <w:p w:rsidR="00056986" w:rsidRPr="00F21DD2" w:rsidRDefault="00056986" w:rsidP="00A9399E">
            <w:pPr>
              <w:pStyle w:val="11"/>
            </w:pPr>
          </w:p>
        </w:tc>
        <w:tc>
          <w:tcPr>
            <w:tcW w:w="504" w:type="dxa"/>
            <w:tcBorders>
              <w:top w:val="nil"/>
              <w:left w:val="nil"/>
              <w:bottom w:val="nil"/>
              <w:right w:val="nil"/>
            </w:tcBorders>
          </w:tcPr>
          <w:p w:rsidR="00056986" w:rsidRPr="00F21DD2" w:rsidRDefault="00056986" w:rsidP="00A9399E">
            <w:pPr>
              <w:pStyle w:val="11"/>
            </w:pPr>
          </w:p>
        </w:tc>
        <w:tc>
          <w:tcPr>
            <w:tcW w:w="693" w:type="dxa"/>
            <w:tcBorders>
              <w:top w:val="nil"/>
              <w:left w:val="nil"/>
              <w:bottom w:val="nil"/>
              <w:right w:val="nil"/>
            </w:tcBorders>
          </w:tcPr>
          <w:p w:rsidR="00056986" w:rsidRPr="00F21DD2" w:rsidRDefault="00056986" w:rsidP="00A9399E">
            <w:pPr>
              <w:pStyle w:val="11"/>
            </w:pPr>
          </w:p>
        </w:tc>
        <w:tc>
          <w:tcPr>
            <w:tcW w:w="535" w:type="dxa"/>
            <w:tcBorders>
              <w:top w:val="nil"/>
              <w:left w:val="nil"/>
              <w:bottom w:val="nil"/>
              <w:right w:val="nil"/>
            </w:tcBorders>
          </w:tcPr>
          <w:p w:rsidR="00056986" w:rsidRPr="00F21DD2" w:rsidRDefault="00056986" w:rsidP="00A9399E">
            <w:pPr>
              <w:pStyle w:val="11"/>
            </w:pPr>
          </w:p>
        </w:tc>
        <w:tc>
          <w:tcPr>
            <w:tcW w:w="600" w:type="dxa"/>
            <w:tcBorders>
              <w:top w:val="nil"/>
              <w:left w:val="nil"/>
              <w:bottom w:val="nil"/>
              <w:right w:val="nil"/>
            </w:tcBorders>
          </w:tcPr>
          <w:p w:rsidR="00056986" w:rsidRPr="00F21DD2" w:rsidRDefault="00056986" w:rsidP="00A9399E">
            <w:pPr>
              <w:pStyle w:val="11"/>
            </w:pPr>
          </w:p>
        </w:tc>
        <w:tc>
          <w:tcPr>
            <w:tcW w:w="633" w:type="dxa"/>
            <w:tcBorders>
              <w:top w:val="nil"/>
              <w:left w:val="nil"/>
              <w:bottom w:val="nil"/>
              <w:right w:val="nil"/>
            </w:tcBorders>
          </w:tcPr>
          <w:p w:rsidR="00056986" w:rsidRPr="00F21DD2" w:rsidRDefault="00056986" w:rsidP="00A9399E">
            <w:pPr>
              <w:pStyle w:val="11"/>
            </w:pPr>
          </w:p>
        </w:tc>
        <w:tc>
          <w:tcPr>
            <w:tcW w:w="330" w:type="dxa"/>
            <w:tcBorders>
              <w:top w:val="nil"/>
              <w:left w:val="nil"/>
              <w:bottom w:val="nil"/>
              <w:right w:val="nil"/>
            </w:tcBorders>
          </w:tcPr>
          <w:p w:rsidR="00056986" w:rsidRPr="00F21DD2" w:rsidRDefault="00056986" w:rsidP="00A9399E">
            <w:pPr>
              <w:pStyle w:val="11"/>
            </w:pPr>
          </w:p>
        </w:tc>
        <w:tc>
          <w:tcPr>
            <w:tcW w:w="489" w:type="dxa"/>
            <w:tcBorders>
              <w:top w:val="nil"/>
              <w:left w:val="nil"/>
              <w:bottom w:val="nil"/>
              <w:right w:val="nil"/>
            </w:tcBorders>
          </w:tcPr>
          <w:p w:rsidR="00056986" w:rsidRPr="00F21DD2" w:rsidRDefault="00056986" w:rsidP="00A9399E">
            <w:pPr>
              <w:pStyle w:val="11"/>
            </w:pPr>
          </w:p>
        </w:tc>
        <w:tc>
          <w:tcPr>
            <w:tcW w:w="615" w:type="dxa"/>
            <w:tcBorders>
              <w:top w:val="nil"/>
              <w:left w:val="nil"/>
              <w:bottom w:val="nil"/>
              <w:right w:val="nil"/>
            </w:tcBorders>
          </w:tcPr>
          <w:p w:rsidR="00056986" w:rsidRPr="00F21DD2" w:rsidRDefault="00056986" w:rsidP="00A9399E">
            <w:pPr>
              <w:pStyle w:val="11"/>
            </w:pPr>
          </w:p>
        </w:tc>
        <w:tc>
          <w:tcPr>
            <w:tcW w:w="4985" w:type="dxa"/>
            <w:gridSpan w:val="9"/>
            <w:tcBorders>
              <w:top w:val="nil"/>
              <w:left w:val="nil"/>
              <w:bottom w:val="nil"/>
              <w:right w:val="single" w:sz="4" w:space="0" w:color="auto"/>
            </w:tcBorders>
          </w:tcPr>
          <w:p w:rsidR="00056986" w:rsidRPr="00F21DD2" w:rsidRDefault="00056986" w:rsidP="00A9399E">
            <w:pPr>
              <w:pStyle w:val="11"/>
              <w:rPr>
                <w:szCs w:val="16"/>
              </w:rPr>
            </w:pPr>
            <w:smartTag w:uri="urn:schemas-microsoft-com:office:smarttags" w:element="metricconverter">
              <w:smartTagPr>
                <w:attr w:name="ProductID" w:val="101496 г"/>
              </w:smartTagPr>
              <w:r w:rsidRPr="00F21DD2">
                <w:rPr>
                  <w:szCs w:val="16"/>
                </w:rPr>
                <w:t>101496 г</w:t>
              </w:r>
            </w:smartTag>
            <w:r w:rsidRPr="00F21DD2">
              <w:rPr>
                <w:szCs w:val="16"/>
              </w:rPr>
              <w:t>. Москва, Институтский пер. 2/1</w:t>
            </w:r>
          </w:p>
        </w:tc>
      </w:tr>
      <w:tr w:rsidR="00056986" w:rsidRPr="00F21DD2" w:rsidTr="00A9399E">
        <w:trPr>
          <w:trHeight w:val="247"/>
          <w:jc w:val="center"/>
        </w:trPr>
        <w:tc>
          <w:tcPr>
            <w:tcW w:w="394" w:type="dxa"/>
            <w:tcBorders>
              <w:top w:val="nil"/>
              <w:left w:val="single" w:sz="4" w:space="0" w:color="auto"/>
              <w:bottom w:val="nil"/>
              <w:right w:val="nil"/>
            </w:tcBorders>
          </w:tcPr>
          <w:p w:rsidR="00056986" w:rsidRPr="00F21DD2" w:rsidRDefault="00056986" w:rsidP="00A9399E">
            <w:pPr>
              <w:pStyle w:val="11"/>
            </w:pPr>
          </w:p>
        </w:tc>
        <w:tc>
          <w:tcPr>
            <w:tcW w:w="504" w:type="dxa"/>
            <w:tcBorders>
              <w:top w:val="nil"/>
              <w:left w:val="nil"/>
              <w:bottom w:val="nil"/>
              <w:right w:val="nil"/>
            </w:tcBorders>
          </w:tcPr>
          <w:p w:rsidR="00056986" w:rsidRPr="00F21DD2" w:rsidRDefault="00056986" w:rsidP="00A9399E">
            <w:pPr>
              <w:pStyle w:val="11"/>
            </w:pPr>
          </w:p>
        </w:tc>
        <w:tc>
          <w:tcPr>
            <w:tcW w:w="693" w:type="dxa"/>
            <w:tcBorders>
              <w:top w:val="nil"/>
              <w:left w:val="nil"/>
              <w:bottom w:val="nil"/>
              <w:right w:val="nil"/>
            </w:tcBorders>
          </w:tcPr>
          <w:p w:rsidR="00056986" w:rsidRPr="00F21DD2" w:rsidRDefault="00056986" w:rsidP="00A9399E">
            <w:pPr>
              <w:pStyle w:val="11"/>
            </w:pPr>
          </w:p>
        </w:tc>
        <w:tc>
          <w:tcPr>
            <w:tcW w:w="535" w:type="dxa"/>
            <w:tcBorders>
              <w:top w:val="nil"/>
              <w:left w:val="nil"/>
              <w:bottom w:val="nil"/>
              <w:right w:val="nil"/>
            </w:tcBorders>
          </w:tcPr>
          <w:p w:rsidR="00056986" w:rsidRPr="00F21DD2" w:rsidRDefault="00056986" w:rsidP="00A9399E">
            <w:pPr>
              <w:pStyle w:val="11"/>
            </w:pPr>
          </w:p>
        </w:tc>
        <w:tc>
          <w:tcPr>
            <w:tcW w:w="600" w:type="dxa"/>
            <w:tcBorders>
              <w:top w:val="nil"/>
              <w:left w:val="nil"/>
              <w:bottom w:val="nil"/>
              <w:right w:val="nil"/>
            </w:tcBorders>
          </w:tcPr>
          <w:p w:rsidR="00056986" w:rsidRPr="00F21DD2" w:rsidRDefault="00056986" w:rsidP="00A9399E">
            <w:pPr>
              <w:pStyle w:val="11"/>
            </w:pPr>
          </w:p>
        </w:tc>
        <w:tc>
          <w:tcPr>
            <w:tcW w:w="633" w:type="dxa"/>
            <w:tcBorders>
              <w:top w:val="nil"/>
              <w:left w:val="nil"/>
              <w:bottom w:val="nil"/>
              <w:right w:val="nil"/>
            </w:tcBorders>
          </w:tcPr>
          <w:p w:rsidR="00056986" w:rsidRPr="00F21DD2" w:rsidRDefault="00056986" w:rsidP="00A9399E">
            <w:pPr>
              <w:pStyle w:val="11"/>
            </w:pPr>
          </w:p>
        </w:tc>
        <w:tc>
          <w:tcPr>
            <w:tcW w:w="330" w:type="dxa"/>
            <w:tcBorders>
              <w:top w:val="nil"/>
              <w:left w:val="nil"/>
              <w:bottom w:val="nil"/>
              <w:right w:val="nil"/>
            </w:tcBorders>
          </w:tcPr>
          <w:p w:rsidR="00056986" w:rsidRPr="00F21DD2" w:rsidRDefault="00056986" w:rsidP="00A9399E">
            <w:pPr>
              <w:pStyle w:val="11"/>
            </w:pPr>
          </w:p>
        </w:tc>
        <w:tc>
          <w:tcPr>
            <w:tcW w:w="489" w:type="dxa"/>
            <w:tcBorders>
              <w:top w:val="nil"/>
              <w:left w:val="nil"/>
              <w:bottom w:val="nil"/>
              <w:right w:val="nil"/>
            </w:tcBorders>
          </w:tcPr>
          <w:p w:rsidR="00056986" w:rsidRPr="00F21DD2" w:rsidRDefault="00056986" w:rsidP="00A9399E">
            <w:pPr>
              <w:pStyle w:val="11"/>
            </w:pPr>
          </w:p>
        </w:tc>
        <w:tc>
          <w:tcPr>
            <w:tcW w:w="615" w:type="dxa"/>
            <w:tcBorders>
              <w:top w:val="nil"/>
              <w:left w:val="nil"/>
              <w:bottom w:val="nil"/>
              <w:right w:val="nil"/>
            </w:tcBorders>
          </w:tcPr>
          <w:p w:rsidR="00056986" w:rsidRPr="00F21DD2" w:rsidRDefault="00056986" w:rsidP="00A9399E">
            <w:pPr>
              <w:pStyle w:val="11"/>
            </w:pPr>
          </w:p>
        </w:tc>
        <w:tc>
          <w:tcPr>
            <w:tcW w:w="4985" w:type="dxa"/>
            <w:gridSpan w:val="9"/>
            <w:tcBorders>
              <w:top w:val="nil"/>
              <w:left w:val="nil"/>
              <w:bottom w:val="nil"/>
              <w:right w:val="single" w:sz="4" w:space="0" w:color="auto"/>
            </w:tcBorders>
          </w:tcPr>
          <w:p w:rsidR="00056986" w:rsidRPr="00F21DD2" w:rsidRDefault="00056986" w:rsidP="00A9399E">
            <w:pPr>
              <w:pStyle w:val="11"/>
              <w:rPr>
                <w:szCs w:val="16"/>
              </w:rPr>
            </w:pPr>
            <w:r w:rsidRPr="00F21DD2">
              <w:rPr>
                <w:szCs w:val="16"/>
              </w:rPr>
              <w:t>тел. 207-56-27, 288-95-61, 207-52-71 факс 971-64-88</w:t>
            </w:r>
          </w:p>
        </w:tc>
      </w:tr>
      <w:tr w:rsidR="00056986" w:rsidRPr="00F21DD2" w:rsidTr="00A9399E">
        <w:trPr>
          <w:trHeight w:val="247"/>
          <w:jc w:val="center"/>
        </w:trPr>
        <w:tc>
          <w:tcPr>
            <w:tcW w:w="2126" w:type="dxa"/>
            <w:gridSpan w:val="4"/>
            <w:tcBorders>
              <w:top w:val="nil"/>
              <w:left w:val="single" w:sz="4" w:space="0" w:color="auto"/>
              <w:bottom w:val="nil"/>
              <w:right w:val="nil"/>
            </w:tcBorders>
          </w:tcPr>
          <w:p w:rsidR="00056986" w:rsidRPr="00F21DD2" w:rsidRDefault="00056986" w:rsidP="00A9399E">
            <w:pPr>
              <w:pStyle w:val="11"/>
              <w:rPr>
                <w:szCs w:val="18"/>
              </w:rPr>
            </w:pPr>
            <w:r w:rsidRPr="00F21DD2">
              <w:rPr>
                <w:szCs w:val="18"/>
              </w:rPr>
              <w:t>поступило в ЦДС</w:t>
            </w:r>
          </w:p>
        </w:tc>
        <w:tc>
          <w:tcPr>
            <w:tcW w:w="600" w:type="dxa"/>
            <w:tcBorders>
              <w:top w:val="nil"/>
              <w:left w:val="nil"/>
              <w:bottom w:val="nil"/>
              <w:right w:val="nil"/>
            </w:tcBorders>
          </w:tcPr>
          <w:p w:rsidR="00056986" w:rsidRPr="00F21DD2" w:rsidRDefault="00056986" w:rsidP="00A9399E">
            <w:pPr>
              <w:pStyle w:val="11"/>
              <w:rPr>
                <w:szCs w:val="18"/>
              </w:rPr>
            </w:pPr>
          </w:p>
        </w:tc>
        <w:tc>
          <w:tcPr>
            <w:tcW w:w="633" w:type="dxa"/>
            <w:tcBorders>
              <w:top w:val="nil"/>
              <w:left w:val="nil"/>
              <w:bottom w:val="nil"/>
              <w:right w:val="nil"/>
            </w:tcBorders>
          </w:tcPr>
          <w:p w:rsidR="00056986" w:rsidRPr="00F21DD2" w:rsidRDefault="00056986" w:rsidP="00A9399E">
            <w:pPr>
              <w:pStyle w:val="11"/>
              <w:rPr>
                <w:szCs w:val="18"/>
              </w:rPr>
            </w:pPr>
          </w:p>
        </w:tc>
        <w:tc>
          <w:tcPr>
            <w:tcW w:w="330" w:type="dxa"/>
            <w:tcBorders>
              <w:top w:val="nil"/>
              <w:left w:val="nil"/>
              <w:bottom w:val="nil"/>
              <w:right w:val="nil"/>
            </w:tcBorders>
          </w:tcPr>
          <w:p w:rsidR="00056986" w:rsidRPr="00F21DD2" w:rsidRDefault="00056986" w:rsidP="00A9399E">
            <w:pPr>
              <w:pStyle w:val="11"/>
            </w:pPr>
          </w:p>
        </w:tc>
        <w:tc>
          <w:tcPr>
            <w:tcW w:w="489" w:type="dxa"/>
            <w:tcBorders>
              <w:top w:val="nil"/>
              <w:left w:val="nil"/>
              <w:bottom w:val="nil"/>
              <w:right w:val="nil"/>
            </w:tcBorders>
          </w:tcPr>
          <w:p w:rsidR="00056986" w:rsidRPr="00F21DD2" w:rsidRDefault="00056986" w:rsidP="00A9399E">
            <w:pPr>
              <w:pStyle w:val="11"/>
            </w:pPr>
          </w:p>
        </w:tc>
        <w:tc>
          <w:tcPr>
            <w:tcW w:w="615" w:type="dxa"/>
            <w:tcBorders>
              <w:top w:val="nil"/>
              <w:left w:val="nil"/>
              <w:bottom w:val="nil"/>
              <w:right w:val="nil"/>
            </w:tcBorders>
          </w:tcPr>
          <w:p w:rsidR="00056986" w:rsidRPr="00F21DD2" w:rsidRDefault="00056986" w:rsidP="00A9399E">
            <w:pPr>
              <w:pStyle w:val="11"/>
            </w:pPr>
          </w:p>
        </w:tc>
        <w:tc>
          <w:tcPr>
            <w:tcW w:w="504" w:type="dxa"/>
            <w:tcBorders>
              <w:top w:val="nil"/>
              <w:left w:val="nil"/>
              <w:bottom w:val="nil"/>
              <w:right w:val="nil"/>
            </w:tcBorders>
          </w:tcPr>
          <w:p w:rsidR="00056986" w:rsidRPr="00F21DD2" w:rsidRDefault="00056986" w:rsidP="00A9399E">
            <w:pPr>
              <w:pStyle w:val="11"/>
            </w:pPr>
          </w:p>
        </w:tc>
        <w:tc>
          <w:tcPr>
            <w:tcW w:w="473" w:type="dxa"/>
            <w:tcBorders>
              <w:top w:val="nil"/>
              <w:left w:val="nil"/>
              <w:bottom w:val="nil"/>
              <w:right w:val="nil"/>
            </w:tcBorders>
          </w:tcPr>
          <w:p w:rsidR="00056986" w:rsidRPr="00F21DD2" w:rsidRDefault="00056986" w:rsidP="00A9399E">
            <w:pPr>
              <w:pStyle w:val="11"/>
            </w:pPr>
          </w:p>
        </w:tc>
        <w:tc>
          <w:tcPr>
            <w:tcW w:w="489" w:type="dxa"/>
            <w:tcBorders>
              <w:top w:val="nil"/>
              <w:left w:val="nil"/>
              <w:bottom w:val="nil"/>
              <w:right w:val="nil"/>
            </w:tcBorders>
          </w:tcPr>
          <w:p w:rsidR="00056986" w:rsidRPr="00F21DD2" w:rsidRDefault="00056986" w:rsidP="00A9399E">
            <w:pPr>
              <w:pStyle w:val="11"/>
            </w:pPr>
          </w:p>
        </w:tc>
        <w:tc>
          <w:tcPr>
            <w:tcW w:w="521" w:type="dxa"/>
            <w:tcBorders>
              <w:top w:val="nil"/>
              <w:left w:val="nil"/>
              <w:bottom w:val="nil"/>
              <w:right w:val="nil"/>
            </w:tcBorders>
          </w:tcPr>
          <w:p w:rsidR="00056986" w:rsidRPr="00F21DD2" w:rsidRDefault="00056986" w:rsidP="00A9399E">
            <w:pPr>
              <w:pStyle w:val="11"/>
            </w:pPr>
          </w:p>
        </w:tc>
        <w:tc>
          <w:tcPr>
            <w:tcW w:w="552" w:type="dxa"/>
            <w:tcBorders>
              <w:top w:val="nil"/>
              <w:left w:val="nil"/>
              <w:bottom w:val="nil"/>
              <w:right w:val="nil"/>
            </w:tcBorders>
          </w:tcPr>
          <w:p w:rsidR="00056986" w:rsidRPr="00F21DD2" w:rsidRDefault="00056986" w:rsidP="00A9399E">
            <w:pPr>
              <w:pStyle w:val="11"/>
            </w:pPr>
          </w:p>
        </w:tc>
        <w:tc>
          <w:tcPr>
            <w:tcW w:w="442" w:type="dxa"/>
            <w:tcBorders>
              <w:top w:val="nil"/>
              <w:left w:val="nil"/>
              <w:bottom w:val="nil"/>
              <w:right w:val="nil"/>
            </w:tcBorders>
          </w:tcPr>
          <w:p w:rsidR="00056986" w:rsidRPr="00F21DD2" w:rsidRDefault="00056986" w:rsidP="00A9399E">
            <w:pPr>
              <w:pStyle w:val="11"/>
            </w:pPr>
          </w:p>
        </w:tc>
        <w:tc>
          <w:tcPr>
            <w:tcW w:w="458" w:type="dxa"/>
            <w:tcBorders>
              <w:top w:val="nil"/>
              <w:left w:val="nil"/>
              <w:bottom w:val="nil"/>
              <w:right w:val="nil"/>
            </w:tcBorders>
          </w:tcPr>
          <w:p w:rsidR="00056986" w:rsidRPr="00F21DD2" w:rsidRDefault="00056986" w:rsidP="00A9399E">
            <w:pPr>
              <w:pStyle w:val="11"/>
            </w:pPr>
          </w:p>
        </w:tc>
        <w:tc>
          <w:tcPr>
            <w:tcW w:w="535" w:type="dxa"/>
            <w:tcBorders>
              <w:top w:val="nil"/>
              <w:left w:val="nil"/>
              <w:bottom w:val="nil"/>
              <w:right w:val="nil"/>
            </w:tcBorders>
          </w:tcPr>
          <w:p w:rsidR="00056986" w:rsidRPr="00F21DD2" w:rsidRDefault="00056986" w:rsidP="00A9399E">
            <w:pPr>
              <w:pStyle w:val="11"/>
            </w:pPr>
          </w:p>
        </w:tc>
        <w:tc>
          <w:tcPr>
            <w:tcW w:w="1011" w:type="dxa"/>
            <w:tcBorders>
              <w:top w:val="nil"/>
              <w:left w:val="nil"/>
              <w:bottom w:val="nil"/>
              <w:right w:val="single" w:sz="4" w:space="0" w:color="auto"/>
            </w:tcBorders>
          </w:tcPr>
          <w:p w:rsidR="00056986" w:rsidRPr="00F21DD2" w:rsidRDefault="00056986" w:rsidP="00A9399E">
            <w:pPr>
              <w:pStyle w:val="11"/>
            </w:pPr>
          </w:p>
        </w:tc>
      </w:tr>
      <w:tr w:rsidR="00056986" w:rsidRPr="00F21DD2" w:rsidTr="00A9399E">
        <w:trPr>
          <w:trHeight w:val="247"/>
          <w:jc w:val="center"/>
        </w:trPr>
        <w:tc>
          <w:tcPr>
            <w:tcW w:w="3359" w:type="dxa"/>
            <w:gridSpan w:val="6"/>
            <w:tcBorders>
              <w:top w:val="nil"/>
              <w:left w:val="single" w:sz="4" w:space="0" w:color="auto"/>
              <w:bottom w:val="nil"/>
              <w:right w:val="nil"/>
            </w:tcBorders>
          </w:tcPr>
          <w:p w:rsidR="00056986" w:rsidRPr="00F21DD2" w:rsidRDefault="00056986" w:rsidP="00A9399E">
            <w:pPr>
              <w:pStyle w:val="11"/>
              <w:rPr>
                <w:szCs w:val="16"/>
                <w:u w:val="single"/>
              </w:rPr>
            </w:pPr>
            <w:r w:rsidRPr="00F21DD2">
              <w:rPr>
                <w:szCs w:val="16"/>
              </w:rPr>
              <w:t>Дата</w:t>
            </w:r>
            <w:r w:rsidRPr="00F21DD2">
              <w:rPr>
                <w:szCs w:val="16"/>
                <w:u w:val="single"/>
              </w:rPr>
              <w:t xml:space="preserve"> </w:t>
            </w:r>
            <w:r w:rsidR="00107A7F" w:rsidRPr="00F21DD2">
              <w:rPr>
                <w:szCs w:val="16"/>
                <w:u w:val="single"/>
              </w:rPr>
              <w:t>03</w:t>
            </w:r>
            <w:r w:rsidRPr="00F21DD2">
              <w:rPr>
                <w:szCs w:val="16"/>
                <w:u w:val="single"/>
              </w:rPr>
              <w:t xml:space="preserve">.12.2004 </w:t>
            </w:r>
            <w:r w:rsidRPr="00F21DD2">
              <w:rPr>
                <w:szCs w:val="16"/>
              </w:rPr>
              <w:t>№</w:t>
            </w:r>
            <w:r w:rsidRPr="00F21DD2">
              <w:rPr>
                <w:szCs w:val="16"/>
                <w:u w:val="single"/>
              </w:rPr>
              <w:t xml:space="preserve"> </w:t>
            </w:r>
            <w:r w:rsidR="00107A7F" w:rsidRPr="00F21DD2">
              <w:rPr>
                <w:szCs w:val="16"/>
                <w:u w:val="single"/>
              </w:rPr>
              <w:t>2475</w:t>
            </w:r>
          </w:p>
        </w:tc>
        <w:tc>
          <w:tcPr>
            <w:tcW w:w="330" w:type="dxa"/>
            <w:tcBorders>
              <w:top w:val="nil"/>
              <w:left w:val="nil"/>
              <w:bottom w:val="nil"/>
              <w:right w:val="nil"/>
            </w:tcBorders>
          </w:tcPr>
          <w:p w:rsidR="00056986" w:rsidRPr="00F21DD2" w:rsidRDefault="00056986" w:rsidP="00A9399E">
            <w:pPr>
              <w:pStyle w:val="11"/>
              <w:rPr>
                <w:szCs w:val="16"/>
              </w:rPr>
            </w:pPr>
          </w:p>
        </w:tc>
        <w:tc>
          <w:tcPr>
            <w:tcW w:w="489" w:type="dxa"/>
            <w:tcBorders>
              <w:top w:val="nil"/>
              <w:left w:val="nil"/>
              <w:bottom w:val="nil"/>
              <w:right w:val="nil"/>
            </w:tcBorders>
          </w:tcPr>
          <w:p w:rsidR="00056986" w:rsidRPr="00F21DD2" w:rsidRDefault="00056986" w:rsidP="00A9399E">
            <w:pPr>
              <w:pStyle w:val="11"/>
            </w:pPr>
          </w:p>
        </w:tc>
        <w:tc>
          <w:tcPr>
            <w:tcW w:w="615" w:type="dxa"/>
            <w:tcBorders>
              <w:top w:val="nil"/>
              <w:left w:val="nil"/>
              <w:bottom w:val="nil"/>
              <w:right w:val="nil"/>
            </w:tcBorders>
          </w:tcPr>
          <w:p w:rsidR="00056986" w:rsidRPr="00F21DD2" w:rsidRDefault="00056986" w:rsidP="00A9399E">
            <w:pPr>
              <w:pStyle w:val="11"/>
            </w:pPr>
          </w:p>
        </w:tc>
        <w:tc>
          <w:tcPr>
            <w:tcW w:w="504" w:type="dxa"/>
            <w:tcBorders>
              <w:top w:val="nil"/>
              <w:left w:val="nil"/>
              <w:bottom w:val="nil"/>
              <w:right w:val="nil"/>
            </w:tcBorders>
          </w:tcPr>
          <w:p w:rsidR="00056986" w:rsidRPr="00F21DD2" w:rsidRDefault="00056986" w:rsidP="00A9399E">
            <w:pPr>
              <w:pStyle w:val="11"/>
            </w:pPr>
          </w:p>
        </w:tc>
        <w:tc>
          <w:tcPr>
            <w:tcW w:w="473" w:type="dxa"/>
            <w:tcBorders>
              <w:top w:val="nil"/>
              <w:left w:val="nil"/>
              <w:bottom w:val="nil"/>
              <w:right w:val="nil"/>
            </w:tcBorders>
          </w:tcPr>
          <w:p w:rsidR="00056986" w:rsidRPr="00F21DD2" w:rsidRDefault="00056986" w:rsidP="00A9399E">
            <w:pPr>
              <w:pStyle w:val="11"/>
            </w:pPr>
          </w:p>
        </w:tc>
        <w:tc>
          <w:tcPr>
            <w:tcW w:w="489" w:type="dxa"/>
            <w:tcBorders>
              <w:top w:val="nil"/>
              <w:left w:val="nil"/>
              <w:bottom w:val="nil"/>
              <w:right w:val="nil"/>
            </w:tcBorders>
          </w:tcPr>
          <w:p w:rsidR="00056986" w:rsidRPr="00F21DD2" w:rsidRDefault="00056986" w:rsidP="00A9399E">
            <w:pPr>
              <w:pStyle w:val="11"/>
            </w:pPr>
          </w:p>
        </w:tc>
        <w:tc>
          <w:tcPr>
            <w:tcW w:w="521" w:type="dxa"/>
            <w:tcBorders>
              <w:top w:val="nil"/>
              <w:left w:val="nil"/>
              <w:bottom w:val="nil"/>
              <w:right w:val="nil"/>
            </w:tcBorders>
          </w:tcPr>
          <w:p w:rsidR="00056986" w:rsidRPr="00F21DD2" w:rsidRDefault="00056986" w:rsidP="00A9399E">
            <w:pPr>
              <w:pStyle w:val="11"/>
            </w:pPr>
          </w:p>
        </w:tc>
        <w:tc>
          <w:tcPr>
            <w:tcW w:w="552" w:type="dxa"/>
            <w:tcBorders>
              <w:top w:val="nil"/>
              <w:left w:val="nil"/>
              <w:bottom w:val="nil"/>
              <w:right w:val="nil"/>
            </w:tcBorders>
          </w:tcPr>
          <w:p w:rsidR="00056986" w:rsidRPr="00F21DD2" w:rsidRDefault="00056986" w:rsidP="00A9399E">
            <w:pPr>
              <w:pStyle w:val="11"/>
            </w:pPr>
          </w:p>
        </w:tc>
        <w:tc>
          <w:tcPr>
            <w:tcW w:w="442" w:type="dxa"/>
            <w:tcBorders>
              <w:top w:val="nil"/>
              <w:left w:val="nil"/>
              <w:bottom w:val="nil"/>
              <w:right w:val="nil"/>
            </w:tcBorders>
          </w:tcPr>
          <w:p w:rsidR="00056986" w:rsidRPr="00F21DD2" w:rsidRDefault="00056986" w:rsidP="00A9399E">
            <w:pPr>
              <w:pStyle w:val="11"/>
            </w:pPr>
          </w:p>
        </w:tc>
        <w:tc>
          <w:tcPr>
            <w:tcW w:w="458" w:type="dxa"/>
            <w:tcBorders>
              <w:top w:val="nil"/>
              <w:left w:val="nil"/>
              <w:bottom w:val="nil"/>
              <w:right w:val="nil"/>
            </w:tcBorders>
          </w:tcPr>
          <w:p w:rsidR="00056986" w:rsidRPr="00F21DD2" w:rsidRDefault="00056986" w:rsidP="00A9399E">
            <w:pPr>
              <w:pStyle w:val="11"/>
            </w:pPr>
          </w:p>
        </w:tc>
        <w:tc>
          <w:tcPr>
            <w:tcW w:w="535" w:type="dxa"/>
            <w:tcBorders>
              <w:top w:val="nil"/>
              <w:left w:val="nil"/>
              <w:bottom w:val="nil"/>
              <w:right w:val="nil"/>
            </w:tcBorders>
          </w:tcPr>
          <w:p w:rsidR="00056986" w:rsidRPr="00F21DD2" w:rsidRDefault="00056986" w:rsidP="00A9399E">
            <w:pPr>
              <w:pStyle w:val="11"/>
            </w:pPr>
          </w:p>
        </w:tc>
        <w:tc>
          <w:tcPr>
            <w:tcW w:w="1011" w:type="dxa"/>
            <w:tcBorders>
              <w:top w:val="nil"/>
              <w:left w:val="nil"/>
              <w:bottom w:val="nil"/>
              <w:right w:val="single" w:sz="4" w:space="0" w:color="auto"/>
            </w:tcBorders>
          </w:tcPr>
          <w:p w:rsidR="00056986" w:rsidRPr="00F21DD2" w:rsidRDefault="00056986" w:rsidP="00A9399E">
            <w:pPr>
              <w:pStyle w:val="11"/>
            </w:pPr>
          </w:p>
        </w:tc>
      </w:tr>
      <w:tr w:rsidR="00056986" w:rsidRPr="00F21DD2" w:rsidTr="00A9399E">
        <w:trPr>
          <w:trHeight w:val="247"/>
          <w:jc w:val="center"/>
        </w:trPr>
        <w:tc>
          <w:tcPr>
            <w:tcW w:w="394" w:type="dxa"/>
            <w:tcBorders>
              <w:top w:val="nil"/>
              <w:left w:val="single" w:sz="4" w:space="0" w:color="auto"/>
              <w:bottom w:val="nil"/>
              <w:right w:val="nil"/>
            </w:tcBorders>
          </w:tcPr>
          <w:p w:rsidR="00056986" w:rsidRPr="00F21DD2" w:rsidRDefault="00056986" w:rsidP="00A9399E">
            <w:pPr>
              <w:pStyle w:val="11"/>
            </w:pPr>
          </w:p>
        </w:tc>
        <w:tc>
          <w:tcPr>
            <w:tcW w:w="504" w:type="dxa"/>
            <w:tcBorders>
              <w:top w:val="nil"/>
              <w:left w:val="nil"/>
              <w:bottom w:val="nil"/>
              <w:right w:val="nil"/>
            </w:tcBorders>
          </w:tcPr>
          <w:p w:rsidR="00056986" w:rsidRPr="00F21DD2" w:rsidRDefault="00056986" w:rsidP="00A9399E">
            <w:pPr>
              <w:pStyle w:val="11"/>
            </w:pPr>
          </w:p>
        </w:tc>
        <w:tc>
          <w:tcPr>
            <w:tcW w:w="693" w:type="dxa"/>
            <w:tcBorders>
              <w:top w:val="nil"/>
              <w:left w:val="nil"/>
              <w:bottom w:val="nil"/>
              <w:right w:val="nil"/>
            </w:tcBorders>
          </w:tcPr>
          <w:p w:rsidR="00056986" w:rsidRPr="00F21DD2" w:rsidRDefault="00056986" w:rsidP="00A9399E">
            <w:pPr>
              <w:pStyle w:val="11"/>
            </w:pPr>
          </w:p>
        </w:tc>
        <w:tc>
          <w:tcPr>
            <w:tcW w:w="535" w:type="dxa"/>
            <w:tcBorders>
              <w:top w:val="nil"/>
              <w:left w:val="nil"/>
              <w:bottom w:val="nil"/>
              <w:right w:val="nil"/>
            </w:tcBorders>
          </w:tcPr>
          <w:p w:rsidR="00056986" w:rsidRPr="00F21DD2" w:rsidRDefault="00056986" w:rsidP="00A9399E">
            <w:pPr>
              <w:pStyle w:val="11"/>
            </w:pPr>
          </w:p>
        </w:tc>
        <w:tc>
          <w:tcPr>
            <w:tcW w:w="600" w:type="dxa"/>
            <w:tcBorders>
              <w:top w:val="nil"/>
              <w:left w:val="nil"/>
              <w:bottom w:val="nil"/>
              <w:right w:val="nil"/>
            </w:tcBorders>
          </w:tcPr>
          <w:p w:rsidR="00056986" w:rsidRPr="00F21DD2" w:rsidRDefault="00056986" w:rsidP="00A9399E">
            <w:pPr>
              <w:pStyle w:val="11"/>
            </w:pPr>
          </w:p>
        </w:tc>
        <w:tc>
          <w:tcPr>
            <w:tcW w:w="633" w:type="dxa"/>
            <w:tcBorders>
              <w:top w:val="nil"/>
              <w:left w:val="nil"/>
              <w:bottom w:val="nil"/>
              <w:right w:val="nil"/>
            </w:tcBorders>
          </w:tcPr>
          <w:p w:rsidR="00056986" w:rsidRPr="00F21DD2" w:rsidRDefault="00056986" w:rsidP="00A9399E">
            <w:pPr>
              <w:pStyle w:val="11"/>
            </w:pPr>
          </w:p>
        </w:tc>
        <w:tc>
          <w:tcPr>
            <w:tcW w:w="330" w:type="dxa"/>
            <w:tcBorders>
              <w:top w:val="nil"/>
              <w:left w:val="nil"/>
              <w:bottom w:val="nil"/>
              <w:right w:val="nil"/>
            </w:tcBorders>
          </w:tcPr>
          <w:p w:rsidR="00056986" w:rsidRPr="00F21DD2" w:rsidRDefault="00056986" w:rsidP="00A9399E">
            <w:pPr>
              <w:pStyle w:val="11"/>
            </w:pPr>
          </w:p>
        </w:tc>
        <w:tc>
          <w:tcPr>
            <w:tcW w:w="489" w:type="dxa"/>
            <w:tcBorders>
              <w:top w:val="nil"/>
              <w:left w:val="nil"/>
              <w:bottom w:val="nil"/>
              <w:right w:val="nil"/>
            </w:tcBorders>
          </w:tcPr>
          <w:p w:rsidR="00056986" w:rsidRPr="00F21DD2" w:rsidRDefault="00056986" w:rsidP="00A9399E">
            <w:pPr>
              <w:pStyle w:val="11"/>
            </w:pPr>
          </w:p>
        </w:tc>
        <w:tc>
          <w:tcPr>
            <w:tcW w:w="615" w:type="dxa"/>
            <w:tcBorders>
              <w:top w:val="nil"/>
              <w:left w:val="nil"/>
              <w:bottom w:val="nil"/>
              <w:right w:val="nil"/>
            </w:tcBorders>
          </w:tcPr>
          <w:p w:rsidR="00056986" w:rsidRPr="00F21DD2" w:rsidRDefault="00056986" w:rsidP="00A9399E">
            <w:pPr>
              <w:pStyle w:val="11"/>
            </w:pPr>
          </w:p>
        </w:tc>
        <w:tc>
          <w:tcPr>
            <w:tcW w:w="504" w:type="dxa"/>
            <w:tcBorders>
              <w:top w:val="nil"/>
              <w:left w:val="nil"/>
              <w:bottom w:val="nil"/>
              <w:right w:val="nil"/>
            </w:tcBorders>
          </w:tcPr>
          <w:p w:rsidR="00056986" w:rsidRPr="00F21DD2" w:rsidRDefault="00056986" w:rsidP="00A9399E">
            <w:pPr>
              <w:pStyle w:val="11"/>
            </w:pPr>
          </w:p>
        </w:tc>
        <w:tc>
          <w:tcPr>
            <w:tcW w:w="473" w:type="dxa"/>
            <w:tcBorders>
              <w:top w:val="nil"/>
              <w:left w:val="nil"/>
              <w:bottom w:val="nil"/>
              <w:right w:val="nil"/>
            </w:tcBorders>
          </w:tcPr>
          <w:p w:rsidR="00056986" w:rsidRPr="00F21DD2" w:rsidRDefault="00056986" w:rsidP="00A9399E">
            <w:pPr>
              <w:pStyle w:val="11"/>
            </w:pPr>
          </w:p>
        </w:tc>
        <w:tc>
          <w:tcPr>
            <w:tcW w:w="489" w:type="dxa"/>
            <w:tcBorders>
              <w:top w:val="nil"/>
              <w:left w:val="nil"/>
              <w:bottom w:val="nil"/>
              <w:right w:val="nil"/>
            </w:tcBorders>
          </w:tcPr>
          <w:p w:rsidR="00056986" w:rsidRPr="00F21DD2" w:rsidRDefault="00056986" w:rsidP="00A9399E">
            <w:pPr>
              <w:pStyle w:val="11"/>
            </w:pPr>
          </w:p>
        </w:tc>
        <w:tc>
          <w:tcPr>
            <w:tcW w:w="521" w:type="dxa"/>
            <w:tcBorders>
              <w:top w:val="nil"/>
              <w:left w:val="nil"/>
              <w:bottom w:val="nil"/>
              <w:right w:val="nil"/>
            </w:tcBorders>
          </w:tcPr>
          <w:p w:rsidR="00056986" w:rsidRPr="00F21DD2" w:rsidRDefault="00056986" w:rsidP="00A9399E">
            <w:pPr>
              <w:pStyle w:val="11"/>
            </w:pPr>
          </w:p>
        </w:tc>
        <w:tc>
          <w:tcPr>
            <w:tcW w:w="552" w:type="dxa"/>
            <w:tcBorders>
              <w:top w:val="nil"/>
              <w:left w:val="nil"/>
              <w:bottom w:val="nil"/>
              <w:right w:val="nil"/>
            </w:tcBorders>
          </w:tcPr>
          <w:p w:rsidR="00056986" w:rsidRPr="00F21DD2" w:rsidRDefault="00056986" w:rsidP="00A9399E">
            <w:pPr>
              <w:pStyle w:val="11"/>
            </w:pPr>
          </w:p>
        </w:tc>
        <w:tc>
          <w:tcPr>
            <w:tcW w:w="442" w:type="dxa"/>
            <w:tcBorders>
              <w:top w:val="nil"/>
              <w:left w:val="nil"/>
              <w:bottom w:val="nil"/>
              <w:right w:val="nil"/>
            </w:tcBorders>
          </w:tcPr>
          <w:p w:rsidR="00056986" w:rsidRPr="00F21DD2" w:rsidRDefault="00056986" w:rsidP="00A9399E">
            <w:pPr>
              <w:pStyle w:val="11"/>
            </w:pPr>
          </w:p>
        </w:tc>
        <w:tc>
          <w:tcPr>
            <w:tcW w:w="458" w:type="dxa"/>
            <w:tcBorders>
              <w:top w:val="nil"/>
              <w:left w:val="nil"/>
              <w:bottom w:val="nil"/>
              <w:right w:val="nil"/>
            </w:tcBorders>
          </w:tcPr>
          <w:p w:rsidR="00056986" w:rsidRPr="00F21DD2" w:rsidRDefault="00056986" w:rsidP="00A9399E">
            <w:pPr>
              <w:pStyle w:val="11"/>
            </w:pPr>
          </w:p>
        </w:tc>
        <w:tc>
          <w:tcPr>
            <w:tcW w:w="535" w:type="dxa"/>
            <w:tcBorders>
              <w:top w:val="nil"/>
              <w:left w:val="nil"/>
              <w:bottom w:val="nil"/>
              <w:right w:val="nil"/>
            </w:tcBorders>
          </w:tcPr>
          <w:p w:rsidR="00056986" w:rsidRPr="00F21DD2" w:rsidRDefault="00056986" w:rsidP="00A9399E">
            <w:pPr>
              <w:pStyle w:val="11"/>
            </w:pPr>
          </w:p>
        </w:tc>
        <w:tc>
          <w:tcPr>
            <w:tcW w:w="1011" w:type="dxa"/>
            <w:tcBorders>
              <w:top w:val="nil"/>
              <w:left w:val="nil"/>
              <w:bottom w:val="nil"/>
              <w:right w:val="single" w:sz="4" w:space="0" w:color="auto"/>
            </w:tcBorders>
          </w:tcPr>
          <w:p w:rsidR="00056986" w:rsidRPr="00F21DD2" w:rsidRDefault="00056986" w:rsidP="00A9399E">
            <w:pPr>
              <w:pStyle w:val="11"/>
            </w:pPr>
          </w:p>
        </w:tc>
      </w:tr>
      <w:tr w:rsidR="00056986" w:rsidRPr="00F21DD2" w:rsidTr="00A9399E">
        <w:trPr>
          <w:trHeight w:val="348"/>
          <w:jc w:val="center"/>
        </w:trPr>
        <w:tc>
          <w:tcPr>
            <w:tcW w:w="9778" w:type="dxa"/>
            <w:gridSpan w:val="18"/>
            <w:tcBorders>
              <w:top w:val="nil"/>
              <w:left w:val="single" w:sz="4" w:space="0" w:color="auto"/>
              <w:bottom w:val="nil"/>
              <w:right w:val="single" w:sz="4" w:space="0" w:color="auto"/>
            </w:tcBorders>
          </w:tcPr>
          <w:p w:rsidR="00056986" w:rsidRPr="00F21DD2" w:rsidRDefault="00056986" w:rsidP="00A9399E">
            <w:pPr>
              <w:pStyle w:val="11"/>
              <w:rPr>
                <w:bCs/>
              </w:rPr>
            </w:pPr>
            <w:r w:rsidRPr="00F21DD2">
              <w:rPr>
                <w:bCs/>
              </w:rPr>
              <w:t>ЗАЯВЛЕНИЕ</w:t>
            </w:r>
          </w:p>
        </w:tc>
      </w:tr>
      <w:tr w:rsidR="00056986" w:rsidRPr="00F21DD2" w:rsidTr="00A9399E">
        <w:trPr>
          <w:trHeight w:val="247"/>
          <w:jc w:val="center"/>
        </w:trPr>
        <w:tc>
          <w:tcPr>
            <w:tcW w:w="394" w:type="dxa"/>
            <w:tcBorders>
              <w:top w:val="nil"/>
              <w:left w:val="single" w:sz="4" w:space="0" w:color="auto"/>
              <w:bottom w:val="nil"/>
              <w:right w:val="nil"/>
            </w:tcBorders>
          </w:tcPr>
          <w:p w:rsidR="00056986" w:rsidRPr="00F21DD2" w:rsidRDefault="00056986" w:rsidP="00A9399E">
            <w:pPr>
              <w:pStyle w:val="11"/>
            </w:pPr>
          </w:p>
        </w:tc>
        <w:tc>
          <w:tcPr>
            <w:tcW w:w="504" w:type="dxa"/>
            <w:tcBorders>
              <w:top w:val="nil"/>
              <w:left w:val="nil"/>
              <w:bottom w:val="nil"/>
              <w:right w:val="nil"/>
            </w:tcBorders>
          </w:tcPr>
          <w:p w:rsidR="00056986" w:rsidRPr="00F21DD2" w:rsidRDefault="00056986" w:rsidP="00A9399E">
            <w:pPr>
              <w:pStyle w:val="11"/>
            </w:pPr>
          </w:p>
        </w:tc>
        <w:tc>
          <w:tcPr>
            <w:tcW w:w="693" w:type="dxa"/>
            <w:tcBorders>
              <w:top w:val="nil"/>
              <w:left w:val="nil"/>
              <w:bottom w:val="nil"/>
              <w:right w:val="nil"/>
            </w:tcBorders>
          </w:tcPr>
          <w:p w:rsidR="00056986" w:rsidRPr="00F21DD2" w:rsidRDefault="00056986" w:rsidP="00A9399E">
            <w:pPr>
              <w:pStyle w:val="11"/>
            </w:pPr>
          </w:p>
        </w:tc>
        <w:tc>
          <w:tcPr>
            <w:tcW w:w="535" w:type="dxa"/>
            <w:tcBorders>
              <w:top w:val="nil"/>
              <w:left w:val="nil"/>
              <w:bottom w:val="nil"/>
              <w:right w:val="nil"/>
            </w:tcBorders>
          </w:tcPr>
          <w:p w:rsidR="00056986" w:rsidRPr="00F21DD2" w:rsidRDefault="00056986" w:rsidP="00A9399E">
            <w:pPr>
              <w:pStyle w:val="11"/>
            </w:pPr>
          </w:p>
        </w:tc>
        <w:tc>
          <w:tcPr>
            <w:tcW w:w="600" w:type="dxa"/>
            <w:tcBorders>
              <w:top w:val="nil"/>
              <w:left w:val="nil"/>
              <w:bottom w:val="nil"/>
              <w:right w:val="nil"/>
            </w:tcBorders>
          </w:tcPr>
          <w:p w:rsidR="00056986" w:rsidRPr="00F21DD2" w:rsidRDefault="00056986" w:rsidP="00A9399E">
            <w:pPr>
              <w:pStyle w:val="11"/>
            </w:pPr>
          </w:p>
        </w:tc>
        <w:tc>
          <w:tcPr>
            <w:tcW w:w="633" w:type="dxa"/>
            <w:tcBorders>
              <w:top w:val="nil"/>
              <w:left w:val="nil"/>
              <w:bottom w:val="nil"/>
              <w:right w:val="nil"/>
            </w:tcBorders>
          </w:tcPr>
          <w:p w:rsidR="00056986" w:rsidRPr="00F21DD2" w:rsidRDefault="00056986" w:rsidP="00A9399E">
            <w:pPr>
              <w:pStyle w:val="11"/>
            </w:pPr>
          </w:p>
        </w:tc>
        <w:tc>
          <w:tcPr>
            <w:tcW w:w="330" w:type="dxa"/>
            <w:tcBorders>
              <w:top w:val="nil"/>
              <w:left w:val="nil"/>
              <w:bottom w:val="nil"/>
              <w:right w:val="nil"/>
            </w:tcBorders>
          </w:tcPr>
          <w:p w:rsidR="00056986" w:rsidRPr="00F21DD2" w:rsidRDefault="00056986" w:rsidP="00A9399E">
            <w:pPr>
              <w:pStyle w:val="11"/>
            </w:pPr>
          </w:p>
        </w:tc>
        <w:tc>
          <w:tcPr>
            <w:tcW w:w="489" w:type="dxa"/>
            <w:tcBorders>
              <w:top w:val="nil"/>
              <w:left w:val="nil"/>
              <w:bottom w:val="nil"/>
              <w:right w:val="nil"/>
            </w:tcBorders>
          </w:tcPr>
          <w:p w:rsidR="00056986" w:rsidRPr="00F21DD2" w:rsidRDefault="00056986" w:rsidP="00A9399E">
            <w:pPr>
              <w:pStyle w:val="11"/>
            </w:pPr>
          </w:p>
        </w:tc>
        <w:tc>
          <w:tcPr>
            <w:tcW w:w="615" w:type="dxa"/>
            <w:tcBorders>
              <w:top w:val="nil"/>
              <w:left w:val="nil"/>
              <w:bottom w:val="nil"/>
              <w:right w:val="nil"/>
            </w:tcBorders>
          </w:tcPr>
          <w:p w:rsidR="00056986" w:rsidRPr="00F21DD2" w:rsidRDefault="00056986" w:rsidP="00A9399E">
            <w:pPr>
              <w:pStyle w:val="11"/>
            </w:pPr>
          </w:p>
        </w:tc>
        <w:tc>
          <w:tcPr>
            <w:tcW w:w="504" w:type="dxa"/>
            <w:tcBorders>
              <w:top w:val="nil"/>
              <w:left w:val="nil"/>
              <w:bottom w:val="nil"/>
              <w:right w:val="nil"/>
            </w:tcBorders>
          </w:tcPr>
          <w:p w:rsidR="00056986" w:rsidRPr="00F21DD2" w:rsidRDefault="00056986" w:rsidP="00A9399E">
            <w:pPr>
              <w:pStyle w:val="11"/>
            </w:pPr>
          </w:p>
        </w:tc>
        <w:tc>
          <w:tcPr>
            <w:tcW w:w="473" w:type="dxa"/>
            <w:tcBorders>
              <w:top w:val="nil"/>
              <w:left w:val="nil"/>
              <w:bottom w:val="nil"/>
              <w:right w:val="nil"/>
            </w:tcBorders>
          </w:tcPr>
          <w:p w:rsidR="00056986" w:rsidRPr="00F21DD2" w:rsidRDefault="00056986" w:rsidP="00A9399E">
            <w:pPr>
              <w:pStyle w:val="11"/>
            </w:pPr>
          </w:p>
        </w:tc>
        <w:tc>
          <w:tcPr>
            <w:tcW w:w="489" w:type="dxa"/>
            <w:tcBorders>
              <w:top w:val="nil"/>
              <w:left w:val="nil"/>
              <w:bottom w:val="nil"/>
              <w:right w:val="nil"/>
            </w:tcBorders>
          </w:tcPr>
          <w:p w:rsidR="00056986" w:rsidRPr="00F21DD2" w:rsidRDefault="00056986" w:rsidP="00A9399E">
            <w:pPr>
              <w:pStyle w:val="11"/>
            </w:pPr>
          </w:p>
        </w:tc>
        <w:tc>
          <w:tcPr>
            <w:tcW w:w="521" w:type="dxa"/>
            <w:tcBorders>
              <w:top w:val="nil"/>
              <w:left w:val="nil"/>
              <w:bottom w:val="nil"/>
              <w:right w:val="nil"/>
            </w:tcBorders>
          </w:tcPr>
          <w:p w:rsidR="00056986" w:rsidRPr="00F21DD2" w:rsidRDefault="00056986" w:rsidP="00A9399E">
            <w:pPr>
              <w:pStyle w:val="11"/>
            </w:pPr>
          </w:p>
        </w:tc>
        <w:tc>
          <w:tcPr>
            <w:tcW w:w="552" w:type="dxa"/>
            <w:tcBorders>
              <w:top w:val="nil"/>
              <w:left w:val="nil"/>
              <w:bottom w:val="nil"/>
              <w:right w:val="nil"/>
            </w:tcBorders>
          </w:tcPr>
          <w:p w:rsidR="00056986" w:rsidRPr="00F21DD2" w:rsidRDefault="00056986" w:rsidP="00A9399E">
            <w:pPr>
              <w:pStyle w:val="11"/>
            </w:pPr>
          </w:p>
        </w:tc>
        <w:tc>
          <w:tcPr>
            <w:tcW w:w="442" w:type="dxa"/>
            <w:tcBorders>
              <w:top w:val="nil"/>
              <w:left w:val="nil"/>
              <w:bottom w:val="nil"/>
              <w:right w:val="nil"/>
            </w:tcBorders>
          </w:tcPr>
          <w:p w:rsidR="00056986" w:rsidRPr="00F21DD2" w:rsidRDefault="00056986" w:rsidP="00A9399E">
            <w:pPr>
              <w:pStyle w:val="11"/>
            </w:pPr>
          </w:p>
        </w:tc>
        <w:tc>
          <w:tcPr>
            <w:tcW w:w="458" w:type="dxa"/>
            <w:tcBorders>
              <w:top w:val="nil"/>
              <w:left w:val="nil"/>
              <w:bottom w:val="nil"/>
              <w:right w:val="nil"/>
            </w:tcBorders>
          </w:tcPr>
          <w:p w:rsidR="00056986" w:rsidRPr="00F21DD2" w:rsidRDefault="00056986" w:rsidP="00A9399E">
            <w:pPr>
              <w:pStyle w:val="11"/>
            </w:pPr>
          </w:p>
        </w:tc>
        <w:tc>
          <w:tcPr>
            <w:tcW w:w="535" w:type="dxa"/>
            <w:tcBorders>
              <w:top w:val="nil"/>
              <w:left w:val="nil"/>
              <w:bottom w:val="nil"/>
              <w:right w:val="nil"/>
            </w:tcBorders>
          </w:tcPr>
          <w:p w:rsidR="00056986" w:rsidRPr="00F21DD2" w:rsidRDefault="00056986" w:rsidP="00A9399E">
            <w:pPr>
              <w:pStyle w:val="11"/>
            </w:pPr>
          </w:p>
        </w:tc>
        <w:tc>
          <w:tcPr>
            <w:tcW w:w="1011" w:type="dxa"/>
            <w:tcBorders>
              <w:top w:val="nil"/>
              <w:left w:val="nil"/>
              <w:bottom w:val="nil"/>
              <w:right w:val="single" w:sz="4" w:space="0" w:color="auto"/>
            </w:tcBorders>
          </w:tcPr>
          <w:p w:rsidR="00056986" w:rsidRPr="00F21DD2" w:rsidRDefault="00056986" w:rsidP="00A9399E">
            <w:pPr>
              <w:pStyle w:val="11"/>
            </w:pPr>
          </w:p>
        </w:tc>
      </w:tr>
      <w:tr w:rsidR="00056986" w:rsidRPr="00F21DD2" w:rsidTr="00A9399E">
        <w:trPr>
          <w:trHeight w:val="247"/>
          <w:jc w:val="center"/>
        </w:trPr>
        <w:tc>
          <w:tcPr>
            <w:tcW w:w="9778" w:type="dxa"/>
            <w:gridSpan w:val="18"/>
            <w:tcBorders>
              <w:top w:val="nil"/>
              <w:left w:val="single" w:sz="2" w:space="0" w:color="000000"/>
              <w:bottom w:val="nil"/>
              <w:right w:val="single" w:sz="4" w:space="0" w:color="auto"/>
            </w:tcBorders>
          </w:tcPr>
          <w:p w:rsidR="00056986" w:rsidRPr="00F21DD2" w:rsidRDefault="00056986" w:rsidP="00A9399E">
            <w:pPr>
              <w:pStyle w:val="11"/>
              <w:rPr>
                <w:szCs w:val="18"/>
              </w:rPr>
            </w:pPr>
            <w:r w:rsidRPr="00F21DD2">
              <w:rPr>
                <w:szCs w:val="18"/>
              </w:rPr>
              <w:t>на получение разрешения для перевозки крупногабаритного и (или) тяжеловесного груза по дорогам</w:t>
            </w:r>
          </w:p>
        </w:tc>
      </w:tr>
      <w:tr w:rsidR="00056986" w:rsidRPr="00F21DD2" w:rsidTr="00A9399E">
        <w:trPr>
          <w:trHeight w:val="247"/>
          <w:jc w:val="center"/>
        </w:trPr>
        <w:tc>
          <w:tcPr>
            <w:tcW w:w="9778" w:type="dxa"/>
            <w:gridSpan w:val="18"/>
            <w:tcBorders>
              <w:top w:val="nil"/>
              <w:left w:val="single" w:sz="2" w:space="0" w:color="000000"/>
              <w:bottom w:val="nil"/>
              <w:right w:val="single" w:sz="2" w:space="0" w:color="000000"/>
            </w:tcBorders>
          </w:tcPr>
          <w:p w:rsidR="00056986" w:rsidRPr="00F21DD2" w:rsidRDefault="00056986" w:rsidP="00A9399E">
            <w:pPr>
              <w:pStyle w:val="11"/>
              <w:rPr>
                <w:szCs w:val="18"/>
              </w:rPr>
            </w:pPr>
            <w:r w:rsidRPr="00F21DD2">
              <w:rPr>
                <w:szCs w:val="18"/>
              </w:rPr>
              <w:t>общего пользования</w:t>
            </w:r>
            <w:r w:rsidR="00F21DD2" w:rsidRPr="00F21DD2">
              <w:rPr>
                <w:szCs w:val="18"/>
              </w:rPr>
              <w:t xml:space="preserve"> </w:t>
            </w:r>
            <w:r w:rsidRPr="00F21DD2">
              <w:rPr>
                <w:szCs w:val="18"/>
              </w:rPr>
              <w:t>Российской Федерации</w:t>
            </w:r>
          </w:p>
        </w:tc>
      </w:tr>
      <w:tr w:rsidR="00056986" w:rsidRPr="00F21DD2" w:rsidTr="00A9399E">
        <w:trPr>
          <w:trHeight w:val="247"/>
          <w:jc w:val="center"/>
        </w:trPr>
        <w:tc>
          <w:tcPr>
            <w:tcW w:w="394" w:type="dxa"/>
            <w:tcBorders>
              <w:top w:val="nil"/>
              <w:left w:val="single" w:sz="2" w:space="0" w:color="000000"/>
              <w:bottom w:val="single" w:sz="6" w:space="0" w:color="auto"/>
              <w:right w:val="nil"/>
            </w:tcBorders>
          </w:tcPr>
          <w:p w:rsidR="00056986" w:rsidRPr="00F21DD2" w:rsidRDefault="00056986" w:rsidP="00A9399E">
            <w:pPr>
              <w:pStyle w:val="11"/>
              <w:rPr>
                <w:szCs w:val="18"/>
              </w:rPr>
            </w:pPr>
          </w:p>
        </w:tc>
        <w:tc>
          <w:tcPr>
            <w:tcW w:w="504" w:type="dxa"/>
            <w:tcBorders>
              <w:top w:val="nil"/>
              <w:left w:val="nil"/>
              <w:bottom w:val="single" w:sz="6" w:space="0" w:color="auto"/>
              <w:right w:val="nil"/>
            </w:tcBorders>
          </w:tcPr>
          <w:p w:rsidR="00056986" w:rsidRPr="00F21DD2" w:rsidRDefault="00056986" w:rsidP="00A9399E">
            <w:pPr>
              <w:pStyle w:val="11"/>
              <w:rPr>
                <w:szCs w:val="18"/>
              </w:rPr>
            </w:pPr>
          </w:p>
        </w:tc>
        <w:tc>
          <w:tcPr>
            <w:tcW w:w="693" w:type="dxa"/>
            <w:tcBorders>
              <w:top w:val="nil"/>
              <w:left w:val="nil"/>
              <w:bottom w:val="single" w:sz="6" w:space="0" w:color="auto"/>
              <w:right w:val="nil"/>
            </w:tcBorders>
          </w:tcPr>
          <w:p w:rsidR="00056986" w:rsidRPr="00F21DD2" w:rsidRDefault="00056986" w:rsidP="00A9399E">
            <w:pPr>
              <w:pStyle w:val="11"/>
              <w:rPr>
                <w:szCs w:val="18"/>
              </w:rPr>
            </w:pPr>
          </w:p>
        </w:tc>
        <w:tc>
          <w:tcPr>
            <w:tcW w:w="535" w:type="dxa"/>
            <w:tcBorders>
              <w:top w:val="nil"/>
              <w:left w:val="nil"/>
              <w:bottom w:val="single" w:sz="6" w:space="0" w:color="auto"/>
              <w:right w:val="nil"/>
            </w:tcBorders>
          </w:tcPr>
          <w:p w:rsidR="00056986" w:rsidRPr="00F21DD2" w:rsidRDefault="00056986" w:rsidP="00A9399E">
            <w:pPr>
              <w:pStyle w:val="11"/>
              <w:rPr>
                <w:szCs w:val="18"/>
              </w:rPr>
            </w:pPr>
          </w:p>
        </w:tc>
        <w:tc>
          <w:tcPr>
            <w:tcW w:w="600" w:type="dxa"/>
            <w:tcBorders>
              <w:top w:val="nil"/>
              <w:left w:val="nil"/>
              <w:bottom w:val="single" w:sz="6" w:space="0" w:color="auto"/>
              <w:right w:val="nil"/>
            </w:tcBorders>
          </w:tcPr>
          <w:p w:rsidR="00056986" w:rsidRPr="00F21DD2" w:rsidRDefault="00056986" w:rsidP="00A9399E">
            <w:pPr>
              <w:pStyle w:val="11"/>
              <w:rPr>
                <w:szCs w:val="18"/>
              </w:rPr>
            </w:pPr>
          </w:p>
        </w:tc>
        <w:tc>
          <w:tcPr>
            <w:tcW w:w="633" w:type="dxa"/>
            <w:tcBorders>
              <w:top w:val="nil"/>
              <w:left w:val="nil"/>
              <w:bottom w:val="single" w:sz="6" w:space="0" w:color="auto"/>
              <w:right w:val="nil"/>
            </w:tcBorders>
          </w:tcPr>
          <w:p w:rsidR="00056986" w:rsidRPr="00F21DD2" w:rsidRDefault="00056986" w:rsidP="00A9399E">
            <w:pPr>
              <w:pStyle w:val="11"/>
              <w:rPr>
                <w:szCs w:val="18"/>
              </w:rPr>
            </w:pPr>
          </w:p>
        </w:tc>
        <w:tc>
          <w:tcPr>
            <w:tcW w:w="330" w:type="dxa"/>
            <w:tcBorders>
              <w:top w:val="nil"/>
              <w:left w:val="nil"/>
              <w:bottom w:val="single" w:sz="6" w:space="0" w:color="auto"/>
              <w:right w:val="nil"/>
            </w:tcBorders>
          </w:tcPr>
          <w:p w:rsidR="00056986" w:rsidRPr="00F21DD2" w:rsidRDefault="00056986" w:rsidP="00A9399E">
            <w:pPr>
              <w:pStyle w:val="11"/>
              <w:rPr>
                <w:szCs w:val="18"/>
              </w:rPr>
            </w:pPr>
          </w:p>
        </w:tc>
        <w:tc>
          <w:tcPr>
            <w:tcW w:w="489" w:type="dxa"/>
            <w:tcBorders>
              <w:top w:val="nil"/>
              <w:left w:val="nil"/>
              <w:bottom w:val="single" w:sz="6" w:space="0" w:color="auto"/>
              <w:right w:val="nil"/>
            </w:tcBorders>
          </w:tcPr>
          <w:p w:rsidR="00056986" w:rsidRPr="00F21DD2" w:rsidRDefault="00056986" w:rsidP="00A9399E">
            <w:pPr>
              <w:pStyle w:val="11"/>
              <w:rPr>
                <w:szCs w:val="18"/>
              </w:rPr>
            </w:pPr>
          </w:p>
        </w:tc>
        <w:tc>
          <w:tcPr>
            <w:tcW w:w="615" w:type="dxa"/>
            <w:tcBorders>
              <w:top w:val="nil"/>
              <w:left w:val="nil"/>
              <w:bottom w:val="single" w:sz="6" w:space="0" w:color="auto"/>
              <w:right w:val="nil"/>
            </w:tcBorders>
          </w:tcPr>
          <w:p w:rsidR="00056986" w:rsidRPr="00F21DD2" w:rsidRDefault="00056986" w:rsidP="00A9399E">
            <w:pPr>
              <w:pStyle w:val="11"/>
              <w:rPr>
                <w:szCs w:val="18"/>
              </w:rPr>
            </w:pPr>
          </w:p>
        </w:tc>
        <w:tc>
          <w:tcPr>
            <w:tcW w:w="504" w:type="dxa"/>
            <w:tcBorders>
              <w:top w:val="nil"/>
              <w:left w:val="nil"/>
              <w:bottom w:val="single" w:sz="6" w:space="0" w:color="auto"/>
              <w:right w:val="nil"/>
            </w:tcBorders>
          </w:tcPr>
          <w:p w:rsidR="00056986" w:rsidRPr="00F21DD2" w:rsidRDefault="00056986" w:rsidP="00A9399E">
            <w:pPr>
              <w:pStyle w:val="11"/>
              <w:rPr>
                <w:szCs w:val="18"/>
              </w:rPr>
            </w:pPr>
          </w:p>
        </w:tc>
        <w:tc>
          <w:tcPr>
            <w:tcW w:w="473" w:type="dxa"/>
            <w:tcBorders>
              <w:top w:val="nil"/>
              <w:left w:val="nil"/>
              <w:bottom w:val="single" w:sz="6" w:space="0" w:color="auto"/>
              <w:right w:val="nil"/>
            </w:tcBorders>
          </w:tcPr>
          <w:p w:rsidR="00056986" w:rsidRPr="00F21DD2" w:rsidRDefault="00056986" w:rsidP="00A9399E">
            <w:pPr>
              <w:pStyle w:val="11"/>
              <w:rPr>
                <w:szCs w:val="18"/>
              </w:rPr>
            </w:pPr>
          </w:p>
        </w:tc>
        <w:tc>
          <w:tcPr>
            <w:tcW w:w="489" w:type="dxa"/>
            <w:tcBorders>
              <w:top w:val="nil"/>
              <w:left w:val="nil"/>
              <w:bottom w:val="single" w:sz="6" w:space="0" w:color="auto"/>
              <w:right w:val="nil"/>
            </w:tcBorders>
          </w:tcPr>
          <w:p w:rsidR="00056986" w:rsidRPr="00F21DD2" w:rsidRDefault="00056986" w:rsidP="00A9399E">
            <w:pPr>
              <w:pStyle w:val="11"/>
              <w:rPr>
                <w:szCs w:val="18"/>
              </w:rPr>
            </w:pPr>
          </w:p>
        </w:tc>
        <w:tc>
          <w:tcPr>
            <w:tcW w:w="521" w:type="dxa"/>
            <w:tcBorders>
              <w:top w:val="nil"/>
              <w:left w:val="nil"/>
              <w:bottom w:val="single" w:sz="6" w:space="0" w:color="auto"/>
              <w:right w:val="nil"/>
            </w:tcBorders>
          </w:tcPr>
          <w:p w:rsidR="00056986" w:rsidRPr="00F21DD2" w:rsidRDefault="00056986" w:rsidP="00A9399E">
            <w:pPr>
              <w:pStyle w:val="11"/>
              <w:rPr>
                <w:szCs w:val="18"/>
              </w:rPr>
            </w:pPr>
          </w:p>
        </w:tc>
        <w:tc>
          <w:tcPr>
            <w:tcW w:w="552" w:type="dxa"/>
            <w:tcBorders>
              <w:top w:val="nil"/>
              <w:left w:val="nil"/>
              <w:bottom w:val="single" w:sz="6" w:space="0" w:color="auto"/>
              <w:right w:val="nil"/>
            </w:tcBorders>
          </w:tcPr>
          <w:p w:rsidR="00056986" w:rsidRPr="00F21DD2" w:rsidRDefault="00056986" w:rsidP="00A9399E">
            <w:pPr>
              <w:pStyle w:val="11"/>
              <w:rPr>
                <w:szCs w:val="18"/>
              </w:rPr>
            </w:pPr>
          </w:p>
        </w:tc>
        <w:tc>
          <w:tcPr>
            <w:tcW w:w="442" w:type="dxa"/>
            <w:tcBorders>
              <w:top w:val="nil"/>
              <w:left w:val="nil"/>
              <w:bottom w:val="single" w:sz="6" w:space="0" w:color="auto"/>
              <w:right w:val="nil"/>
            </w:tcBorders>
          </w:tcPr>
          <w:p w:rsidR="00056986" w:rsidRPr="00F21DD2" w:rsidRDefault="00056986" w:rsidP="00A9399E">
            <w:pPr>
              <w:pStyle w:val="11"/>
              <w:rPr>
                <w:szCs w:val="18"/>
              </w:rPr>
            </w:pPr>
          </w:p>
        </w:tc>
        <w:tc>
          <w:tcPr>
            <w:tcW w:w="458" w:type="dxa"/>
            <w:tcBorders>
              <w:top w:val="nil"/>
              <w:left w:val="nil"/>
              <w:bottom w:val="single" w:sz="6" w:space="0" w:color="auto"/>
              <w:right w:val="nil"/>
            </w:tcBorders>
          </w:tcPr>
          <w:p w:rsidR="00056986" w:rsidRPr="00F21DD2" w:rsidRDefault="00056986" w:rsidP="00A9399E">
            <w:pPr>
              <w:pStyle w:val="11"/>
              <w:rPr>
                <w:szCs w:val="18"/>
              </w:rPr>
            </w:pPr>
          </w:p>
        </w:tc>
        <w:tc>
          <w:tcPr>
            <w:tcW w:w="535" w:type="dxa"/>
            <w:tcBorders>
              <w:top w:val="nil"/>
              <w:left w:val="nil"/>
              <w:bottom w:val="single" w:sz="6" w:space="0" w:color="auto"/>
              <w:right w:val="nil"/>
            </w:tcBorders>
          </w:tcPr>
          <w:p w:rsidR="00056986" w:rsidRPr="00F21DD2" w:rsidRDefault="00056986" w:rsidP="00A9399E">
            <w:pPr>
              <w:pStyle w:val="11"/>
              <w:rPr>
                <w:szCs w:val="18"/>
              </w:rPr>
            </w:pPr>
          </w:p>
        </w:tc>
        <w:tc>
          <w:tcPr>
            <w:tcW w:w="1011" w:type="dxa"/>
            <w:tcBorders>
              <w:top w:val="nil"/>
              <w:left w:val="nil"/>
              <w:bottom w:val="single" w:sz="6" w:space="0" w:color="auto"/>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4793" w:type="dxa"/>
            <w:gridSpan w:val="9"/>
            <w:tcBorders>
              <w:top w:val="single" w:sz="6" w:space="0" w:color="auto"/>
              <w:left w:val="single" w:sz="6" w:space="0" w:color="auto"/>
              <w:bottom w:val="single" w:sz="6" w:space="0" w:color="auto"/>
              <w:right w:val="nil"/>
            </w:tcBorders>
          </w:tcPr>
          <w:p w:rsidR="00056986" w:rsidRPr="00F21DD2" w:rsidRDefault="00056986" w:rsidP="00A9399E">
            <w:pPr>
              <w:pStyle w:val="11"/>
              <w:rPr>
                <w:szCs w:val="18"/>
              </w:rPr>
            </w:pPr>
            <w:r w:rsidRPr="00F21DD2">
              <w:rPr>
                <w:szCs w:val="18"/>
              </w:rPr>
              <w:t>Наименование, адрес и</w:t>
            </w:r>
            <w:r w:rsidR="00F21DD2" w:rsidRPr="00F21DD2">
              <w:rPr>
                <w:szCs w:val="18"/>
              </w:rPr>
              <w:t xml:space="preserve"> </w:t>
            </w:r>
            <w:r w:rsidRPr="00F21DD2">
              <w:rPr>
                <w:szCs w:val="18"/>
              </w:rPr>
              <w:t>телефон перевозчика груза</w:t>
            </w:r>
          </w:p>
        </w:tc>
        <w:tc>
          <w:tcPr>
            <w:tcW w:w="4985" w:type="dxa"/>
            <w:gridSpan w:val="9"/>
            <w:tcBorders>
              <w:top w:val="single" w:sz="6" w:space="0" w:color="auto"/>
              <w:left w:val="nil"/>
              <w:bottom w:val="single" w:sz="6" w:space="0" w:color="auto"/>
              <w:right w:val="single" w:sz="6" w:space="0" w:color="auto"/>
            </w:tcBorders>
          </w:tcPr>
          <w:p w:rsidR="00056986" w:rsidRPr="00F21DD2" w:rsidRDefault="00056986" w:rsidP="00A9399E">
            <w:pPr>
              <w:pStyle w:val="11"/>
              <w:rPr>
                <w:szCs w:val="18"/>
              </w:rPr>
            </w:pPr>
            <w:r w:rsidRPr="00F21DD2">
              <w:rPr>
                <w:szCs w:val="18"/>
              </w:rPr>
              <w:t xml:space="preserve">Авто колона </w:t>
            </w:r>
            <w:r w:rsidR="00257A48" w:rsidRPr="00F21DD2">
              <w:rPr>
                <w:szCs w:val="18"/>
                <w:lang w:val="en-US"/>
              </w:rPr>
              <w:t>12-32</w:t>
            </w:r>
            <w:r w:rsidRPr="00F21DD2">
              <w:rPr>
                <w:szCs w:val="18"/>
              </w:rPr>
              <w:t xml:space="preserve">, ул. </w:t>
            </w:r>
            <w:r w:rsidR="00257A48" w:rsidRPr="00F21DD2">
              <w:rPr>
                <w:szCs w:val="18"/>
              </w:rPr>
              <w:t>Советская 21</w:t>
            </w:r>
            <w:r w:rsidRPr="00F21DD2">
              <w:rPr>
                <w:szCs w:val="18"/>
              </w:rPr>
              <w:t xml:space="preserve">, </w:t>
            </w:r>
            <w:r w:rsidR="00257A48" w:rsidRPr="00F21DD2">
              <w:rPr>
                <w:szCs w:val="18"/>
              </w:rPr>
              <w:t>75-19-21</w:t>
            </w:r>
          </w:p>
        </w:tc>
      </w:tr>
      <w:tr w:rsidR="00056986" w:rsidRPr="00F21DD2" w:rsidTr="00A9399E">
        <w:trPr>
          <w:trHeight w:val="247"/>
          <w:jc w:val="center"/>
        </w:trPr>
        <w:tc>
          <w:tcPr>
            <w:tcW w:w="394" w:type="dxa"/>
            <w:tcBorders>
              <w:top w:val="single" w:sz="6" w:space="0" w:color="auto"/>
              <w:left w:val="single" w:sz="2" w:space="0" w:color="000000"/>
              <w:bottom w:val="single" w:sz="6" w:space="0" w:color="auto"/>
              <w:right w:val="nil"/>
            </w:tcBorders>
          </w:tcPr>
          <w:p w:rsidR="00056986" w:rsidRPr="00F21DD2" w:rsidRDefault="00056986" w:rsidP="00A9399E">
            <w:pPr>
              <w:pStyle w:val="11"/>
              <w:rPr>
                <w:szCs w:val="18"/>
              </w:rPr>
            </w:pPr>
          </w:p>
        </w:tc>
        <w:tc>
          <w:tcPr>
            <w:tcW w:w="504"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693"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35"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600"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633"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330"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89"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615"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04"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73"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89"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21"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52"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42"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58"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35"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1011" w:type="dxa"/>
            <w:tcBorders>
              <w:top w:val="single" w:sz="6" w:space="0" w:color="auto"/>
              <w:left w:val="nil"/>
              <w:bottom w:val="single" w:sz="6" w:space="0" w:color="auto"/>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4793" w:type="dxa"/>
            <w:gridSpan w:val="9"/>
            <w:tcBorders>
              <w:top w:val="single" w:sz="6" w:space="0" w:color="auto"/>
              <w:left w:val="single" w:sz="6" w:space="0" w:color="auto"/>
              <w:bottom w:val="single" w:sz="6" w:space="0" w:color="auto"/>
              <w:right w:val="nil"/>
            </w:tcBorders>
          </w:tcPr>
          <w:p w:rsidR="00056986" w:rsidRPr="00F21DD2" w:rsidRDefault="00056986" w:rsidP="00A9399E">
            <w:pPr>
              <w:pStyle w:val="11"/>
              <w:rPr>
                <w:szCs w:val="18"/>
              </w:rPr>
            </w:pPr>
            <w:r w:rsidRPr="00F21DD2">
              <w:rPr>
                <w:szCs w:val="18"/>
              </w:rPr>
              <w:t>Наименование, адрес и</w:t>
            </w:r>
            <w:r w:rsidR="00F21DD2" w:rsidRPr="00F21DD2">
              <w:rPr>
                <w:szCs w:val="18"/>
              </w:rPr>
              <w:t xml:space="preserve"> </w:t>
            </w:r>
            <w:r w:rsidRPr="00F21DD2">
              <w:rPr>
                <w:szCs w:val="18"/>
              </w:rPr>
              <w:t xml:space="preserve">телефон получателя груза </w:t>
            </w:r>
          </w:p>
        </w:tc>
        <w:tc>
          <w:tcPr>
            <w:tcW w:w="4985" w:type="dxa"/>
            <w:gridSpan w:val="9"/>
            <w:tcBorders>
              <w:top w:val="single" w:sz="6" w:space="0" w:color="auto"/>
              <w:left w:val="nil"/>
              <w:bottom w:val="single" w:sz="6" w:space="0" w:color="auto"/>
              <w:right w:val="single" w:sz="6" w:space="0" w:color="auto"/>
            </w:tcBorders>
          </w:tcPr>
          <w:p w:rsidR="00056986" w:rsidRPr="00F21DD2" w:rsidRDefault="00257A48" w:rsidP="00A9399E">
            <w:pPr>
              <w:pStyle w:val="11"/>
              <w:rPr>
                <w:szCs w:val="18"/>
              </w:rPr>
            </w:pPr>
            <w:r w:rsidRPr="00F21DD2">
              <w:rPr>
                <w:szCs w:val="18"/>
              </w:rPr>
              <w:t>Антей</w:t>
            </w:r>
            <w:r w:rsidR="00056986" w:rsidRPr="00F21DD2">
              <w:rPr>
                <w:szCs w:val="18"/>
              </w:rPr>
              <w:t xml:space="preserve">, ул. </w:t>
            </w:r>
            <w:r w:rsidRPr="00F21DD2">
              <w:rPr>
                <w:szCs w:val="18"/>
              </w:rPr>
              <w:t>Почтовая</w:t>
            </w:r>
            <w:r w:rsidR="00056986" w:rsidRPr="00F21DD2">
              <w:rPr>
                <w:szCs w:val="18"/>
              </w:rPr>
              <w:t xml:space="preserve"> </w:t>
            </w:r>
            <w:r w:rsidRPr="00F21DD2">
              <w:rPr>
                <w:szCs w:val="18"/>
              </w:rPr>
              <w:t>54</w:t>
            </w:r>
            <w:r w:rsidR="00056986" w:rsidRPr="00F21DD2">
              <w:rPr>
                <w:szCs w:val="18"/>
              </w:rPr>
              <w:t xml:space="preserve">, </w:t>
            </w:r>
            <w:r w:rsidRPr="00F21DD2">
              <w:rPr>
                <w:szCs w:val="18"/>
              </w:rPr>
              <w:t>22-31-24</w:t>
            </w:r>
            <w:r w:rsidR="00056986" w:rsidRPr="00F21DD2">
              <w:rPr>
                <w:szCs w:val="18"/>
              </w:rPr>
              <w:t xml:space="preserve"> </w:t>
            </w:r>
          </w:p>
        </w:tc>
      </w:tr>
      <w:tr w:rsidR="00056986" w:rsidRPr="00F21DD2" w:rsidTr="00A9399E">
        <w:trPr>
          <w:trHeight w:val="247"/>
          <w:jc w:val="center"/>
        </w:trPr>
        <w:tc>
          <w:tcPr>
            <w:tcW w:w="394" w:type="dxa"/>
            <w:tcBorders>
              <w:top w:val="single" w:sz="6" w:space="0" w:color="auto"/>
              <w:left w:val="single" w:sz="2" w:space="0" w:color="000000"/>
              <w:bottom w:val="single" w:sz="6" w:space="0" w:color="auto"/>
              <w:right w:val="nil"/>
            </w:tcBorders>
          </w:tcPr>
          <w:p w:rsidR="00056986" w:rsidRPr="00F21DD2" w:rsidRDefault="00056986" w:rsidP="00A9399E">
            <w:pPr>
              <w:pStyle w:val="11"/>
              <w:rPr>
                <w:szCs w:val="18"/>
              </w:rPr>
            </w:pPr>
          </w:p>
        </w:tc>
        <w:tc>
          <w:tcPr>
            <w:tcW w:w="504"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693"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35"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600"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633"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330"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89"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615"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04"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73"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89"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21"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52"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42"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58"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35"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1011" w:type="dxa"/>
            <w:tcBorders>
              <w:top w:val="single" w:sz="6" w:space="0" w:color="auto"/>
              <w:left w:val="nil"/>
              <w:bottom w:val="single" w:sz="6" w:space="0" w:color="auto"/>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2126" w:type="dxa"/>
            <w:gridSpan w:val="4"/>
            <w:tcBorders>
              <w:top w:val="single" w:sz="6" w:space="0" w:color="auto"/>
              <w:left w:val="single" w:sz="6" w:space="0" w:color="auto"/>
              <w:bottom w:val="single" w:sz="6" w:space="0" w:color="auto"/>
              <w:right w:val="nil"/>
            </w:tcBorders>
          </w:tcPr>
          <w:p w:rsidR="00056986" w:rsidRPr="00F21DD2" w:rsidRDefault="00056986" w:rsidP="00A9399E">
            <w:pPr>
              <w:pStyle w:val="11"/>
              <w:rPr>
                <w:szCs w:val="18"/>
              </w:rPr>
            </w:pPr>
            <w:r w:rsidRPr="00F21DD2">
              <w:rPr>
                <w:szCs w:val="18"/>
              </w:rPr>
              <w:t>Маршрут движения</w:t>
            </w:r>
            <w:r w:rsidR="00F21DD2" w:rsidRPr="00F21DD2">
              <w:rPr>
                <w:szCs w:val="18"/>
              </w:rPr>
              <w:t xml:space="preserve"> </w:t>
            </w:r>
          </w:p>
        </w:tc>
        <w:tc>
          <w:tcPr>
            <w:tcW w:w="7652" w:type="dxa"/>
            <w:gridSpan w:val="14"/>
            <w:tcBorders>
              <w:top w:val="single" w:sz="6" w:space="0" w:color="auto"/>
              <w:left w:val="nil"/>
              <w:bottom w:val="single" w:sz="6" w:space="0" w:color="auto"/>
              <w:right w:val="single" w:sz="6" w:space="0" w:color="auto"/>
            </w:tcBorders>
          </w:tcPr>
          <w:p w:rsidR="00056986" w:rsidRPr="00F21DD2" w:rsidRDefault="00056986" w:rsidP="00A9399E">
            <w:pPr>
              <w:pStyle w:val="11"/>
              <w:rPr>
                <w:szCs w:val="18"/>
              </w:rPr>
            </w:pPr>
            <w:r w:rsidRPr="00F21DD2">
              <w:rPr>
                <w:szCs w:val="18"/>
              </w:rPr>
              <w:t xml:space="preserve">г </w:t>
            </w:r>
            <w:r w:rsidR="00AD67C2" w:rsidRPr="00F21DD2">
              <w:rPr>
                <w:szCs w:val="18"/>
              </w:rPr>
              <w:t>Бийск ул Сибирская; п. Кырлык</w:t>
            </w:r>
            <w:r w:rsidRPr="00F21DD2">
              <w:rPr>
                <w:szCs w:val="18"/>
              </w:rPr>
              <w:t xml:space="preserve"> ул. </w:t>
            </w:r>
            <w:r w:rsidR="00AD67C2" w:rsidRPr="00F21DD2">
              <w:rPr>
                <w:szCs w:val="18"/>
              </w:rPr>
              <w:t>Почтовая</w:t>
            </w:r>
          </w:p>
        </w:tc>
      </w:tr>
      <w:tr w:rsidR="00056986" w:rsidRPr="00F21DD2" w:rsidTr="00A9399E">
        <w:trPr>
          <w:trHeight w:val="187"/>
          <w:jc w:val="center"/>
        </w:trPr>
        <w:tc>
          <w:tcPr>
            <w:tcW w:w="9778" w:type="dxa"/>
            <w:gridSpan w:val="18"/>
            <w:tcBorders>
              <w:top w:val="single" w:sz="6" w:space="0" w:color="auto"/>
              <w:left w:val="single" w:sz="2" w:space="0" w:color="000000"/>
              <w:bottom w:val="nil"/>
              <w:right w:val="single" w:sz="2" w:space="0" w:color="000000"/>
            </w:tcBorders>
          </w:tcPr>
          <w:p w:rsidR="00056986" w:rsidRPr="00F21DD2" w:rsidRDefault="00056986" w:rsidP="00A9399E">
            <w:pPr>
              <w:pStyle w:val="11"/>
              <w:rPr>
                <w:szCs w:val="16"/>
              </w:rPr>
            </w:pPr>
            <w:r w:rsidRPr="00F21DD2">
              <w:rPr>
                <w:szCs w:val="16"/>
              </w:rPr>
              <w:t>( начальный и конечный</w:t>
            </w:r>
            <w:r w:rsidR="00F21DD2" w:rsidRPr="00F21DD2">
              <w:rPr>
                <w:szCs w:val="16"/>
              </w:rPr>
              <w:t xml:space="preserve"> </w:t>
            </w:r>
            <w:r w:rsidRPr="00F21DD2">
              <w:rPr>
                <w:szCs w:val="16"/>
              </w:rPr>
              <w:t>пункты с указанием улицы в городе)</w:t>
            </w:r>
          </w:p>
        </w:tc>
      </w:tr>
      <w:tr w:rsidR="00056986" w:rsidRPr="00F21DD2" w:rsidTr="00A9399E">
        <w:trPr>
          <w:trHeight w:val="247"/>
          <w:jc w:val="center"/>
        </w:trPr>
        <w:tc>
          <w:tcPr>
            <w:tcW w:w="394" w:type="dxa"/>
            <w:tcBorders>
              <w:top w:val="nil"/>
              <w:left w:val="single" w:sz="2" w:space="0" w:color="000000"/>
              <w:bottom w:val="single" w:sz="6" w:space="0" w:color="auto"/>
              <w:right w:val="nil"/>
            </w:tcBorders>
          </w:tcPr>
          <w:p w:rsidR="00056986" w:rsidRPr="00F21DD2" w:rsidRDefault="00056986" w:rsidP="00A9399E">
            <w:pPr>
              <w:pStyle w:val="11"/>
              <w:rPr>
                <w:szCs w:val="18"/>
              </w:rPr>
            </w:pPr>
          </w:p>
        </w:tc>
        <w:tc>
          <w:tcPr>
            <w:tcW w:w="504" w:type="dxa"/>
            <w:tcBorders>
              <w:top w:val="nil"/>
              <w:left w:val="nil"/>
              <w:bottom w:val="single" w:sz="6" w:space="0" w:color="auto"/>
              <w:right w:val="nil"/>
            </w:tcBorders>
          </w:tcPr>
          <w:p w:rsidR="00056986" w:rsidRPr="00F21DD2" w:rsidRDefault="00056986" w:rsidP="00A9399E">
            <w:pPr>
              <w:pStyle w:val="11"/>
              <w:rPr>
                <w:szCs w:val="18"/>
              </w:rPr>
            </w:pPr>
          </w:p>
        </w:tc>
        <w:tc>
          <w:tcPr>
            <w:tcW w:w="693" w:type="dxa"/>
            <w:tcBorders>
              <w:top w:val="nil"/>
              <w:left w:val="nil"/>
              <w:bottom w:val="single" w:sz="6" w:space="0" w:color="auto"/>
              <w:right w:val="nil"/>
            </w:tcBorders>
          </w:tcPr>
          <w:p w:rsidR="00056986" w:rsidRPr="00F21DD2" w:rsidRDefault="00056986" w:rsidP="00A9399E">
            <w:pPr>
              <w:pStyle w:val="11"/>
              <w:rPr>
                <w:szCs w:val="18"/>
              </w:rPr>
            </w:pPr>
          </w:p>
        </w:tc>
        <w:tc>
          <w:tcPr>
            <w:tcW w:w="535" w:type="dxa"/>
            <w:tcBorders>
              <w:top w:val="nil"/>
              <w:left w:val="nil"/>
              <w:bottom w:val="single" w:sz="6" w:space="0" w:color="auto"/>
              <w:right w:val="nil"/>
            </w:tcBorders>
          </w:tcPr>
          <w:p w:rsidR="00056986" w:rsidRPr="00F21DD2" w:rsidRDefault="00056986" w:rsidP="00A9399E">
            <w:pPr>
              <w:pStyle w:val="11"/>
              <w:rPr>
                <w:szCs w:val="18"/>
              </w:rPr>
            </w:pPr>
          </w:p>
        </w:tc>
        <w:tc>
          <w:tcPr>
            <w:tcW w:w="600" w:type="dxa"/>
            <w:tcBorders>
              <w:top w:val="nil"/>
              <w:left w:val="nil"/>
              <w:bottom w:val="single" w:sz="6" w:space="0" w:color="auto"/>
              <w:right w:val="nil"/>
            </w:tcBorders>
          </w:tcPr>
          <w:p w:rsidR="00056986" w:rsidRPr="00F21DD2" w:rsidRDefault="00056986" w:rsidP="00A9399E">
            <w:pPr>
              <w:pStyle w:val="11"/>
              <w:rPr>
                <w:szCs w:val="18"/>
              </w:rPr>
            </w:pPr>
          </w:p>
        </w:tc>
        <w:tc>
          <w:tcPr>
            <w:tcW w:w="633" w:type="dxa"/>
            <w:tcBorders>
              <w:top w:val="nil"/>
              <w:left w:val="nil"/>
              <w:bottom w:val="single" w:sz="6" w:space="0" w:color="auto"/>
              <w:right w:val="nil"/>
            </w:tcBorders>
          </w:tcPr>
          <w:p w:rsidR="00056986" w:rsidRPr="00F21DD2" w:rsidRDefault="00056986" w:rsidP="00A9399E">
            <w:pPr>
              <w:pStyle w:val="11"/>
              <w:rPr>
                <w:szCs w:val="18"/>
              </w:rPr>
            </w:pPr>
          </w:p>
        </w:tc>
        <w:tc>
          <w:tcPr>
            <w:tcW w:w="330" w:type="dxa"/>
            <w:tcBorders>
              <w:top w:val="nil"/>
              <w:left w:val="nil"/>
              <w:bottom w:val="single" w:sz="6" w:space="0" w:color="auto"/>
              <w:right w:val="nil"/>
            </w:tcBorders>
          </w:tcPr>
          <w:p w:rsidR="00056986" w:rsidRPr="00F21DD2" w:rsidRDefault="00056986" w:rsidP="00A9399E">
            <w:pPr>
              <w:pStyle w:val="11"/>
              <w:rPr>
                <w:szCs w:val="18"/>
              </w:rPr>
            </w:pPr>
          </w:p>
        </w:tc>
        <w:tc>
          <w:tcPr>
            <w:tcW w:w="489" w:type="dxa"/>
            <w:tcBorders>
              <w:top w:val="nil"/>
              <w:left w:val="nil"/>
              <w:bottom w:val="single" w:sz="6" w:space="0" w:color="auto"/>
              <w:right w:val="nil"/>
            </w:tcBorders>
          </w:tcPr>
          <w:p w:rsidR="00056986" w:rsidRPr="00F21DD2" w:rsidRDefault="00056986" w:rsidP="00A9399E">
            <w:pPr>
              <w:pStyle w:val="11"/>
              <w:rPr>
                <w:szCs w:val="18"/>
              </w:rPr>
            </w:pPr>
          </w:p>
        </w:tc>
        <w:tc>
          <w:tcPr>
            <w:tcW w:w="615" w:type="dxa"/>
            <w:tcBorders>
              <w:top w:val="nil"/>
              <w:left w:val="nil"/>
              <w:bottom w:val="single" w:sz="6" w:space="0" w:color="auto"/>
              <w:right w:val="nil"/>
            </w:tcBorders>
          </w:tcPr>
          <w:p w:rsidR="00056986" w:rsidRPr="00F21DD2" w:rsidRDefault="00056986" w:rsidP="00A9399E">
            <w:pPr>
              <w:pStyle w:val="11"/>
              <w:rPr>
                <w:szCs w:val="18"/>
              </w:rPr>
            </w:pPr>
          </w:p>
        </w:tc>
        <w:tc>
          <w:tcPr>
            <w:tcW w:w="504" w:type="dxa"/>
            <w:tcBorders>
              <w:top w:val="nil"/>
              <w:left w:val="nil"/>
              <w:bottom w:val="single" w:sz="6" w:space="0" w:color="auto"/>
              <w:right w:val="nil"/>
            </w:tcBorders>
          </w:tcPr>
          <w:p w:rsidR="00056986" w:rsidRPr="00F21DD2" w:rsidRDefault="00056986" w:rsidP="00A9399E">
            <w:pPr>
              <w:pStyle w:val="11"/>
              <w:rPr>
                <w:szCs w:val="18"/>
              </w:rPr>
            </w:pPr>
          </w:p>
        </w:tc>
        <w:tc>
          <w:tcPr>
            <w:tcW w:w="473" w:type="dxa"/>
            <w:tcBorders>
              <w:top w:val="nil"/>
              <w:left w:val="nil"/>
              <w:bottom w:val="single" w:sz="6" w:space="0" w:color="auto"/>
              <w:right w:val="nil"/>
            </w:tcBorders>
          </w:tcPr>
          <w:p w:rsidR="00056986" w:rsidRPr="00F21DD2" w:rsidRDefault="00056986" w:rsidP="00A9399E">
            <w:pPr>
              <w:pStyle w:val="11"/>
              <w:rPr>
                <w:szCs w:val="18"/>
              </w:rPr>
            </w:pPr>
          </w:p>
        </w:tc>
        <w:tc>
          <w:tcPr>
            <w:tcW w:w="489" w:type="dxa"/>
            <w:tcBorders>
              <w:top w:val="nil"/>
              <w:left w:val="nil"/>
              <w:bottom w:val="single" w:sz="6" w:space="0" w:color="auto"/>
              <w:right w:val="nil"/>
            </w:tcBorders>
          </w:tcPr>
          <w:p w:rsidR="00056986" w:rsidRPr="00F21DD2" w:rsidRDefault="00056986" w:rsidP="00A9399E">
            <w:pPr>
              <w:pStyle w:val="11"/>
              <w:rPr>
                <w:szCs w:val="18"/>
              </w:rPr>
            </w:pPr>
          </w:p>
        </w:tc>
        <w:tc>
          <w:tcPr>
            <w:tcW w:w="521" w:type="dxa"/>
            <w:tcBorders>
              <w:top w:val="nil"/>
              <w:left w:val="nil"/>
              <w:bottom w:val="single" w:sz="6" w:space="0" w:color="auto"/>
              <w:right w:val="nil"/>
            </w:tcBorders>
          </w:tcPr>
          <w:p w:rsidR="00056986" w:rsidRPr="00F21DD2" w:rsidRDefault="00056986" w:rsidP="00A9399E">
            <w:pPr>
              <w:pStyle w:val="11"/>
              <w:rPr>
                <w:szCs w:val="18"/>
              </w:rPr>
            </w:pPr>
          </w:p>
        </w:tc>
        <w:tc>
          <w:tcPr>
            <w:tcW w:w="552" w:type="dxa"/>
            <w:tcBorders>
              <w:top w:val="nil"/>
              <w:left w:val="nil"/>
              <w:bottom w:val="single" w:sz="6" w:space="0" w:color="auto"/>
              <w:right w:val="nil"/>
            </w:tcBorders>
          </w:tcPr>
          <w:p w:rsidR="00056986" w:rsidRPr="00F21DD2" w:rsidRDefault="00056986" w:rsidP="00A9399E">
            <w:pPr>
              <w:pStyle w:val="11"/>
              <w:rPr>
                <w:szCs w:val="18"/>
              </w:rPr>
            </w:pPr>
          </w:p>
        </w:tc>
        <w:tc>
          <w:tcPr>
            <w:tcW w:w="442" w:type="dxa"/>
            <w:tcBorders>
              <w:top w:val="nil"/>
              <w:left w:val="nil"/>
              <w:bottom w:val="single" w:sz="6" w:space="0" w:color="auto"/>
              <w:right w:val="nil"/>
            </w:tcBorders>
          </w:tcPr>
          <w:p w:rsidR="00056986" w:rsidRPr="00F21DD2" w:rsidRDefault="00056986" w:rsidP="00A9399E">
            <w:pPr>
              <w:pStyle w:val="11"/>
              <w:rPr>
                <w:szCs w:val="18"/>
              </w:rPr>
            </w:pPr>
          </w:p>
        </w:tc>
        <w:tc>
          <w:tcPr>
            <w:tcW w:w="458" w:type="dxa"/>
            <w:tcBorders>
              <w:top w:val="nil"/>
              <w:left w:val="nil"/>
              <w:bottom w:val="single" w:sz="6" w:space="0" w:color="auto"/>
              <w:right w:val="nil"/>
            </w:tcBorders>
          </w:tcPr>
          <w:p w:rsidR="00056986" w:rsidRPr="00F21DD2" w:rsidRDefault="00056986" w:rsidP="00A9399E">
            <w:pPr>
              <w:pStyle w:val="11"/>
              <w:rPr>
                <w:szCs w:val="18"/>
              </w:rPr>
            </w:pPr>
          </w:p>
        </w:tc>
        <w:tc>
          <w:tcPr>
            <w:tcW w:w="535" w:type="dxa"/>
            <w:tcBorders>
              <w:top w:val="nil"/>
              <w:left w:val="nil"/>
              <w:bottom w:val="single" w:sz="6" w:space="0" w:color="auto"/>
              <w:right w:val="nil"/>
            </w:tcBorders>
          </w:tcPr>
          <w:p w:rsidR="00056986" w:rsidRPr="00F21DD2" w:rsidRDefault="00056986" w:rsidP="00A9399E">
            <w:pPr>
              <w:pStyle w:val="11"/>
              <w:rPr>
                <w:szCs w:val="18"/>
              </w:rPr>
            </w:pPr>
          </w:p>
        </w:tc>
        <w:tc>
          <w:tcPr>
            <w:tcW w:w="1011" w:type="dxa"/>
            <w:tcBorders>
              <w:top w:val="nil"/>
              <w:left w:val="nil"/>
              <w:bottom w:val="single" w:sz="6" w:space="0" w:color="auto"/>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4178" w:type="dxa"/>
            <w:gridSpan w:val="8"/>
            <w:tcBorders>
              <w:top w:val="single" w:sz="6" w:space="0" w:color="auto"/>
              <w:left w:val="single" w:sz="6" w:space="0" w:color="auto"/>
              <w:bottom w:val="single" w:sz="6" w:space="0" w:color="auto"/>
              <w:right w:val="nil"/>
            </w:tcBorders>
          </w:tcPr>
          <w:p w:rsidR="00056986" w:rsidRPr="00F21DD2" w:rsidRDefault="00056986" w:rsidP="00A9399E">
            <w:pPr>
              <w:pStyle w:val="11"/>
              <w:rPr>
                <w:szCs w:val="18"/>
              </w:rPr>
            </w:pPr>
            <w:r w:rsidRPr="00F21DD2">
              <w:rPr>
                <w:szCs w:val="18"/>
              </w:rPr>
              <w:t>Вид перевозки</w:t>
            </w:r>
            <w:r w:rsidR="00F21DD2" w:rsidRPr="00F21DD2">
              <w:rPr>
                <w:szCs w:val="18"/>
              </w:rPr>
              <w:t xml:space="preserve"> </w:t>
            </w:r>
            <w:r w:rsidRPr="00F21DD2">
              <w:rPr>
                <w:szCs w:val="18"/>
              </w:rPr>
              <w:t>-межрегиональная</w:t>
            </w:r>
          </w:p>
        </w:tc>
        <w:tc>
          <w:tcPr>
            <w:tcW w:w="615"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04"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73"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89"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21"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52"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42"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58"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535"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1011" w:type="dxa"/>
            <w:tcBorders>
              <w:top w:val="single" w:sz="6" w:space="0" w:color="auto"/>
              <w:left w:val="nil"/>
              <w:bottom w:val="single" w:sz="6" w:space="0" w:color="auto"/>
              <w:right w:val="single" w:sz="6" w:space="0" w:color="auto"/>
            </w:tcBorders>
          </w:tcPr>
          <w:p w:rsidR="00056986" w:rsidRPr="00F21DD2" w:rsidRDefault="00056986" w:rsidP="00A9399E">
            <w:pPr>
              <w:pStyle w:val="11"/>
              <w:rPr>
                <w:szCs w:val="18"/>
              </w:rPr>
            </w:pPr>
          </w:p>
        </w:tc>
      </w:tr>
      <w:tr w:rsidR="00056986" w:rsidRPr="00F21DD2" w:rsidTr="00A9399E">
        <w:trPr>
          <w:trHeight w:val="173"/>
          <w:jc w:val="center"/>
        </w:trPr>
        <w:tc>
          <w:tcPr>
            <w:tcW w:w="9778" w:type="dxa"/>
            <w:gridSpan w:val="18"/>
            <w:tcBorders>
              <w:top w:val="single" w:sz="6" w:space="0" w:color="auto"/>
              <w:left w:val="single" w:sz="2" w:space="0" w:color="000000"/>
              <w:bottom w:val="single" w:sz="2" w:space="0" w:color="000000"/>
              <w:right w:val="single" w:sz="2" w:space="0" w:color="000000"/>
            </w:tcBorders>
          </w:tcPr>
          <w:p w:rsidR="00056986" w:rsidRPr="00F21DD2" w:rsidRDefault="00056986" w:rsidP="00A9399E">
            <w:pPr>
              <w:pStyle w:val="11"/>
              <w:rPr>
                <w:szCs w:val="16"/>
              </w:rPr>
            </w:pPr>
            <w:r w:rsidRPr="00F21DD2">
              <w:rPr>
                <w:szCs w:val="16"/>
              </w:rPr>
              <w:t>( международная, межрегиональная)</w:t>
            </w:r>
          </w:p>
        </w:tc>
      </w:tr>
      <w:tr w:rsidR="00056986" w:rsidRPr="00F21DD2" w:rsidTr="00A9399E">
        <w:trPr>
          <w:trHeight w:val="247"/>
          <w:jc w:val="center"/>
        </w:trPr>
        <w:tc>
          <w:tcPr>
            <w:tcW w:w="3359" w:type="dxa"/>
            <w:gridSpan w:val="6"/>
            <w:tcBorders>
              <w:top w:val="single" w:sz="2" w:space="0" w:color="000000"/>
              <w:left w:val="single" w:sz="2" w:space="0" w:color="000000"/>
              <w:bottom w:val="single" w:sz="6" w:space="0" w:color="auto"/>
              <w:right w:val="nil"/>
            </w:tcBorders>
          </w:tcPr>
          <w:p w:rsidR="00056986" w:rsidRPr="00F21DD2" w:rsidRDefault="00056986" w:rsidP="00A9399E">
            <w:pPr>
              <w:pStyle w:val="11"/>
              <w:rPr>
                <w:szCs w:val="18"/>
              </w:rPr>
            </w:pPr>
            <w:r w:rsidRPr="00F21DD2">
              <w:rPr>
                <w:szCs w:val="18"/>
              </w:rPr>
              <w:t>Вид необходимого разрешения:</w:t>
            </w:r>
          </w:p>
        </w:tc>
        <w:tc>
          <w:tcPr>
            <w:tcW w:w="330" w:type="dxa"/>
            <w:tcBorders>
              <w:top w:val="single" w:sz="2" w:space="0" w:color="000000"/>
              <w:left w:val="nil"/>
              <w:bottom w:val="single" w:sz="2" w:space="0" w:color="000000"/>
              <w:right w:val="nil"/>
            </w:tcBorders>
          </w:tcPr>
          <w:p w:rsidR="00056986" w:rsidRPr="00F21DD2" w:rsidRDefault="00056986" w:rsidP="00A9399E">
            <w:pPr>
              <w:pStyle w:val="11"/>
              <w:rPr>
                <w:szCs w:val="18"/>
              </w:rPr>
            </w:pPr>
          </w:p>
        </w:tc>
        <w:tc>
          <w:tcPr>
            <w:tcW w:w="489" w:type="dxa"/>
            <w:tcBorders>
              <w:top w:val="single" w:sz="2" w:space="0" w:color="000000"/>
              <w:left w:val="nil"/>
              <w:bottom w:val="single" w:sz="2" w:space="0" w:color="000000"/>
              <w:right w:val="nil"/>
            </w:tcBorders>
          </w:tcPr>
          <w:p w:rsidR="00056986" w:rsidRPr="00F21DD2" w:rsidRDefault="00056986" w:rsidP="00A9399E">
            <w:pPr>
              <w:pStyle w:val="11"/>
              <w:rPr>
                <w:szCs w:val="18"/>
              </w:rPr>
            </w:pPr>
          </w:p>
        </w:tc>
        <w:tc>
          <w:tcPr>
            <w:tcW w:w="615" w:type="dxa"/>
            <w:tcBorders>
              <w:top w:val="single" w:sz="2" w:space="0" w:color="000000"/>
              <w:left w:val="nil"/>
              <w:bottom w:val="single" w:sz="6" w:space="0" w:color="auto"/>
              <w:right w:val="nil"/>
            </w:tcBorders>
          </w:tcPr>
          <w:p w:rsidR="00056986" w:rsidRPr="00F21DD2" w:rsidRDefault="00056986" w:rsidP="00A9399E">
            <w:pPr>
              <w:pStyle w:val="11"/>
              <w:rPr>
                <w:szCs w:val="18"/>
              </w:rPr>
            </w:pPr>
          </w:p>
        </w:tc>
        <w:tc>
          <w:tcPr>
            <w:tcW w:w="504" w:type="dxa"/>
            <w:tcBorders>
              <w:top w:val="single" w:sz="2" w:space="0" w:color="000000"/>
              <w:left w:val="nil"/>
              <w:bottom w:val="single" w:sz="6" w:space="0" w:color="auto"/>
              <w:right w:val="nil"/>
            </w:tcBorders>
          </w:tcPr>
          <w:p w:rsidR="00056986" w:rsidRPr="00F21DD2" w:rsidRDefault="00056986" w:rsidP="00A9399E">
            <w:pPr>
              <w:pStyle w:val="11"/>
              <w:rPr>
                <w:szCs w:val="18"/>
              </w:rPr>
            </w:pPr>
          </w:p>
        </w:tc>
        <w:tc>
          <w:tcPr>
            <w:tcW w:w="473" w:type="dxa"/>
            <w:tcBorders>
              <w:top w:val="single" w:sz="2" w:space="0" w:color="000000"/>
              <w:left w:val="nil"/>
              <w:bottom w:val="single" w:sz="6" w:space="0" w:color="auto"/>
              <w:right w:val="nil"/>
            </w:tcBorders>
          </w:tcPr>
          <w:p w:rsidR="00056986" w:rsidRPr="00F21DD2" w:rsidRDefault="00056986" w:rsidP="00A9399E">
            <w:pPr>
              <w:pStyle w:val="11"/>
              <w:rPr>
                <w:szCs w:val="18"/>
              </w:rPr>
            </w:pPr>
          </w:p>
        </w:tc>
        <w:tc>
          <w:tcPr>
            <w:tcW w:w="489" w:type="dxa"/>
            <w:tcBorders>
              <w:top w:val="single" w:sz="2" w:space="0" w:color="000000"/>
              <w:left w:val="nil"/>
              <w:bottom w:val="single" w:sz="2" w:space="0" w:color="000000"/>
              <w:right w:val="nil"/>
            </w:tcBorders>
          </w:tcPr>
          <w:p w:rsidR="00056986" w:rsidRPr="00F21DD2" w:rsidRDefault="00056986" w:rsidP="00A9399E">
            <w:pPr>
              <w:pStyle w:val="11"/>
              <w:rPr>
                <w:szCs w:val="18"/>
              </w:rPr>
            </w:pPr>
          </w:p>
        </w:tc>
        <w:tc>
          <w:tcPr>
            <w:tcW w:w="521" w:type="dxa"/>
            <w:tcBorders>
              <w:top w:val="single" w:sz="2" w:space="0" w:color="000000"/>
              <w:left w:val="nil"/>
              <w:bottom w:val="single" w:sz="2" w:space="0" w:color="000000"/>
              <w:right w:val="nil"/>
            </w:tcBorders>
          </w:tcPr>
          <w:p w:rsidR="00056986" w:rsidRPr="00F21DD2" w:rsidRDefault="00056986" w:rsidP="00A9399E">
            <w:pPr>
              <w:pStyle w:val="11"/>
              <w:rPr>
                <w:szCs w:val="18"/>
              </w:rPr>
            </w:pPr>
          </w:p>
        </w:tc>
        <w:tc>
          <w:tcPr>
            <w:tcW w:w="552" w:type="dxa"/>
            <w:tcBorders>
              <w:top w:val="single" w:sz="2" w:space="0" w:color="000000"/>
              <w:left w:val="nil"/>
              <w:bottom w:val="single" w:sz="6" w:space="0" w:color="auto"/>
              <w:right w:val="nil"/>
            </w:tcBorders>
          </w:tcPr>
          <w:p w:rsidR="00056986" w:rsidRPr="00F21DD2" w:rsidRDefault="00056986" w:rsidP="00A9399E">
            <w:pPr>
              <w:pStyle w:val="11"/>
              <w:rPr>
                <w:szCs w:val="18"/>
              </w:rPr>
            </w:pPr>
          </w:p>
        </w:tc>
        <w:tc>
          <w:tcPr>
            <w:tcW w:w="442" w:type="dxa"/>
            <w:tcBorders>
              <w:top w:val="single" w:sz="2" w:space="0" w:color="000000"/>
              <w:left w:val="nil"/>
              <w:bottom w:val="single" w:sz="6" w:space="0" w:color="auto"/>
              <w:right w:val="nil"/>
            </w:tcBorders>
          </w:tcPr>
          <w:p w:rsidR="00056986" w:rsidRPr="00F21DD2" w:rsidRDefault="00056986" w:rsidP="00A9399E">
            <w:pPr>
              <w:pStyle w:val="11"/>
              <w:rPr>
                <w:szCs w:val="18"/>
              </w:rPr>
            </w:pPr>
          </w:p>
        </w:tc>
        <w:tc>
          <w:tcPr>
            <w:tcW w:w="458" w:type="dxa"/>
            <w:tcBorders>
              <w:top w:val="single" w:sz="2" w:space="0" w:color="000000"/>
              <w:left w:val="nil"/>
              <w:bottom w:val="single" w:sz="2" w:space="0" w:color="000000"/>
              <w:right w:val="nil"/>
            </w:tcBorders>
          </w:tcPr>
          <w:p w:rsidR="00056986" w:rsidRPr="00F21DD2" w:rsidRDefault="00056986" w:rsidP="00A9399E">
            <w:pPr>
              <w:pStyle w:val="11"/>
              <w:rPr>
                <w:szCs w:val="18"/>
              </w:rPr>
            </w:pPr>
          </w:p>
        </w:tc>
        <w:tc>
          <w:tcPr>
            <w:tcW w:w="535" w:type="dxa"/>
            <w:tcBorders>
              <w:top w:val="single" w:sz="2" w:space="0" w:color="000000"/>
              <w:left w:val="nil"/>
              <w:bottom w:val="single" w:sz="2" w:space="0" w:color="000000"/>
              <w:right w:val="nil"/>
            </w:tcBorders>
          </w:tcPr>
          <w:p w:rsidR="00056986" w:rsidRPr="00F21DD2" w:rsidRDefault="00056986" w:rsidP="00A9399E">
            <w:pPr>
              <w:pStyle w:val="11"/>
              <w:rPr>
                <w:szCs w:val="18"/>
              </w:rPr>
            </w:pPr>
          </w:p>
        </w:tc>
        <w:tc>
          <w:tcPr>
            <w:tcW w:w="1011" w:type="dxa"/>
            <w:tcBorders>
              <w:top w:val="single" w:sz="2" w:space="0" w:color="000000"/>
              <w:left w:val="nil"/>
              <w:bottom w:val="single" w:sz="2" w:space="0" w:color="000000"/>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394"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1</w:t>
            </w:r>
          </w:p>
        </w:tc>
        <w:tc>
          <w:tcPr>
            <w:tcW w:w="5865" w:type="dxa"/>
            <w:gridSpan w:val="11"/>
            <w:tcBorders>
              <w:top w:val="single" w:sz="2" w:space="0" w:color="000000"/>
              <w:left w:val="single" w:sz="6" w:space="0" w:color="auto"/>
              <w:bottom w:val="single" w:sz="2" w:space="0" w:color="000000"/>
              <w:right w:val="nil"/>
            </w:tcBorders>
          </w:tcPr>
          <w:p w:rsidR="00056986" w:rsidRPr="00F21DD2" w:rsidRDefault="00056986" w:rsidP="00A9399E">
            <w:pPr>
              <w:pStyle w:val="11"/>
              <w:rPr>
                <w:szCs w:val="18"/>
              </w:rPr>
            </w:pPr>
            <w:r w:rsidRPr="00F21DD2">
              <w:rPr>
                <w:szCs w:val="18"/>
              </w:rPr>
              <w:t>Разовое на одну поездку на срок</w:t>
            </w:r>
            <w:r w:rsidR="00F21DD2" w:rsidRPr="00F21DD2">
              <w:rPr>
                <w:szCs w:val="18"/>
              </w:rPr>
              <w:t xml:space="preserve"> </w:t>
            </w:r>
            <w:r w:rsidRPr="00F21DD2">
              <w:rPr>
                <w:szCs w:val="18"/>
              </w:rPr>
              <w:t>с</w:t>
            </w:r>
            <w:r w:rsidR="00F21DD2" w:rsidRPr="00F21DD2">
              <w:rPr>
                <w:szCs w:val="18"/>
              </w:rPr>
              <w:t xml:space="preserve"> </w:t>
            </w:r>
            <w:r w:rsidRPr="00F21DD2">
              <w:rPr>
                <w:szCs w:val="18"/>
              </w:rPr>
              <w:t>по</w:t>
            </w:r>
            <w:r w:rsidR="00F21DD2" w:rsidRPr="00F21DD2">
              <w:rPr>
                <w:szCs w:val="18"/>
              </w:rPr>
              <w:t xml:space="preserve"> </w:t>
            </w:r>
          </w:p>
        </w:tc>
        <w:tc>
          <w:tcPr>
            <w:tcW w:w="3519" w:type="dxa"/>
            <w:gridSpan w:val="6"/>
            <w:tcBorders>
              <w:top w:val="single" w:sz="2" w:space="0" w:color="000000"/>
              <w:left w:val="single" w:sz="2" w:space="0" w:color="000000"/>
              <w:bottom w:val="single" w:sz="6" w:space="0" w:color="auto"/>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394"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2</w:t>
            </w:r>
          </w:p>
        </w:tc>
        <w:tc>
          <w:tcPr>
            <w:tcW w:w="7380" w:type="dxa"/>
            <w:gridSpan w:val="14"/>
            <w:tcBorders>
              <w:top w:val="single" w:sz="2" w:space="0" w:color="000000"/>
              <w:left w:val="single" w:sz="6" w:space="0" w:color="auto"/>
              <w:bottom w:val="single" w:sz="2" w:space="0" w:color="000000"/>
              <w:right w:val="single" w:sz="2" w:space="0" w:color="000000"/>
            </w:tcBorders>
          </w:tcPr>
          <w:p w:rsidR="00056986" w:rsidRPr="00F21DD2" w:rsidRDefault="00056986" w:rsidP="00A9399E">
            <w:pPr>
              <w:pStyle w:val="11"/>
              <w:rPr>
                <w:szCs w:val="18"/>
              </w:rPr>
            </w:pPr>
            <w:r w:rsidRPr="00F21DD2">
              <w:rPr>
                <w:szCs w:val="18"/>
              </w:rPr>
              <w:t xml:space="preserve">На срок с </w:t>
            </w:r>
            <w:r w:rsidR="00AD67C2" w:rsidRPr="00F21DD2">
              <w:rPr>
                <w:szCs w:val="18"/>
              </w:rPr>
              <w:t>9</w:t>
            </w:r>
            <w:r w:rsidRPr="00F21DD2">
              <w:rPr>
                <w:szCs w:val="18"/>
              </w:rPr>
              <w:t>.12.2009</w:t>
            </w:r>
            <w:r w:rsidR="00F21DD2" w:rsidRPr="00F21DD2">
              <w:rPr>
                <w:szCs w:val="18"/>
              </w:rPr>
              <w:t xml:space="preserve"> </w:t>
            </w:r>
            <w:r w:rsidRPr="00F21DD2">
              <w:rPr>
                <w:szCs w:val="18"/>
              </w:rPr>
              <w:t xml:space="preserve">по </w:t>
            </w:r>
            <w:r w:rsidR="00AD67C2" w:rsidRPr="00F21DD2">
              <w:rPr>
                <w:szCs w:val="18"/>
              </w:rPr>
              <w:t>9</w:t>
            </w:r>
            <w:r w:rsidRPr="00F21DD2">
              <w:rPr>
                <w:szCs w:val="18"/>
              </w:rPr>
              <w:t>.0</w:t>
            </w:r>
            <w:r w:rsidR="00AD67C2" w:rsidRPr="00F21DD2">
              <w:rPr>
                <w:szCs w:val="18"/>
              </w:rPr>
              <w:t>1</w:t>
            </w:r>
            <w:r w:rsidRPr="00F21DD2">
              <w:rPr>
                <w:szCs w:val="18"/>
              </w:rPr>
              <w:t>.2010</w:t>
            </w:r>
            <w:r w:rsidR="00F21DD2" w:rsidRPr="00F21DD2">
              <w:rPr>
                <w:szCs w:val="18"/>
              </w:rPr>
              <w:t xml:space="preserve"> </w:t>
            </w:r>
            <w:r w:rsidRPr="00F21DD2">
              <w:rPr>
                <w:szCs w:val="18"/>
              </w:rPr>
              <w:t>на количество поездок</w:t>
            </w:r>
            <w:r w:rsidR="00F21DD2" w:rsidRPr="00F21DD2">
              <w:rPr>
                <w:szCs w:val="18"/>
              </w:rPr>
              <w:t xml:space="preserve"> </w:t>
            </w:r>
            <w:r w:rsidR="00AD67C2" w:rsidRPr="00F21DD2">
              <w:rPr>
                <w:szCs w:val="18"/>
              </w:rPr>
              <w:t>7</w:t>
            </w:r>
          </w:p>
        </w:tc>
        <w:tc>
          <w:tcPr>
            <w:tcW w:w="458" w:type="dxa"/>
            <w:tcBorders>
              <w:top w:val="single" w:sz="2" w:space="0" w:color="000000"/>
              <w:left w:val="single" w:sz="6" w:space="0" w:color="auto"/>
              <w:bottom w:val="single" w:sz="2" w:space="0" w:color="000000"/>
              <w:right w:val="single" w:sz="2" w:space="0" w:color="000000"/>
            </w:tcBorders>
          </w:tcPr>
          <w:p w:rsidR="00056986" w:rsidRPr="00F21DD2" w:rsidRDefault="00056986" w:rsidP="00A9399E">
            <w:pPr>
              <w:pStyle w:val="11"/>
              <w:rPr>
                <w:szCs w:val="18"/>
              </w:rPr>
            </w:pPr>
          </w:p>
        </w:tc>
        <w:tc>
          <w:tcPr>
            <w:tcW w:w="535" w:type="dxa"/>
            <w:tcBorders>
              <w:top w:val="single" w:sz="2" w:space="0" w:color="000000"/>
              <w:left w:val="single" w:sz="2" w:space="0" w:color="000000"/>
              <w:bottom w:val="single" w:sz="2" w:space="0" w:color="000000"/>
              <w:right w:val="single" w:sz="2" w:space="0" w:color="000000"/>
            </w:tcBorders>
          </w:tcPr>
          <w:p w:rsidR="00056986" w:rsidRPr="00F21DD2" w:rsidRDefault="00056986" w:rsidP="00A9399E">
            <w:pPr>
              <w:pStyle w:val="11"/>
              <w:rPr>
                <w:szCs w:val="18"/>
              </w:rPr>
            </w:pPr>
          </w:p>
        </w:tc>
        <w:tc>
          <w:tcPr>
            <w:tcW w:w="1011" w:type="dxa"/>
            <w:tcBorders>
              <w:top w:val="single" w:sz="2" w:space="0" w:color="000000"/>
              <w:left w:val="single" w:sz="2" w:space="0" w:color="000000"/>
              <w:bottom w:val="single" w:sz="2" w:space="0" w:color="000000"/>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3689" w:type="dxa"/>
            <w:gridSpan w:val="7"/>
            <w:tcBorders>
              <w:top w:val="single" w:sz="6" w:space="0" w:color="auto"/>
              <w:left w:val="single" w:sz="2" w:space="0" w:color="000000"/>
              <w:bottom w:val="single" w:sz="2" w:space="0" w:color="000000"/>
              <w:right w:val="nil"/>
            </w:tcBorders>
          </w:tcPr>
          <w:p w:rsidR="00056986" w:rsidRPr="00F21DD2" w:rsidRDefault="00056986" w:rsidP="00A9399E">
            <w:pPr>
              <w:pStyle w:val="11"/>
              <w:rPr>
                <w:szCs w:val="18"/>
              </w:rPr>
            </w:pPr>
            <w:r w:rsidRPr="00F21DD2">
              <w:rPr>
                <w:szCs w:val="18"/>
              </w:rPr>
              <w:t>Характеристика груза: наименование</w:t>
            </w:r>
          </w:p>
        </w:tc>
        <w:tc>
          <w:tcPr>
            <w:tcW w:w="489"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highlight w:val="yellow"/>
              </w:rPr>
            </w:pPr>
            <w:r w:rsidRPr="00F21DD2">
              <w:rPr>
                <w:bCs/>
                <w:szCs w:val="18"/>
              </w:rPr>
              <w:t>3</w:t>
            </w:r>
          </w:p>
        </w:tc>
        <w:tc>
          <w:tcPr>
            <w:tcW w:w="3154" w:type="dxa"/>
            <w:gridSpan w:val="6"/>
            <w:tcBorders>
              <w:top w:val="single" w:sz="6" w:space="0" w:color="auto"/>
              <w:left w:val="single" w:sz="6" w:space="0" w:color="auto"/>
              <w:bottom w:val="single" w:sz="6" w:space="0" w:color="auto"/>
              <w:right w:val="nil"/>
            </w:tcBorders>
          </w:tcPr>
          <w:p w:rsidR="00056986" w:rsidRPr="00F21DD2" w:rsidRDefault="00056986" w:rsidP="00A9399E">
            <w:pPr>
              <w:pStyle w:val="11"/>
              <w:rPr>
                <w:szCs w:val="18"/>
              </w:rPr>
            </w:pPr>
            <w:r w:rsidRPr="00F21DD2">
              <w:rPr>
                <w:szCs w:val="18"/>
              </w:rPr>
              <w:t>Строительные материалы (</w:t>
            </w:r>
            <w:r w:rsidR="00FC670E" w:rsidRPr="00F21DD2">
              <w:rPr>
                <w:szCs w:val="18"/>
              </w:rPr>
              <w:t>стеновые панели</w:t>
            </w:r>
            <w:r w:rsidRPr="00F21DD2">
              <w:rPr>
                <w:szCs w:val="18"/>
              </w:rPr>
              <w:t xml:space="preserve">) </w:t>
            </w:r>
          </w:p>
        </w:tc>
        <w:tc>
          <w:tcPr>
            <w:tcW w:w="442"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58" w:type="dxa"/>
            <w:tcBorders>
              <w:top w:val="single" w:sz="2" w:space="0" w:color="000000"/>
              <w:left w:val="nil"/>
              <w:bottom w:val="single" w:sz="6" w:space="0" w:color="auto"/>
              <w:right w:val="nil"/>
            </w:tcBorders>
          </w:tcPr>
          <w:p w:rsidR="00056986" w:rsidRPr="00F21DD2" w:rsidRDefault="00056986" w:rsidP="00A9399E">
            <w:pPr>
              <w:pStyle w:val="11"/>
              <w:rPr>
                <w:szCs w:val="18"/>
              </w:rPr>
            </w:pPr>
          </w:p>
        </w:tc>
        <w:tc>
          <w:tcPr>
            <w:tcW w:w="535" w:type="dxa"/>
            <w:tcBorders>
              <w:top w:val="single" w:sz="2" w:space="0" w:color="000000"/>
              <w:left w:val="nil"/>
              <w:bottom w:val="single" w:sz="6" w:space="0" w:color="auto"/>
              <w:right w:val="nil"/>
            </w:tcBorders>
          </w:tcPr>
          <w:p w:rsidR="00056986" w:rsidRPr="00F21DD2" w:rsidRDefault="00056986" w:rsidP="00A9399E">
            <w:pPr>
              <w:pStyle w:val="11"/>
              <w:rPr>
                <w:szCs w:val="18"/>
              </w:rPr>
            </w:pPr>
          </w:p>
        </w:tc>
        <w:tc>
          <w:tcPr>
            <w:tcW w:w="1011" w:type="dxa"/>
            <w:tcBorders>
              <w:top w:val="single" w:sz="2" w:space="0" w:color="000000"/>
              <w:left w:val="nil"/>
              <w:bottom w:val="single" w:sz="6" w:space="0" w:color="auto"/>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898" w:type="dxa"/>
            <w:gridSpan w:val="2"/>
            <w:tcBorders>
              <w:top w:val="single" w:sz="2" w:space="0" w:color="000000"/>
              <w:left w:val="single" w:sz="2" w:space="0" w:color="000000"/>
              <w:bottom w:val="nil"/>
              <w:right w:val="nil"/>
            </w:tcBorders>
          </w:tcPr>
          <w:p w:rsidR="00056986" w:rsidRPr="00F21DD2" w:rsidRDefault="00056986" w:rsidP="00A9399E">
            <w:pPr>
              <w:pStyle w:val="11"/>
              <w:rPr>
                <w:szCs w:val="18"/>
              </w:rPr>
            </w:pPr>
            <w:r w:rsidRPr="00F21DD2">
              <w:rPr>
                <w:szCs w:val="18"/>
              </w:rPr>
              <w:t>габариты</w:t>
            </w:r>
          </w:p>
        </w:tc>
        <w:tc>
          <w:tcPr>
            <w:tcW w:w="693" w:type="dxa"/>
            <w:tcBorders>
              <w:top w:val="single" w:sz="6" w:space="0" w:color="auto"/>
              <w:left w:val="single" w:sz="6" w:space="0" w:color="auto"/>
              <w:bottom w:val="nil"/>
              <w:right w:val="single" w:sz="6" w:space="0" w:color="auto"/>
            </w:tcBorders>
            <w:shd w:val="pct25" w:color="000000" w:fill="FFFFFF"/>
          </w:tcPr>
          <w:p w:rsidR="00056986" w:rsidRPr="00F21DD2" w:rsidRDefault="00056986" w:rsidP="00A9399E">
            <w:pPr>
              <w:pStyle w:val="11"/>
              <w:rPr>
                <w:bCs/>
                <w:szCs w:val="18"/>
              </w:rPr>
            </w:pPr>
            <w:r w:rsidRPr="00F21DD2">
              <w:rPr>
                <w:bCs/>
                <w:szCs w:val="18"/>
              </w:rPr>
              <w:t>4</w:t>
            </w:r>
          </w:p>
        </w:tc>
        <w:tc>
          <w:tcPr>
            <w:tcW w:w="2098" w:type="dxa"/>
            <w:gridSpan w:val="4"/>
            <w:tcBorders>
              <w:top w:val="single" w:sz="2" w:space="0" w:color="000000"/>
              <w:left w:val="single" w:sz="6" w:space="0" w:color="auto"/>
              <w:bottom w:val="nil"/>
              <w:right w:val="nil"/>
            </w:tcBorders>
          </w:tcPr>
          <w:p w:rsidR="00056986" w:rsidRPr="00F21DD2" w:rsidRDefault="00AD67C2" w:rsidP="00A9399E">
            <w:pPr>
              <w:pStyle w:val="11"/>
              <w:rPr>
                <w:szCs w:val="18"/>
              </w:rPr>
            </w:pPr>
            <w:r w:rsidRPr="00F21DD2">
              <w:rPr>
                <w:szCs w:val="18"/>
              </w:rPr>
              <w:t>704</w:t>
            </w:r>
            <w:r w:rsidR="00056986" w:rsidRPr="00F21DD2">
              <w:rPr>
                <w:szCs w:val="18"/>
              </w:rPr>
              <w:t>0*</w:t>
            </w:r>
            <w:r w:rsidRPr="00F21DD2">
              <w:rPr>
                <w:szCs w:val="18"/>
              </w:rPr>
              <w:t>25</w:t>
            </w:r>
            <w:r w:rsidR="00056986" w:rsidRPr="00F21DD2">
              <w:rPr>
                <w:szCs w:val="18"/>
              </w:rPr>
              <w:t>00*3</w:t>
            </w:r>
            <w:r w:rsidR="005D4F7B" w:rsidRPr="00F21DD2">
              <w:rPr>
                <w:szCs w:val="18"/>
              </w:rPr>
              <w:t>170</w:t>
            </w:r>
          </w:p>
        </w:tc>
        <w:tc>
          <w:tcPr>
            <w:tcW w:w="489" w:type="dxa"/>
            <w:tcBorders>
              <w:top w:val="single" w:sz="6" w:space="0" w:color="auto"/>
              <w:left w:val="nil"/>
              <w:bottom w:val="nil"/>
              <w:right w:val="nil"/>
            </w:tcBorders>
          </w:tcPr>
          <w:p w:rsidR="00056986" w:rsidRPr="00F21DD2" w:rsidRDefault="00056986" w:rsidP="00A9399E">
            <w:pPr>
              <w:pStyle w:val="11"/>
              <w:rPr>
                <w:szCs w:val="18"/>
                <w:highlight w:val="yellow"/>
              </w:rPr>
            </w:pPr>
          </w:p>
        </w:tc>
        <w:tc>
          <w:tcPr>
            <w:tcW w:w="615" w:type="dxa"/>
            <w:tcBorders>
              <w:top w:val="single" w:sz="6" w:space="0" w:color="auto"/>
              <w:left w:val="nil"/>
              <w:bottom w:val="nil"/>
              <w:right w:val="nil"/>
            </w:tcBorders>
          </w:tcPr>
          <w:p w:rsidR="00056986" w:rsidRPr="00F21DD2" w:rsidRDefault="00056986" w:rsidP="00A9399E">
            <w:pPr>
              <w:pStyle w:val="11"/>
              <w:rPr>
                <w:szCs w:val="18"/>
              </w:rPr>
            </w:pPr>
          </w:p>
        </w:tc>
        <w:tc>
          <w:tcPr>
            <w:tcW w:w="504" w:type="dxa"/>
            <w:tcBorders>
              <w:top w:val="single" w:sz="6" w:space="0" w:color="auto"/>
              <w:left w:val="nil"/>
              <w:bottom w:val="nil"/>
              <w:right w:val="single" w:sz="2" w:space="0" w:color="000000"/>
            </w:tcBorders>
          </w:tcPr>
          <w:p w:rsidR="00056986" w:rsidRPr="00F21DD2" w:rsidRDefault="00056986" w:rsidP="00A9399E">
            <w:pPr>
              <w:pStyle w:val="11"/>
              <w:rPr>
                <w:szCs w:val="18"/>
              </w:rPr>
            </w:pPr>
          </w:p>
        </w:tc>
        <w:tc>
          <w:tcPr>
            <w:tcW w:w="473" w:type="dxa"/>
            <w:tcBorders>
              <w:top w:val="single" w:sz="6" w:space="0" w:color="auto"/>
              <w:left w:val="single" w:sz="2" w:space="0" w:color="000000"/>
              <w:bottom w:val="nil"/>
              <w:right w:val="single" w:sz="6" w:space="0" w:color="auto"/>
            </w:tcBorders>
          </w:tcPr>
          <w:p w:rsidR="00056986" w:rsidRPr="00F21DD2" w:rsidRDefault="00056986" w:rsidP="00A9399E">
            <w:pPr>
              <w:pStyle w:val="11"/>
              <w:rPr>
                <w:szCs w:val="18"/>
              </w:rPr>
            </w:pPr>
            <w:r w:rsidRPr="00F21DD2">
              <w:rPr>
                <w:szCs w:val="18"/>
              </w:rPr>
              <w:t>вес</w:t>
            </w:r>
          </w:p>
        </w:tc>
        <w:tc>
          <w:tcPr>
            <w:tcW w:w="489" w:type="dxa"/>
            <w:tcBorders>
              <w:top w:val="single" w:sz="6" w:space="0" w:color="auto"/>
              <w:left w:val="single" w:sz="6" w:space="0" w:color="auto"/>
              <w:bottom w:val="nil"/>
              <w:right w:val="single" w:sz="6" w:space="0" w:color="auto"/>
            </w:tcBorders>
            <w:shd w:val="pct25" w:color="000000" w:fill="FFFFFF"/>
          </w:tcPr>
          <w:p w:rsidR="00056986" w:rsidRPr="00F21DD2" w:rsidRDefault="00056986" w:rsidP="00A9399E">
            <w:pPr>
              <w:pStyle w:val="11"/>
              <w:rPr>
                <w:bCs/>
                <w:szCs w:val="18"/>
              </w:rPr>
            </w:pPr>
            <w:r w:rsidRPr="00F21DD2">
              <w:rPr>
                <w:bCs/>
                <w:szCs w:val="18"/>
              </w:rPr>
              <w:t>5</w:t>
            </w:r>
          </w:p>
        </w:tc>
        <w:tc>
          <w:tcPr>
            <w:tcW w:w="1515" w:type="dxa"/>
            <w:gridSpan w:val="3"/>
            <w:tcBorders>
              <w:top w:val="single" w:sz="6" w:space="0" w:color="auto"/>
              <w:left w:val="single" w:sz="6" w:space="0" w:color="auto"/>
              <w:bottom w:val="nil"/>
              <w:right w:val="nil"/>
            </w:tcBorders>
          </w:tcPr>
          <w:p w:rsidR="00056986" w:rsidRPr="00F21DD2" w:rsidRDefault="005D4F7B" w:rsidP="00A9399E">
            <w:pPr>
              <w:pStyle w:val="11"/>
              <w:rPr>
                <w:szCs w:val="18"/>
              </w:rPr>
            </w:pPr>
            <w:r w:rsidRPr="00F21DD2">
              <w:rPr>
                <w:szCs w:val="18"/>
              </w:rPr>
              <w:t>26200</w:t>
            </w:r>
          </w:p>
        </w:tc>
        <w:tc>
          <w:tcPr>
            <w:tcW w:w="458" w:type="dxa"/>
            <w:tcBorders>
              <w:top w:val="single" w:sz="6" w:space="0" w:color="auto"/>
              <w:left w:val="nil"/>
              <w:bottom w:val="nil"/>
              <w:right w:val="nil"/>
            </w:tcBorders>
          </w:tcPr>
          <w:p w:rsidR="00056986" w:rsidRPr="00F21DD2" w:rsidRDefault="00056986" w:rsidP="00A9399E">
            <w:pPr>
              <w:pStyle w:val="11"/>
              <w:rPr>
                <w:szCs w:val="18"/>
              </w:rPr>
            </w:pPr>
          </w:p>
        </w:tc>
        <w:tc>
          <w:tcPr>
            <w:tcW w:w="535" w:type="dxa"/>
            <w:tcBorders>
              <w:top w:val="single" w:sz="6" w:space="0" w:color="auto"/>
              <w:left w:val="nil"/>
              <w:bottom w:val="nil"/>
              <w:right w:val="nil"/>
            </w:tcBorders>
          </w:tcPr>
          <w:p w:rsidR="00056986" w:rsidRPr="00F21DD2" w:rsidRDefault="00056986" w:rsidP="00A9399E">
            <w:pPr>
              <w:pStyle w:val="11"/>
              <w:rPr>
                <w:szCs w:val="18"/>
              </w:rPr>
            </w:pPr>
          </w:p>
        </w:tc>
        <w:tc>
          <w:tcPr>
            <w:tcW w:w="1011" w:type="dxa"/>
            <w:tcBorders>
              <w:top w:val="single" w:sz="6" w:space="0" w:color="auto"/>
              <w:left w:val="nil"/>
              <w:bottom w:val="nil"/>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2726" w:type="dxa"/>
            <w:gridSpan w:val="5"/>
            <w:tcBorders>
              <w:top w:val="nil"/>
              <w:left w:val="single" w:sz="4" w:space="0" w:color="auto"/>
              <w:bottom w:val="nil"/>
              <w:right w:val="nil"/>
            </w:tcBorders>
          </w:tcPr>
          <w:p w:rsidR="00056986" w:rsidRPr="00F21DD2" w:rsidRDefault="00056986" w:rsidP="00A9399E">
            <w:pPr>
              <w:pStyle w:val="11"/>
              <w:rPr>
                <w:szCs w:val="18"/>
              </w:rPr>
            </w:pPr>
            <w:r w:rsidRPr="00F21DD2">
              <w:rPr>
                <w:szCs w:val="18"/>
              </w:rPr>
              <w:t>Количество автопоездов</w:t>
            </w:r>
            <w:r w:rsidR="00F21DD2" w:rsidRPr="00F21DD2">
              <w:rPr>
                <w:szCs w:val="18"/>
              </w:rPr>
              <w:t xml:space="preserve"> </w:t>
            </w:r>
            <w:r w:rsidR="00844CB7" w:rsidRPr="00F21DD2">
              <w:rPr>
                <w:szCs w:val="18"/>
              </w:rPr>
              <w:t>3</w:t>
            </w:r>
          </w:p>
        </w:tc>
        <w:tc>
          <w:tcPr>
            <w:tcW w:w="633" w:type="dxa"/>
            <w:tcBorders>
              <w:top w:val="nil"/>
              <w:left w:val="nil"/>
              <w:bottom w:val="nil"/>
              <w:right w:val="nil"/>
            </w:tcBorders>
          </w:tcPr>
          <w:p w:rsidR="00056986" w:rsidRPr="00F21DD2" w:rsidRDefault="00056986" w:rsidP="00A9399E">
            <w:pPr>
              <w:pStyle w:val="11"/>
              <w:rPr>
                <w:szCs w:val="18"/>
              </w:rPr>
            </w:pPr>
          </w:p>
        </w:tc>
        <w:tc>
          <w:tcPr>
            <w:tcW w:w="330" w:type="dxa"/>
            <w:tcBorders>
              <w:top w:val="nil"/>
              <w:left w:val="nil"/>
              <w:bottom w:val="nil"/>
              <w:right w:val="nil"/>
            </w:tcBorders>
          </w:tcPr>
          <w:p w:rsidR="00056986" w:rsidRPr="00F21DD2" w:rsidRDefault="00056986" w:rsidP="00A9399E">
            <w:pPr>
              <w:pStyle w:val="11"/>
              <w:rPr>
                <w:szCs w:val="18"/>
              </w:rPr>
            </w:pPr>
          </w:p>
        </w:tc>
        <w:tc>
          <w:tcPr>
            <w:tcW w:w="489" w:type="dxa"/>
            <w:tcBorders>
              <w:top w:val="nil"/>
              <w:left w:val="nil"/>
              <w:bottom w:val="nil"/>
              <w:right w:val="nil"/>
            </w:tcBorders>
          </w:tcPr>
          <w:p w:rsidR="00056986" w:rsidRPr="00F21DD2" w:rsidRDefault="00056986" w:rsidP="00A9399E">
            <w:pPr>
              <w:pStyle w:val="11"/>
              <w:rPr>
                <w:szCs w:val="18"/>
              </w:rPr>
            </w:pPr>
          </w:p>
        </w:tc>
        <w:tc>
          <w:tcPr>
            <w:tcW w:w="615" w:type="dxa"/>
            <w:tcBorders>
              <w:top w:val="nil"/>
              <w:left w:val="nil"/>
              <w:bottom w:val="nil"/>
              <w:right w:val="nil"/>
            </w:tcBorders>
          </w:tcPr>
          <w:p w:rsidR="00056986" w:rsidRPr="00F21DD2" w:rsidRDefault="00056986" w:rsidP="00A9399E">
            <w:pPr>
              <w:pStyle w:val="11"/>
              <w:rPr>
                <w:szCs w:val="18"/>
              </w:rPr>
            </w:pPr>
          </w:p>
        </w:tc>
        <w:tc>
          <w:tcPr>
            <w:tcW w:w="504" w:type="dxa"/>
            <w:tcBorders>
              <w:top w:val="nil"/>
              <w:left w:val="nil"/>
              <w:bottom w:val="nil"/>
              <w:right w:val="nil"/>
            </w:tcBorders>
          </w:tcPr>
          <w:p w:rsidR="00056986" w:rsidRPr="00F21DD2" w:rsidRDefault="00056986" w:rsidP="00A9399E">
            <w:pPr>
              <w:pStyle w:val="11"/>
              <w:rPr>
                <w:szCs w:val="18"/>
              </w:rPr>
            </w:pPr>
          </w:p>
        </w:tc>
        <w:tc>
          <w:tcPr>
            <w:tcW w:w="473" w:type="dxa"/>
            <w:tcBorders>
              <w:top w:val="nil"/>
              <w:left w:val="nil"/>
              <w:bottom w:val="nil"/>
              <w:right w:val="nil"/>
            </w:tcBorders>
          </w:tcPr>
          <w:p w:rsidR="00056986" w:rsidRPr="00F21DD2" w:rsidRDefault="00056986" w:rsidP="00A9399E">
            <w:pPr>
              <w:pStyle w:val="11"/>
              <w:rPr>
                <w:szCs w:val="18"/>
              </w:rPr>
            </w:pPr>
          </w:p>
        </w:tc>
        <w:tc>
          <w:tcPr>
            <w:tcW w:w="489" w:type="dxa"/>
            <w:tcBorders>
              <w:top w:val="nil"/>
              <w:left w:val="nil"/>
              <w:bottom w:val="nil"/>
              <w:right w:val="nil"/>
            </w:tcBorders>
          </w:tcPr>
          <w:p w:rsidR="00056986" w:rsidRPr="00F21DD2" w:rsidRDefault="00056986" w:rsidP="00A9399E">
            <w:pPr>
              <w:pStyle w:val="11"/>
              <w:rPr>
                <w:szCs w:val="18"/>
              </w:rPr>
            </w:pPr>
          </w:p>
        </w:tc>
        <w:tc>
          <w:tcPr>
            <w:tcW w:w="521" w:type="dxa"/>
            <w:tcBorders>
              <w:top w:val="nil"/>
              <w:left w:val="nil"/>
              <w:bottom w:val="nil"/>
              <w:right w:val="nil"/>
            </w:tcBorders>
          </w:tcPr>
          <w:p w:rsidR="00056986" w:rsidRPr="00F21DD2" w:rsidRDefault="00056986" w:rsidP="00A9399E">
            <w:pPr>
              <w:pStyle w:val="11"/>
              <w:rPr>
                <w:szCs w:val="18"/>
              </w:rPr>
            </w:pPr>
          </w:p>
        </w:tc>
        <w:tc>
          <w:tcPr>
            <w:tcW w:w="552" w:type="dxa"/>
            <w:tcBorders>
              <w:top w:val="nil"/>
              <w:left w:val="nil"/>
              <w:bottom w:val="nil"/>
              <w:right w:val="nil"/>
            </w:tcBorders>
          </w:tcPr>
          <w:p w:rsidR="00056986" w:rsidRPr="00F21DD2" w:rsidRDefault="00056986" w:rsidP="00A9399E">
            <w:pPr>
              <w:pStyle w:val="11"/>
              <w:rPr>
                <w:szCs w:val="18"/>
              </w:rPr>
            </w:pPr>
          </w:p>
        </w:tc>
        <w:tc>
          <w:tcPr>
            <w:tcW w:w="442" w:type="dxa"/>
            <w:tcBorders>
              <w:top w:val="nil"/>
              <w:left w:val="nil"/>
              <w:bottom w:val="nil"/>
              <w:right w:val="nil"/>
            </w:tcBorders>
          </w:tcPr>
          <w:p w:rsidR="00056986" w:rsidRPr="00F21DD2" w:rsidRDefault="00056986" w:rsidP="00A9399E">
            <w:pPr>
              <w:pStyle w:val="11"/>
              <w:rPr>
                <w:szCs w:val="18"/>
              </w:rPr>
            </w:pPr>
          </w:p>
        </w:tc>
        <w:tc>
          <w:tcPr>
            <w:tcW w:w="458" w:type="dxa"/>
            <w:tcBorders>
              <w:top w:val="nil"/>
              <w:left w:val="nil"/>
              <w:bottom w:val="nil"/>
              <w:right w:val="nil"/>
            </w:tcBorders>
          </w:tcPr>
          <w:p w:rsidR="00056986" w:rsidRPr="00F21DD2" w:rsidRDefault="00056986" w:rsidP="00A9399E">
            <w:pPr>
              <w:pStyle w:val="11"/>
              <w:rPr>
                <w:szCs w:val="18"/>
              </w:rPr>
            </w:pPr>
          </w:p>
        </w:tc>
        <w:tc>
          <w:tcPr>
            <w:tcW w:w="535" w:type="dxa"/>
            <w:tcBorders>
              <w:top w:val="nil"/>
              <w:left w:val="nil"/>
              <w:bottom w:val="nil"/>
              <w:right w:val="nil"/>
            </w:tcBorders>
          </w:tcPr>
          <w:p w:rsidR="00056986" w:rsidRPr="00F21DD2" w:rsidRDefault="00056986" w:rsidP="00A9399E">
            <w:pPr>
              <w:pStyle w:val="11"/>
              <w:rPr>
                <w:szCs w:val="18"/>
              </w:rPr>
            </w:pPr>
          </w:p>
        </w:tc>
        <w:tc>
          <w:tcPr>
            <w:tcW w:w="1011" w:type="dxa"/>
            <w:tcBorders>
              <w:top w:val="nil"/>
              <w:left w:val="nil"/>
              <w:bottom w:val="nil"/>
              <w:right w:val="single" w:sz="4" w:space="0" w:color="auto"/>
            </w:tcBorders>
          </w:tcPr>
          <w:p w:rsidR="00056986" w:rsidRPr="00F21DD2" w:rsidRDefault="00056986" w:rsidP="00A9399E">
            <w:pPr>
              <w:pStyle w:val="11"/>
              <w:rPr>
                <w:szCs w:val="18"/>
              </w:rPr>
            </w:pPr>
          </w:p>
        </w:tc>
      </w:tr>
      <w:tr w:rsidR="00056986" w:rsidRPr="00F21DD2" w:rsidTr="00A9399E">
        <w:trPr>
          <w:trHeight w:val="247"/>
          <w:jc w:val="center"/>
        </w:trPr>
        <w:tc>
          <w:tcPr>
            <w:tcW w:w="394" w:type="dxa"/>
            <w:tcBorders>
              <w:top w:val="nil"/>
              <w:left w:val="single" w:sz="4" w:space="0" w:color="auto"/>
              <w:bottom w:val="nil"/>
              <w:right w:val="nil"/>
            </w:tcBorders>
          </w:tcPr>
          <w:p w:rsidR="00056986" w:rsidRPr="00F21DD2" w:rsidRDefault="00056986" w:rsidP="00A9399E">
            <w:pPr>
              <w:pStyle w:val="11"/>
              <w:rPr>
                <w:szCs w:val="18"/>
              </w:rPr>
            </w:pPr>
          </w:p>
        </w:tc>
        <w:tc>
          <w:tcPr>
            <w:tcW w:w="504" w:type="dxa"/>
            <w:tcBorders>
              <w:top w:val="nil"/>
              <w:left w:val="nil"/>
              <w:bottom w:val="nil"/>
              <w:right w:val="nil"/>
            </w:tcBorders>
          </w:tcPr>
          <w:p w:rsidR="00056986" w:rsidRPr="00F21DD2" w:rsidRDefault="00056986" w:rsidP="00A9399E">
            <w:pPr>
              <w:pStyle w:val="11"/>
              <w:rPr>
                <w:szCs w:val="18"/>
              </w:rPr>
            </w:pPr>
          </w:p>
        </w:tc>
        <w:tc>
          <w:tcPr>
            <w:tcW w:w="693" w:type="dxa"/>
            <w:tcBorders>
              <w:top w:val="nil"/>
              <w:left w:val="nil"/>
              <w:bottom w:val="nil"/>
              <w:right w:val="nil"/>
            </w:tcBorders>
          </w:tcPr>
          <w:p w:rsidR="00056986" w:rsidRPr="00F21DD2" w:rsidRDefault="00056986" w:rsidP="00A9399E">
            <w:pPr>
              <w:pStyle w:val="11"/>
              <w:rPr>
                <w:szCs w:val="18"/>
              </w:rPr>
            </w:pPr>
          </w:p>
        </w:tc>
        <w:tc>
          <w:tcPr>
            <w:tcW w:w="535" w:type="dxa"/>
            <w:tcBorders>
              <w:top w:val="nil"/>
              <w:left w:val="nil"/>
              <w:bottom w:val="nil"/>
              <w:right w:val="nil"/>
            </w:tcBorders>
          </w:tcPr>
          <w:p w:rsidR="00056986" w:rsidRPr="00F21DD2" w:rsidRDefault="00056986" w:rsidP="00A9399E">
            <w:pPr>
              <w:pStyle w:val="11"/>
              <w:rPr>
                <w:szCs w:val="18"/>
              </w:rPr>
            </w:pPr>
          </w:p>
        </w:tc>
        <w:tc>
          <w:tcPr>
            <w:tcW w:w="600" w:type="dxa"/>
            <w:tcBorders>
              <w:top w:val="nil"/>
              <w:left w:val="nil"/>
              <w:bottom w:val="nil"/>
              <w:right w:val="nil"/>
            </w:tcBorders>
          </w:tcPr>
          <w:p w:rsidR="00056986" w:rsidRPr="00F21DD2" w:rsidRDefault="00056986" w:rsidP="00A9399E">
            <w:pPr>
              <w:pStyle w:val="11"/>
              <w:rPr>
                <w:szCs w:val="18"/>
              </w:rPr>
            </w:pPr>
          </w:p>
        </w:tc>
        <w:tc>
          <w:tcPr>
            <w:tcW w:w="633" w:type="dxa"/>
            <w:tcBorders>
              <w:top w:val="nil"/>
              <w:left w:val="nil"/>
              <w:bottom w:val="nil"/>
              <w:right w:val="nil"/>
            </w:tcBorders>
          </w:tcPr>
          <w:p w:rsidR="00056986" w:rsidRPr="00F21DD2" w:rsidRDefault="00056986" w:rsidP="00A9399E">
            <w:pPr>
              <w:pStyle w:val="11"/>
              <w:rPr>
                <w:szCs w:val="18"/>
              </w:rPr>
            </w:pPr>
          </w:p>
        </w:tc>
        <w:tc>
          <w:tcPr>
            <w:tcW w:w="330" w:type="dxa"/>
            <w:tcBorders>
              <w:top w:val="nil"/>
              <w:left w:val="nil"/>
              <w:bottom w:val="nil"/>
              <w:right w:val="nil"/>
            </w:tcBorders>
          </w:tcPr>
          <w:p w:rsidR="00056986" w:rsidRPr="00F21DD2" w:rsidRDefault="00056986" w:rsidP="00A9399E">
            <w:pPr>
              <w:pStyle w:val="11"/>
              <w:rPr>
                <w:szCs w:val="18"/>
              </w:rPr>
            </w:pPr>
          </w:p>
        </w:tc>
        <w:tc>
          <w:tcPr>
            <w:tcW w:w="489" w:type="dxa"/>
            <w:tcBorders>
              <w:top w:val="nil"/>
              <w:left w:val="nil"/>
              <w:bottom w:val="nil"/>
              <w:right w:val="nil"/>
            </w:tcBorders>
          </w:tcPr>
          <w:p w:rsidR="00056986" w:rsidRPr="00F21DD2" w:rsidRDefault="00056986" w:rsidP="00A9399E">
            <w:pPr>
              <w:pStyle w:val="11"/>
              <w:rPr>
                <w:szCs w:val="18"/>
              </w:rPr>
            </w:pPr>
          </w:p>
        </w:tc>
        <w:tc>
          <w:tcPr>
            <w:tcW w:w="615" w:type="dxa"/>
            <w:tcBorders>
              <w:top w:val="nil"/>
              <w:left w:val="nil"/>
              <w:bottom w:val="nil"/>
              <w:right w:val="nil"/>
            </w:tcBorders>
          </w:tcPr>
          <w:p w:rsidR="00056986" w:rsidRPr="00F21DD2" w:rsidRDefault="00056986" w:rsidP="00A9399E">
            <w:pPr>
              <w:pStyle w:val="11"/>
              <w:rPr>
                <w:szCs w:val="18"/>
              </w:rPr>
            </w:pPr>
          </w:p>
        </w:tc>
        <w:tc>
          <w:tcPr>
            <w:tcW w:w="504" w:type="dxa"/>
            <w:tcBorders>
              <w:top w:val="nil"/>
              <w:left w:val="nil"/>
              <w:bottom w:val="nil"/>
              <w:right w:val="nil"/>
            </w:tcBorders>
          </w:tcPr>
          <w:p w:rsidR="00056986" w:rsidRPr="00F21DD2" w:rsidRDefault="00056986" w:rsidP="00A9399E">
            <w:pPr>
              <w:pStyle w:val="11"/>
              <w:rPr>
                <w:szCs w:val="18"/>
              </w:rPr>
            </w:pPr>
          </w:p>
        </w:tc>
        <w:tc>
          <w:tcPr>
            <w:tcW w:w="473" w:type="dxa"/>
            <w:tcBorders>
              <w:top w:val="nil"/>
              <w:left w:val="nil"/>
              <w:bottom w:val="nil"/>
              <w:right w:val="nil"/>
            </w:tcBorders>
          </w:tcPr>
          <w:p w:rsidR="00056986" w:rsidRPr="00F21DD2" w:rsidRDefault="00056986" w:rsidP="00A9399E">
            <w:pPr>
              <w:pStyle w:val="11"/>
              <w:rPr>
                <w:szCs w:val="18"/>
              </w:rPr>
            </w:pPr>
          </w:p>
        </w:tc>
        <w:tc>
          <w:tcPr>
            <w:tcW w:w="489" w:type="dxa"/>
            <w:tcBorders>
              <w:top w:val="nil"/>
              <w:left w:val="nil"/>
              <w:bottom w:val="nil"/>
              <w:right w:val="nil"/>
            </w:tcBorders>
          </w:tcPr>
          <w:p w:rsidR="00056986" w:rsidRPr="00F21DD2" w:rsidRDefault="00056986" w:rsidP="00A9399E">
            <w:pPr>
              <w:pStyle w:val="11"/>
              <w:rPr>
                <w:szCs w:val="18"/>
              </w:rPr>
            </w:pPr>
          </w:p>
        </w:tc>
        <w:tc>
          <w:tcPr>
            <w:tcW w:w="521" w:type="dxa"/>
            <w:tcBorders>
              <w:top w:val="nil"/>
              <w:left w:val="nil"/>
              <w:bottom w:val="nil"/>
              <w:right w:val="nil"/>
            </w:tcBorders>
          </w:tcPr>
          <w:p w:rsidR="00056986" w:rsidRPr="00F21DD2" w:rsidRDefault="00056986" w:rsidP="00A9399E">
            <w:pPr>
              <w:pStyle w:val="11"/>
              <w:rPr>
                <w:szCs w:val="18"/>
              </w:rPr>
            </w:pPr>
          </w:p>
        </w:tc>
        <w:tc>
          <w:tcPr>
            <w:tcW w:w="552" w:type="dxa"/>
            <w:tcBorders>
              <w:top w:val="nil"/>
              <w:left w:val="nil"/>
              <w:bottom w:val="nil"/>
              <w:right w:val="nil"/>
            </w:tcBorders>
          </w:tcPr>
          <w:p w:rsidR="00056986" w:rsidRPr="00F21DD2" w:rsidRDefault="00056986" w:rsidP="00A9399E">
            <w:pPr>
              <w:pStyle w:val="11"/>
              <w:rPr>
                <w:szCs w:val="18"/>
              </w:rPr>
            </w:pPr>
          </w:p>
        </w:tc>
        <w:tc>
          <w:tcPr>
            <w:tcW w:w="442" w:type="dxa"/>
            <w:tcBorders>
              <w:top w:val="nil"/>
              <w:left w:val="nil"/>
              <w:bottom w:val="nil"/>
              <w:right w:val="nil"/>
            </w:tcBorders>
          </w:tcPr>
          <w:p w:rsidR="00056986" w:rsidRPr="00F21DD2" w:rsidRDefault="00056986" w:rsidP="00A9399E">
            <w:pPr>
              <w:pStyle w:val="11"/>
              <w:rPr>
                <w:szCs w:val="18"/>
              </w:rPr>
            </w:pPr>
          </w:p>
        </w:tc>
        <w:tc>
          <w:tcPr>
            <w:tcW w:w="458" w:type="dxa"/>
            <w:tcBorders>
              <w:top w:val="nil"/>
              <w:left w:val="nil"/>
              <w:bottom w:val="nil"/>
              <w:right w:val="nil"/>
            </w:tcBorders>
          </w:tcPr>
          <w:p w:rsidR="00056986" w:rsidRPr="00F21DD2" w:rsidRDefault="00056986" w:rsidP="00A9399E">
            <w:pPr>
              <w:pStyle w:val="11"/>
              <w:rPr>
                <w:szCs w:val="18"/>
              </w:rPr>
            </w:pPr>
          </w:p>
        </w:tc>
        <w:tc>
          <w:tcPr>
            <w:tcW w:w="535" w:type="dxa"/>
            <w:tcBorders>
              <w:top w:val="nil"/>
              <w:left w:val="nil"/>
              <w:bottom w:val="nil"/>
              <w:right w:val="nil"/>
            </w:tcBorders>
          </w:tcPr>
          <w:p w:rsidR="00056986" w:rsidRPr="00F21DD2" w:rsidRDefault="00056986" w:rsidP="00A9399E">
            <w:pPr>
              <w:pStyle w:val="11"/>
              <w:rPr>
                <w:szCs w:val="18"/>
              </w:rPr>
            </w:pPr>
          </w:p>
        </w:tc>
        <w:tc>
          <w:tcPr>
            <w:tcW w:w="1011" w:type="dxa"/>
            <w:tcBorders>
              <w:top w:val="nil"/>
              <w:left w:val="nil"/>
              <w:bottom w:val="nil"/>
              <w:right w:val="single" w:sz="4" w:space="0" w:color="auto"/>
            </w:tcBorders>
          </w:tcPr>
          <w:p w:rsidR="00056986" w:rsidRPr="00F21DD2" w:rsidRDefault="00056986" w:rsidP="00A9399E">
            <w:pPr>
              <w:pStyle w:val="11"/>
              <w:rPr>
                <w:szCs w:val="18"/>
              </w:rPr>
            </w:pPr>
          </w:p>
        </w:tc>
      </w:tr>
      <w:tr w:rsidR="00056986" w:rsidRPr="00F21DD2" w:rsidTr="00A9399E">
        <w:trPr>
          <w:trHeight w:val="247"/>
          <w:jc w:val="center"/>
        </w:trPr>
        <w:tc>
          <w:tcPr>
            <w:tcW w:w="9778" w:type="dxa"/>
            <w:gridSpan w:val="18"/>
            <w:tcBorders>
              <w:top w:val="nil"/>
              <w:left w:val="single" w:sz="2" w:space="0" w:color="000000"/>
              <w:bottom w:val="single" w:sz="2" w:space="0" w:color="000000"/>
              <w:right w:val="single" w:sz="2" w:space="0" w:color="000000"/>
            </w:tcBorders>
          </w:tcPr>
          <w:p w:rsidR="00056986" w:rsidRPr="00F21DD2" w:rsidRDefault="00056986" w:rsidP="00A9399E">
            <w:pPr>
              <w:pStyle w:val="11"/>
              <w:rPr>
                <w:szCs w:val="18"/>
              </w:rPr>
            </w:pPr>
            <w:r w:rsidRPr="00F21DD2">
              <w:rPr>
                <w:szCs w:val="18"/>
                <w:u w:val="single"/>
              </w:rPr>
              <w:t>Параметры автопоезда</w:t>
            </w:r>
            <w:r w:rsidRPr="00F21DD2">
              <w:rPr>
                <w:szCs w:val="18"/>
              </w:rPr>
              <w:t>:</w:t>
            </w:r>
          </w:p>
        </w:tc>
      </w:tr>
      <w:tr w:rsidR="00056986" w:rsidRPr="00F21DD2" w:rsidTr="00A9399E">
        <w:trPr>
          <w:trHeight w:val="247"/>
          <w:jc w:val="center"/>
        </w:trPr>
        <w:tc>
          <w:tcPr>
            <w:tcW w:w="2126" w:type="dxa"/>
            <w:gridSpan w:val="4"/>
            <w:tcBorders>
              <w:top w:val="single" w:sz="2" w:space="0" w:color="000000"/>
              <w:left w:val="single" w:sz="2" w:space="0" w:color="000000"/>
              <w:bottom w:val="single" w:sz="2" w:space="0" w:color="000000"/>
              <w:right w:val="nil"/>
            </w:tcBorders>
            <w:shd w:val="solid" w:color="FFFFFF" w:fill="000000"/>
          </w:tcPr>
          <w:p w:rsidR="00056986" w:rsidRPr="00F21DD2" w:rsidRDefault="00056986" w:rsidP="00A9399E">
            <w:pPr>
              <w:pStyle w:val="11"/>
              <w:rPr>
                <w:szCs w:val="18"/>
              </w:rPr>
            </w:pPr>
            <w:r w:rsidRPr="00F21DD2">
              <w:rPr>
                <w:szCs w:val="18"/>
              </w:rPr>
              <w:t>Марка (и) тягача (ей)</w:t>
            </w:r>
          </w:p>
        </w:tc>
        <w:tc>
          <w:tcPr>
            <w:tcW w:w="600"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6</w:t>
            </w:r>
          </w:p>
        </w:tc>
        <w:tc>
          <w:tcPr>
            <w:tcW w:w="3044" w:type="dxa"/>
            <w:gridSpan w:val="6"/>
            <w:tcBorders>
              <w:top w:val="single" w:sz="6" w:space="0" w:color="auto"/>
              <w:left w:val="single" w:sz="6" w:space="0" w:color="auto"/>
              <w:bottom w:val="single" w:sz="6" w:space="0" w:color="auto"/>
              <w:right w:val="single" w:sz="2" w:space="0" w:color="000000"/>
            </w:tcBorders>
          </w:tcPr>
          <w:p w:rsidR="00056986" w:rsidRPr="00F21DD2" w:rsidRDefault="00056986" w:rsidP="00A9399E">
            <w:pPr>
              <w:pStyle w:val="11"/>
              <w:rPr>
                <w:szCs w:val="18"/>
              </w:rPr>
            </w:pPr>
            <w:r w:rsidRPr="00F21DD2">
              <w:rPr>
                <w:szCs w:val="18"/>
              </w:rPr>
              <w:t>МАЗ-</w:t>
            </w:r>
            <w:r w:rsidR="005D4F7B" w:rsidRPr="00F21DD2">
              <w:rPr>
                <w:szCs w:val="18"/>
              </w:rPr>
              <w:t>64229</w:t>
            </w:r>
          </w:p>
        </w:tc>
        <w:tc>
          <w:tcPr>
            <w:tcW w:w="489" w:type="dxa"/>
            <w:tcBorders>
              <w:top w:val="single" w:sz="2" w:space="0" w:color="000000"/>
              <w:left w:val="single" w:sz="2" w:space="0" w:color="000000"/>
              <w:bottom w:val="single" w:sz="2" w:space="0" w:color="000000"/>
              <w:right w:val="single" w:sz="6" w:space="0" w:color="auto"/>
            </w:tcBorders>
          </w:tcPr>
          <w:p w:rsidR="00056986" w:rsidRPr="00F21DD2" w:rsidRDefault="00056986" w:rsidP="00A9399E">
            <w:pPr>
              <w:pStyle w:val="11"/>
              <w:rPr>
                <w:szCs w:val="18"/>
              </w:rPr>
            </w:pPr>
            <w:r w:rsidRPr="00F21DD2">
              <w:rPr>
                <w:szCs w:val="18"/>
              </w:rPr>
              <w:t>№</w:t>
            </w:r>
          </w:p>
        </w:tc>
        <w:tc>
          <w:tcPr>
            <w:tcW w:w="521"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7</w:t>
            </w:r>
          </w:p>
        </w:tc>
        <w:tc>
          <w:tcPr>
            <w:tcW w:w="1452" w:type="dxa"/>
            <w:gridSpan w:val="3"/>
            <w:tcBorders>
              <w:top w:val="single" w:sz="6" w:space="0" w:color="auto"/>
              <w:left w:val="single" w:sz="6" w:space="0" w:color="auto"/>
              <w:bottom w:val="single" w:sz="6" w:space="0" w:color="auto"/>
              <w:right w:val="nil"/>
            </w:tcBorders>
          </w:tcPr>
          <w:p w:rsidR="00056986" w:rsidRPr="00F21DD2" w:rsidRDefault="005D4F7B" w:rsidP="00A9399E">
            <w:pPr>
              <w:pStyle w:val="11"/>
              <w:rPr>
                <w:szCs w:val="18"/>
              </w:rPr>
            </w:pPr>
            <w:r w:rsidRPr="00F21DD2">
              <w:rPr>
                <w:szCs w:val="18"/>
              </w:rPr>
              <w:t>х577км</w:t>
            </w:r>
            <w:r w:rsidR="00056986" w:rsidRPr="00F21DD2">
              <w:rPr>
                <w:szCs w:val="18"/>
              </w:rPr>
              <w:t xml:space="preserve"> 22</w:t>
            </w:r>
          </w:p>
        </w:tc>
        <w:tc>
          <w:tcPr>
            <w:tcW w:w="535" w:type="dxa"/>
            <w:tcBorders>
              <w:top w:val="single" w:sz="6" w:space="0" w:color="auto"/>
              <w:left w:val="nil"/>
              <w:bottom w:val="single" w:sz="6" w:space="0" w:color="auto"/>
              <w:right w:val="single" w:sz="6" w:space="0" w:color="auto"/>
            </w:tcBorders>
          </w:tcPr>
          <w:p w:rsidR="00056986" w:rsidRPr="00F21DD2" w:rsidRDefault="00056986" w:rsidP="00A9399E">
            <w:pPr>
              <w:pStyle w:val="11"/>
              <w:rPr>
                <w:szCs w:val="18"/>
              </w:rPr>
            </w:pPr>
          </w:p>
        </w:tc>
        <w:tc>
          <w:tcPr>
            <w:tcW w:w="1011" w:type="dxa"/>
            <w:tcBorders>
              <w:top w:val="single" w:sz="2" w:space="0" w:color="000000"/>
              <w:left w:val="single" w:sz="6" w:space="0" w:color="auto"/>
              <w:bottom w:val="single" w:sz="6" w:space="0" w:color="auto"/>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2126" w:type="dxa"/>
            <w:gridSpan w:val="4"/>
            <w:tcBorders>
              <w:top w:val="single" w:sz="2" w:space="0" w:color="000000"/>
              <w:left w:val="single" w:sz="2" w:space="0" w:color="000000"/>
              <w:bottom w:val="single" w:sz="6" w:space="0" w:color="auto"/>
              <w:right w:val="nil"/>
            </w:tcBorders>
            <w:shd w:val="solid" w:color="FFFFFF" w:fill="000000"/>
          </w:tcPr>
          <w:p w:rsidR="00056986" w:rsidRPr="00F21DD2" w:rsidRDefault="00056986" w:rsidP="00A9399E">
            <w:pPr>
              <w:pStyle w:val="11"/>
              <w:rPr>
                <w:szCs w:val="18"/>
              </w:rPr>
            </w:pPr>
            <w:r w:rsidRPr="00F21DD2">
              <w:rPr>
                <w:szCs w:val="18"/>
              </w:rPr>
              <w:t>Марка (и) прицепа (ов)</w:t>
            </w:r>
          </w:p>
        </w:tc>
        <w:tc>
          <w:tcPr>
            <w:tcW w:w="600"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8</w:t>
            </w:r>
          </w:p>
        </w:tc>
        <w:tc>
          <w:tcPr>
            <w:tcW w:w="3044" w:type="dxa"/>
            <w:gridSpan w:val="6"/>
            <w:tcBorders>
              <w:top w:val="single" w:sz="6" w:space="0" w:color="auto"/>
              <w:left w:val="single" w:sz="6" w:space="0" w:color="auto"/>
              <w:bottom w:val="single" w:sz="6" w:space="0" w:color="auto"/>
              <w:right w:val="single" w:sz="2" w:space="0" w:color="000000"/>
            </w:tcBorders>
          </w:tcPr>
          <w:p w:rsidR="00056986" w:rsidRPr="00F21DD2" w:rsidRDefault="005D4F7B" w:rsidP="00A9399E">
            <w:pPr>
              <w:pStyle w:val="11"/>
              <w:rPr>
                <w:szCs w:val="18"/>
              </w:rPr>
            </w:pPr>
            <w:r w:rsidRPr="00F21DD2">
              <w:t>ЧМЗАП-93853</w:t>
            </w:r>
          </w:p>
        </w:tc>
        <w:tc>
          <w:tcPr>
            <w:tcW w:w="489" w:type="dxa"/>
            <w:tcBorders>
              <w:top w:val="single" w:sz="2" w:space="0" w:color="000000"/>
              <w:left w:val="single" w:sz="2" w:space="0" w:color="000000"/>
              <w:bottom w:val="single" w:sz="2" w:space="0" w:color="000000"/>
              <w:right w:val="single" w:sz="6" w:space="0" w:color="auto"/>
            </w:tcBorders>
          </w:tcPr>
          <w:p w:rsidR="00056986" w:rsidRPr="00F21DD2" w:rsidRDefault="00056986" w:rsidP="00A9399E">
            <w:pPr>
              <w:pStyle w:val="11"/>
              <w:rPr>
                <w:szCs w:val="18"/>
              </w:rPr>
            </w:pPr>
            <w:r w:rsidRPr="00F21DD2">
              <w:rPr>
                <w:szCs w:val="18"/>
              </w:rPr>
              <w:t>№</w:t>
            </w:r>
          </w:p>
        </w:tc>
        <w:tc>
          <w:tcPr>
            <w:tcW w:w="521"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9</w:t>
            </w:r>
          </w:p>
        </w:tc>
        <w:tc>
          <w:tcPr>
            <w:tcW w:w="2998" w:type="dxa"/>
            <w:gridSpan w:val="5"/>
            <w:tcBorders>
              <w:top w:val="single" w:sz="6" w:space="0" w:color="auto"/>
              <w:left w:val="single" w:sz="6" w:space="0" w:color="auto"/>
              <w:bottom w:val="single" w:sz="6" w:space="0" w:color="auto"/>
              <w:right w:val="single" w:sz="4" w:space="0" w:color="auto"/>
            </w:tcBorders>
          </w:tcPr>
          <w:p w:rsidR="00056986" w:rsidRPr="00F21DD2" w:rsidRDefault="005D4F7B" w:rsidP="00A9399E">
            <w:pPr>
              <w:pStyle w:val="11"/>
              <w:rPr>
                <w:szCs w:val="18"/>
              </w:rPr>
            </w:pPr>
            <w:r w:rsidRPr="00F21DD2">
              <w:rPr>
                <w:szCs w:val="18"/>
              </w:rPr>
              <w:t>5421ор</w:t>
            </w:r>
            <w:r w:rsidR="00056986" w:rsidRPr="00F21DD2">
              <w:rPr>
                <w:szCs w:val="18"/>
              </w:rPr>
              <w:t xml:space="preserve"> 22</w:t>
            </w:r>
          </w:p>
        </w:tc>
      </w:tr>
      <w:tr w:rsidR="00056986" w:rsidRPr="00F21DD2" w:rsidTr="00A9399E">
        <w:trPr>
          <w:trHeight w:val="247"/>
          <w:jc w:val="center"/>
        </w:trPr>
        <w:tc>
          <w:tcPr>
            <w:tcW w:w="394"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10</w:t>
            </w:r>
          </w:p>
        </w:tc>
        <w:tc>
          <w:tcPr>
            <w:tcW w:w="2332" w:type="dxa"/>
            <w:gridSpan w:val="4"/>
            <w:tcBorders>
              <w:top w:val="single" w:sz="2" w:space="0" w:color="000000"/>
              <w:left w:val="single" w:sz="6" w:space="0" w:color="auto"/>
              <w:bottom w:val="single" w:sz="2" w:space="0" w:color="000000"/>
              <w:right w:val="nil"/>
            </w:tcBorders>
            <w:shd w:val="solid" w:color="FFFFFF" w:fill="000000"/>
          </w:tcPr>
          <w:p w:rsidR="00056986" w:rsidRPr="00F21DD2" w:rsidRDefault="00056986" w:rsidP="00A9399E">
            <w:pPr>
              <w:pStyle w:val="11"/>
              <w:rPr>
                <w:szCs w:val="18"/>
              </w:rPr>
            </w:pPr>
            <w:r w:rsidRPr="00F21DD2">
              <w:rPr>
                <w:szCs w:val="18"/>
              </w:rPr>
              <w:t>Расстояние между осями</w:t>
            </w:r>
          </w:p>
        </w:tc>
        <w:tc>
          <w:tcPr>
            <w:tcW w:w="633" w:type="dxa"/>
            <w:tcBorders>
              <w:top w:val="single" w:sz="6" w:space="0" w:color="auto"/>
              <w:left w:val="single" w:sz="2" w:space="0" w:color="000000"/>
              <w:bottom w:val="single" w:sz="6" w:space="0" w:color="auto"/>
              <w:right w:val="single" w:sz="2" w:space="0" w:color="000000"/>
            </w:tcBorders>
            <w:shd w:val="solid" w:color="FFFFFF" w:fill="000000"/>
          </w:tcPr>
          <w:p w:rsidR="00056986" w:rsidRPr="00F21DD2" w:rsidRDefault="00056986" w:rsidP="00A9399E">
            <w:pPr>
              <w:pStyle w:val="11"/>
              <w:rPr>
                <w:szCs w:val="18"/>
              </w:rPr>
            </w:pPr>
            <w:r w:rsidRPr="00F21DD2">
              <w:rPr>
                <w:szCs w:val="18"/>
              </w:rPr>
              <w:t>1</w:t>
            </w:r>
          </w:p>
        </w:tc>
        <w:tc>
          <w:tcPr>
            <w:tcW w:w="819" w:type="dxa"/>
            <w:gridSpan w:val="2"/>
            <w:tcBorders>
              <w:top w:val="single" w:sz="6" w:space="0" w:color="auto"/>
              <w:left w:val="single" w:sz="2" w:space="0" w:color="000000"/>
              <w:bottom w:val="single" w:sz="6" w:space="0" w:color="auto"/>
              <w:right w:val="single" w:sz="2" w:space="0" w:color="000000"/>
            </w:tcBorders>
            <w:shd w:val="solid" w:color="FFFFFF" w:fill="000000"/>
          </w:tcPr>
          <w:p w:rsidR="00056986" w:rsidRPr="00F21DD2" w:rsidRDefault="005D4F7B" w:rsidP="00A9399E">
            <w:pPr>
              <w:pStyle w:val="11"/>
              <w:rPr>
                <w:szCs w:val="18"/>
              </w:rPr>
            </w:pPr>
            <w:r w:rsidRPr="00F21DD2">
              <w:rPr>
                <w:szCs w:val="18"/>
              </w:rPr>
              <w:t>2900</w:t>
            </w:r>
            <w:r w:rsidR="00F21DD2" w:rsidRPr="00F21DD2">
              <w:rPr>
                <w:szCs w:val="18"/>
              </w:rPr>
              <w:t xml:space="preserve"> </w:t>
            </w:r>
            <w:r w:rsidR="00056986" w:rsidRPr="00F21DD2">
              <w:rPr>
                <w:szCs w:val="18"/>
              </w:rPr>
              <w:t>2</w:t>
            </w:r>
          </w:p>
        </w:tc>
        <w:tc>
          <w:tcPr>
            <w:tcW w:w="1119" w:type="dxa"/>
            <w:gridSpan w:val="2"/>
            <w:tcBorders>
              <w:top w:val="single" w:sz="6" w:space="0" w:color="auto"/>
              <w:left w:val="single" w:sz="2" w:space="0" w:color="000000"/>
              <w:bottom w:val="single" w:sz="6" w:space="0" w:color="auto"/>
              <w:right w:val="single" w:sz="2" w:space="0" w:color="000000"/>
            </w:tcBorders>
            <w:shd w:val="solid" w:color="FFFFFF" w:fill="000000"/>
          </w:tcPr>
          <w:p w:rsidR="00056986" w:rsidRPr="00F21DD2" w:rsidRDefault="005D4F7B" w:rsidP="00A9399E">
            <w:pPr>
              <w:pStyle w:val="11"/>
              <w:rPr>
                <w:szCs w:val="18"/>
              </w:rPr>
            </w:pPr>
            <w:r w:rsidRPr="00F21DD2">
              <w:rPr>
                <w:szCs w:val="18"/>
              </w:rPr>
              <w:t>1400</w:t>
            </w:r>
            <w:r w:rsidR="00F21DD2" w:rsidRPr="00F21DD2">
              <w:rPr>
                <w:szCs w:val="18"/>
              </w:rPr>
              <w:t xml:space="preserve"> </w:t>
            </w:r>
            <w:r w:rsidR="00056986" w:rsidRPr="00F21DD2">
              <w:rPr>
                <w:szCs w:val="18"/>
              </w:rPr>
              <w:t>3</w:t>
            </w:r>
          </w:p>
        </w:tc>
        <w:tc>
          <w:tcPr>
            <w:tcW w:w="962" w:type="dxa"/>
            <w:gridSpan w:val="2"/>
            <w:tcBorders>
              <w:top w:val="single" w:sz="2" w:space="0" w:color="000000"/>
              <w:left w:val="single" w:sz="2" w:space="0" w:color="000000"/>
              <w:bottom w:val="single" w:sz="6" w:space="0" w:color="auto"/>
              <w:right w:val="single" w:sz="2" w:space="0" w:color="000000"/>
            </w:tcBorders>
            <w:shd w:val="solid" w:color="FFFFFF" w:fill="000000"/>
          </w:tcPr>
          <w:p w:rsidR="00056986" w:rsidRPr="00F21DD2" w:rsidRDefault="00BA6F36" w:rsidP="00A9399E">
            <w:pPr>
              <w:pStyle w:val="11"/>
              <w:rPr>
                <w:szCs w:val="18"/>
              </w:rPr>
            </w:pPr>
            <w:r w:rsidRPr="00F21DD2">
              <w:rPr>
                <w:szCs w:val="18"/>
                <w:lang w:val="en-US"/>
              </w:rPr>
              <w:t>6920</w:t>
            </w:r>
            <w:r w:rsidR="00F21DD2" w:rsidRPr="00F21DD2">
              <w:rPr>
                <w:szCs w:val="18"/>
              </w:rPr>
              <w:t xml:space="preserve"> </w:t>
            </w:r>
            <w:r w:rsidR="00056986" w:rsidRPr="00F21DD2">
              <w:rPr>
                <w:szCs w:val="18"/>
              </w:rPr>
              <w:t>4</w:t>
            </w:r>
          </w:p>
        </w:tc>
        <w:tc>
          <w:tcPr>
            <w:tcW w:w="1073" w:type="dxa"/>
            <w:gridSpan w:val="2"/>
            <w:tcBorders>
              <w:top w:val="single" w:sz="6" w:space="0" w:color="auto"/>
              <w:left w:val="single" w:sz="2" w:space="0" w:color="000000"/>
              <w:bottom w:val="single" w:sz="6" w:space="0" w:color="auto"/>
              <w:right w:val="single" w:sz="2" w:space="0" w:color="000000"/>
            </w:tcBorders>
            <w:shd w:val="solid" w:color="FFFFFF" w:fill="000000"/>
          </w:tcPr>
          <w:p w:rsidR="00056986" w:rsidRPr="00F21DD2" w:rsidRDefault="005D4F7B" w:rsidP="00A9399E">
            <w:pPr>
              <w:pStyle w:val="11"/>
              <w:rPr>
                <w:szCs w:val="18"/>
              </w:rPr>
            </w:pPr>
            <w:r w:rsidRPr="00F21DD2">
              <w:rPr>
                <w:szCs w:val="18"/>
              </w:rPr>
              <w:t>1560</w:t>
            </w:r>
            <w:r w:rsidR="00F21DD2" w:rsidRPr="00F21DD2">
              <w:rPr>
                <w:szCs w:val="18"/>
              </w:rPr>
              <w:t xml:space="preserve"> </w:t>
            </w:r>
            <w:r w:rsidR="00056986" w:rsidRPr="00F21DD2">
              <w:rPr>
                <w:szCs w:val="18"/>
              </w:rPr>
              <w:t>5</w:t>
            </w:r>
          </w:p>
        </w:tc>
        <w:tc>
          <w:tcPr>
            <w:tcW w:w="900" w:type="dxa"/>
            <w:gridSpan w:val="2"/>
            <w:tcBorders>
              <w:top w:val="single" w:sz="6" w:space="0" w:color="auto"/>
              <w:left w:val="single" w:sz="2" w:space="0" w:color="000000"/>
              <w:bottom w:val="single" w:sz="6" w:space="0" w:color="auto"/>
              <w:right w:val="single" w:sz="2" w:space="0" w:color="000000"/>
            </w:tcBorders>
            <w:shd w:val="solid" w:color="FFFFFF" w:fill="000000"/>
          </w:tcPr>
          <w:p w:rsidR="00056986" w:rsidRPr="00F21DD2" w:rsidRDefault="00F21DD2" w:rsidP="00A9399E">
            <w:pPr>
              <w:pStyle w:val="11"/>
              <w:rPr>
                <w:szCs w:val="18"/>
              </w:rPr>
            </w:pPr>
            <w:r w:rsidRPr="00F21DD2">
              <w:rPr>
                <w:szCs w:val="18"/>
              </w:rPr>
              <w:t xml:space="preserve"> </w:t>
            </w:r>
            <w:r w:rsidR="00056986" w:rsidRPr="00F21DD2">
              <w:rPr>
                <w:szCs w:val="18"/>
              </w:rPr>
              <w:t>6</w:t>
            </w:r>
          </w:p>
        </w:tc>
        <w:tc>
          <w:tcPr>
            <w:tcW w:w="535" w:type="dxa"/>
            <w:tcBorders>
              <w:top w:val="single" w:sz="6" w:space="0" w:color="auto"/>
              <w:left w:val="single" w:sz="2" w:space="0" w:color="000000"/>
              <w:bottom w:val="single" w:sz="6" w:space="0" w:color="auto"/>
              <w:right w:val="single" w:sz="2" w:space="0" w:color="000000"/>
            </w:tcBorders>
            <w:shd w:val="solid" w:color="FFFFFF" w:fill="000000"/>
          </w:tcPr>
          <w:p w:rsidR="00056986" w:rsidRPr="00F21DD2" w:rsidRDefault="00056986" w:rsidP="00A9399E">
            <w:pPr>
              <w:pStyle w:val="11"/>
              <w:rPr>
                <w:szCs w:val="18"/>
              </w:rPr>
            </w:pPr>
            <w:r w:rsidRPr="00F21DD2">
              <w:rPr>
                <w:szCs w:val="18"/>
              </w:rPr>
              <w:t>7</w:t>
            </w:r>
          </w:p>
        </w:tc>
        <w:tc>
          <w:tcPr>
            <w:tcW w:w="1011" w:type="dxa"/>
            <w:tcBorders>
              <w:top w:val="single" w:sz="2" w:space="0" w:color="000000"/>
              <w:left w:val="single" w:sz="2" w:space="0" w:color="000000"/>
              <w:bottom w:val="single" w:sz="6" w:space="0" w:color="auto"/>
              <w:right w:val="single" w:sz="2" w:space="0" w:color="000000"/>
            </w:tcBorders>
            <w:shd w:val="solid" w:color="FFFFFF" w:fill="000000"/>
          </w:tcPr>
          <w:p w:rsidR="00056986" w:rsidRPr="00F21DD2" w:rsidRDefault="00056986" w:rsidP="00A9399E">
            <w:pPr>
              <w:pStyle w:val="11"/>
              <w:rPr>
                <w:szCs w:val="18"/>
              </w:rPr>
            </w:pPr>
            <w:r w:rsidRPr="00F21DD2">
              <w:rPr>
                <w:szCs w:val="18"/>
              </w:rPr>
              <w:t>8м</w:t>
            </w:r>
          </w:p>
        </w:tc>
      </w:tr>
      <w:tr w:rsidR="00056986" w:rsidRPr="00F21DD2" w:rsidTr="00A9399E">
        <w:trPr>
          <w:trHeight w:val="247"/>
          <w:jc w:val="center"/>
        </w:trPr>
        <w:tc>
          <w:tcPr>
            <w:tcW w:w="2126" w:type="dxa"/>
            <w:gridSpan w:val="4"/>
            <w:tcBorders>
              <w:top w:val="single" w:sz="6" w:space="0" w:color="auto"/>
              <w:left w:val="single" w:sz="2" w:space="0" w:color="000000"/>
              <w:bottom w:val="single" w:sz="2" w:space="0" w:color="000000"/>
              <w:right w:val="nil"/>
            </w:tcBorders>
          </w:tcPr>
          <w:p w:rsidR="00056986" w:rsidRPr="00F21DD2" w:rsidRDefault="00056986" w:rsidP="00A9399E">
            <w:pPr>
              <w:pStyle w:val="11"/>
              <w:rPr>
                <w:szCs w:val="18"/>
              </w:rPr>
            </w:pPr>
            <w:r w:rsidRPr="00F21DD2">
              <w:rPr>
                <w:szCs w:val="18"/>
              </w:rPr>
              <w:t>нагрузки на оси (т)</w:t>
            </w:r>
          </w:p>
        </w:tc>
        <w:tc>
          <w:tcPr>
            <w:tcW w:w="600"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11</w:t>
            </w:r>
          </w:p>
        </w:tc>
        <w:tc>
          <w:tcPr>
            <w:tcW w:w="633" w:type="dxa"/>
            <w:tcBorders>
              <w:top w:val="single" w:sz="6" w:space="0" w:color="auto"/>
              <w:left w:val="single" w:sz="6" w:space="0" w:color="auto"/>
              <w:bottom w:val="single" w:sz="6" w:space="0" w:color="auto"/>
              <w:right w:val="single" w:sz="6" w:space="0" w:color="auto"/>
            </w:tcBorders>
          </w:tcPr>
          <w:p w:rsidR="00056986" w:rsidRPr="00F21DD2" w:rsidRDefault="002C42D0" w:rsidP="00A9399E">
            <w:pPr>
              <w:pStyle w:val="11"/>
              <w:rPr>
                <w:szCs w:val="18"/>
              </w:rPr>
            </w:pPr>
            <w:r w:rsidRPr="00F21DD2">
              <w:rPr>
                <w:szCs w:val="18"/>
              </w:rPr>
              <w:t>6000</w:t>
            </w:r>
          </w:p>
        </w:tc>
        <w:tc>
          <w:tcPr>
            <w:tcW w:w="819" w:type="dxa"/>
            <w:gridSpan w:val="2"/>
            <w:tcBorders>
              <w:top w:val="single" w:sz="6" w:space="0" w:color="auto"/>
              <w:left w:val="single" w:sz="6" w:space="0" w:color="auto"/>
              <w:bottom w:val="single" w:sz="6" w:space="0" w:color="auto"/>
              <w:right w:val="single" w:sz="6" w:space="0" w:color="auto"/>
            </w:tcBorders>
          </w:tcPr>
          <w:p w:rsidR="00056986" w:rsidRPr="00F21DD2" w:rsidRDefault="00BC3E03" w:rsidP="00A9399E">
            <w:pPr>
              <w:pStyle w:val="11"/>
              <w:rPr>
                <w:szCs w:val="18"/>
              </w:rPr>
            </w:pPr>
            <w:r w:rsidRPr="00F21DD2">
              <w:rPr>
                <w:szCs w:val="18"/>
                <w:lang w:val="en-US"/>
              </w:rPr>
              <w:t>900</w:t>
            </w:r>
            <w:r w:rsidR="002C42D0" w:rsidRPr="00F21DD2">
              <w:rPr>
                <w:szCs w:val="18"/>
              </w:rPr>
              <w:t>0</w:t>
            </w:r>
          </w:p>
        </w:tc>
        <w:tc>
          <w:tcPr>
            <w:tcW w:w="1119" w:type="dxa"/>
            <w:gridSpan w:val="2"/>
            <w:tcBorders>
              <w:top w:val="single" w:sz="6" w:space="0" w:color="auto"/>
              <w:left w:val="single" w:sz="6" w:space="0" w:color="auto"/>
              <w:bottom w:val="single" w:sz="6" w:space="0" w:color="auto"/>
              <w:right w:val="single" w:sz="6" w:space="0" w:color="auto"/>
            </w:tcBorders>
          </w:tcPr>
          <w:p w:rsidR="00056986" w:rsidRPr="00F21DD2" w:rsidRDefault="00BC3E03" w:rsidP="00A9399E">
            <w:pPr>
              <w:pStyle w:val="11"/>
              <w:rPr>
                <w:szCs w:val="18"/>
              </w:rPr>
            </w:pPr>
            <w:r w:rsidRPr="00F21DD2">
              <w:rPr>
                <w:szCs w:val="18"/>
                <w:lang w:val="en-US"/>
              </w:rPr>
              <w:t>90</w:t>
            </w:r>
            <w:r w:rsidR="005D4F7B" w:rsidRPr="00F21DD2">
              <w:rPr>
                <w:szCs w:val="18"/>
              </w:rPr>
              <w:t>00</w:t>
            </w:r>
          </w:p>
        </w:tc>
        <w:tc>
          <w:tcPr>
            <w:tcW w:w="962" w:type="dxa"/>
            <w:gridSpan w:val="2"/>
            <w:tcBorders>
              <w:top w:val="single" w:sz="6" w:space="0" w:color="auto"/>
              <w:left w:val="single" w:sz="6" w:space="0" w:color="auto"/>
              <w:bottom w:val="single" w:sz="6" w:space="0" w:color="auto"/>
              <w:right w:val="single" w:sz="6" w:space="0" w:color="auto"/>
            </w:tcBorders>
          </w:tcPr>
          <w:p w:rsidR="00056986" w:rsidRPr="00F21DD2" w:rsidRDefault="00BC3E03" w:rsidP="00A9399E">
            <w:pPr>
              <w:pStyle w:val="11"/>
              <w:rPr>
                <w:szCs w:val="18"/>
              </w:rPr>
            </w:pPr>
            <w:r w:rsidRPr="00F21DD2">
              <w:rPr>
                <w:szCs w:val="18"/>
                <w:lang w:val="en-US"/>
              </w:rPr>
              <w:t>900</w:t>
            </w:r>
            <w:r w:rsidR="005D4F7B" w:rsidRPr="00F21DD2">
              <w:rPr>
                <w:szCs w:val="18"/>
              </w:rPr>
              <w:t>0</w:t>
            </w:r>
          </w:p>
        </w:tc>
        <w:tc>
          <w:tcPr>
            <w:tcW w:w="1073" w:type="dxa"/>
            <w:gridSpan w:val="2"/>
            <w:tcBorders>
              <w:top w:val="single" w:sz="6" w:space="0" w:color="auto"/>
              <w:left w:val="single" w:sz="6" w:space="0" w:color="auto"/>
              <w:bottom w:val="single" w:sz="6" w:space="0" w:color="auto"/>
              <w:right w:val="single" w:sz="6" w:space="0" w:color="auto"/>
            </w:tcBorders>
          </w:tcPr>
          <w:p w:rsidR="00056986" w:rsidRPr="00F21DD2" w:rsidRDefault="00BC3E03" w:rsidP="00A9399E">
            <w:pPr>
              <w:pStyle w:val="11"/>
              <w:rPr>
                <w:szCs w:val="18"/>
              </w:rPr>
            </w:pPr>
            <w:r w:rsidRPr="00F21DD2">
              <w:rPr>
                <w:szCs w:val="18"/>
                <w:lang w:val="en-US"/>
              </w:rPr>
              <w:t>900</w:t>
            </w:r>
            <w:r w:rsidR="005D4F7B" w:rsidRPr="00F21DD2">
              <w:rPr>
                <w:szCs w:val="18"/>
              </w:rPr>
              <w:t>0</w:t>
            </w:r>
          </w:p>
        </w:tc>
        <w:tc>
          <w:tcPr>
            <w:tcW w:w="900" w:type="dxa"/>
            <w:gridSpan w:val="2"/>
            <w:tcBorders>
              <w:top w:val="single" w:sz="6" w:space="0" w:color="auto"/>
              <w:left w:val="single" w:sz="6" w:space="0" w:color="auto"/>
              <w:bottom w:val="single" w:sz="6" w:space="0" w:color="auto"/>
              <w:right w:val="single" w:sz="6" w:space="0" w:color="auto"/>
            </w:tcBorders>
          </w:tcPr>
          <w:p w:rsidR="00056986" w:rsidRPr="00F21DD2" w:rsidRDefault="00056986" w:rsidP="00A9399E">
            <w:pPr>
              <w:pStyle w:val="11"/>
              <w:rPr>
                <w:szCs w:val="18"/>
              </w:rPr>
            </w:pPr>
          </w:p>
        </w:tc>
        <w:tc>
          <w:tcPr>
            <w:tcW w:w="535" w:type="dxa"/>
            <w:tcBorders>
              <w:top w:val="single" w:sz="6" w:space="0" w:color="auto"/>
              <w:left w:val="single" w:sz="6" w:space="0" w:color="auto"/>
              <w:bottom w:val="single" w:sz="6" w:space="0" w:color="auto"/>
              <w:right w:val="single" w:sz="6" w:space="0" w:color="auto"/>
            </w:tcBorders>
          </w:tcPr>
          <w:p w:rsidR="00056986" w:rsidRPr="00F21DD2" w:rsidRDefault="00056986" w:rsidP="00A9399E">
            <w:pPr>
              <w:pStyle w:val="11"/>
              <w:rPr>
                <w:szCs w:val="18"/>
              </w:rPr>
            </w:pPr>
          </w:p>
        </w:tc>
        <w:tc>
          <w:tcPr>
            <w:tcW w:w="1011" w:type="dxa"/>
            <w:tcBorders>
              <w:top w:val="single" w:sz="6" w:space="0" w:color="auto"/>
              <w:left w:val="single" w:sz="6" w:space="0" w:color="auto"/>
              <w:bottom w:val="single" w:sz="6" w:space="0" w:color="auto"/>
              <w:right w:val="single" w:sz="6" w:space="0" w:color="auto"/>
            </w:tcBorders>
          </w:tcPr>
          <w:p w:rsidR="00056986" w:rsidRPr="00F21DD2" w:rsidRDefault="00056986" w:rsidP="00A9399E">
            <w:pPr>
              <w:pStyle w:val="11"/>
              <w:rPr>
                <w:szCs w:val="18"/>
              </w:rPr>
            </w:pPr>
          </w:p>
        </w:tc>
      </w:tr>
      <w:tr w:rsidR="00056986" w:rsidRPr="00F21DD2" w:rsidTr="00A9399E">
        <w:trPr>
          <w:trHeight w:val="276"/>
          <w:jc w:val="center"/>
        </w:trPr>
        <w:tc>
          <w:tcPr>
            <w:tcW w:w="1591" w:type="dxa"/>
            <w:gridSpan w:val="3"/>
            <w:tcBorders>
              <w:top w:val="single" w:sz="2" w:space="0" w:color="000000"/>
              <w:left w:val="single" w:sz="2" w:space="0" w:color="000000"/>
              <w:bottom w:val="single" w:sz="2" w:space="0" w:color="000000"/>
              <w:right w:val="nil"/>
            </w:tcBorders>
          </w:tcPr>
          <w:p w:rsidR="00056986" w:rsidRPr="00F21DD2" w:rsidRDefault="00056986" w:rsidP="00A9399E">
            <w:pPr>
              <w:pStyle w:val="11"/>
              <w:rPr>
                <w:szCs w:val="18"/>
              </w:rPr>
            </w:pPr>
            <w:r w:rsidRPr="00F21DD2">
              <w:rPr>
                <w:szCs w:val="18"/>
              </w:rPr>
              <w:t>количество осей</w:t>
            </w:r>
          </w:p>
        </w:tc>
        <w:tc>
          <w:tcPr>
            <w:tcW w:w="535" w:type="dxa"/>
            <w:tcBorders>
              <w:top w:val="single" w:sz="2" w:space="0" w:color="000000"/>
              <w:left w:val="nil"/>
              <w:bottom w:val="single" w:sz="6" w:space="0" w:color="auto"/>
              <w:right w:val="nil"/>
            </w:tcBorders>
          </w:tcPr>
          <w:p w:rsidR="00056986" w:rsidRPr="00F21DD2" w:rsidRDefault="005D4F7B" w:rsidP="00A9399E">
            <w:pPr>
              <w:pStyle w:val="11"/>
              <w:rPr>
                <w:szCs w:val="18"/>
                <w:highlight w:val="yellow"/>
              </w:rPr>
            </w:pPr>
            <w:r w:rsidRPr="00F21DD2">
              <w:rPr>
                <w:szCs w:val="18"/>
              </w:rPr>
              <w:t>5</w:t>
            </w:r>
          </w:p>
        </w:tc>
        <w:tc>
          <w:tcPr>
            <w:tcW w:w="600" w:type="dxa"/>
            <w:tcBorders>
              <w:top w:val="single" w:sz="6" w:space="0" w:color="auto"/>
              <w:left w:val="nil"/>
              <w:bottom w:val="single" w:sz="6" w:space="0" w:color="auto"/>
              <w:right w:val="nil"/>
            </w:tcBorders>
          </w:tcPr>
          <w:p w:rsidR="00056986" w:rsidRPr="00F21DD2" w:rsidRDefault="00056986" w:rsidP="00A9399E">
            <w:pPr>
              <w:pStyle w:val="11"/>
              <w:rPr>
                <w:szCs w:val="18"/>
                <w:highlight w:val="yellow"/>
              </w:rPr>
            </w:pPr>
          </w:p>
        </w:tc>
        <w:tc>
          <w:tcPr>
            <w:tcW w:w="633" w:type="dxa"/>
            <w:tcBorders>
              <w:top w:val="single" w:sz="6" w:space="0" w:color="auto"/>
              <w:left w:val="nil"/>
              <w:bottom w:val="single" w:sz="2" w:space="0" w:color="000000"/>
              <w:right w:val="nil"/>
            </w:tcBorders>
          </w:tcPr>
          <w:p w:rsidR="00056986" w:rsidRPr="00F21DD2" w:rsidRDefault="00056986" w:rsidP="00A9399E">
            <w:pPr>
              <w:pStyle w:val="11"/>
              <w:rPr>
                <w:szCs w:val="18"/>
              </w:rPr>
            </w:pPr>
          </w:p>
        </w:tc>
        <w:tc>
          <w:tcPr>
            <w:tcW w:w="1434" w:type="dxa"/>
            <w:gridSpan w:val="3"/>
            <w:tcBorders>
              <w:top w:val="single" w:sz="6" w:space="0" w:color="auto"/>
              <w:left w:val="nil"/>
              <w:bottom w:val="single" w:sz="2" w:space="0" w:color="000000"/>
              <w:right w:val="single" w:sz="2" w:space="0" w:color="000000"/>
            </w:tcBorders>
          </w:tcPr>
          <w:p w:rsidR="00056986" w:rsidRPr="00F21DD2" w:rsidRDefault="00056986" w:rsidP="00A9399E">
            <w:pPr>
              <w:pStyle w:val="11"/>
              <w:rPr>
                <w:szCs w:val="18"/>
              </w:rPr>
            </w:pPr>
            <w:r w:rsidRPr="00F21DD2">
              <w:rPr>
                <w:szCs w:val="18"/>
              </w:rPr>
              <w:t>полная масса</w:t>
            </w:r>
          </w:p>
        </w:tc>
        <w:tc>
          <w:tcPr>
            <w:tcW w:w="504" w:type="dxa"/>
            <w:tcBorders>
              <w:top w:val="single" w:sz="6" w:space="0" w:color="auto"/>
              <w:left w:val="single" w:sz="6" w:space="0" w:color="auto"/>
              <w:bottom w:val="single" w:sz="2" w:space="0" w:color="000000"/>
              <w:right w:val="single" w:sz="2" w:space="0" w:color="000000"/>
            </w:tcBorders>
            <w:shd w:val="pct25" w:color="000000" w:fill="FFFFFF"/>
          </w:tcPr>
          <w:p w:rsidR="00056986" w:rsidRPr="00F21DD2" w:rsidRDefault="00056986" w:rsidP="00A9399E">
            <w:pPr>
              <w:pStyle w:val="11"/>
              <w:rPr>
                <w:bCs/>
                <w:szCs w:val="18"/>
              </w:rPr>
            </w:pPr>
            <w:r w:rsidRPr="00F21DD2">
              <w:rPr>
                <w:bCs/>
                <w:szCs w:val="18"/>
              </w:rPr>
              <w:t>12</w:t>
            </w:r>
          </w:p>
        </w:tc>
        <w:tc>
          <w:tcPr>
            <w:tcW w:w="1483" w:type="dxa"/>
            <w:gridSpan w:val="3"/>
            <w:tcBorders>
              <w:top w:val="single" w:sz="6" w:space="0" w:color="auto"/>
              <w:left w:val="single" w:sz="2" w:space="0" w:color="000000"/>
              <w:bottom w:val="single" w:sz="6" w:space="0" w:color="auto"/>
              <w:right w:val="nil"/>
            </w:tcBorders>
          </w:tcPr>
          <w:p w:rsidR="00056986" w:rsidRPr="00F21DD2" w:rsidRDefault="00BC3E03" w:rsidP="00A9399E">
            <w:pPr>
              <w:pStyle w:val="11"/>
              <w:rPr>
                <w:szCs w:val="18"/>
              </w:rPr>
            </w:pPr>
            <w:r w:rsidRPr="00F21DD2">
              <w:rPr>
                <w:szCs w:val="18"/>
                <w:lang w:val="en-US"/>
              </w:rPr>
              <w:t>42</w:t>
            </w:r>
            <w:r w:rsidR="005D4F7B" w:rsidRPr="00F21DD2">
              <w:rPr>
                <w:szCs w:val="18"/>
              </w:rPr>
              <w:t>000</w:t>
            </w:r>
          </w:p>
        </w:tc>
        <w:tc>
          <w:tcPr>
            <w:tcW w:w="552"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42" w:type="dxa"/>
            <w:tcBorders>
              <w:top w:val="single" w:sz="6" w:space="0" w:color="auto"/>
              <w:left w:val="nil"/>
              <w:bottom w:val="single" w:sz="2" w:space="0" w:color="000000"/>
              <w:right w:val="nil"/>
            </w:tcBorders>
          </w:tcPr>
          <w:p w:rsidR="00056986" w:rsidRPr="00F21DD2" w:rsidRDefault="00056986" w:rsidP="00A9399E">
            <w:pPr>
              <w:pStyle w:val="11"/>
              <w:rPr>
                <w:szCs w:val="18"/>
              </w:rPr>
            </w:pPr>
          </w:p>
        </w:tc>
        <w:tc>
          <w:tcPr>
            <w:tcW w:w="2004" w:type="dxa"/>
            <w:gridSpan w:val="3"/>
            <w:tcBorders>
              <w:top w:val="single" w:sz="6" w:space="0" w:color="auto"/>
              <w:left w:val="nil"/>
              <w:bottom w:val="single" w:sz="2" w:space="0" w:color="000000"/>
              <w:right w:val="single" w:sz="4" w:space="0" w:color="auto"/>
            </w:tcBorders>
          </w:tcPr>
          <w:p w:rsidR="00056986" w:rsidRPr="00F21DD2" w:rsidRDefault="00056986" w:rsidP="00A9399E">
            <w:pPr>
              <w:pStyle w:val="11"/>
              <w:rPr>
                <w:szCs w:val="18"/>
              </w:rPr>
            </w:pPr>
            <w:r w:rsidRPr="00F21DD2">
              <w:rPr>
                <w:szCs w:val="18"/>
              </w:rPr>
              <w:t>т, в том числе</w:t>
            </w:r>
          </w:p>
        </w:tc>
      </w:tr>
      <w:tr w:rsidR="00056986" w:rsidRPr="00F21DD2" w:rsidTr="00A9399E">
        <w:trPr>
          <w:trHeight w:val="247"/>
          <w:jc w:val="center"/>
        </w:trPr>
        <w:tc>
          <w:tcPr>
            <w:tcW w:w="898" w:type="dxa"/>
            <w:gridSpan w:val="2"/>
            <w:tcBorders>
              <w:top w:val="single" w:sz="2" w:space="0" w:color="000000"/>
              <w:left w:val="single" w:sz="2" w:space="0" w:color="000000"/>
              <w:bottom w:val="single" w:sz="2" w:space="0" w:color="000000"/>
              <w:right w:val="nil"/>
            </w:tcBorders>
          </w:tcPr>
          <w:p w:rsidR="00056986" w:rsidRPr="00F21DD2" w:rsidRDefault="00056986" w:rsidP="00A9399E">
            <w:pPr>
              <w:pStyle w:val="11"/>
              <w:rPr>
                <w:szCs w:val="18"/>
              </w:rPr>
            </w:pPr>
            <w:r w:rsidRPr="00F21DD2">
              <w:rPr>
                <w:szCs w:val="18"/>
              </w:rPr>
              <w:t>тягача</w:t>
            </w:r>
          </w:p>
        </w:tc>
        <w:tc>
          <w:tcPr>
            <w:tcW w:w="693"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13</w:t>
            </w:r>
          </w:p>
        </w:tc>
        <w:tc>
          <w:tcPr>
            <w:tcW w:w="535" w:type="dxa"/>
            <w:tcBorders>
              <w:top w:val="single" w:sz="6" w:space="0" w:color="auto"/>
              <w:left w:val="single" w:sz="6" w:space="0" w:color="auto"/>
              <w:bottom w:val="single" w:sz="6" w:space="0" w:color="auto"/>
              <w:right w:val="nil"/>
            </w:tcBorders>
          </w:tcPr>
          <w:p w:rsidR="00056986" w:rsidRPr="00F21DD2" w:rsidRDefault="00BA6F36" w:rsidP="00A9399E">
            <w:pPr>
              <w:pStyle w:val="11"/>
              <w:rPr>
                <w:szCs w:val="18"/>
                <w:lang w:val="en-US"/>
              </w:rPr>
            </w:pPr>
            <w:r w:rsidRPr="00F21DD2">
              <w:rPr>
                <w:szCs w:val="18"/>
                <w:lang w:val="en-US"/>
              </w:rPr>
              <w:t>9.3</w:t>
            </w:r>
          </w:p>
        </w:tc>
        <w:tc>
          <w:tcPr>
            <w:tcW w:w="600"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633" w:type="dxa"/>
            <w:tcBorders>
              <w:top w:val="single" w:sz="2" w:space="0" w:color="000000"/>
              <w:left w:val="nil"/>
              <w:bottom w:val="single" w:sz="6" w:space="0" w:color="auto"/>
              <w:right w:val="nil"/>
            </w:tcBorders>
          </w:tcPr>
          <w:p w:rsidR="00056986" w:rsidRPr="00F21DD2" w:rsidRDefault="00056986" w:rsidP="00A9399E">
            <w:pPr>
              <w:pStyle w:val="11"/>
              <w:rPr>
                <w:szCs w:val="18"/>
              </w:rPr>
            </w:pPr>
          </w:p>
        </w:tc>
        <w:tc>
          <w:tcPr>
            <w:tcW w:w="1938" w:type="dxa"/>
            <w:gridSpan w:val="4"/>
            <w:tcBorders>
              <w:top w:val="single" w:sz="2" w:space="0" w:color="000000"/>
              <w:left w:val="nil"/>
              <w:bottom w:val="single" w:sz="6" w:space="0" w:color="auto"/>
              <w:right w:val="nil"/>
            </w:tcBorders>
          </w:tcPr>
          <w:p w:rsidR="00056986" w:rsidRPr="00F21DD2" w:rsidRDefault="00056986" w:rsidP="00A9399E">
            <w:pPr>
              <w:pStyle w:val="11"/>
              <w:rPr>
                <w:szCs w:val="18"/>
              </w:rPr>
            </w:pPr>
            <w:r w:rsidRPr="00F21DD2">
              <w:rPr>
                <w:szCs w:val="18"/>
              </w:rPr>
              <w:t>порожнего прицепа</w:t>
            </w:r>
          </w:p>
        </w:tc>
        <w:tc>
          <w:tcPr>
            <w:tcW w:w="473"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14</w:t>
            </w:r>
          </w:p>
        </w:tc>
        <w:tc>
          <w:tcPr>
            <w:tcW w:w="1010" w:type="dxa"/>
            <w:gridSpan w:val="2"/>
            <w:tcBorders>
              <w:top w:val="single" w:sz="6" w:space="0" w:color="auto"/>
              <w:left w:val="single" w:sz="6" w:space="0" w:color="auto"/>
              <w:bottom w:val="single" w:sz="6" w:space="0" w:color="auto"/>
              <w:right w:val="nil"/>
            </w:tcBorders>
          </w:tcPr>
          <w:p w:rsidR="00056986" w:rsidRPr="00F21DD2" w:rsidRDefault="005D4F7B" w:rsidP="00A9399E">
            <w:pPr>
              <w:pStyle w:val="11"/>
              <w:rPr>
                <w:szCs w:val="18"/>
              </w:rPr>
            </w:pPr>
            <w:r w:rsidRPr="00F21DD2">
              <w:rPr>
                <w:szCs w:val="18"/>
              </w:rPr>
              <w:t>6,5</w:t>
            </w:r>
          </w:p>
        </w:tc>
        <w:tc>
          <w:tcPr>
            <w:tcW w:w="552" w:type="dxa"/>
            <w:tcBorders>
              <w:top w:val="single" w:sz="6" w:space="0" w:color="auto"/>
              <w:left w:val="nil"/>
              <w:bottom w:val="single" w:sz="6" w:space="0" w:color="auto"/>
              <w:right w:val="nil"/>
            </w:tcBorders>
          </w:tcPr>
          <w:p w:rsidR="00056986" w:rsidRPr="00F21DD2" w:rsidRDefault="00056986" w:rsidP="00A9399E">
            <w:pPr>
              <w:pStyle w:val="11"/>
              <w:rPr>
                <w:szCs w:val="18"/>
              </w:rPr>
            </w:pPr>
          </w:p>
        </w:tc>
        <w:tc>
          <w:tcPr>
            <w:tcW w:w="442" w:type="dxa"/>
            <w:tcBorders>
              <w:top w:val="single" w:sz="2" w:space="0" w:color="000000"/>
              <w:left w:val="nil"/>
              <w:bottom w:val="single" w:sz="6" w:space="0" w:color="auto"/>
              <w:right w:val="nil"/>
            </w:tcBorders>
          </w:tcPr>
          <w:p w:rsidR="00056986" w:rsidRPr="00F21DD2" w:rsidRDefault="00056986" w:rsidP="00A9399E">
            <w:pPr>
              <w:pStyle w:val="11"/>
              <w:rPr>
                <w:szCs w:val="18"/>
              </w:rPr>
            </w:pPr>
          </w:p>
        </w:tc>
        <w:tc>
          <w:tcPr>
            <w:tcW w:w="458" w:type="dxa"/>
            <w:tcBorders>
              <w:top w:val="single" w:sz="2" w:space="0" w:color="000000"/>
              <w:left w:val="nil"/>
              <w:bottom w:val="single" w:sz="6" w:space="0" w:color="auto"/>
              <w:right w:val="nil"/>
            </w:tcBorders>
          </w:tcPr>
          <w:p w:rsidR="00056986" w:rsidRPr="00F21DD2" w:rsidRDefault="00056986" w:rsidP="00A9399E">
            <w:pPr>
              <w:pStyle w:val="11"/>
              <w:rPr>
                <w:szCs w:val="18"/>
              </w:rPr>
            </w:pPr>
          </w:p>
        </w:tc>
        <w:tc>
          <w:tcPr>
            <w:tcW w:w="535" w:type="dxa"/>
            <w:tcBorders>
              <w:top w:val="single" w:sz="2" w:space="0" w:color="000000"/>
              <w:left w:val="nil"/>
              <w:bottom w:val="single" w:sz="6" w:space="0" w:color="auto"/>
              <w:right w:val="nil"/>
            </w:tcBorders>
          </w:tcPr>
          <w:p w:rsidR="00056986" w:rsidRPr="00F21DD2" w:rsidRDefault="00056986" w:rsidP="00A9399E">
            <w:pPr>
              <w:pStyle w:val="11"/>
              <w:rPr>
                <w:szCs w:val="18"/>
              </w:rPr>
            </w:pPr>
          </w:p>
        </w:tc>
        <w:tc>
          <w:tcPr>
            <w:tcW w:w="1011" w:type="dxa"/>
            <w:tcBorders>
              <w:top w:val="single" w:sz="2" w:space="0" w:color="000000"/>
              <w:left w:val="nil"/>
              <w:bottom w:val="single" w:sz="6" w:space="0" w:color="auto"/>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3359" w:type="dxa"/>
            <w:gridSpan w:val="6"/>
            <w:tcBorders>
              <w:top w:val="single" w:sz="2" w:space="0" w:color="000000"/>
              <w:left w:val="single" w:sz="2" w:space="0" w:color="000000"/>
              <w:bottom w:val="single" w:sz="2" w:space="0" w:color="000000"/>
              <w:right w:val="single" w:sz="6" w:space="0" w:color="auto"/>
            </w:tcBorders>
          </w:tcPr>
          <w:p w:rsidR="00056986" w:rsidRPr="00F21DD2" w:rsidRDefault="00056986" w:rsidP="00A9399E">
            <w:pPr>
              <w:pStyle w:val="11"/>
              <w:rPr>
                <w:szCs w:val="18"/>
              </w:rPr>
            </w:pPr>
            <w:r w:rsidRPr="00F21DD2">
              <w:rPr>
                <w:szCs w:val="18"/>
              </w:rPr>
              <w:t>габариты автопоезда:</w:t>
            </w:r>
            <w:r w:rsidR="00F21DD2" w:rsidRPr="00F21DD2">
              <w:rPr>
                <w:szCs w:val="18"/>
              </w:rPr>
              <w:t xml:space="preserve"> </w:t>
            </w:r>
            <w:r w:rsidRPr="00F21DD2">
              <w:rPr>
                <w:szCs w:val="18"/>
              </w:rPr>
              <w:t>длина</w:t>
            </w:r>
          </w:p>
        </w:tc>
        <w:tc>
          <w:tcPr>
            <w:tcW w:w="330"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15</w:t>
            </w:r>
          </w:p>
        </w:tc>
        <w:tc>
          <w:tcPr>
            <w:tcW w:w="1104" w:type="dxa"/>
            <w:gridSpan w:val="2"/>
            <w:tcBorders>
              <w:top w:val="single" w:sz="2" w:space="0" w:color="000000"/>
              <w:left w:val="single" w:sz="6" w:space="0" w:color="auto"/>
              <w:bottom w:val="single" w:sz="6" w:space="0" w:color="auto"/>
              <w:right w:val="nil"/>
            </w:tcBorders>
          </w:tcPr>
          <w:p w:rsidR="00056986" w:rsidRPr="00F21DD2" w:rsidRDefault="00BA6F36" w:rsidP="00A9399E">
            <w:pPr>
              <w:pStyle w:val="11"/>
              <w:rPr>
                <w:szCs w:val="18"/>
                <w:lang w:val="en-US"/>
              </w:rPr>
            </w:pPr>
            <w:r w:rsidRPr="00F21DD2">
              <w:rPr>
                <w:szCs w:val="18"/>
                <w:lang w:val="en-US"/>
              </w:rPr>
              <w:t>15410</w:t>
            </w:r>
          </w:p>
        </w:tc>
        <w:tc>
          <w:tcPr>
            <w:tcW w:w="977" w:type="dxa"/>
            <w:gridSpan w:val="2"/>
            <w:tcBorders>
              <w:top w:val="single" w:sz="2" w:space="0" w:color="000000"/>
              <w:left w:val="nil"/>
              <w:bottom w:val="single" w:sz="2" w:space="0" w:color="000000"/>
              <w:right w:val="nil"/>
            </w:tcBorders>
          </w:tcPr>
          <w:p w:rsidR="00056986" w:rsidRPr="00F21DD2" w:rsidRDefault="00056986" w:rsidP="00A9399E">
            <w:pPr>
              <w:pStyle w:val="11"/>
              <w:rPr>
                <w:szCs w:val="18"/>
              </w:rPr>
            </w:pPr>
            <w:r w:rsidRPr="00F21DD2">
              <w:rPr>
                <w:szCs w:val="18"/>
              </w:rPr>
              <w:t>ширина</w:t>
            </w:r>
          </w:p>
        </w:tc>
        <w:tc>
          <w:tcPr>
            <w:tcW w:w="489"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16</w:t>
            </w:r>
          </w:p>
        </w:tc>
        <w:tc>
          <w:tcPr>
            <w:tcW w:w="1073" w:type="dxa"/>
            <w:gridSpan w:val="2"/>
            <w:tcBorders>
              <w:top w:val="single" w:sz="6" w:space="0" w:color="auto"/>
              <w:left w:val="single" w:sz="6" w:space="0" w:color="auto"/>
              <w:bottom w:val="single" w:sz="6" w:space="0" w:color="auto"/>
              <w:right w:val="nil"/>
            </w:tcBorders>
          </w:tcPr>
          <w:p w:rsidR="00056986" w:rsidRPr="00F21DD2" w:rsidRDefault="005D4F7B" w:rsidP="00A9399E">
            <w:pPr>
              <w:pStyle w:val="11"/>
              <w:rPr>
                <w:szCs w:val="18"/>
              </w:rPr>
            </w:pPr>
            <w:r w:rsidRPr="00F21DD2">
              <w:rPr>
                <w:szCs w:val="18"/>
              </w:rPr>
              <w:t>2500</w:t>
            </w:r>
          </w:p>
        </w:tc>
        <w:tc>
          <w:tcPr>
            <w:tcW w:w="900" w:type="dxa"/>
            <w:gridSpan w:val="2"/>
            <w:tcBorders>
              <w:top w:val="single" w:sz="6" w:space="0" w:color="auto"/>
              <w:left w:val="nil"/>
              <w:bottom w:val="single" w:sz="2" w:space="0" w:color="000000"/>
              <w:right w:val="nil"/>
            </w:tcBorders>
          </w:tcPr>
          <w:p w:rsidR="00056986" w:rsidRPr="00F21DD2" w:rsidRDefault="00056986" w:rsidP="00A9399E">
            <w:pPr>
              <w:pStyle w:val="11"/>
              <w:rPr>
                <w:szCs w:val="18"/>
              </w:rPr>
            </w:pPr>
            <w:r w:rsidRPr="00F21DD2">
              <w:rPr>
                <w:szCs w:val="18"/>
              </w:rPr>
              <w:t>высота</w:t>
            </w:r>
          </w:p>
        </w:tc>
        <w:tc>
          <w:tcPr>
            <w:tcW w:w="535" w:type="dxa"/>
            <w:tcBorders>
              <w:top w:val="single" w:sz="6" w:space="0" w:color="auto"/>
              <w:left w:val="single" w:sz="6" w:space="0" w:color="auto"/>
              <w:bottom w:val="single" w:sz="6" w:space="0" w:color="auto"/>
              <w:right w:val="single" w:sz="6" w:space="0" w:color="auto"/>
            </w:tcBorders>
            <w:shd w:val="pct25" w:color="000000" w:fill="FFFFFF"/>
          </w:tcPr>
          <w:p w:rsidR="00056986" w:rsidRPr="00F21DD2" w:rsidRDefault="00056986" w:rsidP="00A9399E">
            <w:pPr>
              <w:pStyle w:val="11"/>
              <w:rPr>
                <w:bCs/>
                <w:szCs w:val="18"/>
              </w:rPr>
            </w:pPr>
            <w:r w:rsidRPr="00F21DD2">
              <w:rPr>
                <w:bCs/>
                <w:szCs w:val="18"/>
              </w:rPr>
              <w:t>17</w:t>
            </w:r>
          </w:p>
        </w:tc>
        <w:tc>
          <w:tcPr>
            <w:tcW w:w="1011" w:type="dxa"/>
            <w:tcBorders>
              <w:top w:val="single" w:sz="6" w:space="0" w:color="auto"/>
              <w:left w:val="single" w:sz="6" w:space="0" w:color="auto"/>
              <w:bottom w:val="single" w:sz="6" w:space="0" w:color="auto"/>
              <w:right w:val="single" w:sz="2" w:space="0" w:color="000000"/>
            </w:tcBorders>
          </w:tcPr>
          <w:p w:rsidR="00056986" w:rsidRPr="00F21DD2" w:rsidRDefault="005D4F7B" w:rsidP="00A9399E">
            <w:pPr>
              <w:pStyle w:val="11"/>
              <w:rPr>
                <w:szCs w:val="18"/>
              </w:rPr>
            </w:pPr>
            <w:r w:rsidRPr="00F21DD2">
              <w:rPr>
                <w:szCs w:val="18"/>
              </w:rPr>
              <w:t>3650</w:t>
            </w:r>
          </w:p>
        </w:tc>
      </w:tr>
      <w:tr w:rsidR="00056986" w:rsidRPr="00F21DD2" w:rsidTr="00A9399E">
        <w:trPr>
          <w:trHeight w:val="247"/>
          <w:jc w:val="center"/>
        </w:trPr>
        <w:tc>
          <w:tcPr>
            <w:tcW w:w="6780" w:type="dxa"/>
            <w:gridSpan w:val="13"/>
            <w:tcBorders>
              <w:top w:val="single" w:sz="2" w:space="0" w:color="000000"/>
              <w:left w:val="single" w:sz="2" w:space="0" w:color="000000"/>
              <w:bottom w:val="single" w:sz="2" w:space="0" w:color="000000"/>
              <w:right w:val="nil"/>
            </w:tcBorders>
          </w:tcPr>
          <w:p w:rsidR="00056986" w:rsidRPr="00F21DD2" w:rsidRDefault="00107A7F" w:rsidP="00A9399E">
            <w:pPr>
              <w:pStyle w:val="11"/>
              <w:rPr>
                <w:szCs w:val="18"/>
              </w:rPr>
            </w:pPr>
            <w:r w:rsidRPr="00F21DD2">
              <w:rPr>
                <w:szCs w:val="18"/>
              </w:rPr>
              <w:t>радиус поворота с грузом, м.</w:t>
            </w:r>
            <w:r w:rsidR="00F21DD2" w:rsidRPr="00F21DD2">
              <w:rPr>
                <w:szCs w:val="18"/>
              </w:rPr>
              <w:t xml:space="preserve"> </w:t>
            </w:r>
            <w:r w:rsidR="002C42D0" w:rsidRPr="00F21DD2">
              <w:rPr>
                <w:szCs w:val="18"/>
              </w:rPr>
              <w:t>10,1</w:t>
            </w:r>
            <w:r w:rsidR="00F21DD2" w:rsidRPr="00F21DD2">
              <w:rPr>
                <w:szCs w:val="18"/>
              </w:rPr>
              <w:t xml:space="preserve"> </w:t>
            </w:r>
          </w:p>
        </w:tc>
        <w:tc>
          <w:tcPr>
            <w:tcW w:w="552" w:type="dxa"/>
            <w:tcBorders>
              <w:top w:val="single" w:sz="6" w:space="0" w:color="auto"/>
              <w:left w:val="nil"/>
              <w:bottom w:val="single" w:sz="2" w:space="0" w:color="000000"/>
              <w:right w:val="nil"/>
            </w:tcBorders>
          </w:tcPr>
          <w:p w:rsidR="00056986" w:rsidRPr="00F21DD2" w:rsidRDefault="00056986" w:rsidP="00A9399E">
            <w:pPr>
              <w:pStyle w:val="11"/>
              <w:rPr>
                <w:szCs w:val="18"/>
              </w:rPr>
            </w:pPr>
          </w:p>
        </w:tc>
        <w:tc>
          <w:tcPr>
            <w:tcW w:w="442" w:type="dxa"/>
            <w:tcBorders>
              <w:top w:val="single" w:sz="2" w:space="0" w:color="000000"/>
              <w:left w:val="nil"/>
              <w:bottom w:val="single" w:sz="2" w:space="0" w:color="000000"/>
              <w:right w:val="nil"/>
            </w:tcBorders>
          </w:tcPr>
          <w:p w:rsidR="00056986" w:rsidRPr="00F21DD2" w:rsidRDefault="00056986" w:rsidP="00A9399E">
            <w:pPr>
              <w:pStyle w:val="11"/>
              <w:rPr>
                <w:szCs w:val="18"/>
              </w:rPr>
            </w:pPr>
          </w:p>
        </w:tc>
        <w:tc>
          <w:tcPr>
            <w:tcW w:w="458" w:type="dxa"/>
            <w:tcBorders>
              <w:top w:val="single" w:sz="2" w:space="0" w:color="000000"/>
              <w:left w:val="nil"/>
              <w:bottom w:val="single" w:sz="2" w:space="0" w:color="000000"/>
              <w:right w:val="nil"/>
            </w:tcBorders>
          </w:tcPr>
          <w:p w:rsidR="00056986" w:rsidRPr="00F21DD2" w:rsidRDefault="00056986" w:rsidP="00A9399E">
            <w:pPr>
              <w:pStyle w:val="11"/>
              <w:rPr>
                <w:szCs w:val="18"/>
              </w:rPr>
            </w:pPr>
          </w:p>
        </w:tc>
        <w:tc>
          <w:tcPr>
            <w:tcW w:w="535" w:type="dxa"/>
            <w:tcBorders>
              <w:top w:val="single" w:sz="6" w:space="0" w:color="auto"/>
              <w:left w:val="nil"/>
              <w:bottom w:val="single" w:sz="2" w:space="0" w:color="000000"/>
              <w:right w:val="nil"/>
            </w:tcBorders>
          </w:tcPr>
          <w:p w:rsidR="00056986" w:rsidRPr="00F21DD2" w:rsidRDefault="00056986" w:rsidP="00A9399E">
            <w:pPr>
              <w:pStyle w:val="11"/>
              <w:rPr>
                <w:szCs w:val="18"/>
              </w:rPr>
            </w:pPr>
          </w:p>
        </w:tc>
        <w:tc>
          <w:tcPr>
            <w:tcW w:w="1011" w:type="dxa"/>
            <w:tcBorders>
              <w:top w:val="single" w:sz="6" w:space="0" w:color="auto"/>
              <w:left w:val="nil"/>
              <w:bottom w:val="single" w:sz="2" w:space="0" w:color="000000"/>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9778" w:type="dxa"/>
            <w:gridSpan w:val="18"/>
            <w:tcBorders>
              <w:top w:val="single" w:sz="2" w:space="0" w:color="000000"/>
              <w:left w:val="single" w:sz="2" w:space="0" w:color="000000"/>
              <w:bottom w:val="single" w:sz="2" w:space="0" w:color="000000"/>
              <w:right w:val="single" w:sz="4" w:space="0" w:color="auto"/>
            </w:tcBorders>
          </w:tcPr>
          <w:p w:rsidR="00056986" w:rsidRPr="00F21DD2" w:rsidRDefault="00056986" w:rsidP="00A9399E">
            <w:pPr>
              <w:pStyle w:val="11"/>
              <w:rPr>
                <w:szCs w:val="18"/>
              </w:rPr>
            </w:pPr>
            <w:r w:rsidRPr="00F21DD2">
              <w:rPr>
                <w:szCs w:val="18"/>
              </w:rPr>
              <w:t xml:space="preserve">Вид сопровождения </w:t>
            </w:r>
          </w:p>
        </w:tc>
      </w:tr>
      <w:tr w:rsidR="00056986" w:rsidRPr="00F21DD2" w:rsidTr="00A9399E">
        <w:trPr>
          <w:trHeight w:val="187"/>
          <w:jc w:val="center"/>
        </w:trPr>
        <w:tc>
          <w:tcPr>
            <w:tcW w:w="9778" w:type="dxa"/>
            <w:gridSpan w:val="18"/>
            <w:tcBorders>
              <w:top w:val="single" w:sz="2" w:space="0" w:color="000000"/>
              <w:left w:val="single" w:sz="2" w:space="0" w:color="000000"/>
              <w:bottom w:val="single" w:sz="2" w:space="0" w:color="000000"/>
              <w:right w:val="single" w:sz="2" w:space="0" w:color="000000"/>
            </w:tcBorders>
          </w:tcPr>
          <w:p w:rsidR="00056986" w:rsidRPr="00F21DD2" w:rsidRDefault="00056986" w:rsidP="00A9399E">
            <w:pPr>
              <w:pStyle w:val="11"/>
              <w:rPr>
                <w:szCs w:val="16"/>
              </w:rPr>
            </w:pPr>
            <w:r w:rsidRPr="00F21DD2">
              <w:rPr>
                <w:szCs w:val="16"/>
              </w:rPr>
              <w:t>( марка автомобиля, модель, номерной знак)</w:t>
            </w:r>
          </w:p>
        </w:tc>
      </w:tr>
      <w:tr w:rsidR="00056986" w:rsidRPr="00F21DD2" w:rsidTr="00A9399E">
        <w:trPr>
          <w:trHeight w:val="247"/>
          <w:jc w:val="center"/>
        </w:trPr>
        <w:tc>
          <w:tcPr>
            <w:tcW w:w="7774" w:type="dxa"/>
            <w:gridSpan w:val="15"/>
            <w:tcBorders>
              <w:top w:val="single" w:sz="2" w:space="0" w:color="000000"/>
              <w:left w:val="single" w:sz="2" w:space="0" w:color="000000"/>
              <w:bottom w:val="single" w:sz="2" w:space="0" w:color="000000"/>
              <w:right w:val="nil"/>
            </w:tcBorders>
          </w:tcPr>
          <w:p w:rsidR="00056986" w:rsidRPr="00F21DD2" w:rsidRDefault="00056986" w:rsidP="00A9399E">
            <w:pPr>
              <w:pStyle w:val="11"/>
              <w:rPr>
                <w:szCs w:val="18"/>
              </w:rPr>
            </w:pPr>
            <w:r w:rsidRPr="00F21DD2">
              <w:rPr>
                <w:szCs w:val="18"/>
              </w:rPr>
              <w:t>Предполагаемая скорость движения автопоезда</w:t>
            </w:r>
            <w:r w:rsidR="00F21DD2" w:rsidRPr="00F21DD2">
              <w:rPr>
                <w:szCs w:val="18"/>
              </w:rPr>
              <w:t xml:space="preserve"> </w:t>
            </w:r>
            <w:r w:rsidR="00107A7F" w:rsidRPr="00F21DD2">
              <w:rPr>
                <w:szCs w:val="18"/>
              </w:rPr>
              <w:t>6</w:t>
            </w:r>
            <w:r w:rsidRPr="00F21DD2">
              <w:rPr>
                <w:szCs w:val="18"/>
              </w:rPr>
              <w:t>0 км/час</w:t>
            </w:r>
          </w:p>
        </w:tc>
        <w:tc>
          <w:tcPr>
            <w:tcW w:w="458" w:type="dxa"/>
            <w:tcBorders>
              <w:top w:val="single" w:sz="2" w:space="0" w:color="000000"/>
              <w:left w:val="nil"/>
              <w:bottom w:val="single" w:sz="2" w:space="0" w:color="000000"/>
              <w:right w:val="nil"/>
            </w:tcBorders>
          </w:tcPr>
          <w:p w:rsidR="00056986" w:rsidRPr="00F21DD2" w:rsidRDefault="00056986" w:rsidP="00A9399E">
            <w:pPr>
              <w:pStyle w:val="11"/>
              <w:rPr>
                <w:szCs w:val="18"/>
                <w:highlight w:val="yellow"/>
              </w:rPr>
            </w:pPr>
          </w:p>
        </w:tc>
        <w:tc>
          <w:tcPr>
            <w:tcW w:w="535" w:type="dxa"/>
            <w:tcBorders>
              <w:top w:val="single" w:sz="2" w:space="0" w:color="000000"/>
              <w:left w:val="nil"/>
              <w:bottom w:val="single" w:sz="2" w:space="0" w:color="000000"/>
              <w:right w:val="nil"/>
            </w:tcBorders>
          </w:tcPr>
          <w:p w:rsidR="00056986" w:rsidRPr="00F21DD2" w:rsidRDefault="00056986" w:rsidP="00A9399E">
            <w:pPr>
              <w:pStyle w:val="11"/>
              <w:rPr>
                <w:szCs w:val="18"/>
              </w:rPr>
            </w:pPr>
          </w:p>
        </w:tc>
        <w:tc>
          <w:tcPr>
            <w:tcW w:w="1011" w:type="dxa"/>
            <w:tcBorders>
              <w:top w:val="single" w:sz="2" w:space="0" w:color="000000"/>
              <w:left w:val="nil"/>
              <w:bottom w:val="single" w:sz="2" w:space="0" w:color="000000"/>
              <w:right w:val="single" w:sz="2" w:space="0" w:color="000000"/>
            </w:tcBorders>
          </w:tcPr>
          <w:p w:rsidR="00056986" w:rsidRPr="00F21DD2" w:rsidRDefault="00056986" w:rsidP="00A9399E">
            <w:pPr>
              <w:pStyle w:val="11"/>
              <w:rPr>
                <w:szCs w:val="18"/>
              </w:rPr>
            </w:pPr>
          </w:p>
        </w:tc>
      </w:tr>
      <w:tr w:rsidR="00056986" w:rsidRPr="00F21DD2" w:rsidTr="00A9399E">
        <w:trPr>
          <w:trHeight w:val="247"/>
          <w:jc w:val="center"/>
        </w:trPr>
        <w:tc>
          <w:tcPr>
            <w:tcW w:w="9778" w:type="dxa"/>
            <w:gridSpan w:val="18"/>
            <w:tcBorders>
              <w:top w:val="single" w:sz="2" w:space="0" w:color="000000"/>
              <w:left w:val="single" w:sz="2" w:space="0" w:color="000000"/>
              <w:bottom w:val="nil"/>
              <w:right w:val="single" w:sz="4" w:space="0" w:color="auto"/>
            </w:tcBorders>
          </w:tcPr>
          <w:p w:rsidR="00056986" w:rsidRPr="00F21DD2" w:rsidRDefault="00056986" w:rsidP="00A9399E">
            <w:pPr>
              <w:pStyle w:val="11"/>
              <w:rPr>
                <w:szCs w:val="18"/>
                <w:u w:val="single"/>
              </w:rPr>
            </w:pPr>
            <w:r w:rsidRPr="00F21DD2">
              <w:rPr>
                <w:szCs w:val="18"/>
              </w:rPr>
              <w:t>Оплату гарантируем: (</w:t>
            </w:r>
            <w:r w:rsidRPr="00F21DD2">
              <w:rPr>
                <w:szCs w:val="16"/>
              </w:rPr>
              <w:t xml:space="preserve"> Банковские реквизиты</w:t>
            </w:r>
            <w:r w:rsidRPr="00F21DD2">
              <w:rPr>
                <w:szCs w:val="18"/>
              </w:rPr>
              <w:t>)</w:t>
            </w:r>
            <w:r w:rsidR="00F21DD2" w:rsidRPr="00F21DD2">
              <w:rPr>
                <w:szCs w:val="18"/>
              </w:rPr>
              <w:t xml:space="preserve"> </w:t>
            </w:r>
            <w:r w:rsidRPr="00F21DD2">
              <w:rPr>
                <w:szCs w:val="18"/>
              </w:rPr>
              <w:t>_________________________________________________</w:t>
            </w:r>
          </w:p>
        </w:tc>
      </w:tr>
      <w:tr w:rsidR="00056986" w:rsidRPr="00F21DD2" w:rsidTr="00A9399E">
        <w:trPr>
          <w:trHeight w:val="247"/>
          <w:jc w:val="center"/>
        </w:trPr>
        <w:tc>
          <w:tcPr>
            <w:tcW w:w="394" w:type="dxa"/>
            <w:tcBorders>
              <w:top w:val="nil"/>
              <w:left w:val="single" w:sz="2" w:space="0" w:color="000000"/>
              <w:bottom w:val="nil"/>
              <w:right w:val="nil"/>
            </w:tcBorders>
          </w:tcPr>
          <w:p w:rsidR="00056986" w:rsidRPr="00F21DD2" w:rsidRDefault="00056986" w:rsidP="00A9399E">
            <w:pPr>
              <w:pStyle w:val="11"/>
              <w:rPr>
                <w:szCs w:val="18"/>
              </w:rPr>
            </w:pPr>
          </w:p>
        </w:tc>
        <w:tc>
          <w:tcPr>
            <w:tcW w:w="504" w:type="dxa"/>
            <w:tcBorders>
              <w:top w:val="nil"/>
              <w:left w:val="nil"/>
              <w:bottom w:val="nil"/>
              <w:right w:val="nil"/>
            </w:tcBorders>
          </w:tcPr>
          <w:p w:rsidR="00056986" w:rsidRPr="00F21DD2" w:rsidRDefault="00056986" w:rsidP="00A9399E">
            <w:pPr>
              <w:pStyle w:val="11"/>
              <w:rPr>
                <w:szCs w:val="18"/>
              </w:rPr>
            </w:pPr>
          </w:p>
        </w:tc>
        <w:tc>
          <w:tcPr>
            <w:tcW w:w="693" w:type="dxa"/>
            <w:tcBorders>
              <w:top w:val="nil"/>
              <w:left w:val="nil"/>
              <w:bottom w:val="nil"/>
              <w:right w:val="nil"/>
            </w:tcBorders>
          </w:tcPr>
          <w:p w:rsidR="00056986" w:rsidRPr="00F21DD2" w:rsidRDefault="00056986" w:rsidP="00A9399E">
            <w:pPr>
              <w:pStyle w:val="11"/>
              <w:rPr>
                <w:szCs w:val="18"/>
              </w:rPr>
            </w:pPr>
          </w:p>
        </w:tc>
        <w:tc>
          <w:tcPr>
            <w:tcW w:w="535" w:type="dxa"/>
            <w:tcBorders>
              <w:top w:val="nil"/>
              <w:left w:val="nil"/>
              <w:bottom w:val="nil"/>
              <w:right w:val="nil"/>
            </w:tcBorders>
          </w:tcPr>
          <w:p w:rsidR="00056986" w:rsidRPr="00F21DD2" w:rsidRDefault="00056986" w:rsidP="00A9399E">
            <w:pPr>
              <w:pStyle w:val="11"/>
              <w:rPr>
                <w:szCs w:val="18"/>
              </w:rPr>
            </w:pPr>
          </w:p>
        </w:tc>
        <w:tc>
          <w:tcPr>
            <w:tcW w:w="600" w:type="dxa"/>
            <w:tcBorders>
              <w:top w:val="nil"/>
              <w:left w:val="nil"/>
              <w:bottom w:val="nil"/>
              <w:right w:val="nil"/>
            </w:tcBorders>
          </w:tcPr>
          <w:p w:rsidR="00056986" w:rsidRPr="00F21DD2" w:rsidRDefault="00056986" w:rsidP="00A9399E">
            <w:pPr>
              <w:pStyle w:val="11"/>
              <w:rPr>
                <w:szCs w:val="18"/>
              </w:rPr>
            </w:pPr>
          </w:p>
        </w:tc>
        <w:tc>
          <w:tcPr>
            <w:tcW w:w="633" w:type="dxa"/>
            <w:tcBorders>
              <w:top w:val="nil"/>
              <w:left w:val="nil"/>
              <w:bottom w:val="nil"/>
              <w:right w:val="nil"/>
            </w:tcBorders>
          </w:tcPr>
          <w:p w:rsidR="00056986" w:rsidRPr="00F21DD2" w:rsidRDefault="00056986" w:rsidP="00A9399E">
            <w:pPr>
              <w:pStyle w:val="11"/>
              <w:rPr>
                <w:szCs w:val="18"/>
              </w:rPr>
            </w:pPr>
          </w:p>
        </w:tc>
        <w:tc>
          <w:tcPr>
            <w:tcW w:w="330" w:type="dxa"/>
            <w:tcBorders>
              <w:top w:val="nil"/>
              <w:left w:val="nil"/>
              <w:bottom w:val="nil"/>
              <w:right w:val="nil"/>
            </w:tcBorders>
          </w:tcPr>
          <w:p w:rsidR="00056986" w:rsidRPr="00F21DD2" w:rsidRDefault="00056986" w:rsidP="00A9399E">
            <w:pPr>
              <w:pStyle w:val="11"/>
              <w:rPr>
                <w:szCs w:val="18"/>
              </w:rPr>
            </w:pPr>
          </w:p>
        </w:tc>
        <w:tc>
          <w:tcPr>
            <w:tcW w:w="489" w:type="dxa"/>
            <w:tcBorders>
              <w:top w:val="nil"/>
              <w:left w:val="nil"/>
              <w:bottom w:val="nil"/>
              <w:right w:val="nil"/>
            </w:tcBorders>
          </w:tcPr>
          <w:p w:rsidR="00056986" w:rsidRPr="00F21DD2" w:rsidRDefault="00056986" w:rsidP="00A9399E">
            <w:pPr>
              <w:pStyle w:val="11"/>
              <w:rPr>
                <w:szCs w:val="18"/>
              </w:rPr>
            </w:pPr>
          </w:p>
        </w:tc>
        <w:tc>
          <w:tcPr>
            <w:tcW w:w="5600" w:type="dxa"/>
            <w:gridSpan w:val="10"/>
            <w:tcBorders>
              <w:top w:val="nil"/>
              <w:left w:val="nil"/>
              <w:bottom w:val="nil"/>
              <w:right w:val="single" w:sz="4" w:space="0" w:color="auto"/>
            </w:tcBorders>
          </w:tcPr>
          <w:p w:rsidR="00056986" w:rsidRPr="00F21DD2" w:rsidRDefault="00056986" w:rsidP="00A9399E">
            <w:pPr>
              <w:pStyle w:val="11"/>
              <w:rPr>
                <w:szCs w:val="18"/>
              </w:rPr>
            </w:pPr>
            <w:r w:rsidRPr="00F21DD2">
              <w:rPr>
                <w:szCs w:val="18"/>
              </w:rPr>
              <w:t>_________________________________________________</w:t>
            </w:r>
          </w:p>
        </w:tc>
      </w:tr>
      <w:tr w:rsidR="00056986" w:rsidRPr="00F21DD2" w:rsidTr="00A9399E">
        <w:trPr>
          <w:trHeight w:val="247"/>
          <w:jc w:val="center"/>
        </w:trPr>
        <w:tc>
          <w:tcPr>
            <w:tcW w:w="394" w:type="dxa"/>
            <w:tcBorders>
              <w:top w:val="nil"/>
              <w:left w:val="single" w:sz="2" w:space="0" w:color="000000"/>
              <w:bottom w:val="nil"/>
              <w:right w:val="nil"/>
            </w:tcBorders>
          </w:tcPr>
          <w:p w:rsidR="00056986" w:rsidRPr="00F21DD2" w:rsidRDefault="00056986" w:rsidP="00A9399E">
            <w:pPr>
              <w:pStyle w:val="11"/>
              <w:rPr>
                <w:szCs w:val="18"/>
              </w:rPr>
            </w:pPr>
          </w:p>
        </w:tc>
        <w:tc>
          <w:tcPr>
            <w:tcW w:w="504" w:type="dxa"/>
            <w:tcBorders>
              <w:top w:val="nil"/>
              <w:left w:val="nil"/>
              <w:bottom w:val="nil"/>
              <w:right w:val="nil"/>
            </w:tcBorders>
          </w:tcPr>
          <w:p w:rsidR="00056986" w:rsidRPr="00F21DD2" w:rsidRDefault="00056986" w:rsidP="00A9399E">
            <w:pPr>
              <w:pStyle w:val="11"/>
              <w:rPr>
                <w:szCs w:val="18"/>
              </w:rPr>
            </w:pPr>
          </w:p>
        </w:tc>
        <w:tc>
          <w:tcPr>
            <w:tcW w:w="693" w:type="dxa"/>
            <w:tcBorders>
              <w:top w:val="nil"/>
              <w:left w:val="nil"/>
              <w:bottom w:val="nil"/>
              <w:right w:val="nil"/>
            </w:tcBorders>
          </w:tcPr>
          <w:p w:rsidR="00056986" w:rsidRPr="00F21DD2" w:rsidRDefault="00056986" w:rsidP="00A9399E">
            <w:pPr>
              <w:pStyle w:val="11"/>
              <w:rPr>
                <w:szCs w:val="18"/>
              </w:rPr>
            </w:pPr>
          </w:p>
        </w:tc>
        <w:tc>
          <w:tcPr>
            <w:tcW w:w="535" w:type="dxa"/>
            <w:tcBorders>
              <w:top w:val="nil"/>
              <w:left w:val="nil"/>
              <w:bottom w:val="nil"/>
              <w:right w:val="nil"/>
            </w:tcBorders>
          </w:tcPr>
          <w:p w:rsidR="00056986" w:rsidRPr="00F21DD2" w:rsidRDefault="00056986" w:rsidP="00A9399E">
            <w:pPr>
              <w:pStyle w:val="11"/>
              <w:rPr>
                <w:szCs w:val="18"/>
              </w:rPr>
            </w:pPr>
          </w:p>
        </w:tc>
        <w:tc>
          <w:tcPr>
            <w:tcW w:w="600" w:type="dxa"/>
            <w:tcBorders>
              <w:top w:val="nil"/>
              <w:left w:val="nil"/>
              <w:bottom w:val="nil"/>
              <w:right w:val="nil"/>
            </w:tcBorders>
          </w:tcPr>
          <w:p w:rsidR="00056986" w:rsidRPr="00F21DD2" w:rsidRDefault="00056986" w:rsidP="00A9399E">
            <w:pPr>
              <w:pStyle w:val="11"/>
              <w:rPr>
                <w:szCs w:val="18"/>
              </w:rPr>
            </w:pPr>
          </w:p>
        </w:tc>
        <w:tc>
          <w:tcPr>
            <w:tcW w:w="633" w:type="dxa"/>
            <w:tcBorders>
              <w:top w:val="nil"/>
              <w:left w:val="nil"/>
              <w:bottom w:val="nil"/>
              <w:right w:val="nil"/>
            </w:tcBorders>
          </w:tcPr>
          <w:p w:rsidR="00056986" w:rsidRPr="00F21DD2" w:rsidRDefault="00056986" w:rsidP="00A9399E">
            <w:pPr>
              <w:pStyle w:val="11"/>
              <w:rPr>
                <w:szCs w:val="18"/>
              </w:rPr>
            </w:pPr>
          </w:p>
        </w:tc>
        <w:tc>
          <w:tcPr>
            <w:tcW w:w="330" w:type="dxa"/>
            <w:tcBorders>
              <w:top w:val="nil"/>
              <w:left w:val="nil"/>
              <w:bottom w:val="nil"/>
              <w:right w:val="nil"/>
            </w:tcBorders>
          </w:tcPr>
          <w:p w:rsidR="00056986" w:rsidRPr="00F21DD2" w:rsidRDefault="00056986" w:rsidP="00A9399E">
            <w:pPr>
              <w:pStyle w:val="11"/>
              <w:rPr>
                <w:szCs w:val="18"/>
              </w:rPr>
            </w:pPr>
          </w:p>
        </w:tc>
        <w:tc>
          <w:tcPr>
            <w:tcW w:w="489" w:type="dxa"/>
            <w:tcBorders>
              <w:top w:val="nil"/>
              <w:left w:val="nil"/>
              <w:bottom w:val="nil"/>
              <w:right w:val="nil"/>
            </w:tcBorders>
          </w:tcPr>
          <w:p w:rsidR="00056986" w:rsidRPr="00F21DD2" w:rsidRDefault="00056986" w:rsidP="00A9399E">
            <w:pPr>
              <w:pStyle w:val="11"/>
              <w:rPr>
                <w:szCs w:val="18"/>
              </w:rPr>
            </w:pPr>
          </w:p>
        </w:tc>
        <w:tc>
          <w:tcPr>
            <w:tcW w:w="5600" w:type="dxa"/>
            <w:gridSpan w:val="10"/>
            <w:tcBorders>
              <w:top w:val="nil"/>
              <w:left w:val="nil"/>
              <w:bottom w:val="nil"/>
              <w:right w:val="single" w:sz="4" w:space="0" w:color="auto"/>
            </w:tcBorders>
          </w:tcPr>
          <w:p w:rsidR="00056986" w:rsidRPr="00F21DD2" w:rsidRDefault="00056986" w:rsidP="00A9399E">
            <w:pPr>
              <w:pStyle w:val="11"/>
              <w:rPr>
                <w:szCs w:val="18"/>
              </w:rPr>
            </w:pPr>
            <w:r w:rsidRPr="00F21DD2">
              <w:rPr>
                <w:szCs w:val="18"/>
              </w:rPr>
              <w:t>_________________________________________________</w:t>
            </w:r>
          </w:p>
        </w:tc>
      </w:tr>
      <w:tr w:rsidR="00056986" w:rsidRPr="00F21DD2" w:rsidTr="00A9399E">
        <w:trPr>
          <w:trHeight w:val="247"/>
          <w:jc w:val="center"/>
        </w:trPr>
        <w:tc>
          <w:tcPr>
            <w:tcW w:w="2126" w:type="dxa"/>
            <w:gridSpan w:val="4"/>
            <w:tcBorders>
              <w:top w:val="nil"/>
              <w:left w:val="single" w:sz="4" w:space="0" w:color="auto"/>
              <w:bottom w:val="nil"/>
              <w:right w:val="nil"/>
            </w:tcBorders>
          </w:tcPr>
          <w:p w:rsidR="00056986" w:rsidRPr="00F21DD2" w:rsidRDefault="00056986" w:rsidP="00A9399E">
            <w:pPr>
              <w:pStyle w:val="11"/>
              <w:rPr>
                <w:szCs w:val="18"/>
              </w:rPr>
            </w:pPr>
            <w:r w:rsidRPr="00F21DD2">
              <w:rPr>
                <w:szCs w:val="18"/>
              </w:rPr>
              <w:t>Перевозчик груза,</w:t>
            </w:r>
          </w:p>
        </w:tc>
        <w:tc>
          <w:tcPr>
            <w:tcW w:w="2052" w:type="dxa"/>
            <w:gridSpan w:val="4"/>
            <w:tcBorders>
              <w:top w:val="nil"/>
              <w:left w:val="nil"/>
              <w:bottom w:val="nil"/>
              <w:right w:val="nil"/>
            </w:tcBorders>
          </w:tcPr>
          <w:p w:rsidR="00056986" w:rsidRPr="00F21DD2" w:rsidRDefault="002C42D0" w:rsidP="00A9399E">
            <w:pPr>
              <w:pStyle w:val="11"/>
              <w:rPr>
                <w:szCs w:val="18"/>
              </w:rPr>
            </w:pPr>
            <w:r w:rsidRPr="00F21DD2">
              <w:rPr>
                <w:szCs w:val="18"/>
              </w:rPr>
              <w:t xml:space="preserve">Авто колона </w:t>
            </w:r>
            <w:r w:rsidRPr="00F21DD2">
              <w:rPr>
                <w:szCs w:val="18"/>
                <w:lang w:val="en-US"/>
              </w:rPr>
              <w:t>12-32</w:t>
            </w:r>
          </w:p>
        </w:tc>
        <w:tc>
          <w:tcPr>
            <w:tcW w:w="615" w:type="dxa"/>
            <w:tcBorders>
              <w:top w:val="nil"/>
              <w:left w:val="nil"/>
              <w:bottom w:val="nil"/>
              <w:right w:val="nil"/>
            </w:tcBorders>
          </w:tcPr>
          <w:p w:rsidR="00056986" w:rsidRPr="00F21DD2" w:rsidRDefault="00056986" w:rsidP="00A9399E">
            <w:pPr>
              <w:pStyle w:val="11"/>
              <w:rPr>
                <w:szCs w:val="18"/>
              </w:rPr>
            </w:pPr>
          </w:p>
        </w:tc>
        <w:tc>
          <w:tcPr>
            <w:tcW w:w="504" w:type="dxa"/>
            <w:tcBorders>
              <w:top w:val="nil"/>
              <w:left w:val="nil"/>
              <w:bottom w:val="nil"/>
              <w:right w:val="nil"/>
            </w:tcBorders>
          </w:tcPr>
          <w:p w:rsidR="00056986" w:rsidRPr="00F21DD2" w:rsidRDefault="00056986" w:rsidP="00A9399E">
            <w:pPr>
              <w:pStyle w:val="11"/>
              <w:rPr>
                <w:szCs w:val="18"/>
              </w:rPr>
            </w:pPr>
          </w:p>
        </w:tc>
        <w:tc>
          <w:tcPr>
            <w:tcW w:w="473" w:type="dxa"/>
            <w:tcBorders>
              <w:top w:val="nil"/>
              <w:left w:val="nil"/>
              <w:bottom w:val="nil"/>
              <w:right w:val="nil"/>
            </w:tcBorders>
          </w:tcPr>
          <w:p w:rsidR="00056986" w:rsidRPr="00F21DD2" w:rsidRDefault="00056986" w:rsidP="00A9399E">
            <w:pPr>
              <w:pStyle w:val="11"/>
              <w:rPr>
                <w:szCs w:val="18"/>
              </w:rPr>
            </w:pPr>
          </w:p>
        </w:tc>
        <w:tc>
          <w:tcPr>
            <w:tcW w:w="489" w:type="dxa"/>
            <w:tcBorders>
              <w:top w:val="nil"/>
              <w:left w:val="nil"/>
              <w:bottom w:val="nil"/>
              <w:right w:val="nil"/>
            </w:tcBorders>
          </w:tcPr>
          <w:p w:rsidR="00056986" w:rsidRPr="00F21DD2" w:rsidRDefault="00056986" w:rsidP="00A9399E">
            <w:pPr>
              <w:pStyle w:val="11"/>
              <w:rPr>
                <w:szCs w:val="18"/>
              </w:rPr>
            </w:pPr>
          </w:p>
        </w:tc>
        <w:tc>
          <w:tcPr>
            <w:tcW w:w="521" w:type="dxa"/>
            <w:tcBorders>
              <w:top w:val="nil"/>
              <w:left w:val="nil"/>
              <w:bottom w:val="nil"/>
              <w:right w:val="nil"/>
            </w:tcBorders>
          </w:tcPr>
          <w:p w:rsidR="00056986" w:rsidRPr="00F21DD2" w:rsidRDefault="00056986" w:rsidP="00A9399E">
            <w:pPr>
              <w:pStyle w:val="11"/>
              <w:rPr>
                <w:szCs w:val="18"/>
              </w:rPr>
            </w:pPr>
          </w:p>
        </w:tc>
        <w:tc>
          <w:tcPr>
            <w:tcW w:w="552" w:type="dxa"/>
            <w:tcBorders>
              <w:top w:val="nil"/>
              <w:left w:val="nil"/>
              <w:bottom w:val="nil"/>
              <w:right w:val="nil"/>
            </w:tcBorders>
          </w:tcPr>
          <w:p w:rsidR="00056986" w:rsidRPr="00F21DD2" w:rsidRDefault="00056986" w:rsidP="00A9399E">
            <w:pPr>
              <w:pStyle w:val="11"/>
              <w:rPr>
                <w:szCs w:val="18"/>
              </w:rPr>
            </w:pPr>
          </w:p>
        </w:tc>
        <w:tc>
          <w:tcPr>
            <w:tcW w:w="442" w:type="dxa"/>
            <w:tcBorders>
              <w:top w:val="nil"/>
              <w:left w:val="nil"/>
              <w:bottom w:val="nil"/>
              <w:right w:val="nil"/>
            </w:tcBorders>
          </w:tcPr>
          <w:p w:rsidR="00056986" w:rsidRPr="00F21DD2" w:rsidRDefault="00056986" w:rsidP="00A9399E">
            <w:pPr>
              <w:pStyle w:val="11"/>
              <w:rPr>
                <w:szCs w:val="18"/>
              </w:rPr>
            </w:pPr>
          </w:p>
        </w:tc>
        <w:tc>
          <w:tcPr>
            <w:tcW w:w="458" w:type="dxa"/>
            <w:tcBorders>
              <w:top w:val="nil"/>
              <w:left w:val="nil"/>
              <w:bottom w:val="nil"/>
              <w:right w:val="nil"/>
            </w:tcBorders>
          </w:tcPr>
          <w:p w:rsidR="00056986" w:rsidRPr="00F21DD2" w:rsidRDefault="00056986" w:rsidP="00A9399E">
            <w:pPr>
              <w:pStyle w:val="11"/>
              <w:rPr>
                <w:szCs w:val="18"/>
              </w:rPr>
            </w:pPr>
          </w:p>
        </w:tc>
        <w:tc>
          <w:tcPr>
            <w:tcW w:w="535" w:type="dxa"/>
            <w:tcBorders>
              <w:top w:val="nil"/>
              <w:left w:val="nil"/>
              <w:bottom w:val="nil"/>
              <w:right w:val="nil"/>
            </w:tcBorders>
          </w:tcPr>
          <w:p w:rsidR="00056986" w:rsidRPr="00F21DD2" w:rsidRDefault="00056986" w:rsidP="00A9399E">
            <w:pPr>
              <w:pStyle w:val="11"/>
              <w:rPr>
                <w:szCs w:val="18"/>
              </w:rPr>
            </w:pPr>
          </w:p>
        </w:tc>
        <w:tc>
          <w:tcPr>
            <w:tcW w:w="1011" w:type="dxa"/>
            <w:tcBorders>
              <w:top w:val="nil"/>
              <w:left w:val="nil"/>
              <w:bottom w:val="nil"/>
              <w:right w:val="single" w:sz="4" w:space="0" w:color="auto"/>
            </w:tcBorders>
          </w:tcPr>
          <w:p w:rsidR="00056986" w:rsidRPr="00F21DD2" w:rsidRDefault="00056986" w:rsidP="00A9399E">
            <w:pPr>
              <w:pStyle w:val="11"/>
              <w:rPr>
                <w:szCs w:val="18"/>
              </w:rPr>
            </w:pPr>
          </w:p>
        </w:tc>
      </w:tr>
      <w:tr w:rsidR="00056986" w:rsidRPr="00F21DD2" w:rsidTr="00A9399E">
        <w:trPr>
          <w:trHeight w:val="247"/>
          <w:jc w:val="center"/>
        </w:trPr>
        <w:tc>
          <w:tcPr>
            <w:tcW w:w="8232" w:type="dxa"/>
            <w:gridSpan w:val="16"/>
            <w:tcBorders>
              <w:top w:val="nil"/>
              <w:left w:val="single" w:sz="4" w:space="0" w:color="auto"/>
              <w:bottom w:val="nil"/>
              <w:right w:val="nil"/>
            </w:tcBorders>
          </w:tcPr>
          <w:p w:rsidR="00056986" w:rsidRPr="00F21DD2" w:rsidRDefault="00056986" w:rsidP="00A9399E">
            <w:pPr>
              <w:pStyle w:val="11"/>
              <w:rPr>
                <w:szCs w:val="18"/>
              </w:rPr>
            </w:pPr>
            <w:r w:rsidRPr="00F21DD2">
              <w:rPr>
                <w:szCs w:val="18"/>
              </w:rPr>
              <w:t>подавший заявление:</w:t>
            </w:r>
            <w:r w:rsidR="00F21DD2" w:rsidRPr="00F21DD2">
              <w:rPr>
                <w:szCs w:val="18"/>
              </w:rPr>
              <w:t xml:space="preserve"> </w:t>
            </w:r>
          </w:p>
        </w:tc>
        <w:tc>
          <w:tcPr>
            <w:tcW w:w="535" w:type="dxa"/>
            <w:tcBorders>
              <w:top w:val="nil"/>
              <w:left w:val="nil"/>
              <w:bottom w:val="nil"/>
              <w:right w:val="nil"/>
            </w:tcBorders>
          </w:tcPr>
          <w:p w:rsidR="00056986" w:rsidRPr="00F21DD2" w:rsidRDefault="00056986" w:rsidP="00A9399E">
            <w:pPr>
              <w:pStyle w:val="11"/>
              <w:rPr>
                <w:szCs w:val="18"/>
              </w:rPr>
            </w:pPr>
          </w:p>
        </w:tc>
        <w:tc>
          <w:tcPr>
            <w:tcW w:w="1011" w:type="dxa"/>
            <w:tcBorders>
              <w:top w:val="nil"/>
              <w:left w:val="nil"/>
              <w:bottom w:val="nil"/>
              <w:right w:val="single" w:sz="4" w:space="0" w:color="auto"/>
            </w:tcBorders>
          </w:tcPr>
          <w:p w:rsidR="00056986" w:rsidRPr="00F21DD2" w:rsidRDefault="00056986" w:rsidP="00A9399E">
            <w:pPr>
              <w:pStyle w:val="11"/>
              <w:rPr>
                <w:szCs w:val="18"/>
              </w:rPr>
            </w:pPr>
          </w:p>
        </w:tc>
      </w:tr>
      <w:tr w:rsidR="00056986" w:rsidRPr="00F21DD2" w:rsidTr="00A9399E">
        <w:trPr>
          <w:trHeight w:val="202"/>
          <w:jc w:val="center"/>
        </w:trPr>
        <w:tc>
          <w:tcPr>
            <w:tcW w:w="394" w:type="dxa"/>
            <w:tcBorders>
              <w:top w:val="nil"/>
              <w:left w:val="single" w:sz="4" w:space="0" w:color="auto"/>
              <w:bottom w:val="nil"/>
              <w:right w:val="nil"/>
            </w:tcBorders>
          </w:tcPr>
          <w:p w:rsidR="00056986" w:rsidRPr="00F21DD2" w:rsidRDefault="00056986" w:rsidP="00A9399E">
            <w:pPr>
              <w:pStyle w:val="11"/>
              <w:rPr>
                <w:szCs w:val="18"/>
              </w:rPr>
            </w:pPr>
          </w:p>
        </w:tc>
        <w:tc>
          <w:tcPr>
            <w:tcW w:w="504" w:type="dxa"/>
            <w:tcBorders>
              <w:top w:val="nil"/>
              <w:left w:val="nil"/>
              <w:bottom w:val="nil"/>
              <w:right w:val="nil"/>
            </w:tcBorders>
          </w:tcPr>
          <w:p w:rsidR="00056986" w:rsidRPr="00F21DD2" w:rsidRDefault="00056986" w:rsidP="00A9399E">
            <w:pPr>
              <w:pStyle w:val="11"/>
              <w:rPr>
                <w:szCs w:val="18"/>
              </w:rPr>
            </w:pPr>
          </w:p>
        </w:tc>
        <w:tc>
          <w:tcPr>
            <w:tcW w:w="693" w:type="dxa"/>
            <w:tcBorders>
              <w:top w:val="nil"/>
              <w:left w:val="nil"/>
              <w:bottom w:val="nil"/>
              <w:right w:val="nil"/>
            </w:tcBorders>
          </w:tcPr>
          <w:p w:rsidR="00056986" w:rsidRPr="00F21DD2" w:rsidRDefault="00056986" w:rsidP="00A9399E">
            <w:pPr>
              <w:pStyle w:val="11"/>
              <w:rPr>
                <w:szCs w:val="18"/>
              </w:rPr>
            </w:pPr>
          </w:p>
        </w:tc>
        <w:tc>
          <w:tcPr>
            <w:tcW w:w="535" w:type="dxa"/>
            <w:tcBorders>
              <w:top w:val="nil"/>
              <w:left w:val="nil"/>
              <w:bottom w:val="nil"/>
              <w:right w:val="nil"/>
            </w:tcBorders>
          </w:tcPr>
          <w:p w:rsidR="00056986" w:rsidRPr="00F21DD2" w:rsidRDefault="00056986" w:rsidP="00A9399E">
            <w:pPr>
              <w:pStyle w:val="11"/>
              <w:rPr>
                <w:szCs w:val="18"/>
              </w:rPr>
            </w:pPr>
          </w:p>
        </w:tc>
        <w:tc>
          <w:tcPr>
            <w:tcW w:w="1233" w:type="dxa"/>
            <w:gridSpan w:val="2"/>
            <w:tcBorders>
              <w:top w:val="nil"/>
              <w:left w:val="nil"/>
              <w:bottom w:val="nil"/>
              <w:right w:val="nil"/>
            </w:tcBorders>
          </w:tcPr>
          <w:p w:rsidR="00056986" w:rsidRPr="00F21DD2" w:rsidRDefault="00056986" w:rsidP="00A9399E">
            <w:pPr>
              <w:pStyle w:val="11"/>
              <w:rPr>
                <w:szCs w:val="16"/>
              </w:rPr>
            </w:pPr>
            <w:r w:rsidRPr="00F21DD2">
              <w:rPr>
                <w:szCs w:val="16"/>
              </w:rPr>
              <w:t>(должность)</w:t>
            </w:r>
          </w:p>
        </w:tc>
        <w:tc>
          <w:tcPr>
            <w:tcW w:w="330" w:type="dxa"/>
            <w:tcBorders>
              <w:top w:val="nil"/>
              <w:left w:val="nil"/>
              <w:bottom w:val="nil"/>
              <w:right w:val="nil"/>
            </w:tcBorders>
          </w:tcPr>
          <w:p w:rsidR="00056986" w:rsidRPr="00F21DD2" w:rsidRDefault="00056986" w:rsidP="00A9399E">
            <w:pPr>
              <w:pStyle w:val="11"/>
              <w:rPr>
                <w:szCs w:val="16"/>
              </w:rPr>
            </w:pPr>
          </w:p>
        </w:tc>
        <w:tc>
          <w:tcPr>
            <w:tcW w:w="489" w:type="dxa"/>
            <w:tcBorders>
              <w:top w:val="nil"/>
              <w:left w:val="nil"/>
              <w:bottom w:val="nil"/>
              <w:right w:val="nil"/>
            </w:tcBorders>
          </w:tcPr>
          <w:p w:rsidR="00056986" w:rsidRPr="00F21DD2" w:rsidRDefault="00056986" w:rsidP="00A9399E">
            <w:pPr>
              <w:pStyle w:val="11"/>
              <w:rPr>
                <w:szCs w:val="18"/>
              </w:rPr>
            </w:pPr>
          </w:p>
        </w:tc>
        <w:tc>
          <w:tcPr>
            <w:tcW w:w="1119" w:type="dxa"/>
            <w:gridSpan w:val="2"/>
            <w:tcBorders>
              <w:top w:val="nil"/>
              <w:left w:val="nil"/>
              <w:bottom w:val="nil"/>
              <w:right w:val="nil"/>
            </w:tcBorders>
          </w:tcPr>
          <w:p w:rsidR="00056986" w:rsidRPr="00F21DD2" w:rsidRDefault="00056986" w:rsidP="00A9399E">
            <w:pPr>
              <w:pStyle w:val="11"/>
              <w:rPr>
                <w:szCs w:val="16"/>
              </w:rPr>
            </w:pPr>
            <w:r w:rsidRPr="00F21DD2">
              <w:rPr>
                <w:szCs w:val="16"/>
              </w:rPr>
              <w:t>(подпись)</w:t>
            </w:r>
          </w:p>
        </w:tc>
        <w:tc>
          <w:tcPr>
            <w:tcW w:w="473" w:type="dxa"/>
            <w:tcBorders>
              <w:top w:val="nil"/>
              <w:left w:val="nil"/>
              <w:bottom w:val="nil"/>
              <w:right w:val="nil"/>
            </w:tcBorders>
          </w:tcPr>
          <w:p w:rsidR="00056986" w:rsidRPr="00F21DD2" w:rsidRDefault="00056986" w:rsidP="00A9399E">
            <w:pPr>
              <w:pStyle w:val="11"/>
              <w:rPr>
                <w:szCs w:val="16"/>
              </w:rPr>
            </w:pPr>
          </w:p>
        </w:tc>
        <w:tc>
          <w:tcPr>
            <w:tcW w:w="489" w:type="dxa"/>
            <w:tcBorders>
              <w:top w:val="nil"/>
              <w:left w:val="nil"/>
              <w:bottom w:val="nil"/>
              <w:right w:val="nil"/>
            </w:tcBorders>
          </w:tcPr>
          <w:p w:rsidR="00056986" w:rsidRPr="00F21DD2" w:rsidRDefault="00056986" w:rsidP="00A9399E">
            <w:pPr>
              <w:pStyle w:val="11"/>
              <w:rPr>
                <w:szCs w:val="18"/>
              </w:rPr>
            </w:pPr>
          </w:p>
        </w:tc>
        <w:tc>
          <w:tcPr>
            <w:tcW w:w="1073" w:type="dxa"/>
            <w:gridSpan w:val="2"/>
            <w:tcBorders>
              <w:top w:val="nil"/>
              <w:left w:val="nil"/>
              <w:bottom w:val="nil"/>
              <w:right w:val="nil"/>
            </w:tcBorders>
          </w:tcPr>
          <w:p w:rsidR="00056986" w:rsidRPr="00F21DD2" w:rsidRDefault="00056986" w:rsidP="00A9399E">
            <w:pPr>
              <w:pStyle w:val="11"/>
              <w:rPr>
                <w:szCs w:val="16"/>
              </w:rPr>
            </w:pPr>
            <w:r w:rsidRPr="00F21DD2">
              <w:rPr>
                <w:szCs w:val="16"/>
              </w:rPr>
              <w:t>(фамилия)</w:t>
            </w:r>
          </w:p>
        </w:tc>
        <w:tc>
          <w:tcPr>
            <w:tcW w:w="442" w:type="dxa"/>
            <w:tcBorders>
              <w:top w:val="nil"/>
              <w:left w:val="nil"/>
              <w:bottom w:val="nil"/>
              <w:right w:val="nil"/>
            </w:tcBorders>
          </w:tcPr>
          <w:p w:rsidR="00056986" w:rsidRPr="00F21DD2" w:rsidRDefault="00056986" w:rsidP="00A9399E">
            <w:pPr>
              <w:pStyle w:val="11"/>
              <w:rPr>
                <w:szCs w:val="16"/>
              </w:rPr>
            </w:pPr>
          </w:p>
        </w:tc>
        <w:tc>
          <w:tcPr>
            <w:tcW w:w="458" w:type="dxa"/>
            <w:tcBorders>
              <w:top w:val="nil"/>
              <w:left w:val="nil"/>
              <w:bottom w:val="nil"/>
              <w:right w:val="nil"/>
            </w:tcBorders>
          </w:tcPr>
          <w:p w:rsidR="00056986" w:rsidRPr="00F21DD2" w:rsidRDefault="00056986" w:rsidP="00A9399E">
            <w:pPr>
              <w:pStyle w:val="11"/>
              <w:rPr>
                <w:szCs w:val="16"/>
              </w:rPr>
            </w:pPr>
          </w:p>
        </w:tc>
        <w:tc>
          <w:tcPr>
            <w:tcW w:w="535" w:type="dxa"/>
            <w:tcBorders>
              <w:top w:val="nil"/>
              <w:left w:val="nil"/>
              <w:bottom w:val="nil"/>
              <w:right w:val="nil"/>
            </w:tcBorders>
          </w:tcPr>
          <w:p w:rsidR="00056986" w:rsidRPr="00F21DD2" w:rsidRDefault="00056986" w:rsidP="00A9399E">
            <w:pPr>
              <w:pStyle w:val="11"/>
              <w:rPr>
                <w:szCs w:val="18"/>
              </w:rPr>
            </w:pPr>
          </w:p>
        </w:tc>
        <w:tc>
          <w:tcPr>
            <w:tcW w:w="1011" w:type="dxa"/>
            <w:tcBorders>
              <w:top w:val="nil"/>
              <w:left w:val="nil"/>
              <w:bottom w:val="nil"/>
              <w:right w:val="single" w:sz="4" w:space="0" w:color="auto"/>
            </w:tcBorders>
          </w:tcPr>
          <w:p w:rsidR="00056986" w:rsidRPr="00F21DD2" w:rsidRDefault="00056986" w:rsidP="00A9399E">
            <w:pPr>
              <w:pStyle w:val="11"/>
              <w:rPr>
                <w:szCs w:val="18"/>
              </w:rPr>
            </w:pPr>
          </w:p>
        </w:tc>
      </w:tr>
      <w:tr w:rsidR="00056986" w:rsidRPr="00F21DD2" w:rsidTr="00A9399E">
        <w:trPr>
          <w:trHeight w:val="247"/>
          <w:jc w:val="center"/>
        </w:trPr>
        <w:tc>
          <w:tcPr>
            <w:tcW w:w="394" w:type="dxa"/>
            <w:tcBorders>
              <w:top w:val="nil"/>
              <w:left w:val="single" w:sz="4" w:space="0" w:color="auto"/>
              <w:bottom w:val="nil"/>
              <w:right w:val="nil"/>
            </w:tcBorders>
          </w:tcPr>
          <w:p w:rsidR="00056986" w:rsidRPr="00F21DD2" w:rsidRDefault="00056986" w:rsidP="00A9399E">
            <w:pPr>
              <w:pStyle w:val="11"/>
              <w:rPr>
                <w:szCs w:val="18"/>
              </w:rPr>
            </w:pPr>
          </w:p>
        </w:tc>
        <w:tc>
          <w:tcPr>
            <w:tcW w:w="504" w:type="dxa"/>
            <w:tcBorders>
              <w:top w:val="nil"/>
              <w:left w:val="nil"/>
              <w:bottom w:val="nil"/>
              <w:right w:val="nil"/>
            </w:tcBorders>
          </w:tcPr>
          <w:p w:rsidR="00056986" w:rsidRPr="00F21DD2" w:rsidRDefault="00056986" w:rsidP="00A9399E">
            <w:pPr>
              <w:pStyle w:val="11"/>
              <w:rPr>
                <w:szCs w:val="18"/>
              </w:rPr>
            </w:pPr>
          </w:p>
        </w:tc>
        <w:tc>
          <w:tcPr>
            <w:tcW w:w="693" w:type="dxa"/>
            <w:tcBorders>
              <w:top w:val="nil"/>
              <w:left w:val="nil"/>
              <w:bottom w:val="nil"/>
              <w:right w:val="nil"/>
            </w:tcBorders>
          </w:tcPr>
          <w:p w:rsidR="00056986" w:rsidRPr="00F21DD2" w:rsidRDefault="00056986" w:rsidP="00A9399E">
            <w:pPr>
              <w:pStyle w:val="11"/>
              <w:rPr>
                <w:szCs w:val="18"/>
              </w:rPr>
            </w:pPr>
          </w:p>
        </w:tc>
        <w:tc>
          <w:tcPr>
            <w:tcW w:w="535" w:type="dxa"/>
            <w:tcBorders>
              <w:top w:val="nil"/>
              <w:left w:val="nil"/>
              <w:bottom w:val="nil"/>
              <w:right w:val="nil"/>
            </w:tcBorders>
          </w:tcPr>
          <w:p w:rsidR="00056986" w:rsidRPr="00F21DD2" w:rsidRDefault="00056986" w:rsidP="00A9399E">
            <w:pPr>
              <w:pStyle w:val="11"/>
              <w:rPr>
                <w:szCs w:val="18"/>
              </w:rPr>
            </w:pPr>
          </w:p>
        </w:tc>
        <w:tc>
          <w:tcPr>
            <w:tcW w:w="600" w:type="dxa"/>
            <w:tcBorders>
              <w:top w:val="nil"/>
              <w:left w:val="nil"/>
              <w:bottom w:val="nil"/>
              <w:right w:val="nil"/>
            </w:tcBorders>
          </w:tcPr>
          <w:p w:rsidR="00056986" w:rsidRPr="00F21DD2" w:rsidRDefault="00056986" w:rsidP="00A9399E">
            <w:pPr>
              <w:pStyle w:val="11"/>
              <w:rPr>
                <w:szCs w:val="18"/>
              </w:rPr>
            </w:pPr>
          </w:p>
        </w:tc>
        <w:tc>
          <w:tcPr>
            <w:tcW w:w="633" w:type="dxa"/>
            <w:tcBorders>
              <w:top w:val="nil"/>
              <w:left w:val="nil"/>
              <w:bottom w:val="nil"/>
              <w:right w:val="nil"/>
            </w:tcBorders>
          </w:tcPr>
          <w:p w:rsidR="00056986" w:rsidRPr="00F21DD2" w:rsidRDefault="00056986" w:rsidP="00A9399E">
            <w:pPr>
              <w:pStyle w:val="11"/>
              <w:rPr>
                <w:szCs w:val="18"/>
              </w:rPr>
            </w:pPr>
          </w:p>
        </w:tc>
        <w:tc>
          <w:tcPr>
            <w:tcW w:w="330" w:type="dxa"/>
            <w:tcBorders>
              <w:top w:val="nil"/>
              <w:left w:val="nil"/>
              <w:bottom w:val="nil"/>
              <w:right w:val="nil"/>
            </w:tcBorders>
          </w:tcPr>
          <w:p w:rsidR="00056986" w:rsidRPr="00F21DD2" w:rsidRDefault="00056986" w:rsidP="00A9399E">
            <w:pPr>
              <w:pStyle w:val="11"/>
              <w:rPr>
                <w:szCs w:val="18"/>
              </w:rPr>
            </w:pPr>
          </w:p>
        </w:tc>
        <w:tc>
          <w:tcPr>
            <w:tcW w:w="489" w:type="dxa"/>
            <w:tcBorders>
              <w:top w:val="nil"/>
              <w:left w:val="nil"/>
              <w:bottom w:val="nil"/>
              <w:right w:val="nil"/>
            </w:tcBorders>
          </w:tcPr>
          <w:p w:rsidR="00056986" w:rsidRPr="00F21DD2" w:rsidRDefault="00056986" w:rsidP="00A9399E">
            <w:pPr>
              <w:pStyle w:val="11"/>
              <w:rPr>
                <w:szCs w:val="18"/>
              </w:rPr>
            </w:pPr>
          </w:p>
        </w:tc>
        <w:tc>
          <w:tcPr>
            <w:tcW w:w="615" w:type="dxa"/>
            <w:tcBorders>
              <w:top w:val="nil"/>
              <w:left w:val="nil"/>
              <w:bottom w:val="nil"/>
              <w:right w:val="nil"/>
            </w:tcBorders>
          </w:tcPr>
          <w:p w:rsidR="00056986" w:rsidRPr="00F21DD2" w:rsidRDefault="00056986" w:rsidP="00A9399E">
            <w:pPr>
              <w:pStyle w:val="11"/>
            </w:pPr>
            <w:r w:rsidRPr="00F21DD2">
              <w:t>м.п.</w:t>
            </w:r>
          </w:p>
        </w:tc>
        <w:tc>
          <w:tcPr>
            <w:tcW w:w="504" w:type="dxa"/>
            <w:tcBorders>
              <w:top w:val="nil"/>
              <w:left w:val="nil"/>
              <w:bottom w:val="nil"/>
              <w:right w:val="nil"/>
            </w:tcBorders>
          </w:tcPr>
          <w:p w:rsidR="00056986" w:rsidRPr="00F21DD2" w:rsidRDefault="00056986" w:rsidP="00A9399E">
            <w:pPr>
              <w:pStyle w:val="11"/>
              <w:rPr>
                <w:szCs w:val="18"/>
              </w:rPr>
            </w:pPr>
          </w:p>
        </w:tc>
        <w:tc>
          <w:tcPr>
            <w:tcW w:w="473" w:type="dxa"/>
            <w:tcBorders>
              <w:top w:val="nil"/>
              <w:left w:val="nil"/>
              <w:bottom w:val="nil"/>
              <w:right w:val="nil"/>
            </w:tcBorders>
          </w:tcPr>
          <w:p w:rsidR="00056986" w:rsidRPr="00F21DD2" w:rsidRDefault="00056986" w:rsidP="00A9399E">
            <w:pPr>
              <w:pStyle w:val="11"/>
              <w:rPr>
                <w:szCs w:val="18"/>
              </w:rPr>
            </w:pPr>
          </w:p>
        </w:tc>
        <w:tc>
          <w:tcPr>
            <w:tcW w:w="489" w:type="dxa"/>
            <w:tcBorders>
              <w:top w:val="nil"/>
              <w:left w:val="nil"/>
              <w:bottom w:val="nil"/>
              <w:right w:val="nil"/>
            </w:tcBorders>
          </w:tcPr>
          <w:p w:rsidR="00056986" w:rsidRPr="00F21DD2" w:rsidRDefault="00056986" w:rsidP="00A9399E">
            <w:pPr>
              <w:pStyle w:val="11"/>
              <w:rPr>
                <w:szCs w:val="18"/>
              </w:rPr>
            </w:pPr>
          </w:p>
        </w:tc>
        <w:tc>
          <w:tcPr>
            <w:tcW w:w="521" w:type="dxa"/>
            <w:tcBorders>
              <w:top w:val="nil"/>
              <w:left w:val="nil"/>
              <w:bottom w:val="nil"/>
              <w:right w:val="nil"/>
            </w:tcBorders>
          </w:tcPr>
          <w:p w:rsidR="00056986" w:rsidRPr="00F21DD2" w:rsidRDefault="00056986" w:rsidP="00A9399E">
            <w:pPr>
              <w:pStyle w:val="11"/>
              <w:rPr>
                <w:szCs w:val="18"/>
              </w:rPr>
            </w:pPr>
          </w:p>
        </w:tc>
        <w:tc>
          <w:tcPr>
            <w:tcW w:w="552" w:type="dxa"/>
            <w:tcBorders>
              <w:top w:val="nil"/>
              <w:left w:val="nil"/>
              <w:bottom w:val="nil"/>
              <w:right w:val="nil"/>
            </w:tcBorders>
          </w:tcPr>
          <w:p w:rsidR="00056986" w:rsidRPr="00F21DD2" w:rsidRDefault="00056986" w:rsidP="00A9399E">
            <w:pPr>
              <w:pStyle w:val="11"/>
              <w:rPr>
                <w:szCs w:val="18"/>
              </w:rPr>
            </w:pPr>
          </w:p>
        </w:tc>
        <w:tc>
          <w:tcPr>
            <w:tcW w:w="442" w:type="dxa"/>
            <w:tcBorders>
              <w:top w:val="nil"/>
              <w:left w:val="nil"/>
              <w:bottom w:val="nil"/>
              <w:right w:val="nil"/>
            </w:tcBorders>
          </w:tcPr>
          <w:p w:rsidR="00056986" w:rsidRPr="00F21DD2" w:rsidRDefault="00056986" w:rsidP="00A9399E">
            <w:pPr>
              <w:pStyle w:val="11"/>
              <w:rPr>
                <w:szCs w:val="18"/>
              </w:rPr>
            </w:pPr>
          </w:p>
        </w:tc>
        <w:tc>
          <w:tcPr>
            <w:tcW w:w="458" w:type="dxa"/>
            <w:tcBorders>
              <w:top w:val="nil"/>
              <w:left w:val="nil"/>
              <w:bottom w:val="nil"/>
              <w:right w:val="nil"/>
            </w:tcBorders>
          </w:tcPr>
          <w:p w:rsidR="00056986" w:rsidRPr="00F21DD2" w:rsidRDefault="00056986" w:rsidP="00A9399E">
            <w:pPr>
              <w:pStyle w:val="11"/>
              <w:rPr>
                <w:szCs w:val="18"/>
              </w:rPr>
            </w:pPr>
          </w:p>
        </w:tc>
        <w:tc>
          <w:tcPr>
            <w:tcW w:w="535" w:type="dxa"/>
            <w:tcBorders>
              <w:top w:val="nil"/>
              <w:left w:val="nil"/>
              <w:bottom w:val="nil"/>
              <w:right w:val="nil"/>
            </w:tcBorders>
          </w:tcPr>
          <w:p w:rsidR="00056986" w:rsidRPr="00F21DD2" w:rsidRDefault="00056986" w:rsidP="00A9399E">
            <w:pPr>
              <w:pStyle w:val="11"/>
              <w:rPr>
                <w:szCs w:val="18"/>
              </w:rPr>
            </w:pPr>
          </w:p>
        </w:tc>
        <w:tc>
          <w:tcPr>
            <w:tcW w:w="1011" w:type="dxa"/>
            <w:tcBorders>
              <w:top w:val="nil"/>
              <w:left w:val="nil"/>
              <w:bottom w:val="nil"/>
              <w:right w:val="single" w:sz="4" w:space="0" w:color="auto"/>
            </w:tcBorders>
          </w:tcPr>
          <w:p w:rsidR="00056986" w:rsidRPr="00F21DD2" w:rsidRDefault="00056986" w:rsidP="00A9399E">
            <w:pPr>
              <w:pStyle w:val="11"/>
              <w:rPr>
                <w:szCs w:val="18"/>
              </w:rPr>
            </w:pPr>
          </w:p>
        </w:tc>
      </w:tr>
      <w:tr w:rsidR="00056986" w:rsidRPr="00F21DD2" w:rsidTr="00A9399E">
        <w:trPr>
          <w:trHeight w:val="247"/>
          <w:jc w:val="center"/>
        </w:trPr>
        <w:tc>
          <w:tcPr>
            <w:tcW w:w="394" w:type="dxa"/>
            <w:tcBorders>
              <w:top w:val="nil"/>
              <w:left w:val="single" w:sz="4" w:space="0" w:color="auto"/>
              <w:bottom w:val="nil"/>
              <w:right w:val="nil"/>
            </w:tcBorders>
          </w:tcPr>
          <w:p w:rsidR="00056986" w:rsidRPr="00F21DD2" w:rsidRDefault="00056986" w:rsidP="00A9399E">
            <w:pPr>
              <w:pStyle w:val="11"/>
              <w:rPr>
                <w:szCs w:val="18"/>
              </w:rPr>
            </w:pPr>
          </w:p>
        </w:tc>
        <w:tc>
          <w:tcPr>
            <w:tcW w:w="504" w:type="dxa"/>
            <w:tcBorders>
              <w:top w:val="nil"/>
              <w:left w:val="nil"/>
              <w:bottom w:val="nil"/>
              <w:right w:val="nil"/>
            </w:tcBorders>
          </w:tcPr>
          <w:p w:rsidR="00056986" w:rsidRPr="00F21DD2" w:rsidRDefault="00056986" w:rsidP="00A9399E">
            <w:pPr>
              <w:pStyle w:val="11"/>
              <w:rPr>
                <w:szCs w:val="18"/>
              </w:rPr>
            </w:pPr>
          </w:p>
        </w:tc>
        <w:tc>
          <w:tcPr>
            <w:tcW w:w="693" w:type="dxa"/>
            <w:tcBorders>
              <w:top w:val="nil"/>
              <w:left w:val="nil"/>
              <w:bottom w:val="nil"/>
              <w:right w:val="nil"/>
            </w:tcBorders>
          </w:tcPr>
          <w:p w:rsidR="00056986" w:rsidRPr="00F21DD2" w:rsidRDefault="00056986" w:rsidP="00A9399E">
            <w:pPr>
              <w:pStyle w:val="11"/>
              <w:rPr>
                <w:szCs w:val="18"/>
              </w:rPr>
            </w:pPr>
          </w:p>
        </w:tc>
        <w:tc>
          <w:tcPr>
            <w:tcW w:w="535" w:type="dxa"/>
            <w:tcBorders>
              <w:top w:val="nil"/>
              <w:left w:val="nil"/>
              <w:bottom w:val="nil"/>
              <w:right w:val="nil"/>
            </w:tcBorders>
          </w:tcPr>
          <w:p w:rsidR="00056986" w:rsidRPr="00F21DD2" w:rsidRDefault="00056986" w:rsidP="00A9399E">
            <w:pPr>
              <w:pStyle w:val="11"/>
              <w:rPr>
                <w:szCs w:val="18"/>
              </w:rPr>
            </w:pPr>
          </w:p>
        </w:tc>
        <w:tc>
          <w:tcPr>
            <w:tcW w:w="600" w:type="dxa"/>
            <w:tcBorders>
              <w:top w:val="nil"/>
              <w:left w:val="nil"/>
              <w:bottom w:val="nil"/>
              <w:right w:val="nil"/>
            </w:tcBorders>
          </w:tcPr>
          <w:p w:rsidR="00056986" w:rsidRPr="00F21DD2" w:rsidRDefault="00056986" w:rsidP="00A9399E">
            <w:pPr>
              <w:pStyle w:val="11"/>
              <w:rPr>
                <w:szCs w:val="18"/>
              </w:rPr>
            </w:pPr>
          </w:p>
        </w:tc>
        <w:tc>
          <w:tcPr>
            <w:tcW w:w="633" w:type="dxa"/>
            <w:tcBorders>
              <w:top w:val="nil"/>
              <w:left w:val="nil"/>
              <w:bottom w:val="nil"/>
              <w:right w:val="nil"/>
            </w:tcBorders>
          </w:tcPr>
          <w:p w:rsidR="00056986" w:rsidRPr="00F21DD2" w:rsidRDefault="00056986" w:rsidP="00A9399E">
            <w:pPr>
              <w:pStyle w:val="11"/>
              <w:rPr>
                <w:szCs w:val="18"/>
              </w:rPr>
            </w:pPr>
          </w:p>
        </w:tc>
        <w:tc>
          <w:tcPr>
            <w:tcW w:w="330" w:type="dxa"/>
            <w:tcBorders>
              <w:top w:val="nil"/>
              <w:left w:val="nil"/>
              <w:bottom w:val="nil"/>
              <w:right w:val="nil"/>
            </w:tcBorders>
          </w:tcPr>
          <w:p w:rsidR="00056986" w:rsidRPr="00F21DD2" w:rsidRDefault="00056986" w:rsidP="00A9399E">
            <w:pPr>
              <w:pStyle w:val="11"/>
              <w:rPr>
                <w:szCs w:val="18"/>
              </w:rPr>
            </w:pPr>
          </w:p>
        </w:tc>
        <w:tc>
          <w:tcPr>
            <w:tcW w:w="489" w:type="dxa"/>
            <w:tcBorders>
              <w:top w:val="nil"/>
              <w:left w:val="nil"/>
              <w:bottom w:val="nil"/>
              <w:right w:val="nil"/>
            </w:tcBorders>
          </w:tcPr>
          <w:p w:rsidR="00056986" w:rsidRPr="00F21DD2" w:rsidRDefault="00056986" w:rsidP="00A9399E">
            <w:pPr>
              <w:pStyle w:val="11"/>
              <w:rPr>
                <w:szCs w:val="18"/>
              </w:rPr>
            </w:pPr>
          </w:p>
        </w:tc>
        <w:tc>
          <w:tcPr>
            <w:tcW w:w="615" w:type="dxa"/>
            <w:tcBorders>
              <w:top w:val="nil"/>
              <w:left w:val="nil"/>
              <w:bottom w:val="nil"/>
              <w:right w:val="nil"/>
            </w:tcBorders>
          </w:tcPr>
          <w:p w:rsidR="00056986" w:rsidRPr="00F21DD2" w:rsidRDefault="00056986" w:rsidP="00A9399E">
            <w:pPr>
              <w:pStyle w:val="11"/>
              <w:rPr>
                <w:szCs w:val="18"/>
              </w:rPr>
            </w:pPr>
          </w:p>
        </w:tc>
        <w:tc>
          <w:tcPr>
            <w:tcW w:w="504" w:type="dxa"/>
            <w:tcBorders>
              <w:top w:val="nil"/>
              <w:left w:val="nil"/>
              <w:bottom w:val="nil"/>
              <w:right w:val="nil"/>
            </w:tcBorders>
          </w:tcPr>
          <w:p w:rsidR="00056986" w:rsidRPr="00F21DD2" w:rsidRDefault="00056986" w:rsidP="00A9399E">
            <w:pPr>
              <w:pStyle w:val="11"/>
              <w:rPr>
                <w:szCs w:val="18"/>
              </w:rPr>
            </w:pPr>
          </w:p>
        </w:tc>
        <w:tc>
          <w:tcPr>
            <w:tcW w:w="473" w:type="dxa"/>
            <w:tcBorders>
              <w:top w:val="nil"/>
              <w:left w:val="nil"/>
              <w:bottom w:val="nil"/>
              <w:right w:val="nil"/>
            </w:tcBorders>
          </w:tcPr>
          <w:p w:rsidR="00056986" w:rsidRPr="00F21DD2" w:rsidRDefault="00056986" w:rsidP="00A9399E">
            <w:pPr>
              <w:pStyle w:val="11"/>
              <w:rPr>
                <w:szCs w:val="18"/>
              </w:rPr>
            </w:pPr>
          </w:p>
        </w:tc>
        <w:tc>
          <w:tcPr>
            <w:tcW w:w="489" w:type="dxa"/>
            <w:tcBorders>
              <w:top w:val="nil"/>
              <w:left w:val="nil"/>
              <w:bottom w:val="nil"/>
              <w:right w:val="nil"/>
            </w:tcBorders>
          </w:tcPr>
          <w:p w:rsidR="00056986" w:rsidRPr="00F21DD2" w:rsidRDefault="00056986" w:rsidP="00A9399E">
            <w:pPr>
              <w:pStyle w:val="11"/>
              <w:rPr>
                <w:szCs w:val="18"/>
              </w:rPr>
            </w:pPr>
          </w:p>
        </w:tc>
        <w:tc>
          <w:tcPr>
            <w:tcW w:w="521" w:type="dxa"/>
            <w:tcBorders>
              <w:top w:val="nil"/>
              <w:left w:val="nil"/>
              <w:bottom w:val="nil"/>
              <w:right w:val="nil"/>
            </w:tcBorders>
          </w:tcPr>
          <w:p w:rsidR="00056986" w:rsidRPr="00F21DD2" w:rsidRDefault="00056986" w:rsidP="00A9399E">
            <w:pPr>
              <w:pStyle w:val="11"/>
              <w:rPr>
                <w:szCs w:val="18"/>
              </w:rPr>
            </w:pPr>
          </w:p>
        </w:tc>
        <w:tc>
          <w:tcPr>
            <w:tcW w:w="552" w:type="dxa"/>
            <w:tcBorders>
              <w:top w:val="nil"/>
              <w:left w:val="nil"/>
              <w:bottom w:val="nil"/>
              <w:right w:val="nil"/>
            </w:tcBorders>
          </w:tcPr>
          <w:p w:rsidR="00056986" w:rsidRPr="00F21DD2" w:rsidRDefault="00056986" w:rsidP="00A9399E">
            <w:pPr>
              <w:pStyle w:val="11"/>
              <w:rPr>
                <w:szCs w:val="18"/>
              </w:rPr>
            </w:pPr>
          </w:p>
        </w:tc>
        <w:tc>
          <w:tcPr>
            <w:tcW w:w="442" w:type="dxa"/>
            <w:tcBorders>
              <w:top w:val="nil"/>
              <w:left w:val="nil"/>
              <w:bottom w:val="nil"/>
              <w:right w:val="nil"/>
            </w:tcBorders>
          </w:tcPr>
          <w:p w:rsidR="00056986" w:rsidRPr="00F21DD2" w:rsidRDefault="00056986" w:rsidP="00A9399E">
            <w:pPr>
              <w:pStyle w:val="11"/>
              <w:rPr>
                <w:szCs w:val="18"/>
              </w:rPr>
            </w:pPr>
          </w:p>
        </w:tc>
        <w:tc>
          <w:tcPr>
            <w:tcW w:w="458" w:type="dxa"/>
            <w:tcBorders>
              <w:top w:val="nil"/>
              <w:left w:val="nil"/>
              <w:bottom w:val="nil"/>
              <w:right w:val="nil"/>
            </w:tcBorders>
          </w:tcPr>
          <w:p w:rsidR="00056986" w:rsidRPr="00F21DD2" w:rsidRDefault="00056986" w:rsidP="00A9399E">
            <w:pPr>
              <w:pStyle w:val="11"/>
              <w:rPr>
                <w:szCs w:val="18"/>
              </w:rPr>
            </w:pPr>
          </w:p>
        </w:tc>
        <w:tc>
          <w:tcPr>
            <w:tcW w:w="535" w:type="dxa"/>
            <w:tcBorders>
              <w:top w:val="nil"/>
              <w:left w:val="nil"/>
              <w:bottom w:val="nil"/>
              <w:right w:val="nil"/>
            </w:tcBorders>
          </w:tcPr>
          <w:p w:rsidR="00056986" w:rsidRPr="00F21DD2" w:rsidRDefault="00056986" w:rsidP="00A9399E">
            <w:pPr>
              <w:pStyle w:val="11"/>
              <w:rPr>
                <w:szCs w:val="18"/>
              </w:rPr>
            </w:pPr>
          </w:p>
        </w:tc>
        <w:tc>
          <w:tcPr>
            <w:tcW w:w="1011" w:type="dxa"/>
            <w:tcBorders>
              <w:top w:val="nil"/>
              <w:left w:val="nil"/>
              <w:bottom w:val="nil"/>
              <w:right w:val="single" w:sz="4" w:space="0" w:color="auto"/>
            </w:tcBorders>
          </w:tcPr>
          <w:p w:rsidR="00056986" w:rsidRPr="00F21DD2" w:rsidRDefault="00056986" w:rsidP="00A9399E">
            <w:pPr>
              <w:pStyle w:val="11"/>
              <w:rPr>
                <w:szCs w:val="18"/>
              </w:rPr>
            </w:pPr>
          </w:p>
        </w:tc>
      </w:tr>
      <w:tr w:rsidR="00056986" w:rsidRPr="00F21DD2" w:rsidTr="00A9399E">
        <w:trPr>
          <w:trHeight w:val="247"/>
          <w:jc w:val="center"/>
        </w:trPr>
        <w:tc>
          <w:tcPr>
            <w:tcW w:w="9778" w:type="dxa"/>
            <w:gridSpan w:val="18"/>
            <w:tcBorders>
              <w:top w:val="nil"/>
              <w:left w:val="single" w:sz="4" w:space="0" w:color="auto"/>
              <w:bottom w:val="nil"/>
              <w:right w:val="single" w:sz="4" w:space="0" w:color="auto"/>
            </w:tcBorders>
          </w:tcPr>
          <w:p w:rsidR="00056986" w:rsidRPr="00F21DD2" w:rsidRDefault="00056986" w:rsidP="00A9399E">
            <w:pPr>
              <w:pStyle w:val="11"/>
              <w:rPr>
                <w:bCs/>
                <w:iCs/>
                <w:szCs w:val="18"/>
              </w:rPr>
            </w:pPr>
            <w:r w:rsidRPr="00F21DD2">
              <w:rPr>
                <w:bCs/>
                <w:iCs/>
                <w:szCs w:val="18"/>
              </w:rPr>
              <w:t>P.S. (настоящий бланк заполнять только машинописным текстом)</w:t>
            </w:r>
          </w:p>
        </w:tc>
      </w:tr>
      <w:tr w:rsidR="00056986" w:rsidRPr="00F21DD2" w:rsidTr="00A9399E">
        <w:trPr>
          <w:trHeight w:val="247"/>
          <w:jc w:val="center"/>
        </w:trPr>
        <w:tc>
          <w:tcPr>
            <w:tcW w:w="394" w:type="dxa"/>
            <w:tcBorders>
              <w:top w:val="nil"/>
              <w:left w:val="single" w:sz="4" w:space="0" w:color="auto"/>
              <w:bottom w:val="single" w:sz="4" w:space="0" w:color="auto"/>
              <w:right w:val="nil"/>
            </w:tcBorders>
          </w:tcPr>
          <w:p w:rsidR="00056986" w:rsidRPr="00F21DD2" w:rsidRDefault="00056986" w:rsidP="00A9399E">
            <w:pPr>
              <w:pStyle w:val="11"/>
              <w:rPr>
                <w:szCs w:val="18"/>
              </w:rPr>
            </w:pPr>
          </w:p>
        </w:tc>
        <w:tc>
          <w:tcPr>
            <w:tcW w:w="504" w:type="dxa"/>
            <w:tcBorders>
              <w:top w:val="nil"/>
              <w:left w:val="nil"/>
              <w:bottom w:val="single" w:sz="4" w:space="0" w:color="auto"/>
              <w:right w:val="nil"/>
            </w:tcBorders>
          </w:tcPr>
          <w:p w:rsidR="00056986" w:rsidRPr="00F21DD2" w:rsidRDefault="00056986" w:rsidP="00A9399E">
            <w:pPr>
              <w:pStyle w:val="11"/>
              <w:rPr>
                <w:szCs w:val="18"/>
              </w:rPr>
            </w:pPr>
          </w:p>
        </w:tc>
        <w:tc>
          <w:tcPr>
            <w:tcW w:w="693" w:type="dxa"/>
            <w:tcBorders>
              <w:top w:val="nil"/>
              <w:left w:val="nil"/>
              <w:bottom w:val="single" w:sz="4" w:space="0" w:color="auto"/>
              <w:right w:val="nil"/>
            </w:tcBorders>
          </w:tcPr>
          <w:p w:rsidR="00056986" w:rsidRPr="00F21DD2" w:rsidRDefault="00056986" w:rsidP="00A9399E">
            <w:pPr>
              <w:pStyle w:val="11"/>
              <w:rPr>
                <w:szCs w:val="18"/>
              </w:rPr>
            </w:pPr>
          </w:p>
        </w:tc>
        <w:tc>
          <w:tcPr>
            <w:tcW w:w="535" w:type="dxa"/>
            <w:tcBorders>
              <w:top w:val="nil"/>
              <w:left w:val="nil"/>
              <w:bottom w:val="single" w:sz="4" w:space="0" w:color="auto"/>
              <w:right w:val="nil"/>
            </w:tcBorders>
          </w:tcPr>
          <w:p w:rsidR="00056986" w:rsidRPr="00F21DD2" w:rsidRDefault="00056986" w:rsidP="00A9399E">
            <w:pPr>
              <w:pStyle w:val="11"/>
              <w:rPr>
                <w:szCs w:val="18"/>
              </w:rPr>
            </w:pPr>
          </w:p>
        </w:tc>
        <w:tc>
          <w:tcPr>
            <w:tcW w:w="600" w:type="dxa"/>
            <w:tcBorders>
              <w:top w:val="nil"/>
              <w:left w:val="nil"/>
              <w:bottom w:val="single" w:sz="4" w:space="0" w:color="auto"/>
              <w:right w:val="nil"/>
            </w:tcBorders>
          </w:tcPr>
          <w:p w:rsidR="00056986" w:rsidRPr="00F21DD2" w:rsidRDefault="00056986" w:rsidP="00A9399E">
            <w:pPr>
              <w:pStyle w:val="11"/>
              <w:rPr>
                <w:szCs w:val="18"/>
              </w:rPr>
            </w:pPr>
          </w:p>
        </w:tc>
        <w:tc>
          <w:tcPr>
            <w:tcW w:w="633" w:type="dxa"/>
            <w:tcBorders>
              <w:top w:val="nil"/>
              <w:left w:val="nil"/>
              <w:bottom w:val="single" w:sz="4" w:space="0" w:color="auto"/>
              <w:right w:val="nil"/>
            </w:tcBorders>
          </w:tcPr>
          <w:p w:rsidR="00056986" w:rsidRPr="00F21DD2" w:rsidRDefault="00056986" w:rsidP="00A9399E">
            <w:pPr>
              <w:pStyle w:val="11"/>
              <w:rPr>
                <w:szCs w:val="18"/>
              </w:rPr>
            </w:pPr>
          </w:p>
        </w:tc>
        <w:tc>
          <w:tcPr>
            <w:tcW w:w="330" w:type="dxa"/>
            <w:tcBorders>
              <w:top w:val="nil"/>
              <w:left w:val="nil"/>
              <w:bottom w:val="single" w:sz="4" w:space="0" w:color="auto"/>
              <w:right w:val="nil"/>
            </w:tcBorders>
          </w:tcPr>
          <w:p w:rsidR="00056986" w:rsidRPr="00F21DD2" w:rsidRDefault="00056986" w:rsidP="00A9399E">
            <w:pPr>
              <w:pStyle w:val="11"/>
              <w:rPr>
                <w:szCs w:val="18"/>
              </w:rPr>
            </w:pPr>
          </w:p>
        </w:tc>
        <w:tc>
          <w:tcPr>
            <w:tcW w:w="489" w:type="dxa"/>
            <w:tcBorders>
              <w:top w:val="nil"/>
              <w:left w:val="nil"/>
              <w:bottom w:val="single" w:sz="4" w:space="0" w:color="auto"/>
              <w:right w:val="nil"/>
            </w:tcBorders>
          </w:tcPr>
          <w:p w:rsidR="00056986" w:rsidRPr="00F21DD2" w:rsidRDefault="00056986" w:rsidP="00A9399E">
            <w:pPr>
              <w:pStyle w:val="11"/>
              <w:rPr>
                <w:szCs w:val="18"/>
              </w:rPr>
            </w:pPr>
          </w:p>
        </w:tc>
        <w:tc>
          <w:tcPr>
            <w:tcW w:w="615" w:type="dxa"/>
            <w:tcBorders>
              <w:top w:val="nil"/>
              <w:left w:val="nil"/>
              <w:bottom w:val="single" w:sz="4" w:space="0" w:color="auto"/>
              <w:right w:val="nil"/>
            </w:tcBorders>
          </w:tcPr>
          <w:p w:rsidR="00056986" w:rsidRPr="00F21DD2" w:rsidRDefault="00056986" w:rsidP="00A9399E">
            <w:pPr>
              <w:pStyle w:val="11"/>
              <w:rPr>
                <w:szCs w:val="18"/>
              </w:rPr>
            </w:pPr>
          </w:p>
        </w:tc>
        <w:tc>
          <w:tcPr>
            <w:tcW w:w="504" w:type="dxa"/>
            <w:tcBorders>
              <w:top w:val="nil"/>
              <w:left w:val="nil"/>
              <w:bottom w:val="single" w:sz="4" w:space="0" w:color="auto"/>
              <w:right w:val="nil"/>
            </w:tcBorders>
          </w:tcPr>
          <w:p w:rsidR="00056986" w:rsidRPr="00F21DD2" w:rsidRDefault="00056986" w:rsidP="00A9399E">
            <w:pPr>
              <w:pStyle w:val="11"/>
              <w:rPr>
                <w:szCs w:val="18"/>
              </w:rPr>
            </w:pPr>
          </w:p>
        </w:tc>
        <w:tc>
          <w:tcPr>
            <w:tcW w:w="473" w:type="dxa"/>
            <w:tcBorders>
              <w:top w:val="nil"/>
              <w:left w:val="nil"/>
              <w:bottom w:val="single" w:sz="4" w:space="0" w:color="auto"/>
              <w:right w:val="nil"/>
            </w:tcBorders>
          </w:tcPr>
          <w:p w:rsidR="00056986" w:rsidRPr="00F21DD2" w:rsidRDefault="00056986" w:rsidP="00A9399E">
            <w:pPr>
              <w:pStyle w:val="11"/>
              <w:rPr>
                <w:szCs w:val="18"/>
              </w:rPr>
            </w:pPr>
          </w:p>
        </w:tc>
        <w:tc>
          <w:tcPr>
            <w:tcW w:w="489" w:type="dxa"/>
            <w:tcBorders>
              <w:top w:val="nil"/>
              <w:left w:val="nil"/>
              <w:bottom w:val="single" w:sz="4" w:space="0" w:color="auto"/>
              <w:right w:val="nil"/>
            </w:tcBorders>
          </w:tcPr>
          <w:p w:rsidR="00056986" w:rsidRPr="00F21DD2" w:rsidRDefault="00056986" w:rsidP="00A9399E">
            <w:pPr>
              <w:pStyle w:val="11"/>
              <w:rPr>
                <w:szCs w:val="18"/>
              </w:rPr>
            </w:pPr>
          </w:p>
        </w:tc>
        <w:tc>
          <w:tcPr>
            <w:tcW w:w="521" w:type="dxa"/>
            <w:tcBorders>
              <w:top w:val="nil"/>
              <w:left w:val="nil"/>
              <w:bottom w:val="single" w:sz="4" w:space="0" w:color="auto"/>
              <w:right w:val="nil"/>
            </w:tcBorders>
          </w:tcPr>
          <w:p w:rsidR="00056986" w:rsidRPr="00F21DD2" w:rsidRDefault="00056986" w:rsidP="00A9399E">
            <w:pPr>
              <w:pStyle w:val="11"/>
              <w:rPr>
                <w:szCs w:val="18"/>
              </w:rPr>
            </w:pPr>
          </w:p>
        </w:tc>
        <w:tc>
          <w:tcPr>
            <w:tcW w:w="552" w:type="dxa"/>
            <w:tcBorders>
              <w:top w:val="nil"/>
              <w:left w:val="nil"/>
              <w:bottom w:val="single" w:sz="4" w:space="0" w:color="auto"/>
              <w:right w:val="nil"/>
            </w:tcBorders>
          </w:tcPr>
          <w:p w:rsidR="00056986" w:rsidRPr="00F21DD2" w:rsidRDefault="00056986" w:rsidP="00A9399E">
            <w:pPr>
              <w:pStyle w:val="11"/>
              <w:rPr>
                <w:szCs w:val="18"/>
              </w:rPr>
            </w:pPr>
          </w:p>
        </w:tc>
        <w:tc>
          <w:tcPr>
            <w:tcW w:w="442" w:type="dxa"/>
            <w:tcBorders>
              <w:top w:val="nil"/>
              <w:left w:val="nil"/>
              <w:bottom w:val="single" w:sz="4" w:space="0" w:color="auto"/>
              <w:right w:val="nil"/>
            </w:tcBorders>
          </w:tcPr>
          <w:p w:rsidR="00056986" w:rsidRPr="00F21DD2" w:rsidRDefault="00056986" w:rsidP="00A9399E">
            <w:pPr>
              <w:pStyle w:val="11"/>
              <w:rPr>
                <w:szCs w:val="18"/>
              </w:rPr>
            </w:pPr>
          </w:p>
        </w:tc>
        <w:tc>
          <w:tcPr>
            <w:tcW w:w="458" w:type="dxa"/>
            <w:tcBorders>
              <w:top w:val="nil"/>
              <w:left w:val="nil"/>
              <w:bottom w:val="single" w:sz="4" w:space="0" w:color="auto"/>
              <w:right w:val="nil"/>
            </w:tcBorders>
          </w:tcPr>
          <w:p w:rsidR="00056986" w:rsidRPr="00F21DD2" w:rsidRDefault="00056986" w:rsidP="00A9399E">
            <w:pPr>
              <w:pStyle w:val="11"/>
              <w:rPr>
                <w:szCs w:val="18"/>
              </w:rPr>
            </w:pPr>
          </w:p>
        </w:tc>
        <w:tc>
          <w:tcPr>
            <w:tcW w:w="535" w:type="dxa"/>
            <w:tcBorders>
              <w:top w:val="nil"/>
              <w:left w:val="nil"/>
              <w:bottom w:val="single" w:sz="4" w:space="0" w:color="auto"/>
              <w:right w:val="nil"/>
            </w:tcBorders>
          </w:tcPr>
          <w:p w:rsidR="00056986" w:rsidRPr="00F21DD2" w:rsidRDefault="00056986" w:rsidP="00A9399E">
            <w:pPr>
              <w:pStyle w:val="11"/>
              <w:rPr>
                <w:szCs w:val="18"/>
              </w:rPr>
            </w:pPr>
          </w:p>
        </w:tc>
        <w:tc>
          <w:tcPr>
            <w:tcW w:w="1011" w:type="dxa"/>
            <w:tcBorders>
              <w:top w:val="nil"/>
              <w:left w:val="nil"/>
              <w:bottom w:val="single" w:sz="4" w:space="0" w:color="auto"/>
              <w:right w:val="single" w:sz="4" w:space="0" w:color="auto"/>
            </w:tcBorders>
          </w:tcPr>
          <w:p w:rsidR="00056986" w:rsidRPr="00F21DD2" w:rsidRDefault="00056986" w:rsidP="00A9399E">
            <w:pPr>
              <w:pStyle w:val="11"/>
              <w:rPr>
                <w:szCs w:val="18"/>
              </w:rPr>
            </w:pPr>
          </w:p>
        </w:tc>
      </w:tr>
    </w:tbl>
    <w:p w:rsidR="00056986" w:rsidRDefault="00056986" w:rsidP="00F21DD2">
      <w:pPr>
        <w:pStyle w:val="1"/>
        <w:spacing w:before="0" w:after="0" w:line="360" w:lineRule="auto"/>
        <w:ind w:firstLine="709"/>
        <w:jc w:val="both"/>
        <w:rPr>
          <w:rFonts w:ascii="Times New Roman" w:hAnsi="Times New Roman"/>
          <w:sz w:val="28"/>
        </w:rPr>
      </w:pPr>
      <w:r w:rsidRPr="00F21DD2">
        <w:rPr>
          <w:rFonts w:ascii="Times New Roman" w:hAnsi="Times New Roman"/>
          <w:b w:val="0"/>
          <w:sz w:val="28"/>
          <w:szCs w:val="28"/>
        </w:rPr>
        <w:br w:type="page"/>
      </w:r>
      <w:r w:rsidRPr="00A9399E">
        <w:rPr>
          <w:rFonts w:ascii="Times New Roman" w:hAnsi="Times New Roman"/>
          <w:sz w:val="28"/>
        </w:rPr>
        <w:t xml:space="preserve">Приложение </w:t>
      </w:r>
      <w:r w:rsidR="003428D1" w:rsidRPr="00A9399E">
        <w:rPr>
          <w:rFonts w:ascii="Times New Roman" w:hAnsi="Times New Roman"/>
          <w:sz w:val="28"/>
        </w:rPr>
        <w:t>Г</w:t>
      </w:r>
    </w:p>
    <w:p w:rsidR="00A9399E" w:rsidRPr="00A9399E" w:rsidRDefault="00A9399E" w:rsidP="00A9399E">
      <w:pPr>
        <w:spacing w:line="360" w:lineRule="auto"/>
        <w:rPr>
          <w:sz w:val="28"/>
          <w:szCs w:val="28"/>
        </w:rPr>
      </w:pPr>
    </w:p>
    <w:p w:rsidR="00056986" w:rsidRPr="00F21DD2" w:rsidRDefault="00056986" w:rsidP="00F21DD2">
      <w:pPr>
        <w:shd w:val="clear" w:color="auto" w:fill="FFFFFF"/>
        <w:spacing w:line="360" w:lineRule="auto"/>
        <w:ind w:firstLine="709"/>
        <w:jc w:val="both"/>
        <w:rPr>
          <w:sz w:val="28"/>
        </w:rPr>
      </w:pPr>
      <w:r w:rsidRPr="00F21DD2">
        <w:rPr>
          <w:sz w:val="28"/>
        </w:rPr>
        <w:t>Форма разрешения</w:t>
      </w:r>
      <w:r w:rsidR="00F21DD2" w:rsidRPr="00F21DD2">
        <w:rPr>
          <w:sz w:val="28"/>
        </w:rPr>
        <w:t xml:space="preserve"> </w:t>
      </w:r>
      <w:r w:rsidRPr="00F21DD2">
        <w:rPr>
          <w:sz w:val="28"/>
        </w:rPr>
        <w:t>на перевозку крупногабаритного и (или) тяжеловесного груза</w:t>
      </w:r>
    </w:p>
    <w:p w:rsidR="00056986" w:rsidRPr="00F21DD2" w:rsidRDefault="00056986" w:rsidP="00F21DD2">
      <w:pPr>
        <w:shd w:val="clear" w:color="auto" w:fill="FFFFFF"/>
        <w:spacing w:line="360" w:lineRule="auto"/>
        <w:ind w:firstLine="709"/>
        <w:jc w:val="both"/>
        <w:rPr>
          <w:sz w:val="28"/>
        </w:rPr>
      </w:pPr>
    </w:p>
    <w:p w:rsidR="00056986" w:rsidRPr="00F21DD2" w:rsidRDefault="00056986" w:rsidP="00A9399E">
      <w:pPr>
        <w:shd w:val="clear" w:color="auto" w:fill="FFFFFF"/>
        <w:spacing w:line="360" w:lineRule="auto"/>
        <w:ind w:firstLine="709"/>
        <w:jc w:val="center"/>
        <w:rPr>
          <w:caps/>
          <w:sz w:val="28"/>
        </w:rPr>
      </w:pPr>
      <w:r w:rsidRPr="00F21DD2">
        <w:rPr>
          <w:caps/>
          <w:sz w:val="28"/>
        </w:rPr>
        <w:t>Разрешение №</w:t>
      </w:r>
      <w:r w:rsidR="00107A7F" w:rsidRPr="00F21DD2">
        <w:rPr>
          <w:caps/>
          <w:sz w:val="28"/>
        </w:rPr>
        <w:t>2578</w:t>
      </w:r>
    </w:p>
    <w:p w:rsidR="00056986" w:rsidRPr="00F21DD2" w:rsidRDefault="00056986" w:rsidP="00F21DD2">
      <w:pPr>
        <w:shd w:val="clear" w:color="auto" w:fill="FFFFFF"/>
        <w:spacing w:line="360" w:lineRule="auto"/>
        <w:ind w:firstLine="709"/>
        <w:jc w:val="both"/>
        <w:rPr>
          <w:sz w:val="28"/>
        </w:rPr>
      </w:pPr>
      <w:r w:rsidRPr="00F21DD2">
        <w:rPr>
          <w:sz w:val="28"/>
        </w:rPr>
        <w:t>на перевозку крупногабаритного и (или) тяжеловесного</w:t>
      </w:r>
      <w:r w:rsidR="00A9399E">
        <w:rPr>
          <w:sz w:val="28"/>
        </w:rPr>
        <w:t xml:space="preserve"> </w:t>
      </w:r>
      <w:r w:rsidRPr="00F21DD2">
        <w:rPr>
          <w:sz w:val="28"/>
        </w:rPr>
        <w:t>груза по дорогам общего пользования Российской Федерации</w:t>
      </w:r>
    </w:p>
    <w:p w:rsidR="00056986" w:rsidRPr="00F21DD2" w:rsidRDefault="00056986" w:rsidP="00F21DD2">
      <w:pPr>
        <w:shd w:val="clear" w:color="auto" w:fill="FFFFFF"/>
        <w:spacing w:line="360" w:lineRule="auto"/>
        <w:ind w:firstLine="709"/>
        <w:jc w:val="both"/>
        <w:rPr>
          <w:sz w:val="28"/>
        </w:rPr>
      </w:pPr>
    </w:p>
    <w:p w:rsidR="00056986" w:rsidRPr="00F21DD2" w:rsidRDefault="00056986" w:rsidP="00F21DD2">
      <w:pPr>
        <w:shd w:val="clear" w:color="auto" w:fill="FFFFFF"/>
        <w:spacing w:line="360" w:lineRule="auto"/>
        <w:ind w:firstLine="709"/>
        <w:jc w:val="both"/>
        <w:rPr>
          <w:sz w:val="28"/>
        </w:rPr>
      </w:pPr>
      <w:r w:rsidRPr="00F21DD2">
        <w:rPr>
          <w:sz w:val="28"/>
        </w:rPr>
        <w:t xml:space="preserve">Вид перевозки (международная, межрегиональная, местная) </w:t>
      </w:r>
      <w:r w:rsidRPr="00F21DD2">
        <w:rPr>
          <w:sz w:val="28"/>
          <w:u w:val="single"/>
        </w:rPr>
        <w:t>межрегиональная</w:t>
      </w:r>
    </w:p>
    <w:p w:rsidR="00056986" w:rsidRPr="00F21DD2" w:rsidRDefault="00056986" w:rsidP="00F21DD2">
      <w:pPr>
        <w:shd w:val="clear" w:color="auto" w:fill="FFFFFF"/>
        <w:spacing w:line="360" w:lineRule="auto"/>
        <w:ind w:firstLine="709"/>
        <w:jc w:val="both"/>
        <w:rPr>
          <w:sz w:val="28"/>
        </w:rPr>
      </w:pPr>
      <w:r w:rsidRPr="00F21DD2">
        <w:rPr>
          <w:sz w:val="28"/>
        </w:rPr>
        <w:t>Вид разрешения (разовая, на срок)</w:t>
      </w:r>
      <w:r w:rsidR="00F21DD2" w:rsidRPr="00F21DD2">
        <w:rPr>
          <w:sz w:val="28"/>
          <w:u w:val="single"/>
        </w:rPr>
        <w:t xml:space="preserve"> </w:t>
      </w:r>
      <w:r w:rsidRPr="00F21DD2">
        <w:rPr>
          <w:sz w:val="28"/>
          <w:u w:val="single"/>
        </w:rPr>
        <w:t>на срок</w:t>
      </w:r>
      <w:r w:rsidR="00F21DD2" w:rsidRPr="00F21DD2">
        <w:rPr>
          <w:sz w:val="28"/>
          <w:u w:val="single"/>
        </w:rPr>
        <w:t xml:space="preserve"> </w:t>
      </w:r>
    </w:p>
    <w:p w:rsidR="00056986" w:rsidRPr="00F21DD2" w:rsidRDefault="00056986" w:rsidP="00F21DD2">
      <w:pPr>
        <w:shd w:val="clear" w:color="auto" w:fill="FFFFFF"/>
        <w:spacing w:line="360" w:lineRule="auto"/>
        <w:ind w:firstLine="709"/>
        <w:jc w:val="both"/>
        <w:rPr>
          <w:sz w:val="28"/>
        </w:rPr>
      </w:pPr>
      <w:r w:rsidRPr="00F21DD2">
        <w:rPr>
          <w:sz w:val="28"/>
        </w:rPr>
        <w:t>Разрешено выполнить</w:t>
      </w:r>
      <w:r w:rsidRPr="00F21DD2">
        <w:rPr>
          <w:sz w:val="28"/>
          <w:u w:val="single"/>
        </w:rPr>
        <w:t xml:space="preserve"> </w:t>
      </w:r>
      <w:r w:rsidR="00E87A4A" w:rsidRPr="00F21DD2">
        <w:rPr>
          <w:sz w:val="28"/>
          <w:u w:val="single"/>
        </w:rPr>
        <w:t>7</w:t>
      </w:r>
      <w:r w:rsidRPr="00F21DD2">
        <w:rPr>
          <w:sz w:val="28"/>
          <w:u w:val="single"/>
        </w:rPr>
        <w:t xml:space="preserve"> </w:t>
      </w:r>
      <w:r w:rsidRPr="00F21DD2">
        <w:rPr>
          <w:sz w:val="28"/>
        </w:rPr>
        <w:t xml:space="preserve">поездок в период с </w:t>
      </w:r>
      <w:r w:rsidR="00107A7F" w:rsidRPr="00F21DD2">
        <w:rPr>
          <w:sz w:val="28"/>
          <w:u w:val="single"/>
        </w:rPr>
        <w:t>9</w:t>
      </w:r>
      <w:r w:rsidRPr="00F21DD2">
        <w:rPr>
          <w:sz w:val="28"/>
          <w:u w:val="single"/>
        </w:rPr>
        <w:t>.12.2009</w:t>
      </w:r>
      <w:r w:rsidRPr="00F21DD2">
        <w:rPr>
          <w:rFonts w:cs="Arial"/>
          <w:sz w:val="28"/>
        </w:rPr>
        <w:t xml:space="preserve"> </w:t>
      </w:r>
      <w:r w:rsidRPr="00F21DD2">
        <w:rPr>
          <w:sz w:val="28"/>
        </w:rPr>
        <w:t xml:space="preserve">по </w:t>
      </w:r>
      <w:r w:rsidR="00107A7F" w:rsidRPr="00F21DD2">
        <w:rPr>
          <w:sz w:val="28"/>
          <w:u w:val="single"/>
        </w:rPr>
        <w:t>9</w:t>
      </w:r>
      <w:r w:rsidRPr="00F21DD2">
        <w:rPr>
          <w:sz w:val="28"/>
          <w:u w:val="single"/>
        </w:rPr>
        <w:t>.0</w:t>
      </w:r>
      <w:r w:rsidR="00107A7F" w:rsidRPr="00F21DD2">
        <w:rPr>
          <w:sz w:val="28"/>
          <w:u w:val="single"/>
        </w:rPr>
        <w:t>1</w:t>
      </w:r>
      <w:r w:rsidRPr="00F21DD2">
        <w:rPr>
          <w:sz w:val="28"/>
          <w:u w:val="single"/>
        </w:rPr>
        <w:t>.2010</w:t>
      </w:r>
    </w:p>
    <w:p w:rsidR="00056986" w:rsidRPr="00F21DD2" w:rsidRDefault="00056986" w:rsidP="00F21DD2">
      <w:pPr>
        <w:shd w:val="clear" w:color="auto" w:fill="FFFFFF"/>
        <w:spacing w:line="360" w:lineRule="auto"/>
        <w:ind w:firstLine="709"/>
        <w:jc w:val="both"/>
        <w:rPr>
          <w:sz w:val="28"/>
        </w:rPr>
      </w:pPr>
      <w:r w:rsidRPr="00F21DD2">
        <w:rPr>
          <w:sz w:val="28"/>
        </w:rPr>
        <w:t xml:space="preserve">по маршруту: </w:t>
      </w:r>
      <w:r w:rsidR="00E87A4A" w:rsidRPr="00F21DD2">
        <w:rPr>
          <w:sz w:val="28"/>
          <w:u w:val="single"/>
        </w:rPr>
        <w:t>г Бийск ул Сибирская; п. Кырлык ул. Почтовая</w:t>
      </w:r>
    </w:p>
    <w:p w:rsidR="00056986" w:rsidRPr="00F21DD2" w:rsidRDefault="00056986" w:rsidP="00F21DD2">
      <w:pPr>
        <w:shd w:val="clear" w:color="auto" w:fill="FFFFFF"/>
        <w:spacing w:line="360" w:lineRule="auto"/>
        <w:ind w:firstLine="709"/>
        <w:jc w:val="both"/>
        <w:rPr>
          <w:sz w:val="28"/>
        </w:rPr>
      </w:pPr>
      <w:r w:rsidRPr="00F21DD2">
        <w:rPr>
          <w:sz w:val="28"/>
        </w:rPr>
        <w:t>Категория груза</w:t>
      </w:r>
      <w:r w:rsidR="00F21DD2" w:rsidRPr="00F21DD2">
        <w:rPr>
          <w:sz w:val="28"/>
          <w:u w:val="single"/>
        </w:rPr>
        <w:t xml:space="preserve"> </w:t>
      </w:r>
      <w:r w:rsidRPr="00F21DD2">
        <w:rPr>
          <w:sz w:val="28"/>
          <w:u w:val="single"/>
          <w:lang w:val="en-US"/>
        </w:rPr>
        <w:t>I</w:t>
      </w:r>
    </w:p>
    <w:p w:rsidR="00056986" w:rsidRPr="00F21DD2" w:rsidRDefault="00056986" w:rsidP="00F21DD2">
      <w:pPr>
        <w:shd w:val="clear" w:color="auto" w:fill="FFFFFF"/>
        <w:spacing w:line="360" w:lineRule="auto"/>
        <w:ind w:firstLine="709"/>
        <w:jc w:val="both"/>
        <w:rPr>
          <w:sz w:val="28"/>
        </w:rPr>
      </w:pPr>
      <w:r w:rsidRPr="00F21DD2">
        <w:rPr>
          <w:sz w:val="28"/>
        </w:rPr>
        <w:t>Транспортное средство (марка, модель, номерной знак тягача и прицепа)</w:t>
      </w:r>
    </w:p>
    <w:p w:rsidR="00056986" w:rsidRPr="00F21DD2" w:rsidRDefault="00056986" w:rsidP="00F21DD2">
      <w:pPr>
        <w:shd w:val="clear" w:color="auto" w:fill="FFFFFF"/>
        <w:spacing w:line="360" w:lineRule="auto"/>
        <w:ind w:firstLine="709"/>
        <w:jc w:val="both"/>
        <w:rPr>
          <w:sz w:val="28"/>
          <w:szCs w:val="28"/>
          <w:u w:val="single"/>
        </w:rPr>
      </w:pPr>
      <w:r w:rsidRPr="00F21DD2">
        <w:rPr>
          <w:sz w:val="28"/>
          <w:szCs w:val="28"/>
          <w:u w:val="single"/>
        </w:rPr>
        <w:t>тягач МАЗ-</w:t>
      </w:r>
      <w:r w:rsidR="00B5037D" w:rsidRPr="00F21DD2">
        <w:rPr>
          <w:sz w:val="28"/>
          <w:szCs w:val="28"/>
          <w:u w:val="single"/>
        </w:rPr>
        <w:t>64229</w:t>
      </w:r>
      <w:r w:rsidRPr="00F21DD2">
        <w:rPr>
          <w:sz w:val="28"/>
          <w:szCs w:val="28"/>
          <w:u w:val="single"/>
        </w:rPr>
        <w:t xml:space="preserve">, </w:t>
      </w:r>
      <w:r w:rsidR="00B5037D" w:rsidRPr="00F21DD2">
        <w:rPr>
          <w:sz w:val="28"/>
          <w:szCs w:val="28"/>
          <w:u w:val="single"/>
        </w:rPr>
        <w:t>х577км</w:t>
      </w:r>
      <w:r w:rsidRPr="00F21DD2">
        <w:rPr>
          <w:sz w:val="28"/>
          <w:szCs w:val="28"/>
          <w:u w:val="single"/>
        </w:rPr>
        <w:t xml:space="preserve"> **;</w:t>
      </w:r>
      <w:r w:rsidR="00F21DD2" w:rsidRPr="00F21DD2">
        <w:rPr>
          <w:sz w:val="28"/>
          <w:szCs w:val="28"/>
          <w:u w:val="single"/>
        </w:rPr>
        <w:t xml:space="preserve"> </w:t>
      </w:r>
      <w:r w:rsidRPr="00F21DD2">
        <w:rPr>
          <w:sz w:val="28"/>
          <w:szCs w:val="28"/>
          <w:u w:val="single"/>
        </w:rPr>
        <w:t xml:space="preserve">полуприцеп </w:t>
      </w:r>
      <w:r w:rsidR="00B5037D" w:rsidRPr="00F21DD2">
        <w:rPr>
          <w:sz w:val="28"/>
          <w:u w:val="single"/>
        </w:rPr>
        <w:t>ЧМЗАП-93853</w:t>
      </w:r>
      <w:r w:rsidRPr="00F21DD2">
        <w:rPr>
          <w:sz w:val="28"/>
          <w:szCs w:val="28"/>
          <w:u w:val="single"/>
        </w:rPr>
        <w:t xml:space="preserve"> , </w:t>
      </w:r>
      <w:r w:rsidR="00B5037D" w:rsidRPr="00F21DD2">
        <w:rPr>
          <w:sz w:val="28"/>
          <w:szCs w:val="28"/>
          <w:u w:val="single"/>
        </w:rPr>
        <w:t>5421ор</w:t>
      </w:r>
      <w:r w:rsidRPr="00F21DD2">
        <w:rPr>
          <w:sz w:val="28"/>
          <w:szCs w:val="28"/>
          <w:u w:val="single"/>
        </w:rPr>
        <w:t>**</w:t>
      </w:r>
    </w:p>
    <w:p w:rsidR="00056986" w:rsidRPr="00F21DD2" w:rsidRDefault="00056986" w:rsidP="00F21DD2">
      <w:pPr>
        <w:shd w:val="clear" w:color="auto" w:fill="FFFFFF"/>
        <w:spacing w:line="360" w:lineRule="auto"/>
        <w:ind w:firstLine="709"/>
        <w:jc w:val="both"/>
        <w:rPr>
          <w:sz w:val="28"/>
        </w:rPr>
      </w:pPr>
      <w:r w:rsidRPr="00F21DD2">
        <w:rPr>
          <w:sz w:val="28"/>
        </w:rPr>
        <w:t>Наименование, адрес и телефон перевозчика груза:</w:t>
      </w:r>
    </w:p>
    <w:p w:rsidR="00056986" w:rsidRPr="00F21DD2" w:rsidRDefault="00056986" w:rsidP="00F21DD2">
      <w:pPr>
        <w:shd w:val="clear" w:color="auto" w:fill="FFFFFF"/>
        <w:spacing w:line="360" w:lineRule="auto"/>
        <w:ind w:firstLine="709"/>
        <w:jc w:val="both"/>
        <w:rPr>
          <w:sz w:val="28"/>
          <w:u w:val="single"/>
        </w:rPr>
      </w:pPr>
      <w:r w:rsidRPr="00F21DD2">
        <w:rPr>
          <w:sz w:val="28"/>
          <w:u w:val="single"/>
        </w:rPr>
        <w:t xml:space="preserve">Авто колона </w:t>
      </w:r>
      <w:r w:rsidR="00E87A4A" w:rsidRPr="00F21DD2">
        <w:rPr>
          <w:sz w:val="28"/>
          <w:u w:val="single"/>
        </w:rPr>
        <w:t>12-32</w:t>
      </w:r>
      <w:r w:rsidRPr="00F21DD2">
        <w:rPr>
          <w:sz w:val="28"/>
          <w:u w:val="single"/>
        </w:rPr>
        <w:t xml:space="preserve">, ул. </w:t>
      </w:r>
      <w:r w:rsidR="00E87A4A" w:rsidRPr="00F21DD2">
        <w:rPr>
          <w:sz w:val="28"/>
          <w:u w:val="single"/>
        </w:rPr>
        <w:t>Советская 21, 75-19-21</w:t>
      </w:r>
    </w:p>
    <w:p w:rsidR="00056986" w:rsidRPr="00F21DD2" w:rsidRDefault="00056986" w:rsidP="00F21DD2">
      <w:pPr>
        <w:shd w:val="clear" w:color="auto" w:fill="FFFFFF"/>
        <w:spacing w:line="360" w:lineRule="auto"/>
        <w:ind w:firstLine="709"/>
        <w:jc w:val="both"/>
        <w:rPr>
          <w:sz w:val="28"/>
        </w:rPr>
      </w:pPr>
      <w:r w:rsidRPr="00F21DD2">
        <w:rPr>
          <w:sz w:val="28"/>
        </w:rPr>
        <w:t>Наименование, адрес и телефон получателя груза:</w:t>
      </w:r>
    </w:p>
    <w:p w:rsidR="00056986" w:rsidRPr="00F21DD2" w:rsidRDefault="00E87A4A" w:rsidP="00F21DD2">
      <w:pPr>
        <w:adjustRightInd w:val="0"/>
        <w:spacing w:line="360" w:lineRule="auto"/>
        <w:ind w:firstLine="709"/>
        <w:jc w:val="both"/>
        <w:rPr>
          <w:sz w:val="28"/>
          <w:u w:val="single"/>
        </w:rPr>
      </w:pPr>
      <w:r w:rsidRPr="00F21DD2">
        <w:rPr>
          <w:sz w:val="28"/>
          <w:u w:val="single"/>
        </w:rPr>
        <w:t>Антей</w:t>
      </w:r>
      <w:r w:rsidR="00056986" w:rsidRPr="00F21DD2">
        <w:rPr>
          <w:sz w:val="28"/>
          <w:u w:val="single"/>
        </w:rPr>
        <w:t xml:space="preserve">, ул. </w:t>
      </w:r>
      <w:r w:rsidRPr="00F21DD2">
        <w:rPr>
          <w:sz w:val="28"/>
          <w:u w:val="single"/>
        </w:rPr>
        <w:t>Почтовая 54, 22-31-24</w:t>
      </w:r>
      <w:r w:rsidR="00056986" w:rsidRPr="00F21DD2">
        <w:rPr>
          <w:sz w:val="28"/>
          <w:u w:val="single"/>
        </w:rPr>
        <w:t xml:space="preserve"> </w:t>
      </w:r>
    </w:p>
    <w:p w:rsidR="00056986" w:rsidRPr="00F21DD2" w:rsidRDefault="00056986" w:rsidP="00F21DD2">
      <w:pPr>
        <w:shd w:val="clear" w:color="auto" w:fill="FFFFFF"/>
        <w:spacing w:line="360" w:lineRule="auto"/>
        <w:ind w:firstLine="709"/>
        <w:jc w:val="both"/>
        <w:rPr>
          <w:sz w:val="28"/>
        </w:rPr>
      </w:pPr>
      <w:r w:rsidRPr="00F21DD2">
        <w:rPr>
          <w:sz w:val="28"/>
        </w:rPr>
        <w:t>Характеристика груза (наименование, габариты, масса):</w:t>
      </w:r>
      <w:r w:rsidRPr="00F21DD2">
        <w:rPr>
          <w:rFonts w:cs="Arial"/>
          <w:sz w:val="28"/>
          <w:szCs w:val="18"/>
        </w:rPr>
        <w:t xml:space="preserve"> </w:t>
      </w:r>
      <w:r w:rsidRPr="00F21DD2">
        <w:rPr>
          <w:sz w:val="28"/>
          <w:u w:val="single"/>
        </w:rPr>
        <w:t>строительные материалы (</w:t>
      </w:r>
      <w:r w:rsidR="00E87A4A" w:rsidRPr="00F21DD2">
        <w:rPr>
          <w:sz w:val="28"/>
          <w:u w:val="single"/>
        </w:rPr>
        <w:t>стеновые панели</w:t>
      </w:r>
      <w:r w:rsidRPr="00F21DD2">
        <w:rPr>
          <w:sz w:val="28"/>
          <w:u w:val="single"/>
        </w:rPr>
        <w:t>);</w:t>
      </w:r>
      <w:r w:rsidRPr="00F21DD2">
        <w:rPr>
          <w:sz w:val="28"/>
        </w:rPr>
        <w:t xml:space="preserve"> </w:t>
      </w:r>
    </w:p>
    <w:p w:rsidR="00056986" w:rsidRPr="00F21DD2" w:rsidRDefault="00E87A4A" w:rsidP="00F21DD2">
      <w:pPr>
        <w:shd w:val="clear" w:color="auto" w:fill="FFFFFF"/>
        <w:spacing w:line="360" w:lineRule="auto"/>
        <w:ind w:firstLine="709"/>
        <w:jc w:val="both"/>
        <w:rPr>
          <w:sz w:val="28"/>
          <w:u w:val="single"/>
        </w:rPr>
      </w:pPr>
      <w:r w:rsidRPr="00F21DD2">
        <w:rPr>
          <w:sz w:val="28"/>
          <w:u w:val="single"/>
        </w:rPr>
        <w:t>7040*2500*3170</w:t>
      </w:r>
      <w:r w:rsidR="00056986" w:rsidRPr="00F21DD2">
        <w:rPr>
          <w:sz w:val="28"/>
          <w:u w:val="single"/>
        </w:rPr>
        <w:t xml:space="preserve">; </w:t>
      </w:r>
      <w:r w:rsidRPr="00F21DD2">
        <w:rPr>
          <w:sz w:val="28"/>
          <w:u w:val="single"/>
        </w:rPr>
        <w:t>262</w:t>
      </w:r>
      <w:r w:rsidR="00056986" w:rsidRPr="00F21DD2">
        <w:rPr>
          <w:sz w:val="28"/>
          <w:u w:val="single"/>
        </w:rPr>
        <w:t>00кг</w:t>
      </w:r>
    </w:p>
    <w:p w:rsidR="00056986" w:rsidRPr="00F21DD2" w:rsidRDefault="00056986" w:rsidP="00F21DD2">
      <w:pPr>
        <w:shd w:val="clear" w:color="auto" w:fill="FFFFFF"/>
        <w:spacing w:line="360" w:lineRule="auto"/>
        <w:ind w:firstLine="709"/>
        <w:jc w:val="both"/>
        <w:rPr>
          <w:sz w:val="28"/>
        </w:rPr>
      </w:pPr>
      <w:r w:rsidRPr="00F21DD2">
        <w:rPr>
          <w:sz w:val="28"/>
        </w:rPr>
        <w:t>Параметры транспортного средства:</w:t>
      </w:r>
    </w:p>
    <w:p w:rsidR="00056986" w:rsidRPr="00F21DD2" w:rsidRDefault="00056986" w:rsidP="00F21DD2">
      <w:pPr>
        <w:shd w:val="clear" w:color="auto" w:fill="FFFFFF"/>
        <w:spacing w:line="360" w:lineRule="auto"/>
        <w:ind w:firstLine="709"/>
        <w:jc w:val="both"/>
        <w:rPr>
          <w:sz w:val="28"/>
        </w:rPr>
      </w:pPr>
      <w:r w:rsidRPr="00F21DD2">
        <w:rPr>
          <w:sz w:val="28"/>
        </w:rPr>
        <w:t xml:space="preserve">полная масса с грузом </w:t>
      </w:r>
      <w:r w:rsidR="00AE7365" w:rsidRPr="00F21DD2">
        <w:rPr>
          <w:sz w:val="28"/>
          <w:u w:val="single"/>
        </w:rPr>
        <w:t>4</w:t>
      </w:r>
      <w:r w:rsidR="00E87A4A" w:rsidRPr="00F21DD2">
        <w:rPr>
          <w:sz w:val="28"/>
          <w:u w:val="single"/>
        </w:rPr>
        <w:t>2</w:t>
      </w:r>
      <w:r w:rsidRPr="00F21DD2">
        <w:rPr>
          <w:sz w:val="28"/>
          <w:u w:val="single"/>
        </w:rPr>
        <w:t xml:space="preserve"> </w:t>
      </w:r>
      <w:r w:rsidRPr="00F21DD2">
        <w:rPr>
          <w:sz w:val="28"/>
        </w:rPr>
        <w:t xml:space="preserve">т, в т.ч.: масса тягача </w:t>
      </w:r>
      <w:r w:rsidR="00E87A4A" w:rsidRPr="00F21DD2">
        <w:rPr>
          <w:sz w:val="28"/>
        </w:rPr>
        <w:t>9</w:t>
      </w:r>
      <w:r w:rsidR="00AE7365" w:rsidRPr="00F21DD2">
        <w:rPr>
          <w:sz w:val="28"/>
        </w:rPr>
        <w:t>.3</w:t>
      </w:r>
      <w:r w:rsidRPr="00F21DD2">
        <w:rPr>
          <w:sz w:val="28"/>
        </w:rPr>
        <w:t xml:space="preserve"> т</w:t>
      </w:r>
    </w:p>
    <w:p w:rsidR="00056986" w:rsidRPr="00F21DD2" w:rsidRDefault="00AE7365" w:rsidP="00F21DD2">
      <w:pPr>
        <w:shd w:val="clear" w:color="auto" w:fill="FFFFFF"/>
        <w:spacing w:line="360" w:lineRule="auto"/>
        <w:ind w:firstLine="709"/>
        <w:jc w:val="both"/>
        <w:rPr>
          <w:sz w:val="28"/>
        </w:rPr>
      </w:pPr>
      <w:r w:rsidRPr="00F21DD2">
        <w:rPr>
          <w:sz w:val="28"/>
        </w:rPr>
        <w:t>масса прицепа (полуприцепа) 6.5</w:t>
      </w:r>
      <w:r w:rsidR="00056986" w:rsidRPr="00F21DD2">
        <w:rPr>
          <w:sz w:val="28"/>
        </w:rPr>
        <w:t xml:space="preserve"> т</w:t>
      </w:r>
    </w:p>
    <w:p w:rsidR="00056986" w:rsidRPr="00F21DD2" w:rsidRDefault="00056986" w:rsidP="00F21DD2">
      <w:pPr>
        <w:shd w:val="clear" w:color="auto" w:fill="FFFFFF"/>
        <w:spacing w:line="360" w:lineRule="auto"/>
        <w:ind w:firstLine="709"/>
        <w:jc w:val="both"/>
        <w:rPr>
          <w:sz w:val="28"/>
        </w:rPr>
      </w:pPr>
      <w:r w:rsidRPr="00F21DD2">
        <w:rPr>
          <w:sz w:val="28"/>
        </w:rPr>
        <w:t xml:space="preserve">расстояние между осями 1 </w:t>
      </w:r>
      <w:r w:rsidR="00813E49" w:rsidRPr="00F21DD2">
        <w:rPr>
          <w:sz w:val="28"/>
          <w:u w:val="single"/>
        </w:rPr>
        <w:t>2,9</w:t>
      </w:r>
      <w:r w:rsidR="00F21DD2" w:rsidRPr="00F21DD2">
        <w:rPr>
          <w:rFonts w:cs="Arial"/>
          <w:sz w:val="28"/>
          <w:szCs w:val="18"/>
        </w:rPr>
        <w:t xml:space="preserve"> </w:t>
      </w:r>
      <w:r w:rsidRPr="00F21DD2">
        <w:rPr>
          <w:sz w:val="28"/>
        </w:rPr>
        <w:t xml:space="preserve">2 </w:t>
      </w:r>
      <w:r w:rsidR="00813E49" w:rsidRPr="00F21DD2">
        <w:rPr>
          <w:sz w:val="28"/>
          <w:u w:val="single"/>
        </w:rPr>
        <w:t>1,4</w:t>
      </w:r>
      <w:r w:rsidR="00F21DD2" w:rsidRPr="00F21DD2">
        <w:rPr>
          <w:sz w:val="28"/>
        </w:rPr>
        <w:t xml:space="preserve"> </w:t>
      </w:r>
      <w:r w:rsidRPr="00F21DD2">
        <w:rPr>
          <w:sz w:val="28"/>
        </w:rPr>
        <w:t xml:space="preserve">3 </w:t>
      </w:r>
      <w:r w:rsidR="00AE7365" w:rsidRPr="00F21DD2">
        <w:rPr>
          <w:sz w:val="28"/>
          <w:u w:val="single"/>
        </w:rPr>
        <w:t>6</w:t>
      </w:r>
      <w:r w:rsidR="00813E49" w:rsidRPr="00F21DD2">
        <w:rPr>
          <w:sz w:val="28"/>
          <w:u w:val="single"/>
        </w:rPr>
        <w:t>,</w:t>
      </w:r>
      <w:r w:rsidR="00AE7365" w:rsidRPr="00F21DD2">
        <w:rPr>
          <w:sz w:val="28"/>
          <w:u w:val="single"/>
        </w:rPr>
        <w:t>9</w:t>
      </w:r>
      <w:r w:rsidR="00F21DD2" w:rsidRPr="00F21DD2">
        <w:rPr>
          <w:sz w:val="28"/>
        </w:rPr>
        <w:t xml:space="preserve"> </w:t>
      </w:r>
      <w:r w:rsidRPr="00F21DD2">
        <w:rPr>
          <w:sz w:val="28"/>
        </w:rPr>
        <w:t>4</w:t>
      </w:r>
      <w:r w:rsidR="00F21DD2" w:rsidRPr="00F21DD2">
        <w:rPr>
          <w:sz w:val="28"/>
        </w:rPr>
        <w:t xml:space="preserve"> </w:t>
      </w:r>
      <w:r w:rsidR="00813E49" w:rsidRPr="00F21DD2">
        <w:rPr>
          <w:sz w:val="28"/>
          <w:u w:val="single"/>
        </w:rPr>
        <w:t>1,56</w:t>
      </w:r>
      <w:r w:rsidR="00F21DD2" w:rsidRPr="00F21DD2">
        <w:rPr>
          <w:sz w:val="28"/>
        </w:rPr>
        <w:t xml:space="preserve"> </w:t>
      </w:r>
      <w:r w:rsidRPr="00F21DD2">
        <w:rPr>
          <w:sz w:val="28"/>
        </w:rPr>
        <w:t>5</w:t>
      </w:r>
      <w:r w:rsidR="00F21DD2" w:rsidRPr="00F21DD2">
        <w:rPr>
          <w:sz w:val="28"/>
        </w:rPr>
        <w:t xml:space="preserve"> </w:t>
      </w:r>
      <w:r w:rsidRPr="00F21DD2">
        <w:rPr>
          <w:sz w:val="28"/>
        </w:rPr>
        <w:t>6___7___8 и т.д. м</w:t>
      </w:r>
    </w:p>
    <w:p w:rsidR="00056986" w:rsidRPr="00F21DD2" w:rsidRDefault="00056986" w:rsidP="00F21DD2">
      <w:pPr>
        <w:shd w:val="clear" w:color="auto" w:fill="FFFFFF"/>
        <w:spacing w:line="360" w:lineRule="auto"/>
        <w:ind w:firstLine="709"/>
        <w:jc w:val="both"/>
        <w:rPr>
          <w:sz w:val="28"/>
        </w:rPr>
      </w:pPr>
      <w:r w:rsidRPr="00F21DD2">
        <w:rPr>
          <w:sz w:val="28"/>
        </w:rPr>
        <w:t>нагрузка на оси</w:t>
      </w:r>
      <w:r w:rsidRPr="00F21DD2">
        <w:rPr>
          <w:sz w:val="28"/>
        </w:rPr>
        <w:tab/>
      </w:r>
      <w:r w:rsidR="00F21DD2" w:rsidRPr="00F21DD2">
        <w:rPr>
          <w:sz w:val="28"/>
        </w:rPr>
        <w:t xml:space="preserve"> </w:t>
      </w:r>
      <w:r w:rsidR="00813E49" w:rsidRPr="00F21DD2">
        <w:rPr>
          <w:sz w:val="28"/>
          <w:u w:val="single"/>
        </w:rPr>
        <w:t>6000</w:t>
      </w:r>
      <w:r w:rsidR="00F21DD2" w:rsidRPr="00F21DD2">
        <w:rPr>
          <w:sz w:val="28"/>
        </w:rPr>
        <w:t xml:space="preserve"> </w:t>
      </w:r>
      <w:r w:rsidR="00BA6F36" w:rsidRPr="00F21DD2">
        <w:rPr>
          <w:sz w:val="28"/>
          <w:u w:val="single"/>
        </w:rPr>
        <w:t>9000</w:t>
      </w:r>
      <w:r w:rsidR="00F21DD2" w:rsidRPr="00F21DD2">
        <w:rPr>
          <w:sz w:val="28"/>
        </w:rPr>
        <w:t xml:space="preserve"> </w:t>
      </w:r>
      <w:r w:rsidR="00BA6F36" w:rsidRPr="00F21DD2">
        <w:rPr>
          <w:sz w:val="28"/>
          <w:u w:val="single"/>
        </w:rPr>
        <w:t>9000</w:t>
      </w:r>
      <w:r w:rsidR="00F21DD2" w:rsidRPr="00F21DD2">
        <w:rPr>
          <w:sz w:val="28"/>
          <w:u w:val="single"/>
        </w:rPr>
        <w:t xml:space="preserve"> </w:t>
      </w:r>
      <w:r w:rsidR="00BA6F36" w:rsidRPr="00F21DD2">
        <w:rPr>
          <w:sz w:val="28"/>
          <w:u w:val="single"/>
        </w:rPr>
        <w:t>9000</w:t>
      </w:r>
      <w:r w:rsidR="00F21DD2" w:rsidRPr="00F21DD2">
        <w:rPr>
          <w:sz w:val="28"/>
        </w:rPr>
        <w:t xml:space="preserve"> </w:t>
      </w:r>
      <w:r w:rsidR="00BA6F36" w:rsidRPr="00F21DD2">
        <w:rPr>
          <w:sz w:val="28"/>
          <w:u w:val="single"/>
        </w:rPr>
        <w:t>9000</w:t>
      </w:r>
      <w:r w:rsidR="00F21DD2" w:rsidRPr="00F21DD2">
        <w:rPr>
          <w:sz w:val="28"/>
        </w:rPr>
        <w:t xml:space="preserve"> </w:t>
      </w:r>
      <w:r w:rsidRPr="00F21DD2">
        <w:rPr>
          <w:sz w:val="28"/>
        </w:rPr>
        <w:t>___</w:t>
      </w:r>
      <w:r w:rsidR="00F21DD2" w:rsidRPr="00F21DD2">
        <w:rPr>
          <w:sz w:val="28"/>
        </w:rPr>
        <w:t xml:space="preserve"> </w:t>
      </w:r>
      <w:r w:rsidRPr="00F21DD2">
        <w:rPr>
          <w:sz w:val="28"/>
        </w:rPr>
        <w:t>___</w:t>
      </w:r>
      <w:r w:rsidR="00F21DD2" w:rsidRPr="00F21DD2">
        <w:rPr>
          <w:sz w:val="28"/>
        </w:rPr>
        <w:t xml:space="preserve"> </w:t>
      </w:r>
      <w:r w:rsidRPr="00F21DD2">
        <w:rPr>
          <w:sz w:val="28"/>
        </w:rPr>
        <w:t>___ , т</w:t>
      </w:r>
    </w:p>
    <w:p w:rsidR="00056986" w:rsidRPr="00F21DD2" w:rsidRDefault="00056986" w:rsidP="00F21DD2">
      <w:pPr>
        <w:shd w:val="clear" w:color="auto" w:fill="FFFFFF"/>
        <w:spacing w:line="360" w:lineRule="auto"/>
        <w:ind w:firstLine="709"/>
        <w:jc w:val="both"/>
        <w:rPr>
          <w:sz w:val="28"/>
        </w:rPr>
      </w:pPr>
      <w:r w:rsidRPr="00F21DD2">
        <w:rPr>
          <w:sz w:val="28"/>
        </w:rPr>
        <w:t xml:space="preserve">габариты: длина </w:t>
      </w:r>
      <w:smartTag w:uri="urn:schemas-microsoft-com:office:smarttags" w:element="metricconverter">
        <w:smartTagPr>
          <w:attr w:name="ProductID" w:val="15.410 м"/>
        </w:smartTagPr>
        <w:r w:rsidR="00BA6F36" w:rsidRPr="00F21DD2">
          <w:rPr>
            <w:sz w:val="28"/>
            <w:u w:val="single"/>
          </w:rPr>
          <w:t>15.410</w:t>
        </w:r>
        <w:r w:rsidRPr="00F21DD2">
          <w:rPr>
            <w:sz w:val="28"/>
          </w:rPr>
          <w:t xml:space="preserve"> м</w:t>
        </w:r>
      </w:smartTag>
      <w:r w:rsidRPr="00F21DD2">
        <w:rPr>
          <w:sz w:val="28"/>
        </w:rPr>
        <w:t xml:space="preserve">, ширина </w:t>
      </w:r>
      <w:smartTag w:uri="urn:schemas-microsoft-com:office:smarttags" w:element="metricconverter">
        <w:smartTagPr>
          <w:attr w:name="ProductID" w:val="2,5 м"/>
        </w:smartTagPr>
        <w:r w:rsidR="00813E49" w:rsidRPr="00F21DD2">
          <w:rPr>
            <w:sz w:val="28"/>
            <w:u w:val="single"/>
          </w:rPr>
          <w:t>2,5</w:t>
        </w:r>
        <w:r w:rsidRPr="00F21DD2">
          <w:rPr>
            <w:sz w:val="28"/>
          </w:rPr>
          <w:t xml:space="preserve"> м</w:t>
        </w:r>
      </w:smartTag>
      <w:r w:rsidRPr="00F21DD2">
        <w:rPr>
          <w:sz w:val="28"/>
        </w:rPr>
        <w:t>, высота</w:t>
      </w:r>
      <w:r w:rsidR="00F21DD2" w:rsidRPr="00F21DD2">
        <w:rPr>
          <w:sz w:val="28"/>
          <w:u w:val="single"/>
        </w:rPr>
        <w:t xml:space="preserve"> </w:t>
      </w:r>
      <w:smartTag w:uri="urn:schemas-microsoft-com:office:smarttags" w:element="metricconverter">
        <w:smartTagPr>
          <w:attr w:name="ProductID" w:val="3,65 м"/>
        </w:smartTagPr>
        <w:r w:rsidR="00813E49" w:rsidRPr="00F21DD2">
          <w:rPr>
            <w:sz w:val="28"/>
            <w:u w:val="single"/>
          </w:rPr>
          <w:t>3,65</w:t>
        </w:r>
        <w:r w:rsidRPr="00F21DD2">
          <w:rPr>
            <w:sz w:val="28"/>
          </w:rPr>
          <w:t xml:space="preserve"> м</w:t>
        </w:r>
      </w:smartTag>
    </w:p>
    <w:p w:rsidR="00056986" w:rsidRPr="00F21DD2" w:rsidRDefault="00056986" w:rsidP="00F21DD2">
      <w:pPr>
        <w:shd w:val="clear" w:color="auto" w:fill="FFFFFF"/>
        <w:spacing w:line="360" w:lineRule="auto"/>
        <w:ind w:firstLine="709"/>
        <w:jc w:val="both"/>
        <w:rPr>
          <w:sz w:val="28"/>
        </w:rPr>
      </w:pPr>
      <w:r w:rsidRPr="00F21DD2">
        <w:rPr>
          <w:sz w:val="28"/>
        </w:rPr>
        <w:t>Вид сопровождения: (марка автомобиля, модель, но</w:t>
      </w:r>
      <w:r w:rsidR="00A9399E">
        <w:rPr>
          <w:sz w:val="28"/>
        </w:rPr>
        <w:t>мерной знак)</w:t>
      </w:r>
    </w:p>
    <w:p w:rsidR="00056986" w:rsidRPr="00F21DD2" w:rsidRDefault="00056986" w:rsidP="00F21DD2">
      <w:pPr>
        <w:shd w:val="clear" w:color="auto" w:fill="FFFFFF"/>
        <w:spacing w:line="360" w:lineRule="auto"/>
        <w:ind w:firstLine="709"/>
        <w:jc w:val="both"/>
        <w:rPr>
          <w:sz w:val="28"/>
        </w:rPr>
      </w:pPr>
      <w:r w:rsidRPr="00F21DD2">
        <w:rPr>
          <w:sz w:val="28"/>
        </w:rPr>
        <w:t>_____________________________________________________________</w:t>
      </w:r>
    </w:p>
    <w:p w:rsidR="00420767" w:rsidRDefault="00056986" w:rsidP="00F21DD2">
      <w:pPr>
        <w:shd w:val="clear" w:color="auto" w:fill="FFFFFF"/>
        <w:spacing w:line="360" w:lineRule="auto"/>
        <w:ind w:firstLine="709"/>
        <w:jc w:val="both"/>
        <w:rPr>
          <w:sz w:val="28"/>
        </w:rPr>
      </w:pPr>
      <w:r w:rsidRPr="00F21DD2">
        <w:rPr>
          <w:sz w:val="28"/>
        </w:rPr>
        <w:t>Особые условия движения __________________________________</w:t>
      </w:r>
    </w:p>
    <w:p w:rsidR="00056986" w:rsidRPr="00F21DD2" w:rsidRDefault="00056986" w:rsidP="00F21DD2">
      <w:pPr>
        <w:shd w:val="clear" w:color="auto" w:fill="FFFFFF"/>
        <w:spacing w:line="360" w:lineRule="auto"/>
        <w:ind w:firstLine="709"/>
        <w:jc w:val="both"/>
        <w:rPr>
          <w:sz w:val="28"/>
        </w:rPr>
      </w:pPr>
      <w:r w:rsidRPr="00F21DD2">
        <w:rPr>
          <w:sz w:val="28"/>
        </w:rPr>
        <w:t>_____________________________________________________________</w:t>
      </w:r>
    </w:p>
    <w:p w:rsidR="00056986" w:rsidRPr="00F21DD2" w:rsidRDefault="00A9399E" w:rsidP="00F21DD2">
      <w:pPr>
        <w:shd w:val="clear" w:color="auto" w:fill="FFFFFF"/>
        <w:spacing w:line="360" w:lineRule="auto"/>
        <w:ind w:firstLine="709"/>
        <w:jc w:val="both"/>
        <w:rPr>
          <w:sz w:val="28"/>
        </w:rPr>
      </w:pPr>
      <w:r>
        <w:rPr>
          <w:sz w:val="28"/>
        </w:rPr>
        <w:t>Разрешение выдано____________________________________________</w:t>
      </w:r>
    </w:p>
    <w:p w:rsidR="00056986" w:rsidRPr="00F21DD2" w:rsidRDefault="00056986" w:rsidP="00F21DD2">
      <w:pPr>
        <w:shd w:val="clear" w:color="auto" w:fill="FFFFFF"/>
        <w:spacing w:line="360" w:lineRule="auto"/>
        <w:ind w:firstLine="709"/>
        <w:jc w:val="both"/>
        <w:rPr>
          <w:sz w:val="28"/>
          <w:szCs w:val="22"/>
        </w:rPr>
      </w:pPr>
      <w:r w:rsidRPr="00F21DD2">
        <w:rPr>
          <w:sz w:val="28"/>
        </w:rPr>
        <w:tab/>
      </w:r>
      <w:r w:rsidRPr="00F21DD2">
        <w:rPr>
          <w:sz w:val="28"/>
        </w:rPr>
        <w:tab/>
      </w:r>
      <w:r w:rsidRPr="00F21DD2">
        <w:rPr>
          <w:sz w:val="28"/>
        </w:rPr>
        <w:tab/>
      </w:r>
      <w:r w:rsidRPr="00F21DD2">
        <w:rPr>
          <w:sz w:val="28"/>
        </w:rPr>
        <w:tab/>
      </w:r>
      <w:r w:rsidRPr="00F21DD2">
        <w:rPr>
          <w:sz w:val="28"/>
        </w:rPr>
        <w:tab/>
      </w:r>
      <w:r w:rsidRPr="00F21DD2">
        <w:rPr>
          <w:sz w:val="28"/>
        </w:rPr>
        <w:tab/>
      </w:r>
      <w:r w:rsidRPr="00F21DD2">
        <w:rPr>
          <w:sz w:val="28"/>
          <w:szCs w:val="22"/>
        </w:rPr>
        <w:t>(наименование организации)</w:t>
      </w:r>
    </w:p>
    <w:p w:rsidR="00056986" w:rsidRPr="00F21DD2" w:rsidRDefault="00056986" w:rsidP="00F21DD2">
      <w:pPr>
        <w:shd w:val="clear" w:color="auto" w:fill="FFFFFF"/>
        <w:spacing w:line="360" w:lineRule="auto"/>
        <w:ind w:firstLine="709"/>
        <w:jc w:val="both"/>
        <w:rPr>
          <w:sz w:val="28"/>
        </w:rPr>
      </w:pPr>
      <w:r w:rsidRPr="00F21DD2">
        <w:rPr>
          <w:sz w:val="28"/>
        </w:rPr>
        <w:t>_______________________________</w:t>
      </w:r>
      <w:r w:rsidR="00A9399E">
        <w:rPr>
          <w:sz w:val="28"/>
        </w:rPr>
        <w:t>______________________________</w:t>
      </w:r>
    </w:p>
    <w:p w:rsidR="00056986" w:rsidRPr="00F21DD2" w:rsidRDefault="00056986" w:rsidP="00F21DD2">
      <w:pPr>
        <w:shd w:val="clear" w:color="auto" w:fill="FFFFFF"/>
        <w:spacing w:line="360" w:lineRule="auto"/>
        <w:ind w:firstLine="709"/>
        <w:jc w:val="both"/>
        <w:rPr>
          <w:sz w:val="28"/>
          <w:szCs w:val="22"/>
        </w:rPr>
      </w:pPr>
      <w:r w:rsidRPr="00F21DD2">
        <w:rPr>
          <w:sz w:val="28"/>
          <w:szCs w:val="22"/>
        </w:rPr>
        <w:t>(должность)</w:t>
      </w:r>
    </w:p>
    <w:p w:rsidR="00056986" w:rsidRPr="00F21DD2" w:rsidRDefault="00056986" w:rsidP="00F21DD2">
      <w:pPr>
        <w:shd w:val="clear" w:color="auto" w:fill="FFFFFF"/>
        <w:spacing w:line="360" w:lineRule="auto"/>
        <w:ind w:firstLine="709"/>
        <w:jc w:val="both"/>
        <w:rPr>
          <w:sz w:val="28"/>
        </w:rPr>
      </w:pPr>
      <w:r w:rsidRPr="00F21DD2">
        <w:rPr>
          <w:sz w:val="28"/>
        </w:rPr>
        <w:t>______________________________________________________</w:t>
      </w:r>
      <w:r w:rsidR="00A9399E">
        <w:rPr>
          <w:sz w:val="28"/>
        </w:rPr>
        <w:t>_______</w:t>
      </w:r>
    </w:p>
    <w:p w:rsidR="00056986" w:rsidRPr="00F21DD2" w:rsidRDefault="00056986" w:rsidP="00F21DD2">
      <w:pPr>
        <w:shd w:val="clear" w:color="auto" w:fill="FFFFFF"/>
        <w:spacing w:line="360" w:lineRule="auto"/>
        <w:ind w:firstLine="709"/>
        <w:jc w:val="both"/>
        <w:rPr>
          <w:sz w:val="28"/>
          <w:szCs w:val="22"/>
        </w:rPr>
      </w:pPr>
      <w:r w:rsidRPr="00F21DD2">
        <w:rPr>
          <w:sz w:val="28"/>
          <w:szCs w:val="22"/>
        </w:rPr>
        <w:t>(фамилия, И.О.)</w:t>
      </w:r>
      <w:r w:rsidRPr="00F21DD2">
        <w:rPr>
          <w:sz w:val="28"/>
          <w:szCs w:val="22"/>
        </w:rPr>
        <w:tab/>
      </w:r>
      <w:r w:rsidRPr="00F21DD2">
        <w:rPr>
          <w:sz w:val="28"/>
          <w:szCs w:val="22"/>
        </w:rPr>
        <w:tab/>
      </w:r>
      <w:r w:rsidRPr="00F21DD2">
        <w:rPr>
          <w:sz w:val="28"/>
          <w:szCs w:val="22"/>
        </w:rPr>
        <w:tab/>
      </w:r>
      <w:r w:rsidRPr="00F21DD2">
        <w:rPr>
          <w:sz w:val="28"/>
          <w:szCs w:val="22"/>
        </w:rPr>
        <w:tab/>
      </w:r>
      <w:r w:rsidRPr="00F21DD2">
        <w:rPr>
          <w:sz w:val="28"/>
          <w:szCs w:val="22"/>
        </w:rPr>
        <w:tab/>
        <w:t>(подпись)</w:t>
      </w:r>
    </w:p>
    <w:p w:rsidR="00A9399E" w:rsidRDefault="00A9399E" w:rsidP="00F21DD2">
      <w:pPr>
        <w:shd w:val="clear" w:color="auto" w:fill="FFFFFF"/>
        <w:spacing w:line="360" w:lineRule="auto"/>
        <w:ind w:firstLine="709"/>
        <w:jc w:val="both"/>
        <w:rPr>
          <w:sz w:val="28"/>
        </w:rPr>
      </w:pPr>
    </w:p>
    <w:p w:rsidR="00056986" w:rsidRPr="00F21DD2" w:rsidRDefault="00056986" w:rsidP="00F21DD2">
      <w:pPr>
        <w:shd w:val="clear" w:color="auto" w:fill="FFFFFF"/>
        <w:spacing w:line="360" w:lineRule="auto"/>
        <w:ind w:firstLine="709"/>
        <w:jc w:val="both"/>
        <w:rPr>
          <w:sz w:val="28"/>
        </w:rPr>
      </w:pPr>
      <w:r w:rsidRPr="00F21DD2">
        <w:rPr>
          <w:sz w:val="28"/>
        </w:rPr>
        <w:t>М.П.</w:t>
      </w:r>
      <w:r w:rsidRPr="00F21DD2">
        <w:rPr>
          <w:sz w:val="28"/>
        </w:rPr>
        <w:tab/>
      </w:r>
      <w:r w:rsidRPr="00F21DD2">
        <w:rPr>
          <w:sz w:val="28"/>
        </w:rPr>
        <w:tab/>
        <w:t>«___»_____________200_ г.</w:t>
      </w:r>
    </w:p>
    <w:p w:rsidR="00A9399E" w:rsidRDefault="00A9399E" w:rsidP="00F21DD2">
      <w:pPr>
        <w:shd w:val="clear" w:color="auto" w:fill="FFFFFF"/>
        <w:spacing w:line="360" w:lineRule="auto"/>
        <w:ind w:firstLine="709"/>
        <w:jc w:val="both"/>
        <w:rPr>
          <w:sz w:val="28"/>
        </w:rPr>
      </w:pPr>
    </w:p>
    <w:p w:rsidR="00056986" w:rsidRPr="00F21DD2" w:rsidRDefault="00056986" w:rsidP="00F21DD2">
      <w:pPr>
        <w:shd w:val="clear" w:color="auto" w:fill="FFFFFF"/>
        <w:spacing w:line="360" w:lineRule="auto"/>
        <w:ind w:firstLine="709"/>
        <w:jc w:val="both"/>
        <w:rPr>
          <w:sz w:val="28"/>
        </w:rPr>
      </w:pPr>
      <w:r w:rsidRPr="00F21DD2">
        <w:rPr>
          <w:sz w:val="28"/>
        </w:rPr>
        <w:t xml:space="preserve">Организации, согласовавшие перевозку (указать организации, с которыми орган, выдавший разрешение, согласовал перевозку, и рекомендованный согласователем режим движения): </w:t>
      </w:r>
    </w:p>
    <w:p w:rsidR="00BE285C" w:rsidRPr="00F21DD2" w:rsidRDefault="00056986" w:rsidP="00F21DD2">
      <w:pPr>
        <w:shd w:val="clear" w:color="auto" w:fill="FFFFFF"/>
        <w:spacing w:line="360" w:lineRule="auto"/>
        <w:ind w:firstLine="709"/>
        <w:jc w:val="both"/>
        <w:rPr>
          <w:sz w:val="28"/>
          <w:u w:val="single"/>
        </w:rPr>
      </w:pPr>
      <w:r w:rsidRPr="00F21DD2">
        <w:rPr>
          <w:sz w:val="28"/>
        </w:rPr>
        <w:t xml:space="preserve">1. </w:t>
      </w:r>
      <w:r w:rsidR="00BE285C" w:rsidRPr="00F21DD2">
        <w:rPr>
          <w:sz w:val="28"/>
          <w:u w:val="single"/>
        </w:rPr>
        <w:t>ГИБДД УВД Алтайского края</w:t>
      </w:r>
      <w:r w:rsidR="00F21DD2" w:rsidRPr="00F21DD2">
        <w:rPr>
          <w:sz w:val="28"/>
          <w:u w:val="single"/>
        </w:rPr>
        <w:t xml:space="preserve"> </w:t>
      </w:r>
    </w:p>
    <w:p w:rsidR="00056986" w:rsidRPr="00F21DD2" w:rsidRDefault="00056986" w:rsidP="00F21DD2">
      <w:pPr>
        <w:shd w:val="clear" w:color="auto" w:fill="FFFFFF"/>
        <w:spacing w:line="360" w:lineRule="auto"/>
        <w:ind w:firstLine="709"/>
        <w:jc w:val="both"/>
        <w:rPr>
          <w:sz w:val="28"/>
        </w:rPr>
      </w:pPr>
      <w:r w:rsidRPr="00F21DD2">
        <w:rPr>
          <w:sz w:val="28"/>
        </w:rPr>
        <w:t>_____________________________________________________________</w:t>
      </w:r>
    </w:p>
    <w:p w:rsidR="00056986" w:rsidRPr="00F21DD2" w:rsidRDefault="00056986" w:rsidP="00F21DD2">
      <w:pPr>
        <w:shd w:val="clear" w:color="auto" w:fill="FFFFFF"/>
        <w:spacing w:line="360" w:lineRule="auto"/>
        <w:ind w:firstLine="709"/>
        <w:jc w:val="both"/>
        <w:rPr>
          <w:sz w:val="28"/>
        </w:rPr>
      </w:pPr>
      <w:r w:rsidRPr="00F21DD2">
        <w:rPr>
          <w:sz w:val="28"/>
        </w:rPr>
        <w:t>2. ___________________________________________________________</w:t>
      </w:r>
    </w:p>
    <w:p w:rsidR="00056986" w:rsidRPr="00F21DD2" w:rsidRDefault="00056986" w:rsidP="00F21DD2">
      <w:pPr>
        <w:shd w:val="clear" w:color="auto" w:fill="FFFFFF"/>
        <w:spacing w:line="360" w:lineRule="auto"/>
        <w:ind w:firstLine="709"/>
        <w:jc w:val="both"/>
        <w:rPr>
          <w:sz w:val="28"/>
        </w:rPr>
      </w:pPr>
      <w:r w:rsidRPr="00F21DD2">
        <w:rPr>
          <w:sz w:val="28"/>
        </w:rPr>
        <w:t>3. __________________________________________________________</w:t>
      </w:r>
      <w:r w:rsidR="00A9399E">
        <w:rPr>
          <w:sz w:val="28"/>
        </w:rPr>
        <w:t>_</w:t>
      </w:r>
    </w:p>
    <w:p w:rsidR="00056986" w:rsidRPr="00F21DD2" w:rsidRDefault="00056986" w:rsidP="00F21DD2">
      <w:pPr>
        <w:shd w:val="clear" w:color="auto" w:fill="FFFFFF"/>
        <w:spacing w:line="360" w:lineRule="auto"/>
        <w:ind w:firstLine="709"/>
        <w:jc w:val="both"/>
        <w:rPr>
          <w:sz w:val="28"/>
        </w:rPr>
      </w:pPr>
      <w:r w:rsidRPr="00F21DD2">
        <w:rPr>
          <w:sz w:val="28"/>
        </w:rPr>
        <w:t>4. __________________________________________________________</w:t>
      </w:r>
      <w:r w:rsidR="00A9399E">
        <w:rPr>
          <w:sz w:val="28"/>
        </w:rPr>
        <w:t>_</w:t>
      </w:r>
    </w:p>
    <w:p w:rsidR="00A9399E" w:rsidRDefault="00A9399E" w:rsidP="00F21DD2">
      <w:pPr>
        <w:shd w:val="clear" w:color="auto" w:fill="FFFFFF"/>
        <w:spacing w:line="360" w:lineRule="auto"/>
        <w:ind w:firstLine="709"/>
        <w:jc w:val="both"/>
        <w:rPr>
          <w:sz w:val="28"/>
        </w:rPr>
      </w:pPr>
    </w:p>
    <w:p w:rsidR="00056986" w:rsidRPr="00F21DD2" w:rsidRDefault="00056986" w:rsidP="00F21DD2">
      <w:pPr>
        <w:shd w:val="clear" w:color="auto" w:fill="FFFFFF"/>
        <w:spacing w:line="360" w:lineRule="auto"/>
        <w:ind w:firstLine="709"/>
        <w:jc w:val="both"/>
        <w:rPr>
          <w:sz w:val="28"/>
        </w:rPr>
      </w:pPr>
      <w:r w:rsidRPr="00F21DD2">
        <w:rPr>
          <w:sz w:val="28"/>
        </w:rPr>
        <w:t>А. С основными положениями и требованиями Инструкции по перевозке крупногабаритных и тяжеловесных грузов автомобильным транспортом по дорогам Российской Федерации и настоящего разрешения ознакомились:</w:t>
      </w:r>
    </w:p>
    <w:p w:rsidR="00056986" w:rsidRPr="00F21DD2" w:rsidRDefault="00056986" w:rsidP="00F21DD2">
      <w:pPr>
        <w:shd w:val="clear" w:color="auto" w:fill="FFFFFF"/>
        <w:spacing w:line="360" w:lineRule="auto"/>
        <w:ind w:firstLine="709"/>
        <w:jc w:val="both"/>
        <w:rPr>
          <w:sz w:val="28"/>
        </w:rPr>
      </w:pPr>
      <w:r w:rsidRPr="00F21DD2">
        <w:rPr>
          <w:sz w:val="28"/>
        </w:rPr>
        <w:t>водитель(и) основного тягача ____</w:t>
      </w:r>
      <w:r w:rsidR="00813E49" w:rsidRPr="00F21DD2">
        <w:rPr>
          <w:sz w:val="28"/>
          <w:u w:val="single"/>
        </w:rPr>
        <w:t>Синицин Е</w:t>
      </w:r>
      <w:r w:rsidRPr="00F21DD2">
        <w:rPr>
          <w:sz w:val="28"/>
          <w:u w:val="single"/>
        </w:rPr>
        <w:t>.А.</w:t>
      </w:r>
      <w:r w:rsidRPr="00F21DD2">
        <w:rPr>
          <w:sz w:val="28"/>
        </w:rPr>
        <w:t>__________________</w:t>
      </w:r>
    </w:p>
    <w:p w:rsidR="00056986" w:rsidRPr="00F21DD2" w:rsidRDefault="00056986" w:rsidP="00F21DD2">
      <w:pPr>
        <w:shd w:val="clear" w:color="auto" w:fill="FFFFFF"/>
        <w:spacing w:line="360" w:lineRule="auto"/>
        <w:ind w:firstLine="709"/>
        <w:jc w:val="both"/>
        <w:rPr>
          <w:sz w:val="28"/>
        </w:rPr>
      </w:pPr>
      <w:r w:rsidRPr="00F21DD2">
        <w:rPr>
          <w:sz w:val="28"/>
        </w:rPr>
        <w:t xml:space="preserve">лицо, сопровождающее груз </w:t>
      </w:r>
      <w:r w:rsidR="00813E49" w:rsidRPr="00F21DD2">
        <w:rPr>
          <w:sz w:val="28"/>
          <w:u w:val="single"/>
        </w:rPr>
        <w:t>Петров</w:t>
      </w:r>
      <w:r w:rsidRPr="00F21DD2">
        <w:rPr>
          <w:sz w:val="28"/>
          <w:u w:val="single"/>
        </w:rPr>
        <w:t xml:space="preserve"> Е.</w:t>
      </w:r>
      <w:r w:rsidR="00813E49" w:rsidRPr="00F21DD2">
        <w:rPr>
          <w:sz w:val="28"/>
          <w:u w:val="single"/>
        </w:rPr>
        <w:t>В.</w:t>
      </w:r>
      <w:r w:rsidRPr="00F21DD2">
        <w:rPr>
          <w:sz w:val="28"/>
        </w:rPr>
        <w:t>___________________</w:t>
      </w:r>
      <w:r w:rsidR="00813E49" w:rsidRPr="00F21DD2">
        <w:rPr>
          <w:sz w:val="28"/>
        </w:rPr>
        <w:t>_</w:t>
      </w:r>
    </w:p>
    <w:p w:rsidR="00056986" w:rsidRPr="00F21DD2" w:rsidRDefault="00056986" w:rsidP="00F21DD2">
      <w:pPr>
        <w:shd w:val="clear" w:color="auto" w:fill="FFFFFF"/>
        <w:spacing w:line="360" w:lineRule="auto"/>
        <w:ind w:firstLine="709"/>
        <w:jc w:val="both"/>
        <w:rPr>
          <w:sz w:val="28"/>
          <w:szCs w:val="22"/>
        </w:rPr>
      </w:pPr>
      <w:r w:rsidRPr="00F21DD2">
        <w:rPr>
          <w:sz w:val="28"/>
        </w:rPr>
        <w:tab/>
      </w:r>
      <w:r w:rsidRPr="00F21DD2">
        <w:rPr>
          <w:sz w:val="28"/>
        </w:rPr>
        <w:tab/>
      </w:r>
      <w:r w:rsidRPr="00F21DD2">
        <w:rPr>
          <w:sz w:val="28"/>
        </w:rPr>
        <w:tab/>
      </w:r>
      <w:r w:rsidRPr="00F21DD2">
        <w:rPr>
          <w:sz w:val="28"/>
        </w:rPr>
        <w:tab/>
      </w:r>
      <w:r w:rsidRPr="00F21DD2">
        <w:rPr>
          <w:sz w:val="28"/>
        </w:rPr>
        <w:tab/>
      </w:r>
      <w:r w:rsidRPr="00F21DD2">
        <w:rPr>
          <w:sz w:val="28"/>
          <w:szCs w:val="22"/>
        </w:rPr>
        <w:t>(фамилия, инициалы, подпись)</w:t>
      </w:r>
    </w:p>
    <w:p w:rsidR="00056986" w:rsidRDefault="00056986" w:rsidP="00F21DD2">
      <w:pPr>
        <w:shd w:val="clear" w:color="auto" w:fill="FFFFFF"/>
        <w:spacing w:line="360" w:lineRule="auto"/>
        <w:ind w:firstLine="709"/>
        <w:jc w:val="both"/>
        <w:rPr>
          <w:sz w:val="28"/>
        </w:rPr>
      </w:pPr>
      <w:r w:rsidRPr="00F21DD2">
        <w:rPr>
          <w:sz w:val="28"/>
        </w:rPr>
        <w:t>Б. Транспортное средство осмотрено представителем перевозчика груза, который удостоверяет, что оно соответствует требованиям Правил дорожного движения и Инструкции по перевозке крупногабаритных и тяжеловесных грузов автомобильным транспортом по дорогам Российской Федерации.</w:t>
      </w:r>
    </w:p>
    <w:p w:rsidR="00BC70D1" w:rsidRPr="00F21DD2" w:rsidRDefault="00BC70D1" w:rsidP="00F21DD2">
      <w:pPr>
        <w:shd w:val="clear" w:color="auto" w:fill="FFFFFF"/>
        <w:spacing w:line="360" w:lineRule="auto"/>
        <w:ind w:firstLine="709"/>
        <w:jc w:val="both"/>
        <w:rPr>
          <w:sz w:val="28"/>
        </w:rPr>
      </w:pPr>
    </w:p>
    <w:p w:rsidR="00BC70D1" w:rsidRDefault="00056986" w:rsidP="00F21DD2">
      <w:pPr>
        <w:shd w:val="clear" w:color="auto" w:fill="FFFFFF"/>
        <w:spacing w:line="360" w:lineRule="auto"/>
        <w:ind w:firstLine="709"/>
        <w:jc w:val="both"/>
        <w:rPr>
          <w:sz w:val="28"/>
          <w:u w:val="single"/>
        </w:rPr>
      </w:pPr>
      <w:r w:rsidRPr="00F21DD2">
        <w:rPr>
          <w:sz w:val="28"/>
          <w:u w:val="single"/>
        </w:rPr>
        <w:t xml:space="preserve">Контролёр </w:t>
      </w:r>
      <w:r w:rsidRPr="00F21DD2">
        <w:rPr>
          <w:sz w:val="28"/>
        </w:rPr>
        <w:t>______________</w:t>
      </w:r>
      <w:r w:rsidR="00BC70D1" w:rsidRPr="00F21DD2">
        <w:rPr>
          <w:sz w:val="28"/>
        </w:rPr>
        <w:t>______</w:t>
      </w:r>
      <w:r w:rsidR="00BC70D1" w:rsidRPr="00F21DD2">
        <w:rPr>
          <w:sz w:val="28"/>
          <w:u w:val="single"/>
        </w:rPr>
        <w:t>Сазонов И.С.</w:t>
      </w:r>
    </w:p>
    <w:p w:rsidR="00056986" w:rsidRPr="00F21DD2" w:rsidRDefault="00056986" w:rsidP="00F21DD2">
      <w:pPr>
        <w:shd w:val="clear" w:color="auto" w:fill="FFFFFF"/>
        <w:spacing w:line="360" w:lineRule="auto"/>
        <w:ind w:firstLine="709"/>
        <w:jc w:val="both"/>
        <w:rPr>
          <w:sz w:val="28"/>
          <w:szCs w:val="22"/>
        </w:rPr>
      </w:pPr>
      <w:r w:rsidRPr="00F21DD2">
        <w:rPr>
          <w:sz w:val="28"/>
          <w:szCs w:val="22"/>
        </w:rPr>
        <w:t>(должность)</w:t>
      </w:r>
      <w:r w:rsidR="00BC70D1" w:rsidRPr="00BC70D1">
        <w:rPr>
          <w:sz w:val="28"/>
          <w:szCs w:val="22"/>
        </w:rPr>
        <w:t xml:space="preserve"> </w:t>
      </w:r>
      <w:r w:rsidR="00BC70D1">
        <w:rPr>
          <w:sz w:val="28"/>
          <w:szCs w:val="22"/>
        </w:rPr>
        <w:t xml:space="preserve">        </w:t>
      </w:r>
      <w:r w:rsidR="00BC70D1" w:rsidRPr="00F21DD2">
        <w:rPr>
          <w:sz w:val="28"/>
          <w:szCs w:val="22"/>
        </w:rPr>
        <w:tab/>
        <w:t>(подпись)</w:t>
      </w:r>
      <w:r w:rsidR="00BC70D1">
        <w:rPr>
          <w:sz w:val="28"/>
          <w:szCs w:val="22"/>
        </w:rPr>
        <w:t xml:space="preserve">           (фамилия, И.О.)</w:t>
      </w:r>
    </w:p>
    <w:p w:rsidR="00BC70D1" w:rsidRDefault="00BC70D1" w:rsidP="00F21DD2">
      <w:pPr>
        <w:shd w:val="clear" w:color="auto" w:fill="FFFFFF"/>
        <w:spacing w:line="360" w:lineRule="auto"/>
        <w:ind w:firstLine="709"/>
        <w:jc w:val="both"/>
        <w:rPr>
          <w:sz w:val="28"/>
        </w:rPr>
      </w:pPr>
    </w:p>
    <w:p w:rsidR="00056986" w:rsidRPr="00F21DD2" w:rsidRDefault="00056986" w:rsidP="00F21DD2">
      <w:pPr>
        <w:shd w:val="clear" w:color="auto" w:fill="FFFFFF"/>
        <w:spacing w:line="360" w:lineRule="auto"/>
        <w:ind w:firstLine="709"/>
        <w:jc w:val="both"/>
        <w:rPr>
          <w:sz w:val="28"/>
        </w:rPr>
      </w:pPr>
      <w:r w:rsidRPr="00F21DD2">
        <w:rPr>
          <w:sz w:val="28"/>
        </w:rPr>
        <w:t>М.П.</w:t>
      </w:r>
      <w:r w:rsidRPr="00F21DD2">
        <w:rPr>
          <w:sz w:val="28"/>
        </w:rPr>
        <w:tab/>
        <w:t>«_</w:t>
      </w:r>
      <w:r w:rsidR="00813E49" w:rsidRPr="00F21DD2">
        <w:rPr>
          <w:sz w:val="28"/>
          <w:u w:val="single"/>
        </w:rPr>
        <w:t>9</w:t>
      </w:r>
      <w:r w:rsidRPr="00F21DD2">
        <w:rPr>
          <w:sz w:val="28"/>
        </w:rPr>
        <w:t>_»_</w:t>
      </w:r>
      <w:r w:rsidRPr="00F21DD2">
        <w:rPr>
          <w:sz w:val="28"/>
          <w:u w:val="single"/>
        </w:rPr>
        <w:t>декабря</w:t>
      </w:r>
      <w:r w:rsidRPr="00F21DD2">
        <w:rPr>
          <w:sz w:val="28"/>
        </w:rPr>
        <w:t>__________2009г.</w:t>
      </w:r>
    </w:p>
    <w:p w:rsidR="00056986" w:rsidRPr="00F21DD2" w:rsidRDefault="00056986" w:rsidP="00F21DD2">
      <w:pPr>
        <w:shd w:val="clear" w:color="auto" w:fill="FFFFFF"/>
        <w:spacing w:line="360" w:lineRule="auto"/>
        <w:ind w:firstLine="709"/>
        <w:jc w:val="both"/>
        <w:rPr>
          <w:sz w:val="28"/>
        </w:rPr>
      </w:pPr>
    </w:p>
    <w:p w:rsidR="00056986" w:rsidRPr="00F21DD2" w:rsidRDefault="00056986" w:rsidP="00F21DD2">
      <w:pPr>
        <w:shd w:val="clear" w:color="auto" w:fill="FFFFFF"/>
        <w:spacing w:line="360" w:lineRule="auto"/>
        <w:ind w:firstLine="709"/>
        <w:jc w:val="both"/>
        <w:rPr>
          <w:sz w:val="28"/>
        </w:rPr>
      </w:pPr>
      <w:r w:rsidRPr="00F21DD2">
        <w:rPr>
          <w:sz w:val="28"/>
        </w:rPr>
        <w:t>Без пропуска, выданного Госавтоинспекцией, и без заполнения пунктов А и Б разрешение не действительно!</w:t>
      </w:r>
    </w:p>
    <w:p w:rsidR="003428D1" w:rsidRDefault="00056986" w:rsidP="00F21DD2">
      <w:pPr>
        <w:pStyle w:val="1"/>
        <w:spacing w:before="0" w:after="0" w:line="360" w:lineRule="auto"/>
        <w:ind w:firstLine="709"/>
        <w:jc w:val="both"/>
        <w:rPr>
          <w:rFonts w:ascii="Times New Roman" w:hAnsi="Times New Roman"/>
          <w:sz w:val="28"/>
        </w:rPr>
      </w:pPr>
      <w:r w:rsidRPr="00F21DD2">
        <w:rPr>
          <w:rFonts w:ascii="Times New Roman" w:hAnsi="Times New Roman"/>
          <w:b w:val="0"/>
          <w:sz w:val="28"/>
          <w:szCs w:val="28"/>
        </w:rPr>
        <w:br w:type="page"/>
      </w:r>
      <w:r w:rsidR="003428D1" w:rsidRPr="00706851">
        <w:rPr>
          <w:rFonts w:ascii="Times New Roman" w:hAnsi="Times New Roman"/>
          <w:sz w:val="28"/>
        </w:rPr>
        <w:t>Приложение Д</w:t>
      </w:r>
    </w:p>
    <w:p w:rsidR="00706851" w:rsidRPr="00706851" w:rsidRDefault="00706851" w:rsidP="00706851">
      <w:pPr>
        <w:spacing w:line="360" w:lineRule="auto"/>
        <w:rPr>
          <w:sz w:val="28"/>
          <w:szCs w:val="28"/>
        </w:rPr>
      </w:pPr>
    </w:p>
    <w:p w:rsidR="003428D1" w:rsidRPr="00F21DD2" w:rsidRDefault="003428D1" w:rsidP="00F21DD2">
      <w:pPr>
        <w:shd w:val="clear" w:color="auto" w:fill="FFFFFF"/>
        <w:spacing w:line="360" w:lineRule="auto"/>
        <w:ind w:firstLine="709"/>
        <w:jc w:val="both"/>
        <w:rPr>
          <w:sz w:val="28"/>
        </w:rPr>
      </w:pPr>
      <w:r w:rsidRPr="00F21DD2">
        <w:rPr>
          <w:sz w:val="28"/>
        </w:rPr>
        <w:t>Образец пропуска ГАИ</w:t>
      </w:r>
    </w:p>
    <w:p w:rsidR="003428D1" w:rsidRPr="00F21DD2" w:rsidRDefault="003428D1" w:rsidP="00F21DD2">
      <w:pPr>
        <w:shd w:val="clear" w:color="auto" w:fill="FFFFFF"/>
        <w:spacing w:line="360" w:lineRule="auto"/>
        <w:ind w:firstLine="709"/>
        <w:jc w:val="both"/>
        <w:rPr>
          <w:sz w:val="28"/>
        </w:rPr>
      </w:pPr>
    </w:p>
    <w:p w:rsidR="003428D1" w:rsidRPr="00F21DD2" w:rsidRDefault="003428D1" w:rsidP="00F21DD2">
      <w:pPr>
        <w:pStyle w:val="3"/>
        <w:spacing w:before="0" w:after="0" w:line="360" w:lineRule="auto"/>
        <w:ind w:firstLine="709"/>
        <w:jc w:val="both"/>
        <w:rPr>
          <w:rFonts w:ascii="Times New Roman" w:hAnsi="Times New Roman" w:cs="Times New Roman"/>
          <w:b w:val="0"/>
          <w:sz w:val="28"/>
          <w:szCs w:val="28"/>
        </w:rPr>
      </w:pPr>
      <w:r w:rsidRPr="00F21DD2">
        <w:rPr>
          <w:rFonts w:ascii="Times New Roman" w:hAnsi="Times New Roman" w:cs="Times New Roman"/>
          <w:b w:val="0"/>
          <w:sz w:val="28"/>
          <w:szCs w:val="28"/>
        </w:rPr>
        <w:t>Лицевая сторона пропуска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756"/>
        <w:gridCol w:w="756"/>
        <w:gridCol w:w="756"/>
        <w:gridCol w:w="756"/>
        <w:gridCol w:w="756"/>
        <w:gridCol w:w="756"/>
        <w:gridCol w:w="756"/>
        <w:gridCol w:w="756"/>
        <w:gridCol w:w="756"/>
        <w:gridCol w:w="756"/>
        <w:gridCol w:w="756"/>
      </w:tblGrid>
      <w:tr w:rsidR="003428D1" w:rsidRPr="00F21DD2" w:rsidTr="00706851">
        <w:trPr>
          <w:jc w:val="center"/>
        </w:trPr>
        <w:tc>
          <w:tcPr>
            <w:tcW w:w="9334" w:type="dxa"/>
            <w:gridSpan w:val="12"/>
          </w:tcPr>
          <w:p w:rsidR="003428D1" w:rsidRPr="00F21DD2" w:rsidRDefault="003428D1" w:rsidP="00706851">
            <w:pPr>
              <w:pStyle w:val="11"/>
            </w:pPr>
            <w:r w:rsidRPr="00F21DD2">
              <w:t>МИНИСТЕРСТВО ВНУТРЕННИХ ДЕЛ РОССИЙСКОЙ ФЕДЕРАЦИИ</w:t>
            </w:r>
          </w:p>
          <w:p w:rsidR="003428D1" w:rsidRPr="00F21DD2" w:rsidRDefault="003428D1" w:rsidP="00706851">
            <w:pPr>
              <w:pStyle w:val="11"/>
            </w:pPr>
            <w:r w:rsidRPr="00F21DD2">
              <w:t>ГЛАВНОЕ УПРАВЛЕНИЕ ГОСАВТОИНСПЕКЦИИ</w:t>
            </w:r>
          </w:p>
          <w:p w:rsidR="003428D1" w:rsidRPr="00F21DD2" w:rsidRDefault="003428D1" w:rsidP="00706851">
            <w:pPr>
              <w:pStyle w:val="11"/>
            </w:pPr>
          </w:p>
          <w:p w:rsidR="003428D1" w:rsidRPr="00F21DD2" w:rsidRDefault="003428D1" w:rsidP="00706851">
            <w:pPr>
              <w:pStyle w:val="11"/>
              <w:rPr>
                <w:b/>
              </w:rPr>
            </w:pPr>
            <w:r w:rsidRPr="00F21DD2">
              <w:rPr>
                <w:b/>
              </w:rPr>
              <w:t>ПРОПУСК</w:t>
            </w:r>
          </w:p>
          <w:p w:rsidR="003428D1" w:rsidRPr="00F21DD2" w:rsidRDefault="003428D1" w:rsidP="00706851">
            <w:pPr>
              <w:pStyle w:val="11"/>
              <w:rPr>
                <w:b/>
                <w:i/>
              </w:rPr>
            </w:pPr>
            <w:r w:rsidRPr="00F21DD2">
              <w:rPr>
                <w:b/>
                <w:i/>
              </w:rPr>
              <w:t>СЕРИЯ</w:t>
            </w:r>
            <w:r w:rsidR="00F21DD2" w:rsidRPr="00F21DD2">
              <w:rPr>
                <w:b/>
                <w:i/>
              </w:rPr>
              <w:t xml:space="preserve"> </w:t>
            </w:r>
            <w:r w:rsidR="00402DAF" w:rsidRPr="00F21DD2">
              <w:rPr>
                <w:b/>
                <w:i/>
              </w:rPr>
              <w:t>22</w:t>
            </w:r>
            <w:r w:rsidR="00F21DD2" w:rsidRPr="00F21DD2">
              <w:rPr>
                <w:b/>
                <w:i/>
              </w:rPr>
              <w:t xml:space="preserve"> </w:t>
            </w:r>
            <w:r w:rsidRPr="00F21DD2">
              <w:rPr>
                <w:b/>
                <w:i/>
              </w:rPr>
              <w:t xml:space="preserve">№ </w:t>
            </w:r>
            <w:r w:rsidR="00813E49" w:rsidRPr="00F21DD2">
              <w:rPr>
                <w:b/>
                <w:i/>
              </w:rPr>
              <w:t>7581</w:t>
            </w:r>
          </w:p>
          <w:p w:rsidR="003428D1" w:rsidRPr="00F21DD2" w:rsidRDefault="003428D1" w:rsidP="00706851">
            <w:pPr>
              <w:pStyle w:val="11"/>
              <w:rPr>
                <w:szCs w:val="32"/>
              </w:rPr>
            </w:pPr>
          </w:p>
        </w:tc>
      </w:tr>
      <w:tr w:rsidR="003428D1" w:rsidRPr="00F21DD2" w:rsidTr="00706851">
        <w:trPr>
          <w:jc w:val="center"/>
        </w:trPr>
        <w:tc>
          <w:tcPr>
            <w:tcW w:w="2332" w:type="dxa"/>
            <w:gridSpan w:val="3"/>
          </w:tcPr>
          <w:p w:rsidR="003428D1" w:rsidRPr="00F21DD2" w:rsidRDefault="003428D1" w:rsidP="00706851">
            <w:pPr>
              <w:pStyle w:val="11"/>
              <w:rPr>
                <w:szCs w:val="40"/>
              </w:rPr>
            </w:pPr>
            <w:r w:rsidRPr="00F21DD2">
              <w:rPr>
                <w:szCs w:val="40"/>
                <w:lang w:val="en-US"/>
              </w:rPr>
              <w:t>I</w:t>
            </w:r>
            <w:r w:rsidRPr="00F21DD2">
              <w:rPr>
                <w:szCs w:val="40"/>
              </w:rPr>
              <w:t xml:space="preserve"> кв.</w:t>
            </w:r>
          </w:p>
        </w:tc>
        <w:tc>
          <w:tcPr>
            <w:tcW w:w="2334" w:type="dxa"/>
            <w:gridSpan w:val="3"/>
          </w:tcPr>
          <w:p w:rsidR="003428D1" w:rsidRPr="00F21DD2" w:rsidRDefault="003428D1" w:rsidP="00706851">
            <w:pPr>
              <w:pStyle w:val="11"/>
              <w:rPr>
                <w:szCs w:val="40"/>
              </w:rPr>
            </w:pPr>
            <w:r w:rsidRPr="00F21DD2">
              <w:rPr>
                <w:szCs w:val="40"/>
                <w:lang w:val="en-US"/>
              </w:rPr>
              <w:t>II</w:t>
            </w:r>
            <w:r w:rsidRPr="00F21DD2">
              <w:rPr>
                <w:szCs w:val="40"/>
              </w:rPr>
              <w:t xml:space="preserve"> кв.</w:t>
            </w:r>
          </w:p>
        </w:tc>
        <w:tc>
          <w:tcPr>
            <w:tcW w:w="2334" w:type="dxa"/>
            <w:gridSpan w:val="3"/>
          </w:tcPr>
          <w:p w:rsidR="003428D1" w:rsidRPr="00F21DD2" w:rsidRDefault="003428D1" w:rsidP="00706851">
            <w:pPr>
              <w:pStyle w:val="11"/>
              <w:rPr>
                <w:szCs w:val="40"/>
              </w:rPr>
            </w:pPr>
            <w:r w:rsidRPr="00F21DD2">
              <w:rPr>
                <w:szCs w:val="40"/>
                <w:lang w:val="en-US"/>
              </w:rPr>
              <w:t>III</w:t>
            </w:r>
            <w:r w:rsidRPr="00F21DD2">
              <w:rPr>
                <w:szCs w:val="40"/>
              </w:rPr>
              <w:t xml:space="preserve"> кв.</w:t>
            </w:r>
          </w:p>
        </w:tc>
        <w:tc>
          <w:tcPr>
            <w:tcW w:w="2334" w:type="dxa"/>
            <w:gridSpan w:val="3"/>
          </w:tcPr>
          <w:p w:rsidR="003428D1" w:rsidRPr="00F21DD2" w:rsidRDefault="003428D1" w:rsidP="00706851">
            <w:pPr>
              <w:pStyle w:val="11"/>
              <w:rPr>
                <w:szCs w:val="40"/>
              </w:rPr>
            </w:pPr>
            <w:r w:rsidRPr="00F21DD2">
              <w:rPr>
                <w:szCs w:val="40"/>
                <w:lang w:val="en-US"/>
              </w:rPr>
              <w:t>IV</w:t>
            </w:r>
            <w:r w:rsidRPr="00F21DD2">
              <w:rPr>
                <w:szCs w:val="40"/>
              </w:rPr>
              <w:t xml:space="preserve"> кв.</w:t>
            </w:r>
          </w:p>
        </w:tc>
      </w:tr>
      <w:tr w:rsidR="003428D1" w:rsidRPr="00F21DD2" w:rsidTr="00706851">
        <w:trPr>
          <w:jc w:val="center"/>
        </w:trPr>
        <w:tc>
          <w:tcPr>
            <w:tcW w:w="777" w:type="dxa"/>
          </w:tcPr>
          <w:p w:rsidR="003428D1" w:rsidRPr="00F21DD2" w:rsidRDefault="003428D1" w:rsidP="00706851">
            <w:pPr>
              <w:pStyle w:val="11"/>
            </w:pPr>
          </w:p>
        </w:tc>
        <w:tc>
          <w:tcPr>
            <w:tcW w:w="777" w:type="dxa"/>
          </w:tcPr>
          <w:p w:rsidR="003428D1" w:rsidRPr="00F21DD2" w:rsidRDefault="003428D1" w:rsidP="00706851">
            <w:pPr>
              <w:pStyle w:val="11"/>
            </w:pPr>
          </w:p>
        </w:tc>
        <w:tc>
          <w:tcPr>
            <w:tcW w:w="778" w:type="dxa"/>
          </w:tcPr>
          <w:p w:rsidR="003428D1" w:rsidRPr="00F21DD2" w:rsidRDefault="003428D1" w:rsidP="00706851">
            <w:pPr>
              <w:pStyle w:val="11"/>
            </w:pPr>
          </w:p>
        </w:tc>
        <w:tc>
          <w:tcPr>
            <w:tcW w:w="778" w:type="dxa"/>
          </w:tcPr>
          <w:p w:rsidR="003428D1" w:rsidRPr="00F21DD2" w:rsidRDefault="003428D1" w:rsidP="00706851">
            <w:pPr>
              <w:pStyle w:val="11"/>
            </w:pPr>
          </w:p>
        </w:tc>
        <w:tc>
          <w:tcPr>
            <w:tcW w:w="778" w:type="dxa"/>
          </w:tcPr>
          <w:p w:rsidR="003428D1" w:rsidRPr="00F21DD2" w:rsidRDefault="003428D1" w:rsidP="00706851">
            <w:pPr>
              <w:pStyle w:val="11"/>
            </w:pPr>
          </w:p>
        </w:tc>
        <w:tc>
          <w:tcPr>
            <w:tcW w:w="778" w:type="dxa"/>
          </w:tcPr>
          <w:p w:rsidR="003428D1" w:rsidRPr="00F21DD2" w:rsidRDefault="003428D1" w:rsidP="00706851">
            <w:pPr>
              <w:pStyle w:val="11"/>
            </w:pPr>
          </w:p>
        </w:tc>
        <w:tc>
          <w:tcPr>
            <w:tcW w:w="778" w:type="dxa"/>
          </w:tcPr>
          <w:p w:rsidR="003428D1" w:rsidRPr="00F21DD2" w:rsidRDefault="003428D1" w:rsidP="00706851">
            <w:pPr>
              <w:pStyle w:val="11"/>
            </w:pPr>
          </w:p>
        </w:tc>
        <w:tc>
          <w:tcPr>
            <w:tcW w:w="778" w:type="dxa"/>
          </w:tcPr>
          <w:p w:rsidR="003428D1" w:rsidRPr="00F21DD2" w:rsidRDefault="003428D1" w:rsidP="00706851">
            <w:pPr>
              <w:pStyle w:val="11"/>
            </w:pPr>
          </w:p>
        </w:tc>
        <w:tc>
          <w:tcPr>
            <w:tcW w:w="778" w:type="dxa"/>
          </w:tcPr>
          <w:p w:rsidR="003428D1" w:rsidRPr="00F21DD2" w:rsidRDefault="003428D1" w:rsidP="00706851">
            <w:pPr>
              <w:pStyle w:val="11"/>
            </w:pPr>
          </w:p>
        </w:tc>
        <w:tc>
          <w:tcPr>
            <w:tcW w:w="778" w:type="dxa"/>
          </w:tcPr>
          <w:p w:rsidR="003428D1" w:rsidRPr="00F21DD2" w:rsidRDefault="003428D1" w:rsidP="00706851">
            <w:pPr>
              <w:pStyle w:val="11"/>
            </w:pPr>
          </w:p>
        </w:tc>
        <w:tc>
          <w:tcPr>
            <w:tcW w:w="778" w:type="dxa"/>
          </w:tcPr>
          <w:p w:rsidR="003428D1" w:rsidRPr="00F21DD2" w:rsidRDefault="003428D1" w:rsidP="00706851">
            <w:pPr>
              <w:pStyle w:val="11"/>
            </w:pPr>
          </w:p>
        </w:tc>
        <w:tc>
          <w:tcPr>
            <w:tcW w:w="778" w:type="dxa"/>
          </w:tcPr>
          <w:p w:rsidR="003428D1" w:rsidRPr="00F21DD2" w:rsidRDefault="003428D1" w:rsidP="00706851">
            <w:pPr>
              <w:pStyle w:val="11"/>
            </w:pPr>
          </w:p>
        </w:tc>
      </w:tr>
      <w:tr w:rsidR="003428D1" w:rsidRPr="00F21DD2" w:rsidTr="004E5CE7">
        <w:trPr>
          <w:trHeight w:val="2502"/>
          <w:jc w:val="center"/>
        </w:trPr>
        <w:tc>
          <w:tcPr>
            <w:tcW w:w="9334" w:type="dxa"/>
            <w:gridSpan w:val="12"/>
          </w:tcPr>
          <w:p w:rsidR="003428D1" w:rsidRPr="00F21DD2" w:rsidRDefault="003428D1" w:rsidP="00706851">
            <w:pPr>
              <w:pStyle w:val="11"/>
              <w:rPr>
                <w:szCs w:val="96"/>
              </w:rPr>
            </w:pPr>
            <w:r w:rsidRPr="00F21DD2">
              <w:rPr>
                <w:szCs w:val="96"/>
              </w:rPr>
              <w:t>2009</w:t>
            </w:r>
          </w:p>
          <w:p w:rsidR="003428D1" w:rsidRPr="00F21DD2" w:rsidRDefault="003428D1" w:rsidP="00706851">
            <w:pPr>
              <w:pStyle w:val="11"/>
              <w:rPr>
                <w:szCs w:val="40"/>
              </w:rPr>
            </w:pPr>
          </w:p>
          <w:p w:rsidR="003428D1" w:rsidRPr="00F21DD2" w:rsidRDefault="003428D1" w:rsidP="00706851">
            <w:pPr>
              <w:pStyle w:val="11"/>
              <w:rPr>
                <w:b/>
                <w:szCs w:val="32"/>
              </w:rPr>
            </w:pPr>
            <w:r w:rsidRPr="00F21DD2">
              <w:rPr>
                <w:b/>
                <w:szCs w:val="32"/>
              </w:rPr>
              <w:t>ТЯГАЧ____</w:t>
            </w:r>
            <w:r w:rsidRPr="00F21DD2">
              <w:rPr>
                <w:b/>
                <w:szCs w:val="32"/>
                <w:u w:val="single"/>
              </w:rPr>
              <w:t>МАЗ-</w:t>
            </w:r>
            <w:r w:rsidR="00813E49" w:rsidRPr="00F21DD2">
              <w:rPr>
                <w:b/>
                <w:szCs w:val="32"/>
                <w:u w:val="single"/>
              </w:rPr>
              <w:t>64229</w:t>
            </w:r>
            <w:r w:rsidR="00813E49" w:rsidRPr="00F21DD2">
              <w:rPr>
                <w:b/>
                <w:szCs w:val="32"/>
              </w:rPr>
              <w:t>___</w:t>
            </w:r>
            <w:r w:rsidR="00F21DD2" w:rsidRPr="00F21DD2">
              <w:rPr>
                <w:b/>
                <w:szCs w:val="32"/>
              </w:rPr>
              <w:t xml:space="preserve"> </w:t>
            </w:r>
            <w:r w:rsidRPr="00F21DD2">
              <w:rPr>
                <w:b/>
                <w:szCs w:val="32"/>
              </w:rPr>
              <w:t>НОМЕРНОЙ ЗНАК__</w:t>
            </w:r>
            <w:r w:rsidR="00813E49" w:rsidRPr="00F21DD2">
              <w:rPr>
                <w:b/>
                <w:szCs w:val="32"/>
                <w:u w:val="single"/>
              </w:rPr>
              <w:t>х577км</w:t>
            </w:r>
            <w:r w:rsidRPr="00F21DD2">
              <w:rPr>
                <w:b/>
                <w:szCs w:val="32"/>
              </w:rPr>
              <w:t>_____</w:t>
            </w:r>
          </w:p>
          <w:p w:rsidR="003428D1" w:rsidRPr="00F21DD2" w:rsidRDefault="00F21DD2" w:rsidP="00706851">
            <w:pPr>
              <w:pStyle w:val="11"/>
            </w:pPr>
            <w:r w:rsidRPr="00F21DD2">
              <w:t xml:space="preserve"> </w:t>
            </w:r>
            <w:r w:rsidR="003428D1" w:rsidRPr="00F21DD2">
              <w:t>(МАРКА)</w:t>
            </w:r>
          </w:p>
          <w:p w:rsidR="003428D1" w:rsidRPr="00F21DD2" w:rsidRDefault="003428D1" w:rsidP="00706851">
            <w:pPr>
              <w:pStyle w:val="11"/>
            </w:pPr>
          </w:p>
          <w:p w:rsidR="003428D1" w:rsidRPr="00F21DD2" w:rsidRDefault="003428D1" w:rsidP="00706851">
            <w:pPr>
              <w:pStyle w:val="11"/>
              <w:rPr>
                <w:szCs w:val="32"/>
              </w:rPr>
            </w:pPr>
            <w:r w:rsidRPr="00F21DD2">
              <w:rPr>
                <w:szCs w:val="32"/>
              </w:rPr>
              <w:t>ПРИЦЕП__</w:t>
            </w:r>
            <w:r w:rsidR="00813E49" w:rsidRPr="00F21DD2">
              <w:rPr>
                <w:szCs w:val="32"/>
                <w:u w:val="single"/>
              </w:rPr>
              <w:t>ЧМЗ</w:t>
            </w:r>
            <w:r w:rsidR="005647F5" w:rsidRPr="00F21DD2">
              <w:rPr>
                <w:szCs w:val="32"/>
                <w:u w:val="single"/>
              </w:rPr>
              <w:t>А</w:t>
            </w:r>
            <w:r w:rsidR="00813E49" w:rsidRPr="00F21DD2">
              <w:rPr>
                <w:szCs w:val="32"/>
                <w:u w:val="single"/>
              </w:rPr>
              <w:t>П-93853</w:t>
            </w:r>
            <w:r w:rsidR="00F21DD2" w:rsidRPr="00F21DD2">
              <w:rPr>
                <w:szCs w:val="32"/>
              </w:rPr>
              <w:t xml:space="preserve"> </w:t>
            </w:r>
            <w:r w:rsidRPr="00F21DD2">
              <w:rPr>
                <w:szCs w:val="32"/>
              </w:rPr>
              <w:t>НОМЕРНОЙ ЗНАК__</w:t>
            </w:r>
            <w:r w:rsidR="00813E49" w:rsidRPr="00F21DD2">
              <w:rPr>
                <w:szCs w:val="32"/>
                <w:u w:val="single"/>
              </w:rPr>
              <w:t>5421о</w:t>
            </w:r>
            <w:r w:rsidRPr="00F21DD2">
              <w:rPr>
                <w:szCs w:val="32"/>
                <w:u w:val="single"/>
              </w:rPr>
              <w:t>р</w:t>
            </w:r>
            <w:r w:rsidRPr="00F21DD2">
              <w:rPr>
                <w:szCs w:val="32"/>
              </w:rPr>
              <w:t>_____</w:t>
            </w:r>
          </w:p>
          <w:p w:rsidR="003428D1" w:rsidRPr="00F21DD2" w:rsidRDefault="00F21DD2" w:rsidP="00706851">
            <w:pPr>
              <w:pStyle w:val="11"/>
            </w:pPr>
            <w:r w:rsidRPr="00F21DD2">
              <w:t xml:space="preserve"> </w:t>
            </w:r>
            <w:r w:rsidR="003428D1" w:rsidRPr="00F21DD2">
              <w:t>(МАРКА)</w:t>
            </w:r>
          </w:p>
        </w:tc>
      </w:tr>
    </w:tbl>
    <w:p w:rsidR="003428D1" w:rsidRPr="00F21DD2" w:rsidRDefault="003428D1" w:rsidP="00F21DD2">
      <w:pPr>
        <w:pStyle w:val="3"/>
        <w:spacing w:before="0" w:after="0" w:line="360" w:lineRule="auto"/>
        <w:ind w:firstLine="709"/>
        <w:jc w:val="both"/>
        <w:rPr>
          <w:rFonts w:ascii="Times New Roman" w:hAnsi="Times New Roman" w:cs="Times New Roman"/>
          <w:b w:val="0"/>
          <w:sz w:val="28"/>
          <w:szCs w:val="28"/>
        </w:rPr>
      </w:pPr>
      <w:r w:rsidRPr="00F21DD2">
        <w:rPr>
          <w:rFonts w:ascii="Times New Roman" w:hAnsi="Times New Roman" w:cs="Times New Roman"/>
          <w:b w:val="0"/>
          <w:sz w:val="28"/>
          <w:szCs w:val="28"/>
        </w:rPr>
        <w:t>Оборотная сторона пропуска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428D1" w:rsidRPr="00F21DD2" w:rsidTr="004E5CE7">
        <w:trPr>
          <w:cantSplit/>
          <w:trHeight w:val="1531"/>
          <w:jc w:val="center"/>
        </w:trPr>
        <w:tc>
          <w:tcPr>
            <w:tcW w:w="9108" w:type="dxa"/>
          </w:tcPr>
          <w:p w:rsidR="003428D1" w:rsidRPr="00F21DD2" w:rsidRDefault="00923198" w:rsidP="004E5CE7">
            <w:pPr>
              <w:pStyle w:val="11"/>
            </w:pPr>
            <w:r w:rsidRPr="00F21DD2">
              <w:t>Маршрут движения:</w:t>
            </w:r>
            <w:r w:rsidR="00F21DD2" w:rsidRPr="00F21DD2">
              <w:t xml:space="preserve"> </w:t>
            </w:r>
            <w:r w:rsidR="00813E49" w:rsidRPr="00F21DD2">
              <w:t>г Бийск ул Сибирская; п. Кырлык</w:t>
            </w:r>
            <w:r w:rsidRPr="00F21DD2">
              <w:t xml:space="preserve"> ул. </w:t>
            </w:r>
            <w:r w:rsidR="00813E49" w:rsidRPr="00F21DD2">
              <w:t>Почтовая</w:t>
            </w:r>
            <w:r w:rsidRPr="00F21DD2">
              <w:t>______</w:t>
            </w:r>
            <w:r w:rsidR="00813E49" w:rsidRPr="00F21DD2">
              <w:t>_________</w:t>
            </w:r>
          </w:p>
          <w:p w:rsidR="003428D1" w:rsidRPr="00F21DD2" w:rsidRDefault="003428D1" w:rsidP="004E5CE7">
            <w:pPr>
              <w:pStyle w:val="11"/>
            </w:pPr>
            <w:r w:rsidRPr="00F21DD2">
              <w:t xml:space="preserve">Грузоперевозчик: </w:t>
            </w:r>
            <w:r w:rsidR="00923198" w:rsidRPr="00F21DD2">
              <w:t xml:space="preserve">Авто колона </w:t>
            </w:r>
            <w:r w:rsidR="00813E49" w:rsidRPr="00F21DD2">
              <w:t>12-32</w:t>
            </w:r>
            <w:r w:rsidR="00923198" w:rsidRPr="00F21DD2">
              <w:t xml:space="preserve">, ул. </w:t>
            </w:r>
            <w:r w:rsidR="00813E49" w:rsidRPr="00F21DD2">
              <w:t>Советская 21</w:t>
            </w:r>
            <w:r w:rsidR="00923198" w:rsidRPr="00F21DD2">
              <w:t>__________________</w:t>
            </w:r>
            <w:r w:rsidR="006D71D2" w:rsidRPr="00F21DD2">
              <w:t>________</w:t>
            </w:r>
          </w:p>
          <w:p w:rsidR="003428D1" w:rsidRPr="00F21DD2" w:rsidRDefault="003428D1" w:rsidP="004E5CE7">
            <w:pPr>
              <w:pStyle w:val="11"/>
            </w:pPr>
            <w:r w:rsidRPr="00F21DD2">
              <w:t>Время перевозки: _______</w:t>
            </w:r>
            <w:r w:rsidR="000609B7" w:rsidRPr="00F21DD2">
              <w:t>10 часов</w:t>
            </w:r>
            <w:r w:rsidRPr="00F21DD2">
              <w:t>_____________________</w:t>
            </w:r>
            <w:r w:rsidR="006D71D2" w:rsidRPr="00F21DD2">
              <w:t>_______________</w:t>
            </w:r>
            <w:r w:rsidRPr="00F21DD2">
              <w:t>________</w:t>
            </w:r>
          </w:p>
          <w:p w:rsidR="003428D1" w:rsidRPr="00F21DD2" w:rsidRDefault="003428D1" w:rsidP="004E5CE7">
            <w:pPr>
              <w:pStyle w:val="11"/>
            </w:pPr>
            <w:r w:rsidRPr="00F21DD2">
              <w:t>Максимальная разрешенная скорос</w:t>
            </w:r>
            <w:r w:rsidR="006D71D2" w:rsidRPr="00F21DD2">
              <w:t>ть движения ___________</w:t>
            </w:r>
            <w:r w:rsidR="00813E49" w:rsidRPr="00F21DD2">
              <w:t>6</w:t>
            </w:r>
            <w:r w:rsidR="00923198" w:rsidRPr="00F21DD2">
              <w:t>0</w:t>
            </w:r>
            <w:r w:rsidR="006D71D2" w:rsidRPr="00F21DD2">
              <w:t>_______</w:t>
            </w:r>
            <w:r w:rsidR="00923198" w:rsidRPr="00F21DD2">
              <w:t>__</w:t>
            </w:r>
            <w:r w:rsidRPr="00F21DD2">
              <w:t>______км/ч,</w:t>
            </w:r>
          </w:p>
          <w:p w:rsidR="003428D1" w:rsidRPr="00F21DD2" w:rsidRDefault="003428D1" w:rsidP="004E5CE7">
            <w:pPr>
              <w:pStyle w:val="11"/>
            </w:pPr>
            <w:r w:rsidRPr="00F21DD2">
              <w:t>По мостам и путепр</w:t>
            </w:r>
            <w:r w:rsidR="006D71D2" w:rsidRPr="00F21DD2">
              <w:t>оводам</w:t>
            </w:r>
            <w:r w:rsidR="00F21DD2" w:rsidRPr="00F21DD2">
              <w:t xml:space="preserve"> </w:t>
            </w:r>
            <w:r w:rsidR="006D71D2" w:rsidRPr="00F21DD2">
              <w:t>__________________</w:t>
            </w:r>
            <w:r w:rsidR="00923198" w:rsidRPr="00F21DD2">
              <w:t>15</w:t>
            </w:r>
            <w:r w:rsidR="006D71D2" w:rsidRPr="00F21DD2">
              <w:t>__</w:t>
            </w:r>
            <w:r w:rsidRPr="00F21DD2">
              <w:t>_______________________км/ч.</w:t>
            </w:r>
          </w:p>
          <w:p w:rsidR="003428D1" w:rsidRPr="00F21DD2" w:rsidRDefault="003428D1" w:rsidP="004E5CE7">
            <w:pPr>
              <w:pStyle w:val="11"/>
            </w:pPr>
            <w:r w:rsidRPr="00F21DD2">
              <w:t>Ограничения по погодным условиям</w:t>
            </w:r>
            <w:r w:rsidR="00923198" w:rsidRPr="00F21DD2">
              <w:t>: запрещается осуществлять движение при</w:t>
            </w:r>
            <w:r w:rsidR="00813E49" w:rsidRPr="00F21DD2">
              <w:t>_____</w:t>
            </w:r>
            <w:r w:rsidR="00923198" w:rsidRPr="00F21DD2">
              <w:t xml:space="preserve"> метеорологической видимости менее 100 м______________________________</w:t>
            </w:r>
            <w:r w:rsidR="00813E49" w:rsidRPr="00F21DD2">
              <w:t>______</w:t>
            </w:r>
          </w:p>
          <w:p w:rsidR="003428D1" w:rsidRPr="00F21DD2" w:rsidRDefault="003428D1" w:rsidP="004E5CE7">
            <w:pPr>
              <w:pStyle w:val="11"/>
            </w:pPr>
            <w:r w:rsidRPr="00F21DD2">
              <w:t xml:space="preserve"> ____</w:t>
            </w:r>
            <w:r w:rsidR="006D71D2" w:rsidRPr="00F21DD2">
              <w:t>_______________________________</w:t>
            </w:r>
            <w:r w:rsidRPr="00F21DD2">
              <w:t>_______</w:t>
            </w:r>
            <w:r w:rsidR="006D71D2" w:rsidRPr="00F21DD2">
              <w:t>_______________________________</w:t>
            </w:r>
          </w:p>
          <w:p w:rsidR="003428D1" w:rsidRPr="00F21DD2" w:rsidRDefault="003428D1" w:rsidP="004E5CE7">
            <w:pPr>
              <w:pStyle w:val="11"/>
            </w:pPr>
            <w:r w:rsidRPr="00F21DD2">
              <w:t>Сопровожд</w:t>
            </w:r>
            <w:r w:rsidR="006D71D2" w:rsidRPr="00F21DD2">
              <w:t>ение: ______________</w:t>
            </w:r>
            <w:r w:rsidR="00923198" w:rsidRPr="00F21DD2">
              <w:t xml:space="preserve">без сопровождения </w:t>
            </w:r>
            <w:r w:rsidR="006D71D2" w:rsidRPr="00F21DD2">
              <w:t>__________</w:t>
            </w:r>
            <w:r w:rsidRPr="00F21DD2">
              <w:t>__</w:t>
            </w:r>
            <w:r w:rsidR="00923198" w:rsidRPr="00F21DD2">
              <w:t>____________</w:t>
            </w:r>
            <w:r w:rsidR="00813E49" w:rsidRPr="00F21DD2">
              <w:t>____</w:t>
            </w:r>
          </w:p>
          <w:p w:rsidR="003428D1" w:rsidRPr="00F21DD2" w:rsidRDefault="00F21DD2" w:rsidP="004E5CE7">
            <w:pPr>
              <w:pStyle w:val="11"/>
              <w:rPr>
                <w:szCs w:val="22"/>
              </w:rPr>
            </w:pPr>
            <w:r w:rsidRPr="00F21DD2">
              <w:t xml:space="preserve"> </w:t>
            </w:r>
            <w:r w:rsidR="003428D1" w:rsidRPr="00F21DD2">
              <w:rPr>
                <w:szCs w:val="22"/>
              </w:rPr>
              <w:t>(без сопровождения, автомобиль прикрытия,</w:t>
            </w:r>
          </w:p>
          <w:p w:rsidR="003428D1" w:rsidRPr="00F21DD2" w:rsidRDefault="003428D1" w:rsidP="004E5CE7">
            <w:pPr>
              <w:pStyle w:val="11"/>
              <w:rPr>
                <w:szCs w:val="22"/>
              </w:rPr>
            </w:pPr>
            <w:r w:rsidRPr="00F21DD2">
              <w:rPr>
                <w:szCs w:val="22"/>
              </w:rPr>
              <w:t>__________________________________________________</w:t>
            </w:r>
            <w:r w:rsidR="006D71D2" w:rsidRPr="00F21DD2">
              <w:rPr>
                <w:szCs w:val="22"/>
              </w:rPr>
              <w:t>______________________________</w:t>
            </w:r>
          </w:p>
          <w:p w:rsidR="003428D1" w:rsidRPr="00F21DD2" w:rsidRDefault="00F21DD2" w:rsidP="004E5CE7">
            <w:pPr>
              <w:pStyle w:val="11"/>
              <w:rPr>
                <w:szCs w:val="22"/>
              </w:rPr>
            </w:pPr>
            <w:r w:rsidRPr="00F21DD2">
              <w:rPr>
                <w:szCs w:val="22"/>
              </w:rPr>
              <w:t xml:space="preserve"> </w:t>
            </w:r>
            <w:r w:rsidR="003428D1" w:rsidRPr="00F21DD2">
              <w:rPr>
                <w:szCs w:val="22"/>
              </w:rPr>
              <w:t>патрульный автомобиль ГАИ)</w:t>
            </w:r>
          </w:p>
          <w:p w:rsidR="003428D1" w:rsidRPr="00F21DD2" w:rsidRDefault="006D71D2" w:rsidP="004E5CE7">
            <w:pPr>
              <w:pStyle w:val="11"/>
            </w:pPr>
            <w:r w:rsidRPr="00F21DD2">
              <w:t>Вид связи: ________</w:t>
            </w:r>
            <w:r w:rsidR="00BE25A7" w:rsidRPr="00F21DD2">
              <w:rPr>
                <w:kern w:val="36"/>
              </w:rPr>
              <w:t>Автомобильная радиостанция</w:t>
            </w:r>
            <w:r w:rsidR="00BE25A7" w:rsidRPr="00F21DD2">
              <w:t xml:space="preserve"> </w:t>
            </w:r>
            <w:r w:rsidRPr="00F21DD2">
              <w:t>_______</w:t>
            </w:r>
            <w:r w:rsidR="003428D1" w:rsidRPr="00F21DD2">
              <w:t>_________________</w:t>
            </w:r>
            <w:r w:rsidR="00BE25A7" w:rsidRPr="00F21DD2">
              <w:t>_</w:t>
            </w:r>
            <w:r w:rsidR="00813E49" w:rsidRPr="00F21DD2">
              <w:t>_____</w:t>
            </w:r>
          </w:p>
          <w:p w:rsidR="003428D1" w:rsidRPr="00F21DD2" w:rsidRDefault="003428D1" w:rsidP="004E5CE7">
            <w:pPr>
              <w:pStyle w:val="11"/>
            </w:pPr>
            <w:r w:rsidRPr="00F21DD2">
              <w:t>Оперативное или временное изменение организации движения:__________</w:t>
            </w:r>
            <w:r w:rsidR="006D71D2" w:rsidRPr="00F21DD2">
              <w:t>_________</w:t>
            </w:r>
          </w:p>
          <w:p w:rsidR="003428D1" w:rsidRPr="00F21DD2" w:rsidRDefault="003428D1" w:rsidP="004E5CE7">
            <w:pPr>
              <w:pStyle w:val="11"/>
            </w:pPr>
            <w:r w:rsidRPr="00F21DD2">
              <w:t>Должность и фамилия сотрудника ГАИ, согласовавшего перевозку:</w:t>
            </w:r>
          </w:p>
          <w:p w:rsidR="003428D1" w:rsidRPr="00F21DD2" w:rsidRDefault="00813E49" w:rsidP="004E5CE7">
            <w:pPr>
              <w:pStyle w:val="11"/>
            </w:pPr>
            <w:r w:rsidRPr="00F21DD2">
              <w:t>капитан Воробьев</w:t>
            </w:r>
            <w:r w:rsidR="00F21DD2" w:rsidRPr="00F21DD2">
              <w:t xml:space="preserve"> </w:t>
            </w:r>
            <w:r w:rsidR="00BE25A7" w:rsidRPr="00F21DD2">
              <w:t>В.</w:t>
            </w:r>
            <w:r w:rsidRPr="00F21DD2">
              <w:t>А.</w:t>
            </w:r>
            <w:r w:rsidR="00BE25A7" w:rsidRPr="00F21DD2">
              <w:t>_</w:t>
            </w:r>
            <w:r w:rsidR="003428D1" w:rsidRPr="00F21DD2">
              <w:t>___</w:t>
            </w:r>
            <w:r w:rsidR="00BE25A7" w:rsidRPr="00F21DD2">
              <w:t>_________________________________________</w:t>
            </w:r>
          </w:p>
          <w:p w:rsidR="003428D1" w:rsidRPr="00F21DD2" w:rsidRDefault="003428D1" w:rsidP="00420767">
            <w:pPr>
              <w:pStyle w:val="11"/>
            </w:pPr>
            <w:r w:rsidRPr="00F21DD2">
              <w:t>Телефон __</w:t>
            </w:r>
            <w:r w:rsidR="009D175B" w:rsidRPr="00F21DD2">
              <w:t>32-32-23</w:t>
            </w:r>
            <w:r w:rsidR="00BE25A7" w:rsidRPr="00F21DD2">
              <w:t>___</w:t>
            </w:r>
            <w:r w:rsidRPr="00F21DD2">
              <w:t>________</w:t>
            </w:r>
            <w:r w:rsidR="00F21DD2" w:rsidRPr="00F21DD2">
              <w:t xml:space="preserve"> </w:t>
            </w:r>
            <w:r w:rsidRPr="00F21DD2">
              <w:t>Подпись ______________________</w:t>
            </w:r>
            <w:r w:rsidR="00F21DD2" w:rsidRPr="00F21DD2">
              <w:t xml:space="preserve"> </w:t>
            </w:r>
            <w:r w:rsidRPr="00F21DD2">
              <w:t>М.П.</w:t>
            </w:r>
          </w:p>
        </w:tc>
      </w:tr>
    </w:tbl>
    <w:p w:rsidR="00D94991" w:rsidRDefault="00D94991" w:rsidP="00F21DD2">
      <w:pPr>
        <w:pStyle w:val="1"/>
        <w:spacing w:before="0" w:after="0" w:line="360" w:lineRule="auto"/>
        <w:ind w:firstLine="709"/>
        <w:jc w:val="both"/>
        <w:rPr>
          <w:rFonts w:ascii="Times New Roman" w:hAnsi="Times New Roman"/>
          <w:b w:val="0"/>
          <w:sz w:val="28"/>
        </w:rPr>
      </w:pPr>
    </w:p>
    <w:p w:rsidR="006D71D2" w:rsidRPr="00D94991" w:rsidRDefault="00D94991" w:rsidP="00F21DD2">
      <w:pPr>
        <w:pStyle w:val="1"/>
        <w:spacing w:before="0" w:after="0" w:line="360" w:lineRule="auto"/>
        <w:ind w:firstLine="709"/>
        <w:jc w:val="both"/>
        <w:rPr>
          <w:rFonts w:ascii="Times New Roman" w:hAnsi="Times New Roman"/>
          <w:sz w:val="28"/>
        </w:rPr>
      </w:pPr>
      <w:r>
        <w:rPr>
          <w:rFonts w:ascii="Times New Roman" w:hAnsi="Times New Roman"/>
          <w:b w:val="0"/>
          <w:sz w:val="28"/>
        </w:rPr>
        <w:br w:type="page"/>
      </w:r>
      <w:r w:rsidR="006D71D2" w:rsidRPr="00D94991">
        <w:rPr>
          <w:rFonts w:ascii="Times New Roman" w:hAnsi="Times New Roman"/>
          <w:sz w:val="28"/>
        </w:rPr>
        <w:t xml:space="preserve">Приложение </w:t>
      </w:r>
      <w:r w:rsidR="009B102B" w:rsidRPr="00D94991">
        <w:rPr>
          <w:rFonts w:ascii="Times New Roman" w:hAnsi="Times New Roman"/>
          <w:sz w:val="28"/>
        </w:rPr>
        <w:t>Ж</w:t>
      </w:r>
    </w:p>
    <w:p w:rsidR="006D71D2" w:rsidRPr="00F21DD2" w:rsidRDefault="006D71D2" w:rsidP="00F21DD2">
      <w:pPr>
        <w:shd w:val="clear" w:color="auto" w:fill="FFFFFF"/>
        <w:spacing w:line="360" w:lineRule="auto"/>
        <w:ind w:firstLine="709"/>
        <w:jc w:val="both"/>
        <w:rPr>
          <w:sz w:val="28"/>
        </w:rPr>
      </w:pPr>
    </w:p>
    <w:p w:rsidR="006D71D2" w:rsidRPr="00F21DD2" w:rsidRDefault="006D71D2" w:rsidP="00F21DD2">
      <w:pPr>
        <w:shd w:val="clear" w:color="auto" w:fill="FFFFFF"/>
        <w:spacing w:line="360" w:lineRule="auto"/>
        <w:ind w:firstLine="709"/>
        <w:jc w:val="both"/>
        <w:rPr>
          <w:sz w:val="28"/>
        </w:rPr>
      </w:pPr>
      <w:r w:rsidRPr="00F21DD2">
        <w:rPr>
          <w:sz w:val="28"/>
        </w:rPr>
        <w:t>Аварийная карточка системы информации об опасности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680"/>
        <w:gridCol w:w="1304"/>
        <w:gridCol w:w="1497"/>
        <w:gridCol w:w="806"/>
        <w:gridCol w:w="558"/>
        <w:gridCol w:w="1497"/>
      </w:tblGrid>
      <w:tr w:rsidR="006D71D2" w:rsidRPr="00F21DD2" w:rsidTr="00D94991">
        <w:trPr>
          <w:jc w:val="center"/>
        </w:trPr>
        <w:tc>
          <w:tcPr>
            <w:tcW w:w="4714" w:type="dxa"/>
            <w:gridSpan w:val="3"/>
          </w:tcPr>
          <w:p w:rsidR="006D71D2" w:rsidRPr="00F21DD2" w:rsidRDefault="006D71D2" w:rsidP="00D94991">
            <w:pPr>
              <w:pStyle w:val="11"/>
            </w:pPr>
            <w:r w:rsidRPr="00F21DD2">
              <w:t>Наименование груза</w:t>
            </w:r>
          </w:p>
          <w:p w:rsidR="006D71D2" w:rsidRPr="00F21DD2" w:rsidRDefault="009B7CDF" w:rsidP="00D94991">
            <w:pPr>
              <w:pStyle w:val="11"/>
            </w:pPr>
            <w:r w:rsidRPr="00F21DD2">
              <w:t>2,4,6-тринитрометилбензол</w:t>
            </w:r>
          </w:p>
        </w:tc>
        <w:tc>
          <w:tcPr>
            <w:tcW w:w="1497" w:type="dxa"/>
          </w:tcPr>
          <w:p w:rsidR="006D71D2" w:rsidRPr="00F21DD2" w:rsidRDefault="006D71D2" w:rsidP="00D94991">
            <w:pPr>
              <w:pStyle w:val="11"/>
            </w:pPr>
            <w:r w:rsidRPr="00F21DD2">
              <w:t>Класс</w:t>
            </w:r>
          </w:p>
          <w:p w:rsidR="006D71D2" w:rsidRPr="00F21DD2" w:rsidRDefault="006D71D2" w:rsidP="00D94991">
            <w:pPr>
              <w:pStyle w:val="11"/>
            </w:pPr>
            <w:r w:rsidRPr="00F21DD2">
              <w:t>опасного груза</w:t>
            </w:r>
          </w:p>
        </w:tc>
        <w:tc>
          <w:tcPr>
            <w:tcW w:w="1364" w:type="dxa"/>
            <w:gridSpan w:val="2"/>
          </w:tcPr>
          <w:p w:rsidR="006D71D2" w:rsidRPr="00F21DD2" w:rsidRDefault="006D71D2" w:rsidP="00D94991">
            <w:pPr>
              <w:pStyle w:val="11"/>
            </w:pPr>
            <w:r w:rsidRPr="00F21DD2">
              <w:t>Код экстренных мер</w:t>
            </w:r>
          </w:p>
        </w:tc>
        <w:tc>
          <w:tcPr>
            <w:tcW w:w="1497" w:type="dxa"/>
          </w:tcPr>
          <w:p w:rsidR="006D71D2" w:rsidRPr="00F21DD2" w:rsidRDefault="006D71D2" w:rsidP="00D94991">
            <w:pPr>
              <w:pStyle w:val="11"/>
            </w:pPr>
            <w:r w:rsidRPr="00F21DD2">
              <w:t>№ по списку ООН</w:t>
            </w:r>
          </w:p>
        </w:tc>
      </w:tr>
      <w:tr w:rsidR="006D71D2" w:rsidRPr="00F21DD2" w:rsidTr="00D94991">
        <w:trPr>
          <w:jc w:val="center"/>
        </w:trPr>
        <w:tc>
          <w:tcPr>
            <w:tcW w:w="4714" w:type="dxa"/>
            <w:gridSpan w:val="3"/>
          </w:tcPr>
          <w:p w:rsidR="006D71D2" w:rsidRPr="00F21DD2" w:rsidRDefault="006D71D2" w:rsidP="00D94991">
            <w:pPr>
              <w:pStyle w:val="11"/>
            </w:pPr>
            <w:r w:rsidRPr="00F21DD2">
              <w:t>Синонимы</w:t>
            </w:r>
          </w:p>
          <w:p w:rsidR="006D71D2" w:rsidRPr="00F21DD2" w:rsidRDefault="0078430F" w:rsidP="00D94991">
            <w:pPr>
              <w:pStyle w:val="11"/>
            </w:pPr>
            <w:r w:rsidRPr="00F21DD2">
              <w:t>Тротил</w:t>
            </w:r>
          </w:p>
        </w:tc>
        <w:tc>
          <w:tcPr>
            <w:tcW w:w="1497" w:type="dxa"/>
          </w:tcPr>
          <w:p w:rsidR="006D71D2" w:rsidRPr="00F21DD2" w:rsidRDefault="009D175B" w:rsidP="00D94991">
            <w:pPr>
              <w:pStyle w:val="11"/>
              <w:rPr>
                <w:szCs w:val="32"/>
              </w:rPr>
            </w:pPr>
            <w:r w:rsidRPr="00F21DD2">
              <w:rPr>
                <w:szCs w:val="32"/>
              </w:rPr>
              <w:t>1</w:t>
            </w:r>
          </w:p>
        </w:tc>
        <w:tc>
          <w:tcPr>
            <w:tcW w:w="1364" w:type="dxa"/>
            <w:gridSpan w:val="2"/>
          </w:tcPr>
          <w:p w:rsidR="006D71D2" w:rsidRPr="00F21DD2" w:rsidRDefault="009B7CDF" w:rsidP="00D94991">
            <w:pPr>
              <w:pStyle w:val="11"/>
            </w:pPr>
            <w:r w:rsidRPr="00F21DD2">
              <w:t>П</w:t>
            </w:r>
          </w:p>
          <w:p w:rsidR="006D71D2" w:rsidRPr="00F21DD2" w:rsidRDefault="002A78E7" w:rsidP="00D94991">
            <w:pPr>
              <w:pStyle w:val="11"/>
            </w:pPr>
            <w:r w:rsidRPr="00F21DD2">
              <w:t>1</w:t>
            </w:r>
            <w:r w:rsidR="006D71D2" w:rsidRPr="00F21DD2">
              <w:t>234</w:t>
            </w:r>
            <w:r w:rsidRPr="00F21DD2">
              <w:t>5</w:t>
            </w:r>
          </w:p>
        </w:tc>
        <w:tc>
          <w:tcPr>
            <w:tcW w:w="1497" w:type="dxa"/>
          </w:tcPr>
          <w:p w:rsidR="006D71D2" w:rsidRPr="00F21DD2" w:rsidRDefault="0078430F" w:rsidP="00D94991">
            <w:pPr>
              <w:pStyle w:val="11"/>
              <w:rPr>
                <w:szCs w:val="32"/>
              </w:rPr>
            </w:pPr>
            <w:r w:rsidRPr="00F21DD2">
              <w:rPr>
                <w:szCs w:val="32"/>
              </w:rPr>
              <w:t>0209</w:t>
            </w:r>
          </w:p>
        </w:tc>
      </w:tr>
      <w:tr w:rsidR="006D71D2" w:rsidRPr="00F21DD2" w:rsidTr="00D94991">
        <w:trPr>
          <w:jc w:val="center"/>
        </w:trPr>
        <w:tc>
          <w:tcPr>
            <w:tcW w:w="4714" w:type="dxa"/>
            <w:gridSpan w:val="3"/>
          </w:tcPr>
          <w:p w:rsidR="006D71D2" w:rsidRPr="00F21DD2" w:rsidRDefault="006D71D2" w:rsidP="00D94991">
            <w:pPr>
              <w:pStyle w:val="11"/>
            </w:pPr>
            <w:r w:rsidRPr="00F21DD2">
              <w:t>Физические свойства</w:t>
            </w:r>
          </w:p>
        </w:tc>
        <w:tc>
          <w:tcPr>
            <w:tcW w:w="4358" w:type="dxa"/>
            <w:gridSpan w:val="4"/>
            <w:vMerge w:val="restart"/>
          </w:tcPr>
          <w:p w:rsidR="006D71D2" w:rsidRPr="00F21DD2" w:rsidRDefault="006D71D2" w:rsidP="00D94991">
            <w:pPr>
              <w:pStyle w:val="11"/>
            </w:pPr>
            <w:r w:rsidRPr="00F21DD2">
              <w:t>Знаки опасности</w:t>
            </w:r>
          </w:p>
          <w:p w:rsidR="006D71D2" w:rsidRPr="00F21DD2" w:rsidRDefault="00FF7C39" w:rsidP="00D94991">
            <w:pPr>
              <w:pStyle w:val="11"/>
            </w:pPr>
            <w:r>
              <w:pict>
                <v:shape id="_x0000_i1027" type="#_x0000_t75" style="width:111pt;height:111pt">
                  <v:imagedata r:id="rId7" o:title=""/>
                </v:shape>
              </w:pict>
            </w:r>
          </w:p>
        </w:tc>
      </w:tr>
      <w:tr w:rsidR="006D71D2" w:rsidRPr="00F21DD2" w:rsidTr="00D94991">
        <w:trPr>
          <w:jc w:val="center"/>
        </w:trPr>
        <w:tc>
          <w:tcPr>
            <w:tcW w:w="4714" w:type="dxa"/>
            <w:gridSpan w:val="3"/>
          </w:tcPr>
          <w:p w:rsidR="006D71D2" w:rsidRPr="00F21DD2" w:rsidRDefault="006D71D2" w:rsidP="00D94991">
            <w:pPr>
              <w:pStyle w:val="11"/>
            </w:pPr>
            <w:r w:rsidRPr="00F21DD2">
              <w:t xml:space="preserve">Температура кипения, </w:t>
            </w:r>
            <w:r w:rsidRPr="00F21DD2">
              <w:rPr>
                <w:vertAlign w:val="superscript"/>
              </w:rPr>
              <w:t>0</w:t>
            </w:r>
            <w:r w:rsidRPr="00F21DD2">
              <w:t xml:space="preserve"> С</w:t>
            </w:r>
          </w:p>
        </w:tc>
        <w:tc>
          <w:tcPr>
            <w:tcW w:w="4358" w:type="dxa"/>
            <w:gridSpan w:val="4"/>
            <w:vMerge/>
          </w:tcPr>
          <w:p w:rsidR="006D71D2" w:rsidRPr="00F21DD2" w:rsidRDefault="006D71D2" w:rsidP="00D94991">
            <w:pPr>
              <w:pStyle w:val="11"/>
            </w:pPr>
          </w:p>
        </w:tc>
      </w:tr>
      <w:tr w:rsidR="006D71D2" w:rsidRPr="00F21DD2" w:rsidTr="00D94991">
        <w:trPr>
          <w:jc w:val="center"/>
        </w:trPr>
        <w:tc>
          <w:tcPr>
            <w:tcW w:w="4714" w:type="dxa"/>
            <w:gridSpan w:val="3"/>
          </w:tcPr>
          <w:p w:rsidR="006D71D2" w:rsidRPr="00F21DD2" w:rsidRDefault="006D71D2" w:rsidP="00D94991">
            <w:pPr>
              <w:pStyle w:val="11"/>
            </w:pPr>
            <w:r w:rsidRPr="00F21DD2">
              <w:t xml:space="preserve">Температура плавления, </w:t>
            </w:r>
            <w:r w:rsidRPr="00F21DD2">
              <w:rPr>
                <w:vertAlign w:val="superscript"/>
              </w:rPr>
              <w:t>0</w:t>
            </w:r>
            <w:r w:rsidRPr="00F21DD2">
              <w:t xml:space="preserve"> С</w:t>
            </w:r>
          </w:p>
        </w:tc>
        <w:tc>
          <w:tcPr>
            <w:tcW w:w="4358" w:type="dxa"/>
            <w:gridSpan w:val="4"/>
            <w:vMerge/>
          </w:tcPr>
          <w:p w:rsidR="006D71D2" w:rsidRPr="00F21DD2" w:rsidRDefault="006D71D2" w:rsidP="00D94991">
            <w:pPr>
              <w:pStyle w:val="11"/>
            </w:pPr>
          </w:p>
        </w:tc>
      </w:tr>
      <w:tr w:rsidR="006D71D2" w:rsidRPr="00F21DD2" w:rsidTr="00D94991">
        <w:trPr>
          <w:jc w:val="center"/>
        </w:trPr>
        <w:tc>
          <w:tcPr>
            <w:tcW w:w="4714" w:type="dxa"/>
            <w:gridSpan w:val="3"/>
          </w:tcPr>
          <w:p w:rsidR="006D71D2" w:rsidRPr="00F21DD2" w:rsidRDefault="006D71D2" w:rsidP="00D94991">
            <w:pPr>
              <w:pStyle w:val="11"/>
            </w:pPr>
            <w:r w:rsidRPr="00F21DD2">
              <w:t>Летучесть (упругость пара)</w:t>
            </w:r>
          </w:p>
        </w:tc>
        <w:tc>
          <w:tcPr>
            <w:tcW w:w="4358" w:type="dxa"/>
            <w:gridSpan w:val="4"/>
            <w:vMerge/>
          </w:tcPr>
          <w:p w:rsidR="006D71D2" w:rsidRPr="00F21DD2" w:rsidRDefault="006D71D2" w:rsidP="00D94991">
            <w:pPr>
              <w:pStyle w:val="11"/>
            </w:pPr>
          </w:p>
        </w:tc>
      </w:tr>
      <w:tr w:rsidR="006D71D2" w:rsidRPr="00F21DD2" w:rsidTr="00D94991">
        <w:trPr>
          <w:jc w:val="center"/>
        </w:trPr>
        <w:tc>
          <w:tcPr>
            <w:tcW w:w="4714" w:type="dxa"/>
            <w:gridSpan w:val="3"/>
          </w:tcPr>
          <w:p w:rsidR="006D71D2" w:rsidRPr="00F21DD2" w:rsidRDefault="006D71D2" w:rsidP="00D94991">
            <w:pPr>
              <w:pStyle w:val="11"/>
            </w:pPr>
            <w:r w:rsidRPr="00F21DD2">
              <w:t>Плотность паров (по воздуху)</w:t>
            </w:r>
          </w:p>
        </w:tc>
        <w:tc>
          <w:tcPr>
            <w:tcW w:w="4358" w:type="dxa"/>
            <w:gridSpan w:val="4"/>
            <w:vMerge/>
          </w:tcPr>
          <w:p w:rsidR="006D71D2" w:rsidRPr="00F21DD2" w:rsidRDefault="006D71D2" w:rsidP="00D94991">
            <w:pPr>
              <w:pStyle w:val="11"/>
            </w:pPr>
          </w:p>
        </w:tc>
      </w:tr>
      <w:tr w:rsidR="006D71D2" w:rsidRPr="00F21DD2" w:rsidTr="00D94991">
        <w:trPr>
          <w:jc w:val="center"/>
        </w:trPr>
        <w:tc>
          <w:tcPr>
            <w:tcW w:w="4714" w:type="dxa"/>
            <w:gridSpan w:val="3"/>
          </w:tcPr>
          <w:p w:rsidR="006D71D2" w:rsidRPr="00F21DD2" w:rsidRDefault="006D71D2" w:rsidP="00D94991">
            <w:pPr>
              <w:pStyle w:val="11"/>
            </w:pPr>
            <w:r w:rsidRPr="00F21DD2">
              <w:t>Плотность (по воде)</w:t>
            </w:r>
            <w:r w:rsidR="00F21DD2" w:rsidRPr="00F21DD2">
              <w:t xml:space="preserve"> </w:t>
            </w:r>
            <w:r w:rsidRPr="00F21DD2">
              <w:t>1,</w:t>
            </w:r>
            <w:r w:rsidR="009B7CDF" w:rsidRPr="00F21DD2">
              <w:t>6</w:t>
            </w:r>
          </w:p>
        </w:tc>
        <w:tc>
          <w:tcPr>
            <w:tcW w:w="4358" w:type="dxa"/>
            <w:gridSpan w:val="4"/>
            <w:vMerge/>
          </w:tcPr>
          <w:p w:rsidR="006D71D2" w:rsidRPr="00F21DD2" w:rsidRDefault="006D71D2" w:rsidP="00D94991">
            <w:pPr>
              <w:pStyle w:val="11"/>
            </w:pPr>
          </w:p>
        </w:tc>
      </w:tr>
      <w:tr w:rsidR="006D71D2" w:rsidRPr="00F21DD2" w:rsidTr="00D94991">
        <w:trPr>
          <w:jc w:val="center"/>
        </w:trPr>
        <w:tc>
          <w:tcPr>
            <w:tcW w:w="4714" w:type="dxa"/>
            <w:gridSpan w:val="3"/>
          </w:tcPr>
          <w:p w:rsidR="006D71D2" w:rsidRPr="00F21DD2" w:rsidRDefault="006D71D2" w:rsidP="00D94991">
            <w:pPr>
              <w:pStyle w:val="11"/>
            </w:pPr>
            <w:r w:rsidRPr="00F21DD2">
              <w:t>Растворимость в воде</w:t>
            </w:r>
            <w:r w:rsidR="00F21DD2" w:rsidRPr="00F21DD2">
              <w:rPr>
                <w:lang w:val="en-US"/>
              </w:rPr>
              <w:t xml:space="preserve"> </w:t>
            </w:r>
            <w:r w:rsidR="009B7CDF" w:rsidRPr="00F21DD2">
              <w:t>-</w:t>
            </w:r>
          </w:p>
        </w:tc>
        <w:tc>
          <w:tcPr>
            <w:tcW w:w="4358" w:type="dxa"/>
            <w:gridSpan w:val="4"/>
            <w:vMerge/>
          </w:tcPr>
          <w:p w:rsidR="006D71D2" w:rsidRPr="00F21DD2" w:rsidRDefault="006D71D2" w:rsidP="00D94991">
            <w:pPr>
              <w:pStyle w:val="11"/>
            </w:pPr>
          </w:p>
        </w:tc>
      </w:tr>
      <w:tr w:rsidR="006D71D2" w:rsidRPr="00F21DD2" w:rsidTr="00D94991">
        <w:trPr>
          <w:jc w:val="center"/>
        </w:trPr>
        <w:tc>
          <w:tcPr>
            <w:tcW w:w="9072" w:type="dxa"/>
            <w:gridSpan w:val="7"/>
            <w:tcBorders>
              <w:top w:val="nil"/>
              <w:left w:val="nil"/>
              <w:right w:val="nil"/>
            </w:tcBorders>
          </w:tcPr>
          <w:p w:rsidR="006D71D2" w:rsidRPr="00F21DD2" w:rsidRDefault="006D71D2" w:rsidP="00D94991">
            <w:pPr>
              <w:pStyle w:val="11"/>
            </w:pPr>
            <w:r w:rsidRPr="00F21DD2">
              <w:t>Пожаро- и взрывоопасность</w:t>
            </w:r>
          </w:p>
        </w:tc>
      </w:tr>
      <w:tr w:rsidR="006D71D2" w:rsidRPr="00F21DD2" w:rsidTr="00D94991">
        <w:trPr>
          <w:jc w:val="center"/>
        </w:trPr>
        <w:tc>
          <w:tcPr>
            <w:tcW w:w="1730" w:type="dxa"/>
            <w:vMerge w:val="restart"/>
          </w:tcPr>
          <w:p w:rsidR="006D71D2" w:rsidRPr="00F21DD2" w:rsidRDefault="006D71D2" w:rsidP="00D94991">
            <w:pPr>
              <w:pStyle w:val="11"/>
            </w:pPr>
            <w:r w:rsidRPr="00F21DD2">
              <w:t xml:space="preserve">Температура вспышки (воспламенения), </w:t>
            </w:r>
            <w:r w:rsidRPr="00F21DD2">
              <w:rPr>
                <w:vertAlign w:val="superscript"/>
              </w:rPr>
              <w:t>0</w:t>
            </w:r>
            <w:r w:rsidRPr="00F21DD2">
              <w:t xml:space="preserve"> С</w:t>
            </w:r>
          </w:p>
        </w:tc>
        <w:tc>
          <w:tcPr>
            <w:tcW w:w="1680" w:type="dxa"/>
            <w:vMerge w:val="restart"/>
          </w:tcPr>
          <w:p w:rsidR="006D71D2" w:rsidRPr="00F21DD2" w:rsidRDefault="006D71D2" w:rsidP="00D94991">
            <w:pPr>
              <w:pStyle w:val="11"/>
            </w:pPr>
            <w:r w:rsidRPr="00F21DD2">
              <w:t xml:space="preserve">Температура самовоспламенения, </w:t>
            </w:r>
            <w:r w:rsidRPr="00F21DD2">
              <w:rPr>
                <w:vertAlign w:val="superscript"/>
              </w:rPr>
              <w:t>0</w:t>
            </w:r>
            <w:r w:rsidRPr="00F21DD2">
              <w:t xml:space="preserve"> С</w:t>
            </w:r>
          </w:p>
        </w:tc>
        <w:tc>
          <w:tcPr>
            <w:tcW w:w="2801" w:type="dxa"/>
            <w:gridSpan w:val="2"/>
            <w:vMerge w:val="restart"/>
          </w:tcPr>
          <w:p w:rsidR="006D71D2" w:rsidRPr="00F21DD2" w:rsidRDefault="006D71D2" w:rsidP="00D94991">
            <w:pPr>
              <w:pStyle w:val="11"/>
            </w:pPr>
            <w:r w:rsidRPr="00F21DD2">
              <w:t>Область</w:t>
            </w:r>
          </w:p>
          <w:p w:rsidR="006D71D2" w:rsidRPr="00F21DD2" w:rsidRDefault="006D71D2" w:rsidP="00D94991">
            <w:pPr>
              <w:pStyle w:val="11"/>
            </w:pPr>
            <w:r w:rsidRPr="00F21DD2">
              <w:t>воспламенения паров</w:t>
            </w:r>
          </w:p>
        </w:tc>
        <w:tc>
          <w:tcPr>
            <w:tcW w:w="2861" w:type="dxa"/>
            <w:gridSpan w:val="3"/>
          </w:tcPr>
          <w:p w:rsidR="006D71D2" w:rsidRPr="00F21DD2" w:rsidRDefault="006D71D2" w:rsidP="00D94991">
            <w:pPr>
              <w:pStyle w:val="11"/>
            </w:pPr>
            <w:r w:rsidRPr="00F21DD2">
              <w:t xml:space="preserve">Пределы воспламенения, </w:t>
            </w:r>
            <w:r w:rsidRPr="00F21DD2">
              <w:rPr>
                <w:vertAlign w:val="superscript"/>
              </w:rPr>
              <w:t>0</w:t>
            </w:r>
            <w:r w:rsidRPr="00F21DD2">
              <w:t xml:space="preserve"> С</w:t>
            </w:r>
          </w:p>
        </w:tc>
      </w:tr>
      <w:tr w:rsidR="006D71D2" w:rsidRPr="00F21DD2" w:rsidTr="00D94991">
        <w:trPr>
          <w:jc w:val="center"/>
        </w:trPr>
        <w:tc>
          <w:tcPr>
            <w:tcW w:w="1730" w:type="dxa"/>
            <w:vMerge/>
          </w:tcPr>
          <w:p w:rsidR="006D71D2" w:rsidRPr="00F21DD2" w:rsidRDefault="006D71D2" w:rsidP="00D94991">
            <w:pPr>
              <w:pStyle w:val="11"/>
            </w:pPr>
          </w:p>
        </w:tc>
        <w:tc>
          <w:tcPr>
            <w:tcW w:w="1680" w:type="dxa"/>
            <w:vMerge/>
          </w:tcPr>
          <w:p w:rsidR="006D71D2" w:rsidRPr="00F21DD2" w:rsidRDefault="006D71D2" w:rsidP="00D94991">
            <w:pPr>
              <w:pStyle w:val="11"/>
            </w:pPr>
          </w:p>
        </w:tc>
        <w:tc>
          <w:tcPr>
            <w:tcW w:w="2801" w:type="dxa"/>
            <w:gridSpan w:val="2"/>
            <w:vMerge/>
          </w:tcPr>
          <w:p w:rsidR="006D71D2" w:rsidRPr="00F21DD2" w:rsidRDefault="006D71D2" w:rsidP="00D94991">
            <w:pPr>
              <w:pStyle w:val="11"/>
            </w:pPr>
          </w:p>
        </w:tc>
        <w:tc>
          <w:tcPr>
            <w:tcW w:w="1364" w:type="dxa"/>
            <w:gridSpan w:val="2"/>
          </w:tcPr>
          <w:p w:rsidR="006D71D2" w:rsidRPr="00F21DD2" w:rsidRDefault="006D71D2" w:rsidP="00D94991">
            <w:pPr>
              <w:pStyle w:val="11"/>
            </w:pPr>
            <w:r w:rsidRPr="00F21DD2">
              <w:t>нижний</w:t>
            </w:r>
          </w:p>
        </w:tc>
        <w:tc>
          <w:tcPr>
            <w:tcW w:w="1497" w:type="dxa"/>
          </w:tcPr>
          <w:p w:rsidR="006D71D2" w:rsidRPr="00F21DD2" w:rsidRDefault="006D71D2" w:rsidP="00D94991">
            <w:pPr>
              <w:pStyle w:val="11"/>
            </w:pPr>
            <w:r w:rsidRPr="00F21DD2">
              <w:t>верхний</w:t>
            </w:r>
          </w:p>
        </w:tc>
      </w:tr>
      <w:tr w:rsidR="006D71D2" w:rsidRPr="00F21DD2" w:rsidTr="00D94991">
        <w:trPr>
          <w:trHeight w:val="530"/>
          <w:jc w:val="center"/>
        </w:trPr>
        <w:tc>
          <w:tcPr>
            <w:tcW w:w="1730" w:type="dxa"/>
          </w:tcPr>
          <w:p w:rsidR="006D71D2" w:rsidRPr="00F21DD2" w:rsidRDefault="002A78E7" w:rsidP="00D94991">
            <w:pPr>
              <w:pStyle w:val="11"/>
            </w:pPr>
            <w:r w:rsidRPr="00F21DD2">
              <w:t>290</w:t>
            </w:r>
          </w:p>
        </w:tc>
        <w:tc>
          <w:tcPr>
            <w:tcW w:w="1680" w:type="dxa"/>
          </w:tcPr>
          <w:p w:rsidR="006D71D2" w:rsidRPr="00F21DD2" w:rsidRDefault="002A78E7" w:rsidP="00D94991">
            <w:pPr>
              <w:pStyle w:val="11"/>
            </w:pPr>
            <w:r w:rsidRPr="00F21DD2">
              <w:t>-</w:t>
            </w:r>
          </w:p>
        </w:tc>
        <w:tc>
          <w:tcPr>
            <w:tcW w:w="2801" w:type="dxa"/>
            <w:gridSpan w:val="2"/>
          </w:tcPr>
          <w:p w:rsidR="006D71D2" w:rsidRPr="00F21DD2" w:rsidRDefault="002A78E7" w:rsidP="00D94991">
            <w:pPr>
              <w:pStyle w:val="11"/>
            </w:pPr>
            <w:r w:rsidRPr="00F21DD2">
              <w:t>-</w:t>
            </w:r>
          </w:p>
        </w:tc>
        <w:tc>
          <w:tcPr>
            <w:tcW w:w="1364" w:type="dxa"/>
            <w:gridSpan w:val="2"/>
          </w:tcPr>
          <w:p w:rsidR="006D71D2" w:rsidRPr="00F21DD2" w:rsidRDefault="002A78E7" w:rsidP="00D94991">
            <w:pPr>
              <w:pStyle w:val="11"/>
            </w:pPr>
            <w:r w:rsidRPr="00F21DD2">
              <w:t>3</w:t>
            </w:r>
            <w:r w:rsidR="006D71D2" w:rsidRPr="00F21DD2">
              <w:t>,5%</w:t>
            </w:r>
          </w:p>
        </w:tc>
        <w:tc>
          <w:tcPr>
            <w:tcW w:w="1497" w:type="dxa"/>
          </w:tcPr>
          <w:p w:rsidR="006D71D2" w:rsidRPr="00F21DD2" w:rsidRDefault="002A78E7" w:rsidP="00D94991">
            <w:pPr>
              <w:pStyle w:val="11"/>
            </w:pPr>
            <w:r w:rsidRPr="00F21DD2">
              <w:t>10</w:t>
            </w:r>
            <w:r w:rsidR="006D71D2" w:rsidRPr="00F21DD2">
              <w:t>,5%</w:t>
            </w:r>
          </w:p>
        </w:tc>
      </w:tr>
      <w:tr w:rsidR="006D71D2" w:rsidRPr="00F21DD2" w:rsidTr="00D94991">
        <w:trPr>
          <w:jc w:val="center"/>
        </w:trPr>
        <w:tc>
          <w:tcPr>
            <w:tcW w:w="9072" w:type="dxa"/>
            <w:gridSpan w:val="7"/>
            <w:tcBorders>
              <w:top w:val="nil"/>
              <w:left w:val="nil"/>
              <w:right w:val="nil"/>
            </w:tcBorders>
          </w:tcPr>
          <w:p w:rsidR="006D71D2" w:rsidRPr="00F21DD2" w:rsidRDefault="006D71D2" w:rsidP="00D94991">
            <w:pPr>
              <w:pStyle w:val="11"/>
            </w:pPr>
            <w:r w:rsidRPr="00F21DD2">
              <w:t>Опасность для человека</w:t>
            </w:r>
          </w:p>
        </w:tc>
      </w:tr>
      <w:tr w:rsidR="006D71D2" w:rsidRPr="00F21DD2" w:rsidTr="00D94991">
        <w:trPr>
          <w:trHeight w:val="810"/>
          <w:jc w:val="center"/>
        </w:trPr>
        <w:tc>
          <w:tcPr>
            <w:tcW w:w="1730" w:type="dxa"/>
          </w:tcPr>
          <w:p w:rsidR="006D71D2" w:rsidRPr="00F21DD2" w:rsidRDefault="006D71D2" w:rsidP="00D94991">
            <w:pPr>
              <w:pStyle w:val="11"/>
              <w:rPr>
                <w:vertAlign w:val="superscript"/>
              </w:rPr>
            </w:pPr>
            <w:r w:rsidRPr="00F21DD2">
              <w:t>ПДК, мг/м</w:t>
            </w:r>
            <w:r w:rsidRPr="00F21DD2">
              <w:rPr>
                <w:vertAlign w:val="superscript"/>
              </w:rPr>
              <w:t>3</w:t>
            </w:r>
          </w:p>
        </w:tc>
        <w:tc>
          <w:tcPr>
            <w:tcW w:w="2984" w:type="dxa"/>
            <w:gridSpan w:val="2"/>
          </w:tcPr>
          <w:p w:rsidR="006D71D2" w:rsidRPr="00F21DD2" w:rsidRDefault="006D71D2" w:rsidP="00D94991">
            <w:pPr>
              <w:pStyle w:val="11"/>
            </w:pPr>
            <w:r w:rsidRPr="00F21DD2">
              <w:t>ЛД</w:t>
            </w:r>
            <w:r w:rsidRPr="00F21DD2">
              <w:rPr>
                <w:vertAlign w:val="subscript"/>
              </w:rPr>
              <w:t>50</w:t>
            </w:r>
            <w:r w:rsidRPr="00F21DD2">
              <w:t xml:space="preserve">. мг/кг </w:t>
            </w:r>
          </w:p>
          <w:p w:rsidR="006D71D2" w:rsidRPr="00F21DD2" w:rsidRDefault="006D71D2" w:rsidP="00D94991">
            <w:pPr>
              <w:pStyle w:val="11"/>
            </w:pPr>
            <w:r w:rsidRPr="00F21DD2">
              <w:t>(при попадании внутрь)</w:t>
            </w:r>
          </w:p>
        </w:tc>
        <w:tc>
          <w:tcPr>
            <w:tcW w:w="2303" w:type="dxa"/>
            <w:gridSpan w:val="2"/>
          </w:tcPr>
          <w:p w:rsidR="006D71D2" w:rsidRPr="00F21DD2" w:rsidRDefault="006D71D2" w:rsidP="00D94991">
            <w:pPr>
              <w:pStyle w:val="11"/>
            </w:pPr>
            <w:r w:rsidRPr="00F21DD2">
              <w:t>ЛД</w:t>
            </w:r>
            <w:r w:rsidRPr="00F21DD2">
              <w:rPr>
                <w:vertAlign w:val="subscript"/>
              </w:rPr>
              <w:t>50</w:t>
            </w:r>
            <w:r w:rsidRPr="00F21DD2">
              <w:t>. мг/м</w:t>
            </w:r>
            <w:r w:rsidRPr="00F21DD2">
              <w:rPr>
                <w:vertAlign w:val="superscript"/>
              </w:rPr>
              <w:t>3</w:t>
            </w:r>
            <w:r w:rsidRPr="00F21DD2">
              <w:t xml:space="preserve"> </w:t>
            </w:r>
          </w:p>
          <w:p w:rsidR="006D71D2" w:rsidRPr="00F21DD2" w:rsidRDefault="006D71D2" w:rsidP="00D94991">
            <w:pPr>
              <w:pStyle w:val="11"/>
            </w:pPr>
            <w:r w:rsidRPr="00F21DD2">
              <w:t>(через кожу)</w:t>
            </w:r>
          </w:p>
        </w:tc>
        <w:tc>
          <w:tcPr>
            <w:tcW w:w="2055" w:type="dxa"/>
            <w:gridSpan w:val="2"/>
          </w:tcPr>
          <w:p w:rsidR="006D71D2" w:rsidRPr="00F21DD2" w:rsidRDefault="006D71D2" w:rsidP="00D94991">
            <w:pPr>
              <w:pStyle w:val="11"/>
            </w:pPr>
            <w:r w:rsidRPr="00F21DD2">
              <w:t>ЛБ5</w:t>
            </w:r>
            <w:r w:rsidRPr="00F21DD2">
              <w:rPr>
                <w:vertAlign w:val="subscript"/>
              </w:rPr>
              <w:t>0</w:t>
            </w:r>
            <w:r w:rsidRPr="00F21DD2">
              <w:t>. мл/м</w:t>
            </w:r>
            <w:r w:rsidRPr="00F21DD2">
              <w:rPr>
                <w:vertAlign w:val="superscript"/>
              </w:rPr>
              <w:t>3</w:t>
            </w:r>
            <w:r w:rsidRPr="00F21DD2">
              <w:t xml:space="preserve"> </w:t>
            </w:r>
          </w:p>
          <w:p w:rsidR="006D71D2" w:rsidRPr="00F21DD2" w:rsidRDefault="006D71D2" w:rsidP="00D94991">
            <w:pPr>
              <w:pStyle w:val="11"/>
            </w:pPr>
          </w:p>
        </w:tc>
      </w:tr>
      <w:tr w:rsidR="006D71D2" w:rsidRPr="00F21DD2" w:rsidTr="00420767">
        <w:trPr>
          <w:trHeight w:val="136"/>
          <w:jc w:val="center"/>
        </w:trPr>
        <w:tc>
          <w:tcPr>
            <w:tcW w:w="6211" w:type="dxa"/>
            <w:gridSpan w:val="4"/>
          </w:tcPr>
          <w:p w:rsidR="006D71D2" w:rsidRPr="00F21DD2" w:rsidRDefault="006D71D2" w:rsidP="00D94991">
            <w:pPr>
              <w:pStyle w:val="11"/>
            </w:pPr>
            <w:r w:rsidRPr="00F21DD2">
              <w:t>Пути поступления в организм</w:t>
            </w:r>
          </w:p>
        </w:tc>
        <w:tc>
          <w:tcPr>
            <w:tcW w:w="2861" w:type="dxa"/>
            <w:gridSpan w:val="3"/>
          </w:tcPr>
          <w:p w:rsidR="006D71D2" w:rsidRPr="00F21DD2" w:rsidRDefault="002A78E7" w:rsidP="00D94991">
            <w:pPr>
              <w:pStyle w:val="11"/>
            </w:pPr>
            <w:r w:rsidRPr="00F21DD2">
              <w:t>При вдыхании</w:t>
            </w:r>
          </w:p>
        </w:tc>
      </w:tr>
      <w:tr w:rsidR="006D71D2" w:rsidRPr="00F21DD2" w:rsidTr="00420767">
        <w:trPr>
          <w:trHeight w:val="226"/>
          <w:jc w:val="center"/>
        </w:trPr>
        <w:tc>
          <w:tcPr>
            <w:tcW w:w="6211" w:type="dxa"/>
            <w:gridSpan w:val="4"/>
          </w:tcPr>
          <w:p w:rsidR="006D71D2" w:rsidRPr="00F21DD2" w:rsidRDefault="006D71D2" w:rsidP="00D94991">
            <w:pPr>
              <w:pStyle w:val="11"/>
            </w:pPr>
            <w:r w:rsidRPr="00F21DD2">
              <w:t>Токсическое действие</w:t>
            </w:r>
          </w:p>
        </w:tc>
        <w:tc>
          <w:tcPr>
            <w:tcW w:w="2861" w:type="dxa"/>
            <w:gridSpan w:val="3"/>
          </w:tcPr>
          <w:p w:rsidR="006D71D2" w:rsidRPr="00F21DD2" w:rsidRDefault="009D175B" w:rsidP="00D94991">
            <w:pPr>
              <w:pStyle w:val="11"/>
            </w:pPr>
            <w:r w:rsidRPr="00F21DD2">
              <w:t>Токсич</w:t>
            </w:r>
            <w:r w:rsidR="002A78E7" w:rsidRPr="00F21DD2">
              <w:t>ны продукты взрыва</w:t>
            </w:r>
          </w:p>
        </w:tc>
      </w:tr>
      <w:tr w:rsidR="006D71D2" w:rsidRPr="00F21DD2" w:rsidTr="00420767">
        <w:trPr>
          <w:trHeight w:val="287"/>
          <w:jc w:val="center"/>
        </w:trPr>
        <w:tc>
          <w:tcPr>
            <w:tcW w:w="6211" w:type="dxa"/>
            <w:gridSpan w:val="4"/>
          </w:tcPr>
          <w:p w:rsidR="006D71D2" w:rsidRPr="00F21DD2" w:rsidRDefault="006D71D2" w:rsidP="00D94991">
            <w:pPr>
              <w:pStyle w:val="11"/>
            </w:pPr>
            <w:r w:rsidRPr="00F21DD2">
              <w:t>Воздействие на кожу и слизистые оболочки</w:t>
            </w:r>
          </w:p>
        </w:tc>
        <w:tc>
          <w:tcPr>
            <w:tcW w:w="2861" w:type="dxa"/>
            <w:gridSpan w:val="3"/>
          </w:tcPr>
          <w:p w:rsidR="006D71D2" w:rsidRPr="00F21DD2" w:rsidRDefault="009D175B" w:rsidP="00D94991">
            <w:pPr>
              <w:pStyle w:val="11"/>
            </w:pPr>
            <w:r w:rsidRPr="00F21DD2">
              <w:t>Вызывает головную боль</w:t>
            </w:r>
          </w:p>
        </w:tc>
      </w:tr>
      <w:tr w:rsidR="006D71D2" w:rsidRPr="00F21DD2" w:rsidTr="00D94991">
        <w:trPr>
          <w:trHeight w:val="530"/>
          <w:jc w:val="center"/>
        </w:trPr>
        <w:tc>
          <w:tcPr>
            <w:tcW w:w="6211" w:type="dxa"/>
            <w:gridSpan w:val="4"/>
          </w:tcPr>
          <w:p w:rsidR="006D71D2" w:rsidRPr="00F21DD2" w:rsidRDefault="006D71D2" w:rsidP="00D94991">
            <w:pPr>
              <w:pStyle w:val="11"/>
            </w:pPr>
            <w:r w:rsidRPr="00F21DD2">
              <w:t>Экологическая безопасность</w:t>
            </w:r>
          </w:p>
        </w:tc>
        <w:tc>
          <w:tcPr>
            <w:tcW w:w="2861" w:type="dxa"/>
            <w:gridSpan w:val="3"/>
          </w:tcPr>
          <w:p w:rsidR="006D71D2" w:rsidRPr="00420767" w:rsidRDefault="006D71D2" w:rsidP="00D94991">
            <w:pPr>
              <w:pStyle w:val="11"/>
              <w:rPr>
                <w:szCs w:val="20"/>
              </w:rPr>
            </w:pPr>
            <w:r w:rsidRPr="00420767">
              <w:rPr>
                <w:rStyle w:val="apple-style-span"/>
                <w:szCs w:val="20"/>
              </w:rPr>
              <w:t>Обеспечивается герметичностью упаковки</w:t>
            </w:r>
          </w:p>
        </w:tc>
      </w:tr>
    </w:tbl>
    <w:p w:rsidR="006D71D2" w:rsidRPr="00F21DD2" w:rsidRDefault="006D71D2" w:rsidP="00F21DD2">
      <w:pPr>
        <w:shd w:val="clear" w:color="auto" w:fill="FFFFFF"/>
        <w:spacing w:line="360" w:lineRule="auto"/>
        <w:ind w:firstLine="709"/>
        <w:jc w:val="both"/>
        <w:rPr>
          <w:sz w:val="28"/>
          <w:szCs w:val="28"/>
        </w:rPr>
      </w:pPr>
    </w:p>
    <w:p w:rsidR="006D71D2" w:rsidRPr="00F21DD2" w:rsidRDefault="006D71D2" w:rsidP="00F21DD2">
      <w:pPr>
        <w:shd w:val="clear" w:color="auto" w:fill="FFFFFF"/>
        <w:spacing w:line="360" w:lineRule="auto"/>
        <w:ind w:firstLine="709"/>
        <w:jc w:val="both"/>
        <w:rPr>
          <w:sz w:val="28"/>
          <w:szCs w:val="28"/>
        </w:rPr>
      </w:pPr>
      <w:r w:rsidRPr="00F21DD2">
        <w:rPr>
          <w:sz w:val="28"/>
          <w:szCs w:val="28"/>
        </w:rPr>
        <w:t>Аварийная карточка системы информации об опасности</w:t>
      </w:r>
      <w:r w:rsidR="00D94991">
        <w:rPr>
          <w:sz w:val="28"/>
          <w:szCs w:val="28"/>
        </w:rPr>
        <w:t xml:space="preserve"> </w:t>
      </w:r>
      <w:r w:rsidRPr="00F21DD2">
        <w:rPr>
          <w:sz w:val="28"/>
          <w:szCs w:val="28"/>
        </w:rPr>
        <w:t>(оборотная сторона)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6"/>
        <w:gridCol w:w="3029"/>
        <w:gridCol w:w="3017"/>
      </w:tblGrid>
      <w:tr w:rsidR="006D71D2" w:rsidRPr="00F21DD2" w:rsidTr="00D94991">
        <w:trPr>
          <w:jc w:val="center"/>
        </w:trPr>
        <w:tc>
          <w:tcPr>
            <w:tcW w:w="9072" w:type="dxa"/>
            <w:gridSpan w:val="3"/>
            <w:tcBorders>
              <w:top w:val="nil"/>
              <w:left w:val="nil"/>
              <w:right w:val="nil"/>
            </w:tcBorders>
          </w:tcPr>
          <w:p w:rsidR="006D71D2" w:rsidRPr="00F21DD2" w:rsidRDefault="006D71D2" w:rsidP="00D94991">
            <w:pPr>
              <w:pStyle w:val="11"/>
            </w:pPr>
            <w:r w:rsidRPr="00F21DD2">
              <w:t>Огнегасительные средства</w:t>
            </w:r>
          </w:p>
        </w:tc>
      </w:tr>
      <w:tr w:rsidR="006D71D2" w:rsidRPr="00F21DD2" w:rsidTr="00D94991">
        <w:trPr>
          <w:jc w:val="center"/>
        </w:trPr>
        <w:tc>
          <w:tcPr>
            <w:tcW w:w="6055" w:type="dxa"/>
            <w:gridSpan w:val="2"/>
          </w:tcPr>
          <w:p w:rsidR="006D71D2" w:rsidRPr="00F21DD2" w:rsidRDefault="006D71D2" w:rsidP="00D94991">
            <w:pPr>
              <w:pStyle w:val="11"/>
            </w:pPr>
            <w:r w:rsidRPr="00F21DD2">
              <w:t>Рекомендуемые</w:t>
            </w:r>
          </w:p>
        </w:tc>
        <w:tc>
          <w:tcPr>
            <w:tcW w:w="3017" w:type="dxa"/>
          </w:tcPr>
          <w:p w:rsidR="006D71D2" w:rsidRPr="00F21DD2" w:rsidRDefault="006D71D2" w:rsidP="00D94991">
            <w:pPr>
              <w:pStyle w:val="11"/>
            </w:pPr>
            <w:r w:rsidRPr="00F21DD2">
              <w:t>Запрещаемые</w:t>
            </w:r>
          </w:p>
        </w:tc>
      </w:tr>
      <w:tr w:rsidR="00D642E5" w:rsidRPr="00F21DD2" w:rsidTr="00D94991">
        <w:trPr>
          <w:trHeight w:val="335"/>
          <w:jc w:val="center"/>
        </w:trPr>
        <w:tc>
          <w:tcPr>
            <w:tcW w:w="3026" w:type="dxa"/>
          </w:tcPr>
          <w:p w:rsidR="00D642E5" w:rsidRPr="00F21DD2" w:rsidRDefault="00D642E5" w:rsidP="00D94991">
            <w:pPr>
              <w:pStyle w:val="11"/>
            </w:pPr>
            <w:r w:rsidRPr="00F21DD2">
              <w:t>при пожаре</w:t>
            </w:r>
          </w:p>
        </w:tc>
        <w:tc>
          <w:tcPr>
            <w:tcW w:w="3029" w:type="dxa"/>
          </w:tcPr>
          <w:p w:rsidR="00D642E5" w:rsidRPr="00F21DD2" w:rsidRDefault="00D642E5" w:rsidP="00D94991">
            <w:pPr>
              <w:pStyle w:val="11"/>
            </w:pPr>
            <w:r w:rsidRPr="00F21DD2">
              <w:t>при загорании</w:t>
            </w:r>
          </w:p>
        </w:tc>
        <w:tc>
          <w:tcPr>
            <w:tcW w:w="3017" w:type="dxa"/>
            <w:vMerge w:val="restart"/>
          </w:tcPr>
          <w:p w:rsidR="00D642E5" w:rsidRPr="00F21DD2" w:rsidRDefault="00D642E5" w:rsidP="00D94991">
            <w:pPr>
              <w:pStyle w:val="11"/>
            </w:pPr>
          </w:p>
          <w:p w:rsidR="00D642E5" w:rsidRPr="00F21DD2" w:rsidRDefault="00D642E5" w:rsidP="00D94991">
            <w:pPr>
              <w:pStyle w:val="11"/>
            </w:pPr>
            <w:r w:rsidRPr="00F21DD2">
              <w:t>_______</w:t>
            </w:r>
          </w:p>
        </w:tc>
      </w:tr>
      <w:tr w:rsidR="00D642E5" w:rsidRPr="00F21DD2" w:rsidTr="00420767">
        <w:trPr>
          <w:trHeight w:val="564"/>
          <w:jc w:val="center"/>
        </w:trPr>
        <w:tc>
          <w:tcPr>
            <w:tcW w:w="3026" w:type="dxa"/>
          </w:tcPr>
          <w:p w:rsidR="00D642E5" w:rsidRPr="00F21DD2" w:rsidRDefault="00D642E5" w:rsidP="00D94991">
            <w:pPr>
              <w:pStyle w:val="11"/>
            </w:pPr>
            <w:r w:rsidRPr="00F21DD2">
              <w:t>любые средства пожаротушения</w:t>
            </w:r>
          </w:p>
        </w:tc>
        <w:tc>
          <w:tcPr>
            <w:tcW w:w="3029" w:type="dxa"/>
          </w:tcPr>
          <w:p w:rsidR="00D642E5" w:rsidRPr="00F21DD2" w:rsidRDefault="00D642E5" w:rsidP="00D94991">
            <w:pPr>
              <w:pStyle w:val="11"/>
            </w:pPr>
            <w:r w:rsidRPr="00F21DD2">
              <w:t>любые средства пожаротушения</w:t>
            </w:r>
          </w:p>
        </w:tc>
        <w:tc>
          <w:tcPr>
            <w:tcW w:w="3017" w:type="dxa"/>
            <w:vMerge/>
          </w:tcPr>
          <w:p w:rsidR="00D642E5" w:rsidRPr="00F21DD2" w:rsidRDefault="00D642E5" w:rsidP="00D94991">
            <w:pPr>
              <w:pStyle w:val="11"/>
            </w:pPr>
          </w:p>
        </w:tc>
      </w:tr>
      <w:tr w:rsidR="006D71D2" w:rsidRPr="00F21DD2" w:rsidTr="00420767">
        <w:trPr>
          <w:trHeight w:val="273"/>
          <w:jc w:val="center"/>
        </w:trPr>
        <w:tc>
          <w:tcPr>
            <w:tcW w:w="9072" w:type="dxa"/>
            <w:gridSpan w:val="3"/>
          </w:tcPr>
          <w:p w:rsidR="006D71D2" w:rsidRPr="00F21DD2" w:rsidRDefault="006D71D2" w:rsidP="00D94991">
            <w:pPr>
              <w:pStyle w:val="11"/>
            </w:pPr>
            <w:r w:rsidRPr="00F21DD2">
              <w:t>Меры первой помощи</w:t>
            </w:r>
          </w:p>
        </w:tc>
      </w:tr>
      <w:tr w:rsidR="006D71D2" w:rsidRPr="00F21DD2" w:rsidTr="00420767">
        <w:trPr>
          <w:trHeight w:val="348"/>
          <w:jc w:val="center"/>
        </w:trPr>
        <w:tc>
          <w:tcPr>
            <w:tcW w:w="3026" w:type="dxa"/>
          </w:tcPr>
          <w:p w:rsidR="006D71D2" w:rsidRPr="00F21DD2" w:rsidRDefault="006D71D2" w:rsidP="00D94991">
            <w:pPr>
              <w:pStyle w:val="11"/>
            </w:pPr>
            <w:r w:rsidRPr="00F21DD2">
              <w:t>При вдыхании</w:t>
            </w:r>
          </w:p>
        </w:tc>
        <w:tc>
          <w:tcPr>
            <w:tcW w:w="6046" w:type="dxa"/>
            <w:gridSpan w:val="2"/>
          </w:tcPr>
          <w:p w:rsidR="006D71D2" w:rsidRPr="00F21DD2" w:rsidRDefault="006D71D2" w:rsidP="00D94991">
            <w:pPr>
              <w:pStyle w:val="11"/>
            </w:pPr>
            <w:r w:rsidRPr="00F21DD2">
              <w:rPr>
                <w:rStyle w:val="apple-style-span"/>
              </w:rPr>
              <w:t>Вывести на свежий воздух</w:t>
            </w:r>
          </w:p>
        </w:tc>
      </w:tr>
      <w:tr w:rsidR="006D71D2" w:rsidRPr="00F21DD2" w:rsidTr="00420767">
        <w:trPr>
          <w:trHeight w:val="283"/>
          <w:jc w:val="center"/>
        </w:trPr>
        <w:tc>
          <w:tcPr>
            <w:tcW w:w="3026" w:type="dxa"/>
          </w:tcPr>
          <w:p w:rsidR="006D71D2" w:rsidRPr="00F21DD2" w:rsidRDefault="006D71D2" w:rsidP="00D94991">
            <w:pPr>
              <w:pStyle w:val="11"/>
            </w:pPr>
            <w:r w:rsidRPr="00F21DD2">
              <w:t>При остановке дыхания</w:t>
            </w:r>
          </w:p>
        </w:tc>
        <w:tc>
          <w:tcPr>
            <w:tcW w:w="6046" w:type="dxa"/>
            <w:gridSpan w:val="2"/>
          </w:tcPr>
          <w:p w:rsidR="006D71D2" w:rsidRPr="00F21DD2" w:rsidRDefault="006D71D2" w:rsidP="00D94991">
            <w:pPr>
              <w:pStyle w:val="11"/>
            </w:pPr>
            <w:r w:rsidRPr="00F21DD2">
              <w:rPr>
                <w:rStyle w:val="apple-style-span"/>
              </w:rPr>
              <w:t>Реанимационные мероприятия</w:t>
            </w:r>
          </w:p>
        </w:tc>
      </w:tr>
      <w:tr w:rsidR="006D71D2" w:rsidRPr="00F21DD2" w:rsidTr="00420767">
        <w:trPr>
          <w:trHeight w:val="344"/>
          <w:jc w:val="center"/>
        </w:trPr>
        <w:tc>
          <w:tcPr>
            <w:tcW w:w="3026" w:type="dxa"/>
          </w:tcPr>
          <w:p w:rsidR="006D71D2" w:rsidRPr="00F21DD2" w:rsidRDefault="006D71D2" w:rsidP="00D94991">
            <w:pPr>
              <w:pStyle w:val="11"/>
            </w:pPr>
            <w:r w:rsidRPr="00F21DD2">
              <w:t>При попадании в глаза, на кожу</w:t>
            </w:r>
          </w:p>
        </w:tc>
        <w:tc>
          <w:tcPr>
            <w:tcW w:w="6046" w:type="dxa"/>
            <w:gridSpan w:val="2"/>
          </w:tcPr>
          <w:p w:rsidR="006D71D2" w:rsidRPr="00F21DD2" w:rsidRDefault="002A78E7" w:rsidP="00D94991">
            <w:pPr>
              <w:pStyle w:val="11"/>
            </w:pPr>
            <w:r w:rsidRPr="00F21DD2">
              <w:rPr>
                <w:rStyle w:val="apple-style-span"/>
              </w:rPr>
              <w:t>_______</w:t>
            </w:r>
          </w:p>
        </w:tc>
      </w:tr>
      <w:tr w:rsidR="006D71D2" w:rsidRPr="00F21DD2" w:rsidTr="00420767">
        <w:trPr>
          <w:trHeight w:val="263"/>
          <w:jc w:val="center"/>
        </w:trPr>
        <w:tc>
          <w:tcPr>
            <w:tcW w:w="3026" w:type="dxa"/>
          </w:tcPr>
          <w:p w:rsidR="006D71D2" w:rsidRPr="00F21DD2" w:rsidRDefault="006D71D2" w:rsidP="00D94991">
            <w:pPr>
              <w:pStyle w:val="11"/>
            </w:pPr>
            <w:r w:rsidRPr="00F21DD2">
              <w:t>При проглатывании</w:t>
            </w:r>
          </w:p>
        </w:tc>
        <w:tc>
          <w:tcPr>
            <w:tcW w:w="6046" w:type="dxa"/>
            <w:gridSpan w:val="2"/>
          </w:tcPr>
          <w:p w:rsidR="006D71D2" w:rsidRPr="00F21DD2" w:rsidRDefault="00D642E5" w:rsidP="00D94991">
            <w:pPr>
              <w:pStyle w:val="11"/>
            </w:pPr>
            <w:r w:rsidRPr="00F21DD2">
              <w:t>_______</w:t>
            </w:r>
          </w:p>
        </w:tc>
      </w:tr>
      <w:tr w:rsidR="006D71D2" w:rsidRPr="00F21DD2" w:rsidTr="00420767">
        <w:trPr>
          <w:trHeight w:val="326"/>
          <w:jc w:val="center"/>
        </w:trPr>
        <w:tc>
          <w:tcPr>
            <w:tcW w:w="3026" w:type="dxa"/>
          </w:tcPr>
          <w:p w:rsidR="006D71D2" w:rsidRPr="00F21DD2" w:rsidRDefault="006D71D2" w:rsidP="00D94991">
            <w:pPr>
              <w:pStyle w:val="11"/>
            </w:pPr>
            <w:r w:rsidRPr="00F21DD2">
              <w:t>Органов дыхания</w:t>
            </w:r>
          </w:p>
        </w:tc>
        <w:tc>
          <w:tcPr>
            <w:tcW w:w="6046" w:type="dxa"/>
            <w:gridSpan w:val="2"/>
          </w:tcPr>
          <w:p w:rsidR="006D71D2" w:rsidRPr="00F21DD2" w:rsidRDefault="006D71D2" w:rsidP="00D94991">
            <w:pPr>
              <w:pStyle w:val="11"/>
            </w:pPr>
            <w:r w:rsidRPr="00F21DD2">
              <w:rPr>
                <w:rStyle w:val="apple-style-span"/>
              </w:rPr>
              <w:t>Респираторы, противогазы</w:t>
            </w:r>
          </w:p>
        </w:tc>
      </w:tr>
      <w:tr w:rsidR="006D71D2" w:rsidRPr="00F21DD2" w:rsidTr="00420767">
        <w:trPr>
          <w:trHeight w:val="415"/>
          <w:jc w:val="center"/>
        </w:trPr>
        <w:tc>
          <w:tcPr>
            <w:tcW w:w="3026" w:type="dxa"/>
          </w:tcPr>
          <w:p w:rsidR="006D71D2" w:rsidRPr="00F21DD2" w:rsidRDefault="006D71D2" w:rsidP="00D94991">
            <w:pPr>
              <w:pStyle w:val="11"/>
            </w:pPr>
            <w:r w:rsidRPr="00F21DD2">
              <w:t>Глаз</w:t>
            </w:r>
          </w:p>
        </w:tc>
        <w:tc>
          <w:tcPr>
            <w:tcW w:w="6046" w:type="dxa"/>
            <w:gridSpan w:val="2"/>
          </w:tcPr>
          <w:p w:rsidR="006D71D2" w:rsidRPr="00F21DD2" w:rsidRDefault="009B7CDF" w:rsidP="00D94991">
            <w:pPr>
              <w:pStyle w:val="11"/>
            </w:pPr>
            <w:r w:rsidRPr="00F21DD2">
              <w:rPr>
                <w:rStyle w:val="apple-style-span"/>
                <w:sz w:val="28"/>
              </w:rPr>
              <w:t>-</w:t>
            </w:r>
          </w:p>
        </w:tc>
      </w:tr>
      <w:tr w:rsidR="006D71D2" w:rsidRPr="00F21DD2" w:rsidTr="00420767">
        <w:trPr>
          <w:trHeight w:val="337"/>
          <w:jc w:val="center"/>
        </w:trPr>
        <w:tc>
          <w:tcPr>
            <w:tcW w:w="3026" w:type="dxa"/>
          </w:tcPr>
          <w:p w:rsidR="006D71D2" w:rsidRPr="00F21DD2" w:rsidRDefault="006D71D2" w:rsidP="00D94991">
            <w:pPr>
              <w:pStyle w:val="11"/>
            </w:pPr>
            <w:r w:rsidRPr="00F21DD2">
              <w:t>Кожи</w:t>
            </w:r>
          </w:p>
        </w:tc>
        <w:tc>
          <w:tcPr>
            <w:tcW w:w="6046" w:type="dxa"/>
            <w:gridSpan w:val="2"/>
          </w:tcPr>
          <w:p w:rsidR="006D71D2" w:rsidRPr="00F21DD2" w:rsidRDefault="009B7CDF" w:rsidP="00D94991">
            <w:pPr>
              <w:pStyle w:val="11"/>
            </w:pPr>
            <w:r w:rsidRPr="00F21DD2">
              <w:rPr>
                <w:rStyle w:val="apple-style-span"/>
                <w:sz w:val="28"/>
              </w:rPr>
              <w:t>-</w:t>
            </w:r>
          </w:p>
        </w:tc>
      </w:tr>
      <w:tr w:rsidR="006D71D2" w:rsidRPr="00F21DD2" w:rsidTr="00420767">
        <w:trPr>
          <w:trHeight w:val="260"/>
          <w:jc w:val="center"/>
        </w:trPr>
        <w:tc>
          <w:tcPr>
            <w:tcW w:w="9072" w:type="dxa"/>
            <w:gridSpan w:val="3"/>
          </w:tcPr>
          <w:p w:rsidR="006D71D2" w:rsidRPr="00F21DD2" w:rsidRDefault="002A78E7" w:rsidP="00D94991">
            <w:pPr>
              <w:pStyle w:val="11"/>
            </w:pPr>
            <w:r w:rsidRPr="00F21DD2">
              <w:t>Собрать в упаковки</w:t>
            </w:r>
          </w:p>
        </w:tc>
      </w:tr>
    </w:tbl>
    <w:p w:rsidR="006D71D2" w:rsidRPr="00D94991" w:rsidRDefault="006D71D2" w:rsidP="00F21DD2">
      <w:pPr>
        <w:pStyle w:val="1"/>
        <w:spacing w:before="0" w:after="0" w:line="360" w:lineRule="auto"/>
        <w:ind w:firstLine="709"/>
        <w:jc w:val="both"/>
        <w:rPr>
          <w:rFonts w:ascii="Times New Roman" w:hAnsi="Times New Roman"/>
          <w:sz w:val="28"/>
        </w:rPr>
      </w:pPr>
      <w:r w:rsidRPr="00F21DD2">
        <w:rPr>
          <w:rFonts w:ascii="Times New Roman" w:hAnsi="Times New Roman"/>
          <w:b w:val="0"/>
          <w:sz w:val="28"/>
          <w:szCs w:val="28"/>
        </w:rPr>
        <w:br w:type="page"/>
      </w:r>
      <w:r w:rsidRPr="00D94991">
        <w:rPr>
          <w:rFonts w:ascii="Times New Roman" w:hAnsi="Times New Roman"/>
          <w:sz w:val="28"/>
        </w:rPr>
        <w:t xml:space="preserve">Приложение </w:t>
      </w:r>
      <w:r w:rsidR="009B102B" w:rsidRPr="00D94991">
        <w:rPr>
          <w:rFonts w:ascii="Times New Roman" w:hAnsi="Times New Roman"/>
          <w:sz w:val="28"/>
        </w:rPr>
        <w:t>И</w:t>
      </w:r>
    </w:p>
    <w:p w:rsidR="006D71D2" w:rsidRPr="00F21DD2" w:rsidRDefault="006D71D2" w:rsidP="00F21DD2">
      <w:pPr>
        <w:shd w:val="clear" w:color="auto" w:fill="FFFFFF"/>
        <w:spacing w:line="360" w:lineRule="auto"/>
        <w:ind w:firstLine="709"/>
        <w:jc w:val="both"/>
        <w:rPr>
          <w:sz w:val="28"/>
        </w:rPr>
      </w:pPr>
    </w:p>
    <w:p w:rsidR="006D71D2" w:rsidRPr="00F21DD2" w:rsidRDefault="006D71D2" w:rsidP="00F21DD2">
      <w:pPr>
        <w:shd w:val="clear" w:color="auto" w:fill="FFFFFF"/>
        <w:spacing w:line="360" w:lineRule="auto"/>
        <w:ind w:firstLine="709"/>
        <w:jc w:val="both"/>
        <w:rPr>
          <w:sz w:val="28"/>
        </w:rPr>
      </w:pPr>
      <w:r w:rsidRPr="00F21DD2">
        <w:rPr>
          <w:sz w:val="28"/>
        </w:rPr>
        <w:t>Форма свидетельства о допуске транспортных средств</w:t>
      </w:r>
      <w:r w:rsidR="0027188D">
        <w:rPr>
          <w:sz w:val="28"/>
        </w:rPr>
        <w:t xml:space="preserve"> </w:t>
      </w:r>
      <w:r w:rsidRPr="00F21DD2">
        <w:rPr>
          <w:sz w:val="28"/>
        </w:rPr>
        <w:t>к перевозке опасных грузов</w:t>
      </w:r>
    </w:p>
    <w:p w:rsidR="006D71D2" w:rsidRPr="00F21DD2" w:rsidRDefault="006D71D2" w:rsidP="00F21DD2">
      <w:pPr>
        <w:shd w:val="clear" w:color="auto" w:fill="FFFFFF"/>
        <w:spacing w:line="360" w:lineRule="auto"/>
        <w:ind w:firstLine="709"/>
        <w:jc w:val="both"/>
        <w:rPr>
          <w:sz w:val="28"/>
        </w:rPr>
      </w:pPr>
    </w:p>
    <w:p w:rsidR="006D71D2" w:rsidRPr="00F21DD2" w:rsidRDefault="006D71D2" w:rsidP="00F21DD2">
      <w:pPr>
        <w:shd w:val="clear" w:color="auto" w:fill="FFFFFF"/>
        <w:spacing w:line="360" w:lineRule="auto"/>
        <w:ind w:firstLine="709"/>
        <w:jc w:val="both"/>
        <w:rPr>
          <w:sz w:val="28"/>
        </w:rPr>
      </w:pPr>
      <w:r w:rsidRPr="00F21DD2">
        <w:rPr>
          <w:sz w:val="28"/>
        </w:rPr>
        <w:t>СВИДЕТЕЛЬСТВО О ДОПУСКЕ К ПЕРЕВОЗКЕ ТРАНСПОРТНЫХ СРЕДСТВ, ПЕРЕВОЗЯЩИХ ОПАСНЫЕ ГРУЗЫ</w:t>
      </w:r>
    </w:p>
    <w:p w:rsidR="006D71D2" w:rsidRPr="00F21DD2" w:rsidRDefault="006D71D2" w:rsidP="00F21DD2">
      <w:pPr>
        <w:shd w:val="clear" w:color="auto" w:fill="FFFFFF"/>
        <w:spacing w:line="360" w:lineRule="auto"/>
        <w:ind w:firstLine="709"/>
        <w:jc w:val="both"/>
        <w:rPr>
          <w:sz w:val="28"/>
        </w:rPr>
      </w:pPr>
    </w:p>
    <w:p w:rsidR="006D71D2" w:rsidRPr="00F21DD2" w:rsidRDefault="006D71D2" w:rsidP="00F21DD2">
      <w:pPr>
        <w:shd w:val="clear" w:color="auto" w:fill="FFFFFF"/>
        <w:spacing w:line="360" w:lineRule="auto"/>
        <w:ind w:firstLine="709"/>
        <w:jc w:val="both"/>
        <w:outlineLvl w:val="0"/>
        <w:rPr>
          <w:sz w:val="28"/>
        </w:rPr>
      </w:pPr>
      <w:r w:rsidRPr="00F21DD2">
        <w:rPr>
          <w:sz w:val="28"/>
          <w:lang w:val="en-US"/>
        </w:rPr>
        <w:t>I</w:t>
      </w:r>
      <w:r w:rsidRPr="00F21DD2">
        <w:rPr>
          <w:sz w:val="28"/>
        </w:rPr>
        <w:t>.</w:t>
      </w:r>
      <w:r w:rsidR="00F21DD2" w:rsidRPr="00F21DD2">
        <w:rPr>
          <w:sz w:val="28"/>
        </w:rPr>
        <w:t xml:space="preserve"> </w:t>
      </w:r>
      <w:r w:rsidRPr="00F21DD2">
        <w:rPr>
          <w:sz w:val="28"/>
        </w:rPr>
        <w:t xml:space="preserve">СВИДЕТЕЛЬСТВО № </w:t>
      </w:r>
      <w:r w:rsidR="005647F5" w:rsidRPr="00F21DD2">
        <w:rPr>
          <w:sz w:val="28"/>
          <w:u w:val="single"/>
        </w:rPr>
        <w:t>1124</w:t>
      </w:r>
    </w:p>
    <w:p w:rsidR="006D71D2" w:rsidRPr="00F21DD2" w:rsidRDefault="006D71D2" w:rsidP="00F21DD2">
      <w:pPr>
        <w:shd w:val="clear" w:color="auto" w:fill="FFFFFF"/>
        <w:spacing w:line="360" w:lineRule="auto"/>
        <w:ind w:firstLine="709"/>
        <w:jc w:val="both"/>
        <w:rPr>
          <w:sz w:val="28"/>
        </w:rPr>
      </w:pPr>
      <w:r w:rsidRPr="00F21DD2">
        <w:rPr>
          <w:sz w:val="28"/>
        </w:rPr>
        <w:t>удостоверяющее, что указанное ниже транспортное средство отвечает условиям,</w:t>
      </w:r>
      <w:r w:rsidRPr="00F21DD2">
        <w:rPr>
          <w:smallCaps/>
          <w:sz w:val="28"/>
        </w:rPr>
        <w:t xml:space="preserve"> </w:t>
      </w:r>
      <w:r w:rsidRPr="00F21DD2">
        <w:rPr>
          <w:sz w:val="28"/>
        </w:rPr>
        <w:t>предписанным Европейским соглашением о международной дорожной перевозке опасных грузов (ДОПОГ), для допущения его к международной дорожной перевозке опасных грузов.</w:t>
      </w:r>
    </w:p>
    <w:p w:rsidR="006D71D2" w:rsidRPr="00F21DD2" w:rsidRDefault="006D71D2" w:rsidP="00F21DD2">
      <w:pPr>
        <w:numPr>
          <w:ilvl w:val="0"/>
          <w:numId w:val="19"/>
        </w:numPr>
        <w:shd w:val="clear" w:color="auto" w:fill="FFFFFF"/>
        <w:autoSpaceDE w:val="0"/>
        <w:autoSpaceDN w:val="0"/>
        <w:spacing w:line="360" w:lineRule="auto"/>
        <w:ind w:left="0" w:firstLine="709"/>
        <w:jc w:val="both"/>
        <w:rPr>
          <w:sz w:val="28"/>
        </w:rPr>
      </w:pPr>
      <w:r w:rsidRPr="00F21DD2">
        <w:rPr>
          <w:sz w:val="28"/>
        </w:rPr>
        <w:t>Завод-изготовитель и тип транспортного средства</w:t>
      </w:r>
    </w:p>
    <w:p w:rsidR="006D71D2" w:rsidRPr="00F21DD2" w:rsidRDefault="006D71D2" w:rsidP="00F21DD2">
      <w:pPr>
        <w:shd w:val="clear" w:color="auto" w:fill="FFFFFF"/>
        <w:spacing w:line="360" w:lineRule="auto"/>
        <w:ind w:firstLine="709"/>
        <w:jc w:val="both"/>
        <w:rPr>
          <w:sz w:val="28"/>
          <w:szCs w:val="28"/>
        </w:rPr>
      </w:pPr>
      <w:r w:rsidRPr="00F21DD2">
        <w:rPr>
          <w:sz w:val="28"/>
          <w:szCs w:val="28"/>
        </w:rPr>
        <w:t>МАЗ; тягач МАЗ-</w:t>
      </w:r>
      <w:r w:rsidR="005647F5" w:rsidRPr="00F21DD2">
        <w:rPr>
          <w:sz w:val="28"/>
          <w:szCs w:val="28"/>
        </w:rPr>
        <w:t>64229</w:t>
      </w:r>
      <w:r w:rsidRPr="00F21DD2">
        <w:rPr>
          <w:sz w:val="28"/>
          <w:szCs w:val="28"/>
        </w:rPr>
        <w:t xml:space="preserve">; полуприцеп </w:t>
      </w:r>
      <w:r w:rsidR="005647F5" w:rsidRPr="00F21DD2">
        <w:rPr>
          <w:sz w:val="28"/>
        </w:rPr>
        <w:t>ЧМЗАП-93853</w:t>
      </w:r>
      <w:r w:rsidRPr="00F21DD2">
        <w:rPr>
          <w:sz w:val="28"/>
          <w:szCs w:val="28"/>
        </w:rPr>
        <w:t>,</w:t>
      </w:r>
    </w:p>
    <w:p w:rsidR="006D71D2" w:rsidRPr="00F21DD2" w:rsidRDefault="006D71D2" w:rsidP="00F21DD2">
      <w:pPr>
        <w:numPr>
          <w:ilvl w:val="0"/>
          <w:numId w:val="19"/>
        </w:numPr>
        <w:shd w:val="clear" w:color="auto" w:fill="FFFFFF"/>
        <w:autoSpaceDE w:val="0"/>
        <w:autoSpaceDN w:val="0"/>
        <w:spacing w:line="360" w:lineRule="auto"/>
        <w:ind w:left="0" w:firstLine="709"/>
        <w:jc w:val="both"/>
        <w:rPr>
          <w:sz w:val="28"/>
        </w:rPr>
      </w:pPr>
      <w:r w:rsidRPr="00F21DD2">
        <w:rPr>
          <w:sz w:val="28"/>
        </w:rPr>
        <w:t>Регистрационный номер и номер шасси</w:t>
      </w:r>
    </w:p>
    <w:p w:rsidR="006D71D2" w:rsidRPr="00F21DD2" w:rsidRDefault="006D71D2" w:rsidP="00F21DD2">
      <w:pPr>
        <w:shd w:val="clear" w:color="auto" w:fill="FFFFFF"/>
        <w:spacing w:line="360" w:lineRule="auto"/>
        <w:ind w:firstLine="709"/>
        <w:jc w:val="both"/>
        <w:rPr>
          <w:sz w:val="28"/>
        </w:rPr>
      </w:pPr>
      <w:r w:rsidRPr="00F21DD2">
        <w:rPr>
          <w:sz w:val="28"/>
          <w:szCs w:val="28"/>
        </w:rPr>
        <w:t>тягач –</w:t>
      </w:r>
      <w:r w:rsidR="005647F5" w:rsidRPr="00F21DD2">
        <w:rPr>
          <w:sz w:val="28"/>
          <w:szCs w:val="28"/>
        </w:rPr>
        <w:t>х577км</w:t>
      </w:r>
      <w:r w:rsidRPr="00F21DD2">
        <w:rPr>
          <w:sz w:val="28"/>
          <w:szCs w:val="28"/>
        </w:rPr>
        <w:t>**</w:t>
      </w:r>
      <w:r w:rsidR="00F21DD2" w:rsidRPr="00F21DD2">
        <w:rPr>
          <w:sz w:val="28"/>
          <w:szCs w:val="28"/>
        </w:rPr>
        <w:t xml:space="preserve"> </w:t>
      </w:r>
      <w:r w:rsidRPr="00F21DD2">
        <w:rPr>
          <w:sz w:val="28"/>
          <w:szCs w:val="28"/>
        </w:rPr>
        <w:t>полуприцеп–</w:t>
      </w:r>
      <w:r w:rsidR="005647F5" w:rsidRPr="00F21DD2">
        <w:rPr>
          <w:sz w:val="28"/>
          <w:szCs w:val="28"/>
        </w:rPr>
        <w:t>5421ор</w:t>
      </w:r>
      <w:r w:rsidRPr="00F21DD2">
        <w:rPr>
          <w:sz w:val="28"/>
          <w:szCs w:val="28"/>
        </w:rPr>
        <w:t>**</w:t>
      </w:r>
    </w:p>
    <w:p w:rsidR="006D71D2" w:rsidRPr="00F21DD2" w:rsidRDefault="006D71D2" w:rsidP="0027188D">
      <w:pPr>
        <w:numPr>
          <w:ilvl w:val="0"/>
          <w:numId w:val="19"/>
        </w:numPr>
        <w:shd w:val="clear" w:color="auto" w:fill="FFFFFF"/>
        <w:autoSpaceDE w:val="0"/>
        <w:autoSpaceDN w:val="0"/>
        <w:spacing w:line="360" w:lineRule="auto"/>
        <w:ind w:left="0" w:firstLine="709"/>
        <w:jc w:val="both"/>
        <w:rPr>
          <w:sz w:val="28"/>
        </w:rPr>
      </w:pPr>
      <w:r w:rsidRPr="00F21DD2">
        <w:rPr>
          <w:sz w:val="28"/>
        </w:rPr>
        <w:t>Наименование автотранспортной организации, перевозчика или владельца и его адрес</w:t>
      </w:r>
      <w:r w:rsidR="0027188D">
        <w:rPr>
          <w:sz w:val="28"/>
        </w:rPr>
        <w:t xml:space="preserve"> </w:t>
      </w:r>
      <w:r w:rsidRPr="00F21DD2">
        <w:rPr>
          <w:sz w:val="28"/>
        </w:rPr>
        <w:t xml:space="preserve">Авто колона </w:t>
      </w:r>
      <w:r w:rsidR="005647F5" w:rsidRPr="00F21DD2">
        <w:rPr>
          <w:sz w:val="28"/>
        </w:rPr>
        <w:t>12-32</w:t>
      </w:r>
    </w:p>
    <w:p w:rsidR="006D71D2" w:rsidRPr="00F21DD2" w:rsidRDefault="006D71D2" w:rsidP="0027188D">
      <w:pPr>
        <w:numPr>
          <w:ilvl w:val="0"/>
          <w:numId w:val="19"/>
        </w:numPr>
        <w:shd w:val="clear" w:color="auto" w:fill="FFFFFF"/>
        <w:autoSpaceDE w:val="0"/>
        <w:autoSpaceDN w:val="0"/>
        <w:spacing w:line="360" w:lineRule="auto"/>
        <w:ind w:left="0" w:firstLine="709"/>
        <w:jc w:val="both"/>
        <w:rPr>
          <w:sz w:val="28"/>
        </w:rPr>
      </w:pPr>
      <w:r w:rsidRPr="00F21DD2">
        <w:rPr>
          <w:sz w:val="28"/>
        </w:rPr>
        <w:t>Описанное выше транспортное средство было подвергнуто осмотру, предписанному в маргинальном номере 10 282 приложения В к ДОПОГ, и отвечает требованиям, предъявленным для допущения его к</w:t>
      </w:r>
      <w:r w:rsidRPr="00F21DD2">
        <w:rPr>
          <w:iCs/>
          <w:sz w:val="28"/>
        </w:rPr>
        <w:t xml:space="preserve"> </w:t>
      </w:r>
      <w:r w:rsidRPr="00F21DD2">
        <w:rPr>
          <w:sz w:val="28"/>
        </w:rPr>
        <w:t>международной дорожной перевозке опасных грузов, предусмотренных в следующих классах, пунктах, подпунктах</w:t>
      </w:r>
      <w:r w:rsidR="00F21DD2" w:rsidRPr="00F21DD2">
        <w:rPr>
          <w:sz w:val="28"/>
        </w:rPr>
        <w:t xml:space="preserve"> </w:t>
      </w:r>
      <w:r w:rsidR="005647F5" w:rsidRPr="00F21DD2">
        <w:rPr>
          <w:sz w:val="28"/>
        </w:rPr>
        <w:t>1</w:t>
      </w:r>
      <w:r w:rsidRPr="00F21DD2">
        <w:rPr>
          <w:sz w:val="28"/>
        </w:rPr>
        <w:t xml:space="preserve"> класс опасного вещества (</w:t>
      </w:r>
      <w:r w:rsidR="001161FF" w:rsidRPr="00F21DD2">
        <w:rPr>
          <w:sz w:val="28"/>
        </w:rPr>
        <w:t>Тротил</w:t>
      </w:r>
      <w:r w:rsidRPr="00F21DD2">
        <w:rPr>
          <w:sz w:val="28"/>
        </w:rPr>
        <w:t>)</w:t>
      </w:r>
    </w:p>
    <w:p w:rsidR="006D71D2" w:rsidRPr="00F21DD2" w:rsidRDefault="006D71D2" w:rsidP="00F21DD2">
      <w:pPr>
        <w:shd w:val="clear" w:color="auto" w:fill="FFFFFF"/>
        <w:spacing w:line="360" w:lineRule="auto"/>
        <w:ind w:firstLine="709"/>
        <w:jc w:val="both"/>
        <w:rPr>
          <w:sz w:val="28"/>
        </w:rPr>
      </w:pPr>
    </w:p>
    <w:p w:rsidR="006D71D2" w:rsidRPr="00F21DD2" w:rsidRDefault="006D71D2" w:rsidP="00F21DD2">
      <w:pPr>
        <w:numPr>
          <w:ilvl w:val="0"/>
          <w:numId w:val="19"/>
        </w:numPr>
        <w:shd w:val="clear" w:color="auto" w:fill="FFFFFF"/>
        <w:autoSpaceDE w:val="0"/>
        <w:autoSpaceDN w:val="0"/>
        <w:spacing w:line="360" w:lineRule="auto"/>
        <w:ind w:left="0" w:firstLine="709"/>
        <w:jc w:val="both"/>
        <w:rPr>
          <w:sz w:val="28"/>
        </w:rPr>
      </w:pPr>
      <w:r w:rsidRPr="00F21DD2">
        <w:rPr>
          <w:sz w:val="28"/>
        </w:rPr>
        <w:t>Замечания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0"/>
        <w:gridCol w:w="3512"/>
      </w:tblGrid>
      <w:tr w:rsidR="006D71D2" w:rsidRPr="00F21DD2" w:rsidTr="0027188D">
        <w:trPr>
          <w:jc w:val="center"/>
        </w:trPr>
        <w:tc>
          <w:tcPr>
            <w:tcW w:w="5868" w:type="dxa"/>
          </w:tcPr>
          <w:p w:rsidR="006D71D2" w:rsidRPr="00F21DD2" w:rsidRDefault="006D71D2" w:rsidP="0027188D">
            <w:pPr>
              <w:pStyle w:val="11"/>
            </w:pPr>
            <w:r w:rsidRPr="00F21DD2">
              <w:t>Действительно по</w:t>
            </w:r>
            <w:r w:rsidR="00F21DD2" w:rsidRPr="00F21DD2">
              <w:t xml:space="preserve"> </w:t>
            </w:r>
            <w:r w:rsidR="005647F5" w:rsidRPr="00F21DD2">
              <w:t>09.</w:t>
            </w:r>
            <w:r w:rsidRPr="00F21DD2">
              <w:t>12.2009</w:t>
            </w:r>
          </w:p>
        </w:tc>
        <w:tc>
          <w:tcPr>
            <w:tcW w:w="3702" w:type="dxa"/>
          </w:tcPr>
          <w:p w:rsidR="006D71D2" w:rsidRPr="00F21DD2" w:rsidRDefault="006D71D2" w:rsidP="0027188D">
            <w:pPr>
              <w:pStyle w:val="11"/>
            </w:pPr>
            <w:r w:rsidRPr="00F21DD2">
              <w:t>Печать выдавшего свидетельство учреждения</w:t>
            </w:r>
          </w:p>
          <w:p w:rsidR="006D71D2" w:rsidRPr="00F21DD2" w:rsidRDefault="006D71D2" w:rsidP="0027188D">
            <w:pPr>
              <w:pStyle w:val="11"/>
            </w:pPr>
            <w:r w:rsidRPr="00F21DD2">
              <w:t>Подпись</w:t>
            </w:r>
          </w:p>
          <w:p w:rsidR="006D71D2" w:rsidRPr="00F21DD2" w:rsidRDefault="006D71D2" w:rsidP="0027188D">
            <w:pPr>
              <w:pStyle w:val="11"/>
            </w:pPr>
            <w:r w:rsidRPr="00F21DD2">
              <w:t>Дата</w:t>
            </w:r>
          </w:p>
        </w:tc>
      </w:tr>
      <w:tr w:rsidR="006D71D2" w:rsidRPr="00F21DD2" w:rsidTr="0027188D">
        <w:trPr>
          <w:jc w:val="center"/>
        </w:trPr>
        <w:tc>
          <w:tcPr>
            <w:tcW w:w="5868" w:type="dxa"/>
          </w:tcPr>
          <w:p w:rsidR="006D71D2" w:rsidRPr="00F21DD2" w:rsidRDefault="006D71D2" w:rsidP="0027188D">
            <w:pPr>
              <w:pStyle w:val="11"/>
            </w:pPr>
            <w:r w:rsidRPr="00F21DD2">
              <w:t>Срок действительности продлен до</w:t>
            </w:r>
            <w:r w:rsidR="005647F5" w:rsidRPr="00F21DD2">
              <w:t xml:space="preserve"> 09.01</w:t>
            </w:r>
            <w:r w:rsidRPr="00F21DD2">
              <w:t>.2010</w:t>
            </w:r>
          </w:p>
        </w:tc>
        <w:tc>
          <w:tcPr>
            <w:tcW w:w="3702" w:type="dxa"/>
          </w:tcPr>
          <w:p w:rsidR="006D71D2" w:rsidRPr="00F21DD2" w:rsidRDefault="006D71D2" w:rsidP="0027188D">
            <w:pPr>
              <w:pStyle w:val="11"/>
            </w:pPr>
            <w:r w:rsidRPr="00F21DD2">
              <w:t>Печать выдавшего свидетельство учреждения</w:t>
            </w:r>
          </w:p>
          <w:p w:rsidR="006D71D2" w:rsidRPr="00F21DD2" w:rsidRDefault="006D71D2" w:rsidP="0027188D">
            <w:pPr>
              <w:pStyle w:val="11"/>
            </w:pPr>
            <w:r w:rsidRPr="00F21DD2">
              <w:t>Подпись</w:t>
            </w:r>
          </w:p>
          <w:p w:rsidR="006D71D2" w:rsidRPr="00F21DD2" w:rsidRDefault="006D71D2" w:rsidP="0027188D">
            <w:pPr>
              <w:pStyle w:val="11"/>
            </w:pPr>
            <w:r w:rsidRPr="00F21DD2">
              <w:t>Дата</w:t>
            </w:r>
          </w:p>
        </w:tc>
      </w:tr>
    </w:tbl>
    <w:p w:rsidR="006D71D2" w:rsidRPr="00F21DD2" w:rsidRDefault="006D71D2" w:rsidP="00F21DD2">
      <w:pPr>
        <w:shd w:val="clear" w:color="auto" w:fill="FFFFFF"/>
        <w:spacing w:line="360" w:lineRule="auto"/>
        <w:ind w:firstLine="709"/>
        <w:jc w:val="both"/>
        <w:rPr>
          <w:sz w:val="28"/>
          <w:szCs w:val="28"/>
        </w:rPr>
      </w:pPr>
    </w:p>
    <w:p w:rsidR="006D71D2" w:rsidRPr="00F21DD2" w:rsidRDefault="006D71D2" w:rsidP="00F21DD2">
      <w:pPr>
        <w:shd w:val="clear" w:color="auto" w:fill="FFFFFF"/>
        <w:spacing w:line="360" w:lineRule="auto"/>
        <w:ind w:firstLine="709"/>
        <w:jc w:val="both"/>
        <w:rPr>
          <w:sz w:val="28"/>
          <w:szCs w:val="28"/>
        </w:rPr>
      </w:pPr>
      <w:r w:rsidRPr="00F21DD2">
        <w:rPr>
          <w:sz w:val="28"/>
          <w:szCs w:val="28"/>
        </w:rPr>
        <w:t>ПРИМЕЧАНИЕ 1: На каждое транспортное средство должно выдаваться отдельное свидетельство, если только не предусмотрено иного, например, для класса 1.</w:t>
      </w:r>
    </w:p>
    <w:p w:rsidR="006D71D2" w:rsidRPr="00F21DD2" w:rsidRDefault="006D71D2" w:rsidP="00F21DD2">
      <w:pPr>
        <w:shd w:val="clear" w:color="auto" w:fill="FFFFFF"/>
        <w:spacing w:line="360" w:lineRule="auto"/>
        <w:ind w:firstLine="709"/>
        <w:jc w:val="both"/>
        <w:rPr>
          <w:sz w:val="28"/>
          <w:szCs w:val="28"/>
        </w:rPr>
      </w:pPr>
      <w:r w:rsidRPr="00F21DD2">
        <w:rPr>
          <w:sz w:val="28"/>
          <w:szCs w:val="28"/>
        </w:rPr>
        <w:t>ПРИМЕЧАНИЕ 2: Настоящее свидетельство должно быть возвращено выдавшему его учреждению после прекращения эксплуатации транспортного средства.</w:t>
      </w:r>
    </w:p>
    <w:p w:rsidR="006D71D2" w:rsidRPr="0027188D" w:rsidRDefault="006D71D2" w:rsidP="00F21DD2">
      <w:pPr>
        <w:pStyle w:val="1"/>
        <w:spacing w:before="0" w:after="0" w:line="360" w:lineRule="auto"/>
        <w:ind w:firstLine="709"/>
        <w:jc w:val="both"/>
        <w:rPr>
          <w:rFonts w:ascii="Times New Roman" w:hAnsi="Times New Roman"/>
          <w:sz w:val="28"/>
        </w:rPr>
      </w:pPr>
      <w:r w:rsidRPr="00F21DD2">
        <w:rPr>
          <w:rFonts w:ascii="Times New Roman" w:hAnsi="Times New Roman"/>
          <w:b w:val="0"/>
          <w:sz w:val="28"/>
          <w:szCs w:val="28"/>
        </w:rPr>
        <w:br w:type="page"/>
      </w:r>
      <w:r w:rsidRPr="0027188D">
        <w:rPr>
          <w:rFonts w:ascii="Times New Roman" w:hAnsi="Times New Roman"/>
          <w:sz w:val="28"/>
        </w:rPr>
        <w:t xml:space="preserve">Приложение </w:t>
      </w:r>
      <w:r w:rsidR="009B102B" w:rsidRPr="0027188D">
        <w:rPr>
          <w:rFonts w:ascii="Times New Roman" w:hAnsi="Times New Roman"/>
          <w:sz w:val="28"/>
        </w:rPr>
        <w:t>К</w:t>
      </w:r>
    </w:p>
    <w:p w:rsidR="006D71D2" w:rsidRPr="00F21DD2" w:rsidRDefault="006D71D2" w:rsidP="00F21DD2">
      <w:pPr>
        <w:shd w:val="clear" w:color="auto" w:fill="FFFFFF"/>
        <w:spacing w:line="360" w:lineRule="auto"/>
        <w:ind w:firstLine="709"/>
        <w:jc w:val="both"/>
        <w:rPr>
          <w:sz w:val="28"/>
        </w:rPr>
      </w:pPr>
    </w:p>
    <w:p w:rsidR="006D71D2" w:rsidRPr="00F21DD2" w:rsidRDefault="006D71D2" w:rsidP="00F21DD2">
      <w:pPr>
        <w:shd w:val="clear" w:color="auto" w:fill="FFFFFF"/>
        <w:spacing w:line="360" w:lineRule="auto"/>
        <w:ind w:firstLine="709"/>
        <w:jc w:val="both"/>
        <w:rPr>
          <w:sz w:val="28"/>
        </w:rPr>
      </w:pPr>
      <w:r w:rsidRPr="00F21DD2">
        <w:rPr>
          <w:sz w:val="28"/>
        </w:rPr>
        <w:t>Форма свидетельства о допуске водителей к перевозке опасных грузов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0"/>
        <w:gridCol w:w="3682"/>
      </w:tblGrid>
      <w:tr w:rsidR="006D71D2" w:rsidRPr="00F21DD2" w:rsidTr="0027188D">
        <w:trPr>
          <w:cantSplit/>
          <w:trHeight w:val="5750"/>
          <w:jc w:val="center"/>
        </w:trPr>
        <w:tc>
          <w:tcPr>
            <w:tcW w:w="5688" w:type="dxa"/>
          </w:tcPr>
          <w:p w:rsidR="006D71D2" w:rsidRPr="00F21DD2" w:rsidRDefault="006D71D2" w:rsidP="0027188D">
            <w:pPr>
              <w:pStyle w:val="11"/>
            </w:pPr>
            <w:r w:rsidRPr="00F21DD2">
              <w:t>ДОПОГ - СВИДЕТЕЛЬСТВО О ПОДГОТОВКЕ ВОДИТЕЛЕЙ ТРАНСПОРТНЫХ СРЕДСТВ, ИСПОЛЬЗУЕМЫХ ДЛЯ ПЕРЕВОЗКИ ОПАСНЫХ ГРУЗОВ</w:t>
            </w:r>
          </w:p>
          <w:p w:rsidR="006D71D2" w:rsidRPr="00F21DD2" w:rsidRDefault="006D71D2" w:rsidP="0027188D">
            <w:pPr>
              <w:pStyle w:val="11"/>
            </w:pPr>
            <w:r w:rsidRPr="00F21DD2">
              <w:t xml:space="preserve">Свидетельство № </w:t>
            </w:r>
            <w:r w:rsidR="005647F5" w:rsidRPr="00F21DD2">
              <w:t>13245</w:t>
            </w:r>
          </w:p>
          <w:p w:rsidR="006D71D2" w:rsidRPr="00F21DD2" w:rsidRDefault="006D71D2" w:rsidP="0027188D">
            <w:pPr>
              <w:pStyle w:val="11"/>
            </w:pPr>
            <w:r w:rsidRPr="00F21DD2">
              <w:t>Отличительный знак страны, выдавшей свидетельство</w:t>
            </w:r>
          </w:p>
          <w:p w:rsidR="006D71D2" w:rsidRPr="00F21DD2" w:rsidRDefault="006D71D2" w:rsidP="0027188D">
            <w:pPr>
              <w:pStyle w:val="11"/>
            </w:pPr>
            <w:r w:rsidRPr="00F21DD2">
              <w:t>Действительно в отношении веществ</w:t>
            </w:r>
          </w:p>
          <w:p w:rsidR="006D71D2" w:rsidRPr="00F21DD2" w:rsidRDefault="006D71D2" w:rsidP="0027188D">
            <w:pPr>
              <w:pStyle w:val="11"/>
            </w:pPr>
            <w:r w:rsidRPr="00F21DD2">
              <w:t>класса (классов)*</w:t>
            </w:r>
            <w:r w:rsidR="00F21DD2" w:rsidRPr="00F21DD2">
              <w:t xml:space="preserve"> </w:t>
            </w:r>
            <w:r w:rsidRPr="00F21DD2">
              <w:t>1</w:t>
            </w:r>
          </w:p>
          <w:p w:rsidR="006D71D2" w:rsidRPr="00F21DD2" w:rsidRDefault="006D71D2" w:rsidP="0027188D">
            <w:pPr>
              <w:pStyle w:val="11"/>
            </w:pPr>
            <w:r w:rsidRPr="00F21DD2">
              <w:t>2</w:t>
            </w:r>
          </w:p>
          <w:p w:rsidR="006D71D2" w:rsidRPr="00F21DD2" w:rsidRDefault="006D71D2" w:rsidP="0027188D">
            <w:pPr>
              <w:pStyle w:val="11"/>
            </w:pPr>
            <w:r w:rsidRPr="00F21DD2">
              <w:t>4.1, 4.2, 4.3</w:t>
            </w:r>
          </w:p>
          <w:p w:rsidR="006D71D2" w:rsidRPr="00F21DD2" w:rsidRDefault="006D71D2" w:rsidP="0027188D">
            <w:pPr>
              <w:pStyle w:val="11"/>
            </w:pPr>
            <w:r w:rsidRPr="00F21DD2">
              <w:t>5.1, 5.2</w:t>
            </w:r>
          </w:p>
          <w:p w:rsidR="006D71D2" w:rsidRPr="00F21DD2" w:rsidRDefault="006D71D2" w:rsidP="0027188D">
            <w:pPr>
              <w:pStyle w:val="11"/>
            </w:pPr>
            <w:r w:rsidRPr="00F21DD2">
              <w:t>6.1, 6.2</w:t>
            </w:r>
          </w:p>
          <w:p w:rsidR="006D71D2" w:rsidRPr="00F21DD2" w:rsidRDefault="006D71D2" w:rsidP="0027188D">
            <w:pPr>
              <w:pStyle w:val="11"/>
            </w:pPr>
            <w:r w:rsidRPr="00F21DD2">
              <w:t>7</w:t>
            </w:r>
          </w:p>
          <w:p w:rsidR="006D71D2" w:rsidRPr="00F21DD2" w:rsidRDefault="006D71D2" w:rsidP="0027188D">
            <w:pPr>
              <w:pStyle w:val="11"/>
            </w:pPr>
            <w:r w:rsidRPr="00F21DD2">
              <w:t>8</w:t>
            </w:r>
          </w:p>
          <w:p w:rsidR="006D71D2" w:rsidRPr="00F21DD2" w:rsidRDefault="006D71D2" w:rsidP="0027188D">
            <w:pPr>
              <w:pStyle w:val="11"/>
            </w:pPr>
            <w:r w:rsidRPr="00F21DD2">
              <w:t>9</w:t>
            </w:r>
          </w:p>
          <w:p w:rsidR="006D71D2" w:rsidRPr="00F21DD2" w:rsidRDefault="006D71D2" w:rsidP="0027188D">
            <w:pPr>
              <w:pStyle w:val="11"/>
            </w:pPr>
            <w:r w:rsidRPr="00F21DD2">
              <w:t>До (дата) 0</w:t>
            </w:r>
            <w:r w:rsidR="005647F5" w:rsidRPr="00F21DD2">
              <w:t>5</w:t>
            </w:r>
            <w:r w:rsidRPr="00F21DD2">
              <w:t>.06.2010</w:t>
            </w:r>
          </w:p>
          <w:p w:rsidR="006D71D2" w:rsidRPr="00F21DD2" w:rsidRDefault="006D71D2" w:rsidP="0027188D">
            <w:pPr>
              <w:pStyle w:val="11"/>
            </w:pPr>
            <w:r w:rsidRPr="00F21DD2">
              <w:t>_____________________</w:t>
            </w:r>
          </w:p>
          <w:p w:rsidR="006D71D2" w:rsidRPr="00F21DD2" w:rsidRDefault="006D71D2" w:rsidP="0027188D">
            <w:pPr>
              <w:pStyle w:val="11"/>
              <w:rPr>
                <w:szCs w:val="40"/>
              </w:rPr>
            </w:pPr>
            <w:r w:rsidRPr="00F21DD2">
              <w:t>*</w:t>
            </w:r>
            <w:r w:rsidRPr="00F21DD2">
              <w:rPr>
                <w:szCs w:val="40"/>
              </w:rPr>
              <w:t xml:space="preserve"> </w:t>
            </w:r>
            <w:r w:rsidRPr="00F21DD2">
              <w:t>- ненужное вычеркнуть</w:t>
            </w:r>
          </w:p>
        </w:tc>
        <w:tc>
          <w:tcPr>
            <w:tcW w:w="3882" w:type="dxa"/>
          </w:tcPr>
          <w:p w:rsidR="006D71D2" w:rsidRPr="00F21DD2" w:rsidRDefault="006D71D2" w:rsidP="0027188D">
            <w:pPr>
              <w:pStyle w:val="11"/>
            </w:pPr>
            <w:r w:rsidRPr="00F21DD2">
              <w:t xml:space="preserve">Фамилия </w:t>
            </w:r>
            <w:r w:rsidR="005647F5" w:rsidRPr="00F21DD2">
              <w:t>Левин</w:t>
            </w:r>
          </w:p>
          <w:p w:rsidR="006D71D2" w:rsidRPr="00F21DD2" w:rsidRDefault="006D71D2" w:rsidP="0027188D">
            <w:pPr>
              <w:pStyle w:val="11"/>
            </w:pPr>
            <w:r w:rsidRPr="00F21DD2">
              <w:t>Имя (Имена) Сергей</w:t>
            </w:r>
          </w:p>
          <w:p w:rsidR="006D71D2" w:rsidRPr="00F21DD2" w:rsidRDefault="006D71D2" w:rsidP="0027188D">
            <w:pPr>
              <w:pStyle w:val="11"/>
            </w:pPr>
            <w:r w:rsidRPr="00F21DD2">
              <w:t xml:space="preserve">Дата рождения </w:t>
            </w:r>
            <w:r w:rsidR="005647F5" w:rsidRPr="00F21DD2">
              <w:t>02</w:t>
            </w:r>
            <w:r w:rsidRPr="00F21DD2">
              <w:t>.02.19</w:t>
            </w:r>
            <w:r w:rsidR="005647F5" w:rsidRPr="00F21DD2">
              <w:t>73</w:t>
            </w:r>
          </w:p>
          <w:p w:rsidR="006D71D2" w:rsidRPr="00F21DD2" w:rsidRDefault="006D71D2" w:rsidP="0027188D">
            <w:pPr>
              <w:pStyle w:val="11"/>
            </w:pPr>
            <w:r w:rsidRPr="00F21DD2">
              <w:t>Гражданство Россия</w:t>
            </w:r>
          </w:p>
          <w:p w:rsidR="006D71D2" w:rsidRPr="00F21DD2" w:rsidRDefault="006D71D2" w:rsidP="0027188D">
            <w:pPr>
              <w:pStyle w:val="11"/>
            </w:pPr>
            <w:r w:rsidRPr="00F21DD2">
              <w:t>Подпись владельца</w:t>
            </w:r>
          </w:p>
          <w:p w:rsidR="006D71D2" w:rsidRPr="00F21DD2" w:rsidRDefault="006D71D2" w:rsidP="0027188D">
            <w:pPr>
              <w:pStyle w:val="11"/>
            </w:pPr>
            <w:r w:rsidRPr="00F21DD2">
              <w:t>Выдано</w:t>
            </w:r>
            <w:r w:rsidR="00F21DD2" w:rsidRPr="00F21DD2">
              <w:t xml:space="preserve"> </w:t>
            </w:r>
            <w:r w:rsidRPr="00F21DD2">
              <w:t>0</w:t>
            </w:r>
            <w:r w:rsidR="005647F5" w:rsidRPr="00F21DD2">
              <w:t>5</w:t>
            </w:r>
            <w:r w:rsidRPr="00F21DD2">
              <w:t>.1</w:t>
            </w:r>
            <w:r w:rsidR="005647F5" w:rsidRPr="00F21DD2">
              <w:t>2</w:t>
            </w:r>
            <w:r w:rsidRPr="00F21DD2">
              <w:t>.200</w:t>
            </w:r>
            <w:r w:rsidR="005647F5" w:rsidRPr="00F21DD2">
              <w:t>7</w:t>
            </w:r>
          </w:p>
          <w:p w:rsidR="006D71D2" w:rsidRPr="00F21DD2" w:rsidRDefault="006D71D2" w:rsidP="0027188D">
            <w:pPr>
              <w:pStyle w:val="11"/>
            </w:pPr>
            <w:r w:rsidRPr="00F21DD2">
              <w:t>Дата</w:t>
            </w:r>
          </w:p>
          <w:p w:rsidR="006D71D2" w:rsidRPr="00F21DD2" w:rsidRDefault="006D71D2" w:rsidP="0027188D">
            <w:pPr>
              <w:pStyle w:val="11"/>
              <w:rPr>
                <w:szCs w:val="40"/>
                <w:vertAlign w:val="superscript"/>
              </w:rPr>
            </w:pPr>
            <w:r w:rsidRPr="00F21DD2">
              <w:t>Подпись**</w:t>
            </w:r>
          </w:p>
          <w:p w:rsidR="006D71D2" w:rsidRPr="00F21DD2" w:rsidRDefault="006D71D2" w:rsidP="0027188D">
            <w:pPr>
              <w:pStyle w:val="11"/>
            </w:pPr>
            <w:r w:rsidRPr="00F21DD2">
              <w:t>Продлено до 0</w:t>
            </w:r>
            <w:r w:rsidR="005647F5" w:rsidRPr="00F21DD2">
              <w:t>5</w:t>
            </w:r>
            <w:r w:rsidRPr="00F21DD2">
              <w:t>.06.2010</w:t>
            </w:r>
          </w:p>
          <w:p w:rsidR="006D71D2" w:rsidRPr="00F21DD2" w:rsidRDefault="006D71D2" w:rsidP="0027188D">
            <w:pPr>
              <w:pStyle w:val="11"/>
            </w:pPr>
            <w:r w:rsidRPr="00F21DD2">
              <w:t>Кем</w:t>
            </w:r>
          </w:p>
          <w:p w:rsidR="006D71D2" w:rsidRPr="00F21DD2" w:rsidRDefault="006D71D2" w:rsidP="0027188D">
            <w:pPr>
              <w:pStyle w:val="11"/>
            </w:pPr>
            <w:r w:rsidRPr="00F21DD2">
              <w:t>Дата</w:t>
            </w:r>
          </w:p>
          <w:p w:rsidR="006D71D2" w:rsidRPr="00F21DD2" w:rsidRDefault="006D71D2" w:rsidP="0027188D">
            <w:pPr>
              <w:pStyle w:val="11"/>
            </w:pPr>
            <w:r w:rsidRPr="00F21DD2">
              <w:t>Подпись**</w:t>
            </w:r>
          </w:p>
          <w:p w:rsidR="006D71D2" w:rsidRPr="00F21DD2" w:rsidRDefault="006D71D2" w:rsidP="0027188D">
            <w:pPr>
              <w:pStyle w:val="11"/>
            </w:pPr>
            <w:r w:rsidRPr="00F21DD2">
              <w:t>________________</w:t>
            </w:r>
          </w:p>
          <w:p w:rsidR="006D71D2" w:rsidRPr="00F21DD2" w:rsidRDefault="006D71D2" w:rsidP="0027188D">
            <w:pPr>
              <w:pStyle w:val="11"/>
            </w:pPr>
            <w:r w:rsidRPr="00F21DD2">
              <w:t>**- и / или печать (или штамп) органа, выдавшего удостоверение</w:t>
            </w:r>
          </w:p>
        </w:tc>
      </w:tr>
    </w:tbl>
    <w:p w:rsidR="006D71D2" w:rsidRPr="00F21DD2" w:rsidRDefault="006D71D2" w:rsidP="00F21DD2">
      <w:pPr>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2392"/>
        <w:gridCol w:w="3507"/>
      </w:tblGrid>
      <w:tr w:rsidR="006D71D2" w:rsidRPr="00F21DD2" w:rsidTr="0027188D">
        <w:trPr>
          <w:cantSplit/>
          <w:jc w:val="center"/>
        </w:trPr>
        <w:tc>
          <w:tcPr>
            <w:tcW w:w="5868" w:type="dxa"/>
            <w:gridSpan w:val="2"/>
          </w:tcPr>
          <w:p w:rsidR="006D71D2" w:rsidRPr="00F21DD2" w:rsidRDefault="006D71D2" w:rsidP="0027188D">
            <w:pPr>
              <w:pStyle w:val="11"/>
              <w:rPr>
                <w:szCs w:val="40"/>
                <w:vertAlign w:val="superscript"/>
              </w:rPr>
            </w:pPr>
            <w:r w:rsidRPr="00F21DD2">
              <w:t>ДЕЙСТВИТЕЛЬНОСТЬ В ОТНОШЕНИИ ДРУГИХ КЛАССОВ*</w:t>
            </w:r>
          </w:p>
        </w:tc>
        <w:tc>
          <w:tcPr>
            <w:tcW w:w="3702" w:type="dxa"/>
            <w:vMerge w:val="restart"/>
          </w:tcPr>
          <w:p w:rsidR="006D71D2" w:rsidRPr="00F21DD2" w:rsidRDefault="006D71D2" w:rsidP="0027188D">
            <w:pPr>
              <w:pStyle w:val="11"/>
            </w:pPr>
            <w:r w:rsidRPr="00F21DD2">
              <w:t>Только для национальных правил</w:t>
            </w:r>
          </w:p>
        </w:tc>
      </w:tr>
      <w:tr w:rsidR="006D71D2" w:rsidRPr="00F21DD2" w:rsidTr="0027188D">
        <w:trPr>
          <w:cantSplit/>
          <w:trHeight w:val="483"/>
          <w:jc w:val="center"/>
        </w:trPr>
        <w:tc>
          <w:tcPr>
            <w:tcW w:w="3348" w:type="dxa"/>
            <w:vMerge w:val="restart"/>
          </w:tcPr>
          <w:p w:rsidR="006D71D2" w:rsidRPr="00F21DD2" w:rsidRDefault="006D71D2" w:rsidP="0027188D">
            <w:pPr>
              <w:pStyle w:val="11"/>
            </w:pPr>
            <w:r w:rsidRPr="00F21DD2">
              <w:t>1, 2, 3, 4.1, 4.2, 4.3, 5.1, 5.2, 6.1, 6.2, 7, 8, 9</w:t>
            </w:r>
          </w:p>
        </w:tc>
        <w:tc>
          <w:tcPr>
            <w:tcW w:w="2520" w:type="dxa"/>
            <w:vMerge w:val="restart"/>
          </w:tcPr>
          <w:p w:rsidR="006D71D2" w:rsidRPr="00F21DD2" w:rsidRDefault="006D71D2" w:rsidP="0027188D">
            <w:pPr>
              <w:pStyle w:val="11"/>
            </w:pPr>
            <w:r w:rsidRPr="00F21DD2">
              <w:t>Дата 0</w:t>
            </w:r>
            <w:r w:rsidR="005647F5" w:rsidRPr="00F21DD2">
              <w:t>5</w:t>
            </w:r>
            <w:r w:rsidRPr="00F21DD2">
              <w:t>.06.2010</w:t>
            </w:r>
          </w:p>
          <w:p w:rsidR="006D71D2" w:rsidRPr="00F21DD2" w:rsidRDefault="006D71D2" w:rsidP="0027188D">
            <w:pPr>
              <w:pStyle w:val="11"/>
            </w:pPr>
            <w:r w:rsidRPr="00F21DD2">
              <w:t>Подпись и / или</w:t>
            </w:r>
          </w:p>
          <w:p w:rsidR="006D71D2" w:rsidRPr="00F21DD2" w:rsidRDefault="006D71D2" w:rsidP="0027188D">
            <w:pPr>
              <w:pStyle w:val="11"/>
            </w:pPr>
            <w:r w:rsidRPr="00F21DD2">
              <w:t>штамп</w:t>
            </w:r>
          </w:p>
        </w:tc>
        <w:tc>
          <w:tcPr>
            <w:tcW w:w="3702" w:type="dxa"/>
            <w:vMerge/>
          </w:tcPr>
          <w:p w:rsidR="006D71D2" w:rsidRPr="00F21DD2" w:rsidRDefault="006D71D2" w:rsidP="0027188D">
            <w:pPr>
              <w:pStyle w:val="11"/>
            </w:pPr>
          </w:p>
        </w:tc>
      </w:tr>
      <w:tr w:rsidR="006D71D2" w:rsidRPr="00F21DD2" w:rsidTr="0027188D">
        <w:trPr>
          <w:cantSplit/>
          <w:trHeight w:val="483"/>
          <w:jc w:val="center"/>
        </w:trPr>
        <w:tc>
          <w:tcPr>
            <w:tcW w:w="3348" w:type="dxa"/>
            <w:vMerge/>
          </w:tcPr>
          <w:p w:rsidR="006D71D2" w:rsidRPr="00F21DD2" w:rsidRDefault="006D71D2" w:rsidP="0027188D">
            <w:pPr>
              <w:pStyle w:val="11"/>
            </w:pPr>
          </w:p>
        </w:tc>
        <w:tc>
          <w:tcPr>
            <w:tcW w:w="2520" w:type="dxa"/>
            <w:vMerge/>
          </w:tcPr>
          <w:p w:rsidR="006D71D2" w:rsidRPr="00F21DD2" w:rsidRDefault="006D71D2" w:rsidP="0027188D">
            <w:pPr>
              <w:pStyle w:val="11"/>
            </w:pPr>
          </w:p>
        </w:tc>
        <w:tc>
          <w:tcPr>
            <w:tcW w:w="3702" w:type="dxa"/>
            <w:vMerge/>
          </w:tcPr>
          <w:p w:rsidR="006D71D2" w:rsidRPr="00F21DD2" w:rsidRDefault="006D71D2" w:rsidP="0027188D">
            <w:pPr>
              <w:pStyle w:val="11"/>
            </w:pPr>
          </w:p>
        </w:tc>
      </w:tr>
      <w:tr w:rsidR="006D71D2" w:rsidRPr="00F21DD2" w:rsidTr="0027188D">
        <w:trPr>
          <w:cantSplit/>
          <w:jc w:val="center"/>
        </w:trPr>
        <w:tc>
          <w:tcPr>
            <w:tcW w:w="3348" w:type="dxa"/>
          </w:tcPr>
          <w:p w:rsidR="006D71D2" w:rsidRPr="00F21DD2" w:rsidRDefault="006D71D2" w:rsidP="0027188D">
            <w:pPr>
              <w:pStyle w:val="11"/>
            </w:pPr>
            <w:r w:rsidRPr="00F21DD2">
              <w:t>1, 2, 3, 4.1, 4.2, 4.3, 5.1, 5.2, 6.1, 6.2, 7, 8, 9</w:t>
            </w:r>
          </w:p>
        </w:tc>
        <w:tc>
          <w:tcPr>
            <w:tcW w:w="2520" w:type="dxa"/>
          </w:tcPr>
          <w:p w:rsidR="006D71D2" w:rsidRPr="00F21DD2" w:rsidRDefault="006D71D2" w:rsidP="0027188D">
            <w:pPr>
              <w:pStyle w:val="11"/>
            </w:pPr>
            <w:r w:rsidRPr="00F21DD2">
              <w:t>Дата</w:t>
            </w:r>
          </w:p>
          <w:p w:rsidR="006D71D2" w:rsidRPr="00F21DD2" w:rsidRDefault="006D71D2" w:rsidP="0027188D">
            <w:pPr>
              <w:pStyle w:val="11"/>
            </w:pPr>
            <w:r w:rsidRPr="00F21DD2">
              <w:t>Подпись и / или</w:t>
            </w:r>
          </w:p>
          <w:p w:rsidR="006D71D2" w:rsidRPr="00F21DD2" w:rsidRDefault="006D71D2" w:rsidP="0027188D">
            <w:pPr>
              <w:pStyle w:val="11"/>
            </w:pPr>
            <w:r w:rsidRPr="00F21DD2">
              <w:t>штамп</w:t>
            </w:r>
          </w:p>
        </w:tc>
        <w:tc>
          <w:tcPr>
            <w:tcW w:w="3702" w:type="dxa"/>
            <w:vMerge/>
          </w:tcPr>
          <w:p w:rsidR="006D71D2" w:rsidRPr="00F21DD2" w:rsidRDefault="006D71D2" w:rsidP="0027188D">
            <w:pPr>
              <w:pStyle w:val="11"/>
            </w:pPr>
          </w:p>
        </w:tc>
      </w:tr>
      <w:tr w:rsidR="006D71D2" w:rsidRPr="00F21DD2" w:rsidTr="0027188D">
        <w:trPr>
          <w:cantSplit/>
          <w:jc w:val="center"/>
        </w:trPr>
        <w:tc>
          <w:tcPr>
            <w:tcW w:w="3348" w:type="dxa"/>
          </w:tcPr>
          <w:p w:rsidR="006D71D2" w:rsidRPr="00F21DD2" w:rsidRDefault="006D71D2" w:rsidP="0027188D">
            <w:pPr>
              <w:pStyle w:val="11"/>
            </w:pPr>
            <w:r w:rsidRPr="00F21DD2">
              <w:t>1, 2, 3, 4.1, 4.2, 4.3, 5.1, 5.2, 6.1, 6.2, 7, 8, 9</w:t>
            </w:r>
          </w:p>
        </w:tc>
        <w:tc>
          <w:tcPr>
            <w:tcW w:w="2520" w:type="dxa"/>
          </w:tcPr>
          <w:p w:rsidR="006D71D2" w:rsidRPr="00F21DD2" w:rsidRDefault="006D71D2" w:rsidP="0027188D">
            <w:pPr>
              <w:pStyle w:val="11"/>
            </w:pPr>
            <w:r w:rsidRPr="00F21DD2">
              <w:t>Дата</w:t>
            </w:r>
          </w:p>
          <w:p w:rsidR="006D71D2" w:rsidRPr="00F21DD2" w:rsidRDefault="006D71D2" w:rsidP="0027188D">
            <w:pPr>
              <w:pStyle w:val="11"/>
            </w:pPr>
            <w:r w:rsidRPr="00F21DD2">
              <w:t>Подпись и / или</w:t>
            </w:r>
          </w:p>
          <w:p w:rsidR="006D71D2" w:rsidRPr="00F21DD2" w:rsidRDefault="006D71D2" w:rsidP="0027188D">
            <w:pPr>
              <w:pStyle w:val="11"/>
            </w:pPr>
            <w:r w:rsidRPr="00F21DD2">
              <w:t>штамп</w:t>
            </w:r>
          </w:p>
        </w:tc>
        <w:tc>
          <w:tcPr>
            <w:tcW w:w="3702" w:type="dxa"/>
            <w:vMerge/>
          </w:tcPr>
          <w:p w:rsidR="006D71D2" w:rsidRPr="00F21DD2" w:rsidRDefault="006D71D2" w:rsidP="0027188D">
            <w:pPr>
              <w:pStyle w:val="11"/>
            </w:pPr>
          </w:p>
        </w:tc>
      </w:tr>
      <w:tr w:rsidR="006D71D2" w:rsidRPr="00F21DD2" w:rsidTr="0027188D">
        <w:trPr>
          <w:cantSplit/>
          <w:jc w:val="center"/>
        </w:trPr>
        <w:tc>
          <w:tcPr>
            <w:tcW w:w="9570" w:type="dxa"/>
            <w:gridSpan w:val="3"/>
          </w:tcPr>
          <w:p w:rsidR="006D71D2" w:rsidRPr="00F21DD2" w:rsidRDefault="006D71D2" w:rsidP="0027188D">
            <w:pPr>
              <w:pStyle w:val="11"/>
            </w:pPr>
          </w:p>
          <w:p w:rsidR="006D71D2" w:rsidRPr="00F21DD2" w:rsidRDefault="006D71D2" w:rsidP="0027188D">
            <w:pPr>
              <w:pStyle w:val="11"/>
            </w:pPr>
            <w:r w:rsidRPr="00F21DD2">
              <w:t>* - Вычеркнуть ненужные классы</w:t>
            </w:r>
          </w:p>
        </w:tc>
      </w:tr>
    </w:tbl>
    <w:p w:rsidR="006D71D2" w:rsidRPr="0027188D" w:rsidRDefault="006D71D2" w:rsidP="00F21DD2">
      <w:pPr>
        <w:pStyle w:val="1"/>
        <w:spacing w:before="0" w:after="0" w:line="360" w:lineRule="auto"/>
        <w:ind w:firstLine="709"/>
        <w:jc w:val="both"/>
        <w:rPr>
          <w:rFonts w:ascii="Times New Roman" w:hAnsi="Times New Roman"/>
          <w:sz w:val="28"/>
        </w:rPr>
      </w:pPr>
      <w:r w:rsidRPr="00F21DD2">
        <w:rPr>
          <w:rFonts w:ascii="Times New Roman" w:hAnsi="Times New Roman"/>
          <w:b w:val="0"/>
          <w:sz w:val="28"/>
          <w:szCs w:val="28"/>
        </w:rPr>
        <w:br w:type="page"/>
      </w:r>
      <w:r w:rsidRPr="0027188D">
        <w:rPr>
          <w:rFonts w:ascii="Times New Roman" w:hAnsi="Times New Roman"/>
          <w:sz w:val="28"/>
        </w:rPr>
        <w:t xml:space="preserve">Приложение </w:t>
      </w:r>
      <w:r w:rsidR="009B102B" w:rsidRPr="0027188D">
        <w:rPr>
          <w:rFonts w:ascii="Times New Roman" w:hAnsi="Times New Roman"/>
          <w:sz w:val="28"/>
        </w:rPr>
        <w:t>Л</w:t>
      </w:r>
    </w:p>
    <w:p w:rsidR="006D71D2" w:rsidRPr="00F21DD2" w:rsidRDefault="006D71D2" w:rsidP="00F21DD2">
      <w:pPr>
        <w:shd w:val="clear" w:color="auto" w:fill="FFFFFF"/>
        <w:spacing w:line="360" w:lineRule="auto"/>
        <w:ind w:firstLine="709"/>
        <w:jc w:val="both"/>
        <w:rPr>
          <w:sz w:val="28"/>
        </w:rPr>
      </w:pPr>
    </w:p>
    <w:p w:rsidR="006D71D2" w:rsidRPr="00F21DD2" w:rsidRDefault="006D71D2" w:rsidP="00F21DD2">
      <w:pPr>
        <w:shd w:val="clear" w:color="auto" w:fill="FFFFFF"/>
        <w:spacing w:line="360" w:lineRule="auto"/>
        <w:ind w:firstLine="709"/>
        <w:jc w:val="both"/>
        <w:rPr>
          <w:sz w:val="28"/>
        </w:rPr>
      </w:pPr>
      <w:r w:rsidRPr="00F21DD2">
        <w:rPr>
          <w:sz w:val="28"/>
        </w:rPr>
        <w:t>Паспорт маршрута</w:t>
      </w:r>
    </w:p>
    <w:p w:rsidR="006D71D2" w:rsidRPr="00F21DD2" w:rsidRDefault="006D71D2" w:rsidP="00F21DD2">
      <w:pPr>
        <w:pStyle w:val="HTML"/>
        <w:spacing w:line="360" w:lineRule="auto"/>
        <w:ind w:firstLine="709"/>
        <w:jc w:val="both"/>
        <w:rPr>
          <w:rFonts w:ascii="Times New Roman" w:hAnsi="Times New Roman"/>
          <w:sz w:val="28"/>
        </w:rPr>
      </w:pP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ПАСПОРТ АВТОБУСНОГО МАРШРУТА №517</w:t>
      </w:r>
    </w:p>
    <w:p w:rsidR="006D71D2" w:rsidRPr="00F21DD2" w:rsidRDefault="006D71D2" w:rsidP="00F21DD2">
      <w:pPr>
        <w:pStyle w:val="HTML"/>
        <w:spacing w:line="360" w:lineRule="auto"/>
        <w:ind w:firstLine="709"/>
        <w:jc w:val="both"/>
        <w:rPr>
          <w:rFonts w:ascii="Times New Roman" w:hAnsi="Times New Roman"/>
          <w:sz w:val="28"/>
        </w:rPr>
      </w:pPr>
    </w:p>
    <w:p w:rsidR="006D71D2" w:rsidRPr="00F21DD2" w:rsidRDefault="004F1FDA" w:rsidP="00F21DD2">
      <w:pPr>
        <w:pStyle w:val="HTML"/>
        <w:spacing w:line="360" w:lineRule="auto"/>
        <w:ind w:firstLine="709"/>
        <w:jc w:val="both"/>
        <w:rPr>
          <w:rFonts w:ascii="Times New Roman" w:hAnsi="Times New Roman"/>
          <w:sz w:val="28"/>
          <w:u w:val="single"/>
        </w:rPr>
      </w:pPr>
      <w:r w:rsidRPr="00F21DD2">
        <w:rPr>
          <w:rFonts w:ascii="Times New Roman" w:hAnsi="Times New Roman"/>
          <w:sz w:val="28"/>
          <w:u w:val="single"/>
        </w:rPr>
        <w:t>г.</w:t>
      </w:r>
      <w:r w:rsidR="0027188D">
        <w:rPr>
          <w:rFonts w:ascii="Times New Roman" w:hAnsi="Times New Roman"/>
          <w:sz w:val="28"/>
          <w:u w:val="single"/>
        </w:rPr>
        <w:t xml:space="preserve"> </w:t>
      </w:r>
      <w:r w:rsidR="00D97031" w:rsidRPr="00F21DD2">
        <w:rPr>
          <w:rFonts w:ascii="Times New Roman" w:hAnsi="Times New Roman"/>
          <w:sz w:val="28"/>
          <w:u w:val="single"/>
        </w:rPr>
        <w:t>Горно-Алтайск</w:t>
      </w:r>
      <w:r w:rsidR="006D71D2" w:rsidRPr="00F21DD2">
        <w:rPr>
          <w:rFonts w:ascii="Times New Roman" w:hAnsi="Times New Roman"/>
          <w:sz w:val="28"/>
          <w:u w:val="single"/>
        </w:rPr>
        <w:t>-</w:t>
      </w:r>
      <w:r w:rsidRPr="00F21DD2">
        <w:rPr>
          <w:rFonts w:ascii="Times New Roman" w:hAnsi="Times New Roman"/>
          <w:sz w:val="28"/>
          <w:u w:val="single"/>
        </w:rPr>
        <w:t>г.Омск</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(наименование маршрута)</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Вид маршрута: межрегиональный</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 xml:space="preserve">Составлен по состоянию на </w:t>
      </w:r>
      <w:r w:rsidRPr="00F21DD2">
        <w:rPr>
          <w:rFonts w:ascii="Times New Roman" w:hAnsi="Times New Roman"/>
          <w:sz w:val="28"/>
          <w:u w:val="single"/>
        </w:rPr>
        <w:t>0</w:t>
      </w:r>
      <w:r w:rsidR="004F1FDA" w:rsidRPr="00F21DD2">
        <w:rPr>
          <w:rFonts w:ascii="Times New Roman" w:hAnsi="Times New Roman"/>
          <w:sz w:val="28"/>
          <w:u w:val="single"/>
        </w:rPr>
        <w:t>9</w:t>
      </w:r>
      <w:r w:rsidRPr="00F21DD2">
        <w:rPr>
          <w:rFonts w:ascii="Times New Roman" w:hAnsi="Times New Roman"/>
          <w:sz w:val="28"/>
          <w:u w:val="single"/>
        </w:rPr>
        <w:t>.12 2009</w:t>
      </w:r>
      <w:r w:rsidRPr="00F21DD2">
        <w:rPr>
          <w:rFonts w:ascii="Times New Roman" w:hAnsi="Times New Roman"/>
          <w:sz w:val="28"/>
        </w:rPr>
        <w:t xml:space="preserve"> год</w:t>
      </w:r>
    </w:p>
    <w:p w:rsidR="006D71D2" w:rsidRPr="00F21DD2" w:rsidRDefault="006D71D2" w:rsidP="00F21DD2">
      <w:pPr>
        <w:pStyle w:val="HTML"/>
        <w:spacing w:line="360" w:lineRule="auto"/>
        <w:ind w:firstLine="709"/>
        <w:jc w:val="both"/>
        <w:rPr>
          <w:rFonts w:ascii="Times New Roman" w:hAnsi="Times New Roman"/>
          <w:sz w:val="28"/>
        </w:rPr>
      </w:pP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ПАСПОРТ МАРШРУТА</w:t>
      </w:r>
    </w:p>
    <w:p w:rsidR="006D71D2" w:rsidRPr="00F21DD2" w:rsidRDefault="006D71D2" w:rsidP="00F21DD2">
      <w:pPr>
        <w:pStyle w:val="HTML"/>
        <w:spacing w:line="360" w:lineRule="auto"/>
        <w:ind w:firstLine="709"/>
        <w:jc w:val="both"/>
        <w:rPr>
          <w:rFonts w:ascii="Times New Roman" w:hAnsi="Times New Roman"/>
          <w:sz w:val="28"/>
        </w:rPr>
      </w:pP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Протяженность ____</w:t>
      </w:r>
      <w:r w:rsidR="004F1FDA" w:rsidRPr="00F21DD2">
        <w:rPr>
          <w:rFonts w:ascii="Times New Roman" w:hAnsi="Times New Roman"/>
          <w:sz w:val="28"/>
          <w:u w:val="single"/>
        </w:rPr>
        <w:t>8</w:t>
      </w:r>
      <w:r w:rsidRPr="00F21DD2">
        <w:rPr>
          <w:rFonts w:ascii="Times New Roman" w:hAnsi="Times New Roman"/>
          <w:sz w:val="28"/>
          <w:u w:val="single"/>
        </w:rPr>
        <w:t>00 км</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Сезонность работы (период работы) _</w:t>
      </w:r>
      <w:r w:rsidRPr="00F21DD2">
        <w:rPr>
          <w:rFonts w:ascii="Times New Roman" w:hAnsi="Times New Roman"/>
          <w:sz w:val="28"/>
          <w:u w:val="single"/>
        </w:rPr>
        <w:t>круглый год</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 xml:space="preserve">Дата открытия и основание </w:t>
      </w:r>
      <w:r w:rsidR="004F1FDA" w:rsidRPr="00F21DD2">
        <w:rPr>
          <w:rFonts w:ascii="Times New Roman" w:hAnsi="Times New Roman"/>
          <w:sz w:val="28"/>
          <w:u w:val="single"/>
        </w:rPr>
        <w:t>13.04</w:t>
      </w:r>
      <w:r w:rsidR="00B55D6D" w:rsidRPr="00F21DD2">
        <w:rPr>
          <w:rFonts w:ascii="Times New Roman" w:hAnsi="Times New Roman"/>
          <w:sz w:val="28"/>
          <w:u w:val="single"/>
        </w:rPr>
        <w:t>.200</w:t>
      </w:r>
      <w:r w:rsidR="004F1FDA" w:rsidRPr="00F21DD2">
        <w:rPr>
          <w:rFonts w:ascii="Times New Roman" w:hAnsi="Times New Roman"/>
          <w:sz w:val="28"/>
          <w:u w:val="single"/>
        </w:rPr>
        <w:t>7</w:t>
      </w:r>
    </w:p>
    <w:p w:rsidR="0027188D"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Дата закрытия и основание _________________________________________</w:t>
      </w:r>
      <w:r w:rsidR="0027188D">
        <w:rPr>
          <w:rFonts w:ascii="Times New Roman" w:hAnsi="Times New Roman"/>
          <w:sz w:val="28"/>
        </w:rPr>
        <w:t>______________________</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Расстояния между промежуточными остановками составили:</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------------------------------T-----T----------------------------¬</w:t>
      </w:r>
    </w:p>
    <w:p w:rsidR="006D71D2" w:rsidRPr="0027188D" w:rsidRDefault="006D71D2" w:rsidP="0027188D">
      <w:pPr>
        <w:pStyle w:val="HTML"/>
        <w:spacing w:line="360" w:lineRule="auto"/>
        <w:jc w:val="both"/>
        <w:rPr>
          <w:rFonts w:ascii="Times New Roman" w:hAnsi="Times New Roman"/>
        </w:rPr>
      </w:pP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ТУДА</w:t>
      </w:r>
      <w:r w:rsidR="00F21DD2" w:rsidRPr="0027188D">
        <w:rPr>
          <w:rFonts w:ascii="Times New Roman" w:hAnsi="Times New Roman"/>
        </w:rPr>
        <w:t xml:space="preserve"> </w:t>
      </w:r>
      <w:r w:rsidRPr="0027188D">
        <w:rPr>
          <w:rFonts w:ascii="Times New Roman" w:hAnsi="Times New Roman"/>
        </w:rPr>
        <w:t>¦Оста-¦</w:t>
      </w:r>
      <w:r w:rsidR="00F21DD2" w:rsidRPr="0027188D">
        <w:rPr>
          <w:rFonts w:ascii="Times New Roman" w:hAnsi="Times New Roman"/>
        </w:rPr>
        <w:t xml:space="preserve"> </w:t>
      </w:r>
      <w:r w:rsidRPr="0027188D">
        <w:rPr>
          <w:rFonts w:ascii="Times New Roman" w:hAnsi="Times New Roman"/>
        </w:rPr>
        <w:t>ОБРАТНО</w:t>
      </w:r>
      <w:r w:rsidR="00F21DD2" w:rsidRPr="0027188D">
        <w:rPr>
          <w:rFonts w:ascii="Times New Roman" w:hAnsi="Times New Roman"/>
        </w:rPr>
        <w:t xml:space="preserve"> </w:t>
      </w:r>
      <w:r w:rsidRPr="0027188D">
        <w:rPr>
          <w:rFonts w:ascii="Times New Roman" w:hAnsi="Times New Roman"/>
        </w:rPr>
        <w:t>¦</w:t>
      </w:r>
    </w:p>
    <w:p w:rsidR="006D71D2" w:rsidRPr="0027188D" w:rsidRDefault="006D71D2" w:rsidP="0027188D">
      <w:pPr>
        <w:pStyle w:val="HTML"/>
        <w:spacing w:line="360" w:lineRule="auto"/>
        <w:jc w:val="both"/>
        <w:rPr>
          <w:rFonts w:ascii="Times New Roman" w:hAnsi="Times New Roman"/>
        </w:rPr>
      </w:pPr>
      <w:r w:rsidRPr="0027188D">
        <w:rPr>
          <w:rFonts w:ascii="Times New Roman" w:hAnsi="Times New Roman"/>
        </w:rPr>
        <w:t>+---------T----------T--------+но-</w:t>
      </w:r>
      <w:r w:rsidR="00F21DD2" w:rsidRPr="0027188D">
        <w:rPr>
          <w:rFonts w:ascii="Times New Roman" w:hAnsi="Times New Roman"/>
        </w:rPr>
        <w:t xml:space="preserve"> </w:t>
      </w:r>
      <w:r w:rsidRPr="0027188D">
        <w:rPr>
          <w:rFonts w:ascii="Times New Roman" w:hAnsi="Times New Roman"/>
        </w:rPr>
        <w:t>+--------T----------T--------+</w:t>
      </w:r>
    </w:p>
    <w:p w:rsidR="006D71D2" w:rsidRPr="0027188D" w:rsidRDefault="006D71D2" w:rsidP="0027188D">
      <w:pPr>
        <w:pStyle w:val="HTML"/>
        <w:spacing w:line="360" w:lineRule="auto"/>
        <w:jc w:val="both"/>
        <w:rPr>
          <w:rFonts w:ascii="Times New Roman" w:hAnsi="Times New Roman"/>
        </w:rPr>
      </w:pPr>
      <w:r w:rsidRPr="0027188D">
        <w:rPr>
          <w:rFonts w:ascii="Times New Roman" w:hAnsi="Times New Roman"/>
        </w:rPr>
        <w:t>¦Показания¦Расстояние¦Расстоя-¦воч- ¦Показа- ¦Расстояние¦Расстоя-¦</w:t>
      </w:r>
    </w:p>
    <w:p w:rsidR="006D71D2" w:rsidRPr="0027188D" w:rsidRDefault="006D71D2" w:rsidP="0027188D">
      <w:pPr>
        <w:pStyle w:val="HTML"/>
        <w:spacing w:line="360" w:lineRule="auto"/>
        <w:jc w:val="both"/>
        <w:rPr>
          <w:rFonts w:ascii="Times New Roman" w:hAnsi="Times New Roman"/>
        </w:rPr>
      </w:pPr>
      <w:r w:rsidRPr="0027188D">
        <w:rPr>
          <w:rFonts w:ascii="Times New Roman" w:hAnsi="Times New Roman"/>
        </w:rPr>
        <w:t>¦спидомет-¦между ос- ¦ние от</w:t>
      </w:r>
      <w:r w:rsidR="00F21DD2" w:rsidRPr="0027188D">
        <w:rPr>
          <w:rFonts w:ascii="Times New Roman" w:hAnsi="Times New Roman"/>
        </w:rPr>
        <w:t xml:space="preserve"> </w:t>
      </w:r>
      <w:r w:rsidRPr="0027188D">
        <w:rPr>
          <w:rFonts w:ascii="Times New Roman" w:hAnsi="Times New Roman"/>
        </w:rPr>
        <w:t>¦ные</w:t>
      </w:r>
      <w:r w:rsidR="00F21DD2" w:rsidRPr="0027188D">
        <w:rPr>
          <w:rFonts w:ascii="Times New Roman" w:hAnsi="Times New Roman"/>
        </w:rPr>
        <w:t xml:space="preserve"> </w:t>
      </w:r>
      <w:r w:rsidRPr="0027188D">
        <w:rPr>
          <w:rFonts w:ascii="Times New Roman" w:hAnsi="Times New Roman"/>
        </w:rPr>
        <w:t>¦ния спи-¦между ос- ¦ние от</w:t>
      </w:r>
      <w:r w:rsidR="00F21DD2" w:rsidRPr="0027188D">
        <w:rPr>
          <w:rFonts w:ascii="Times New Roman" w:hAnsi="Times New Roman"/>
        </w:rPr>
        <w:t xml:space="preserve"> </w:t>
      </w:r>
      <w:r w:rsidRPr="0027188D">
        <w:rPr>
          <w:rFonts w:ascii="Times New Roman" w:hAnsi="Times New Roman"/>
        </w:rPr>
        <w:t>¦</w:t>
      </w:r>
    </w:p>
    <w:p w:rsidR="006D71D2" w:rsidRPr="0027188D" w:rsidRDefault="006D71D2" w:rsidP="0027188D">
      <w:pPr>
        <w:pStyle w:val="HTML"/>
        <w:spacing w:line="360" w:lineRule="auto"/>
        <w:jc w:val="both"/>
        <w:rPr>
          <w:rFonts w:ascii="Times New Roman" w:hAnsi="Times New Roman"/>
        </w:rPr>
      </w:pPr>
      <w:r w:rsidRPr="0027188D">
        <w:rPr>
          <w:rFonts w:ascii="Times New Roman" w:hAnsi="Times New Roman"/>
        </w:rPr>
        <w:t>¦ра</w:t>
      </w:r>
      <w:r w:rsidR="00F21DD2" w:rsidRPr="0027188D">
        <w:rPr>
          <w:rFonts w:ascii="Times New Roman" w:hAnsi="Times New Roman"/>
        </w:rPr>
        <w:t xml:space="preserve"> </w:t>
      </w:r>
      <w:r w:rsidRPr="0027188D">
        <w:rPr>
          <w:rFonts w:ascii="Times New Roman" w:hAnsi="Times New Roman"/>
        </w:rPr>
        <w:t>¦тановочны-¦началь- ¦пунк-¦дометра ¦тановочны-¦началь- ¦</w:t>
      </w:r>
    </w:p>
    <w:p w:rsidR="006D71D2" w:rsidRPr="0027188D" w:rsidRDefault="006D71D2" w:rsidP="0027188D">
      <w:pPr>
        <w:pStyle w:val="HTML"/>
        <w:spacing w:line="360" w:lineRule="auto"/>
        <w:jc w:val="both"/>
        <w:rPr>
          <w:rFonts w:ascii="Times New Roman" w:hAnsi="Times New Roman"/>
        </w:rPr>
      </w:pP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¦ми пункта-¦ного</w:t>
      </w:r>
      <w:r w:rsidR="00F21DD2" w:rsidRPr="0027188D">
        <w:rPr>
          <w:rFonts w:ascii="Times New Roman" w:hAnsi="Times New Roman"/>
        </w:rPr>
        <w:t xml:space="preserve"> </w:t>
      </w:r>
      <w:r w:rsidRPr="0027188D">
        <w:rPr>
          <w:rFonts w:ascii="Times New Roman" w:hAnsi="Times New Roman"/>
        </w:rPr>
        <w:t>¦ты</w:t>
      </w:r>
      <w:r w:rsidR="00F21DD2" w:rsidRPr="0027188D">
        <w:rPr>
          <w:rFonts w:ascii="Times New Roman" w:hAnsi="Times New Roman"/>
        </w:rPr>
        <w:t xml:space="preserve"> </w:t>
      </w: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¦ми пункта-¦ного</w:t>
      </w:r>
      <w:r w:rsidR="00F21DD2" w:rsidRPr="0027188D">
        <w:rPr>
          <w:rFonts w:ascii="Times New Roman" w:hAnsi="Times New Roman"/>
        </w:rPr>
        <w:t xml:space="preserve"> </w:t>
      </w:r>
      <w:r w:rsidRPr="0027188D">
        <w:rPr>
          <w:rFonts w:ascii="Times New Roman" w:hAnsi="Times New Roman"/>
        </w:rPr>
        <w:t>¦</w:t>
      </w:r>
    </w:p>
    <w:p w:rsidR="006D71D2" w:rsidRPr="0027188D" w:rsidRDefault="006D71D2" w:rsidP="0027188D">
      <w:pPr>
        <w:pStyle w:val="HTML"/>
        <w:spacing w:line="360" w:lineRule="auto"/>
        <w:jc w:val="both"/>
        <w:rPr>
          <w:rFonts w:ascii="Times New Roman" w:hAnsi="Times New Roman"/>
        </w:rPr>
      </w:pP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¦ми</w:t>
      </w:r>
      <w:r w:rsidR="00F21DD2" w:rsidRPr="0027188D">
        <w:rPr>
          <w:rFonts w:ascii="Times New Roman" w:hAnsi="Times New Roman"/>
        </w:rPr>
        <w:t xml:space="preserve"> </w:t>
      </w:r>
      <w:r w:rsidRPr="0027188D">
        <w:rPr>
          <w:rFonts w:ascii="Times New Roman" w:hAnsi="Times New Roman"/>
        </w:rPr>
        <w:t>¦пункта</w:t>
      </w:r>
      <w:r w:rsidR="00F21DD2" w:rsidRPr="0027188D">
        <w:rPr>
          <w:rFonts w:ascii="Times New Roman" w:hAnsi="Times New Roman"/>
        </w:rPr>
        <w:t xml:space="preserve"> </w:t>
      </w: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¦ми</w:t>
      </w:r>
      <w:r w:rsidR="00F21DD2" w:rsidRPr="0027188D">
        <w:rPr>
          <w:rFonts w:ascii="Times New Roman" w:hAnsi="Times New Roman"/>
        </w:rPr>
        <w:t xml:space="preserve"> </w:t>
      </w:r>
      <w:r w:rsidRPr="0027188D">
        <w:rPr>
          <w:rFonts w:ascii="Times New Roman" w:hAnsi="Times New Roman"/>
        </w:rPr>
        <w:t>¦пункта</w:t>
      </w:r>
      <w:r w:rsidR="00F21DD2" w:rsidRPr="0027188D">
        <w:rPr>
          <w:rFonts w:ascii="Times New Roman" w:hAnsi="Times New Roman"/>
        </w:rPr>
        <w:t xml:space="preserve"> </w:t>
      </w:r>
      <w:r w:rsidRPr="0027188D">
        <w:rPr>
          <w:rFonts w:ascii="Times New Roman" w:hAnsi="Times New Roman"/>
        </w:rPr>
        <w:t>¦</w:t>
      </w:r>
    </w:p>
    <w:p w:rsidR="006D71D2" w:rsidRPr="0027188D" w:rsidRDefault="006D71D2" w:rsidP="0027188D">
      <w:pPr>
        <w:pStyle w:val="HTML"/>
        <w:spacing w:line="360" w:lineRule="auto"/>
        <w:jc w:val="both"/>
        <w:rPr>
          <w:rFonts w:ascii="Times New Roman" w:hAnsi="Times New Roman"/>
        </w:rPr>
      </w:pPr>
      <w:r w:rsidRPr="0027188D">
        <w:rPr>
          <w:rFonts w:ascii="Times New Roman" w:hAnsi="Times New Roman"/>
        </w:rPr>
        <w:t>+---------+----------+--------+-----+--------+----------+--------+</w:t>
      </w:r>
    </w:p>
    <w:p w:rsidR="006D71D2" w:rsidRPr="0027188D" w:rsidRDefault="006D71D2" w:rsidP="0027188D">
      <w:pPr>
        <w:pStyle w:val="HTML"/>
        <w:spacing w:line="360" w:lineRule="auto"/>
        <w:jc w:val="both"/>
        <w:rPr>
          <w:rFonts w:ascii="Times New Roman" w:hAnsi="Times New Roman"/>
        </w:rPr>
      </w:pP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w:t>
      </w:r>
      <w:r w:rsidR="00F21DD2" w:rsidRPr="0027188D">
        <w:rPr>
          <w:rFonts w:ascii="Times New Roman" w:hAnsi="Times New Roman"/>
        </w:rPr>
        <w:t xml:space="preserve"> </w:t>
      </w:r>
      <w:r w:rsidRPr="0027188D">
        <w:rPr>
          <w:rFonts w:ascii="Times New Roman" w:hAnsi="Times New Roman"/>
        </w:rPr>
        <w:t>¦</w:t>
      </w:r>
    </w:p>
    <w:p w:rsidR="006D71D2" w:rsidRPr="0027188D" w:rsidRDefault="006D71D2" w:rsidP="0027188D">
      <w:pPr>
        <w:pStyle w:val="HTML"/>
        <w:spacing w:line="360" w:lineRule="auto"/>
        <w:jc w:val="both"/>
        <w:rPr>
          <w:rFonts w:ascii="Times New Roman" w:hAnsi="Times New Roman"/>
        </w:rPr>
      </w:pPr>
      <w:r w:rsidRPr="0027188D">
        <w:rPr>
          <w:rFonts w:ascii="Times New Roman" w:hAnsi="Times New Roman"/>
        </w:rPr>
        <w:t>+---------+----------+--------+-----+--------+----------+--------+</w:t>
      </w:r>
    </w:p>
    <w:p w:rsidR="006D71D2" w:rsidRPr="00F21DD2" w:rsidRDefault="006D71D2" w:rsidP="0027188D">
      <w:pPr>
        <w:pStyle w:val="HTML"/>
        <w:spacing w:line="360" w:lineRule="auto"/>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jc w:val="both"/>
        <w:rPr>
          <w:rFonts w:ascii="Times New Roman" w:hAnsi="Times New Roman"/>
          <w:sz w:val="28"/>
        </w:rPr>
      </w:pPr>
      <w:r w:rsidRPr="00F21DD2">
        <w:rPr>
          <w:rFonts w:ascii="Times New Roman" w:hAnsi="Times New Roman"/>
          <w:sz w:val="28"/>
        </w:rPr>
        <w:t>+---------+----------+--------+-----+--------+----------+--------+</w:t>
      </w:r>
    </w:p>
    <w:p w:rsidR="006D71D2" w:rsidRPr="00F21DD2" w:rsidRDefault="006D71D2" w:rsidP="0027188D">
      <w:pPr>
        <w:pStyle w:val="HTML"/>
        <w:spacing w:line="360" w:lineRule="auto"/>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jc w:val="both"/>
        <w:rPr>
          <w:rFonts w:ascii="Times New Roman" w:hAnsi="Times New Roman"/>
          <w:sz w:val="28"/>
        </w:rPr>
      </w:pPr>
      <w:r w:rsidRPr="00F21DD2">
        <w:rPr>
          <w:rFonts w:ascii="Times New Roman" w:hAnsi="Times New Roman"/>
          <w:sz w:val="28"/>
        </w:rPr>
        <w:t>+---------+----------+--------+-----+--------+----------+--------+</w:t>
      </w:r>
    </w:p>
    <w:p w:rsidR="006D71D2" w:rsidRPr="00F21DD2" w:rsidRDefault="006D71D2" w:rsidP="0027188D">
      <w:pPr>
        <w:pStyle w:val="HTML"/>
        <w:spacing w:line="360" w:lineRule="auto"/>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jc w:val="both"/>
        <w:rPr>
          <w:rFonts w:ascii="Times New Roman" w:hAnsi="Times New Roman"/>
          <w:sz w:val="28"/>
        </w:rPr>
      </w:pPr>
      <w:r w:rsidRPr="00F21DD2">
        <w:rPr>
          <w:rFonts w:ascii="Times New Roman" w:hAnsi="Times New Roman"/>
          <w:sz w:val="28"/>
        </w:rPr>
        <w:t>+---------+----------+--------+-----+--------+----------+--------+</w:t>
      </w:r>
    </w:p>
    <w:p w:rsidR="006D71D2" w:rsidRPr="00F21DD2" w:rsidRDefault="006D71D2" w:rsidP="0027188D">
      <w:pPr>
        <w:pStyle w:val="HTML"/>
        <w:spacing w:line="360" w:lineRule="auto"/>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jc w:val="both"/>
        <w:rPr>
          <w:rFonts w:ascii="Times New Roman" w:hAnsi="Times New Roman"/>
          <w:sz w:val="28"/>
        </w:rPr>
      </w:pPr>
      <w:r w:rsidRPr="00F21DD2">
        <w:rPr>
          <w:rFonts w:ascii="Times New Roman" w:hAnsi="Times New Roman"/>
          <w:sz w:val="28"/>
        </w:rPr>
        <w:t>L---------+----------+--------+-----+--------+----------+---------</w:t>
      </w:r>
    </w:p>
    <w:p w:rsidR="006D71D2" w:rsidRPr="00F21DD2" w:rsidRDefault="006D71D2" w:rsidP="00F21DD2">
      <w:pPr>
        <w:pStyle w:val="HTML"/>
        <w:spacing w:line="360" w:lineRule="auto"/>
        <w:ind w:firstLine="709"/>
        <w:jc w:val="both"/>
        <w:rPr>
          <w:rFonts w:ascii="Times New Roman" w:hAnsi="Times New Roman"/>
          <w:sz w:val="28"/>
        </w:rPr>
      </w:pP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Председатель комиссии</w:t>
      </w:r>
      <w:r w:rsidR="00F21DD2" w:rsidRPr="00F21DD2">
        <w:rPr>
          <w:rFonts w:ascii="Times New Roman" w:hAnsi="Times New Roman"/>
          <w:sz w:val="28"/>
        </w:rPr>
        <w:t xml:space="preserve"> </w:t>
      </w:r>
      <w:r w:rsidRPr="00F21DD2">
        <w:rPr>
          <w:rFonts w:ascii="Times New Roman" w:hAnsi="Times New Roman"/>
          <w:sz w:val="28"/>
        </w:rPr>
        <w:t>___________</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(подпись)</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Члены комиссии</w:t>
      </w:r>
      <w:r w:rsidR="00F21DD2" w:rsidRPr="00F21DD2">
        <w:rPr>
          <w:rFonts w:ascii="Times New Roman" w:hAnsi="Times New Roman"/>
          <w:sz w:val="28"/>
        </w:rPr>
        <w:t xml:space="preserve"> </w:t>
      </w:r>
      <w:r w:rsidRPr="00F21DD2">
        <w:rPr>
          <w:rFonts w:ascii="Times New Roman" w:hAnsi="Times New Roman"/>
          <w:sz w:val="28"/>
        </w:rPr>
        <w:t>___________</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(подпись)</w:t>
      </w:r>
    </w:p>
    <w:p w:rsidR="006D71D2" w:rsidRPr="00F21DD2" w:rsidRDefault="006D71D2" w:rsidP="00F21DD2">
      <w:pPr>
        <w:pStyle w:val="HTML"/>
        <w:spacing w:line="360" w:lineRule="auto"/>
        <w:ind w:firstLine="709"/>
        <w:jc w:val="both"/>
        <w:rPr>
          <w:rFonts w:ascii="Times New Roman" w:hAnsi="Times New Roman"/>
          <w:sz w:val="28"/>
        </w:rPr>
      </w:pP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ХАРАКТЕРИСТИКА ДОРОГИ НА МАРШРУТЕ</w:t>
      </w:r>
    </w:p>
    <w:p w:rsidR="006D71D2" w:rsidRPr="00F21DD2" w:rsidRDefault="006D71D2" w:rsidP="00F21DD2">
      <w:pPr>
        <w:pStyle w:val="HTML"/>
        <w:spacing w:line="360" w:lineRule="auto"/>
        <w:ind w:firstLine="709"/>
        <w:jc w:val="both"/>
        <w:rPr>
          <w:rFonts w:ascii="Times New Roman" w:hAnsi="Times New Roman"/>
          <w:sz w:val="28"/>
        </w:rPr>
      </w:pP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u w:val="single"/>
        </w:rPr>
        <w:t xml:space="preserve">трасса </w:t>
      </w:r>
      <w:r w:rsidR="007E75E5" w:rsidRPr="00F21DD2">
        <w:rPr>
          <w:rFonts w:ascii="Times New Roman" w:hAnsi="Times New Roman"/>
          <w:sz w:val="28"/>
          <w:u w:val="single"/>
        </w:rPr>
        <w:t>Горно-Алтайск</w:t>
      </w:r>
      <w:r w:rsidRPr="00F21DD2">
        <w:rPr>
          <w:rFonts w:ascii="Times New Roman" w:hAnsi="Times New Roman"/>
          <w:sz w:val="28"/>
          <w:u w:val="single"/>
        </w:rPr>
        <w:t>-</w:t>
      </w:r>
      <w:r w:rsidR="004F1FDA" w:rsidRPr="00F21DD2">
        <w:rPr>
          <w:rFonts w:ascii="Times New Roman" w:hAnsi="Times New Roman"/>
          <w:sz w:val="28"/>
          <w:u w:val="single"/>
        </w:rPr>
        <w:t>Омск</w:t>
      </w:r>
      <w:r w:rsidRPr="00F21DD2">
        <w:rPr>
          <w:rFonts w:ascii="Times New Roman" w:hAnsi="Times New Roman"/>
          <w:sz w:val="28"/>
        </w:rPr>
        <w:t>_____________</w:t>
      </w:r>
      <w:r w:rsidR="004F1FDA" w:rsidRPr="00F21DD2">
        <w:rPr>
          <w:rFonts w:ascii="Times New Roman" w:hAnsi="Times New Roman"/>
          <w:sz w:val="28"/>
          <w:u w:val="single"/>
          <w:lang w:val="en-US"/>
        </w:rPr>
        <w:t>I</w:t>
      </w:r>
      <w:r w:rsidRPr="00F21DD2">
        <w:rPr>
          <w:rFonts w:ascii="Times New Roman" w:hAnsi="Times New Roman"/>
          <w:sz w:val="28"/>
          <w:u w:val="single"/>
        </w:rPr>
        <w:t xml:space="preserve"> категория</w:t>
      </w:r>
      <w:r w:rsidRPr="00F21DD2">
        <w:rPr>
          <w:rFonts w:ascii="Times New Roman" w:hAnsi="Times New Roman"/>
          <w:sz w:val="28"/>
        </w:rPr>
        <w:t>____</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(название дороги, категория)</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Ширина проезжей части,</w:t>
      </w:r>
      <w:r w:rsidR="00F21DD2" w:rsidRPr="00F21DD2">
        <w:rPr>
          <w:rFonts w:ascii="Times New Roman" w:hAnsi="Times New Roman"/>
          <w:sz w:val="28"/>
        </w:rPr>
        <w:t xml:space="preserve"> </w:t>
      </w:r>
      <w:r w:rsidRPr="00F21DD2">
        <w:rPr>
          <w:rFonts w:ascii="Times New Roman" w:hAnsi="Times New Roman"/>
          <w:sz w:val="28"/>
        </w:rPr>
        <w:t>тип покрытия (по участкам,</w:t>
      </w:r>
      <w:r w:rsidR="00F21DD2" w:rsidRPr="00F21DD2">
        <w:rPr>
          <w:rFonts w:ascii="Times New Roman" w:hAnsi="Times New Roman"/>
          <w:sz w:val="28"/>
        </w:rPr>
        <w:t xml:space="preserve"> </w:t>
      </w:r>
      <w:r w:rsidRPr="00F21DD2">
        <w:rPr>
          <w:rFonts w:ascii="Times New Roman" w:hAnsi="Times New Roman"/>
          <w:sz w:val="28"/>
        </w:rPr>
        <w:t>с указанием их</w:t>
      </w: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протяженности)</w:t>
      </w:r>
    </w:p>
    <w:p w:rsidR="006D71D2" w:rsidRPr="00F21DD2" w:rsidRDefault="000609B7" w:rsidP="00F21DD2">
      <w:pPr>
        <w:pStyle w:val="HTML"/>
        <w:spacing w:line="360" w:lineRule="auto"/>
        <w:ind w:firstLine="709"/>
        <w:jc w:val="both"/>
        <w:rPr>
          <w:rFonts w:ascii="Times New Roman" w:hAnsi="Times New Roman"/>
          <w:sz w:val="28"/>
        </w:rPr>
      </w:pPr>
      <w:r w:rsidRPr="00F21DD2">
        <w:rPr>
          <w:rFonts w:ascii="Times New Roman" w:hAnsi="Times New Roman"/>
          <w:sz w:val="28"/>
          <w:u w:val="single"/>
        </w:rPr>
        <w:t>Асфальто</w:t>
      </w:r>
      <w:r w:rsidR="006D71D2" w:rsidRPr="00F21DD2">
        <w:rPr>
          <w:rFonts w:ascii="Times New Roman" w:hAnsi="Times New Roman"/>
          <w:sz w:val="28"/>
          <w:u w:val="single"/>
        </w:rPr>
        <w:t>бетон</w:t>
      </w:r>
      <w:r w:rsidR="00B55D6D" w:rsidRPr="00F21DD2">
        <w:rPr>
          <w:rFonts w:ascii="Times New Roman" w:hAnsi="Times New Roman"/>
          <w:sz w:val="28"/>
          <w:u w:val="single"/>
        </w:rPr>
        <w:t>,</w:t>
      </w:r>
      <w:r w:rsidRPr="00F21DD2">
        <w:rPr>
          <w:rFonts w:ascii="Times New Roman" w:hAnsi="Times New Roman"/>
          <w:sz w:val="28"/>
          <w:u w:val="single"/>
        </w:rPr>
        <w:t xml:space="preserve">11 </w:t>
      </w:r>
      <w:r w:rsidR="0027188D">
        <w:rPr>
          <w:rFonts w:ascii="Times New Roman" w:hAnsi="Times New Roman"/>
          <w:sz w:val="28"/>
          <w:u w:val="single"/>
        </w:rPr>
        <w:t>М</w:t>
      </w:r>
      <w:r w:rsidRPr="00F21DD2">
        <w:rPr>
          <w:rFonts w:ascii="Times New Roman" w:hAnsi="Times New Roman"/>
          <w:sz w:val="28"/>
          <w:u w:val="single"/>
        </w:rPr>
        <w:t>етров</w:t>
      </w:r>
      <w:r w:rsidR="006D71D2" w:rsidRPr="00F21DD2">
        <w:rPr>
          <w:rFonts w:ascii="Times New Roman" w:hAnsi="Times New Roman"/>
          <w:sz w:val="28"/>
        </w:rPr>
        <w:t>_______________________</w:t>
      </w:r>
    </w:p>
    <w:p w:rsidR="006D71D2" w:rsidRPr="00F21DD2" w:rsidRDefault="006D71D2" w:rsidP="00F21DD2">
      <w:pPr>
        <w:pStyle w:val="HTML"/>
        <w:spacing w:line="360" w:lineRule="auto"/>
        <w:ind w:firstLine="709"/>
        <w:jc w:val="both"/>
        <w:rPr>
          <w:rFonts w:ascii="Times New Roman" w:hAnsi="Times New Roman"/>
          <w:sz w:val="28"/>
        </w:rPr>
      </w:pPr>
    </w:p>
    <w:p w:rsidR="006D71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СВЕДЕНИЯ О ТРАССЕ МАРШРУТА</w:t>
      </w:r>
    </w:p>
    <w:p w:rsidR="0027188D" w:rsidRPr="00F21DD2" w:rsidRDefault="0027188D" w:rsidP="00F21DD2">
      <w:pPr>
        <w:pStyle w:val="HTML"/>
        <w:spacing w:line="360" w:lineRule="auto"/>
        <w:ind w:firstLine="709"/>
        <w:jc w:val="both"/>
        <w:rPr>
          <w:rFonts w:ascii="Times New Roman" w:hAnsi="Times New Roman"/>
          <w:sz w:val="28"/>
        </w:rPr>
      </w:pP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 xml:space="preserve">¦Кем обслуживается¦ </w:t>
      </w:r>
      <w:r w:rsidR="004F1FDA" w:rsidRPr="00F21DD2">
        <w:rPr>
          <w:rFonts w:ascii="Times New Roman" w:hAnsi="Times New Roman"/>
          <w:sz w:val="28"/>
        </w:rPr>
        <w:t>КГУ Алтайавтодор - ДЭУ Омск</w:t>
      </w:r>
      <w:r w:rsidR="00D97031" w:rsidRPr="00F21DD2">
        <w:rPr>
          <w:rFonts w:ascii="Times New Roman" w:hAnsi="Times New Roman"/>
          <w:sz w:val="28"/>
        </w:rPr>
        <w:t>автодор</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¦дорога</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¦Наличие мостов</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¦(между какими</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¦пунктами или на</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¦каком километре) +----------------------------------------------+</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¦и их грузоподъем-¦</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¦ность</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 xml:space="preserve">¦Наличие железно- ¦между </w:t>
      </w:r>
      <w:r w:rsidR="004F1FDA" w:rsidRPr="00F21DD2">
        <w:rPr>
          <w:rFonts w:ascii="Times New Roman" w:hAnsi="Times New Roman"/>
          <w:sz w:val="28"/>
        </w:rPr>
        <w:t>Городом Б и конечным пунктом</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¦дорожных переез- +----------------------------------------------+</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 xml:space="preserve">¦дов (между какими¦ на </w:t>
      </w:r>
      <w:r w:rsidR="004F1FDA" w:rsidRPr="00F21DD2">
        <w:rPr>
          <w:rFonts w:ascii="Times New Roman" w:hAnsi="Times New Roman"/>
          <w:sz w:val="28"/>
        </w:rPr>
        <w:t>730</w:t>
      </w:r>
      <w:r w:rsidRPr="00F21DD2">
        <w:rPr>
          <w:rFonts w:ascii="Times New Roman" w:hAnsi="Times New Roman"/>
          <w:sz w:val="28"/>
        </w:rPr>
        <w:t xml:space="preserve"> километре</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¦пунктами или на</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¦каком километре) ¦ охраняемый</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¦и их вид (охраня-+----------------------------------------------+</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¦емые, неохраняе- ¦</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¦мые)</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¦На каких остано- ¦ город А, город Б, санаторий,</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¦вочных пунктах</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¦имеются съездные ¦</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¦площадки</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¦Наличие разворот-¦начальный и конечный пункты</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¦ных площадок на</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¦конечных пунктах ¦</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r w:rsidR="00F21DD2" w:rsidRPr="00F21DD2">
        <w:rPr>
          <w:rFonts w:ascii="Times New Roman" w:hAnsi="Times New Roman"/>
          <w:sz w:val="28"/>
        </w:rPr>
        <w:t xml:space="preserve"> </w:t>
      </w:r>
      <w:r w:rsidRPr="00F21DD2">
        <w:rPr>
          <w:rFonts w:ascii="Times New Roman" w:hAnsi="Times New Roman"/>
          <w:sz w:val="28"/>
        </w:rPr>
        <w:t>¦</w:t>
      </w:r>
    </w:p>
    <w:p w:rsidR="006D71D2" w:rsidRPr="00F21DD2" w:rsidRDefault="006D71D2" w:rsidP="0027188D">
      <w:pPr>
        <w:pStyle w:val="HTML"/>
        <w:spacing w:line="360" w:lineRule="auto"/>
        <w:ind w:firstLine="709"/>
        <w:jc w:val="both"/>
        <w:rPr>
          <w:rFonts w:ascii="Times New Roman" w:hAnsi="Times New Roman"/>
          <w:sz w:val="28"/>
        </w:rPr>
      </w:pPr>
      <w:r w:rsidRPr="00F21DD2">
        <w:rPr>
          <w:rFonts w:ascii="Times New Roman" w:hAnsi="Times New Roman"/>
          <w:sz w:val="28"/>
        </w:rPr>
        <w:t>\-----------------+----------------------------------------------/</w:t>
      </w:r>
    </w:p>
    <w:p w:rsidR="006D71D2" w:rsidRPr="00F21DD2" w:rsidRDefault="006D71D2" w:rsidP="00F21DD2">
      <w:pPr>
        <w:pStyle w:val="HTML"/>
        <w:spacing w:line="360" w:lineRule="auto"/>
        <w:ind w:firstLine="709"/>
        <w:jc w:val="both"/>
        <w:rPr>
          <w:rFonts w:ascii="Times New Roman" w:hAnsi="Times New Roman"/>
          <w:sz w:val="28"/>
        </w:rPr>
      </w:pPr>
    </w:p>
    <w:p w:rsidR="006D71D2" w:rsidRPr="00F21DD2" w:rsidRDefault="006D71D2" w:rsidP="00F21DD2">
      <w:pPr>
        <w:pStyle w:val="HTML"/>
        <w:spacing w:line="360" w:lineRule="auto"/>
        <w:ind w:firstLine="709"/>
        <w:jc w:val="both"/>
        <w:rPr>
          <w:rFonts w:ascii="Times New Roman" w:hAnsi="Times New Roman"/>
          <w:sz w:val="28"/>
        </w:rPr>
      </w:pPr>
      <w:r w:rsidRPr="00F21DD2">
        <w:rPr>
          <w:rFonts w:ascii="Times New Roman" w:hAnsi="Times New Roman"/>
          <w:sz w:val="28"/>
        </w:rPr>
        <w:t>Дата заполнения _____</w:t>
      </w:r>
      <w:r w:rsidR="009A50AA" w:rsidRPr="00F21DD2">
        <w:rPr>
          <w:rFonts w:ascii="Times New Roman" w:hAnsi="Times New Roman"/>
          <w:sz w:val="28"/>
          <w:u w:val="single"/>
        </w:rPr>
        <w:t>09</w:t>
      </w:r>
      <w:r w:rsidRPr="00F21DD2">
        <w:rPr>
          <w:rFonts w:ascii="Times New Roman" w:hAnsi="Times New Roman"/>
          <w:sz w:val="28"/>
          <w:u w:val="single"/>
        </w:rPr>
        <w:t>,12,2009</w:t>
      </w:r>
      <w:r w:rsidRPr="00F21DD2">
        <w:rPr>
          <w:rFonts w:ascii="Times New Roman" w:hAnsi="Times New Roman"/>
          <w:sz w:val="28"/>
        </w:rPr>
        <w:t>______________</w:t>
      </w:r>
      <w:bookmarkStart w:id="0" w:name="_GoBack"/>
      <w:bookmarkEnd w:id="0"/>
    </w:p>
    <w:sectPr w:rsidR="006D71D2" w:rsidRPr="00F21DD2" w:rsidSect="00F21DD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0DEE"/>
    <w:multiLevelType w:val="hybridMultilevel"/>
    <w:tmpl w:val="4C3ADE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E05017"/>
    <w:multiLevelType w:val="hybridMultilevel"/>
    <w:tmpl w:val="ADA41C7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1A2586"/>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3">
    <w:nsid w:val="118B2504"/>
    <w:multiLevelType w:val="hybridMultilevel"/>
    <w:tmpl w:val="9F48161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AE90748"/>
    <w:multiLevelType w:val="hybridMultilevel"/>
    <w:tmpl w:val="EFAE897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A4941D3"/>
    <w:multiLevelType w:val="hybridMultilevel"/>
    <w:tmpl w:val="05B4037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62D5DAA"/>
    <w:multiLevelType w:val="hybridMultilevel"/>
    <w:tmpl w:val="30404BF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7246E8C"/>
    <w:multiLevelType w:val="hybridMultilevel"/>
    <w:tmpl w:val="6136C34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17839F0"/>
    <w:multiLevelType w:val="hybridMultilevel"/>
    <w:tmpl w:val="E82C61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6659E7"/>
    <w:multiLevelType w:val="hybridMultilevel"/>
    <w:tmpl w:val="758ABA02"/>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8586F04"/>
    <w:multiLevelType w:val="hybridMultilevel"/>
    <w:tmpl w:val="54D8415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DA2594F"/>
    <w:multiLevelType w:val="hybridMultilevel"/>
    <w:tmpl w:val="EDE8993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DB245F3"/>
    <w:multiLevelType w:val="hybridMultilevel"/>
    <w:tmpl w:val="9AC288F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42B077E"/>
    <w:multiLevelType w:val="hybridMultilevel"/>
    <w:tmpl w:val="2CFC09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7C71CC8"/>
    <w:multiLevelType w:val="hybridMultilevel"/>
    <w:tmpl w:val="93186DF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F9A401E"/>
    <w:multiLevelType w:val="hybridMultilevel"/>
    <w:tmpl w:val="171E369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04975E8"/>
    <w:multiLevelType w:val="hybridMultilevel"/>
    <w:tmpl w:val="34CE4E38"/>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70D73EE"/>
    <w:multiLevelType w:val="hybridMultilevel"/>
    <w:tmpl w:val="8F8C55E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E2762B1"/>
    <w:multiLevelType w:val="hybridMultilevel"/>
    <w:tmpl w:val="D3C6DF80"/>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16"/>
  </w:num>
  <w:num w:numId="3">
    <w:abstractNumId w:val="15"/>
  </w:num>
  <w:num w:numId="4">
    <w:abstractNumId w:val="9"/>
  </w:num>
  <w:num w:numId="5">
    <w:abstractNumId w:val="18"/>
  </w:num>
  <w:num w:numId="6">
    <w:abstractNumId w:val="8"/>
  </w:num>
  <w:num w:numId="7">
    <w:abstractNumId w:val="0"/>
  </w:num>
  <w:num w:numId="8">
    <w:abstractNumId w:val="5"/>
  </w:num>
  <w:num w:numId="9">
    <w:abstractNumId w:val="3"/>
  </w:num>
  <w:num w:numId="10">
    <w:abstractNumId w:val="4"/>
  </w:num>
  <w:num w:numId="11">
    <w:abstractNumId w:val="11"/>
  </w:num>
  <w:num w:numId="12">
    <w:abstractNumId w:val="10"/>
  </w:num>
  <w:num w:numId="13">
    <w:abstractNumId w:val="14"/>
  </w:num>
  <w:num w:numId="14">
    <w:abstractNumId w:val="17"/>
  </w:num>
  <w:num w:numId="15">
    <w:abstractNumId w:val="13"/>
  </w:num>
  <w:num w:numId="16">
    <w:abstractNumId w:val="12"/>
  </w:num>
  <w:num w:numId="17">
    <w:abstractNumId w:val="7"/>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91C"/>
    <w:rsid w:val="000304AE"/>
    <w:rsid w:val="00056986"/>
    <w:rsid w:val="000609B7"/>
    <w:rsid w:val="00074544"/>
    <w:rsid w:val="00076617"/>
    <w:rsid w:val="000E391C"/>
    <w:rsid w:val="00100B84"/>
    <w:rsid w:val="00107A7F"/>
    <w:rsid w:val="001161FF"/>
    <w:rsid w:val="00187B5A"/>
    <w:rsid w:val="001939CE"/>
    <w:rsid w:val="00196A40"/>
    <w:rsid w:val="002276B8"/>
    <w:rsid w:val="00254E22"/>
    <w:rsid w:val="00257A48"/>
    <w:rsid w:val="0027188D"/>
    <w:rsid w:val="002A5883"/>
    <w:rsid w:val="002A5968"/>
    <w:rsid w:val="002A62FC"/>
    <w:rsid w:val="002A78E7"/>
    <w:rsid w:val="002C42D0"/>
    <w:rsid w:val="002E3B95"/>
    <w:rsid w:val="003428D1"/>
    <w:rsid w:val="00346C5D"/>
    <w:rsid w:val="00366BFE"/>
    <w:rsid w:val="003D289B"/>
    <w:rsid w:val="00400173"/>
    <w:rsid w:val="00402DAF"/>
    <w:rsid w:val="00420767"/>
    <w:rsid w:val="00471327"/>
    <w:rsid w:val="0048247A"/>
    <w:rsid w:val="004B24A4"/>
    <w:rsid w:val="004E3317"/>
    <w:rsid w:val="004E5CE7"/>
    <w:rsid w:val="004F1FDA"/>
    <w:rsid w:val="005647F5"/>
    <w:rsid w:val="005D4F7B"/>
    <w:rsid w:val="006058FB"/>
    <w:rsid w:val="00634FC5"/>
    <w:rsid w:val="006A79CD"/>
    <w:rsid w:val="006D5736"/>
    <w:rsid w:val="006D71D2"/>
    <w:rsid w:val="006E787A"/>
    <w:rsid w:val="006F20F8"/>
    <w:rsid w:val="00706851"/>
    <w:rsid w:val="007112AF"/>
    <w:rsid w:val="00712BA9"/>
    <w:rsid w:val="0078430F"/>
    <w:rsid w:val="00786E5C"/>
    <w:rsid w:val="00795B16"/>
    <w:rsid w:val="007E75E5"/>
    <w:rsid w:val="00813E49"/>
    <w:rsid w:val="0082125B"/>
    <w:rsid w:val="008225D1"/>
    <w:rsid w:val="00841173"/>
    <w:rsid w:val="00844CB7"/>
    <w:rsid w:val="00851C9D"/>
    <w:rsid w:val="00877E16"/>
    <w:rsid w:val="008A24F5"/>
    <w:rsid w:val="008B76A7"/>
    <w:rsid w:val="00923198"/>
    <w:rsid w:val="00966469"/>
    <w:rsid w:val="00990467"/>
    <w:rsid w:val="009A50AA"/>
    <w:rsid w:val="009B102B"/>
    <w:rsid w:val="009B7CDF"/>
    <w:rsid w:val="009D175B"/>
    <w:rsid w:val="00A102CB"/>
    <w:rsid w:val="00A27F0C"/>
    <w:rsid w:val="00A437B5"/>
    <w:rsid w:val="00A9399E"/>
    <w:rsid w:val="00AD3010"/>
    <w:rsid w:val="00AD67C2"/>
    <w:rsid w:val="00AE7365"/>
    <w:rsid w:val="00B2554D"/>
    <w:rsid w:val="00B41AC8"/>
    <w:rsid w:val="00B5037D"/>
    <w:rsid w:val="00B55D6D"/>
    <w:rsid w:val="00BA0675"/>
    <w:rsid w:val="00BA6F36"/>
    <w:rsid w:val="00BC3E03"/>
    <w:rsid w:val="00BC70D1"/>
    <w:rsid w:val="00BE046B"/>
    <w:rsid w:val="00BE25A7"/>
    <w:rsid w:val="00BE285C"/>
    <w:rsid w:val="00BF6644"/>
    <w:rsid w:val="00BF7C48"/>
    <w:rsid w:val="00C0576B"/>
    <w:rsid w:val="00CA2A6E"/>
    <w:rsid w:val="00CE3363"/>
    <w:rsid w:val="00D34EAE"/>
    <w:rsid w:val="00D642E5"/>
    <w:rsid w:val="00D733AB"/>
    <w:rsid w:val="00D94991"/>
    <w:rsid w:val="00D97031"/>
    <w:rsid w:val="00DC2E7C"/>
    <w:rsid w:val="00DE3A2E"/>
    <w:rsid w:val="00E71142"/>
    <w:rsid w:val="00E80C84"/>
    <w:rsid w:val="00E87A4A"/>
    <w:rsid w:val="00EB3243"/>
    <w:rsid w:val="00EC747F"/>
    <w:rsid w:val="00F21AE4"/>
    <w:rsid w:val="00F21DD2"/>
    <w:rsid w:val="00F41A0E"/>
    <w:rsid w:val="00F44C4A"/>
    <w:rsid w:val="00F552B9"/>
    <w:rsid w:val="00F74125"/>
    <w:rsid w:val="00F913EE"/>
    <w:rsid w:val="00FC670E"/>
    <w:rsid w:val="00FE1B9A"/>
    <w:rsid w:val="00FF3025"/>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docId w15:val="{751C9304-1F19-43B5-859E-F8C9DBD3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1C"/>
    <w:pPr>
      <w:spacing w:after="0" w:line="240" w:lineRule="auto"/>
    </w:pPr>
    <w:rPr>
      <w:sz w:val="24"/>
      <w:szCs w:val="24"/>
    </w:rPr>
  </w:style>
  <w:style w:type="paragraph" w:styleId="1">
    <w:name w:val="heading 1"/>
    <w:basedOn w:val="a"/>
    <w:next w:val="a"/>
    <w:link w:val="10"/>
    <w:uiPriority w:val="99"/>
    <w:qFormat/>
    <w:rsid w:val="000E391C"/>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0E391C"/>
    <w:pPr>
      <w:spacing w:before="100" w:beforeAutospacing="1" w:after="100" w:afterAutospacing="1"/>
      <w:outlineLvl w:val="1"/>
    </w:pPr>
    <w:rPr>
      <w:rFonts w:ascii="Arial" w:hAnsi="Arial" w:cs="Arial"/>
      <w:color w:val="333333"/>
      <w:sz w:val="36"/>
      <w:szCs w:val="36"/>
    </w:rPr>
  </w:style>
  <w:style w:type="paragraph" w:styleId="3">
    <w:name w:val="heading 3"/>
    <w:basedOn w:val="a"/>
    <w:next w:val="a"/>
    <w:link w:val="30"/>
    <w:uiPriority w:val="99"/>
    <w:qFormat/>
    <w:rsid w:val="00634F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428D1"/>
    <w:pPr>
      <w:keepNext/>
      <w:spacing w:before="240" w:after="60"/>
      <w:outlineLvl w:val="3"/>
    </w:pPr>
    <w:rPr>
      <w:b/>
      <w:bCs/>
      <w:sz w:val="28"/>
      <w:szCs w:val="28"/>
    </w:rPr>
  </w:style>
  <w:style w:type="paragraph" w:styleId="5">
    <w:name w:val="heading 5"/>
    <w:basedOn w:val="a"/>
    <w:next w:val="a"/>
    <w:link w:val="50"/>
    <w:uiPriority w:val="99"/>
    <w:qFormat/>
    <w:rsid w:val="003428D1"/>
    <w:pPr>
      <w:spacing w:before="240" w:after="60"/>
      <w:outlineLvl w:val="4"/>
    </w:pPr>
    <w:rPr>
      <w:b/>
      <w:bCs/>
      <w:i/>
      <w:iCs/>
      <w:sz w:val="26"/>
      <w:szCs w:val="26"/>
    </w:rPr>
  </w:style>
  <w:style w:type="paragraph" w:styleId="6">
    <w:name w:val="heading 6"/>
    <w:basedOn w:val="a"/>
    <w:next w:val="a"/>
    <w:link w:val="60"/>
    <w:uiPriority w:val="99"/>
    <w:qFormat/>
    <w:rsid w:val="003428D1"/>
    <w:pPr>
      <w:spacing w:before="240" w:after="60"/>
      <w:outlineLvl w:val="5"/>
    </w:pPr>
    <w:rPr>
      <w:b/>
      <w:bCs/>
      <w:sz w:val="22"/>
      <w:szCs w:val="22"/>
    </w:rPr>
  </w:style>
  <w:style w:type="paragraph" w:styleId="7">
    <w:name w:val="heading 7"/>
    <w:basedOn w:val="a"/>
    <w:next w:val="a"/>
    <w:link w:val="70"/>
    <w:uiPriority w:val="99"/>
    <w:qFormat/>
    <w:rsid w:val="003428D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sid w:val="006D5736"/>
    <w:rPr>
      <w:rFonts w:ascii="Arial" w:hAnsi="Arial" w:cs="Arial"/>
      <w:color w:val="333333"/>
      <w:sz w:val="36"/>
      <w:szCs w:val="36"/>
      <w:lang w:val="ru-RU" w:eastAsia="ru-RU"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HTML">
    <w:name w:val="HTML Preformatted"/>
    <w:basedOn w:val="a"/>
    <w:link w:val="HTML0"/>
    <w:uiPriority w:val="99"/>
    <w:rsid w:val="00634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table" w:styleId="a3">
    <w:name w:val="Table Grid"/>
    <w:basedOn w:val="a1"/>
    <w:uiPriority w:val="99"/>
    <w:rsid w:val="000E391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0E391C"/>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customStyle="1" w:styleId="a4">
    <w:name w:val="Чертежный"/>
    <w:uiPriority w:val="99"/>
    <w:rsid w:val="000E391C"/>
    <w:pPr>
      <w:spacing w:after="0" w:line="240" w:lineRule="auto"/>
      <w:jc w:val="both"/>
    </w:pPr>
    <w:rPr>
      <w:rFonts w:ascii="ISOCPEUR" w:hAnsi="ISOCPEUR"/>
      <w:i/>
      <w:sz w:val="28"/>
      <w:szCs w:val="20"/>
      <w:lang w:val="uk-UA"/>
    </w:rPr>
  </w:style>
  <w:style w:type="paragraph" w:styleId="a5">
    <w:name w:val="Plain Text"/>
    <w:basedOn w:val="a"/>
    <w:link w:val="a6"/>
    <w:uiPriority w:val="99"/>
    <w:rsid w:val="006D5736"/>
    <w:pPr>
      <w:autoSpaceDE w:val="0"/>
      <w:autoSpaceDN w:val="0"/>
    </w:pPr>
    <w:rPr>
      <w:rFonts w:ascii="Courier New" w:hAnsi="Courier New" w:cs="Courier New"/>
      <w:sz w:val="20"/>
      <w:szCs w:val="20"/>
    </w:rPr>
  </w:style>
  <w:style w:type="character" w:customStyle="1" w:styleId="a6">
    <w:name w:val="Текст Знак"/>
    <w:basedOn w:val="a0"/>
    <w:link w:val="a5"/>
    <w:uiPriority w:val="99"/>
    <w:semiHidden/>
    <w:locked/>
    <w:rPr>
      <w:rFonts w:ascii="Courier New" w:hAnsi="Courier New" w:cs="Courier New"/>
      <w:sz w:val="20"/>
      <w:szCs w:val="20"/>
    </w:rPr>
  </w:style>
  <w:style w:type="paragraph" w:styleId="a7">
    <w:name w:val="footer"/>
    <w:basedOn w:val="a"/>
    <w:link w:val="a8"/>
    <w:uiPriority w:val="99"/>
    <w:rsid w:val="006D71D2"/>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customStyle="1" w:styleId="apple-style-span">
    <w:name w:val="apple-style-span"/>
    <w:basedOn w:val="a0"/>
    <w:uiPriority w:val="99"/>
    <w:rsid w:val="006D71D2"/>
    <w:rPr>
      <w:rFonts w:cs="Times New Roman"/>
    </w:rPr>
  </w:style>
  <w:style w:type="paragraph" w:customStyle="1" w:styleId="11">
    <w:name w:val="Стиль1"/>
    <w:basedOn w:val="a"/>
    <w:uiPriority w:val="99"/>
    <w:rsid w:val="004E3317"/>
    <w:pPr>
      <w:spacing w:line="360" w:lineRule="auto"/>
      <w:jc w:val="both"/>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649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8359</Words>
  <Characters>47648</Characters>
  <Application>Microsoft Office Word</Application>
  <DocSecurity>0</DocSecurity>
  <Lines>397</Lines>
  <Paragraphs>111</Paragraphs>
  <ScaleCrop>false</ScaleCrop>
  <Company>MoBIL GROUP</Company>
  <LinksUpToDate>false</LinksUpToDate>
  <CharactersWithSpaces>55896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2009-12-11T20:23:00Z</cp:lastPrinted>
  <dcterms:created xsi:type="dcterms:W3CDTF">2014-04-09T12:52:00Z</dcterms:created>
  <dcterms:modified xsi:type="dcterms:W3CDTF">2014-04-09T12:52:00Z</dcterms:modified>
</cp:coreProperties>
</file>