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650" w:rsidRDefault="004D0650">
      <w:pPr>
        <w:pStyle w:val="a8"/>
        <w:rPr>
          <w:b/>
          <w:sz w:val="24"/>
        </w:rPr>
      </w:pPr>
    </w:p>
    <w:p w:rsidR="004D0650" w:rsidRDefault="004D0650">
      <w:pPr>
        <w:pStyle w:val="a8"/>
        <w:rPr>
          <w:b/>
          <w:sz w:val="24"/>
        </w:rPr>
      </w:pPr>
      <w:r>
        <w:rPr>
          <w:b/>
          <w:sz w:val="24"/>
        </w:rPr>
        <w:t>Міністерство освіти та наукиУкраїни</w:t>
      </w:r>
    </w:p>
    <w:p w:rsidR="004D0650" w:rsidRDefault="004D0650">
      <w:pPr>
        <w:jc w:val="center"/>
        <w:rPr>
          <w:b/>
          <w:lang w:val="uk-UA"/>
        </w:rPr>
      </w:pPr>
      <w:r>
        <w:rPr>
          <w:b/>
          <w:lang w:val="uk-UA"/>
        </w:rPr>
        <w:t>Київський національний торговельно-економічний університет</w:t>
      </w:r>
    </w:p>
    <w:p w:rsidR="004D0650" w:rsidRDefault="004D0650">
      <w:pPr>
        <w:jc w:val="center"/>
        <w:rPr>
          <w:lang w:val="uk-UA"/>
        </w:rPr>
      </w:pPr>
    </w:p>
    <w:p w:rsidR="004D0650" w:rsidRDefault="004D0650">
      <w:pPr>
        <w:jc w:val="center"/>
        <w:rPr>
          <w:lang w:val="uk-UA"/>
        </w:rPr>
      </w:pPr>
    </w:p>
    <w:p w:rsidR="004D0650" w:rsidRDefault="004D0650">
      <w:pPr>
        <w:jc w:val="center"/>
        <w:rPr>
          <w:b/>
          <w:i/>
          <w:lang w:val="uk-UA"/>
        </w:rPr>
      </w:pPr>
      <w:r>
        <w:rPr>
          <w:b/>
          <w:i/>
          <w:lang w:val="uk-UA"/>
        </w:rPr>
        <w:t>Кафедра менеджменту</w:t>
      </w:r>
    </w:p>
    <w:p w:rsidR="004D0650" w:rsidRDefault="004D0650">
      <w:pPr>
        <w:jc w:val="center"/>
        <w:rPr>
          <w:lang w:val="uk-UA"/>
        </w:rPr>
      </w:pPr>
    </w:p>
    <w:p w:rsidR="004D0650" w:rsidRDefault="004D0650">
      <w:pPr>
        <w:jc w:val="center"/>
        <w:rPr>
          <w:lang w:val="uk-UA"/>
        </w:rPr>
      </w:pPr>
    </w:p>
    <w:p w:rsidR="004D0650" w:rsidRDefault="004D0650">
      <w:pPr>
        <w:jc w:val="center"/>
        <w:rPr>
          <w:lang w:val="uk-UA"/>
        </w:rPr>
      </w:pPr>
    </w:p>
    <w:p w:rsidR="004D0650" w:rsidRDefault="004D0650">
      <w:pPr>
        <w:jc w:val="center"/>
        <w:rPr>
          <w:lang w:val="uk-UA"/>
        </w:rPr>
      </w:pPr>
    </w:p>
    <w:p w:rsidR="004D0650" w:rsidRDefault="004D0650">
      <w:pPr>
        <w:jc w:val="center"/>
        <w:rPr>
          <w:sz w:val="32"/>
          <w:lang w:val="uk-UA"/>
        </w:rPr>
      </w:pPr>
    </w:p>
    <w:p w:rsidR="004D0650" w:rsidRDefault="004D0650">
      <w:pPr>
        <w:jc w:val="center"/>
        <w:rPr>
          <w:sz w:val="32"/>
          <w:lang w:val="uk-UA"/>
        </w:rPr>
      </w:pPr>
    </w:p>
    <w:p w:rsidR="004D0650" w:rsidRDefault="004D0650">
      <w:pPr>
        <w:jc w:val="center"/>
        <w:rPr>
          <w:sz w:val="40"/>
          <w:lang w:val="uk-UA"/>
        </w:rPr>
      </w:pPr>
      <w:r>
        <w:rPr>
          <w:sz w:val="40"/>
          <w:lang w:val="uk-UA"/>
        </w:rPr>
        <w:t>Науково-дослідна робота</w:t>
      </w:r>
    </w:p>
    <w:p w:rsidR="004D0650" w:rsidRDefault="004D0650">
      <w:pPr>
        <w:jc w:val="center"/>
        <w:rPr>
          <w:lang w:val="uk-UA"/>
        </w:rPr>
      </w:pPr>
      <w:r>
        <w:rPr>
          <w:lang w:val="uk-UA"/>
        </w:rPr>
        <w:t>на тему:</w:t>
      </w:r>
    </w:p>
    <w:p w:rsidR="004D0650" w:rsidRDefault="004D0650">
      <w:pPr>
        <w:jc w:val="center"/>
        <w:rPr>
          <w:sz w:val="28"/>
          <w:lang w:val="uk-UA"/>
        </w:rPr>
      </w:pPr>
      <w:r>
        <w:rPr>
          <w:sz w:val="28"/>
          <w:lang w:val="uk-UA"/>
        </w:rPr>
        <w:t>“Лідерство, вплив та влада”</w:t>
      </w:r>
    </w:p>
    <w:p w:rsidR="004D0650" w:rsidRDefault="004D0650">
      <w:pPr>
        <w:jc w:val="center"/>
        <w:rPr>
          <w:lang w:val="uk-UA"/>
        </w:rPr>
      </w:pPr>
    </w:p>
    <w:p w:rsidR="004D0650" w:rsidRDefault="004D0650">
      <w:pPr>
        <w:ind w:left="5040"/>
        <w:rPr>
          <w:lang w:val="uk-UA"/>
        </w:rPr>
      </w:pPr>
    </w:p>
    <w:p w:rsidR="004D0650" w:rsidRDefault="004D0650">
      <w:pPr>
        <w:ind w:left="5040"/>
        <w:rPr>
          <w:lang w:val="uk-UA"/>
        </w:rPr>
      </w:pPr>
    </w:p>
    <w:p w:rsidR="004D0650" w:rsidRDefault="004D0650">
      <w:pPr>
        <w:ind w:left="5040"/>
        <w:rPr>
          <w:lang w:val="uk-UA"/>
        </w:rPr>
      </w:pPr>
    </w:p>
    <w:p w:rsidR="004D0650" w:rsidRDefault="004D0650">
      <w:pPr>
        <w:ind w:left="5040"/>
        <w:rPr>
          <w:lang w:val="uk-UA"/>
        </w:rPr>
      </w:pPr>
    </w:p>
    <w:p w:rsidR="004D0650" w:rsidRDefault="004D0650">
      <w:pPr>
        <w:spacing w:after="0"/>
        <w:ind w:left="5041"/>
        <w:rPr>
          <w:lang w:val="uk-UA"/>
        </w:rPr>
      </w:pPr>
      <w:r>
        <w:rPr>
          <w:lang w:val="uk-UA"/>
        </w:rPr>
        <w:t>Студентки ІІ курсу ФЕМП</w:t>
      </w:r>
    </w:p>
    <w:p w:rsidR="004D0650" w:rsidRDefault="004D0650">
      <w:pPr>
        <w:spacing w:after="0"/>
        <w:ind w:left="5041"/>
        <w:rPr>
          <w:lang w:val="uk-UA"/>
        </w:rPr>
      </w:pPr>
      <w:r>
        <w:rPr>
          <w:lang w:val="uk-UA"/>
        </w:rPr>
        <w:t>9 групи денної форми навчання</w:t>
      </w:r>
    </w:p>
    <w:p w:rsidR="004D0650" w:rsidRDefault="004D0650">
      <w:pPr>
        <w:spacing w:after="0"/>
        <w:ind w:left="5041"/>
        <w:rPr>
          <w:lang w:val="uk-UA"/>
        </w:rPr>
      </w:pPr>
      <w:r>
        <w:rPr>
          <w:lang w:val="uk-UA"/>
        </w:rPr>
        <w:t>Цвілодуб Анастасії Олегівни</w:t>
      </w:r>
    </w:p>
    <w:p w:rsidR="004D0650" w:rsidRDefault="004D0650">
      <w:pPr>
        <w:ind w:left="5040"/>
        <w:rPr>
          <w:lang w:val="uk-UA"/>
        </w:rPr>
      </w:pPr>
    </w:p>
    <w:p w:rsidR="004D0650" w:rsidRDefault="004D0650">
      <w:pPr>
        <w:spacing w:after="0"/>
        <w:ind w:left="5041"/>
        <w:rPr>
          <w:lang w:val="uk-UA"/>
        </w:rPr>
      </w:pPr>
      <w:r>
        <w:rPr>
          <w:lang w:val="uk-UA"/>
        </w:rPr>
        <w:t>Науковий консультант,</w:t>
      </w:r>
    </w:p>
    <w:p w:rsidR="004D0650" w:rsidRDefault="004D0650">
      <w:pPr>
        <w:spacing w:after="0"/>
        <w:ind w:left="4320"/>
        <w:rPr>
          <w:lang w:val="uk-UA"/>
        </w:rPr>
      </w:pPr>
      <w:r>
        <w:rPr>
          <w:lang w:val="uk-UA"/>
        </w:rPr>
        <w:t xml:space="preserve">            Мошек Г.Є., доц.</w:t>
      </w:r>
    </w:p>
    <w:p w:rsidR="004D0650" w:rsidRDefault="004D0650">
      <w:pPr>
        <w:rPr>
          <w:lang w:val="uk-UA"/>
        </w:rPr>
      </w:pPr>
    </w:p>
    <w:p w:rsidR="004D0650" w:rsidRDefault="004D0650">
      <w:pPr>
        <w:jc w:val="right"/>
        <w:rPr>
          <w:lang w:val="uk-UA"/>
        </w:rPr>
      </w:pPr>
    </w:p>
    <w:p w:rsidR="004D0650" w:rsidRDefault="004D0650">
      <w:pPr>
        <w:jc w:val="right"/>
        <w:rPr>
          <w:lang w:val="uk-UA"/>
        </w:rPr>
      </w:pPr>
    </w:p>
    <w:p w:rsidR="004D0650" w:rsidRDefault="004D0650">
      <w:pPr>
        <w:jc w:val="center"/>
        <w:rPr>
          <w:lang w:val="uk-UA"/>
        </w:rPr>
      </w:pPr>
    </w:p>
    <w:p w:rsidR="004D0650" w:rsidRDefault="004D0650">
      <w:pPr>
        <w:jc w:val="center"/>
        <w:rPr>
          <w:lang w:val="uk-UA"/>
        </w:rPr>
      </w:pPr>
    </w:p>
    <w:p w:rsidR="004D0650" w:rsidRDefault="004D0650">
      <w:pPr>
        <w:jc w:val="center"/>
        <w:rPr>
          <w:lang w:val="uk-UA"/>
        </w:rPr>
      </w:pPr>
    </w:p>
    <w:p w:rsidR="004D0650" w:rsidRDefault="004D0650">
      <w:pPr>
        <w:jc w:val="center"/>
        <w:rPr>
          <w:lang w:val="uk-UA"/>
        </w:rPr>
      </w:pPr>
    </w:p>
    <w:p w:rsidR="004D0650" w:rsidRDefault="004D0650">
      <w:pPr>
        <w:jc w:val="center"/>
        <w:rPr>
          <w:lang w:val="uk-UA"/>
        </w:rPr>
      </w:pPr>
    </w:p>
    <w:p w:rsidR="004D0650" w:rsidRDefault="004D0650">
      <w:pPr>
        <w:jc w:val="center"/>
        <w:rPr>
          <w:lang w:val="uk-UA"/>
        </w:rPr>
      </w:pPr>
      <w:r>
        <w:rPr>
          <w:lang w:val="uk-UA"/>
        </w:rPr>
        <w:t>Київ 2003</w:t>
      </w:r>
    </w:p>
    <w:p w:rsidR="004D0650" w:rsidRDefault="004D0650">
      <w:pPr>
        <w:jc w:val="center"/>
        <w:rPr>
          <w:lang w:val="uk-UA"/>
        </w:rPr>
      </w:pPr>
    </w:p>
    <w:p w:rsidR="004D0650" w:rsidRDefault="004D0650">
      <w:pPr>
        <w:rPr>
          <w:lang w:val="uk-UA"/>
        </w:rPr>
      </w:pPr>
    </w:p>
    <w:p w:rsidR="004D0650" w:rsidRDefault="004D0650">
      <w:pPr>
        <w:pStyle w:val="1"/>
      </w:pPr>
      <w:r>
        <w:t>План</w:t>
      </w:r>
    </w:p>
    <w:p w:rsidR="004D0650" w:rsidRDefault="004D0650">
      <w:pPr>
        <w:rPr>
          <w:lang w:val="uk-UA"/>
        </w:rPr>
      </w:pPr>
    </w:p>
    <w:p w:rsidR="004D0650" w:rsidRDefault="004D0650">
      <w:pPr>
        <w:pStyle w:val="10"/>
        <w:tabs>
          <w:tab w:val="right" w:leader="dot" w:pos="9629"/>
        </w:tabs>
        <w:rPr>
          <w:noProof/>
        </w:rPr>
      </w:pPr>
      <w:r>
        <w:rPr>
          <w:lang w:val="uk-UA"/>
        </w:rPr>
        <w:fldChar w:fldCharType="begin"/>
      </w:r>
      <w:r>
        <w:rPr>
          <w:lang w:val="uk-UA"/>
        </w:rPr>
        <w:instrText xml:space="preserve"> TOC \o "1-3" \h \z </w:instrText>
      </w:r>
      <w:r>
        <w:rPr>
          <w:lang w:val="uk-UA"/>
        </w:rPr>
        <w:fldChar w:fldCharType="separate"/>
      </w:r>
      <w:hyperlink w:anchor="_Toc38858107" w:history="1">
        <w:r>
          <w:rPr>
            <w:rStyle w:val="ab"/>
            <w:noProof/>
            <w:lang w:val="uk-UA"/>
          </w:rPr>
          <w:t>Вступ</w:t>
        </w:r>
        <w:r>
          <w:rPr>
            <w:noProof/>
            <w:webHidden/>
          </w:rPr>
          <w:tab/>
        </w:r>
        <w:r>
          <w:rPr>
            <w:noProof/>
            <w:webHidden/>
          </w:rPr>
          <w:fldChar w:fldCharType="begin"/>
        </w:r>
        <w:r>
          <w:rPr>
            <w:noProof/>
            <w:webHidden/>
          </w:rPr>
          <w:instrText xml:space="preserve"> PAGEREF _Toc38858107 \h </w:instrText>
        </w:r>
        <w:r>
          <w:rPr>
            <w:noProof/>
            <w:webHidden/>
          </w:rPr>
        </w:r>
        <w:r>
          <w:rPr>
            <w:noProof/>
            <w:webHidden/>
          </w:rPr>
          <w:fldChar w:fldCharType="separate"/>
        </w:r>
        <w:r>
          <w:rPr>
            <w:noProof/>
            <w:webHidden/>
          </w:rPr>
          <w:t>3</w:t>
        </w:r>
        <w:r>
          <w:rPr>
            <w:noProof/>
            <w:webHidden/>
          </w:rPr>
          <w:fldChar w:fldCharType="end"/>
        </w:r>
      </w:hyperlink>
    </w:p>
    <w:p w:rsidR="004D0650" w:rsidRDefault="00D83D06">
      <w:pPr>
        <w:pStyle w:val="10"/>
        <w:tabs>
          <w:tab w:val="right" w:leader="dot" w:pos="9629"/>
        </w:tabs>
        <w:rPr>
          <w:noProof/>
        </w:rPr>
      </w:pPr>
      <w:hyperlink w:anchor="_Toc38858108" w:history="1">
        <w:r w:rsidR="004D0650">
          <w:rPr>
            <w:rStyle w:val="ab"/>
            <w:noProof/>
            <w:sz w:val="28"/>
            <w:lang w:val="uk-UA"/>
          </w:rPr>
          <w:t>Сутрість, поняття карегорій «лідерство», «вплив» та «влада»</w:t>
        </w:r>
        <w:r w:rsidR="004D0650">
          <w:rPr>
            <w:noProof/>
            <w:webHidden/>
          </w:rPr>
          <w:tab/>
        </w:r>
        <w:r w:rsidR="004D0650">
          <w:rPr>
            <w:noProof/>
            <w:webHidden/>
          </w:rPr>
          <w:fldChar w:fldCharType="begin"/>
        </w:r>
        <w:r w:rsidR="004D0650">
          <w:rPr>
            <w:noProof/>
            <w:webHidden/>
          </w:rPr>
          <w:instrText xml:space="preserve"> PAGEREF _Toc38858108 \h </w:instrText>
        </w:r>
        <w:r w:rsidR="004D0650">
          <w:rPr>
            <w:noProof/>
            <w:webHidden/>
          </w:rPr>
        </w:r>
        <w:r w:rsidR="004D0650">
          <w:rPr>
            <w:noProof/>
            <w:webHidden/>
          </w:rPr>
          <w:fldChar w:fldCharType="separate"/>
        </w:r>
        <w:r w:rsidR="004D0650">
          <w:rPr>
            <w:noProof/>
            <w:webHidden/>
          </w:rPr>
          <w:t>4</w:t>
        </w:r>
        <w:r w:rsidR="004D0650">
          <w:rPr>
            <w:noProof/>
            <w:webHidden/>
          </w:rPr>
          <w:fldChar w:fldCharType="end"/>
        </w:r>
      </w:hyperlink>
    </w:p>
    <w:p w:rsidR="004D0650" w:rsidRDefault="00D83D06">
      <w:pPr>
        <w:pStyle w:val="10"/>
        <w:tabs>
          <w:tab w:val="right" w:leader="dot" w:pos="9629"/>
        </w:tabs>
        <w:rPr>
          <w:noProof/>
        </w:rPr>
      </w:pPr>
      <w:hyperlink w:anchor="_Toc38858109" w:history="1">
        <w:r w:rsidR="004D0650">
          <w:rPr>
            <w:rStyle w:val="ab"/>
            <w:noProof/>
            <w:sz w:val="28"/>
            <w:lang w:val="ru-RU"/>
          </w:rPr>
          <w:t>Основні підходи до проблеми ефективності лідерства</w:t>
        </w:r>
        <w:r w:rsidR="004D0650">
          <w:rPr>
            <w:noProof/>
            <w:webHidden/>
          </w:rPr>
          <w:tab/>
        </w:r>
        <w:r w:rsidR="004D0650">
          <w:rPr>
            <w:noProof/>
            <w:webHidden/>
          </w:rPr>
          <w:fldChar w:fldCharType="begin"/>
        </w:r>
        <w:r w:rsidR="004D0650">
          <w:rPr>
            <w:noProof/>
            <w:webHidden/>
          </w:rPr>
          <w:instrText xml:space="preserve"> PAGEREF _Toc38858109 \h </w:instrText>
        </w:r>
        <w:r w:rsidR="004D0650">
          <w:rPr>
            <w:noProof/>
            <w:webHidden/>
          </w:rPr>
        </w:r>
        <w:r w:rsidR="004D0650">
          <w:rPr>
            <w:noProof/>
            <w:webHidden/>
          </w:rPr>
          <w:fldChar w:fldCharType="separate"/>
        </w:r>
        <w:r w:rsidR="004D0650">
          <w:rPr>
            <w:noProof/>
            <w:webHidden/>
          </w:rPr>
          <w:t>7</w:t>
        </w:r>
        <w:r w:rsidR="004D0650">
          <w:rPr>
            <w:noProof/>
            <w:webHidden/>
          </w:rPr>
          <w:fldChar w:fldCharType="end"/>
        </w:r>
      </w:hyperlink>
    </w:p>
    <w:p w:rsidR="004D0650" w:rsidRDefault="00D83D06">
      <w:pPr>
        <w:pStyle w:val="22"/>
        <w:tabs>
          <w:tab w:val="right" w:leader="dot" w:pos="9629"/>
        </w:tabs>
        <w:rPr>
          <w:noProof/>
        </w:rPr>
      </w:pPr>
      <w:hyperlink w:anchor="_Toc38858110" w:history="1">
        <w:r w:rsidR="004D0650">
          <w:rPr>
            <w:rStyle w:val="ab"/>
            <w:noProof/>
          </w:rPr>
          <w:t>Огляд теорій поведінкового характеру</w:t>
        </w:r>
        <w:r w:rsidR="004D0650">
          <w:rPr>
            <w:noProof/>
            <w:webHidden/>
          </w:rPr>
          <w:tab/>
        </w:r>
        <w:r w:rsidR="004D0650">
          <w:rPr>
            <w:noProof/>
            <w:webHidden/>
          </w:rPr>
          <w:fldChar w:fldCharType="begin"/>
        </w:r>
        <w:r w:rsidR="004D0650">
          <w:rPr>
            <w:noProof/>
            <w:webHidden/>
          </w:rPr>
          <w:instrText xml:space="preserve"> PAGEREF _Toc38858110 \h </w:instrText>
        </w:r>
        <w:r w:rsidR="004D0650">
          <w:rPr>
            <w:noProof/>
            <w:webHidden/>
          </w:rPr>
        </w:r>
        <w:r w:rsidR="004D0650">
          <w:rPr>
            <w:noProof/>
            <w:webHidden/>
          </w:rPr>
          <w:fldChar w:fldCharType="separate"/>
        </w:r>
        <w:r w:rsidR="004D0650">
          <w:rPr>
            <w:noProof/>
            <w:webHidden/>
          </w:rPr>
          <w:t>8</w:t>
        </w:r>
        <w:r w:rsidR="004D0650">
          <w:rPr>
            <w:noProof/>
            <w:webHidden/>
          </w:rPr>
          <w:fldChar w:fldCharType="end"/>
        </w:r>
      </w:hyperlink>
    </w:p>
    <w:p w:rsidR="004D0650" w:rsidRDefault="00D83D06">
      <w:pPr>
        <w:pStyle w:val="31"/>
        <w:tabs>
          <w:tab w:val="right" w:leader="dot" w:pos="9629"/>
        </w:tabs>
        <w:rPr>
          <w:noProof/>
        </w:rPr>
      </w:pPr>
      <w:hyperlink w:anchor="_Toc38858111" w:history="1">
        <w:r w:rsidR="004D0650">
          <w:rPr>
            <w:rStyle w:val="ab"/>
            <w:noProof/>
            <w:sz w:val="28"/>
            <w:lang w:val="ru-RU"/>
          </w:rPr>
          <w:t>а) теорія Д. Мак Грегори</w:t>
        </w:r>
        <w:r w:rsidR="004D0650">
          <w:rPr>
            <w:noProof/>
            <w:webHidden/>
          </w:rPr>
          <w:tab/>
        </w:r>
        <w:r w:rsidR="004D0650">
          <w:rPr>
            <w:noProof/>
            <w:webHidden/>
          </w:rPr>
          <w:fldChar w:fldCharType="begin"/>
        </w:r>
        <w:r w:rsidR="004D0650">
          <w:rPr>
            <w:noProof/>
            <w:webHidden/>
          </w:rPr>
          <w:instrText xml:space="preserve"> PAGEREF _Toc38858111 \h </w:instrText>
        </w:r>
        <w:r w:rsidR="004D0650">
          <w:rPr>
            <w:noProof/>
            <w:webHidden/>
          </w:rPr>
        </w:r>
        <w:r w:rsidR="004D0650">
          <w:rPr>
            <w:noProof/>
            <w:webHidden/>
          </w:rPr>
          <w:fldChar w:fldCharType="separate"/>
        </w:r>
        <w:r w:rsidR="004D0650">
          <w:rPr>
            <w:noProof/>
            <w:webHidden/>
          </w:rPr>
          <w:t>8</w:t>
        </w:r>
        <w:r w:rsidR="004D0650">
          <w:rPr>
            <w:noProof/>
            <w:webHidden/>
          </w:rPr>
          <w:fldChar w:fldCharType="end"/>
        </w:r>
      </w:hyperlink>
    </w:p>
    <w:p w:rsidR="004D0650" w:rsidRDefault="00D83D06">
      <w:pPr>
        <w:pStyle w:val="31"/>
        <w:tabs>
          <w:tab w:val="right" w:leader="dot" w:pos="9629"/>
        </w:tabs>
        <w:rPr>
          <w:noProof/>
        </w:rPr>
      </w:pPr>
      <w:hyperlink w:anchor="_Toc38858112" w:history="1">
        <w:r w:rsidR="004D0650">
          <w:rPr>
            <w:rStyle w:val="ab"/>
            <w:noProof/>
            <w:sz w:val="28"/>
            <w:lang w:val="ru-RU"/>
          </w:rPr>
          <w:t>б) теорія Р. Лайкерта</w:t>
        </w:r>
        <w:r w:rsidR="004D0650">
          <w:rPr>
            <w:noProof/>
            <w:webHidden/>
          </w:rPr>
          <w:tab/>
        </w:r>
        <w:r w:rsidR="004D0650">
          <w:rPr>
            <w:noProof/>
            <w:webHidden/>
          </w:rPr>
          <w:fldChar w:fldCharType="begin"/>
        </w:r>
        <w:r w:rsidR="004D0650">
          <w:rPr>
            <w:noProof/>
            <w:webHidden/>
          </w:rPr>
          <w:instrText xml:space="preserve"> PAGEREF _Toc38858112 \h </w:instrText>
        </w:r>
        <w:r w:rsidR="004D0650">
          <w:rPr>
            <w:noProof/>
            <w:webHidden/>
          </w:rPr>
        </w:r>
        <w:r w:rsidR="004D0650">
          <w:rPr>
            <w:noProof/>
            <w:webHidden/>
          </w:rPr>
          <w:fldChar w:fldCharType="separate"/>
        </w:r>
        <w:r w:rsidR="004D0650">
          <w:rPr>
            <w:noProof/>
            <w:webHidden/>
          </w:rPr>
          <w:t>9</w:t>
        </w:r>
        <w:r w:rsidR="004D0650">
          <w:rPr>
            <w:noProof/>
            <w:webHidden/>
          </w:rPr>
          <w:fldChar w:fldCharType="end"/>
        </w:r>
      </w:hyperlink>
    </w:p>
    <w:p w:rsidR="004D0650" w:rsidRDefault="00D83D06">
      <w:pPr>
        <w:pStyle w:val="31"/>
        <w:tabs>
          <w:tab w:val="right" w:leader="dot" w:pos="9629"/>
        </w:tabs>
        <w:rPr>
          <w:noProof/>
        </w:rPr>
      </w:pPr>
      <w:hyperlink w:anchor="_Toc38858113" w:history="1">
        <w:r w:rsidR="004D0650">
          <w:rPr>
            <w:rStyle w:val="ab"/>
            <w:noProof/>
            <w:sz w:val="28"/>
            <w:lang w:val="ru-RU"/>
          </w:rPr>
          <w:t>в) двомірне трактування Р. Стогдилла</w:t>
        </w:r>
        <w:r w:rsidR="004D0650">
          <w:rPr>
            <w:noProof/>
            <w:webHidden/>
          </w:rPr>
          <w:tab/>
        </w:r>
        <w:r w:rsidR="004D0650">
          <w:rPr>
            <w:noProof/>
            <w:webHidden/>
          </w:rPr>
          <w:fldChar w:fldCharType="begin"/>
        </w:r>
        <w:r w:rsidR="004D0650">
          <w:rPr>
            <w:noProof/>
            <w:webHidden/>
          </w:rPr>
          <w:instrText xml:space="preserve"> PAGEREF _Toc38858113 \h </w:instrText>
        </w:r>
        <w:r w:rsidR="004D0650">
          <w:rPr>
            <w:noProof/>
            <w:webHidden/>
          </w:rPr>
        </w:r>
        <w:r w:rsidR="004D0650">
          <w:rPr>
            <w:noProof/>
            <w:webHidden/>
          </w:rPr>
          <w:fldChar w:fldCharType="separate"/>
        </w:r>
        <w:r w:rsidR="004D0650">
          <w:rPr>
            <w:noProof/>
            <w:webHidden/>
          </w:rPr>
          <w:t>10</w:t>
        </w:r>
        <w:r w:rsidR="004D0650">
          <w:rPr>
            <w:noProof/>
            <w:webHidden/>
          </w:rPr>
          <w:fldChar w:fldCharType="end"/>
        </w:r>
      </w:hyperlink>
    </w:p>
    <w:p w:rsidR="004D0650" w:rsidRDefault="00D83D06">
      <w:pPr>
        <w:pStyle w:val="31"/>
        <w:tabs>
          <w:tab w:val="right" w:leader="dot" w:pos="9629"/>
        </w:tabs>
        <w:rPr>
          <w:noProof/>
        </w:rPr>
      </w:pPr>
      <w:hyperlink w:anchor="_Toc38858114" w:history="1">
        <w:r w:rsidR="004D0650">
          <w:rPr>
            <w:rStyle w:val="ab"/>
            <w:noProof/>
            <w:sz w:val="28"/>
            <w:lang w:val="ru-RU"/>
          </w:rPr>
          <w:t>г) управлінська ґратка Блэйка і Моутона</w:t>
        </w:r>
        <w:r w:rsidR="004D0650">
          <w:rPr>
            <w:noProof/>
            <w:webHidden/>
          </w:rPr>
          <w:tab/>
        </w:r>
        <w:r w:rsidR="004D0650">
          <w:rPr>
            <w:noProof/>
            <w:webHidden/>
          </w:rPr>
          <w:fldChar w:fldCharType="begin"/>
        </w:r>
        <w:r w:rsidR="004D0650">
          <w:rPr>
            <w:noProof/>
            <w:webHidden/>
          </w:rPr>
          <w:instrText xml:space="preserve"> PAGEREF _Toc38858114 \h </w:instrText>
        </w:r>
        <w:r w:rsidR="004D0650">
          <w:rPr>
            <w:noProof/>
            <w:webHidden/>
          </w:rPr>
        </w:r>
        <w:r w:rsidR="004D0650">
          <w:rPr>
            <w:noProof/>
            <w:webHidden/>
          </w:rPr>
          <w:fldChar w:fldCharType="separate"/>
        </w:r>
        <w:r w:rsidR="004D0650">
          <w:rPr>
            <w:noProof/>
            <w:webHidden/>
          </w:rPr>
          <w:t>10</w:t>
        </w:r>
        <w:r w:rsidR="004D0650">
          <w:rPr>
            <w:noProof/>
            <w:webHidden/>
          </w:rPr>
          <w:fldChar w:fldCharType="end"/>
        </w:r>
      </w:hyperlink>
    </w:p>
    <w:p w:rsidR="004D0650" w:rsidRDefault="00D83D06">
      <w:pPr>
        <w:pStyle w:val="22"/>
        <w:tabs>
          <w:tab w:val="right" w:leader="dot" w:pos="9629"/>
        </w:tabs>
        <w:rPr>
          <w:noProof/>
        </w:rPr>
      </w:pPr>
      <w:hyperlink w:anchor="_Toc38858115" w:history="1">
        <w:r w:rsidR="004D0650">
          <w:rPr>
            <w:rStyle w:val="ab"/>
            <w:noProof/>
          </w:rPr>
          <w:t>Ситуаційні підходи до ефективного лідерства</w:t>
        </w:r>
        <w:r w:rsidR="004D0650">
          <w:rPr>
            <w:noProof/>
            <w:webHidden/>
          </w:rPr>
          <w:tab/>
        </w:r>
        <w:r w:rsidR="004D0650">
          <w:rPr>
            <w:noProof/>
            <w:webHidden/>
          </w:rPr>
          <w:fldChar w:fldCharType="begin"/>
        </w:r>
        <w:r w:rsidR="004D0650">
          <w:rPr>
            <w:noProof/>
            <w:webHidden/>
          </w:rPr>
          <w:instrText xml:space="preserve"> PAGEREF _Toc38858115 \h </w:instrText>
        </w:r>
        <w:r w:rsidR="004D0650">
          <w:rPr>
            <w:noProof/>
            <w:webHidden/>
          </w:rPr>
        </w:r>
        <w:r w:rsidR="004D0650">
          <w:rPr>
            <w:noProof/>
            <w:webHidden/>
          </w:rPr>
          <w:fldChar w:fldCharType="separate"/>
        </w:r>
        <w:r w:rsidR="004D0650">
          <w:rPr>
            <w:noProof/>
            <w:webHidden/>
          </w:rPr>
          <w:t>12</w:t>
        </w:r>
        <w:r w:rsidR="004D0650">
          <w:rPr>
            <w:noProof/>
            <w:webHidden/>
          </w:rPr>
          <w:fldChar w:fldCharType="end"/>
        </w:r>
      </w:hyperlink>
    </w:p>
    <w:p w:rsidR="004D0650" w:rsidRDefault="00D83D06">
      <w:pPr>
        <w:pStyle w:val="31"/>
        <w:tabs>
          <w:tab w:val="right" w:leader="dot" w:pos="9629"/>
        </w:tabs>
        <w:rPr>
          <w:noProof/>
        </w:rPr>
      </w:pPr>
      <w:hyperlink w:anchor="_Toc38858116" w:history="1">
        <w:r w:rsidR="004D0650">
          <w:rPr>
            <w:rStyle w:val="ab"/>
            <w:noProof/>
            <w:sz w:val="28"/>
            <w:lang w:val="ru-RU"/>
          </w:rPr>
          <w:t>а) теорія Фідлера</w:t>
        </w:r>
        <w:r w:rsidR="004D0650">
          <w:rPr>
            <w:noProof/>
            <w:webHidden/>
          </w:rPr>
          <w:tab/>
        </w:r>
        <w:r w:rsidR="004D0650">
          <w:rPr>
            <w:noProof/>
            <w:webHidden/>
          </w:rPr>
          <w:fldChar w:fldCharType="begin"/>
        </w:r>
        <w:r w:rsidR="004D0650">
          <w:rPr>
            <w:noProof/>
            <w:webHidden/>
          </w:rPr>
          <w:instrText xml:space="preserve"> PAGEREF _Toc38858116 \h </w:instrText>
        </w:r>
        <w:r w:rsidR="004D0650">
          <w:rPr>
            <w:noProof/>
            <w:webHidden/>
          </w:rPr>
        </w:r>
        <w:r w:rsidR="004D0650">
          <w:rPr>
            <w:noProof/>
            <w:webHidden/>
          </w:rPr>
          <w:fldChar w:fldCharType="separate"/>
        </w:r>
        <w:r w:rsidR="004D0650">
          <w:rPr>
            <w:noProof/>
            <w:webHidden/>
          </w:rPr>
          <w:t>12</w:t>
        </w:r>
        <w:r w:rsidR="004D0650">
          <w:rPr>
            <w:noProof/>
            <w:webHidden/>
          </w:rPr>
          <w:fldChar w:fldCharType="end"/>
        </w:r>
      </w:hyperlink>
    </w:p>
    <w:p w:rsidR="004D0650" w:rsidRDefault="00D83D06">
      <w:pPr>
        <w:pStyle w:val="31"/>
        <w:tabs>
          <w:tab w:val="right" w:leader="dot" w:pos="9629"/>
        </w:tabs>
        <w:rPr>
          <w:noProof/>
        </w:rPr>
      </w:pPr>
      <w:hyperlink w:anchor="_Toc38858117" w:history="1">
        <w:r w:rsidR="004D0650">
          <w:rPr>
            <w:rStyle w:val="ab"/>
            <w:noProof/>
            <w:sz w:val="28"/>
            <w:lang w:val="ru-RU"/>
          </w:rPr>
          <w:t>б) теорія Митчела і Хауса</w:t>
        </w:r>
        <w:r w:rsidR="004D0650">
          <w:rPr>
            <w:noProof/>
            <w:webHidden/>
          </w:rPr>
          <w:tab/>
        </w:r>
        <w:r w:rsidR="004D0650">
          <w:rPr>
            <w:noProof/>
            <w:webHidden/>
          </w:rPr>
          <w:fldChar w:fldCharType="begin"/>
        </w:r>
        <w:r w:rsidR="004D0650">
          <w:rPr>
            <w:noProof/>
            <w:webHidden/>
          </w:rPr>
          <w:instrText xml:space="preserve"> PAGEREF _Toc38858117 \h </w:instrText>
        </w:r>
        <w:r w:rsidR="004D0650">
          <w:rPr>
            <w:noProof/>
            <w:webHidden/>
          </w:rPr>
        </w:r>
        <w:r w:rsidR="004D0650">
          <w:rPr>
            <w:noProof/>
            <w:webHidden/>
          </w:rPr>
          <w:fldChar w:fldCharType="separate"/>
        </w:r>
        <w:r w:rsidR="004D0650">
          <w:rPr>
            <w:noProof/>
            <w:webHidden/>
          </w:rPr>
          <w:t>13</w:t>
        </w:r>
        <w:r w:rsidR="004D0650">
          <w:rPr>
            <w:noProof/>
            <w:webHidden/>
          </w:rPr>
          <w:fldChar w:fldCharType="end"/>
        </w:r>
      </w:hyperlink>
    </w:p>
    <w:p w:rsidR="004D0650" w:rsidRDefault="00D83D06">
      <w:pPr>
        <w:pStyle w:val="31"/>
        <w:tabs>
          <w:tab w:val="right" w:leader="dot" w:pos="9629"/>
        </w:tabs>
        <w:rPr>
          <w:noProof/>
        </w:rPr>
      </w:pPr>
      <w:hyperlink w:anchor="_Toc38858118" w:history="1">
        <w:r w:rsidR="004D0650">
          <w:rPr>
            <w:rStyle w:val="ab"/>
            <w:noProof/>
            <w:sz w:val="28"/>
            <w:lang w:val="ru-RU"/>
          </w:rPr>
          <w:t>в) теорія життєвого циклу</w:t>
        </w:r>
        <w:r w:rsidR="004D0650">
          <w:rPr>
            <w:noProof/>
            <w:webHidden/>
          </w:rPr>
          <w:tab/>
        </w:r>
        <w:r w:rsidR="004D0650">
          <w:rPr>
            <w:noProof/>
            <w:webHidden/>
          </w:rPr>
          <w:fldChar w:fldCharType="begin"/>
        </w:r>
        <w:r w:rsidR="004D0650">
          <w:rPr>
            <w:noProof/>
            <w:webHidden/>
          </w:rPr>
          <w:instrText xml:space="preserve"> PAGEREF _Toc38858118 \h </w:instrText>
        </w:r>
        <w:r w:rsidR="004D0650">
          <w:rPr>
            <w:noProof/>
            <w:webHidden/>
          </w:rPr>
        </w:r>
        <w:r w:rsidR="004D0650">
          <w:rPr>
            <w:noProof/>
            <w:webHidden/>
          </w:rPr>
          <w:fldChar w:fldCharType="separate"/>
        </w:r>
        <w:r w:rsidR="004D0650">
          <w:rPr>
            <w:noProof/>
            <w:webHidden/>
          </w:rPr>
          <w:t>14</w:t>
        </w:r>
        <w:r w:rsidR="004D0650">
          <w:rPr>
            <w:noProof/>
            <w:webHidden/>
          </w:rPr>
          <w:fldChar w:fldCharType="end"/>
        </w:r>
      </w:hyperlink>
    </w:p>
    <w:p w:rsidR="004D0650" w:rsidRDefault="00D83D06">
      <w:pPr>
        <w:pStyle w:val="31"/>
        <w:tabs>
          <w:tab w:val="right" w:leader="dot" w:pos="9629"/>
        </w:tabs>
        <w:rPr>
          <w:noProof/>
        </w:rPr>
      </w:pPr>
      <w:hyperlink w:anchor="_Toc38858119" w:history="1">
        <w:r w:rsidR="004D0650">
          <w:rPr>
            <w:rStyle w:val="ab"/>
            <w:noProof/>
            <w:sz w:val="28"/>
            <w:lang w:val="ru-RU"/>
          </w:rPr>
          <w:t>г) модель Врума - Йеттона</w:t>
        </w:r>
        <w:r w:rsidR="004D0650">
          <w:rPr>
            <w:noProof/>
            <w:webHidden/>
          </w:rPr>
          <w:tab/>
        </w:r>
        <w:r w:rsidR="004D0650">
          <w:rPr>
            <w:noProof/>
            <w:webHidden/>
          </w:rPr>
          <w:fldChar w:fldCharType="begin"/>
        </w:r>
        <w:r w:rsidR="004D0650">
          <w:rPr>
            <w:noProof/>
            <w:webHidden/>
          </w:rPr>
          <w:instrText xml:space="preserve"> PAGEREF _Toc38858119 \h </w:instrText>
        </w:r>
        <w:r w:rsidR="004D0650">
          <w:rPr>
            <w:noProof/>
            <w:webHidden/>
          </w:rPr>
        </w:r>
        <w:r w:rsidR="004D0650">
          <w:rPr>
            <w:noProof/>
            <w:webHidden/>
          </w:rPr>
          <w:fldChar w:fldCharType="separate"/>
        </w:r>
        <w:r w:rsidR="004D0650">
          <w:rPr>
            <w:noProof/>
            <w:webHidden/>
          </w:rPr>
          <w:t>15</w:t>
        </w:r>
        <w:r w:rsidR="004D0650">
          <w:rPr>
            <w:noProof/>
            <w:webHidden/>
          </w:rPr>
          <w:fldChar w:fldCharType="end"/>
        </w:r>
      </w:hyperlink>
    </w:p>
    <w:p w:rsidR="004D0650" w:rsidRDefault="00D83D06">
      <w:pPr>
        <w:pStyle w:val="22"/>
        <w:tabs>
          <w:tab w:val="right" w:leader="dot" w:pos="9629"/>
        </w:tabs>
        <w:rPr>
          <w:noProof/>
        </w:rPr>
      </w:pPr>
      <w:hyperlink w:anchor="_Toc38858120" w:history="1">
        <w:r w:rsidR="004D0650">
          <w:rPr>
            <w:rStyle w:val="ab"/>
            <w:noProof/>
          </w:rPr>
          <w:t>Адаптивне керівництво</w:t>
        </w:r>
        <w:r w:rsidR="004D0650">
          <w:rPr>
            <w:noProof/>
            <w:webHidden/>
          </w:rPr>
          <w:tab/>
        </w:r>
        <w:r w:rsidR="004D0650">
          <w:rPr>
            <w:noProof/>
            <w:webHidden/>
          </w:rPr>
          <w:fldChar w:fldCharType="begin"/>
        </w:r>
        <w:r w:rsidR="004D0650">
          <w:rPr>
            <w:noProof/>
            <w:webHidden/>
          </w:rPr>
          <w:instrText xml:space="preserve"> PAGEREF _Toc38858120 \h </w:instrText>
        </w:r>
        <w:r w:rsidR="004D0650">
          <w:rPr>
            <w:noProof/>
            <w:webHidden/>
          </w:rPr>
        </w:r>
        <w:r w:rsidR="004D0650">
          <w:rPr>
            <w:noProof/>
            <w:webHidden/>
          </w:rPr>
          <w:fldChar w:fldCharType="separate"/>
        </w:r>
        <w:r w:rsidR="004D0650">
          <w:rPr>
            <w:noProof/>
            <w:webHidden/>
          </w:rPr>
          <w:t>16</w:t>
        </w:r>
        <w:r w:rsidR="004D0650">
          <w:rPr>
            <w:noProof/>
            <w:webHidden/>
          </w:rPr>
          <w:fldChar w:fldCharType="end"/>
        </w:r>
      </w:hyperlink>
    </w:p>
    <w:p w:rsidR="004D0650" w:rsidRDefault="00D83D06">
      <w:pPr>
        <w:pStyle w:val="10"/>
        <w:tabs>
          <w:tab w:val="right" w:leader="dot" w:pos="9629"/>
        </w:tabs>
        <w:rPr>
          <w:noProof/>
        </w:rPr>
      </w:pPr>
      <w:hyperlink w:anchor="_Toc38858121" w:history="1">
        <w:r w:rsidR="004D0650">
          <w:rPr>
            <w:rStyle w:val="ab"/>
            <w:noProof/>
            <w:sz w:val="28"/>
            <w:lang w:val="ru-RU"/>
          </w:rPr>
          <w:t>Висновок</w:t>
        </w:r>
        <w:r w:rsidR="004D0650">
          <w:rPr>
            <w:noProof/>
            <w:webHidden/>
          </w:rPr>
          <w:tab/>
        </w:r>
        <w:r w:rsidR="004D0650">
          <w:rPr>
            <w:noProof/>
            <w:webHidden/>
          </w:rPr>
          <w:fldChar w:fldCharType="begin"/>
        </w:r>
        <w:r w:rsidR="004D0650">
          <w:rPr>
            <w:noProof/>
            <w:webHidden/>
          </w:rPr>
          <w:instrText xml:space="preserve"> PAGEREF _Toc38858121 \h </w:instrText>
        </w:r>
        <w:r w:rsidR="004D0650">
          <w:rPr>
            <w:noProof/>
            <w:webHidden/>
          </w:rPr>
        </w:r>
        <w:r w:rsidR="004D0650">
          <w:rPr>
            <w:noProof/>
            <w:webHidden/>
          </w:rPr>
          <w:fldChar w:fldCharType="separate"/>
        </w:r>
        <w:r w:rsidR="004D0650">
          <w:rPr>
            <w:noProof/>
            <w:webHidden/>
          </w:rPr>
          <w:t>17</w:t>
        </w:r>
        <w:r w:rsidR="004D0650">
          <w:rPr>
            <w:noProof/>
            <w:webHidden/>
          </w:rPr>
          <w:fldChar w:fldCharType="end"/>
        </w:r>
      </w:hyperlink>
    </w:p>
    <w:p w:rsidR="004D0650" w:rsidRDefault="00D83D06">
      <w:pPr>
        <w:pStyle w:val="10"/>
        <w:tabs>
          <w:tab w:val="right" w:leader="dot" w:pos="9629"/>
        </w:tabs>
        <w:rPr>
          <w:noProof/>
        </w:rPr>
      </w:pPr>
      <w:hyperlink w:anchor="_Toc38858122" w:history="1">
        <w:r w:rsidR="004D0650">
          <w:rPr>
            <w:rStyle w:val="ab"/>
            <w:noProof/>
            <w:lang w:val="ru-RU"/>
          </w:rPr>
          <w:t>Список використаної літератури:</w:t>
        </w:r>
        <w:r w:rsidR="004D0650">
          <w:rPr>
            <w:noProof/>
            <w:webHidden/>
          </w:rPr>
          <w:tab/>
        </w:r>
        <w:r w:rsidR="004D0650">
          <w:rPr>
            <w:noProof/>
            <w:webHidden/>
          </w:rPr>
          <w:fldChar w:fldCharType="begin"/>
        </w:r>
        <w:r w:rsidR="004D0650">
          <w:rPr>
            <w:noProof/>
            <w:webHidden/>
          </w:rPr>
          <w:instrText xml:space="preserve"> PAGEREF _Toc38858122 \h </w:instrText>
        </w:r>
        <w:r w:rsidR="004D0650">
          <w:rPr>
            <w:noProof/>
            <w:webHidden/>
          </w:rPr>
        </w:r>
        <w:r w:rsidR="004D0650">
          <w:rPr>
            <w:noProof/>
            <w:webHidden/>
          </w:rPr>
          <w:fldChar w:fldCharType="separate"/>
        </w:r>
        <w:r w:rsidR="004D0650">
          <w:rPr>
            <w:noProof/>
            <w:webHidden/>
          </w:rPr>
          <w:t>18</w:t>
        </w:r>
        <w:r w:rsidR="004D0650">
          <w:rPr>
            <w:noProof/>
            <w:webHidden/>
          </w:rPr>
          <w:fldChar w:fldCharType="end"/>
        </w:r>
      </w:hyperlink>
    </w:p>
    <w:p w:rsidR="004D0650" w:rsidRDefault="004D0650">
      <w:pPr>
        <w:rPr>
          <w:lang w:val="uk-UA"/>
        </w:rPr>
      </w:pPr>
      <w:r>
        <w:rPr>
          <w:lang w:val="uk-UA"/>
        </w:rPr>
        <w:fldChar w:fldCharType="end"/>
      </w:r>
    </w:p>
    <w:p w:rsidR="004D0650" w:rsidRDefault="004D0650">
      <w:pPr>
        <w:pStyle w:val="1"/>
        <w:rPr>
          <w:lang w:val="uk-UA"/>
        </w:rPr>
      </w:pPr>
      <w:bookmarkStart w:id="0" w:name="_Toc38858107"/>
      <w:r>
        <w:rPr>
          <w:lang w:val="uk-UA"/>
        </w:rPr>
        <w:t>Вступ</w:t>
      </w:r>
      <w:bookmarkEnd w:id="0"/>
    </w:p>
    <w:p w:rsidR="004D0650" w:rsidRDefault="004D0650">
      <w:pPr>
        <w:spacing w:line="360" w:lineRule="auto"/>
        <w:ind w:firstLine="720"/>
        <w:rPr>
          <w:color w:val="000000"/>
          <w:sz w:val="28"/>
          <w:lang w:val="uk-UA"/>
        </w:rPr>
      </w:pPr>
    </w:p>
    <w:p w:rsidR="004D0650" w:rsidRDefault="004D0650">
      <w:pPr>
        <w:pStyle w:val="a5"/>
        <w:spacing w:line="360" w:lineRule="auto"/>
        <w:rPr>
          <w:color w:val="000000"/>
          <w:sz w:val="28"/>
          <w:szCs w:val="24"/>
          <w:lang w:val="uk-UA"/>
        </w:rPr>
      </w:pPr>
      <w:r>
        <w:rPr>
          <w:color w:val="000000"/>
          <w:sz w:val="28"/>
          <w:lang w:val="uk-UA"/>
        </w:rPr>
        <w:t>В другій половині минулого століття після перемоги промислової революції на Заході ринкові відносини оволоділи всіма сферами життя суспільства. Як гриби після дощу росли великі фірми, що вимагали великого числа керівників вищого і середнього рівнів, здатних приймати грамотні раціональні рішення, працювати з великими масами людей. о У результаті з'являється  людей, яка спеціально займається управлінською діяльністю. Цим керівникам вже не потрібно тримати своїх підлеглих у покорі владною рукою. Головним завданням стає кропітка організація, і щоденне керування виробництвом з метою забезпечення найбільшого прибутку власникам фірми. Ці люди стали називатися менеджерами.</w:t>
      </w:r>
    </w:p>
    <w:p w:rsidR="004D0650" w:rsidRDefault="004D0650">
      <w:pPr>
        <w:spacing w:line="360" w:lineRule="auto"/>
        <w:ind w:firstLine="720"/>
        <w:rPr>
          <w:color w:val="000000"/>
          <w:sz w:val="28"/>
          <w:lang w:val="uk-UA"/>
        </w:rPr>
      </w:pPr>
      <w:r>
        <w:rPr>
          <w:color w:val="000000"/>
          <w:sz w:val="28"/>
          <w:lang w:val="uk-UA"/>
        </w:rPr>
        <w:t xml:space="preserve">Будь-який менеджер, який прагне працювати якомого ефективніше, повиннен прагнути стати лідером. Навіщо? Чому? Що значить - бути лідером? Відповіді на ці питання дають ряд наук: соціальна психологія, філософія, педагогіка, економіка. </w:t>
      </w:r>
    </w:p>
    <w:p w:rsidR="004D0650" w:rsidRDefault="004D0650">
      <w:pPr>
        <w:spacing w:line="360" w:lineRule="auto"/>
        <w:ind w:firstLine="720"/>
        <w:rPr>
          <w:color w:val="000000"/>
          <w:sz w:val="28"/>
          <w:lang w:val="ru-RU"/>
        </w:rPr>
      </w:pPr>
      <w:r>
        <w:rPr>
          <w:color w:val="000000"/>
          <w:sz w:val="28"/>
          <w:lang w:val="uk-UA"/>
        </w:rPr>
        <w:t xml:space="preserve">У США раніш усіх зрозуміли зв'язок між лідерством і результатами економічної діяльності, і за 50 років розробили значну кількість теорій і підходів до даної проблеми, видавши значну кількість як загальнотеоретичних праць (наприклад: робота У. Д. Дункана), так і вузькоспеціальних робіт (Д.Френсис, Б.Карлоф, Блейк). </w:t>
      </w:r>
      <w:r>
        <w:rPr>
          <w:color w:val="000000"/>
          <w:sz w:val="28"/>
          <w:lang w:val="ru-RU"/>
        </w:rPr>
        <w:t xml:space="preserve">Для США ідея лідерства є національною й отут би хотілося процитувати американського економіста Ральфа Стогдилла: "Джаз - не єдиний споконвіку американський внесок у світову культуру. Лідерство, як зміст теорії і наукових досліджень є результат винятково американської творчості". </w:t>
      </w:r>
    </w:p>
    <w:p w:rsidR="004D0650" w:rsidRDefault="004D0650">
      <w:pPr>
        <w:pStyle w:val="1"/>
        <w:spacing w:after="120" w:line="360" w:lineRule="auto"/>
        <w:ind w:firstLine="720"/>
        <w:rPr>
          <w:sz w:val="28"/>
          <w:lang w:val="uk-UA"/>
        </w:rPr>
      </w:pPr>
      <w:bookmarkStart w:id="1" w:name="_Toc38858108"/>
      <w:r>
        <w:rPr>
          <w:sz w:val="28"/>
          <w:lang w:val="uk-UA"/>
        </w:rPr>
        <w:t>Сутність, поняття карегорій «лідерство», «вплив» та «влада»</w:t>
      </w:r>
      <w:bookmarkEnd w:id="1"/>
    </w:p>
    <w:p w:rsidR="004D0650" w:rsidRDefault="004D0650">
      <w:pPr>
        <w:spacing w:line="360" w:lineRule="auto"/>
        <w:ind w:firstLine="720"/>
        <w:rPr>
          <w:color w:val="000000"/>
          <w:sz w:val="28"/>
          <w:lang w:val="ru-RU"/>
        </w:rPr>
      </w:pPr>
      <w:r>
        <w:rPr>
          <w:color w:val="000000"/>
          <w:sz w:val="28"/>
          <w:lang w:val="uk-UA"/>
        </w:rPr>
        <w:t xml:space="preserve">У </w:t>
      </w:r>
      <w:r>
        <w:rPr>
          <w:i/>
          <w:iCs/>
          <w:color w:val="000000"/>
          <w:sz w:val="28"/>
          <w:lang w:val="uk-UA"/>
        </w:rPr>
        <w:t>класичному менеджменті</w:t>
      </w:r>
      <w:r>
        <w:rPr>
          <w:color w:val="000000"/>
          <w:sz w:val="28"/>
          <w:lang w:val="uk-UA"/>
        </w:rPr>
        <w:t xml:space="preserve"> </w:t>
      </w:r>
      <w:r>
        <w:rPr>
          <w:b/>
          <w:bCs/>
          <w:i/>
          <w:iCs/>
          <w:color w:val="000000"/>
          <w:sz w:val="28"/>
          <w:lang w:val="uk-UA"/>
        </w:rPr>
        <w:t>лідерство</w:t>
      </w:r>
      <w:r>
        <w:rPr>
          <w:color w:val="000000"/>
          <w:sz w:val="28"/>
          <w:lang w:val="uk-UA"/>
        </w:rPr>
        <w:t xml:space="preserve"> – це здатність завдяки особистим якостям здійснювати вплив на поведінку окремих осіб та груп працівників з метою зосередження їх зусиль на досягнення цілей організації. Поняття лідерство є невід’ємним від таких понять, як влада та вплив</w:t>
      </w:r>
      <w:r>
        <w:rPr>
          <w:color w:val="000000"/>
          <w:sz w:val="28"/>
          <w:lang w:val="ru-RU"/>
        </w:rPr>
        <w:t xml:space="preserve">. Отже,  </w:t>
      </w:r>
      <w:r>
        <w:rPr>
          <w:b/>
          <w:bCs/>
          <w:i/>
          <w:iCs/>
          <w:color w:val="000000"/>
          <w:sz w:val="28"/>
          <w:lang w:val="ru-RU"/>
        </w:rPr>
        <w:t xml:space="preserve">влада </w:t>
      </w:r>
      <w:r>
        <w:rPr>
          <w:color w:val="000000"/>
          <w:sz w:val="28"/>
          <w:lang w:val="ru-RU"/>
        </w:rPr>
        <w:t xml:space="preserve">– це можливість впливати на поведінку інших людей, і, нарешті, </w:t>
      </w:r>
      <w:r>
        <w:rPr>
          <w:b/>
          <w:bCs/>
          <w:i/>
          <w:iCs/>
          <w:color w:val="000000"/>
          <w:sz w:val="28"/>
          <w:lang w:val="ru-RU"/>
        </w:rPr>
        <w:t xml:space="preserve">вплив </w:t>
      </w:r>
      <w:r>
        <w:rPr>
          <w:color w:val="000000"/>
          <w:sz w:val="28"/>
          <w:lang w:val="ru-RU"/>
        </w:rPr>
        <w:t>– це будь-яка поведінка одного працівника, яка вносить зміни в поведінку, відносини, відчуття іншого працівника.</w:t>
      </w:r>
    </w:p>
    <w:p w:rsidR="004D0650" w:rsidRDefault="004D0650">
      <w:pPr>
        <w:spacing w:line="360" w:lineRule="auto"/>
        <w:ind w:firstLine="720"/>
        <w:rPr>
          <w:color w:val="000000"/>
          <w:sz w:val="28"/>
          <w:lang w:val="ru-RU"/>
        </w:rPr>
      </w:pPr>
      <w:r>
        <w:rPr>
          <w:color w:val="000000"/>
          <w:sz w:val="28"/>
          <w:lang w:val="ru-RU"/>
        </w:rPr>
        <w:t>Отримуючі формальні повноваження, керівноик набуває необхідної влади. Менеджер повинен розуміти, що кількіть влади визначається не лише рівнем його формальних повноважень, а і ступенем залежності підлеглих від нього.</w:t>
      </w:r>
    </w:p>
    <w:p w:rsidR="004D0650" w:rsidRDefault="004D0650">
      <w:pPr>
        <w:spacing w:line="360" w:lineRule="auto"/>
        <w:ind w:firstLine="720"/>
        <w:rPr>
          <w:color w:val="000000"/>
          <w:sz w:val="28"/>
          <w:lang w:val="ru-RU"/>
        </w:rPr>
      </w:pPr>
      <w:r>
        <w:rPr>
          <w:color w:val="000000"/>
          <w:sz w:val="28"/>
          <w:lang w:val="ru-RU"/>
        </w:rPr>
        <w:t xml:space="preserve">Американський менеджмент (дослідження Френча і Рейна) виділяє такі </w:t>
      </w:r>
      <w:r>
        <w:rPr>
          <w:b/>
          <w:bCs/>
          <w:color w:val="000000"/>
          <w:sz w:val="28"/>
          <w:lang w:val="ru-RU"/>
        </w:rPr>
        <w:t>форми влади</w:t>
      </w:r>
      <w:r>
        <w:rPr>
          <w:color w:val="000000"/>
          <w:sz w:val="28"/>
          <w:lang w:val="ru-RU"/>
        </w:rPr>
        <w:t>, які може застосовувати будь-який керівник:</w:t>
      </w:r>
    </w:p>
    <w:p w:rsidR="004D0650" w:rsidRDefault="004D0650">
      <w:pPr>
        <w:numPr>
          <w:ilvl w:val="0"/>
          <w:numId w:val="19"/>
        </w:numPr>
        <w:spacing w:line="360" w:lineRule="auto"/>
        <w:rPr>
          <w:color w:val="000000"/>
          <w:sz w:val="28"/>
          <w:lang w:val="ru-RU"/>
        </w:rPr>
      </w:pPr>
      <w:r>
        <w:rPr>
          <w:b/>
          <w:bCs/>
          <w:color w:val="000000"/>
          <w:sz w:val="28"/>
          <w:lang w:val="ru-RU"/>
        </w:rPr>
        <w:t>Влада примусу</w:t>
      </w:r>
      <w:r>
        <w:rPr>
          <w:color w:val="000000"/>
          <w:sz w:val="28"/>
          <w:lang w:val="ru-RU"/>
        </w:rPr>
        <w:t xml:space="preserve"> – це вплив через страх. Наприклад, старах втратити роботу, любов, повагу.</w:t>
      </w:r>
    </w:p>
    <w:p w:rsidR="004D0650" w:rsidRDefault="004D0650">
      <w:pPr>
        <w:numPr>
          <w:ilvl w:val="0"/>
          <w:numId w:val="19"/>
        </w:numPr>
        <w:spacing w:line="360" w:lineRule="auto"/>
        <w:rPr>
          <w:color w:val="000000"/>
          <w:sz w:val="28"/>
          <w:lang w:val="ru-RU"/>
        </w:rPr>
      </w:pPr>
      <w:r>
        <w:rPr>
          <w:b/>
          <w:bCs/>
          <w:color w:val="000000"/>
          <w:sz w:val="28"/>
          <w:lang w:val="ru-RU"/>
        </w:rPr>
        <w:t>Влада винагороди</w:t>
      </w:r>
      <w:r>
        <w:rPr>
          <w:color w:val="000000"/>
          <w:sz w:val="28"/>
          <w:lang w:val="ru-RU"/>
        </w:rPr>
        <w:t xml:space="preserve"> використовує бажання підлеглих отримати певну винагороду в обмін на виконану роботу. Винагорода повинна бути досить цінною.</w:t>
      </w:r>
    </w:p>
    <w:p w:rsidR="004D0650" w:rsidRDefault="004D0650">
      <w:pPr>
        <w:numPr>
          <w:ilvl w:val="0"/>
          <w:numId w:val="19"/>
        </w:numPr>
        <w:spacing w:line="360" w:lineRule="auto"/>
        <w:rPr>
          <w:color w:val="000000"/>
          <w:sz w:val="28"/>
          <w:lang w:val="uk-UA"/>
        </w:rPr>
      </w:pPr>
      <w:r>
        <w:rPr>
          <w:b/>
          <w:bCs/>
          <w:color w:val="000000"/>
          <w:sz w:val="28"/>
          <w:lang w:val="ru-RU"/>
        </w:rPr>
        <w:t xml:space="preserve">Законна влада </w:t>
      </w:r>
      <w:r>
        <w:rPr>
          <w:color w:val="000000"/>
          <w:sz w:val="28"/>
          <w:lang w:val="uk-UA"/>
        </w:rPr>
        <w:t>базується на традиціях, які здатні задовольнити потребу виконавця в захищеності і приналежності. Традиції, на відміну від страху, спрямовані на задоволення потреб (а це вже винагорода). Виконавець при цьому реагує не на людину (керівника), а на відповідну посаду. Це забезпечує стабільність організації.</w:t>
      </w:r>
    </w:p>
    <w:p w:rsidR="004D0650" w:rsidRDefault="004D0650">
      <w:pPr>
        <w:numPr>
          <w:ilvl w:val="0"/>
          <w:numId w:val="19"/>
        </w:numPr>
        <w:spacing w:line="360" w:lineRule="auto"/>
        <w:rPr>
          <w:b/>
          <w:bCs/>
          <w:color w:val="000000"/>
          <w:sz w:val="28"/>
          <w:lang w:val="uk-UA"/>
        </w:rPr>
      </w:pPr>
      <w:r>
        <w:rPr>
          <w:b/>
          <w:bCs/>
          <w:color w:val="000000"/>
          <w:sz w:val="28"/>
          <w:lang w:val="ru-RU"/>
        </w:rPr>
        <w:t xml:space="preserve">Влада прикладу (еталонна) </w:t>
      </w:r>
      <w:r>
        <w:rPr>
          <w:color w:val="000000"/>
          <w:sz w:val="28"/>
          <w:lang w:val="ru-RU"/>
        </w:rPr>
        <w:t xml:space="preserve">формується а засадах харизми, тобто не на логіці, не на традиціях, а на силі особистих якостей або здібностей лідерів. При цьому велике значення мають характеристики лідерів: </w:t>
      </w:r>
      <w:r>
        <w:rPr>
          <w:i/>
          <w:iCs/>
          <w:color w:val="000000"/>
          <w:sz w:val="28"/>
          <w:lang w:val="ru-RU"/>
        </w:rPr>
        <w:t xml:space="preserve">енергійність, впливова зовнішність, незалежний характер, добрі ораторські здібності, освіченість, інтелігентність, достойні манери поведінки, впевненість та інші. </w:t>
      </w:r>
    </w:p>
    <w:p w:rsidR="004D0650" w:rsidRDefault="004D0650">
      <w:pPr>
        <w:numPr>
          <w:ilvl w:val="0"/>
          <w:numId w:val="19"/>
        </w:numPr>
        <w:spacing w:line="360" w:lineRule="auto"/>
        <w:rPr>
          <w:b/>
          <w:bCs/>
          <w:color w:val="000000"/>
          <w:sz w:val="28"/>
          <w:lang w:val="uk-UA"/>
        </w:rPr>
      </w:pPr>
      <w:r>
        <w:rPr>
          <w:b/>
          <w:bCs/>
          <w:color w:val="000000"/>
          <w:sz w:val="28"/>
          <w:lang w:val="ru-RU"/>
        </w:rPr>
        <w:t xml:space="preserve">Влада експерта </w:t>
      </w:r>
      <w:r>
        <w:rPr>
          <w:color w:val="000000"/>
          <w:sz w:val="28"/>
          <w:lang w:val="ru-RU"/>
        </w:rPr>
        <w:t>у своїй основі має вплив через «розумну» віру. Виконавець свідомо і логічно приймає на віру цінність знань експерта (керівника)</w:t>
      </w:r>
    </w:p>
    <w:p w:rsidR="004D0650" w:rsidRDefault="004D0650">
      <w:pPr>
        <w:pStyle w:val="21"/>
        <w:spacing w:line="360" w:lineRule="auto"/>
        <w:ind w:firstLine="720"/>
        <w:rPr>
          <w:sz w:val="28"/>
        </w:rPr>
      </w:pPr>
      <w:r>
        <w:rPr>
          <w:sz w:val="28"/>
        </w:rPr>
        <w:t xml:space="preserve">Високий рівень освіти ліквідовує відмінності між керівником і підлеглими. Тому важко формувати владу тільки на примусі, винагородах, традиції, харизмі чи компетенції. Отже, потрібно </w:t>
      </w:r>
      <w:r>
        <w:rPr>
          <w:i/>
          <w:iCs/>
          <w:sz w:val="28"/>
        </w:rPr>
        <w:t xml:space="preserve">переконувати працівників і залучати до управління </w:t>
      </w:r>
      <w:r>
        <w:rPr>
          <w:sz w:val="28"/>
        </w:rPr>
        <w:t>з метою здійснення впливу.</w:t>
      </w:r>
    </w:p>
    <w:p w:rsidR="004D0650" w:rsidRDefault="004D0650">
      <w:pPr>
        <w:pStyle w:val="21"/>
        <w:spacing w:line="360" w:lineRule="auto"/>
        <w:ind w:firstLine="720"/>
        <w:rPr>
          <w:sz w:val="28"/>
        </w:rPr>
      </w:pPr>
      <w:r>
        <w:rPr>
          <w:b/>
          <w:bCs/>
          <w:sz w:val="28"/>
        </w:rPr>
        <w:t xml:space="preserve">Вплив через переконання. </w:t>
      </w:r>
      <w:r>
        <w:rPr>
          <w:sz w:val="28"/>
        </w:rPr>
        <w:t>Переконання будуть мати вплив у разі ефективної передачі точки зору керівника. Керівник визнає залежність від виконавця, його компетентність. Виконавець, в свою чергу, впевнений, що керівник задовольнить його власну потребу.</w:t>
      </w:r>
    </w:p>
    <w:p w:rsidR="004D0650" w:rsidRDefault="004D0650">
      <w:pPr>
        <w:pStyle w:val="21"/>
        <w:spacing w:line="360" w:lineRule="auto"/>
        <w:ind w:firstLine="720"/>
        <w:rPr>
          <w:sz w:val="28"/>
        </w:rPr>
      </w:pPr>
      <w:r>
        <w:rPr>
          <w:b/>
          <w:bCs/>
          <w:sz w:val="28"/>
        </w:rPr>
        <w:t xml:space="preserve">Вплив через залучення працівників до управління </w:t>
      </w:r>
      <w:r>
        <w:rPr>
          <w:sz w:val="28"/>
        </w:rPr>
        <w:t xml:space="preserve">здійснюється шляхом скерування їх зусиль на виконання потрібної цілі. </w:t>
      </w:r>
      <w:r>
        <w:rPr>
          <w:b/>
          <w:bCs/>
          <w:sz w:val="28"/>
        </w:rPr>
        <w:t xml:space="preserve"> </w:t>
      </w:r>
    </w:p>
    <w:p w:rsidR="004D0650" w:rsidRDefault="004D0650">
      <w:pPr>
        <w:spacing w:line="360" w:lineRule="auto"/>
        <w:ind w:firstLine="720"/>
        <w:rPr>
          <w:color w:val="000000"/>
          <w:sz w:val="28"/>
          <w:lang w:val="ru-RU"/>
        </w:rPr>
      </w:pPr>
      <w:r>
        <w:rPr>
          <w:color w:val="000000"/>
          <w:sz w:val="28"/>
          <w:lang w:val="ru-RU"/>
        </w:rPr>
        <w:t xml:space="preserve">І все-таки, незважаючи на достатню кількість теорій лідерства, влади, усе ще немає єдиної думки з приводу того, як повинна поводитися людина, що є лідером? Які стилі поводження лідера найбільш ефективні в керуванні? Яку роль відіграютьграють особисті якості і ситуація?  Чи може успішний менеджер не бути лідером? Можна обґрунтувати лідерство, як найважливіший фактор ефективного  менеджменту? </w:t>
      </w:r>
    </w:p>
    <w:p w:rsidR="004D0650" w:rsidRDefault="004D0650">
      <w:pPr>
        <w:spacing w:line="360" w:lineRule="auto"/>
        <w:ind w:firstLine="720"/>
        <w:rPr>
          <w:color w:val="000000"/>
          <w:sz w:val="28"/>
          <w:lang w:val="ru-RU"/>
        </w:rPr>
      </w:pPr>
    </w:p>
    <w:p w:rsidR="004D0650" w:rsidRDefault="004D0650">
      <w:pPr>
        <w:pStyle w:val="1"/>
        <w:spacing w:after="120" w:line="360" w:lineRule="auto"/>
        <w:ind w:firstLine="720"/>
        <w:rPr>
          <w:sz w:val="28"/>
          <w:szCs w:val="24"/>
        </w:rPr>
      </w:pPr>
      <w:bookmarkStart w:id="2" w:name="_Toc38858109"/>
      <w:r>
        <w:rPr>
          <w:sz w:val="28"/>
        </w:rPr>
        <w:t>Основні підходи до проблеми ефективності лідерства</w:t>
      </w:r>
      <w:bookmarkEnd w:id="2"/>
    </w:p>
    <w:p w:rsidR="004D0650" w:rsidRDefault="004D0650">
      <w:pPr>
        <w:spacing w:line="360" w:lineRule="auto"/>
        <w:ind w:firstLine="720"/>
        <w:rPr>
          <w:color w:val="000000"/>
          <w:sz w:val="28"/>
          <w:lang w:val="ru-RU"/>
        </w:rPr>
      </w:pPr>
      <w:r>
        <w:rPr>
          <w:color w:val="000000"/>
          <w:sz w:val="28"/>
          <w:lang w:val="ru-RU"/>
        </w:rPr>
        <w:t>У період між 1930 і 1950 р. вперше почали вивчати лідерство у великих масштабах і на системній основі з метою виявлення властивостей або особистісних характеристик ефективних керівників.</w:t>
      </w:r>
    </w:p>
    <w:p w:rsidR="004D0650" w:rsidRDefault="004D0650">
      <w:pPr>
        <w:spacing w:line="360" w:lineRule="auto"/>
        <w:ind w:firstLine="720"/>
        <w:rPr>
          <w:color w:val="000000"/>
          <w:sz w:val="28"/>
          <w:lang w:val="ru-RU"/>
        </w:rPr>
      </w:pPr>
      <w:r>
        <w:rPr>
          <w:color w:val="000000"/>
          <w:sz w:val="28"/>
          <w:lang w:val="ru-RU"/>
        </w:rPr>
        <w:t xml:space="preserve">Відповідно до </w:t>
      </w:r>
      <w:r>
        <w:rPr>
          <w:b/>
          <w:bCs/>
          <w:color w:val="000000"/>
          <w:sz w:val="28"/>
          <w:u w:val="single"/>
          <w:lang w:val="ru-RU"/>
        </w:rPr>
        <w:t>підходу з позиції особистих якостей</w:t>
      </w:r>
      <w:r>
        <w:rPr>
          <w:color w:val="000000"/>
          <w:sz w:val="28"/>
          <w:lang w:val="ru-RU"/>
        </w:rPr>
        <w:t xml:space="preserve">, </w:t>
      </w:r>
      <w:r>
        <w:rPr>
          <w:color w:val="000000"/>
          <w:sz w:val="28"/>
          <w:u w:val="single"/>
          <w:lang w:val="ru-RU"/>
        </w:rPr>
        <w:t>кращі з керівників мають набір загальних для всіх особистих якостей</w:t>
      </w:r>
      <w:r>
        <w:rPr>
          <w:color w:val="000000"/>
          <w:sz w:val="28"/>
          <w:lang w:val="ru-RU"/>
        </w:rPr>
        <w:t xml:space="preserve">. Якщо ці якості можна було б виявити, то люди могли б навчитися їх виховувати в собі і тим самим ставати ефективними керівниками. Деякі з цих вивчених рис - </w:t>
      </w:r>
      <w:r>
        <w:rPr>
          <w:i/>
          <w:iCs/>
          <w:color w:val="000000"/>
          <w:sz w:val="28"/>
          <w:lang w:val="ru-RU"/>
        </w:rPr>
        <w:t>рівень інтелекту, зовнішність, чесність, здоровий глузд, ініціативність, висока ступінь впевненості в собі</w:t>
      </w:r>
      <w:r>
        <w:rPr>
          <w:color w:val="000000"/>
          <w:sz w:val="28"/>
          <w:lang w:val="ru-RU"/>
        </w:rPr>
        <w:t>. . У 1948 році Р. Стогдилл довів, що в різних ситуаціях вимагаються різні здібності та якості.</w:t>
      </w:r>
    </w:p>
    <w:p w:rsidR="004D0650" w:rsidRDefault="004D0650">
      <w:pPr>
        <w:spacing w:line="360" w:lineRule="auto"/>
        <w:ind w:firstLine="720"/>
        <w:rPr>
          <w:color w:val="000000"/>
          <w:sz w:val="28"/>
          <w:u w:val="single"/>
          <w:lang w:val="ru-RU"/>
        </w:rPr>
      </w:pPr>
      <w:r>
        <w:rPr>
          <w:color w:val="000000"/>
          <w:sz w:val="28"/>
          <w:lang w:val="ru-RU"/>
        </w:rPr>
        <w:t xml:space="preserve">Розчарування в підході до лідерства з позицій особистих якостей зосередило  увагу дослідників на поведінці керівників. Відповідно до </w:t>
      </w:r>
      <w:r>
        <w:rPr>
          <w:b/>
          <w:bCs/>
          <w:color w:val="000000"/>
          <w:sz w:val="28"/>
          <w:u w:val="single"/>
          <w:lang w:val="ru-RU"/>
        </w:rPr>
        <w:t>підходу з позиції поведінки</w:t>
      </w:r>
      <w:r>
        <w:rPr>
          <w:color w:val="000000"/>
          <w:sz w:val="28"/>
          <w:lang w:val="ru-RU"/>
        </w:rPr>
        <w:t xml:space="preserve">, </w:t>
      </w:r>
      <w:r>
        <w:rPr>
          <w:color w:val="000000"/>
          <w:sz w:val="28"/>
          <w:u w:val="single"/>
          <w:lang w:val="ru-RU"/>
        </w:rPr>
        <w:t>ефективність залежить не від особистих якостей, а вд манери поведінки керівника з підлеглими</w:t>
      </w:r>
    </w:p>
    <w:p w:rsidR="004D0650" w:rsidRDefault="004D0650">
      <w:pPr>
        <w:spacing w:line="360" w:lineRule="auto"/>
        <w:ind w:firstLine="720"/>
        <w:rPr>
          <w:color w:val="000000"/>
          <w:sz w:val="28"/>
          <w:lang w:val="ru-RU"/>
        </w:rPr>
      </w:pPr>
      <w:r>
        <w:rPr>
          <w:color w:val="000000"/>
          <w:sz w:val="28"/>
          <w:lang w:val="ru-RU"/>
        </w:rPr>
        <w:t xml:space="preserve">Однак , узагальнюючи дослідження, теоретики лідерства змушені були визнати, что не існує "оптимального" стилю керівництва, тому що дуже верогідно, что на ефективність буде впливати характер конкретної ситуації, зміна якої веде до зміни стилю. Подальші дослідження показали, що в ефективності керівника вирішальну роль можуть зіграти додаткові фактори, такі как: потреби й особисті якостей підлеглих, характер завдання, вимоги і впливи середовища, а також інформація. Тому сучасна теорія лідерства звернулася до </w:t>
      </w:r>
      <w:r>
        <w:rPr>
          <w:b/>
          <w:bCs/>
          <w:color w:val="000000"/>
          <w:sz w:val="28"/>
          <w:u w:val="single"/>
          <w:lang w:val="ru-RU"/>
        </w:rPr>
        <w:t>ситуаційного підходу</w:t>
      </w:r>
      <w:r>
        <w:rPr>
          <w:color w:val="000000"/>
          <w:sz w:val="28"/>
          <w:lang w:val="ru-RU"/>
        </w:rPr>
        <w:t xml:space="preserve">, у якому вчені намагаються визначити, </w:t>
      </w:r>
      <w:r>
        <w:rPr>
          <w:color w:val="000000"/>
          <w:sz w:val="28"/>
          <w:u w:val="single"/>
          <w:lang w:val="ru-RU"/>
        </w:rPr>
        <w:t>які стилі поведінки й особисті якості найбільше відповідають визначеним ситуаціям</w:t>
      </w:r>
      <w:r>
        <w:rPr>
          <w:color w:val="000000"/>
          <w:sz w:val="28"/>
          <w:lang w:val="ru-RU"/>
        </w:rPr>
        <w:t>. -</w:t>
      </w:r>
    </w:p>
    <w:p w:rsidR="004D0650" w:rsidRDefault="004D0650">
      <w:pPr>
        <w:pStyle w:val="2"/>
        <w:spacing w:after="120" w:line="360" w:lineRule="auto"/>
        <w:ind w:firstLine="720"/>
        <w:rPr>
          <w:color w:val="000000"/>
          <w:lang w:val="ru-RU"/>
        </w:rPr>
      </w:pPr>
      <w:bookmarkStart w:id="3" w:name="_Toc38858110"/>
      <w:r>
        <w:rPr>
          <w:color w:val="000000"/>
          <w:lang w:val="ru-RU"/>
        </w:rPr>
        <w:t>Огляд теорій поведінкового характеру</w:t>
      </w:r>
      <w:bookmarkEnd w:id="3"/>
    </w:p>
    <w:p w:rsidR="004D0650" w:rsidRDefault="004D0650">
      <w:pPr>
        <w:spacing w:line="360" w:lineRule="auto"/>
        <w:ind w:firstLine="720"/>
        <w:rPr>
          <w:color w:val="000000"/>
          <w:sz w:val="28"/>
          <w:lang w:val="ru-RU"/>
        </w:rPr>
      </w:pPr>
      <w:r>
        <w:rPr>
          <w:i/>
          <w:iCs/>
          <w:color w:val="000000"/>
          <w:sz w:val="28"/>
          <w:lang w:val="ru-RU"/>
        </w:rPr>
        <w:t>Стиль керівництва</w:t>
      </w:r>
      <w:r>
        <w:rPr>
          <w:color w:val="000000"/>
          <w:sz w:val="28"/>
          <w:lang w:val="ru-RU"/>
        </w:rPr>
        <w:t xml:space="preserve"> - це звична манера поведінки керівника стосовно підлеглих, Він залежить від обсягу делегованих повноважень, використовуваних форм влади, турботи про людські стосунки і виконання завдань організації тощо.</w:t>
      </w:r>
    </w:p>
    <w:p w:rsidR="004D0650" w:rsidRDefault="004D0650">
      <w:pPr>
        <w:spacing w:line="360" w:lineRule="auto"/>
        <w:ind w:firstLine="720"/>
        <w:rPr>
          <w:color w:val="000000"/>
          <w:sz w:val="28"/>
          <w:lang w:val="ru-RU"/>
        </w:rPr>
      </w:pPr>
    </w:p>
    <w:p w:rsidR="004D0650" w:rsidRDefault="004D0650">
      <w:pPr>
        <w:pStyle w:val="3"/>
        <w:spacing w:line="360" w:lineRule="auto"/>
        <w:ind w:firstLine="720"/>
        <w:rPr>
          <w:sz w:val="28"/>
          <w:lang w:val="ru-RU"/>
        </w:rPr>
      </w:pPr>
      <w:bookmarkStart w:id="4" w:name="_Toc38858111"/>
      <w:r>
        <w:rPr>
          <w:sz w:val="28"/>
          <w:lang w:val="ru-RU"/>
        </w:rPr>
        <w:t>а) теорія Д. Мак Грегори</w:t>
      </w:r>
      <w:bookmarkEnd w:id="4"/>
    </w:p>
    <w:p w:rsidR="004D0650" w:rsidRDefault="004D0650">
      <w:pPr>
        <w:spacing w:line="360" w:lineRule="auto"/>
        <w:ind w:firstLine="720"/>
        <w:rPr>
          <w:color w:val="000000"/>
          <w:sz w:val="28"/>
          <w:lang w:val="ru-RU"/>
        </w:rPr>
      </w:pPr>
      <w:r>
        <w:rPr>
          <w:color w:val="000000"/>
          <w:sz w:val="28"/>
          <w:lang w:val="ru-RU"/>
        </w:rPr>
        <w:tab/>
        <w:t xml:space="preserve">У 1960 році Д. Мак Грегори опублікував свою роботу "Людська сторона підприємництва", у якій чітко обрисував два основних чи типи стилю лідерства: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5"/>
        <w:gridCol w:w="4739"/>
      </w:tblGrid>
      <w:tr w:rsidR="004D0650">
        <w:tc>
          <w:tcPr>
            <w:tcW w:w="4927" w:type="dxa"/>
          </w:tcPr>
          <w:p w:rsidR="004D0650" w:rsidRDefault="004D0650">
            <w:pPr>
              <w:spacing w:line="360" w:lineRule="auto"/>
              <w:ind w:firstLine="720"/>
              <w:rPr>
                <w:color w:val="000000"/>
                <w:sz w:val="28"/>
                <w:lang w:val="ru-RU"/>
              </w:rPr>
            </w:pPr>
            <w:r>
              <w:rPr>
                <w:color w:val="000000"/>
                <w:sz w:val="28"/>
                <w:lang w:val="ru-RU"/>
              </w:rPr>
              <w:t>Автократичний стиль (теорія «Х»)</w:t>
            </w:r>
          </w:p>
        </w:tc>
        <w:tc>
          <w:tcPr>
            <w:tcW w:w="4928" w:type="dxa"/>
          </w:tcPr>
          <w:p w:rsidR="004D0650" w:rsidRDefault="004D0650">
            <w:pPr>
              <w:spacing w:line="360" w:lineRule="auto"/>
              <w:ind w:firstLine="720"/>
              <w:rPr>
                <w:color w:val="000000"/>
                <w:sz w:val="28"/>
                <w:lang w:val="ru-RU"/>
              </w:rPr>
            </w:pPr>
            <w:r>
              <w:rPr>
                <w:color w:val="000000"/>
                <w:sz w:val="28"/>
                <w:lang w:val="ru-RU"/>
              </w:rPr>
              <w:t>Демократичний стиль (теорія "</w:t>
            </w:r>
            <w:r>
              <w:rPr>
                <w:color w:val="000000"/>
                <w:sz w:val="28"/>
              </w:rPr>
              <w:t>Y</w:t>
            </w:r>
            <w:r>
              <w:rPr>
                <w:color w:val="000000"/>
                <w:sz w:val="28"/>
                <w:lang w:val="ru-RU"/>
              </w:rPr>
              <w:t>")</w:t>
            </w:r>
          </w:p>
        </w:tc>
      </w:tr>
      <w:tr w:rsidR="004D0650">
        <w:tc>
          <w:tcPr>
            <w:tcW w:w="4927" w:type="dxa"/>
          </w:tcPr>
          <w:p w:rsidR="004D0650" w:rsidRDefault="004D0650">
            <w:pPr>
              <w:spacing w:line="360" w:lineRule="auto"/>
              <w:ind w:firstLine="720"/>
              <w:rPr>
                <w:color w:val="000000"/>
                <w:sz w:val="28"/>
                <w:lang w:val="ru-RU"/>
              </w:rPr>
            </w:pPr>
            <w:r>
              <w:rPr>
                <w:color w:val="000000"/>
                <w:sz w:val="28"/>
                <w:lang w:val="ru-RU"/>
              </w:rPr>
              <w:t>1. Люди не люблять працювати і по можливості уникають роботи.</w:t>
            </w:r>
          </w:p>
        </w:tc>
        <w:tc>
          <w:tcPr>
            <w:tcW w:w="4928" w:type="dxa"/>
          </w:tcPr>
          <w:p w:rsidR="004D0650" w:rsidRDefault="004D0650">
            <w:pPr>
              <w:spacing w:line="360" w:lineRule="auto"/>
              <w:ind w:firstLine="720"/>
              <w:rPr>
                <w:color w:val="000000"/>
                <w:sz w:val="28"/>
                <w:lang w:val="ru-RU"/>
              </w:rPr>
            </w:pPr>
            <w:r>
              <w:rPr>
                <w:color w:val="000000"/>
                <w:sz w:val="28"/>
                <w:lang w:val="ru-RU"/>
              </w:rPr>
              <w:t>1. Праця - процес природній, і якщо умови сприятливі, люди беруть на себе відповідальність і навіть прагнуть до неї.</w:t>
            </w:r>
          </w:p>
        </w:tc>
      </w:tr>
      <w:tr w:rsidR="004D0650">
        <w:tc>
          <w:tcPr>
            <w:tcW w:w="4927" w:type="dxa"/>
          </w:tcPr>
          <w:p w:rsidR="004D0650" w:rsidRDefault="004D0650">
            <w:pPr>
              <w:spacing w:line="360" w:lineRule="auto"/>
              <w:ind w:firstLine="720"/>
              <w:rPr>
                <w:color w:val="000000"/>
                <w:sz w:val="28"/>
                <w:lang w:val="ru-RU"/>
              </w:rPr>
            </w:pPr>
            <w:r>
              <w:rPr>
                <w:color w:val="000000"/>
                <w:sz w:val="28"/>
                <w:lang w:val="ru-RU"/>
              </w:rPr>
              <w:t>2. Люди, що не мають честолюбства, намагаються позбутися відповідальності</w:t>
            </w:r>
          </w:p>
        </w:tc>
        <w:tc>
          <w:tcPr>
            <w:tcW w:w="4928" w:type="dxa"/>
          </w:tcPr>
          <w:p w:rsidR="004D0650" w:rsidRDefault="004D0650">
            <w:pPr>
              <w:spacing w:line="360" w:lineRule="auto"/>
              <w:ind w:firstLine="720"/>
              <w:rPr>
                <w:color w:val="000000"/>
                <w:sz w:val="28"/>
                <w:lang w:val="ru-RU"/>
              </w:rPr>
            </w:pPr>
            <w:r>
              <w:rPr>
                <w:color w:val="000000"/>
                <w:sz w:val="28"/>
                <w:lang w:val="ru-RU"/>
              </w:rPr>
              <w:t>2. Якщо люди залучені до організаційних цілей, то вони використовують самоврядування і самоконтроль</w:t>
            </w:r>
          </w:p>
        </w:tc>
      </w:tr>
      <w:tr w:rsidR="004D0650">
        <w:tc>
          <w:tcPr>
            <w:tcW w:w="4927" w:type="dxa"/>
          </w:tcPr>
          <w:p w:rsidR="004D0650" w:rsidRDefault="004D0650">
            <w:pPr>
              <w:spacing w:line="360" w:lineRule="auto"/>
              <w:ind w:firstLine="720"/>
              <w:rPr>
                <w:color w:val="000000"/>
                <w:sz w:val="28"/>
                <w:lang w:val="ru-RU"/>
              </w:rPr>
            </w:pPr>
            <w:r>
              <w:rPr>
                <w:color w:val="000000"/>
                <w:sz w:val="28"/>
                <w:lang w:val="ru-RU"/>
              </w:rPr>
              <w:t>3. Люди прагнуть бути захищеними</w:t>
            </w:r>
          </w:p>
        </w:tc>
        <w:tc>
          <w:tcPr>
            <w:tcW w:w="4928" w:type="dxa"/>
          </w:tcPr>
          <w:p w:rsidR="004D0650" w:rsidRDefault="004D0650">
            <w:pPr>
              <w:spacing w:line="360" w:lineRule="auto"/>
              <w:ind w:firstLine="720"/>
              <w:rPr>
                <w:color w:val="000000"/>
                <w:sz w:val="28"/>
                <w:lang w:val="ru-RU"/>
              </w:rPr>
            </w:pPr>
            <w:r>
              <w:rPr>
                <w:color w:val="000000"/>
                <w:sz w:val="28"/>
                <w:lang w:val="ru-RU"/>
              </w:rPr>
              <w:t>3. Залучення є функцією винагороди</w:t>
            </w:r>
          </w:p>
        </w:tc>
      </w:tr>
      <w:tr w:rsidR="004D0650">
        <w:tc>
          <w:tcPr>
            <w:tcW w:w="4927" w:type="dxa"/>
          </w:tcPr>
          <w:p w:rsidR="004D0650" w:rsidRDefault="004D0650">
            <w:pPr>
              <w:spacing w:line="360" w:lineRule="auto"/>
              <w:ind w:firstLine="720"/>
              <w:rPr>
                <w:color w:val="000000"/>
                <w:sz w:val="28"/>
                <w:lang w:val="ru-RU"/>
              </w:rPr>
            </w:pPr>
            <w:r>
              <w:rPr>
                <w:color w:val="000000"/>
                <w:sz w:val="28"/>
                <w:lang w:val="ru-RU"/>
              </w:rPr>
              <w:t xml:space="preserve">4. Щоб змусити людей працювати, необхідно використовувати контроль та примус </w:t>
            </w:r>
          </w:p>
        </w:tc>
        <w:tc>
          <w:tcPr>
            <w:tcW w:w="4928" w:type="dxa"/>
          </w:tcPr>
          <w:p w:rsidR="004D0650" w:rsidRDefault="004D0650">
            <w:pPr>
              <w:spacing w:line="360" w:lineRule="auto"/>
              <w:ind w:firstLine="720"/>
              <w:rPr>
                <w:color w:val="000000"/>
                <w:sz w:val="28"/>
                <w:lang w:val="ru-RU"/>
              </w:rPr>
            </w:pPr>
            <w:r>
              <w:rPr>
                <w:color w:val="000000"/>
                <w:sz w:val="28"/>
                <w:lang w:val="ru-RU"/>
              </w:rPr>
              <w:t>4. Інтелектуальний потенціал середньої людини використовується лише частково.</w:t>
            </w:r>
          </w:p>
        </w:tc>
      </w:tr>
      <w:tr w:rsidR="004D0650">
        <w:tc>
          <w:tcPr>
            <w:tcW w:w="4927" w:type="dxa"/>
          </w:tcPr>
          <w:p w:rsidR="004D0650" w:rsidRDefault="004D0650">
            <w:pPr>
              <w:spacing w:line="360" w:lineRule="auto"/>
              <w:ind w:firstLine="720"/>
              <w:rPr>
                <w:color w:val="000000"/>
                <w:sz w:val="28"/>
                <w:lang w:val="ru-RU"/>
              </w:rPr>
            </w:pPr>
            <w:r>
              <w:rPr>
                <w:color w:val="000000"/>
                <w:sz w:val="28"/>
                <w:lang w:val="ru-RU"/>
              </w:rPr>
              <w:t>На основі цих припущень, автократ централізує повноваження, структурує роботу підлеглих, івдмовляє їм в свободі прийняття рішень, здійснює психологічний тиск, погрози.</w:t>
            </w:r>
          </w:p>
        </w:tc>
        <w:tc>
          <w:tcPr>
            <w:tcW w:w="4928" w:type="dxa"/>
          </w:tcPr>
          <w:p w:rsidR="004D0650" w:rsidRDefault="004D0650">
            <w:pPr>
              <w:spacing w:line="360" w:lineRule="auto"/>
              <w:ind w:firstLine="720"/>
              <w:rPr>
                <w:color w:val="000000"/>
                <w:sz w:val="28"/>
                <w:lang w:val="ru-RU"/>
              </w:rPr>
            </w:pPr>
            <w:r>
              <w:rPr>
                <w:color w:val="000000"/>
                <w:sz w:val="28"/>
                <w:lang w:val="ru-RU"/>
              </w:rPr>
              <w:t>Отже, демократичний керівник віддає перевагу таким механізмам впливу, що апелюють до потреб високого рівня: потреба в приналежності, високій меті, автономії і самовираженні. Він уникає нав'язувати свою волю підлеглим, а ті користаються широкою волею у виконанні завдань.</w:t>
            </w:r>
          </w:p>
        </w:tc>
      </w:tr>
    </w:tbl>
    <w:p w:rsidR="004D0650" w:rsidRDefault="004D0650">
      <w:pPr>
        <w:spacing w:line="360" w:lineRule="auto"/>
        <w:ind w:firstLine="720"/>
        <w:rPr>
          <w:color w:val="000000"/>
          <w:sz w:val="28"/>
          <w:lang w:val="ru-RU"/>
        </w:rPr>
      </w:pPr>
    </w:p>
    <w:p w:rsidR="004D0650" w:rsidRDefault="004D0650">
      <w:pPr>
        <w:pStyle w:val="3"/>
        <w:spacing w:line="360" w:lineRule="auto"/>
        <w:ind w:firstLine="720"/>
        <w:rPr>
          <w:sz w:val="28"/>
          <w:lang w:val="ru-RU"/>
        </w:rPr>
      </w:pPr>
      <w:bookmarkStart w:id="5" w:name="_Toc38858112"/>
      <w:r>
        <w:rPr>
          <w:sz w:val="28"/>
          <w:lang w:val="ru-RU"/>
        </w:rPr>
        <w:t>б) теорія Р. Лайкерта</w:t>
      </w:r>
      <w:bookmarkEnd w:id="5"/>
    </w:p>
    <w:p w:rsidR="004D0650" w:rsidRDefault="004D0650">
      <w:pPr>
        <w:spacing w:line="360" w:lineRule="auto"/>
        <w:ind w:firstLine="720"/>
        <w:rPr>
          <w:color w:val="000000"/>
          <w:sz w:val="28"/>
          <w:u w:val="single"/>
          <w:lang w:val="ru-RU"/>
        </w:rPr>
      </w:pPr>
    </w:p>
    <w:p w:rsidR="004D0650" w:rsidRDefault="004D0650">
      <w:pPr>
        <w:spacing w:line="360" w:lineRule="auto"/>
        <w:ind w:firstLine="720"/>
        <w:rPr>
          <w:color w:val="000000"/>
          <w:sz w:val="28"/>
          <w:lang w:val="ru-RU"/>
        </w:rPr>
      </w:pPr>
      <w:r>
        <w:rPr>
          <w:color w:val="000000"/>
          <w:sz w:val="28"/>
          <w:lang w:val="ru-RU"/>
        </w:rPr>
        <w:t>Подальші роботи з класифікації стилів шляхом порівняння автократичного і демократичного континуумів были продовжені в Мичиганском університеті, де, порівнюючи групи з різною продуктивністю і керівником, Рэнсис Лайкерт запропонував чотири системи стилю лідерства:</w:t>
      </w:r>
    </w:p>
    <w:p w:rsidR="004D0650" w:rsidRDefault="004D0650">
      <w:pPr>
        <w:pStyle w:val="a5"/>
        <w:spacing w:line="360" w:lineRule="auto"/>
        <w:rPr>
          <w:color w:val="000000"/>
          <w:sz w:val="28"/>
          <w:szCs w:val="24"/>
          <w:lang w:val="ru-RU"/>
        </w:rPr>
      </w:pPr>
      <w:r>
        <w:rPr>
          <w:color w:val="000000"/>
          <w:sz w:val="28"/>
          <w:szCs w:val="24"/>
          <w:lang w:val="ru-RU"/>
        </w:rPr>
        <w:t>1. Эксплуататорско-авторитарная - повна характеристика автократа.</w:t>
      </w:r>
    </w:p>
    <w:p w:rsidR="004D0650" w:rsidRDefault="004D0650">
      <w:pPr>
        <w:spacing w:line="360" w:lineRule="auto"/>
        <w:ind w:firstLine="720"/>
        <w:rPr>
          <w:color w:val="000000"/>
          <w:sz w:val="28"/>
          <w:lang w:val="ru-RU"/>
        </w:rPr>
      </w:pPr>
      <w:r>
        <w:rPr>
          <w:color w:val="000000"/>
          <w:sz w:val="28"/>
          <w:lang w:val="ru-RU"/>
        </w:rPr>
        <w:t>2. Доброзичливо-авторитарна - обмежена участь працюючих у прийнятті рішень.</w:t>
      </w:r>
    </w:p>
    <w:p w:rsidR="004D0650" w:rsidRDefault="004D0650">
      <w:pPr>
        <w:spacing w:line="360" w:lineRule="auto"/>
        <w:ind w:firstLine="720"/>
        <w:rPr>
          <w:color w:val="000000"/>
          <w:sz w:val="28"/>
          <w:lang w:val="ru-RU"/>
        </w:rPr>
      </w:pPr>
      <w:r>
        <w:rPr>
          <w:color w:val="000000"/>
          <w:sz w:val="28"/>
          <w:lang w:val="ru-RU"/>
        </w:rPr>
        <w:t>3. Консультативно-демократична - тактичні рішення приймаються підлеглими, а стратегічні - керівником.</w:t>
      </w:r>
    </w:p>
    <w:p w:rsidR="004D0650" w:rsidRDefault="004D0650">
      <w:pPr>
        <w:spacing w:line="360" w:lineRule="auto"/>
        <w:ind w:firstLine="720"/>
        <w:rPr>
          <w:color w:val="000000"/>
          <w:sz w:val="28"/>
          <w:lang w:val="ru-RU"/>
        </w:rPr>
      </w:pPr>
      <w:r>
        <w:rPr>
          <w:color w:val="000000"/>
          <w:sz w:val="28"/>
          <w:lang w:val="ru-RU"/>
        </w:rPr>
        <w:t>4. Демократична, заснована на участі - повна довіра між керівниками і підлеглими, прийняття рішень децентралізоване, тобто так зване групове керівництво.</w:t>
      </w:r>
    </w:p>
    <w:p w:rsidR="004D0650" w:rsidRDefault="004D0650">
      <w:pPr>
        <w:spacing w:line="360" w:lineRule="auto"/>
        <w:ind w:firstLine="720"/>
        <w:rPr>
          <w:color w:val="000000"/>
          <w:sz w:val="28"/>
          <w:u w:val="single"/>
          <w:lang w:val="ru-RU"/>
        </w:rPr>
      </w:pPr>
      <w:r>
        <w:rPr>
          <w:color w:val="000000"/>
          <w:sz w:val="28"/>
          <w:lang w:val="ru-RU"/>
        </w:rPr>
        <w:t>Таким чином, Лайкерт жорстко розділяє типи лідерства, вважаючи, что одночасно неможливо орієнтуватися і на роботу, і на людину.</w:t>
      </w:r>
    </w:p>
    <w:p w:rsidR="004D0650" w:rsidRDefault="004D0650">
      <w:pPr>
        <w:pStyle w:val="3"/>
        <w:spacing w:line="360" w:lineRule="auto"/>
        <w:ind w:firstLine="720"/>
        <w:rPr>
          <w:sz w:val="28"/>
          <w:lang w:val="ru-RU"/>
        </w:rPr>
      </w:pPr>
      <w:bookmarkStart w:id="6" w:name="_Toc38858113"/>
      <w:r>
        <w:rPr>
          <w:sz w:val="28"/>
          <w:lang w:val="ru-RU"/>
        </w:rPr>
        <w:t>в) двомірне трактування Р. Стогдилла</w:t>
      </w:r>
      <w:bookmarkEnd w:id="6"/>
    </w:p>
    <w:p w:rsidR="004D0650" w:rsidRDefault="004D0650">
      <w:pPr>
        <w:spacing w:line="360" w:lineRule="auto"/>
        <w:ind w:firstLine="720"/>
        <w:rPr>
          <w:color w:val="000000"/>
          <w:sz w:val="28"/>
          <w:lang w:val="ru-RU"/>
        </w:rPr>
      </w:pPr>
      <w:r>
        <w:rPr>
          <w:color w:val="000000"/>
          <w:sz w:val="28"/>
          <w:lang w:val="ru-RU"/>
        </w:rPr>
        <w:t xml:space="preserve">Роботи економічних груп в університеті штату Огайо поставили під сумнів концепцію поділу керівників на тих, хто зосереджені чи лише на роботі, чи лише на людині. Стогдиллом була розроблена система, відповідно до якої поведінка керівника класифікується по двом взаємодоповнюючим відношенням: </w:t>
      </w:r>
      <w:r>
        <w:rPr>
          <w:i/>
          <w:iCs/>
          <w:color w:val="000000"/>
          <w:sz w:val="28"/>
          <w:lang w:val="ru-RU"/>
        </w:rPr>
        <w:t>структурі</w:t>
      </w:r>
      <w:r>
        <w:rPr>
          <w:color w:val="000000"/>
          <w:sz w:val="28"/>
          <w:lang w:val="ru-RU"/>
        </w:rPr>
        <w:t xml:space="preserve"> й </w:t>
      </w:r>
      <w:r>
        <w:rPr>
          <w:i/>
          <w:iCs/>
          <w:color w:val="000000"/>
          <w:sz w:val="28"/>
          <w:lang w:val="ru-RU"/>
        </w:rPr>
        <w:t>увазі</w:t>
      </w:r>
      <w:r>
        <w:rPr>
          <w:color w:val="000000"/>
          <w:sz w:val="28"/>
          <w:lang w:val="ru-RU"/>
        </w:rPr>
        <w:t xml:space="preserve"> до підлеглих. </w:t>
      </w:r>
    </w:p>
    <w:p w:rsidR="004D0650" w:rsidRDefault="004D0650">
      <w:pPr>
        <w:spacing w:line="360" w:lineRule="auto"/>
        <w:ind w:firstLine="720"/>
        <w:rPr>
          <w:color w:val="000000"/>
          <w:sz w:val="28"/>
          <w:lang w:val="ru-RU"/>
        </w:rPr>
      </w:pPr>
      <w:r>
        <w:rPr>
          <w:color w:val="000000"/>
          <w:sz w:val="28"/>
          <w:u w:val="single"/>
          <w:lang w:val="ru-RU"/>
        </w:rPr>
        <w:t>Структура</w:t>
      </w:r>
      <w:r>
        <w:rPr>
          <w:color w:val="000000"/>
          <w:sz w:val="28"/>
          <w:lang w:val="ru-RU"/>
        </w:rPr>
        <w:t xml:space="preserve"> має на увазі таку поведінку, коли керівник планує й організує діяльність групи. </w:t>
      </w:r>
      <w:r>
        <w:rPr>
          <w:color w:val="000000"/>
          <w:sz w:val="28"/>
          <w:u w:val="single"/>
          <w:lang w:val="ru-RU"/>
        </w:rPr>
        <w:t>Увага</w:t>
      </w:r>
      <w:r>
        <w:rPr>
          <w:color w:val="000000"/>
          <w:sz w:val="28"/>
          <w:lang w:val="ru-RU"/>
        </w:rPr>
        <w:t xml:space="preserve"> до підлеглих має на увазі поведінку, що впливає на людей, апелюючи до потреб більш високого рівня, будуючи  взаємини на основі довіри і контакту між керівником і підлеглим. </w:t>
      </w:r>
    </w:p>
    <w:p w:rsidR="004D0650" w:rsidRDefault="004D0650">
      <w:pPr>
        <w:spacing w:line="360" w:lineRule="auto"/>
        <w:ind w:firstLine="720"/>
        <w:rPr>
          <w:color w:val="000000"/>
          <w:sz w:val="28"/>
          <w:lang w:val="ru-RU"/>
        </w:rPr>
      </w:pPr>
    </w:p>
    <w:p w:rsidR="004D0650" w:rsidRDefault="004D0650">
      <w:pPr>
        <w:pStyle w:val="3"/>
        <w:spacing w:line="360" w:lineRule="auto"/>
        <w:ind w:firstLine="720"/>
        <w:rPr>
          <w:sz w:val="28"/>
          <w:lang w:val="ru-RU"/>
        </w:rPr>
      </w:pPr>
      <w:bookmarkStart w:id="7" w:name="_Toc38858114"/>
      <w:r>
        <w:rPr>
          <w:sz w:val="28"/>
          <w:lang w:val="ru-RU"/>
        </w:rPr>
        <w:t>г) управлінська ґратка Блэйка і Моутона</w:t>
      </w:r>
      <w:bookmarkEnd w:id="7"/>
    </w:p>
    <w:p w:rsidR="004D0650" w:rsidRDefault="004D0650">
      <w:pPr>
        <w:spacing w:line="360" w:lineRule="auto"/>
        <w:ind w:firstLine="720"/>
        <w:rPr>
          <w:color w:val="000000"/>
          <w:sz w:val="28"/>
          <w:lang w:val="ru-RU"/>
        </w:rPr>
      </w:pPr>
    </w:p>
    <w:p w:rsidR="004D0650" w:rsidRDefault="004D0650">
      <w:pPr>
        <w:spacing w:line="360" w:lineRule="auto"/>
        <w:ind w:firstLine="720"/>
        <w:rPr>
          <w:color w:val="000000"/>
          <w:sz w:val="28"/>
          <w:lang w:val="ru-RU"/>
        </w:rPr>
      </w:pPr>
      <w:r>
        <w:rPr>
          <w:color w:val="000000"/>
          <w:sz w:val="28"/>
          <w:lang w:val="ru-RU"/>
        </w:rPr>
        <w:tab/>
        <w:t xml:space="preserve">Концепція університету штату Огайо була модифікована Блэйком і Моутоном, що, ранжуя "турботу про людину" і "турботу про виробництво" по 9-ти бальній шкалі, виділяють 5 основних стилів керівництва. </w:t>
      </w:r>
    </w:p>
    <w:p w:rsidR="004D0650" w:rsidRDefault="00D83D06">
      <w:pPr>
        <w:spacing w:line="360" w:lineRule="auto"/>
        <w:ind w:firstLine="720"/>
        <w:rPr>
          <w:color w:val="000000"/>
          <w:sz w:val="28"/>
        </w:rPr>
      </w:pPr>
      <w:r>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75pt;height:261pt">
            <v:imagedata r:id="rId7" o:title="Puc 50"/>
          </v:shape>
        </w:pict>
      </w:r>
    </w:p>
    <w:p w:rsidR="004D0650" w:rsidRDefault="004D0650">
      <w:pPr>
        <w:spacing w:line="360" w:lineRule="auto"/>
        <w:ind w:firstLine="720"/>
        <w:rPr>
          <w:color w:val="000000"/>
          <w:sz w:val="28"/>
        </w:rPr>
      </w:pPr>
    </w:p>
    <w:p w:rsidR="004D0650" w:rsidRDefault="004D0650">
      <w:pPr>
        <w:spacing w:line="360" w:lineRule="auto"/>
        <w:ind w:firstLine="720"/>
        <w:rPr>
          <w:color w:val="000000"/>
          <w:sz w:val="28"/>
          <w:lang w:val="ru-RU"/>
        </w:rPr>
      </w:pPr>
      <w:r>
        <w:rPr>
          <w:color w:val="000000"/>
          <w:sz w:val="28"/>
          <w:u w:val="single"/>
          <w:lang w:val="ru-RU"/>
        </w:rPr>
        <w:t xml:space="preserve">Задоволеність і продуктивність </w:t>
      </w:r>
    </w:p>
    <w:p w:rsidR="004D0650" w:rsidRDefault="004D0650">
      <w:pPr>
        <w:spacing w:line="360" w:lineRule="auto"/>
        <w:ind w:firstLine="720"/>
        <w:rPr>
          <w:color w:val="000000"/>
          <w:sz w:val="28"/>
          <w:lang w:val="ru-RU"/>
        </w:rPr>
      </w:pPr>
      <w:r>
        <w:rPr>
          <w:color w:val="000000"/>
          <w:sz w:val="28"/>
          <w:lang w:val="ru-RU"/>
        </w:rPr>
        <w:t xml:space="preserve">З того самого моменту, коли вперше було визначене розходження між автократичным стилем і стилем, зосередженим на людині, почалися дебати, що ж краще. В даний час  можна зробити наступні висновки </w:t>
      </w:r>
    </w:p>
    <w:p w:rsidR="004D0650" w:rsidRDefault="004D0650">
      <w:pPr>
        <w:spacing w:line="360" w:lineRule="auto"/>
        <w:ind w:firstLine="720"/>
        <w:rPr>
          <w:color w:val="000000"/>
          <w:sz w:val="28"/>
          <w:lang w:val="ru-RU"/>
        </w:rPr>
      </w:pPr>
      <w:r>
        <w:rPr>
          <w:color w:val="000000"/>
          <w:sz w:val="28"/>
          <w:lang w:val="ru-RU"/>
        </w:rPr>
        <w:t>1. У багатьох ситуаціях демократичний і орієнтований на людину стиль не приводить до більшої задоволеності персоналу.</w:t>
      </w:r>
    </w:p>
    <w:p w:rsidR="004D0650" w:rsidRDefault="004D0650">
      <w:pPr>
        <w:spacing w:line="360" w:lineRule="auto"/>
        <w:ind w:firstLine="720"/>
        <w:rPr>
          <w:color w:val="000000"/>
          <w:sz w:val="28"/>
          <w:lang w:val="ru-RU"/>
        </w:rPr>
      </w:pPr>
      <w:r>
        <w:rPr>
          <w:color w:val="000000"/>
          <w:sz w:val="28"/>
          <w:lang w:val="ru-RU"/>
        </w:rPr>
        <w:t>2. У ситуаціях, де виконавці діють на рівні більш низьких потреб, демократичний стиль може знизити ступінь задоволеності.</w:t>
      </w:r>
    </w:p>
    <w:p w:rsidR="004D0650" w:rsidRDefault="004D0650">
      <w:pPr>
        <w:spacing w:line="360" w:lineRule="auto"/>
        <w:ind w:firstLine="720"/>
        <w:rPr>
          <w:color w:val="000000"/>
          <w:sz w:val="28"/>
          <w:lang w:val="ru-RU"/>
        </w:rPr>
      </w:pPr>
      <w:r>
        <w:rPr>
          <w:color w:val="000000"/>
          <w:sz w:val="28"/>
          <w:lang w:val="ru-RU"/>
        </w:rPr>
        <w:t>3. Участь працівників у прийнятті рішень, як правило, впливає на задоволеність більшості співробітників.</w:t>
      </w:r>
    </w:p>
    <w:p w:rsidR="004D0650" w:rsidRDefault="004D0650">
      <w:pPr>
        <w:spacing w:line="360" w:lineRule="auto"/>
        <w:ind w:firstLine="720"/>
        <w:rPr>
          <w:color w:val="000000"/>
          <w:sz w:val="28"/>
          <w:lang w:val="ru-RU"/>
        </w:rPr>
      </w:pPr>
      <w:r>
        <w:rPr>
          <w:color w:val="000000"/>
          <w:sz w:val="28"/>
          <w:lang w:val="ru-RU"/>
        </w:rPr>
        <w:t>4. Високий моральний настрой і великий ступінь задоволеності не завжди підвищують продуктивність.</w:t>
      </w:r>
    </w:p>
    <w:p w:rsidR="004D0650" w:rsidRDefault="004D0650">
      <w:pPr>
        <w:spacing w:line="360" w:lineRule="auto"/>
        <w:ind w:firstLine="720"/>
        <w:rPr>
          <w:color w:val="000000"/>
          <w:sz w:val="28"/>
          <w:lang w:val="ru-RU"/>
        </w:rPr>
      </w:pPr>
    </w:p>
    <w:p w:rsidR="004D0650" w:rsidRDefault="004D0650">
      <w:pPr>
        <w:pStyle w:val="2"/>
        <w:spacing w:after="120" w:line="360" w:lineRule="auto"/>
        <w:ind w:firstLine="720"/>
        <w:rPr>
          <w:color w:val="000000"/>
          <w:lang w:val="ru-RU"/>
        </w:rPr>
      </w:pPr>
      <w:bookmarkStart w:id="8" w:name="_Toc38858115"/>
      <w:r>
        <w:rPr>
          <w:color w:val="000000"/>
          <w:lang w:val="ru-RU"/>
        </w:rPr>
        <w:t>Ситуаційні підходи до ефективного лідерства</w:t>
      </w:r>
      <w:bookmarkEnd w:id="8"/>
    </w:p>
    <w:p w:rsidR="004D0650" w:rsidRDefault="004D0650">
      <w:pPr>
        <w:spacing w:line="360" w:lineRule="auto"/>
        <w:ind w:firstLine="720"/>
        <w:rPr>
          <w:color w:val="000000"/>
          <w:sz w:val="28"/>
          <w:lang w:val="ru-RU"/>
        </w:rPr>
      </w:pPr>
      <w:r>
        <w:rPr>
          <w:color w:val="000000"/>
          <w:sz w:val="28"/>
          <w:lang w:val="ru-RU"/>
        </w:rPr>
        <w:t>Нездатність дослідників знайти постійну залежність між стилем керівника і продуктивністю з'явилася яскравим показником того, що у всіх випадках діє один чи більше факторів. Щоб знайти ці фактори, дослідники змушені були звертати увагу не тільки на керівника і виконавця, але і на всю ситуацію.</w:t>
      </w:r>
    </w:p>
    <w:p w:rsidR="004D0650" w:rsidRDefault="004D0650">
      <w:pPr>
        <w:spacing w:line="360" w:lineRule="auto"/>
        <w:ind w:firstLine="720"/>
        <w:rPr>
          <w:color w:val="000000"/>
          <w:sz w:val="28"/>
          <w:lang w:val="ru-RU"/>
        </w:rPr>
      </w:pPr>
    </w:p>
    <w:p w:rsidR="004D0650" w:rsidRDefault="004D0650">
      <w:pPr>
        <w:pStyle w:val="3"/>
        <w:spacing w:line="360" w:lineRule="auto"/>
        <w:ind w:firstLine="720"/>
        <w:rPr>
          <w:sz w:val="28"/>
          <w:lang w:val="ru-RU"/>
        </w:rPr>
      </w:pPr>
      <w:bookmarkStart w:id="9" w:name="_Toc38858116"/>
      <w:r>
        <w:rPr>
          <w:sz w:val="28"/>
          <w:lang w:val="ru-RU"/>
        </w:rPr>
        <w:t>а) теорія Фідлера</w:t>
      </w:r>
      <w:bookmarkEnd w:id="9"/>
    </w:p>
    <w:p w:rsidR="004D0650" w:rsidRDefault="004D0650">
      <w:pPr>
        <w:spacing w:line="360" w:lineRule="auto"/>
        <w:ind w:firstLine="720"/>
        <w:rPr>
          <w:color w:val="000000"/>
          <w:sz w:val="28"/>
          <w:lang w:val="ru-RU"/>
        </w:rPr>
      </w:pPr>
      <w:r>
        <w:rPr>
          <w:color w:val="000000"/>
          <w:sz w:val="28"/>
          <w:lang w:val="ru-RU"/>
        </w:rPr>
        <w:tab/>
        <w:t>Модель Фидлера з'явилася важливим внеском у розвиток усієї теорії лідерства, тому що вона вперше зосередила увагу на ситуації і виявила три фактори, що впливають на поведінку керівника:</w:t>
      </w:r>
    </w:p>
    <w:p w:rsidR="004D0650" w:rsidRDefault="004D0650">
      <w:pPr>
        <w:numPr>
          <w:ilvl w:val="0"/>
          <w:numId w:val="17"/>
        </w:numPr>
        <w:spacing w:line="360" w:lineRule="auto"/>
        <w:rPr>
          <w:color w:val="000000"/>
          <w:sz w:val="28"/>
          <w:lang w:val="ru-RU"/>
        </w:rPr>
      </w:pPr>
      <w:r>
        <w:rPr>
          <w:color w:val="000000"/>
          <w:sz w:val="28"/>
          <w:lang w:val="ru-RU"/>
        </w:rPr>
        <w:t xml:space="preserve">Відносини між керівником і членами колективу. </w:t>
      </w:r>
    </w:p>
    <w:p w:rsidR="004D0650" w:rsidRDefault="004D0650">
      <w:pPr>
        <w:numPr>
          <w:ilvl w:val="0"/>
          <w:numId w:val="17"/>
        </w:numPr>
        <w:spacing w:line="360" w:lineRule="auto"/>
        <w:rPr>
          <w:color w:val="000000"/>
          <w:sz w:val="28"/>
          <w:lang w:val="ru-RU"/>
        </w:rPr>
      </w:pPr>
      <w:r>
        <w:rPr>
          <w:color w:val="000000"/>
          <w:sz w:val="28"/>
          <w:lang w:val="ru-RU"/>
        </w:rPr>
        <w:t>Структура поставленого завдання.</w:t>
      </w:r>
    </w:p>
    <w:p w:rsidR="004D0650" w:rsidRDefault="004D0650">
      <w:pPr>
        <w:numPr>
          <w:ilvl w:val="0"/>
          <w:numId w:val="17"/>
        </w:numPr>
        <w:spacing w:line="360" w:lineRule="auto"/>
        <w:rPr>
          <w:color w:val="000000"/>
          <w:sz w:val="28"/>
          <w:lang w:val="ru-RU"/>
        </w:rPr>
      </w:pPr>
      <w:r>
        <w:rPr>
          <w:color w:val="000000"/>
          <w:sz w:val="28"/>
          <w:lang w:val="ru-RU"/>
        </w:rPr>
        <w:t>Посадові повноваження.</w:t>
      </w:r>
    </w:p>
    <w:p w:rsidR="004D0650" w:rsidRDefault="004D0650">
      <w:pPr>
        <w:pStyle w:val="32"/>
        <w:spacing w:line="360" w:lineRule="auto"/>
        <w:rPr>
          <w:sz w:val="28"/>
        </w:rPr>
      </w:pPr>
      <w:r>
        <w:rPr>
          <w:sz w:val="28"/>
        </w:rPr>
        <w:t>За допомогою опитувань Фідлер ввів поняття найменш бажаного колеги (НБК), тобто такого, з яким працівникам найменше хотілось би працювати. Менеджери, що мають високий рейтинг НБК, будують відносини з підлеглими на особистісній основі і взаємодопомозі, а хто має низький рейтинг - зосереджуються на задачі і думають про виробництво. Відповідно до моделі відносини між керівником і членами колективу можуть бути хорошими і поганими, завдання може бути структуроване і не структуроване, а посадові повновадення можуть бути великими і малими. Зіставлення цих трьох параметрів дяє вісім стилів керіництва.</w:t>
      </w:r>
    </w:p>
    <w:p w:rsidR="004D0650" w:rsidRDefault="00D83D06">
      <w:pPr>
        <w:spacing w:line="360" w:lineRule="auto"/>
        <w:ind w:firstLine="720"/>
        <w:rPr>
          <w:color w:val="000000"/>
          <w:sz w:val="28"/>
        </w:rPr>
      </w:pPr>
      <w:r>
        <w:rPr>
          <w:color w:val="000000"/>
          <w:sz w:val="28"/>
        </w:rPr>
        <w:pict>
          <v:shape id="_x0000_i1026" type="#_x0000_t75" style="width:396.75pt;height:331.5pt">
            <v:imagedata r:id="rId8" o:title="Puc 51"/>
          </v:shape>
        </w:pict>
      </w:r>
    </w:p>
    <w:p w:rsidR="004D0650" w:rsidRDefault="004D0650">
      <w:pPr>
        <w:spacing w:line="360" w:lineRule="auto"/>
        <w:ind w:firstLine="720"/>
        <w:rPr>
          <w:color w:val="000000"/>
          <w:sz w:val="28"/>
          <w:u w:val="single"/>
          <w:lang w:val="ru-RU"/>
        </w:rPr>
      </w:pPr>
      <w:r>
        <w:rPr>
          <w:color w:val="000000"/>
          <w:sz w:val="28"/>
        </w:rPr>
        <w:tab/>
      </w:r>
      <w:r>
        <w:rPr>
          <w:color w:val="000000"/>
          <w:sz w:val="28"/>
          <w:lang w:val="ru-RU"/>
        </w:rPr>
        <w:t>Керівники, орієнтовані на задачу (НБК із низьким рейтингом), найбільш ефективні в ситуаціях 1,2,3,8; керівники, орієнтовані на людські отношения (НБК із високим рейтингом), краще працюють у ситуаціях 4,5,6. У ситуації 7 добре можуть працювати як ті, так і інші. Ситуаційний підхід Фидлера - прекрасний засіб підкреслити важливість взаємодії керівника, виконавців і ситуації.  Більш того, дані, отримані завдяки численним дослідженням, говорять про те, що ситуаційний підхід може мати практичне значення для відбору, наймання і розміщення керівників.</w:t>
      </w:r>
    </w:p>
    <w:p w:rsidR="004D0650" w:rsidRDefault="004D0650">
      <w:pPr>
        <w:spacing w:line="360" w:lineRule="auto"/>
        <w:ind w:firstLine="720"/>
        <w:rPr>
          <w:color w:val="000000"/>
          <w:sz w:val="28"/>
          <w:u w:val="single"/>
          <w:lang w:val="ru-RU"/>
        </w:rPr>
      </w:pPr>
    </w:p>
    <w:p w:rsidR="004D0650" w:rsidRDefault="004D0650">
      <w:pPr>
        <w:pStyle w:val="3"/>
        <w:spacing w:line="360" w:lineRule="auto"/>
        <w:ind w:firstLine="720"/>
        <w:rPr>
          <w:sz w:val="28"/>
          <w:lang w:val="ru-RU"/>
        </w:rPr>
      </w:pPr>
      <w:bookmarkStart w:id="10" w:name="_Toc38858117"/>
      <w:r>
        <w:rPr>
          <w:sz w:val="28"/>
          <w:lang w:val="ru-RU"/>
        </w:rPr>
        <w:t>б) теорія Митчела і Хауса</w:t>
      </w:r>
      <w:bookmarkEnd w:id="10"/>
    </w:p>
    <w:p w:rsidR="004D0650" w:rsidRDefault="004D0650">
      <w:pPr>
        <w:spacing w:line="360" w:lineRule="auto"/>
        <w:ind w:firstLine="720"/>
        <w:rPr>
          <w:color w:val="000000"/>
          <w:sz w:val="28"/>
          <w:lang w:val="ru-RU"/>
        </w:rPr>
      </w:pPr>
      <w:r>
        <w:rPr>
          <w:color w:val="000000"/>
          <w:sz w:val="28"/>
          <w:lang w:val="ru-RU"/>
        </w:rPr>
        <w:t>Дана теорія називається "</w:t>
      </w:r>
      <w:r>
        <w:rPr>
          <w:b/>
          <w:bCs/>
          <w:color w:val="000000"/>
          <w:sz w:val="28"/>
          <w:lang w:val="ru-RU"/>
        </w:rPr>
        <w:t>Шлях - ціль</w:t>
      </w:r>
      <w:r>
        <w:rPr>
          <w:color w:val="000000"/>
          <w:sz w:val="28"/>
          <w:lang w:val="ru-RU"/>
        </w:rPr>
        <w:t>". Відповідно до цього підходу, керівник може спонукувати підлеглих до досягнення цілей організації, впливаючи на шляхи досягнення цих цілей:</w:t>
      </w:r>
    </w:p>
    <w:p w:rsidR="004D0650" w:rsidRDefault="004D0650">
      <w:pPr>
        <w:numPr>
          <w:ilvl w:val="0"/>
          <w:numId w:val="20"/>
        </w:numPr>
        <w:spacing w:line="360" w:lineRule="auto"/>
        <w:rPr>
          <w:color w:val="000000"/>
          <w:sz w:val="28"/>
          <w:lang w:val="ru-RU"/>
        </w:rPr>
      </w:pPr>
      <w:r>
        <w:rPr>
          <w:color w:val="000000"/>
          <w:sz w:val="28"/>
          <w:lang w:val="uk-UA"/>
        </w:rPr>
        <w:t>Роз</w:t>
      </w:r>
      <w:r>
        <w:rPr>
          <w:color w:val="000000"/>
          <w:sz w:val="28"/>
          <w:lang w:val="ru-RU"/>
        </w:rPr>
        <w:t>’</w:t>
      </w:r>
      <w:r>
        <w:rPr>
          <w:color w:val="000000"/>
          <w:sz w:val="28"/>
          <w:lang w:val="uk-UA"/>
        </w:rPr>
        <w:t>яснення підлеглому того, що від нього вимагається.</w:t>
      </w:r>
    </w:p>
    <w:p w:rsidR="004D0650" w:rsidRDefault="004D0650">
      <w:pPr>
        <w:numPr>
          <w:ilvl w:val="0"/>
          <w:numId w:val="20"/>
        </w:numPr>
        <w:spacing w:line="360" w:lineRule="auto"/>
        <w:rPr>
          <w:color w:val="000000"/>
          <w:sz w:val="28"/>
          <w:lang w:val="ru-RU"/>
        </w:rPr>
      </w:pPr>
      <w:r>
        <w:rPr>
          <w:color w:val="000000"/>
          <w:sz w:val="28"/>
          <w:lang w:val="ru-RU"/>
        </w:rPr>
        <w:t>Спрямування зусиль підлеглих на досягнення цілей.</w:t>
      </w:r>
    </w:p>
    <w:p w:rsidR="004D0650" w:rsidRDefault="004D0650">
      <w:pPr>
        <w:numPr>
          <w:ilvl w:val="0"/>
          <w:numId w:val="20"/>
        </w:numPr>
        <w:spacing w:line="360" w:lineRule="auto"/>
        <w:rPr>
          <w:color w:val="000000"/>
          <w:sz w:val="28"/>
          <w:lang w:val="ru-RU"/>
        </w:rPr>
      </w:pPr>
      <w:r>
        <w:rPr>
          <w:color w:val="000000"/>
          <w:sz w:val="28"/>
          <w:lang w:val="ru-RU"/>
        </w:rPr>
        <w:t>Забезпечення підтримки, введення наставництва.</w:t>
      </w:r>
    </w:p>
    <w:p w:rsidR="004D0650" w:rsidRDefault="004D0650">
      <w:pPr>
        <w:numPr>
          <w:ilvl w:val="0"/>
          <w:numId w:val="20"/>
        </w:numPr>
        <w:spacing w:line="360" w:lineRule="auto"/>
        <w:rPr>
          <w:color w:val="000000"/>
          <w:sz w:val="28"/>
          <w:lang w:val="ru-RU"/>
        </w:rPr>
      </w:pPr>
      <w:r>
        <w:rPr>
          <w:color w:val="000000"/>
          <w:sz w:val="28"/>
          <w:lang w:val="ru-RU"/>
        </w:rPr>
        <w:t>Усунення перепон у роботі підлеглих.</w:t>
      </w:r>
    </w:p>
    <w:p w:rsidR="004D0650" w:rsidRDefault="004D0650">
      <w:pPr>
        <w:numPr>
          <w:ilvl w:val="0"/>
          <w:numId w:val="20"/>
        </w:numPr>
        <w:spacing w:line="360" w:lineRule="auto"/>
        <w:rPr>
          <w:color w:val="000000"/>
          <w:sz w:val="28"/>
          <w:lang w:val="ru-RU"/>
        </w:rPr>
      </w:pPr>
      <w:r>
        <w:rPr>
          <w:color w:val="000000"/>
          <w:sz w:val="28"/>
          <w:lang w:val="ru-RU"/>
        </w:rPr>
        <w:t>Формування у підлеглих потреб, які може задовольнити керівник.</w:t>
      </w:r>
    </w:p>
    <w:p w:rsidR="004D0650" w:rsidRDefault="004D0650">
      <w:pPr>
        <w:numPr>
          <w:ilvl w:val="0"/>
          <w:numId w:val="20"/>
        </w:numPr>
        <w:spacing w:line="360" w:lineRule="auto"/>
        <w:rPr>
          <w:color w:val="000000"/>
          <w:sz w:val="28"/>
          <w:lang w:val="ru-RU"/>
        </w:rPr>
      </w:pPr>
      <w:r>
        <w:rPr>
          <w:color w:val="000000"/>
          <w:sz w:val="28"/>
          <w:lang w:val="ru-RU"/>
        </w:rPr>
        <w:t>Задоволення потреб підлеглих після досягнення цілей тощо.</w:t>
      </w:r>
    </w:p>
    <w:p w:rsidR="004D0650" w:rsidRDefault="004D0650">
      <w:pPr>
        <w:spacing w:line="360" w:lineRule="auto"/>
        <w:ind w:left="720" w:firstLine="720"/>
        <w:rPr>
          <w:color w:val="000000"/>
          <w:sz w:val="28"/>
          <w:lang w:val="ru-RU"/>
        </w:rPr>
      </w:pPr>
      <w:r>
        <w:rPr>
          <w:color w:val="000000"/>
          <w:sz w:val="28"/>
          <w:lang w:val="ru-RU"/>
        </w:rPr>
        <w:t>Один із авторів підходу Хаус виділив 4 стилі керівництва:</w:t>
      </w:r>
    </w:p>
    <w:p w:rsidR="004D0650" w:rsidRDefault="004D0650">
      <w:pPr>
        <w:numPr>
          <w:ilvl w:val="0"/>
          <w:numId w:val="21"/>
        </w:numPr>
        <w:spacing w:line="360" w:lineRule="auto"/>
        <w:rPr>
          <w:color w:val="000000"/>
          <w:sz w:val="28"/>
          <w:lang w:val="ru-RU"/>
        </w:rPr>
      </w:pPr>
      <w:r>
        <w:rPr>
          <w:i/>
          <w:iCs/>
          <w:color w:val="000000"/>
          <w:sz w:val="28"/>
          <w:lang w:val="ru-RU"/>
        </w:rPr>
        <w:t>Стиль підтримки</w:t>
      </w:r>
    </w:p>
    <w:p w:rsidR="004D0650" w:rsidRDefault="004D0650">
      <w:pPr>
        <w:numPr>
          <w:ilvl w:val="0"/>
          <w:numId w:val="21"/>
        </w:numPr>
        <w:spacing w:line="360" w:lineRule="auto"/>
        <w:rPr>
          <w:color w:val="000000"/>
          <w:sz w:val="28"/>
          <w:lang w:val="ru-RU"/>
        </w:rPr>
      </w:pPr>
      <w:r>
        <w:rPr>
          <w:i/>
          <w:iCs/>
          <w:color w:val="000000"/>
          <w:sz w:val="28"/>
          <w:lang w:val="ru-RU"/>
        </w:rPr>
        <w:t>Інструментальний стиль</w:t>
      </w:r>
    </w:p>
    <w:p w:rsidR="004D0650" w:rsidRDefault="004D0650">
      <w:pPr>
        <w:numPr>
          <w:ilvl w:val="0"/>
          <w:numId w:val="21"/>
        </w:numPr>
        <w:spacing w:line="360" w:lineRule="auto"/>
        <w:rPr>
          <w:color w:val="000000"/>
          <w:sz w:val="28"/>
          <w:lang w:val="ru-RU"/>
        </w:rPr>
      </w:pPr>
      <w:r>
        <w:rPr>
          <w:i/>
          <w:iCs/>
          <w:color w:val="000000"/>
          <w:sz w:val="28"/>
          <w:lang w:val="ru-RU"/>
        </w:rPr>
        <w:t xml:space="preserve">Партисипативний стиль – </w:t>
      </w:r>
      <w:r>
        <w:rPr>
          <w:color w:val="000000"/>
          <w:sz w:val="28"/>
          <w:lang w:val="ru-RU"/>
        </w:rPr>
        <w:t>заохочує участь підлеглих</w:t>
      </w:r>
    </w:p>
    <w:p w:rsidR="004D0650" w:rsidRDefault="004D0650">
      <w:pPr>
        <w:numPr>
          <w:ilvl w:val="0"/>
          <w:numId w:val="21"/>
        </w:numPr>
        <w:spacing w:line="360" w:lineRule="auto"/>
        <w:rPr>
          <w:color w:val="000000"/>
          <w:sz w:val="28"/>
          <w:lang w:val="ru-RU"/>
        </w:rPr>
      </w:pPr>
      <w:r>
        <w:rPr>
          <w:i/>
          <w:iCs/>
          <w:color w:val="000000"/>
          <w:sz w:val="28"/>
          <w:lang w:val="ru-RU"/>
        </w:rPr>
        <w:t>Стиль, орієнтований на досягнення успіху –</w:t>
      </w:r>
      <w:r>
        <w:rPr>
          <w:color w:val="000000"/>
          <w:sz w:val="28"/>
          <w:lang w:val="ru-RU"/>
        </w:rPr>
        <w:t xml:space="preserve"> підлеглі отримують напружене завдання.</w:t>
      </w:r>
    </w:p>
    <w:p w:rsidR="004D0650" w:rsidRDefault="004D0650">
      <w:pPr>
        <w:spacing w:line="360" w:lineRule="auto"/>
        <w:ind w:firstLine="720"/>
        <w:rPr>
          <w:color w:val="000000"/>
          <w:sz w:val="28"/>
          <w:lang w:val="ru-RU"/>
        </w:rPr>
      </w:pPr>
    </w:p>
    <w:p w:rsidR="004D0650" w:rsidRDefault="004D0650">
      <w:pPr>
        <w:pStyle w:val="3"/>
        <w:spacing w:line="360" w:lineRule="auto"/>
        <w:ind w:firstLine="720"/>
        <w:rPr>
          <w:sz w:val="28"/>
          <w:lang w:val="ru-RU"/>
        </w:rPr>
      </w:pPr>
      <w:bookmarkStart w:id="11" w:name="_Toc38858118"/>
      <w:r>
        <w:rPr>
          <w:sz w:val="28"/>
          <w:lang w:val="ru-RU"/>
        </w:rPr>
        <w:t>в) теорія життєвого циклу</w:t>
      </w:r>
      <w:bookmarkEnd w:id="11"/>
    </w:p>
    <w:p w:rsidR="004D0650" w:rsidRDefault="004D0650">
      <w:pPr>
        <w:spacing w:line="360" w:lineRule="auto"/>
        <w:ind w:firstLine="720"/>
        <w:rPr>
          <w:color w:val="000000"/>
          <w:sz w:val="28"/>
          <w:lang w:val="ru-RU"/>
        </w:rPr>
      </w:pPr>
    </w:p>
    <w:p w:rsidR="004D0650" w:rsidRDefault="004D0650">
      <w:pPr>
        <w:spacing w:line="360" w:lineRule="auto"/>
        <w:ind w:firstLine="720"/>
        <w:rPr>
          <w:color w:val="000000"/>
          <w:sz w:val="28"/>
          <w:lang w:val="ru-RU"/>
        </w:rPr>
      </w:pPr>
      <w:r>
        <w:rPr>
          <w:color w:val="000000"/>
          <w:sz w:val="28"/>
          <w:lang w:val="ru-RU"/>
        </w:rPr>
        <w:t xml:space="preserve">П. Херси і К. Бланшар розробили теорію, відповідно до якої найефективніші стилі лідерства залежать від "зрілості" виконавців. </w:t>
      </w:r>
      <w:r>
        <w:rPr>
          <w:b/>
          <w:bCs/>
          <w:color w:val="000000"/>
          <w:sz w:val="28"/>
          <w:u w:val="single"/>
          <w:lang w:val="ru-RU"/>
        </w:rPr>
        <w:t>Зрілість</w:t>
      </w:r>
      <w:r>
        <w:rPr>
          <w:color w:val="000000"/>
          <w:sz w:val="28"/>
          <w:lang w:val="ru-RU"/>
        </w:rPr>
        <w:t xml:space="preserve"> має на увазі здатність нести відповідальність за свою поведінку, бажання досягти поставленої мети, а також освіта і досвід по відношенню до конкретного завдання, яке необхідно виконати. Виділяється чотири стилі лідерства, що відповідають певним рівням зрілості підлеглих. </w:t>
      </w:r>
    </w:p>
    <w:p w:rsidR="004D0650" w:rsidRDefault="004D0650">
      <w:pPr>
        <w:numPr>
          <w:ilvl w:val="0"/>
          <w:numId w:val="18"/>
        </w:numPr>
        <w:spacing w:line="360" w:lineRule="auto"/>
        <w:rPr>
          <w:color w:val="000000"/>
          <w:sz w:val="28"/>
          <w:lang w:val="ru-RU"/>
        </w:rPr>
      </w:pPr>
      <w:r>
        <w:rPr>
          <w:color w:val="000000"/>
          <w:sz w:val="28"/>
          <w:lang w:val="ru-RU"/>
        </w:rPr>
        <w:t xml:space="preserve">Стиль "давати вказівки" орієнтований на завдання і підходить для персоналу із низьким рівнем зрілості. </w:t>
      </w:r>
    </w:p>
    <w:p w:rsidR="004D0650" w:rsidRDefault="004D0650">
      <w:pPr>
        <w:numPr>
          <w:ilvl w:val="0"/>
          <w:numId w:val="18"/>
        </w:numPr>
        <w:spacing w:line="360" w:lineRule="auto"/>
        <w:rPr>
          <w:color w:val="000000"/>
          <w:sz w:val="28"/>
          <w:lang w:val="ru-RU"/>
        </w:rPr>
      </w:pPr>
      <w:r>
        <w:rPr>
          <w:color w:val="000000"/>
          <w:sz w:val="28"/>
          <w:lang w:val="ru-RU"/>
        </w:rPr>
        <w:t xml:space="preserve">Стиль "продавати" орієнтований рівною мірою как на завдання, так і на людські взаємовідносини з підлеглими середньої зрілості. </w:t>
      </w:r>
    </w:p>
    <w:p w:rsidR="004D0650" w:rsidRDefault="004D0650">
      <w:pPr>
        <w:numPr>
          <w:ilvl w:val="0"/>
          <w:numId w:val="18"/>
        </w:numPr>
        <w:spacing w:line="360" w:lineRule="auto"/>
        <w:rPr>
          <w:color w:val="000000"/>
          <w:sz w:val="28"/>
          <w:lang w:val="ru-RU"/>
        </w:rPr>
      </w:pPr>
      <w:r>
        <w:rPr>
          <w:color w:val="000000"/>
          <w:sz w:val="28"/>
          <w:lang w:val="ru-RU"/>
        </w:rPr>
        <w:t>Стиль, орієнтований на участь підлеглих у прийнятті рішень, характеризується помірно високим ступенем зрілості,коли підлеглі можуть нести відповідальність, але повною мірою відповідати за виконання завдання не хочуть.</w:t>
      </w:r>
    </w:p>
    <w:p w:rsidR="004D0650" w:rsidRDefault="004D0650">
      <w:pPr>
        <w:numPr>
          <w:ilvl w:val="0"/>
          <w:numId w:val="18"/>
        </w:numPr>
        <w:spacing w:line="360" w:lineRule="auto"/>
        <w:rPr>
          <w:color w:val="000000"/>
          <w:sz w:val="28"/>
          <w:lang w:val="ru-RU"/>
        </w:rPr>
      </w:pPr>
      <w:r>
        <w:rPr>
          <w:color w:val="000000"/>
          <w:sz w:val="28"/>
          <w:lang w:val="ru-RU"/>
        </w:rPr>
        <w:t>Стиль "продаж" характеризується високим ступенем орієнтованості на завдання, коли підлеглі, завдяки своїй зрілості, вміють нести відповідальність.</w:t>
      </w:r>
    </w:p>
    <w:p w:rsidR="004D0650" w:rsidRDefault="004D0650">
      <w:pPr>
        <w:spacing w:line="360" w:lineRule="auto"/>
        <w:ind w:firstLine="720"/>
        <w:rPr>
          <w:color w:val="000000"/>
          <w:sz w:val="28"/>
          <w:lang w:val="ru-RU"/>
        </w:rPr>
      </w:pPr>
    </w:p>
    <w:p w:rsidR="004D0650" w:rsidRDefault="004D0650">
      <w:pPr>
        <w:pStyle w:val="3"/>
        <w:spacing w:line="360" w:lineRule="auto"/>
        <w:ind w:firstLine="720"/>
        <w:rPr>
          <w:sz w:val="28"/>
          <w:lang w:val="ru-RU"/>
        </w:rPr>
      </w:pPr>
      <w:bookmarkStart w:id="12" w:name="_Toc38858119"/>
      <w:r>
        <w:rPr>
          <w:sz w:val="28"/>
          <w:lang w:val="ru-RU"/>
        </w:rPr>
        <w:t>г) модель Врума - Йеттона</w:t>
      </w:r>
      <w:bookmarkEnd w:id="12"/>
    </w:p>
    <w:p w:rsidR="004D0650" w:rsidRDefault="004D0650">
      <w:pPr>
        <w:spacing w:line="360" w:lineRule="auto"/>
        <w:ind w:firstLine="720"/>
        <w:rPr>
          <w:color w:val="000000"/>
          <w:sz w:val="28"/>
          <w:lang w:val="ru-RU"/>
        </w:rPr>
      </w:pPr>
      <w:r>
        <w:rPr>
          <w:color w:val="000000"/>
          <w:sz w:val="28"/>
          <w:lang w:val="ru-RU"/>
        </w:rPr>
        <w:t>Відповідно до точки зору авторів моделі, є п'ять стилів керівництва, які керівник може використовувати залежно від уча</w:t>
      </w:r>
      <w:r>
        <w:rPr>
          <w:color w:val="000000"/>
          <w:sz w:val="28"/>
        </w:rPr>
        <w:t>c</w:t>
      </w:r>
      <w:r>
        <w:rPr>
          <w:color w:val="000000"/>
          <w:sz w:val="28"/>
          <w:lang w:val="ru-RU"/>
        </w:rPr>
        <w:t>ті підлеглих у прийнятті рішень. Це: автократичні (АІ і АІІ), СІ і СІІ), повної участі (</w:t>
      </w:r>
      <w:r>
        <w:rPr>
          <w:color w:val="000000"/>
          <w:sz w:val="28"/>
        </w:rPr>
        <w:t>GII</w:t>
      </w:r>
      <w:r>
        <w:rPr>
          <w:color w:val="000000"/>
          <w:sz w:val="28"/>
          <w:lang w:val="ru-RU"/>
        </w:rPr>
        <w:t>)</w:t>
      </w:r>
      <w:r>
        <w:rPr>
          <w:color w:val="000000"/>
          <w:sz w:val="28"/>
          <w:lang w:val="uk-UA"/>
        </w:rPr>
        <w:t>.</w:t>
      </w:r>
      <w:r>
        <w:rPr>
          <w:color w:val="000000"/>
          <w:sz w:val="28"/>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2392"/>
        <w:gridCol w:w="6243"/>
      </w:tblGrid>
      <w:tr w:rsidR="004D0650">
        <w:tc>
          <w:tcPr>
            <w:tcW w:w="648" w:type="dxa"/>
            <w:shd w:val="clear" w:color="auto" w:fill="CCCCCC"/>
            <w:vAlign w:val="center"/>
          </w:tcPr>
          <w:p w:rsidR="004D0650" w:rsidRDefault="004D0650">
            <w:pPr>
              <w:spacing w:line="360" w:lineRule="auto"/>
              <w:ind w:firstLine="720"/>
              <w:rPr>
                <w:b/>
                <w:bCs/>
                <w:color w:val="000000"/>
                <w:sz w:val="28"/>
                <w:lang w:val="ru-RU"/>
              </w:rPr>
            </w:pPr>
          </w:p>
        </w:tc>
        <w:tc>
          <w:tcPr>
            <w:tcW w:w="1260" w:type="dxa"/>
            <w:shd w:val="clear" w:color="auto" w:fill="CCCCCC"/>
          </w:tcPr>
          <w:p w:rsidR="004D0650" w:rsidRDefault="004D0650">
            <w:pPr>
              <w:tabs>
                <w:tab w:val="center" w:pos="522"/>
              </w:tabs>
              <w:spacing w:line="360" w:lineRule="auto"/>
              <w:ind w:firstLine="720"/>
              <w:rPr>
                <w:b/>
                <w:bCs/>
                <w:color w:val="000000"/>
                <w:sz w:val="28"/>
                <w:lang w:val="ru-RU"/>
              </w:rPr>
            </w:pPr>
            <w:r>
              <w:rPr>
                <w:b/>
                <w:bCs/>
                <w:color w:val="000000"/>
                <w:sz w:val="28"/>
                <w:lang w:val="ru-RU"/>
              </w:rPr>
              <w:tab/>
              <w:t>Стилі</w:t>
            </w:r>
          </w:p>
        </w:tc>
        <w:tc>
          <w:tcPr>
            <w:tcW w:w="7947" w:type="dxa"/>
            <w:shd w:val="clear" w:color="auto" w:fill="CCCCCC"/>
          </w:tcPr>
          <w:p w:rsidR="004D0650" w:rsidRDefault="004D0650">
            <w:pPr>
              <w:spacing w:line="360" w:lineRule="auto"/>
              <w:ind w:firstLine="720"/>
              <w:jc w:val="center"/>
              <w:rPr>
                <w:b/>
                <w:bCs/>
                <w:color w:val="000000"/>
                <w:sz w:val="28"/>
                <w:lang w:val="ru-RU"/>
              </w:rPr>
            </w:pPr>
            <w:r>
              <w:rPr>
                <w:b/>
                <w:bCs/>
                <w:color w:val="000000"/>
                <w:sz w:val="28"/>
                <w:lang w:val="ru-RU"/>
              </w:rPr>
              <w:t>Характеристика стилів</w:t>
            </w:r>
          </w:p>
        </w:tc>
      </w:tr>
      <w:tr w:rsidR="004D0650">
        <w:trPr>
          <w:cantSplit/>
        </w:trPr>
        <w:tc>
          <w:tcPr>
            <w:tcW w:w="648" w:type="dxa"/>
            <w:vMerge w:val="restart"/>
            <w:textDirection w:val="btLr"/>
            <w:vAlign w:val="center"/>
          </w:tcPr>
          <w:p w:rsidR="004D0650" w:rsidRDefault="004D0650">
            <w:pPr>
              <w:spacing w:line="360" w:lineRule="auto"/>
              <w:ind w:left="113" w:right="113" w:firstLine="720"/>
              <w:rPr>
                <w:color w:val="000000"/>
                <w:sz w:val="28"/>
                <w:lang w:val="ru-RU"/>
              </w:rPr>
            </w:pPr>
            <w:r>
              <w:rPr>
                <w:color w:val="000000"/>
                <w:sz w:val="28"/>
                <w:lang w:val="ru-RU"/>
              </w:rPr>
              <w:t xml:space="preserve">автократичні </w:t>
            </w:r>
          </w:p>
        </w:tc>
        <w:tc>
          <w:tcPr>
            <w:tcW w:w="1260" w:type="dxa"/>
          </w:tcPr>
          <w:p w:rsidR="004D0650" w:rsidRDefault="004D0650">
            <w:pPr>
              <w:spacing w:line="360" w:lineRule="auto"/>
              <w:ind w:firstLine="720"/>
              <w:jc w:val="center"/>
              <w:rPr>
                <w:color w:val="000000"/>
                <w:sz w:val="28"/>
                <w:lang w:val="ru-RU"/>
              </w:rPr>
            </w:pPr>
            <w:r>
              <w:rPr>
                <w:color w:val="000000"/>
                <w:sz w:val="28"/>
                <w:lang w:val="ru-RU"/>
              </w:rPr>
              <w:t>АІ</w:t>
            </w:r>
          </w:p>
        </w:tc>
        <w:tc>
          <w:tcPr>
            <w:tcW w:w="7947" w:type="dxa"/>
          </w:tcPr>
          <w:p w:rsidR="004D0650" w:rsidRDefault="004D0650">
            <w:pPr>
              <w:spacing w:line="360" w:lineRule="auto"/>
              <w:ind w:firstLine="720"/>
              <w:rPr>
                <w:color w:val="000000"/>
                <w:sz w:val="28"/>
                <w:lang w:val="ru-RU"/>
              </w:rPr>
            </w:pPr>
            <w:r>
              <w:rPr>
                <w:color w:val="000000"/>
                <w:sz w:val="28"/>
                <w:lang w:val="ru-RU"/>
              </w:rPr>
              <w:t>Керівник сам розв’язує проблему або приймає рішення на основі одержаної інформації</w:t>
            </w:r>
          </w:p>
        </w:tc>
      </w:tr>
      <w:tr w:rsidR="004D0650">
        <w:trPr>
          <w:cantSplit/>
        </w:trPr>
        <w:tc>
          <w:tcPr>
            <w:tcW w:w="648" w:type="dxa"/>
            <w:vMerge/>
            <w:vAlign w:val="center"/>
          </w:tcPr>
          <w:p w:rsidR="004D0650" w:rsidRDefault="004D0650">
            <w:pPr>
              <w:spacing w:line="360" w:lineRule="auto"/>
              <w:ind w:firstLine="720"/>
              <w:rPr>
                <w:color w:val="000000"/>
                <w:sz w:val="28"/>
                <w:lang w:val="ru-RU"/>
              </w:rPr>
            </w:pPr>
          </w:p>
        </w:tc>
        <w:tc>
          <w:tcPr>
            <w:tcW w:w="1260" w:type="dxa"/>
          </w:tcPr>
          <w:p w:rsidR="004D0650" w:rsidRDefault="004D0650">
            <w:pPr>
              <w:spacing w:line="360" w:lineRule="auto"/>
              <w:ind w:firstLine="720"/>
              <w:jc w:val="center"/>
              <w:rPr>
                <w:color w:val="000000"/>
                <w:sz w:val="28"/>
                <w:lang w:val="ru-RU"/>
              </w:rPr>
            </w:pPr>
            <w:r>
              <w:rPr>
                <w:color w:val="000000"/>
                <w:sz w:val="28"/>
                <w:lang w:val="ru-RU"/>
              </w:rPr>
              <w:t>АІІ</w:t>
            </w:r>
          </w:p>
        </w:tc>
        <w:tc>
          <w:tcPr>
            <w:tcW w:w="7947" w:type="dxa"/>
          </w:tcPr>
          <w:p w:rsidR="004D0650" w:rsidRDefault="004D0650">
            <w:pPr>
              <w:spacing w:line="360" w:lineRule="auto"/>
              <w:ind w:firstLine="720"/>
              <w:rPr>
                <w:color w:val="000000"/>
                <w:sz w:val="28"/>
                <w:lang w:val="ru-RU"/>
              </w:rPr>
            </w:pPr>
            <w:r>
              <w:rPr>
                <w:color w:val="000000"/>
                <w:sz w:val="28"/>
                <w:lang w:val="ru-RU"/>
              </w:rPr>
              <w:t>Керівник отримує інформацію від совоїх підлеглих, а потім ам розв’язує проблему</w:t>
            </w:r>
          </w:p>
        </w:tc>
      </w:tr>
      <w:tr w:rsidR="004D0650">
        <w:trPr>
          <w:cantSplit/>
        </w:trPr>
        <w:tc>
          <w:tcPr>
            <w:tcW w:w="648" w:type="dxa"/>
            <w:vMerge w:val="restart"/>
            <w:textDirection w:val="btLr"/>
            <w:vAlign w:val="center"/>
          </w:tcPr>
          <w:p w:rsidR="004D0650" w:rsidRDefault="004D0650">
            <w:pPr>
              <w:spacing w:line="360" w:lineRule="auto"/>
              <w:ind w:left="113" w:right="113" w:firstLine="720"/>
              <w:rPr>
                <w:color w:val="000000"/>
                <w:sz w:val="28"/>
                <w:lang w:val="ru-RU"/>
              </w:rPr>
            </w:pPr>
            <w:r>
              <w:rPr>
                <w:color w:val="000000"/>
                <w:sz w:val="28"/>
                <w:lang w:val="ru-RU"/>
              </w:rPr>
              <w:t xml:space="preserve">консультативні </w:t>
            </w:r>
          </w:p>
        </w:tc>
        <w:tc>
          <w:tcPr>
            <w:tcW w:w="1260" w:type="dxa"/>
          </w:tcPr>
          <w:p w:rsidR="004D0650" w:rsidRDefault="004D0650">
            <w:pPr>
              <w:spacing w:line="360" w:lineRule="auto"/>
              <w:ind w:firstLine="720"/>
              <w:jc w:val="center"/>
              <w:rPr>
                <w:color w:val="000000"/>
                <w:sz w:val="28"/>
                <w:lang w:val="ru-RU"/>
              </w:rPr>
            </w:pPr>
            <w:r>
              <w:rPr>
                <w:color w:val="000000"/>
                <w:sz w:val="28"/>
                <w:lang w:val="ru-RU"/>
              </w:rPr>
              <w:t>СІ</w:t>
            </w:r>
          </w:p>
        </w:tc>
        <w:tc>
          <w:tcPr>
            <w:tcW w:w="7947" w:type="dxa"/>
          </w:tcPr>
          <w:p w:rsidR="004D0650" w:rsidRDefault="004D0650">
            <w:pPr>
              <w:spacing w:line="360" w:lineRule="auto"/>
              <w:ind w:firstLine="720"/>
              <w:rPr>
                <w:color w:val="000000"/>
                <w:sz w:val="28"/>
                <w:lang w:val="ru-RU"/>
              </w:rPr>
            </w:pPr>
            <w:r>
              <w:rPr>
                <w:color w:val="000000"/>
                <w:sz w:val="28"/>
                <w:lang w:val="ru-RU"/>
              </w:rPr>
              <w:t>Керівник викладає проблему тим підлеглим, яких вона стосується, вислуховує пропозиції, і приймає рішення</w:t>
            </w:r>
          </w:p>
        </w:tc>
      </w:tr>
      <w:tr w:rsidR="004D0650">
        <w:trPr>
          <w:cantSplit/>
        </w:trPr>
        <w:tc>
          <w:tcPr>
            <w:tcW w:w="648" w:type="dxa"/>
            <w:vMerge/>
            <w:vAlign w:val="center"/>
          </w:tcPr>
          <w:p w:rsidR="004D0650" w:rsidRDefault="004D0650">
            <w:pPr>
              <w:spacing w:line="360" w:lineRule="auto"/>
              <w:ind w:firstLine="720"/>
              <w:rPr>
                <w:color w:val="000000"/>
                <w:sz w:val="28"/>
                <w:lang w:val="ru-RU"/>
              </w:rPr>
            </w:pPr>
          </w:p>
        </w:tc>
        <w:tc>
          <w:tcPr>
            <w:tcW w:w="1260" w:type="dxa"/>
          </w:tcPr>
          <w:p w:rsidR="004D0650" w:rsidRDefault="004D0650">
            <w:pPr>
              <w:spacing w:line="360" w:lineRule="auto"/>
              <w:ind w:firstLine="720"/>
              <w:jc w:val="center"/>
              <w:rPr>
                <w:color w:val="000000"/>
                <w:sz w:val="28"/>
                <w:lang w:val="ru-RU"/>
              </w:rPr>
            </w:pPr>
            <w:r>
              <w:rPr>
                <w:color w:val="000000"/>
                <w:sz w:val="28"/>
                <w:lang w:val="ru-RU"/>
              </w:rPr>
              <w:t>СІІ</w:t>
            </w:r>
          </w:p>
        </w:tc>
        <w:tc>
          <w:tcPr>
            <w:tcW w:w="7947" w:type="dxa"/>
          </w:tcPr>
          <w:p w:rsidR="004D0650" w:rsidRDefault="004D0650">
            <w:pPr>
              <w:spacing w:line="360" w:lineRule="auto"/>
              <w:ind w:firstLine="720"/>
              <w:rPr>
                <w:color w:val="000000"/>
                <w:sz w:val="28"/>
                <w:lang w:val="ru-RU"/>
              </w:rPr>
            </w:pPr>
            <w:r>
              <w:rPr>
                <w:color w:val="000000"/>
                <w:sz w:val="28"/>
                <w:lang w:val="ru-RU"/>
              </w:rPr>
              <w:t>Керівник знайомить з проблемою групу підлеглих, колектив вислуховує пропозиції, а керівник приймає рішення</w:t>
            </w:r>
          </w:p>
        </w:tc>
      </w:tr>
      <w:tr w:rsidR="004D0650">
        <w:trPr>
          <w:cantSplit/>
          <w:trHeight w:val="1134"/>
        </w:trPr>
        <w:tc>
          <w:tcPr>
            <w:tcW w:w="648" w:type="dxa"/>
            <w:textDirection w:val="btLr"/>
            <w:vAlign w:val="center"/>
          </w:tcPr>
          <w:p w:rsidR="004D0650" w:rsidRDefault="004D0650">
            <w:pPr>
              <w:spacing w:line="360" w:lineRule="auto"/>
              <w:ind w:left="113" w:right="113" w:firstLine="720"/>
              <w:rPr>
                <w:color w:val="000000"/>
                <w:sz w:val="28"/>
                <w:lang w:val="ru-RU"/>
              </w:rPr>
            </w:pPr>
            <w:r>
              <w:rPr>
                <w:color w:val="000000"/>
                <w:sz w:val="28"/>
                <w:lang w:val="ru-RU"/>
              </w:rPr>
              <w:t>повної участі</w:t>
            </w:r>
          </w:p>
        </w:tc>
        <w:tc>
          <w:tcPr>
            <w:tcW w:w="1260" w:type="dxa"/>
          </w:tcPr>
          <w:p w:rsidR="004D0650" w:rsidRDefault="004D0650">
            <w:pPr>
              <w:spacing w:line="360" w:lineRule="auto"/>
              <w:ind w:firstLine="720"/>
              <w:jc w:val="center"/>
              <w:rPr>
                <w:color w:val="000000"/>
                <w:sz w:val="28"/>
                <w:lang w:val="uk-UA"/>
              </w:rPr>
            </w:pPr>
            <w:r>
              <w:rPr>
                <w:color w:val="000000"/>
                <w:sz w:val="28"/>
              </w:rPr>
              <w:t>GII</w:t>
            </w:r>
          </w:p>
        </w:tc>
        <w:tc>
          <w:tcPr>
            <w:tcW w:w="7947" w:type="dxa"/>
          </w:tcPr>
          <w:p w:rsidR="004D0650" w:rsidRDefault="004D0650">
            <w:pPr>
              <w:spacing w:line="360" w:lineRule="auto"/>
              <w:ind w:firstLine="720"/>
              <w:rPr>
                <w:color w:val="000000"/>
                <w:sz w:val="28"/>
                <w:lang w:val="ru-RU"/>
              </w:rPr>
            </w:pPr>
            <w:r>
              <w:rPr>
                <w:color w:val="000000"/>
                <w:sz w:val="28"/>
                <w:lang w:val="ru-RU"/>
              </w:rPr>
              <w:t>Керівник знайомить з проблемою шрупу підлеглих, разом з ними розглядає альтернативи і знаходить оптимальну. При цьому керівник прагне прийняття його пропозиції</w:t>
            </w:r>
          </w:p>
        </w:tc>
      </w:tr>
    </w:tbl>
    <w:p w:rsidR="004D0650" w:rsidRDefault="004D0650">
      <w:pPr>
        <w:spacing w:line="360" w:lineRule="auto"/>
        <w:ind w:firstLine="720"/>
        <w:rPr>
          <w:color w:val="000000"/>
          <w:sz w:val="28"/>
          <w:lang w:val="ru-RU"/>
        </w:rPr>
      </w:pPr>
    </w:p>
    <w:p w:rsidR="004D0650" w:rsidRDefault="004D0650">
      <w:pPr>
        <w:spacing w:line="360" w:lineRule="auto"/>
        <w:ind w:firstLine="720"/>
        <w:rPr>
          <w:color w:val="000000"/>
          <w:sz w:val="28"/>
          <w:lang w:val="ru-RU"/>
        </w:rPr>
      </w:pPr>
      <w:r>
        <w:rPr>
          <w:color w:val="000000"/>
          <w:sz w:val="28"/>
          <w:lang w:val="ru-RU"/>
        </w:rPr>
        <w:t>Для оцінки конкретних ситуацій Врум і Йеттон розробили сім критеріїв, по яких оцінюється ситуація "підлеглі -керівник", а також модель дерева рішень. Дана модель відрізняється від інших, оскільки її фокус - на прийнятті рішень, але і вона підкреслює відсутність універсального оптимального методу впливу на підлеглих. Оптимальність стилю залежить від мінливих перемінні ситуації ухвалення рішення.</w:t>
      </w:r>
    </w:p>
    <w:p w:rsidR="004D0650" w:rsidRDefault="004D0650">
      <w:pPr>
        <w:spacing w:line="360" w:lineRule="auto"/>
        <w:ind w:firstLine="720"/>
        <w:rPr>
          <w:color w:val="000000"/>
          <w:sz w:val="28"/>
          <w:lang w:val="ru-RU"/>
        </w:rPr>
      </w:pPr>
    </w:p>
    <w:p w:rsidR="004D0650" w:rsidRDefault="004D0650">
      <w:pPr>
        <w:spacing w:line="360" w:lineRule="auto"/>
        <w:ind w:firstLine="720"/>
        <w:rPr>
          <w:color w:val="000000"/>
          <w:sz w:val="28"/>
          <w:lang w:val="ru-RU"/>
        </w:rPr>
      </w:pPr>
    </w:p>
    <w:p w:rsidR="004D0650" w:rsidRDefault="004D0650">
      <w:pPr>
        <w:pStyle w:val="2"/>
        <w:spacing w:after="120" w:line="360" w:lineRule="auto"/>
        <w:ind w:firstLine="720"/>
        <w:rPr>
          <w:color w:val="000000"/>
          <w:lang w:val="uk-UA"/>
        </w:rPr>
      </w:pPr>
      <w:bookmarkStart w:id="13" w:name="_Toc38858120"/>
      <w:r>
        <w:rPr>
          <w:color w:val="000000"/>
          <w:lang w:val="ru-RU"/>
        </w:rPr>
        <w:t>Адаптивне керівництво</w:t>
      </w:r>
      <w:bookmarkEnd w:id="13"/>
    </w:p>
    <w:p w:rsidR="004D0650" w:rsidRDefault="004D0650">
      <w:pPr>
        <w:spacing w:line="360" w:lineRule="auto"/>
        <w:ind w:firstLine="720"/>
        <w:rPr>
          <w:color w:val="000000"/>
          <w:sz w:val="28"/>
          <w:lang w:val="uk-UA"/>
        </w:rPr>
      </w:pPr>
      <w:r>
        <w:rPr>
          <w:color w:val="000000"/>
          <w:sz w:val="28"/>
          <w:lang w:val="uk-UA"/>
        </w:rPr>
        <w:t>Різні ситуаційні моделі допомагають усвідомити необхідність гнучкого підходу до керівництва. Щоб точно оцінити ситуацію, керівник повинен добре уявляти можливості підлеглих і свої власті, природу  задачі, потреби, повноваження і якість інформації.</w:t>
      </w:r>
    </w:p>
    <w:p w:rsidR="004D0650" w:rsidRDefault="004D0650">
      <w:pPr>
        <w:spacing w:line="360" w:lineRule="auto"/>
        <w:ind w:firstLine="720"/>
        <w:rPr>
          <w:color w:val="000000"/>
          <w:sz w:val="28"/>
          <w:lang w:val="ru-RU"/>
        </w:rPr>
      </w:pPr>
      <w:r>
        <w:rPr>
          <w:color w:val="000000"/>
          <w:sz w:val="28"/>
          <w:lang w:val="ru-RU"/>
        </w:rPr>
        <w:t>Керівник повинен завжди бути готовим до переоцінки суджень і, якщо необходимо, до зміни стилю керівництва. Керівник, що вибрав визначений стиль лідерства і строго його дотримується, оскільки цей стиль добре зарекомендував себе в минулому, може виявитися нездатним здійснювати ефективне керівництво в іншій ситуації і на іншій посаді.</w:t>
      </w:r>
    </w:p>
    <w:p w:rsidR="004D0650" w:rsidRDefault="004D0650">
      <w:pPr>
        <w:spacing w:line="360" w:lineRule="auto"/>
        <w:ind w:firstLine="720"/>
        <w:rPr>
          <w:color w:val="000000"/>
          <w:sz w:val="28"/>
          <w:lang w:val="ru-RU"/>
        </w:rPr>
      </w:pPr>
      <w:r>
        <w:rPr>
          <w:color w:val="000000"/>
          <w:sz w:val="28"/>
          <w:lang w:val="ru-RU"/>
        </w:rPr>
        <w:t>Сучасний менеджер має адаптувати стиль для конкретної ситуації, орієнтувати його на реальність, тому що найефективніші керівники - це ті, хто може поводитися по-різному - у залежності від вимог реальності.</w:t>
      </w:r>
    </w:p>
    <w:p w:rsidR="004D0650" w:rsidRDefault="004D0650">
      <w:pPr>
        <w:pStyle w:val="1"/>
        <w:spacing w:after="120" w:line="360" w:lineRule="auto"/>
        <w:ind w:firstLine="720"/>
        <w:rPr>
          <w:sz w:val="28"/>
        </w:rPr>
      </w:pPr>
      <w:bookmarkStart w:id="14" w:name="_Toc38858121"/>
      <w:r>
        <w:rPr>
          <w:sz w:val="28"/>
        </w:rPr>
        <w:t>Висновок</w:t>
      </w:r>
      <w:bookmarkEnd w:id="14"/>
    </w:p>
    <w:p w:rsidR="004D0650" w:rsidRDefault="004D0650">
      <w:pPr>
        <w:spacing w:line="360" w:lineRule="auto"/>
        <w:ind w:firstLine="720"/>
        <w:rPr>
          <w:color w:val="000000"/>
          <w:sz w:val="28"/>
          <w:lang w:val="ru-RU"/>
        </w:rPr>
      </w:pPr>
    </w:p>
    <w:p w:rsidR="004D0650" w:rsidRDefault="004D0650">
      <w:pPr>
        <w:spacing w:line="360" w:lineRule="auto"/>
        <w:ind w:firstLine="720"/>
        <w:rPr>
          <w:color w:val="000000"/>
          <w:sz w:val="28"/>
          <w:lang w:val="ru-RU"/>
        </w:rPr>
      </w:pPr>
      <w:r>
        <w:rPr>
          <w:color w:val="000000"/>
          <w:sz w:val="28"/>
          <w:lang w:val="ru-RU"/>
        </w:rPr>
        <w:t>Лідерство є певною мірою мистецтвом. Можливо, це і є причина того, чому дослідникам не удалося розробити й обґрунтувати єдину теорію. Ситуаційний підхід підійшов, на мій погляд, ближче усього до рішення даної проблеми. Стиль лідерства прямо залежить від ситуації. У деяких з них менеджер досягає ефективності, структуруя задачі, виявляючи турботу і підтримуючі підлеглих, в інших керівник допускає підлеглих до участі в рішеннях виробничих проблем, у третіх - безболісно змінює стиль під натиском начальства чи обставин. У будь-якому випадку стиль дійсного лідера повинний бути гнучким знаряддям ефективного керування виробництвом.</w:t>
      </w:r>
    </w:p>
    <w:p w:rsidR="004D0650" w:rsidRDefault="004D0650">
      <w:pPr>
        <w:pStyle w:val="1"/>
      </w:pPr>
      <w:bookmarkStart w:id="15" w:name="_Toc38858122"/>
      <w:r>
        <w:t>Список використаної літератури:</w:t>
      </w:r>
      <w:bookmarkEnd w:id="15"/>
    </w:p>
    <w:p w:rsidR="004D0650" w:rsidRDefault="004D0650">
      <w:pPr>
        <w:rPr>
          <w:lang w:val="ru-RU"/>
        </w:rPr>
      </w:pPr>
    </w:p>
    <w:p w:rsidR="004D0650" w:rsidRDefault="004D0650">
      <w:pPr>
        <w:numPr>
          <w:ilvl w:val="0"/>
          <w:numId w:val="23"/>
        </w:numPr>
        <w:spacing w:line="360" w:lineRule="auto"/>
        <w:rPr>
          <w:sz w:val="28"/>
          <w:lang w:val="ru-RU"/>
        </w:rPr>
      </w:pPr>
      <w:r>
        <w:rPr>
          <w:sz w:val="28"/>
          <w:lang w:val="ru-RU"/>
        </w:rPr>
        <w:t>Виханский О.С., Наумов А.И. Менеджмент. – М.: Гардарики, 1999. – 528 с.</w:t>
      </w:r>
    </w:p>
    <w:p w:rsidR="004D0650" w:rsidRDefault="004D0650">
      <w:pPr>
        <w:numPr>
          <w:ilvl w:val="0"/>
          <w:numId w:val="23"/>
        </w:numPr>
        <w:spacing w:line="360" w:lineRule="auto"/>
        <w:rPr>
          <w:sz w:val="28"/>
          <w:lang w:val="ru-RU"/>
        </w:rPr>
      </w:pPr>
      <w:r>
        <w:rPr>
          <w:sz w:val="28"/>
          <w:lang w:val="ru-RU"/>
        </w:rPr>
        <w:t>Карсек</w:t>
      </w:r>
      <w:r>
        <w:rPr>
          <w:sz w:val="28"/>
          <w:lang w:val="uk-UA"/>
        </w:rPr>
        <w:t>ін В.І., Манов М.А. Менеджмент у підприємствах торгівлі та громадського харчування. – К.: Вища шк., 1994. – 272 с.</w:t>
      </w:r>
    </w:p>
    <w:p w:rsidR="004D0650" w:rsidRDefault="004D0650">
      <w:pPr>
        <w:numPr>
          <w:ilvl w:val="0"/>
          <w:numId w:val="23"/>
        </w:numPr>
        <w:spacing w:line="360" w:lineRule="auto"/>
        <w:rPr>
          <w:color w:val="000000"/>
          <w:sz w:val="28"/>
          <w:lang w:val="ru-RU"/>
        </w:rPr>
      </w:pPr>
      <w:r>
        <w:rPr>
          <w:sz w:val="28"/>
          <w:lang w:val="uk-UA"/>
        </w:rPr>
        <w:t>Кузьмін О.Є., Мельник О.Г. Теоретичні та прикладні засади менеджменту. – Львів., 2002. – 228 с.</w:t>
      </w:r>
    </w:p>
    <w:p w:rsidR="004D0650" w:rsidRDefault="004D0650">
      <w:pPr>
        <w:numPr>
          <w:ilvl w:val="0"/>
          <w:numId w:val="23"/>
        </w:numPr>
        <w:spacing w:line="360" w:lineRule="auto"/>
        <w:rPr>
          <w:snapToGrid w:val="0"/>
          <w:sz w:val="28"/>
          <w:lang w:val="ru-RU"/>
        </w:rPr>
      </w:pPr>
      <w:r>
        <w:rPr>
          <w:sz w:val="28"/>
          <w:lang w:val="ru-RU"/>
        </w:rPr>
        <w:t>Мескон М.Х., Альберт М., Хедоури Ф. Основы менеджмента. - М.: Дело, 1996.</w:t>
      </w:r>
    </w:p>
    <w:p w:rsidR="004D0650" w:rsidRDefault="004D0650">
      <w:pPr>
        <w:pStyle w:val="a9"/>
        <w:rPr>
          <w:lang w:val="ru-RU"/>
        </w:rPr>
      </w:pPr>
    </w:p>
    <w:p w:rsidR="004D0650" w:rsidRDefault="004D0650">
      <w:pPr>
        <w:spacing w:line="360" w:lineRule="auto"/>
        <w:ind w:firstLine="720"/>
        <w:jc w:val="left"/>
        <w:rPr>
          <w:sz w:val="28"/>
          <w:lang w:val="ru-RU"/>
        </w:rPr>
      </w:pPr>
      <w:bookmarkStart w:id="16" w:name="_GoBack"/>
      <w:bookmarkEnd w:id="16"/>
    </w:p>
    <w:sectPr w:rsidR="004D0650">
      <w:footerReference w:type="even" r:id="rId9"/>
      <w:footerReference w:type="default" r:id="rId10"/>
      <w:pgSz w:w="11906" w:h="16838" w:code="9"/>
      <w:pgMar w:top="1440" w:right="851"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650" w:rsidRDefault="004D0650">
      <w:r>
        <w:separator/>
      </w:r>
    </w:p>
  </w:endnote>
  <w:endnote w:type="continuationSeparator" w:id="0">
    <w:p w:rsidR="004D0650" w:rsidRDefault="004D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650" w:rsidRDefault="004D0650">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D0650" w:rsidRDefault="004D065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650" w:rsidRDefault="004D0650">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4D0650" w:rsidRDefault="004D065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650" w:rsidRDefault="004D0650">
      <w:r>
        <w:separator/>
      </w:r>
    </w:p>
  </w:footnote>
  <w:footnote w:type="continuationSeparator" w:id="0">
    <w:p w:rsidR="004D0650" w:rsidRDefault="004D06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603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7ED3045"/>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
    <w:nsid w:val="0E0202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13F4704"/>
    <w:multiLevelType w:val="singleLevel"/>
    <w:tmpl w:val="08090011"/>
    <w:lvl w:ilvl="0">
      <w:start w:val="1"/>
      <w:numFmt w:val="decimal"/>
      <w:lvlText w:val="%1)"/>
      <w:lvlJc w:val="left"/>
      <w:pPr>
        <w:tabs>
          <w:tab w:val="num" w:pos="360"/>
        </w:tabs>
        <w:ind w:left="360" w:hanging="360"/>
      </w:pPr>
    </w:lvl>
  </w:abstractNum>
  <w:abstractNum w:abstractNumId="4">
    <w:nsid w:val="15202BFF"/>
    <w:multiLevelType w:val="singleLevel"/>
    <w:tmpl w:val="C96835C4"/>
    <w:lvl w:ilvl="0">
      <w:start w:val="1"/>
      <w:numFmt w:val="decimal"/>
      <w:pStyle w:val="2"/>
      <w:lvlText w:val="%1."/>
      <w:lvlJc w:val="left"/>
      <w:pPr>
        <w:tabs>
          <w:tab w:val="num" w:pos="360"/>
        </w:tabs>
        <w:ind w:left="360" w:hanging="360"/>
      </w:pPr>
    </w:lvl>
  </w:abstractNum>
  <w:abstractNum w:abstractNumId="5">
    <w:nsid w:val="17FF505D"/>
    <w:multiLevelType w:val="singleLevel"/>
    <w:tmpl w:val="DEBA480A"/>
    <w:lvl w:ilvl="0">
      <w:start w:val="1"/>
      <w:numFmt w:val="decimal"/>
      <w:lvlText w:val="%1."/>
      <w:lvlJc w:val="left"/>
      <w:pPr>
        <w:tabs>
          <w:tab w:val="num" w:pos="360"/>
        </w:tabs>
        <w:ind w:left="360" w:hanging="360"/>
      </w:pPr>
    </w:lvl>
  </w:abstractNum>
  <w:abstractNum w:abstractNumId="6">
    <w:nsid w:val="24AB73D0"/>
    <w:multiLevelType w:val="hybridMultilevel"/>
    <w:tmpl w:val="7A4AE320"/>
    <w:lvl w:ilvl="0" w:tplc="041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724E31"/>
    <w:multiLevelType w:val="singleLevel"/>
    <w:tmpl w:val="C30E8380"/>
    <w:lvl w:ilvl="0">
      <w:start w:val="1"/>
      <w:numFmt w:val="decimal"/>
      <w:pStyle w:val="Figlabel"/>
      <w:lvlText w:val="Рис. %1."/>
      <w:lvlJc w:val="left"/>
      <w:pPr>
        <w:tabs>
          <w:tab w:val="num" w:pos="1021"/>
        </w:tabs>
        <w:ind w:left="1021" w:hanging="1021"/>
      </w:pPr>
    </w:lvl>
  </w:abstractNum>
  <w:abstractNum w:abstractNumId="8">
    <w:nsid w:val="326456A8"/>
    <w:multiLevelType w:val="multilevel"/>
    <w:tmpl w:val="0A98BCE6"/>
    <w:lvl w:ilvl="0">
      <w:start w:val="1"/>
      <w:numFmt w:val="decimal"/>
      <w:suff w:val="space"/>
      <w:lvlText w:val="%1."/>
      <w:lvlJc w:val="left"/>
      <w:pPr>
        <w:ind w:left="360" w:hanging="360"/>
      </w:p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33F32E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4CC261F"/>
    <w:multiLevelType w:val="singleLevel"/>
    <w:tmpl w:val="08090011"/>
    <w:lvl w:ilvl="0">
      <w:start w:val="1"/>
      <w:numFmt w:val="decimal"/>
      <w:lvlText w:val="%1)"/>
      <w:lvlJc w:val="left"/>
      <w:pPr>
        <w:tabs>
          <w:tab w:val="num" w:pos="360"/>
        </w:tabs>
        <w:ind w:left="360" w:hanging="360"/>
      </w:pPr>
      <w:rPr>
        <w:rFonts w:hint="default"/>
      </w:rPr>
    </w:lvl>
  </w:abstractNum>
  <w:abstractNum w:abstractNumId="11">
    <w:nsid w:val="3AD822FA"/>
    <w:multiLevelType w:val="hybridMultilevel"/>
    <w:tmpl w:val="0A2A6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5073FF"/>
    <w:multiLevelType w:val="hybridMultilevel"/>
    <w:tmpl w:val="EAB6F55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4FC45BB"/>
    <w:multiLevelType w:val="hybridMultilevel"/>
    <w:tmpl w:val="98F6A314"/>
    <w:lvl w:ilvl="0" w:tplc="041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4394510"/>
    <w:multiLevelType w:val="singleLevel"/>
    <w:tmpl w:val="0809000F"/>
    <w:lvl w:ilvl="0">
      <w:start w:val="1"/>
      <w:numFmt w:val="decimal"/>
      <w:lvlText w:val="%1."/>
      <w:lvlJc w:val="left"/>
      <w:pPr>
        <w:tabs>
          <w:tab w:val="num" w:pos="360"/>
        </w:tabs>
        <w:ind w:left="360" w:hanging="360"/>
      </w:pPr>
    </w:lvl>
  </w:abstractNum>
  <w:abstractNum w:abstractNumId="15">
    <w:nsid w:val="566E1267"/>
    <w:multiLevelType w:val="hybridMultilevel"/>
    <w:tmpl w:val="7FF6A2D8"/>
    <w:lvl w:ilvl="0" w:tplc="041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F12A27"/>
    <w:multiLevelType w:val="hybridMultilevel"/>
    <w:tmpl w:val="B4FA84DA"/>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04A548D"/>
    <w:multiLevelType w:val="hybridMultilevel"/>
    <w:tmpl w:val="E0361444"/>
    <w:lvl w:ilvl="0" w:tplc="041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0023E98"/>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9">
    <w:nsid w:val="7CB920EF"/>
    <w:multiLevelType w:val="multilevel"/>
    <w:tmpl w:val="97DA0E2E"/>
    <w:lvl w:ilvl="0">
      <w:start w:val="1"/>
      <w:numFmt w:val="decimal"/>
      <w:suff w:val="space"/>
      <w:lvlText w:val="%1."/>
      <w:lvlJc w:val="left"/>
      <w:pPr>
        <w:ind w:left="360" w:hanging="360"/>
      </w:p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5"/>
  </w:num>
  <w:num w:numId="2">
    <w:abstractNumId w:val="8"/>
  </w:num>
  <w:num w:numId="3">
    <w:abstractNumId w:val="19"/>
  </w:num>
  <w:num w:numId="4">
    <w:abstractNumId w:val="19"/>
  </w:num>
  <w:num w:numId="5">
    <w:abstractNumId w:val="4"/>
  </w:num>
  <w:num w:numId="6">
    <w:abstractNumId w:val="7"/>
  </w:num>
  <w:num w:numId="7">
    <w:abstractNumId w:val="7"/>
  </w:num>
  <w:num w:numId="8">
    <w:abstractNumId w:val="7"/>
  </w:num>
  <w:num w:numId="9">
    <w:abstractNumId w:val="3"/>
  </w:num>
  <w:num w:numId="10">
    <w:abstractNumId w:val="18"/>
  </w:num>
  <w:num w:numId="11">
    <w:abstractNumId w:val="1"/>
  </w:num>
  <w:num w:numId="12">
    <w:abstractNumId w:val="2"/>
  </w:num>
  <w:num w:numId="13">
    <w:abstractNumId w:val="0"/>
  </w:num>
  <w:num w:numId="14">
    <w:abstractNumId w:val="9"/>
  </w:num>
  <w:num w:numId="15">
    <w:abstractNumId w:val="10"/>
  </w:num>
  <w:num w:numId="16">
    <w:abstractNumId w:val="14"/>
  </w:num>
  <w:num w:numId="17">
    <w:abstractNumId w:val="6"/>
  </w:num>
  <w:num w:numId="18">
    <w:abstractNumId w:val="11"/>
  </w:num>
  <w:num w:numId="19">
    <w:abstractNumId w:val="12"/>
  </w:num>
  <w:num w:numId="20">
    <w:abstractNumId w:val="17"/>
  </w:num>
  <w:num w:numId="21">
    <w:abstractNumId w:val="16"/>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0650"/>
    <w:rsid w:val="004D0650"/>
    <w:rsid w:val="00D83D06"/>
    <w:rsid w:val="00E02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4BFDBBD-016C-418A-9C6C-401A4134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sz w:val="24"/>
      <w:lang w:val="en-GB" w:eastAsia="en-US"/>
    </w:rPr>
  </w:style>
  <w:style w:type="paragraph" w:styleId="1">
    <w:name w:val="heading 1"/>
    <w:basedOn w:val="a"/>
    <w:next w:val="a"/>
    <w:qFormat/>
    <w:pPr>
      <w:keepNext/>
      <w:pageBreakBefore/>
      <w:pBdr>
        <w:top w:val="double" w:sz="4" w:space="1" w:color="auto"/>
      </w:pBdr>
      <w:shd w:val="pct10" w:color="auto" w:fill="FFFFFF"/>
      <w:spacing w:after="240"/>
      <w:jc w:val="center"/>
      <w:outlineLvl w:val="0"/>
    </w:pPr>
    <w:rPr>
      <w:b/>
      <w:caps/>
      <w:sz w:val="32"/>
      <w:lang w:val="ru-RU"/>
    </w:rPr>
  </w:style>
  <w:style w:type="paragraph" w:styleId="2">
    <w:name w:val="heading 2"/>
    <w:basedOn w:val="a"/>
    <w:next w:val="a"/>
    <w:qFormat/>
    <w:pPr>
      <w:keepNext/>
      <w:numPr>
        <w:numId w:val="5"/>
      </w:numPr>
      <w:spacing w:before="240" w:after="60"/>
      <w:outlineLvl w:val="1"/>
    </w:pPr>
    <w:rPr>
      <w:rFonts w:ascii="Arial" w:hAnsi="Arial"/>
      <w:b/>
      <w:i/>
      <w:caps/>
    </w:rPr>
  </w:style>
  <w:style w:type="paragraph" w:styleId="3">
    <w:name w:val="heading 3"/>
    <w:basedOn w:val="a"/>
    <w:next w:val="a"/>
    <w:qFormat/>
    <w:pPr>
      <w:keepNext/>
      <w:spacing w:before="120"/>
      <w:outlineLvl w:val="2"/>
    </w:pPr>
    <w:rPr>
      <w:b/>
    </w:rPr>
  </w:style>
  <w:style w:type="paragraph" w:styleId="4">
    <w:name w:val="heading 4"/>
    <w:basedOn w:val="a"/>
    <w:next w:val="a"/>
    <w:qFormat/>
    <w:pPr>
      <w:keepNext/>
      <w:jc w:val="center"/>
      <w:outlineLvl w:val="3"/>
    </w:pPr>
    <w:rPr>
      <w:b/>
      <w:sz w:val="28"/>
      <w:lang w:val="uk-UA"/>
    </w:rPr>
  </w:style>
  <w:style w:type="paragraph" w:styleId="5">
    <w:name w:val="heading 5"/>
    <w:basedOn w:val="a"/>
    <w:next w:val="a"/>
    <w:qFormat/>
    <w:pPr>
      <w:keepNext/>
      <w:jc w:val="right"/>
      <w:outlineLvl w:val="4"/>
    </w:pPr>
    <w:rPr>
      <w:i/>
      <w:color w:val="000000"/>
      <w:lang w:val="uk-UA"/>
    </w:rPr>
  </w:style>
  <w:style w:type="paragraph" w:styleId="6">
    <w:name w:val="heading 6"/>
    <w:basedOn w:val="a"/>
    <w:next w:val="a"/>
    <w:qFormat/>
    <w:pPr>
      <w:keepNext/>
      <w:jc w:val="left"/>
      <w:outlineLvl w:val="5"/>
    </w:pPr>
    <w:rPr>
      <w:b/>
      <w:color w:val="000000"/>
      <w:sz w:val="28"/>
      <w:lang w:val="uk-UA"/>
    </w:rPr>
  </w:style>
  <w:style w:type="paragraph" w:styleId="7">
    <w:name w:val="heading 7"/>
    <w:basedOn w:val="a"/>
    <w:next w:val="a"/>
    <w:qFormat/>
    <w:pPr>
      <w:keepNext/>
      <w:jc w:val="center"/>
      <w:outlineLvl w:val="6"/>
    </w:pPr>
    <w:rPr>
      <w:b/>
      <w:color w:val="000000"/>
      <w:lang w:val="uk-UA"/>
    </w:rPr>
  </w:style>
  <w:style w:type="paragraph" w:styleId="8">
    <w:name w:val="heading 8"/>
    <w:basedOn w:val="a"/>
    <w:next w:val="a"/>
    <w:qFormat/>
    <w:pPr>
      <w:keepNext/>
      <w:jc w:val="right"/>
      <w:outlineLvl w:val="7"/>
    </w:pPr>
    <w:rPr>
      <w:i/>
      <w:lang w:val="uk-UA"/>
    </w:rPr>
  </w:style>
  <w:style w:type="paragraph" w:styleId="9">
    <w:name w:val="heading 9"/>
    <w:basedOn w:val="a"/>
    <w:next w:val="a"/>
    <w:qFormat/>
    <w:pPr>
      <w:keepNext/>
      <w:jc w:val="center"/>
      <w:outlineLvl w:val="8"/>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iglabelfix">
    <w:name w:val="Fig_label fix"/>
    <w:basedOn w:val="Figlabel"/>
    <w:next w:val="a"/>
    <w:pPr>
      <w:numPr>
        <w:numId w:val="0"/>
      </w:numPr>
    </w:pPr>
    <w:rPr>
      <w:lang w:val="en-US"/>
    </w:rPr>
  </w:style>
  <w:style w:type="paragraph" w:customStyle="1" w:styleId="Figlabel">
    <w:name w:val="Fig_label"/>
    <w:basedOn w:val="a"/>
    <w:next w:val="a"/>
    <w:pPr>
      <w:numPr>
        <w:numId w:val="8"/>
      </w:numPr>
      <w:jc w:val="center"/>
    </w:pPr>
    <w:rPr>
      <w:b/>
      <w:i/>
      <w:sz w:val="22"/>
      <w:lang w:val="ru-RU"/>
    </w:rPr>
  </w:style>
  <w:style w:type="paragraph" w:customStyle="1" w:styleId="FiglabelFix0">
    <w:name w:val="Fig_label Fix"/>
    <w:basedOn w:val="Figlabel"/>
    <w:next w:val="a"/>
    <w:pPr>
      <w:numPr>
        <w:numId w:val="0"/>
      </w:numPr>
    </w:pPr>
  </w:style>
  <w:style w:type="paragraph" w:styleId="a3">
    <w:name w:val="Body Text"/>
    <w:basedOn w:val="a"/>
    <w:pPr>
      <w:spacing w:after="0"/>
      <w:jc w:val="left"/>
    </w:pPr>
    <w:rPr>
      <w:lang w:val="uk-UA"/>
    </w:rPr>
  </w:style>
  <w:style w:type="paragraph" w:styleId="a4">
    <w:name w:val="List"/>
    <w:basedOn w:val="a"/>
    <w:pPr>
      <w:ind w:left="283" w:hanging="283"/>
    </w:pPr>
  </w:style>
  <w:style w:type="paragraph" w:styleId="a5">
    <w:name w:val="Body Text Indent"/>
    <w:basedOn w:val="a"/>
    <w:pPr>
      <w:ind w:left="283"/>
    </w:pPr>
  </w:style>
  <w:style w:type="paragraph" w:styleId="20">
    <w:name w:val="Body Text 2"/>
    <w:basedOn w:val="a"/>
    <w:pPr>
      <w:jc w:val="left"/>
    </w:pPr>
    <w:rPr>
      <w:color w:val="000000"/>
      <w:lang w:val="uk-UA"/>
    </w:rPr>
  </w:style>
  <w:style w:type="paragraph" w:styleId="a6">
    <w:name w:val="footnote text"/>
    <w:basedOn w:val="a"/>
    <w:semiHidden/>
    <w:rPr>
      <w:sz w:val="20"/>
    </w:rPr>
  </w:style>
  <w:style w:type="character" w:styleId="a7">
    <w:name w:val="footnote reference"/>
    <w:basedOn w:val="a0"/>
    <w:semiHidden/>
    <w:rPr>
      <w:vertAlign w:val="superscript"/>
    </w:rPr>
  </w:style>
  <w:style w:type="paragraph" w:styleId="21">
    <w:name w:val="Body Text Indent 2"/>
    <w:basedOn w:val="a"/>
    <w:pPr>
      <w:ind w:left="720"/>
    </w:pPr>
    <w:rPr>
      <w:color w:val="000000"/>
      <w:lang w:val="uk-UA"/>
    </w:rPr>
  </w:style>
  <w:style w:type="paragraph" w:styleId="30">
    <w:name w:val="Body Text 3"/>
    <w:basedOn w:val="a"/>
    <w:rPr>
      <w:color w:val="000000"/>
      <w:sz w:val="28"/>
      <w:lang w:val="uk-UA"/>
    </w:rPr>
  </w:style>
  <w:style w:type="paragraph" w:styleId="a8">
    <w:name w:val="Title"/>
    <w:basedOn w:val="a"/>
    <w:qFormat/>
    <w:pPr>
      <w:jc w:val="center"/>
    </w:pPr>
    <w:rPr>
      <w:sz w:val="28"/>
      <w:lang w:val="uk-UA"/>
    </w:rPr>
  </w:style>
  <w:style w:type="paragraph" w:styleId="a9">
    <w:name w:val="footer"/>
    <w:basedOn w:val="a"/>
    <w:pPr>
      <w:tabs>
        <w:tab w:val="center" w:pos="4153"/>
        <w:tab w:val="right" w:pos="8306"/>
      </w:tabs>
    </w:pPr>
  </w:style>
  <w:style w:type="character" w:styleId="aa">
    <w:name w:val="page number"/>
    <w:basedOn w:val="a0"/>
  </w:style>
  <w:style w:type="paragraph" w:styleId="10">
    <w:name w:val="toc 1"/>
    <w:basedOn w:val="a"/>
    <w:next w:val="a"/>
    <w:autoRedefine/>
    <w:semiHidden/>
  </w:style>
  <w:style w:type="paragraph" w:styleId="22">
    <w:name w:val="toc 2"/>
    <w:basedOn w:val="a"/>
    <w:next w:val="a"/>
    <w:autoRedefine/>
    <w:semiHidden/>
    <w:pPr>
      <w:ind w:left="240"/>
    </w:p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b">
    <w:name w:val="Hyperlink"/>
    <w:basedOn w:val="a0"/>
    <w:rPr>
      <w:color w:val="0000FF"/>
      <w:u w:val="single"/>
    </w:rPr>
  </w:style>
  <w:style w:type="paragraph" w:styleId="32">
    <w:name w:val="Body Text Indent 3"/>
    <w:basedOn w:val="a"/>
    <w:pPr>
      <w:ind w:firstLine="720"/>
      <w:jc w:val="left"/>
    </w:pPr>
    <w:rPr>
      <w:color w:val="000000"/>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2767</Words>
  <Characters>15778</Characters>
  <Application>Microsoft Office Word</Application>
  <DocSecurity>0</DocSecurity>
  <Lines>131</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Субстанційні підвалини глобальної економічної системи</vt:lpstr>
      <vt:lpstr>Субстанційні підвалини глобальної економічної системи</vt:lpstr>
    </vt:vector>
  </TitlesOfParts>
  <Company>De La Rue</Company>
  <LinksUpToDate>false</LinksUpToDate>
  <CharactersWithSpaces>18508</CharactersWithSpaces>
  <SharedDoc>false</SharedDoc>
  <HLinks>
    <vt:vector size="96" baseType="variant">
      <vt:variant>
        <vt:i4>1638449</vt:i4>
      </vt:variant>
      <vt:variant>
        <vt:i4>92</vt:i4>
      </vt:variant>
      <vt:variant>
        <vt:i4>0</vt:i4>
      </vt:variant>
      <vt:variant>
        <vt:i4>5</vt:i4>
      </vt:variant>
      <vt:variant>
        <vt:lpwstr/>
      </vt:variant>
      <vt:variant>
        <vt:lpwstr>_Toc38858122</vt:lpwstr>
      </vt:variant>
      <vt:variant>
        <vt:i4>1703985</vt:i4>
      </vt:variant>
      <vt:variant>
        <vt:i4>86</vt:i4>
      </vt:variant>
      <vt:variant>
        <vt:i4>0</vt:i4>
      </vt:variant>
      <vt:variant>
        <vt:i4>5</vt:i4>
      </vt:variant>
      <vt:variant>
        <vt:lpwstr/>
      </vt:variant>
      <vt:variant>
        <vt:lpwstr>_Toc38858121</vt:lpwstr>
      </vt:variant>
      <vt:variant>
        <vt:i4>1769521</vt:i4>
      </vt:variant>
      <vt:variant>
        <vt:i4>80</vt:i4>
      </vt:variant>
      <vt:variant>
        <vt:i4>0</vt:i4>
      </vt:variant>
      <vt:variant>
        <vt:i4>5</vt:i4>
      </vt:variant>
      <vt:variant>
        <vt:lpwstr/>
      </vt:variant>
      <vt:variant>
        <vt:lpwstr>_Toc38858120</vt:lpwstr>
      </vt:variant>
      <vt:variant>
        <vt:i4>1179698</vt:i4>
      </vt:variant>
      <vt:variant>
        <vt:i4>74</vt:i4>
      </vt:variant>
      <vt:variant>
        <vt:i4>0</vt:i4>
      </vt:variant>
      <vt:variant>
        <vt:i4>5</vt:i4>
      </vt:variant>
      <vt:variant>
        <vt:lpwstr/>
      </vt:variant>
      <vt:variant>
        <vt:lpwstr>_Toc38858119</vt:lpwstr>
      </vt:variant>
      <vt:variant>
        <vt:i4>1245234</vt:i4>
      </vt:variant>
      <vt:variant>
        <vt:i4>68</vt:i4>
      </vt:variant>
      <vt:variant>
        <vt:i4>0</vt:i4>
      </vt:variant>
      <vt:variant>
        <vt:i4>5</vt:i4>
      </vt:variant>
      <vt:variant>
        <vt:lpwstr/>
      </vt:variant>
      <vt:variant>
        <vt:lpwstr>_Toc38858118</vt:lpwstr>
      </vt:variant>
      <vt:variant>
        <vt:i4>1835058</vt:i4>
      </vt:variant>
      <vt:variant>
        <vt:i4>62</vt:i4>
      </vt:variant>
      <vt:variant>
        <vt:i4>0</vt:i4>
      </vt:variant>
      <vt:variant>
        <vt:i4>5</vt:i4>
      </vt:variant>
      <vt:variant>
        <vt:lpwstr/>
      </vt:variant>
      <vt:variant>
        <vt:lpwstr>_Toc38858117</vt:lpwstr>
      </vt:variant>
      <vt:variant>
        <vt:i4>1900594</vt:i4>
      </vt:variant>
      <vt:variant>
        <vt:i4>56</vt:i4>
      </vt:variant>
      <vt:variant>
        <vt:i4>0</vt:i4>
      </vt:variant>
      <vt:variant>
        <vt:i4>5</vt:i4>
      </vt:variant>
      <vt:variant>
        <vt:lpwstr/>
      </vt:variant>
      <vt:variant>
        <vt:lpwstr>_Toc38858116</vt:lpwstr>
      </vt:variant>
      <vt:variant>
        <vt:i4>1966130</vt:i4>
      </vt:variant>
      <vt:variant>
        <vt:i4>50</vt:i4>
      </vt:variant>
      <vt:variant>
        <vt:i4>0</vt:i4>
      </vt:variant>
      <vt:variant>
        <vt:i4>5</vt:i4>
      </vt:variant>
      <vt:variant>
        <vt:lpwstr/>
      </vt:variant>
      <vt:variant>
        <vt:lpwstr>_Toc38858115</vt:lpwstr>
      </vt:variant>
      <vt:variant>
        <vt:i4>2031666</vt:i4>
      </vt:variant>
      <vt:variant>
        <vt:i4>44</vt:i4>
      </vt:variant>
      <vt:variant>
        <vt:i4>0</vt:i4>
      </vt:variant>
      <vt:variant>
        <vt:i4>5</vt:i4>
      </vt:variant>
      <vt:variant>
        <vt:lpwstr/>
      </vt:variant>
      <vt:variant>
        <vt:lpwstr>_Toc38858114</vt:lpwstr>
      </vt:variant>
      <vt:variant>
        <vt:i4>1572914</vt:i4>
      </vt:variant>
      <vt:variant>
        <vt:i4>38</vt:i4>
      </vt:variant>
      <vt:variant>
        <vt:i4>0</vt:i4>
      </vt:variant>
      <vt:variant>
        <vt:i4>5</vt:i4>
      </vt:variant>
      <vt:variant>
        <vt:lpwstr/>
      </vt:variant>
      <vt:variant>
        <vt:lpwstr>_Toc38858113</vt:lpwstr>
      </vt:variant>
      <vt:variant>
        <vt:i4>1638450</vt:i4>
      </vt:variant>
      <vt:variant>
        <vt:i4>32</vt:i4>
      </vt:variant>
      <vt:variant>
        <vt:i4>0</vt:i4>
      </vt:variant>
      <vt:variant>
        <vt:i4>5</vt:i4>
      </vt:variant>
      <vt:variant>
        <vt:lpwstr/>
      </vt:variant>
      <vt:variant>
        <vt:lpwstr>_Toc38858112</vt:lpwstr>
      </vt:variant>
      <vt:variant>
        <vt:i4>1703986</vt:i4>
      </vt:variant>
      <vt:variant>
        <vt:i4>26</vt:i4>
      </vt:variant>
      <vt:variant>
        <vt:i4>0</vt:i4>
      </vt:variant>
      <vt:variant>
        <vt:i4>5</vt:i4>
      </vt:variant>
      <vt:variant>
        <vt:lpwstr/>
      </vt:variant>
      <vt:variant>
        <vt:lpwstr>_Toc38858111</vt:lpwstr>
      </vt:variant>
      <vt:variant>
        <vt:i4>1769522</vt:i4>
      </vt:variant>
      <vt:variant>
        <vt:i4>20</vt:i4>
      </vt:variant>
      <vt:variant>
        <vt:i4>0</vt:i4>
      </vt:variant>
      <vt:variant>
        <vt:i4>5</vt:i4>
      </vt:variant>
      <vt:variant>
        <vt:lpwstr/>
      </vt:variant>
      <vt:variant>
        <vt:lpwstr>_Toc38858110</vt:lpwstr>
      </vt:variant>
      <vt:variant>
        <vt:i4>1179699</vt:i4>
      </vt:variant>
      <vt:variant>
        <vt:i4>14</vt:i4>
      </vt:variant>
      <vt:variant>
        <vt:i4>0</vt:i4>
      </vt:variant>
      <vt:variant>
        <vt:i4>5</vt:i4>
      </vt:variant>
      <vt:variant>
        <vt:lpwstr/>
      </vt:variant>
      <vt:variant>
        <vt:lpwstr>_Toc38858109</vt:lpwstr>
      </vt:variant>
      <vt:variant>
        <vt:i4>1245235</vt:i4>
      </vt:variant>
      <vt:variant>
        <vt:i4>8</vt:i4>
      </vt:variant>
      <vt:variant>
        <vt:i4>0</vt:i4>
      </vt:variant>
      <vt:variant>
        <vt:i4>5</vt:i4>
      </vt:variant>
      <vt:variant>
        <vt:lpwstr/>
      </vt:variant>
      <vt:variant>
        <vt:lpwstr>_Toc38858108</vt:lpwstr>
      </vt:variant>
      <vt:variant>
        <vt:i4>1835059</vt:i4>
      </vt:variant>
      <vt:variant>
        <vt:i4>2</vt:i4>
      </vt:variant>
      <vt:variant>
        <vt:i4>0</vt:i4>
      </vt:variant>
      <vt:variant>
        <vt:i4>5</vt:i4>
      </vt:variant>
      <vt:variant>
        <vt:lpwstr/>
      </vt:variant>
      <vt:variant>
        <vt:lpwstr>_Toc38858107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Субстанційні підвалини глобальної економічної системи</dc:title>
  <dc:subject/>
  <dc:creator>Tsvelodoub</dc:creator>
  <cp:keywords/>
  <cp:lastModifiedBy>admin</cp:lastModifiedBy>
  <cp:revision>2</cp:revision>
  <cp:lastPrinted>2003-04-23T08:56:00Z</cp:lastPrinted>
  <dcterms:created xsi:type="dcterms:W3CDTF">2014-03-29T11:11:00Z</dcterms:created>
  <dcterms:modified xsi:type="dcterms:W3CDTF">2014-03-29T11:11:00Z</dcterms:modified>
</cp:coreProperties>
</file>