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166" w:rsidRDefault="0022572E">
      <w:pPr>
        <w:pStyle w:val="1"/>
        <w:jc w:val="center"/>
      </w:pPr>
      <w:r>
        <w:t>Горький м. - С кем вы с лукой или с сатиным</w:t>
      </w:r>
    </w:p>
    <w:p w:rsidR="003C3166" w:rsidRPr="0022572E" w:rsidRDefault="0022572E">
      <w:pPr>
        <w:pStyle w:val="a3"/>
        <w:spacing w:after="240" w:afterAutospacing="0"/>
      </w:pPr>
      <w:r>
        <w:t>В 1902 году А.М. Горький написал пьесу "На дне."</w:t>
      </w:r>
      <w:r>
        <w:br/>
        <w:t>Эта пьеса является социально-философской драмой. Действие пьесы происходит в подвале, похожем на пещеру, где все грязно и сыро. В этом подвале собраны люди, которые вроде бы и разные, но их всех объединяет то, что они никому не нужны, и у них ничего нет. Главная идея в пьесе - это спор о человеке, о его назначении в жизни и о правде в жизни. Горький сталкивает в пьесе две философии - философию утешительной лжи, или обмана, и философию борьбы. Носителем первой идеи является Лука, а второй Сатин. Лука - это старец, который много путешествовал, много видел в своей жизни. Луке присущи доброта, чуткость, человечность, ласка. Его можно назвать - "врачевателем душ". Но Лука несет в себе идею легкого обмана и жалости. Утешая человека, он в результате ничего для него не сделает. Лука как бы помогает Насте верить в большую, выдуманную его любовь, которой у нее, возможно, никогда не будет. Актеру он говорит про лечебницу, но не показывает дороги. Лука вызывает у человека пустую надежду на какое-то чудо. Успокаивает Анну, он говорит ей, что ее загробная жизнь будет спокойнее. На что Анна отвечает: "Ну еще немножко пожить бы!". Она согласна страдать, лишь бы жить. Разве есть что-то прекрасного, чем сама жизнь? Философия Луки расслабляет человека, делая его смиренным. Лука зовет с собой в обетованную, красивую землю, но дороги он не указывает.</w:t>
      </w:r>
      <w:r>
        <w:br/>
        <w:t>Конечно, нельзя сказать, что Лука совсем не нужен людям. Его доброта, чуткость как раз таки даже очень нужна, но жалость - никогда. Я вообще считаю, что жалеть человека нельзя. Жалость убивает в нем силу сопротивления всем бедам. Разве легче нам, когда жалеют нас в минуты горя? Конечно, нет. А вот, когда нас поддерживают, говоря, что жизнь продолжается и надо идти вперед во что бы то ни стало, тогда нам легче. И правда, тогда чувствуешь, что вроде бы не все плохо и не все потеряно.</w:t>
      </w:r>
      <w:r>
        <w:br/>
        <w:t>И вот как раз эту философию несет с собой Сатин. Этот человек, может, как и многие герои пьесы, опустился "на дно" жизни. Но в отличие от всех, он не потерял дух борьбы с жизнью. Только он один смог произнести великие слова: "Человек - свободен! Это великолепно! Это звучит…. гордо! Надо уважать человека!". Прежде всего, надо уважать самого себя и заставить других уважать себя. А сделать это можно только трудом. Человек никогда не должен идти по течению жизни, он должен бороться, "строить" жизнь своими руками. Из идеи Сатина видно, что он идею Луки не примет никогда. А о самом Луке он говорит: "Это мякиш для беззубых".</w:t>
      </w:r>
      <w:r>
        <w:br/>
        <w:t>В речи Сатина вложены слова самого Горького. С его словами я согласен. Естественно, каждый человек имеет право рассуждать так, как он хочет, но его идеи не должны наносить вред другим людям. Я считаю, что идея Луки вредна. Хотя его доброта, чуткость и даже ложь, но только в оправдание или во спасение чего-либо, нужды, но с жалостью согласиться я не могу. Мне кажется, что жестокая, страшная правда, которая не оставляет пустых надежд, может поднять человека на борьбу со всеми, что сковывает его.</w:t>
      </w:r>
      <w:r>
        <w:br/>
      </w:r>
      <w:r>
        <w:br/>
      </w:r>
      <w:bookmarkStart w:id="0" w:name="_GoBack"/>
      <w:bookmarkEnd w:id="0"/>
    </w:p>
    <w:sectPr w:rsidR="003C3166" w:rsidRPr="002257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72E"/>
    <w:rsid w:val="00157D63"/>
    <w:rsid w:val="0022572E"/>
    <w:rsid w:val="003C3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5D6389-AAF1-453F-AD91-EC2B5C40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Company>diakov.net</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С кем вы с лукой или с сатиным</dc:title>
  <dc:subject/>
  <dc:creator>Irina</dc:creator>
  <cp:keywords/>
  <dc:description/>
  <cp:lastModifiedBy>Irina</cp:lastModifiedBy>
  <cp:revision>2</cp:revision>
  <dcterms:created xsi:type="dcterms:W3CDTF">2014-08-28T08:22:00Z</dcterms:created>
  <dcterms:modified xsi:type="dcterms:W3CDTF">2014-08-28T08:22:00Z</dcterms:modified>
</cp:coreProperties>
</file>