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E0" w:rsidRDefault="00BB33E0">
      <w:pPr>
        <w:pStyle w:val="2"/>
        <w:jc w:val="both"/>
      </w:pPr>
    </w:p>
    <w:p w:rsidR="002F1229" w:rsidRDefault="002F1229">
      <w:pPr>
        <w:pStyle w:val="2"/>
        <w:jc w:val="both"/>
      </w:pPr>
    </w:p>
    <w:p w:rsidR="00E8449E" w:rsidRDefault="00E8449E">
      <w:pPr>
        <w:pStyle w:val="2"/>
        <w:jc w:val="both"/>
      </w:pPr>
      <w:r>
        <w:t>Лоскутное одеяло</w:t>
      </w:r>
    </w:p>
    <w:p w:rsidR="00E8449E" w:rsidRDefault="00E8449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Носов Е.И.</w:t>
      </w:r>
    </w:p>
    <w:p w:rsidR="00E8449E" w:rsidRPr="00BB33E0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дальних далей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у моей бабушки Варвары Ионовны одеяло, собранное из разных лоскутов материи.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иногда шивала нехитрые крестьянские обновы: штаны и рубахи, кофты и сарафаны, да и нам, ребятне, всякую всячину. От этого и оставались обрезки, из которых бабушка кроила одинаковые косяки, сшивала их попарно в квадраты, а уж из квадратов получалось веселое разноцветное полотнище, служившее верхом ватному простеганному одеялу.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лежу под его уютной толщей и жду к себе бабушку. А она на ногах чуть ли не с первыми петухами, все еще хлопочет по дому: что-то споласкивает, ставит в печь коровье пойло, накрывает рушником хлеб на столе, разбирает на пары и рассовывает по печуркам вязёнки и шубные рукавицы. И уж после всего гасит лампу, запалив каганец, слаженный ею из пузырька, сырой картофельной кружал-ки и ватного фитиля. Застя ладонью робкий язычок огня, похожий на тыквенное семечко, она ставит каганец на высокий припечек, чтобы сразу освещал и кухню, где под лавкой с ведрами сеймской воды тихо шуршит лукошеч-ным сеном посаженная на яйца гусыня, и соседнюю проходную комнатку с бабушкиной деревянной кроватью, над которой в углу в широкой витейно-золоченой раме висел строгий лицом Никола. Наконец бабушка заходит в нашу комнату и, встав перед Николой, ловким перекрестом рук снимает кофту, затем сбрасывает на пол долгую, до пят, юбку и босоного вышагивает за ее круг. Вся в белом, с нагими плечами и руками, она принимается быстро и непонятно шептать что-то святому угоднику, мерцавшему от шевелящегося на печи светильного огня, одновременно не забывая расплетать косицу, полуседой остаток некогда спелой пшеничной красы, перебросив ее себе на впалую грудь и сноровко, на ощупь, перебирая пальцами пряди и шелковые тесемки. И, трижды склоненно осенив себя широким крестом, а заодно потыкав издали в мою сторону щепотью, она торопко забирается под одеяло и, нахолодавшая перед иконой, истово льнет ко мне, теплому, обжившемуся под ватным пологом.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Смирив дыхание и обвыкнув, бабушка поднимает коленями одеяло, делает из него покатый погребок, над которым хорошо видны косяки, и тихим и умиротворенным голосом человека, завершившего день и добравшегося до постели, вопрошает: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Так докудова мы дочитали книгу-то нашу?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Про синий косячок.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.— Уж и до него дошли? А вот про этот сказывала ли? Про голубые колокольца? Про мамкино первое платьице? Девочка-то она была большая, а все не в своем, все в перешитом да переиначенном. Тут под самую Троицу вот тебе китайцы-коробейники с товарами. А на деревне это вон какая оказия. Бабы все бросают, выбегают на улицу. Ну, а китайцы знают, что делать. Прямо по траве раскатывают одну штуку ситца — майский луг, да и только! Распускают другую — и того краше. Мамка твоя вцепилась в руку, теребит, этак больно дергает: купи да купи... Или про то не сказывала?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Про колокольцы уже было,— вспоминаю я.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А-а, ну тогда пойдем дальше. Этот вот косяк-то, который с колокольцами в паре, видишь, по синему белой крупкой посыпано, вроде как звезды по ночному небу, это от дедушкиной рубахи. А привез он ее аж с войны германской. Они тогда под Ригой стояли. Да немец попер их оттуда, из Курляндской земли, голодных да беспатронных. Да так-то и отходили пешки. Дедушка твой ногу в кровь истер, от мокрых да грязных портянок приключилась хвороба, ногу ему раздуло под самый пах. Уложили в двуколку с другими ранеными, довезли до какой-то станции, а оттуда — в самый Питер. А тут вскорости царя спихнули, революция началась. Деда как есть прямо на костылях в какой-то комитет и выбрали. Ну, раз выбрали, он и давай прыгать да скакать. Ну и допрыгался, чуть ногу не отняли. Списали его по чистой да и отпустили, слава богу, с миром.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нравится, что дедушку выпроводили из Питера и что он, оказывается, не участвовал в штурме Зимнего дворца.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Кой тебе Зимний! — взмаливается бабушка. — Я и доси с курицей по соседям хожу: мужик дома, а зарубить некому. Нет, не герой он у меня, не герой, врать не стану.— И уже спокойным, добрым голосом продолжает: — А так много повидал разного. Не приведи господь, чего довелось ему, сердешному. Домой пришел — белые чуть шашками не изрубили, в амбаре господский хомут нашли... Ну да ладно на ночь про такое, царица небесная. От тех времен, окромя этого лоскута, костыль остался, где-то на чердаке. А еще солдатский башлык.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Это штык такой?— ликующе млею я.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Не-е! Это такой суконный куль с окрылками. Поверх шапки в метель надевают. Вот придет дедушка с ночного, из конюшни-то, ты и попроси хорошенько. Авось покажет тебе башлык. А то и даст поносить.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молча мечтательно киваю.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Нуте... Так поехали дальше. А вот этот, внучек ты мой, этот лоскутик...— Бабушка вздыхает и, выпростав тонкую, как плеть, голубоватую руку с темной, словно из корья, кистью, долго оглаживает светленький, ничем не примечательный треугольник.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И что?— тереблю я бабушку, вдруг замолчавшую.— А бабушк?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не отвечает. Я скашиваюсь недоуменно, представив, что ее сморил внезапный сон. Но она не спит, и я вижу, как в темной глазнице тусклым оловом мерцает скопившаяся там влага.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примолкаю, а она, глубоко вздохнув, опускает колени и разрушает одеяльный погребок. </w:t>
      </w:r>
    </w:p>
    <w:p w:rsidR="00E8449E" w:rsidRDefault="00E844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Была у меня девочка,— еще раз крестясь, вздыхает она и, повернувшись и потянув на меня лоскутное одеяло, произносит теплым, родным шепотом:— Спи, угоманивай-ся. Завтра еще чего вспомним...</w:t>
      </w:r>
      <w:bookmarkStart w:id="0" w:name="_GoBack"/>
      <w:bookmarkEnd w:id="0"/>
    </w:p>
    <w:sectPr w:rsidR="00E8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3E0"/>
    <w:rsid w:val="001E7E27"/>
    <w:rsid w:val="002F1229"/>
    <w:rsid w:val="009C3331"/>
    <w:rsid w:val="00BB33E0"/>
    <w:rsid w:val="00E8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09881-0787-4D24-B58C-9BC486A4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Лоскутное одеяло - CoolReferat.com</vt:lpstr>
    </vt:vector>
  </TitlesOfParts>
  <Company>*</Company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Лоскутное одеяло - CoolReferat.com</dc:title>
  <dc:subject/>
  <dc:creator>Admin</dc:creator>
  <cp:keywords/>
  <dc:description/>
  <cp:lastModifiedBy>Irina</cp:lastModifiedBy>
  <cp:revision>2</cp:revision>
  <dcterms:created xsi:type="dcterms:W3CDTF">2014-08-25T01:22:00Z</dcterms:created>
  <dcterms:modified xsi:type="dcterms:W3CDTF">2014-08-25T01:22:00Z</dcterms:modified>
</cp:coreProperties>
</file>