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1B" w:rsidRDefault="005E1F1B" w:rsidP="005E1F1B">
      <w:pPr>
        <w:jc w:val="center"/>
        <w:rPr>
          <w:b/>
          <w:sz w:val="36"/>
          <w:szCs w:val="36"/>
        </w:rPr>
      </w:pPr>
      <w:r w:rsidRPr="005E1F1B">
        <w:rPr>
          <w:b/>
          <w:sz w:val="36"/>
          <w:szCs w:val="36"/>
        </w:rPr>
        <w:t>Содержание.</w:t>
      </w:r>
    </w:p>
    <w:p w:rsidR="005E1F1B" w:rsidRPr="005E1F1B" w:rsidRDefault="005E1F1B" w:rsidP="005E1F1B">
      <w:pPr>
        <w:tabs>
          <w:tab w:val="left" w:pos="8670"/>
        </w:tabs>
        <w:rPr>
          <w:sz w:val="32"/>
          <w:szCs w:val="32"/>
        </w:rPr>
      </w:pPr>
      <w:r>
        <w:rPr>
          <w:sz w:val="36"/>
          <w:szCs w:val="36"/>
        </w:rPr>
        <w:tab/>
        <w:t xml:space="preserve"> </w:t>
      </w:r>
      <w:r w:rsidRPr="005E1F1B">
        <w:rPr>
          <w:sz w:val="32"/>
          <w:szCs w:val="32"/>
        </w:rPr>
        <w:t>Стр.</w:t>
      </w:r>
    </w:p>
    <w:p w:rsidR="005E1F1B" w:rsidRDefault="005E1F1B" w:rsidP="005E1F1B">
      <w:pPr>
        <w:rPr>
          <w:sz w:val="32"/>
          <w:szCs w:val="32"/>
        </w:rPr>
      </w:pPr>
    </w:p>
    <w:p w:rsidR="005E1F1B" w:rsidRPr="005E1F1B" w:rsidRDefault="005E1F1B" w:rsidP="005E1F1B">
      <w:pPr>
        <w:spacing w:line="360" w:lineRule="auto"/>
        <w:rPr>
          <w:sz w:val="32"/>
          <w:szCs w:val="32"/>
        </w:rPr>
      </w:pPr>
      <w:r w:rsidRPr="005E1F1B">
        <w:rPr>
          <w:sz w:val="32"/>
          <w:szCs w:val="32"/>
        </w:rPr>
        <w:t>Введение</w:t>
      </w:r>
      <w:r>
        <w:rPr>
          <w:sz w:val="32"/>
          <w:szCs w:val="32"/>
        </w:rPr>
        <w:t xml:space="preserve">                                                                                                 3</w:t>
      </w:r>
    </w:p>
    <w:p w:rsidR="005E1F1B" w:rsidRDefault="005E1F1B" w:rsidP="005E1F1B">
      <w:pPr>
        <w:spacing w:line="360" w:lineRule="auto"/>
        <w:rPr>
          <w:sz w:val="32"/>
          <w:szCs w:val="32"/>
        </w:rPr>
      </w:pPr>
      <w:r w:rsidRPr="005E1F1B">
        <w:rPr>
          <w:b/>
          <w:sz w:val="32"/>
          <w:szCs w:val="32"/>
        </w:rPr>
        <w:t>1.</w:t>
      </w:r>
      <w:r w:rsidRPr="005E1F1B">
        <w:t xml:space="preserve"> </w:t>
      </w:r>
      <w:r w:rsidRPr="005E1F1B">
        <w:rPr>
          <w:sz w:val="32"/>
          <w:szCs w:val="32"/>
        </w:rPr>
        <w:t xml:space="preserve">Причины экономических противоречий и соперничества </w:t>
      </w:r>
    </w:p>
    <w:p w:rsidR="005E1F1B" w:rsidRPr="005E1F1B" w:rsidRDefault="005E1F1B" w:rsidP="005E1F1B">
      <w:pPr>
        <w:spacing w:line="360" w:lineRule="auto"/>
        <w:rPr>
          <w:sz w:val="32"/>
          <w:szCs w:val="32"/>
        </w:rPr>
      </w:pPr>
      <w:r w:rsidRPr="005E1F1B">
        <w:rPr>
          <w:sz w:val="32"/>
          <w:szCs w:val="32"/>
        </w:rPr>
        <w:t>ведущих стран накануне Первой мировой войны.</w:t>
      </w:r>
      <w:r>
        <w:rPr>
          <w:sz w:val="32"/>
          <w:szCs w:val="32"/>
        </w:rPr>
        <w:t xml:space="preserve">                             4</w:t>
      </w:r>
    </w:p>
    <w:p w:rsidR="005E1F1B" w:rsidRPr="005E1F1B" w:rsidRDefault="005E1F1B" w:rsidP="005E1F1B">
      <w:pPr>
        <w:shd w:val="clear" w:color="auto" w:fill="FFFFFF"/>
        <w:spacing w:line="360" w:lineRule="auto"/>
        <w:rPr>
          <w:spacing w:val="-9"/>
          <w:sz w:val="32"/>
          <w:szCs w:val="32"/>
        </w:rPr>
      </w:pPr>
      <w:r w:rsidRPr="005E1F1B">
        <w:rPr>
          <w:b/>
          <w:sz w:val="32"/>
          <w:szCs w:val="32"/>
        </w:rPr>
        <w:t>2.</w:t>
      </w:r>
      <w:r w:rsidRPr="005E1F1B">
        <w:rPr>
          <w:sz w:val="36"/>
          <w:szCs w:val="36"/>
        </w:rPr>
        <w:t xml:space="preserve"> </w:t>
      </w:r>
      <w:r w:rsidRPr="005E1F1B">
        <w:rPr>
          <w:sz w:val="32"/>
          <w:szCs w:val="32"/>
        </w:rPr>
        <w:t>Важнейшие экономические последствия войны для ведущих стран.</w:t>
      </w:r>
      <w:r>
        <w:rPr>
          <w:sz w:val="32"/>
          <w:szCs w:val="32"/>
        </w:rPr>
        <w:t xml:space="preserve">                                                                                                       8</w:t>
      </w:r>
    </w:p>
    <w:p w:rsidR="005E1F1B" w:rsidRPr="005E1F1B" w:rsidRDefault="005E1F1B" w:rsidP="005E1F1B">
      <w:pPr>
        <w:spacing w:line="360" w:lineRule="auto"/>
        <w:rPr>
          <w:sz w:val="32"/>
          <w:szCs w:val="32"/>
        </w:rPr>
      </w:pPr>
      <w:r w:rsidRPr="005E1F1B">
        <w:rPr>
          <w:b/>
          <w:sz w:val="32"/>
          <w:szCs w:val="32"/>
        </w:rPr>
        <w:t>3.</w:t>
      </w:r>
      <w:r w:rsidRPr="005E1F1B">
        <w:rPr>
          <w:sz w:val="36"/>
          <w:szCs w:val="36"/>
        </w:rPr>
        <w:t xml:space="preserve"> </w:t>
      </w:r>
      <w:r w:rsidRPr="005E1F1B">
        <w:rPr>
          <w:sz w:val="32"/>
          <w:szCs w:val="32"/>
        </w:rPr>
        <w:t>Версальский мирный договор и направления его реализации.</w:t>
      </w:r>
      <w:r>
        <w:rPr>
          <w:sz w:val="32"/>
          <w:szCs w:val="32"/>
        </w:rPr>
        <w:t xml:space="preserve">    11</w:t>
      </w:r>
    </w:p>
    <w:p w:rsidR="005E1F1B" w:rsidRDefault="005E1F1B" w:rsidP="005E1F1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Заключение                                                                                            16</w:t>
      </w:r>
    </w:p>
    <w:p w:rsidR="00962030" w:rsidRDefault="005E1F1B" w:rsidP="005E1F1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Список литературы                                                                               17</w:t>
      </w: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5E1F1B" w:rsidRDefault="00962030" w:rsidP="00962030">
      <w:pPr>
        <w:tabs>
          <w:tab w:val="left" w:pos="22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Pr="00FD06FA" w:rsidRDefault="00962030" w:rsidP="00962030">
      <w:pPr>
        <w:spacing w:line="360" w:lineRule="auto"/>
        <w:jc w:val="center"/>
        <w:rPr>
          <w:b/>
          <w:sz w:val="36"/>
          <w:szCs w:val="36"/>
        </w:rPr>
      </w:pPr>
      <w:r w:rsidRPr="00FD06FA">
        <w:rPr>
          <w:b/>
          <w:sz w:val="36"/>
          <w:szCs w:val="36"/>
        </w:rPr>
        <w:t>Введение.</w:t>
      </w:r>
    </w:p>
    <w:p w:rsidR="00962030" w:rsidRPr="00FD06FA" w:rsidRDefault="00962030" w:rsidP="00962030">
      <w:pPr>
        <w:spacing w:line="360" w:lineRule="auto"/>
        <w:ind w:firstLine="340"/>
        <w:jc w:val="both"/>
        <w:rPr>
          <w:sz w:val="28"/>
          <w:szCs w:val="28"/>
        </w:rPr>
      </w:pPr>
      <w:r w:rsidRPr="00FD06FA">
        <w:rPr>
          <w:sz w:val="28"/>
          <w:szCs w:val="28"/>
        </w:rPr>
        <w:t xml:space="preserve">Второе десятилетие </w:t>
      </w:r>
      <w:r w:rsidRPr="00FD06FA">
        <w:rPr>
          <w:sz w:val="28"/>
          <w:szCs w:val="28"/>
          <w:lang w:val="en-US"/>
        </w:rPr>
        <w:t>XX</w:t>
      </w:r>
      <w:r w:rsidRPr="00FD06FA">
        <w:rPr>
          <w:sz w:val="28"/>
          <w:szCs w:val="28"/>
        </w:rPr>
        <w:t xml:space="preserve"> в. отмечено крупнейшим за всю предшествовавшую историю человечества военным катаклизмом – Первой мировой войной. Для подтверждения этого тезиса достаточно напомнить, что в войну было втянуто более 30 стран  с полуторамиллиардным населением, что составляло в то время две трети всех живших на планете людей.</w:t>
      </w:r>
      <w:r>
        <w:rPr>
          <w:sz w:val="28"/>
          <w:szCs w:val="28"/>
        </w:rPr>
        <w:t xml:space="preserve"> Материальные и людские потери были огромны. </w:t>
      </w:r>
      <w:r w:rsidRPr="00FD06FA">
        <w:rPr>
          <w:sz w:val="28"/>
          <w:szCs w:val="28"/>
        </w:rPr>
        <w:t xml:space="preserve">Вооруженный конфликт </w:t>
      </w:r>
      <w:smartTag w:uri="urn:schemas-microsoft-com:office:smarttags" w:element="metricconverter">
        <w:smartTagPr>
          <w:attr w:name="ProductID" w:val="1914 г"/>
        </w:smartTagPr>
        <w:r w:rsidRPr="00FD06FA">
          <w:rPr>
            <w:sz w:val="28"/>
            <w:szCs w:val="28"/>
          </w:rPr>
          <w:t>1914 г</w:t>
        </w:r>
      </w:smartTag>
      <w:r w:rsidRPr="00FD06FA">
        <w:rPr>
          <w:sz w:val="28"/>
          <w:szCs w:val="28"/>
        </w:rPr>
        <w:t>. воспринимается нами (и воспринимался современниками) как страшная, непоправимая катастрофа, приведшая к психологическому надлому всю европейскую цивилизацию. В данной работе я попытаюсь рассмотреть, какие же экономические мотивы позволили вспыхнуть мировой войне в начале прошлого столетия и подвести итоги этому грандиозному событию.</w:t>
      </w:r>
    </w:p>
    <w:p w:rsidR="00962030" w:rsidRDefault="00962030" w:rsidP="00962030">
      <w:pPr>
        <w:tabs>
          <w:tab w:val="left" w:pos="2295"/>
        </w:tabs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Pr="00362C11" w:rsidRDefault="00962030" w:rsidP="00962030">
      <w:pPr>
        <w:spacing w:line="360" w:lineRule="auto"/>
        <w:jc w:val="center"/>
        <w:rPr>
          <w:b/>
          <w:sz w:val="36"/>
          <w:szCs w:val="36"/>
        </w:rPr>
      </w:pPr>
      <w:r w:rsidRPr="00362C11">
        <w:rPr>
          <w:b/>
          <w:sz w:val="32"/>
          <w:szCs w:val="32"/>
        </w:rPr>
        <w:t>1.</w:t>
      </w:r>
      <w:r>
        <w:t xml:space="preserve"> </w:t>
      </w:r>
      <w:r w:rsidRPr="00362C11">
        <w:rPr>
          <w:b/>
          <w:sz w:val="36"/>
          <w:szCs w:val="36"/>
        </w:rPr>
        <w:t>Причины экономических противоречий и соперничества ведущих</w:t>
      </w:r>
      <w:r>
        <w:rPr>
          <w:b/>
          <w:sz w:val="36"/>
          <w:szCs w:val="36"/>
        </w:rPr>
        <w:t xml:space="preserve"> стран накануне Первой мировой в</w:t>
      </w:r>
      <w:r w:rsidRPr="00362C11">
        <w:rPr>
          <w:b/>
          <w:sz w:val="36"/>
          <w:szCs w:val="36"/>
        </w:rPr>
        <w:t>ойны</w:t>
      </w:r>
      <w:r>
        <w:rPr>
          <w:b/>
          <w:sz w:val="36"/>
          <w:szCs w:val="36"/>
        </w:rPr>
        <w:t>.</w:t>
      </w:r>
    </w:p>
    <w:p w:rsidR="00962030" w:rsidRPr="0050290D" w:rsidRDefault="00962030" w:rsidP="00962030">
      <w:pPr>
        <w:spacing w:line="360" w:lineRule="auto"/>
        <w:ind w:firstLine="340"/>
        <w:jc w:val="both"/>
        <w:rPr>
          <w:sz w:val="28"/>
          <w:szCs w:val="28"/>
        </w:rPr>
      </w:pPr>
      <w:r w:rsidRPr="0050290D">
        <w:rPr>
          <w:sz w:val="28"/>
          <w:szCs w:val="28"/>
        </w:rPr>
        <w:t xml:space="preserve">Вспышку войны 1914-1918 гг. как мирового вооруженного конфликта определило соотношение сил, сложившееся в мировом хозяйстве в предшествующие годы. Страны, наиболее промышленно развитые и занимавшие по этому показателю первые места в мировом хозяйстве, США и Германия, значительно уступали старинным европейским государствам Великобритании и Франции по таким сопутствующим индустриальному могуществу показателям, как экспорт капитала и колониальные владения. И наоборот, страны, возглавлявшие в предыдущем </w:t>
      </w:r>
      <w:r w:rsidRPr="0050290D">
        <w:rPr>
          <w:sz w:val="28"/>
          <w:szCs w:val="28"/>
          <w:lang w:val="en-US"/>
        </w:rPr>
        <w:t>XIX</w:t>
      </w:r>
      <w:r w:rsidRPr="0050290D">
        <w:rPr>
          <w:sz w:val="28"/>
          <w:szCs w:val="28"/>
        </w:rPr>
        <w:t xml:space="preserve"> в. мировое  промышленное производство, Великобритания и Франция, были теперь, перед войной </w:t>
      </w:r>
      <w:smartTag w:uri="urn:schemas-microsoft-com:office:smarttags" w:element="metricconverter">
        <w:smartTagPr>
          <w:attr w:name="ProductID" w:val="1914 г"/>
        </w:smartTagPr>
        <w:r w:rsidRPr="0050290D">
          <w:rPr>
            <w:sz w:val="28"/>
            <w:szCs w:val="28"/>
          </w:rPr>
          <w:t>1914 г</w:t>
        </w:r>
      </w:smartTag>
      <w:r w:rsidRPr="0050290D">
        <w:rPr>
          <w:sz w:val="28"/>
          <w:szCs w:val="28"/>
        </w:rPr>
        <w:t>., оттеснены на третье и четвертое места, но являлись крупнейшими экспортерами капитала и крупнейшими колониальными державами.</w:t>
      </w:r>
    </w:p>
    <w:p w:rsidR="00962030" w:rsidRPr="00EE624D" w:rsidRDefault="00962030" w:rsidP="00962030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 xml:space="preserve">      </w:t>
      </w:r>
      <w:r w:rsidRPr="00BD5328">
        <w:rPr>
          <w:sz w:val="28"/>
          <w:szCs w:val="28"/>
        </w:rPr>
        <w:t>Наиболее острые противоречия складывались  между</w:t>
      </w:r>
      <w:r>
        <w:rPr>
          <w:sz w:val="28"/>
          <w:szCs w:val="28"/>
        </w:rPr>
        <w:t xml:space="preserve"> </w:t>
      </w:r>
      <w:r w:rsidRPr="00BD5328">
        <w:rPr>
          <w:b/>
          <w:sz w:val="28"/>
          <w:szCs w:val="28"/>
        </w:rPr>
        <w:t xml:space="preserve">Германией и Великобританией. </w:t>
      </w:r>
      <w:r w:rsidRPr="00BD5328">
        <w:rPr>
          <w:sz w:val="28"/>
          <w:szCs w:val="28"/>
        </w:rPr>
        <w:t xml:space="preserve">Их интересы сталкивались во многих регионах мира, на океанских и морских трассах. </w:t>
      </w:r>
      <w:r w:rsidRPr="00EE624D">
        <w:rPr>
          <w:sz w:val="28"/>
          <w:szCs w:val="28"/>
        </w:rPr>
        <w:t>Резкий рост промышленного производства в Германии (при сравнительно низкой стоимости рабочей силы) серьезно подорвал позиции "мастерской мира" на рынках и вынудил правительство Великобритании перейти к протекционистской торговой политике. Поскольку преференционные тарифы для стран Британской Империи (идея Джозефа Чемберлена) провести через парламент не удалось, протекционизм привел к заметному увеличению</w:t>
      </w:r>
      <w:r>
        <w:rPr>
          <w:sz w:val="28"/>
          <w:szCs w:val="28"/>
        </w:rPr>
        <w:t xml:space="preserve"> "транспортного сопротивления" и</w:t>
      </w:r>
      <w:r w:rsidRPr="00EE624D">
        <w:rPr>
          <w:sz w:val="28"/>
          <w:szCs w:val="28"/>
        </w:rPr>
        <w:t xml:space="preserve">мперии. Это не могло не повлиять на состояние финансово-кредитной мировой системы с центром в Лондоне и опосредованно на мировую систему торговли. Между тем, именно положение "мирового перевозчика" обеспечивало Великобритании экономическое процветание и политическую стабильность. На рубеже веков Германия переходит к строительству огромного военного и гражданского флота. Пользуясь ясной поддержкой со стороны государства, крупнейшие немецкие судоходные компании (ГАПАГ и Норддейчланд Лайн) выходят на первое место в мире по суммарному тоннажу судов водоизмещением более 5.000 тонн. Речь идет, следовательно, о самой основе экономического и политического могущества Великобритании - о "владении морем". Экономическое содержание структурного конфликта, приведшего к Первой Мировой Войне, очевидно. Великобритания начала войну мировым кредитором. К концу ее она была должна Соединенным Штатам более 8 миллиардов фунтов стерлингов. </w:t>
      </w:r>
      <w:r>
        <w:rPr>
          <w:sz w:val="28"/>
          <w:szCs w:val="28"/>
        </w:rPr>
        <w:t xml:space="preserve">Скорость </w:t>
      </w:r>
      <w:r w:rsidRPr="00EE624D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Германии </w:t>
      </w:r>
      <w:r w:rsidRPr="00EE624D">
        <w:rPr>
          <w:sz w:val="28"/>
          <w:szCs w:val="28"/>
        </w:rPr>
        <w:t xml:space="preserve">за вторую половину XIX века значительно превысила английские темпы. Важнейшим фактором хозяйственного подъема явилось завершение государственного объединения всей страны путем образования Германской империи под эгидой Пруссии. Вместо феодально-раздробленной страны возникла великая держава с более чем 40-миллионным населением. В последней трети XIX в. промышленность стала играть основную роль в экономической системе страны. В начале XX в. там было занято уже 43% населения против 29%, занятых в сельском хозяйстве. В 60-70-х гг. Германия обогнала по производству промышленной продукции Францию, а в начале XX в. позади осталась и Англия. Технический уровень немецкой, относительно новой промышленности, был выше английской, старой. Германские фирмы накануне Первой мировой войны стали основными поставщиками динамомашин, трамваев, электроламп и других электротоваров, а также анилиновых красок в Европе. Перед первой мировой войной руководство шести крупнейших берлинских банков было представлено в 750 компаниях. Германские монополии стали самой большой и организованной экономической силой в Европе. Однако превосходя английских и французских (а кое в чем даже американских) капиталистов в смысле организации, германский финансовый капитал значительно уступал им в политическом отношении. Объем германской внешней торговли за 1870-1913 гг. вырос примерно в три раза. Вместе с тем структура немецкой внешней торговли показывала и основную слабость экономики страны ее зависимость от сырьевого и продовольственного импорта: стоимость ввоза за счет сырья и продовольствия перед первой мировой войной превышала стоимость экспорта более чем на 600 млн. марок. Сложная внешнеторговая ситуация еще более усугубляла агрессивность германских монополий, укрепляла их блок с юнкерским милитаризмом и монархией. Высокие доходы позволили немецкой буржуазии существенно поднять заработную плату квалифицированных рабочих (примерно 5 млн. чел.). В начале XX в. средняя годовая зарплата квалифицированного немецкого рабочего (примерно 1800 марок) составляла 53% годового дохода небольшого предпринимателя (2-5 наемных рабочих) и 45% дохода среднего чиновника, а зарплата рабочих контрольного аппарата на производстве («рабочая аристократия») уступала доходу мелкого предпринимателя и среднего чиновника всего на 2530%. Структурные изменения в английской промышленности происходили очень медленно. Наиболее высокими темпами развивались новые для Англии отрасли тяжелой промышленности сталелитейная, электротехническая, химическая, обгоняя традиционные производства. Итак, две цивилизации, одна из которых стала великой, а другая хотела ей стать, столкнулись в схватке не на жизнь, а на смерть. Схватке, ставкой в которой была будущая картина мира. </w:t>
      </w:r>
    </w:p>
    <w:p w:rsidR="00962030" w:rsidRPr="00BD5328" w:rsidRDefault="00962030" w:rsidP="00962030">
      <w:pPr>
        <w:pStyle w:val="2"/>
        <w:spacing w:line="360" w:lineRule="auto"/>
        <w:ind w:firstLine="340"/>
        <w:rPr>
          <w:b w:val="0"/>
          <w:sz w:val="28"/>
          <w:szCs w:val="28"/>
        </w:rPr>
      </w:pPr>
      <w:r w:rsidRPr="00BD5328">
        <w:rPr>
          <w:b w:val="0"/>
          <w:sz w:val="28"/>
          <w:szCs w:val="28"/>
        </w:rPr>
        <w:t xml:space="preserve">Противоречие между </w:t>
      </w:r>
      <w:r w:rsidRPr="00BD5328">
        <w:rPr>
          <w:sz w:val="28"/>
          <w:szCs w:val="28"/>
        </w:rPr>
        <w:t xml:space="preserve">Германией и Францией  </w:t>
      </w:r>
      <w:r w:rsidRPr="00BD5328">
        <w:rPr>
          <w:b w:val="0"/>
          <w:sz w:val="28"/>
          <w:szCs w:val="28"/>
        </w:rPr>
        <w:t>существовали со времен франко-германской войны (1870-1871 гг.), когда Германия захватила богатые углем и железной рудой французские провинции Эльзас и восточную часть провинции Лотарингии и получила 5 миллиардов франков контрибуции. Кроме того, Франко-германские противоречия имелись и по колониальному вопросу: Германия претендовала на Марокко, которое стремилась захватить и Франция.</w:t>
      </w:r>
    </w:p>
    <w:p w:rsidR="00962030" w:rsidRPr="00BD5328" w:rsidRDefault="00962030" w:rsidP="00962030">
      <w:pPr>
        <w:pStyle w:val="2"/>
        <w:spacing w:line="360" w:lineRule="auto"/>
        <w:ind w:firstLine="340"/>
        <w:rPr>
          <w:b w:val="0"/>
          <w:sz w:val="28"/>
          <w:szCs w:val="28"/>
        </w:rPr>
      </w:pPr>
      <w:r w:rsidRPr="00BD5328">
        <w:rPr>
          <w:b w:val="0"/>
          <w:sz w:val="28"/>
          <w:szCs w:val="28"/>
        </w:rPr>
        <w:t xml:space="preserve">Источниками противоречий между </w:t>
      </w:r>
      <w:r w:rsidRPr="00362C11">
        <w:rPr>
          <w:sz w:val="28"/>
          <w:szCs w:val="28"/>
        </w:rPr>
        <w:t>Германией и Россией</w:t>
      </w:r>
      <w:r w:rsidRPr="00BD5328">
        <w:rPr>
          <w:b w:val="0"/>
          <w:sz w:val="28"/>
          <w:szCs w:val="28"/>
        </w:rPr>
        <w:t xml:space="preserve">  являлись противоположные тор</w:t>
      </w:r>
      <w:r>
        <w:rPr>
          <w:b w:val="0"/>
          <w:sz w:val="28"/>
          <w:szCs w:val="28"/>
        </w:rPr>
        <w:t>говые интересы. Так, в  конце Х</w:t>
      </w:r>
      <w:r>
        <w:rPr>
          <w:b w:val="0"/>
          <w:sz w:val="28"/>
          <w:szCs w:val="28"/>
          <w:lang w:val="en-US"/>
        </w:rPr>
        <w:t>I</w:t>
      </w:r>
      <w:r w:rsidRPr="00BD5328">
        <w:rPr>
          <w:b w:val="0"/>
          <w:sz w:val="28"/>
          <w:szCs w:val="28"/>
        </w:rPr>
        <w:t>Х – начале ХХ вв. юнкеры добились увеличения таможенных пошлин на импорт российской сельскохозяйственной продукции. А когда Россия ответила тем же на ввозимые из Германии машины и оборудование, разгорелась таможенная война. Германия, как экономически более зрелая в этой войне одержала победу. Но взаимоотношения между странами не смягчались. Источниками противоречий главным образом была борьба за влияние в Турции. Так, интересы России в Турции затрагивались строительством германскими фирмами Багдадской железной дороги, соединявшей Босфор с персидским заливом. Эта железная дорога проходила по территории Османской империи. Правящие круги Германии стремились поставить под свой контроль Османскую империю и держать под ударом английские позиции в Индии и Египте, а также позиции России на Кавказе и в Средней Азии. Поэтому правительства Англии, Франции и России стремились не допустить строительства Багдадской железной дороги Германией.</w:t>
      </w:r>
    </w:p>
    <w:p w:rsidR="00962030" w:rsidRPr="00BD5328" w:rsidRDefault="00962030" w:rsidP="00962030">
      <w:pPr>
        <w:spacing w:line="360" w:lineRule="auto"/>
        <w:jc w:val="both"/>
        <w:rPr>
          <w:sz w:val="28"/>
          <w:szCs w:val="28"/>
        </w:rPr>
      </w:pPr>
      <w:r w:rsidRPr="00C01D32">
        <w:rPr>
          <w:sz w:val="28"/>
          <w:szCs w:val="28"/>
        </w:rPr>
        <w:t xml:space="preserve">    Существовали противоречия между Турцией и Россией из-за Константинополя, черноморских проливов и Армении; между Россией и Австро-Венгрией – из-за преобладания на Балканах. В Германии складывается мощный военно-промышленный комплекс, на который работала индустрия страны. Германия серьезно приступила к подготовке войны за передел мира, захватывая не только английские и французские колонии, но и территории в Европе, пытаясь установить мировое господство. В результате идеология Германского правительства выразилась в создании Пангерманского союза (1891г.) и в необходимости захвата новых территорий. В результате были захвачены Камерун, Того, Северно-Западная Африка, Каролинские, Марианские и Маршалловы острова и др. территории.     Таким образом, к началу Первой мировой войны обостряются империалистические противоречия, вылившиеся в войну между двумя</w:t>
      </w:r>
      <w:r w:rsidRPr="00BD5328">
        <w:rPr>
          <w:b/>
          <w:sz w:val="28"/>
          <w:szCs w:val="28"/>
        </w:rPr>
        <w:t xml:space="preserve"> </w:t>
      </w:r>
      <w:r w:rsidRPr="00AA75F0">
        <w:rPr>
          <w:spacing w:val="-13"/>
          <w:sz w:val="28"/>
          <w:szCs w:val="28"/>
        </w:rPr>
        <w:t xml:space="preserve">империалистическими блоками </w:t>
      </w:r>
      <w:r w:rsidRPr="00AA75F0">
        <w:rPr>
          <w:sz w:val="28"/>
          <w:szCs w:val="28"/>
        </w:rPr>
        <w:t xml:space="preserve">(Антанта: Англия, Франция, Россия и др., с одной стороны; </w:t>
      </w:r>
      <w:r w:rsidRPr="00AA75F0">
        <w:rPr>
          <w:spacing w:val="-7"/>
          <w:sz w:val="28"/>
          <w:szCs w:val="28"/>
        </w:rPr>
        <w:t>Тройственный союз: Германия, Австро-Венгрия, Турция, Бол</w:t>
      </w:r>
      <w:r w:rsidRPr="00AA75F0">
        <w:rPr>
          <w:spacing w:val="-7"/>
          <w:sz w:val="28"/>
          <w:szCs w:val="28"/>
        </w:rPr>
        <w:softHyphen/>
        <w:t>гария, с другой стороны).</w:t>
      </w: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Pr="00E77313" w:rsidRDefault="00962030" w:rsidP="00962030">
      <w:pPr>
        <w:shd w:val="clear" w:color="auto" w:fill="FFFFFF"/>
        <w:spacing w:line="360" w:lineRule="auto"/>
        <w:jc w:val="center"/>
        <w:rPr>
          <w:b/>
          <w:spacing w:val="-9"/>
          <w:sz w:val="36"/>
          <w:szCs w:val="36"/>
        </w:rPr>
      </w:pPr>
      <w:r w:rsidRPr="00B772B4">
        <w:rPr>
          <w:b/>
          <w:sz w:val="32"/>
          <w:szCs w:val="32"/>
        </w:rPr>
        <w:t>2.</w:t>
      </w:r>
      <w:r w:rsidRPr="00E77313">
        <w:rPr>
          <w:b/>
          <w:sz w:val="36"/>
          <w:szCs w:val="36"/>
        </w:rPr>
        <w:t xml:space="preserve"> Важнейшие экономические последствия войны для ведущих стран</w:t>
      </w:r>
      <w:r>
        <w:rPr>
          <w:b/>
          <w:sz w:val="36"/>
          <w:szCs w:val="36"/>
        </w:rPr>
        <w:t>.</w:t>
      </w:r>
    </w:p>
    <w:p w:rsidR="00962030" w:rsidRPr="00AA75F0" w:rsidRDefault="00962030" w:rsidP="00962030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>
        <w:rPr>
          <w:spacing w:val="-8"/>
          <w:sz w:val="28"/>
          <w:szCs w:val="40"/>
        </w:rPr>
        <w:t>Первая мировая в</w:t>
      </w:r>
      <w:r w:rsidRPr="0064504A">
        <w:rPr>
          <w:spacing w:val="-8"/>
          <w:sz w:val="28"/>
          <w:szCs w:val="40"/>
        </w:rPr>
        <w:t>ойна велась на территориях Европы, Азии и Африки общей площадью свыше 4 млн.кв.</w:t>
      </w:r>
      <w:r>
        <w:rPr>
          <w:spacing w:val="-8"/>
          <w:sz w:val="28"/>
          <w:szCs w:val="40"/>
        </w:rPr>
        <w:t xml:space="preserve"> </w:t>
      </w:r>
      <w:r w:rsidRPr="0064504A">
        <w:rPr>
          <w:spacing w:val="-8"/>
          <w:sz w:val="28"/>
          <w:szCs w:val="40"/>
        </w:rPr>
        <w:t>км с протяжен</w:t>
      </w:r>
      <w:r w:rsidRPr="0064504A">
        <w:rPr>
          <w:spacing w:val="-8"/>
          <w:sz w:val="28"/>
          <w:szCs w:val="40"/>
        </w:rPr>
        <w:softHyphen/>
        <w:t>ностью фронтов от 2,5 до 4 тыс.км.</w:t>
      </w:r>
      <w:r>
        <w:rPr>
          <w:spacing w:val="-8"/>
          <w:sz w:val="28"/>
          <w:szCs w:val="40"/>
        </w:rPr>
        <w:t xml:space="preserve"> </w:t>
      </w:r>
      <w:r w:rsidRPr="00AA75F0">
        <w:rPr>
          <w:spacing w:val="-7"/>
          <w:sz w:val="28"/>
          <w:szCs w:val="28"/>
        </w:rPr>
        <w:t xml:space="preserve">Война стала </w:t>
      </w:r>
      <w:r w:rsidRPr="00CE178D">
        <w:rPr>
          <w:iCs/>
          <w:spacing w:val="-7"/>
          <w:sz w:val="28"/>
          <w:szCs w:val="28"/>
        </w:rPr>
        <w:t>мировой:</w:t>
      </w:r>
      <w:r w:rsidRPr="00AA75F0">
        <w:rPr>
          <w:i/>
          <w:iCs/>
          <w:spacing w:val="-7"/>
          <w:sz w:val="28"/>
          <w:szCs w:val="28"/>
        </w:rPr>
        <w:t xml:space="preserve"> </w:t>
      </w:r>
      <w:r w:rsidRPr="00AA75F0">
        <w:rPr>
          <w:spacing w:val="-7"/>
          <w:sz w:val="28"/>
          <w:szCs w:val="28"/>
        </w:rPr>
        <w:t xml:space="preserve">в ней приняло </w:t>
      </w:r>
      <w:r w:rsidRPr="00AA75F0">
        <w:rPr>
          <w:spacing w:val="-8"/>
          <w:sz w:val="28"/>
          <w:szCs w:val="28"/>
        </w:rPr>
        <w:t xml:space="preserve">участие 34 из 56 существовавших тогда на планете суверенных </w:t>
      </w:r>
      <w:r w:rsidRPr="00AA75F0">
        <w:rPr>
          <w:spacing w:val="-13"/>
          <w:sz w:val="28"/>
          <w:szCs w:val="28"/>
        </w:rPr>
        <w:t xml:space="preserve">государств. </w:t>
      </w:r>
      <w:r w:rsidRPr="0064504A">
        <w:rPr>
          <w:sz w:val="28"/>
          <w:szCs w:val="28"/>
        </w:rPr>
        <w:t>Не оправдав надежд зачинщиков и не разрешив ос</w:t>
      </w:r>
      <w:r w:rsidRPr="0064504A">
        <w:rPr>
          <w:sz w:val="28"/>
          <w:szCs w:val="28"/>
        </w:rPr>
        <w:softHyphen/>
        <w:t xml:space="preserve">трейших противоречий, первая мировая война принесла неисчислимые бедствия. Так, из 74 млн. мобилизованных погибло около   10 млн.  и было ранено свыше 20 млн. Около 10 млн. человек за эти годы умерло от эпидемий и голода. А если к этому добавить сокращение рождаемости, то общее число потерь составило около 36 млн. человек. </w:t>
      </w:r>
      <w:r w:rsidRPr="00AA75F0">
        <w:rPr>
          <w:spacing w:val="-9"/>
          <w:sz w:val="28"/>
          <w:szCs w:val="28"/>
        </w:rPr>
        <w:t xml:space="preserve"> </w:t>
      </w:r>
      <w:r w:rsidRPr="00AA75F0">
        <w:rPr>
          <w:sz w:val="28"/>
          <w:szCs w:val="28"/>
        </w:rPr>
        <w:t>Быстро иссякли горы оружия, заготовленного в предвоенное время, что потребовало перевода всей экономики воевавших стран на военные рельсы, привело к структурным диспропорциям в экономике, бездарному расходованию массы сырья, средств, трудовых усилий. О невиданных масштабах военной экономики свидетельствуют, например, такие факты: в 1917г. на войну работали со стороны Антанты (без США)  более 40 тыс.  предприятий с 13 млн. рабочих. В странах германо-австрийского блока - около 10 тыс. предприятий с 6 млн. рабочих.  За годы войны изготовлено  в ведущих странах около 30 млн. винтовок, более  1 млн.  пулеметов, свыше 150 тыс.  артиллерийских  орудий,   более  9  тыс.  танков, свыше 180 тыс. самолетов и пр. В ходе боевых действий впервые использовались новые рода войск и технические средства: авиация, бронетанко</w:t>
      </w:r>
      <w:r w:rsidRPr="00AA75F0">
        <w:rPr>
          <w:sz w:val="28"/>
          <w:szCs w:val="28"/>
        </w:rPr>
        <w:softHyphen/>
        <w:t>вые войска, войска противовоздушной обороны, химичес</w:t>
      </w:r>
      <w:r w:rsidRPr="00AA75F0">
        <w:rPr>
          <w:sz w:val="28"/>
          <w:szCs w:val="28"/>
        </w:rPr>
        <w:softHyphen/>
        <w:t>кого нападения и защиты, автомобильные и дорожные службы, морская авиация, подводные лодки и т.д.</w:t>
      </w:r>
    </w:p>
    <w:p w:rsidR="00962030" w:rsidRPr="00AA75F0" w:rsidRDefault="00962030" w:rsidP="00962030">
      <w:pPr>
        <w:shd w:val="clear" w:color="auto" w:fill="FFFFFF"/>
        <w:spacing w:line="360" w:lineRule="auto"/>
        <w:ind w:firstLine="380"/>
        <w:jc w:val="both"/>
        <w:rPr>
          <w:sz w:val="28"/>
          <w:szCs w:val="28"/>
        </w:rPr>
      </w:pPr>
      <w:r w:rsidRPr="00AA75F0">
        <w:rPr>
          <w:spacing w:val="-9"/>
          <w:sz w:val="28"/>
          <w:szCs w:val="28"/>
        </w:rPr>
        <w:t xml:space="preserve">Рабочие Европы </w:t>
      </w:r>
      <w:r w:rsidRPr="00CE178D">
        <w:rPr>
          <w:iCs/>
          <w:spacing w:val="-9"/>
          <w:sz w:val="28"/>
          <w:szCs w:val="28"/>
        </w:rPr>
        <w:t xml:space="preserve">теоретически </w:t>
      </w:r>
      <w:r w:rsidRPr="00AA75F0">
        <w:rPr>
          <w:spacing w:val="-9"/>
          <w:sz w:val="28"/>
          <w:szCs w:val="28"/>
        </w:rPr>
        <w:t xml:space="preserve">имели достаточно сил, чтобы </w:t>
      </w:r>
      <w:r w:rsidRPr="00CE178D">
        <w:rPr>
          <w:iCs/>
          <w:spacing w:val="-12"/>
          <w:sz w:val="28"/>
          <w:szCs w:val="28"/>
        </w:rPr>
        <w:t>общеевропейской политической стачкой предотвратить войну,</w:t>
      </w:r>
      <w:r w:rsidRPr="00AA75F0">
        <w:rPr>
          <w:i/>
          <w:iCs/>
          <w:spacing w:val="-12"/>
          <w:sz w:val="28"/>
          <w:szCs w:val="28"/>
        </w:rPr>
        <w:t xml:space="preserve"> </w:t>
      </w:r>
      <w:r w:rsidRPr="00AA75F0">
        <w:rPr>
          <w:spacing w:val="-15"/>
          <w:sz w:val="28"/>
          <w:szCs w:val="28"/>
        </w:rPr>
        <w:t>к тому же депутаты от рабочих партий в парламентах европейских стран должны были солидарно проголосовать против утверждения представленных своими правительствами  военных бюджетов. Но этому мешала  уже сама по себе неравномерность развития европейских стран: в России рабочий класс находился в крестьянском океане, фракция рабочих – противников войны в Государственной Думе состояла всего из 6 депутатов; между тем царем быстро была объявлена мобилизация (чтобы поставить под ружье миллионы человек в огромной стране с неразвитыми средствами сообщения, мобилизацию нужно объявлять как можно скорее).</w:t>
      </w:r>
      <w:r>
        <w:rPr>
          <w:spacing w:val="-15"/>
          <w:sz w:val="28"/>
          <w:szCs w:val="28"/>
        </w:rPr>
        <w:t xml:space="preserve"> </w:t>
      </w:r>
      <w:r w:rsidRPr="00AA75F0">
        <w:rPr>
          <w:spacing w:val="-9"/>
          <w:sz w:val="28"/>
          <w:szCs w:val="28"/>
        </w:rPr>
        <w:t xml:space="preserve">Мировая война предъявила небывалые требования к экономике. </w:t>
      </w:r>
      <w:r w:rsidRPr="00AA75F0">
        <w:rPr>
          <w:sz w:val="28"/>
          <w:szCs w:val="28"/>
        </w:rPr>
        <w:t>Война уничтожила треть материальных ценностей чело</w:t>
      </w:r>
      <w:r w:rsidRPr="00AA75F0">
        <w:rPr>
          <w:sz w:val="28"/>
          <w:szCs w:val="28"/>
        </w:rPr>
        <w:softHyphen/>
        <w:t>вечества, нанеся невосполнимый урон природным ресур</w:t>
      </w:r>
      <w:r w:rsidRPr="00AA75F0">
        <w:rPr>
          <w:sz w:val="28"/>
          <w:szCs w:val="28"/>
        </w:rPr>
        <w:softHyphen/>
        <w:t xml:space="preserve">сам. Между тем, на израсходованные средства при их </w:t>
      </w:r>
      <w:r w:rsidRPr="00AA75F0">
        <w:rPr>
          <w:spacing w:val="-8"/>
          <w:sz w:val="28"/>
          <w:szCs w:val="28"/>
        </w:rPr>
        <w:t xml:space="preserve">разумном назначении можно было бы вшестеро повысить </w:t>
      </w:r>
      <w:r w:rsidRPr="00AA75F0">
        <w:rPr>
          <w:sz w:val="28"/>
          <w:szCs w:val="28"/>
        </w:rPr>
        <w:t xml:space="preserve">благосостояние трудящихся планеты. </w:t>
      </w:r>
      <w:r w:rsidRPr="00AA75F0">
        <w:rPr>
          <w:spacing w:val="-9"/>
          <w:sz w:val="28"/>
          <w:szCs w:val="28"/>
        </w:rPr>
        <w:t xml:space="preserve">Военные расходы воюющих  государств увеличились более чем в 20 раз, превысив в 12 раз </w:t>
      </w:r>
      <w:r w:rsidRPr="00AA75F0">
        <w:rPr>
          <w:sz w:val="28"/>
          <w:szCs w:val="28"/>
        </w:rPr>
        <w:t>наличные запасы золота. Фронт поглотил свыше 50% промышленной продукции (это было</w:t>
      </w:r>
      <w:r w:rsidRPr="00AA75F0">
        <w:rPr>
          <w:b/>
          <w:bCs/>
          <w:sz w:val="28"/>
          <w:szCs w:val="28"/>
        </w:rPr>
        <w:t xml:space="preserve"> </w:t>
      </w:r>
      <w:r w:rsidRPr="00AA75F0">
        <w:rPr>
          <w:sz w:val="28"/>
          <w:szCs w:val="28"/>
        </w:rPr>
        <w:t xml:space="preserve">невиданно). Прежде всего, резко возрос выпуск властвовавших тогда на </w:t>
      </w:r>
      <w:r w:rsidRPr="00AA75F0">
        <w:rPr>
          <w:iCs/>
          <w:sz w:val="28"/>
          <w:szCs w:val="28"/>
        </w:rPr>
        <w:t xml:space="preserve">поле </w:t>
      </w:r>
      <w:r w:rsidRPr="00AA75F0">
        <w:rPr>
          <w:sz w:val="28"/>
          <w:szCs w:val="28"/>
        </w:rPr>
        <w:t xml:space="preserve">пулеметов – до 850 тыс. штук. От пулеметного вихря спасала земля, и армии вынуждены </w:t>
      </w:r>
      <w:r w:rsidRPr="00AA75F0">
        <w:rPr>
          <w:spacing w:val="-7"/>
          <w:sz w:val="28"/>
          <w:szCs w:val="28"/>
        </w:rPr>
        <w:t xml:space="preserve">были зарыться; война приняла </w:t>
      </w:r>
      <w:r w:rsidRPr="00AA75F0">
        <w:rPr>
          <w:iCs/>
          <w:spacing w:val="-7"/>
          <w:sz w:val="28"/>
          <w:szCs w:val="28"/>
        </w:rPr>
        <w:t>позиционный</w:t>
      </w:r>
      <w:r w:rsidRPr="00AA75F0">
        <w:rPr>
          <w:i/>
          <w:iCs/>
          <w:spacing w:val="-7"/>
          <w:sz w:val="28"/>
          <w:szCs w:val="28"/>
        </w:rPr>
        <w:t xml:space="preserve"> </w:t>
      </w:r>
      <w:r w:rsidRPr="00AA75F0">
        <w:rPr>
          <w:spacing w:val="-7"/>
          <w:sz w:val="28"/>
          <w:szCs w:val="28"/>
        </w:rPr>
        <w:t>характер. Не</w:t>
      </w:r>
      <w:r w:rsidRPr="00AA75F0">
        <w:rPr>
          <w:spacing w:val="-7"/>
          <w:sz w:val="28"/>
          <w:szCs w:val="28"/>
        </w:rPr>
        <w:softHyphen/>
      </w:r>
      <w:r w:rsidRPr="00AA75F0">
        <w:rPr>
          <w:spacing w:val="-5"/>
          <w:sz w:val="28"/>
          <w:szCs w:val="28"/>
        </w:rPr>
        <w:t xml:space="preserve">обходимость преодолеть господство пулеметов в поле вызвала применение </w:t>
      </w:r>
      <w:r w:rsidRPr="00AA75F0">
        <w:rPr>
          <w:iCs/>
          <w:spacing w:val="-5"/>
          <w:sz w:val="28"/>
          <w:szCs w:val="28"/>
        </w:rPr>
        <w:t>танков,</w:t>
      </w:r>
      <w:r w:rsidRPr="00AA75F0">
        <w:rPr>
          <w:i/>
          <w:iCs/>
          <w:spacing w:val="-5"/>
          <w:sz w:val="28"/>
          <w:szCs w:val="28"/>
        </w:rPr>
        <w:t xml:space="preserve"> </w:t>
      </w:r>
      <w:r w:rsidRPr="00AA75F0">
        <w:rPr>
          <w:spacing w:val="-5"/>
          <w:sz w:val="28"/>
          <w:szCs w:val="28"/>
        </w:rPr>
        <w:t xml:space="preserve">однако их численность и боевые качества </w:t>
      </w:r>
      <w:r w:rsidRPr="00AA75F0">
        <w:rPr>
          <w:spacing w:val="-7"/>
          <w:sz w:val="28"/>
          <w:szCs w:val="28"/>
        </w:rPr>
        <w:t xml:space="preserve">были еще недостаточными для перевода войны с позиционного </w:t>
      </w:r>
      <w:r w:rsidRPr="00AA75F0">
        <w:rPr>
          <w:iCs/>
          <w:spacing w:val="-7"/>
          <w:sz w:val="28"/>
          <w:szCs w:val="28"/>
        </w:rPr>
        <w:t>на</w:t>
      </w:r>
      <w:r w:rsidRPr="00AA75F0">
        <w:rPr>
          <w:i/>
          <w:iCs/>
          <w:spacing w:val="-7"/>
          <w:sz w:val="28"/>
          <w:szCs w:val="28"/>
        </w:rPr>
        <w:t xml:space="preserve"> </w:t>
      </w:r>
      <w:r w:rsidRPr="00AA75F0">
        <w:rPr>
          <w:iCs/>
          <w:spacing w:val="-7"/>
          <w:sz w:val="28"/>
          <w:szCs w:val="28"/>
        </w:rPr>
        <w:t>маневренный пал</w:t>
      </w:r>
      <w:r w:rsidRPr="00AA75F0">
        <w:rPr>
          <w:i/>
          <w:iCs/>
          <w:spacing w:val="-7"/>
          <w:sz w:val="28"/>
          <w:szCs w:val="28"/>
        </w:rPr>
        <w:t xml:space="preserve"> </w:t>
      </w:r>
      <w:r w:rsidRPr="00AA75F0">
        <w:rPr>
          <w:spacing w:val="-7"/>
          <w:sz w:val="28"/>
          <w:szCs w:val="28"/>
        </w:rPr>
        <w:t xml:space="preserve">(это произошло во Второй мировой войне). </w:t>
      </w:r>
      <w:r w:rsidRPr="00AA75F0">
        <w:rPr>
          <w:spacing w:val="-5"/>
          <w:sz w:val="28"/>
          <w:szCs w:val="28"/>
        </w:rPr>
        <w:t xml:space="preserve">С технико-экономической стороны </w:t>
      </w:r>
      <w:r w:rsidRPr="00AA75F0">
        <w:rPr>
          <w:iCs/>
          <w:spacing w:val="-5"/>
          <w:sz w:val="28"/>
          <w:szCs w:val="28"/>
        </w:rPr>
        <w:t xml:space="preserve">общий </w:t>
      </w:r>
      <w:r w:rsidRPr="00AA75F0">
        <w:rPr>
          <w:spacing w:val="-5"/>
          <w:sz w:val="28"/>
          <w:szCs w:val="28"/>
        </w:rPr>
        <w:t>исход грандиоз</w:t>
      </w:r>
      <w:r w:rsidRPr="00AA75F0">
        <w:rPr>
          <w:spacing w:val="-5"/>
          <w:sz w:val="28"/>
          <w:szCs w:val="28"/>
        </w:rPr>
        <w:softHyphen/>
        <w:t xml:space="preserve">ной мировой схватки решил гигантский </w:t>
      </w:r>
      <w:r w:rsidRPr="00AA75F0">
        <w:rPr>
          <w:iCs/>
          <w:spacing w:val="-5"/>
          <w:sz w:val="28"/>
          <w:szCs w:val="28"/>
        </w:rPr>
        <w:t>надводный</w:t>
      </w:r>
      <w:r w:rsidRPr="00AA75F0">
        <w:rPr>
          <w:i/>
          <w:iCs/>
          <w:spacing w:val="-5"/>
          <w:sz w:val="28"/>
          <w:szCs w:val="28"/>
        </w:rPr>
        <w:t xml:space="preserve"> </w:t>
      </w:r>
      <w:r w:rsidRPr="00AA75F0">
        <w:rPr>
          <w:spacing w:val="-5"/>
          <w:sz w:val="28"/>
          <w:szCs w:val="28"/>
        </w:rPr>
        <w:t xml:space="preserve">океанский </w:t>
      </w:r>
      <w:r w:rsidRPr="00AA75F0">
        <w:rPr>
          <w:spacing w:val="-4"/>
          <w:sz w:val="28"/>
          <w:szCs w:val="28"/>
        </w:rPr>
        <w:t>флот Англии, отрезавший Германию и ее союзников от источ</w:t>
      </w:r>
      <w:r w:rsidRPr="00AA75F0">
        <w:rPr>
          <w:spacing w:val="-4"/>
          <w:sz w:val="28"/>
          <w:szCs w:val="28"/>
        </w:rPr>
        <w:softHyphen/>
      </w:r>
      <w:r w:rsidRPr="00AA75F0">
        <w:rPr>
          <w:spacing w:val="-7"/>
          <w:sz w:val="28"/>
          <w:szCs w:val="28"/>
        </w:rPr>
        <w:t>ников стратегического сырья. Помощь вооружением и материа</w:t>
      </w:r>
      <w:r w:rsidRPr="00AA75F0">
        <w:rPr>
          <w:spacing w:val="-7"/>
          <w:sz w:val="28"/>
          <w:szCs w:val="28"/>
        </w:rPr>
        <w:softHyphen/>
      </w:r>
      <w:r w:rsidRPr="00AA75F0">
        <w:rPr>
          <w:spacing w:val="-6"/>
          <w:sz w:val="28"/>
          <w:szCs w:val="28"/>
        </w:rPr>
        <w:t>лами со стороны Соединенных Штатов — первой индустриаль</w:t>
      </w:r>
      <w:r w:rsidRPr="00AA75F0">
        <w:rPr>
          <w:spacing w:val="-6"/>
          <w:sz w:val="28"/>
          <w:szCs w:val="28"/>
        </w:rPr>
        <w:softHyphen/>
      </w:r>
      <w:r w:rsidRPr="00AA75F0">
        <w:rPr>
          <w:sz w:val="28"/>
          <w:szCs w:val="28"/>
        </w:rPr>
        <w:t>ной державы мира, а затем и вступление ее в войну (</w:t>
      </w:r>
      <w:smartTag w:uri="urn:schemas-microsoft-com:office:smarttags" w:element="metricconverter">
        <w:smartTagPr>
          <w:attr w:name="ProductID" w:val="1917 г"/>
        </w:smartTagPr>
        <w:r w:rsidRPr="00AA75F0">
          <w:rPr>
            <w:sz w:val="28"/>
            <w:szCs w:val="28"/>
          </w:rPr>
          <w:t>1917 г</w:t>
        </w:r>
      </w:smartTag>
      <w:r w:rsidRPr="00AA75F0">
        <w:rPr>
          <w:sz w:val="28"/>
          <w:szCs w:val="28"/>
        </w:rPr>
        <w:t xml:space="preserve">.) </w:t>
      </w:r>
      <w:r w:rsidRPr="00AA75F0">
        <w:rPr>
          <w:spacing w:val="-2"/>
          <w:sz w:val="28"/>
          <w:szCs w:val="28"/>
        </w:rPr>
        <w:t xml:space="preserve">окончательно склонило чашу весов в пользу Антанты. Однако </w:t>
      </w:r>
      <w:r w:rsidRPr="00AA75F0">
        <w:rPr>
          <w:spacing w:val="-7"/>
          <w:sz w:val="28"/>
          <w:szCs w:val="28"/>
        </w:rPr>
        <w:t>из держав этого блока только США и Япония увеличили за вой</w:t>
      </w:r>
      <w:r w:rsidRPr="00AA75F0">
        <w:rPr>
          <w:spacing w:val="-7"/>
          <w:sz w:val="28"/>
          <w:szCs w:val="28"/>
        </w:rPr>
        <w:softHyphen/>
        <w:t xml:space="preserve">ну свое национальное богатство — соответственно на 40 и 25%. </w:t>
      </w:r>
      <w:r w:rsidRPr="00AA75F0">
        <w:rPr>
          <w:sz w:val="28"/>
          <w:szCs w:val="28"/>
        </w:rPr>
        <w:t xml:space="preserve">Япония установила монополию на торговлю в юго-восточной Азии, а США, находясь в географическом удалении от основных театров военных действий и осуществляя за ширмой нейтралитета торговлю оружием с обеими воюющими группировками и вступив в войну лишь в апреле </w:t>
      </w:r>
      <w:smartTag w:uri="urn:schemas-microsoft-com:office:smarttags" w:element="metricconverter">
        <w:smartTagPr>
          <w:attr w:name="ProductID" w:val="1917 г"/>
        </w:smartTagPr>
        <w:r w:rsidRPr="00AA75F0">
          <w:rPr>
            <w:sz w:val="28"/>
            <w:szCs w:val="28"/>
          </w:rPr>
          <w:t>1917 г</w:t>
        </w:r>
      </w:smartTag>
      <w:r w:rsidRPr="00AA75F0">
        <w:rPr>
          <w:sz w:val="28"/>
          <w:szCs w:val="28"/>
        </w:rPr>
        <w:t>., сосредоточили у себя около половины мирового запаса золота и сделали своими должниками почти все западные страны.  Между тем другие страны, опаленные войной, возвра</w:t>
      </w:r>
      <w:r w:rsidRPr="00AA75F0">
        <w:rPr>
          <w:sz w:val="28"/>
          <w:szCs w:val="28"/>
        </w:rPr>
        <w:softHyphen/>
        <w:t>щаясь к мирному экономическому развитию и пытаясь устранить тяжелые последствия вынесенных испытаний, искали и находили пути и возможности политического, экономического, нравственного возрождения в сложных условиях начала крушения колониальной системы и зарождения социалистического оппонента.</w:t>
      </w:r>
    </w:p>
    <w:p w:rsidR="00962030" w:rsidRPr="00AA75F0" w:rsidRDefault="00962030" w:rsidP="00962030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AA75F0">
        <w:rPr>
          <w:spacing w:val="-4"/>
          <w:sz w:val="28"/>
          <w:szCs w:val="28"/>
        </w:rPr>
        <w:t>В странах, проигравших страшную войну, закономерно про</w:t>
      </w:r>
      <w:r w:rsidRPr="00AA75F0">
        <w:rPr>
          <w:spacing w:val="-9"/>
          <w:sz w:val="28"/>
          <w:szCs w:val="28"/>
        </w:rPr>
        <w:t xml:space="preserve">изошла перестройка социально-экономического и политического </w:t>
      </w:r>
      <w:r w:rsidRPr="00AA75F0">
        <w:rPr>
          <w:spacing w:val="-5"/>
          <w:sz w:val="28"/>
          <w:szCs w:val="28"/>
        </w:rPr>
        <w:t>строя. Турецкая и Австро-Венгерская империи распались. Рево</w:t>
      </w:r>
      <w:r w:rsidRPr="00AA75F0">
        <w:rPr>
          <w:spacing w:val="-5"/>
          <w:sz w:val="28"/>
          <w:szCs w:val="28"/>
        </w:rPr>
        <w:softHyphen/>
      </w:r>
      <w:r w:rsidRPr="00AA75F0">
        <w:rPr>
          <w:spacing w:val="-4"/>
          <w:sz w:val="28"/>
          <w:szCs w:val="28"/>
        </w:rPr>
        <w:t xml:space="preserve">люции в России (февраль </w:t>
      </w:r>
      <w:smartTag w:uri="urn:schemas-microsoft-com:office:smarttags" w:element="metricconverter">
        <w:smartTagPr>
          <w:attr w:name="ProductID" w:val="1917 г"/>
        </w:smartTagPr>
        <w:r w:rsidRPr="00AA75F0">
          <w:rPr>
            <w:spacing w:val="-4"/>
            <w:sz w:val="28"/>
            <w:szCs w:val="28"/>
          </w:rPr>
          <w:t>1917 г</w:t>
        </w:r>
      </w:smartTag>
      <w:r w:rsidRPr="00AA75F0">
        <w:rPr>
          <w:spacing w:val="-4"/>
          <w:sz w:val="28"/>
          <w:szCs w:val="28"/>
        </w:rPr>
        <w:t xml:space="preserve">.) и Германии (ноябрь </w:t>
      </w:r>
      <w:smartTag w:uri="urn:schemas-microsoft-com:office:smarttags" w:element="metricconverter">
        <w:smartTagPr>
          <w:attr w:name="ProductID" w:val="1918 г"/>
        </w:smartTagPr>
        <w:r w:rsidRPr="00AA75F0">
          <w:rPr>
            <w:spacing w:val="-4"/>
            <w:sz w:val="28"/>
            <w:szCs w:val="28"/>
          </w:rPr>
          <w:t>1918 г</w:t>
        </w:r>
      </w:smartTag>
      <w:r w:rsidRPr="00AA75F0">
        <w:rPr>
          <w:spacing w:val="-4"/>
          <w:sz w:val="28"/>
          <w:szCs w:val="28"/>
        </w:rPr>
        <w:t xml:space="preserve">.) </w:t>
      </w:r>
      <w:r w:rsidRPr="00AA75F0">
        <w:rPr>
          <w:spacing w:val="-5"/>
          <w:sz w:val="28"/>
          <w:szCs w:val="28"/>
        </w:rPr>
        <w:t>покончили с монархией и властью феодалов. Немецкая буржуа</w:t>
      </w:r>
      <w:r w:rsidRPr="00AA75F0">
        <w:rPr>
          <w:spacing w:val="-5"/>
          <w:sz w:val="28"/>
          <w:szCs w:val="28"/>
        </w:rPr>
        <w:softHyphen/>
      </w:r>
      <w:r w:rsidRPr="00AA75F0">
        <w:rPr>
          <w:spacing w:val="-9"/>
          <w:sz w:val="28"/>
          <w:szCs w:val="28"/>
        </w:rPr>
        <w:t xml:space="preserve">зия сумела удержать власть в своих руках. Российская буржуазия </w:t>
      </w:r>
      <w:r w:rsidRPr="00AA75F0">
        <w:rPr>
          <w:spacing w:val="-7"/>
          <w:sz w:val="28"/>
          <w:szCs w:val="28"/>
        </w:rPr>
        <w:t xml:space="preserve">не сумела этого сделать и </w:t>
      </w:r>
      <w:r>
        <w:rPr>
          <w:iCs/>
          <w:spacing w:val="-7"/>
          <w:sz w:val="28"/>
          <w:szCs w:val="28"/>
        </w:rPr>
        <w:t>была</w:t>
      </w:r>
      <w:r w:rsidRPr="00AA75F0">
        <w:rPr>
          <w:iCs/>
          <w:spacing w:val="-7"/>
          <w:sz w:val="28"/>
          <w:szCs w:val="28"/>
        </w:rPr>
        <w:t xml:space="preserve"> уничтожена</w:t>
      </w:r>
      <w:r w:rsidRPr="00AA75F0">
        <w:rPr>
          <w:i/>
          <w:iCs/>
          <w:spacing w:val="-7"/>
          <w:sz w:val="28"/>
          <w:szCs w:val="28"/>
        </w:rPr>
        <w:t xml:space="preserve"> </w:t>
      </w:r>
      <w:r w:rsidRPr="00AA75F0">
        <w:rPr>
          <w:spacing w:val="-7"/>
          <w:sz w:val="28"/>
          <w:szCs w:val="28"/>
        </w:rPr>
        <w:t>установленным Ок</w:t>
      </w:r>
      <w:r w:rsidRPr="00AA75F0">
        <w:rPr>
          <w:spacing w:val="-9"/>
          <w:sz w:val="28"/>
          <w:szCs w:val="28"/>
        </w:rPr>
        <w:t xml:space="preserve">тябрьской революцией тоталитарным большевистским режимом. </w:t>
      </w:r>
      <w:r w:rsidRPr="00AA75F0">
        <w:rPr>
          <w:spacing w:val="-5"/>
          <w:sz w:val="28"/>
          <w:szCs w:val="28"/>
        </w:rPr>
        <w:t>Если мобилизация в России не позволила в конечном счете ев</w:t>
      </w:r>
      <w:r w:rsidRPr="00AA75F0">
        <w:rPr>
          <w:spacing w:val="-5"/>
          <w:sz w:val="28"/>
          <w:szCs w:val="28"/>
        </w:rPr>
        <w:softHyphen/>
      </w:r>
      <w:r w:rsidRPr="00AA75F0">
        <w:rPr>
          <w:spacing w:val="-7"/>
          <w:sz w:val="28"/>
          <w:szCs w:val="28"/>
        </w:rPr>
        <w:t>ропейскому пролетариату предотвратить мировую войну, то по</w:t>
      </w:r>
      <w:r w:rsidRPr="00AA75F0">
        <w:rPr>
          <w:spacing w:val="-7"/>
          <w:sz w:val="28"/>
          <w:szCs w:val="28"/>
        </w:rPr>
        <w:softHyphen/>
      </w:r>
      <w:r w:rsidRPr="00AA75F0">
        <w:rPr>
          <w:spacing w:val="-4"/>
          <w:sz w:val="28"/>
          <w:szCs w:val="28"/>
        </w:rPr>
        <w:t xml:space="preserve">ражение страны и выход ее из войны обусловили появление в </w:t>
      </w:r>
      <w:r w:rsidRPr="00AA75F0">
        <w:rPr>
          <w:spacing w:val="-8"/>
          <w:sz w:val="28"/>
          <w:szCs w:val="28"/>
        </w:rPr>
        <w:t xml:space="preserve">мире </w:t>
      </w:r>
      <w:r w:rsidRPr="00AA75F0">
        <w:rPr>
          <w:iCs/>
          <w:spacing w:val="-8"/>
          <w:sz w:val="28"/>
          <w:szCs w:val="28"/>
        </w:rPr>
        <w:t>социалистического</w:t>
      </w:r>
      <w:r w:rsidRPr="00AA75F0">
        <w:rPr>
          <w:i/>
          <w:iCs/>
          <w:spacing w:val="-8"/>
          <w:sz w:val="28"/>
          <w:szCs w:val="28"/>
        </w:rPr>
        <w:t xml:space="preserve"> </w:t>
      </w:r>
      <w:r w:rsidRPr="00AA75F0">
        <w:rPr>
          <w:spacing w:val="-8"/>
          <w:sz w:val="28"/>
          <w:szCs w:val="28"/>
        </w:rPr>
        <w:t xml:space="preserve">строя и </w:t>
      </w:r>
      <w:r w:rsidRPr="00AA75F0">
        <w:rPr>
          <w:iCs/>
          <w:spacing w:val="-8"/>
          <w:sz w:val="28"/>
          <w:szCs w:val="28"/>
        </w:rPr>
        <w:t>раскол</w:t>
      </w:r>
      <w:r w:rsidRPr="00AA75F0">
        <w:rPr>
          <w:i/>
          <w:iCs/>
          <w:spacing w:val="-8"/>
          <w:sz w:val="28"/>
          <w:szCs w:val="28"/>
        </w:rPr>
        <w:t xml:space="preserve"> </w:t>
      </w:r>
      <w:r w:rsidRPr="00AA75F0">
        <w:rPr>
          <w:spacing w:val="-8"/>
          <w:sz w:val="28"/>
          <w:szCs w:val="28"/>
        </w:rPr>
        <w:t>на враждебные соци</w:t>
      </w:r>
      <w:r w:rsidRPr="00AA75F0">
        <w:rPr>
          <w:spacing w:val="-8"/>
          <w:sz w:val="28"/>
          <w:szCs w:val="28"/>
        </w:rPr>
        <w:softHyphen/>
      </w:r>
      <w:r w:rsidRPr="00AA75F0">
        <w:rPr>
          <w:spacing w:val="-4"/>
          <w:sz w:val="28"/>
          <w:szCs w:val="28"/>
        </w:rPr>
        <w:t>ально-экономические системы. Это представляло собой наибо</w:t>
      </w:r>
      <w:r w:rsidRPr="00AA75F0">
        <w:rPr>
          <w:spacing w:val="-13"/>
          <w:sz w:val="28"/>
          <w:szCs w:val="28"/>
        </w:rPr>
        <w:t>лее тяжелое для человечества последствие  Первой мировой войны.</w:t>
      </w:r>
    </w:p>
    <w:p w:rsidR="00962030" w:rsidRPr="00AA75F0" w:rsidRDefault="00962030" w:rsidP="00962030">
      <w:pPr>
        <w:jc w:val="both"/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Pr="0073356C" w:rsidRDefault="00962030" w:rsidP="00962030">
      <w:pPr>
        <w:spacing w:line="360" w:lineRule="auto"/>
        <w:jc w:val="center"/>
        <w:rPr>
          <w:b/>
          <w:sz w:val="36"/>
          <w:szCs w:val="36"/>
        </w:rPr>
      </w:pPr>
      <w:r w:rsidRPr="00AE1949">
        <w:rPr>
          <w:b/>
          <w:sz w:val="32"/>
          <w:szCs w:val="32"/>
        </w:rPr>
        <w:t>3.</w:t>
      </w:r>
      <w:r w:rsidRPr="0073356C">
        <w:rPr>
          <w:b/>
          <w:sz w:val="36"/>
          <w:szCs w:val="36"/>
        </w:rPr>
        <w:t xml:space="preserve"> Версальский мирный договор и направления его реализации.</w:t>
      </w:r>
    </w:p>
    <w:p w:rsidR="00962030" w:rsidRDefault="00962030" w:rsidP="00962030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E76BAD">
        <w:rPr>
          <w:w w:val="68"/>
          <w:sz w:val="28"/>
          <w:szCs w:val="28"/>
        </w:rPr>
        <w:t xml:space="preserve"> </w:t>
      </w:r>
      <w:r w:rsidRPr="00E76BAD">
        <w:rPr>
          <w:sz w:val="28"/>
          <w:szCs w:val="28"/>
        </w:rPr>
        <w:t xml:space="preserve">Первая мировая война </w:t>
      </w:r>
      <w:r w:rsidRPr="00E76BAD">
        <w:rPr>
          <w:spacing w:val="-15"/>
          <w:sz w:val="28"/>
          <w:szCs w:val="28"/>
        </w:rPr>
        <w:t>за</w:t>
      </w:r>
      <w:r w:rsidRPr="00E76BAD">
        <w:rPr>
          <w:spacing w:val="-3"/>
          <w:sz w:val="28"/>
          <w:szCs w:val="28"/>
        </w:rPr>
        <w:t xml:space="preserve">кончилась осенью </w:t>
      </w:r>
      <w:smartTag w:uri="urn:schemas-microsoft-com:office:smarttags" w:element="metricconverter">
        <w:smartTagPr>
          <w:attr w:name="ProductID" w:val="1918 г"/>
        </w:smartTagPr>
        <w:r w:rsidRPr="00E76BAD">
          <w:rPr>
            <w:spacing w:val="-3"/>
            <w:sz w:val="28"/>
            <w:szCs w:val="28"/>
          </w:rPr>
          <w:t>1918 г</w:t>
        </w:r>
      </w:smartTag>
      <w:r w:rsidRPr="00E76BAD">
        <w:rPr>
          <w:spacing w:val="-3"/>
          <w:sz w:val="28"/>
          <w:szCs w:val="28"/>
        </w:rPr>
        <w:t xml:space="preserve">., и в июне  </w:t>
      </w:r>
      <w:smartTag w:uri="urn:schemas-microsoft-com:office:smarttags" w:element="metricconverter">
        <w:smartTagPr>
          <w:attr w:name="ProductID" w:val="1919 г"/>
        </w:smartTagPr>
        <w:r w:rsidRPr="00E76BAD">
          <w:rPr>
            <w:spacing w:val="-3"/>
            <w:sz w:val="28"/>
            <w:szCs w:val="28"/>
          </w:rPr>
          <w:t>1919 г</w:t>
        </w:r>
      </w:smartTag>
      <w:r w:rsidRPr="00E76BAD">
        <w:rPr>
          <w:spacing w:val="-3"/>
          <w:sz w:val="28"/>
          <w:szCs w:val="28"/>
        </w:rPr>
        <w:t xml:space="preserve">. конференция стран-победительниц </w:t>
      </w:r>
      <w:r w:rsidRPr="00E76BAD">
        <w:rPr>
          <w:spacing w:val="-7"/>
          <w:sz w:val="28"/>
          <w:szCs w:val="28"/>
        </w:rPr>
        <w:t xml:space="preserve">приняла подводивший итоги  войны Версальский мирный договор. </w:t>
      </w:r>
      <w:r w:rsidRPr="00E76BAD">
        <w:rPr>
          <w:sz w:val="28"/>
          <w:szCs w:val="28"/>
        </w:rPr>
        <w:t xml:space="preserve">Основные его статьи были продиктованы возглавлявшим конференцию президентом США В. Вильсоном и главными противниками Германии в годы войны – Англией и Францией. Содержание Версальского договора делилось на две основные части. В первой части излагались изменения, вносимые в политическую карту мира. Они касались Европы, Азии и Африки. В Европе перестало существовать как единое государство Австро-Венгрия, бывший союзник Германии в войне. Это было монархическое, многонациональное государство, до и во время войны возглавляющееся австрийским монархом Францем-Иосифом и представлявшее собой крупнейший в Европе центр национально-освободительного движения. Чтобы предупредить насильственное и, возможно, кровавое решение этого вопроса, Версальская конференция решала его сверху путем предъявленных Австрии и Венгрии Сен-Жерменского и Трианонского договоров. Согласно этим договорам уничтожалась бывшая двуединая монархия, Австрия и Венгрия становились раздельно существующими государствами. И за счет частично урезанных их территорий образовывались новые государства – Чехословакия, Югославия и Польша. Из них самым крупным государством становилась Польша, образованная не только за счет Австрии и Венгрии, но Германии и России;    </w:t>
      </w:r>
      <w:r>
        <w:rPr>
          <w:sz w:val="28"/>
          <w:szCs w:val="28"/>
        </w:rPr>
        <w:t xml:space="preserve"> самым </w:t>
      </w:r>
      <w:r w:rsidRPr="00E76BAD">
        <w:rPr>
          <w:spacing w:val="-2"/>
          <w:sz w:val="28"/>
          <w:szCs w:val="28"/>
        </w:rPr>
        <w:t>экономически сильным — Чехословакия с крупной промыш</w:t>
      </w:r>
      <w:r w:rsidRPr="00E76BAD">
        <w:rPr>
          <w:spacing w:val="-2"/>
          <w:sz w:val="28"/>
          <w:szCs w:val="28"/>
        </w:rPr>
        <w:softHyphen/>
      </w:r>
      <w:r w:rsidRPr="00E76BAD">
        <w:rPr>
          <w:spacing w:val="-5"/>
          <w:sz w:val="28"/>
          <w:szCs w:val="28"/>
        </w:rPr>
        <w:t xml:space="preserve">ленностью   и   развитым   сельскохозяйственным   производством. </w:t>
      </w:r>
      <w:r w:rsidRPr="00E76BAD">
        <w:rPr>
          <w:sz w:val="28"/>
          <w:szCs w:val="28"/>
        </w:rPr>
        <w:t>Сравнительно небольшая часть австрийских и венгерских земель</w:t>
      </w:r>
      <w:r>
        <w:rPr>
          <w:sz w:val="28"/>
          <w:szCs w:val="28"/>
        </w:rPr>
        <w:t xml:space="preserve"> </w:t>
      </w:r>
      <w:r w:rsidRPr="00E76BAD">
        <w:rPr>
          <w:sz w:val="28"/>
          <w:szCs w:val="28"/>
        </w:rPr>
        <w:t>отходила к Румынии и Италии.</w:t>
      </w:r>
      <w:r>
        <w:rPr>
          <w:sz w:val="28"/>
          <w:szCs w:val="28"/>
        </w:rPr>
        <w:t xml:space="preserve"> </w:t>
      </w:r>
      <w:r w:rsidRPr="001C59AB">
        <w:rPr>
          <w:spacing w:val="-3"/>
          <w:sz w:val="28"/>
          <w:szCs w:val="28"/>
        </w:rPr>
        <w:t>Применительно к Центральной Европе была</w:t>
      </w:r>
      <w:r>
        <w:rPr>
          <w:spacing w:val="-3"/>
          <w:sz w:val="28"/>
          <w:szCs w:val="28"/>
        </w:rPr>
        <w:t xml:space="preserve"> поддержана борьб</w:t>
      </w:r>
      <w:r w:rsidRPr="001C59AB">
        <w:rPr>
          <w:spacing w:val="-3"/>
          <w:sz w:val="28"/>
          <w:szCs w:val="28"/>
        </w:rPr>
        <w:t xml:space="preserve">а </w:t>
      </w:r>
      <w:r>
        <w:rPr>
          <w:spacing w:val="-6"/>
          <w:sz w:val="28"/>
          <w:szCs w:val="28"/>
        </w:rPr>
        <w:t>пр</w:t>
      </w:r>
      <w:r w:rsidRPr="001C59AB">
        <w:rPr>
          <w:spacing w:val="-6"/>
          <w:sz w:val="28"/>
          <w:szCs w:val="28"/>
        </w:rPr>
        <w:t>ибалтийских государств — Эстонии, Латвии и Литвы — за их не</w:t>
      </w:r>
      <w:r>
        <w:rPr>
          <w:spacing w:val="-6"/>
          <w:sz w:val="28"/>
          <w:szCs w:val="28"/>
        </w:rPr>
        <w:t>зави</w:t>
      </w:r>
      <w:r w:rsidRPr="001C59AB">
        <w:rPr>
          <w:spacing w:val="-5"/>
          <w:sz w:val="28"/>
          <w:szCs w:val="28"/>
        </w:rPr>
        <w:t>симость от большевистской России, признана их государствен</w:t>
      </w:r>
      <w:r w:rsidRPr="001C59AB">
        <w:rPr>
          <w:spacing w:val="-5"/>
          <w:sz w:val="28"/>
          <w:szCs w:val="28"/>
        </w:rPr>
        <w:softHyphen/>
      </w:r>
      <w:r w:rsidRPr="001C59AB">
        <w:rPr>
          <w:sz w:val="28"/>
          <w:szCs w:val="28"/>
        </w:rPr>
        <w:t>ная самостоятельность. В Севе</w:t>
      </w:r>
      <w:r>
        <w:rPr>
          <w:sz w:val="28"/>
          <w:szCs w:val="28"/>
        </w:rPr>
        <w:t xml:space="preserve">рной Европе поддержана независимость Финляндии.  По требованию </w:t>
      </w:r>
      <w:r w:rsidRPr="001C59AB">
        <w:rPr>
          <w:sz w:val="28"/>
          <w:szCs w:val="28"/>
        </w:rPr>
        <w:t>Англии</w:t>
      </w:r>
      <w:r>
        <w:rPr>
          <w:sz w:val="28"/>
          <w:szCs w:val="28"/>
        </w:rPr>
        <w:t xml:space="preserve"> и Франции, активных участников </w:t>
      </w:r>
      <w:r w:rsidRPr="001C59AB">
        <w:rPr>
          <w:sz w:val="28"/>
          <w:szCs w:val="28"/>
        </w:rPr>
        <w:t>ко</w:t>
      </w:r>
      <w:r>
        <w:rPr>
          <w:sz w:val="28"/>
          <w:szCs w:val="28"/>
        </w:rPr>
        <w:t>нференц</w:t>
      </w:r>
      <w:r w:rsidRPr="001C59AB">
        <w:rPr>
          <w:sz w:val="28"/>
          <w:szCs w:val="28"/>
        </w:rPr>
        <w:t>ии и крупнейших к</w:t>
      </w:r>
      <w:r>
        <w:rPr>
          <w:sz w:val="28"/>
          <w:szCs w:val="28"/>
        </w:rPr>
        <w:t xml:space="preserve">олониальных держав тогдашнего мира, Версальская </w:t>
      </w:r>
      <w:r w:rsidRPr="001C59AB">
        <w:rPr>
          <w:sz w:val="28"/>
          <w:szCs w:val="28"/>
        </w:rPr>
        <w:t xml:space="preserve">мирная конференция </w:t>
      </w:r>
      <w:r>
        <w:rPr>
          <w:sz w:val="28"/>
          <w:szCs w:val="28"/>
        </w:rPr>
        <w:t xml:space="preserve"> санкционировала раздел арабских земель</w:t>
      </w:r>
      <w:r w:rsidRPr="001C59AB">
        <w:rPr>
          <w:sz w:val="28"/>
          <w:szCs w:val="28"/>
        </w:rPr>
        <w:t xml:space="preserve"> - бо</w:t>
      </w:r>
      <w:r>
        <w:rPr>
          <w:sz w:val="28"/>
          <w:szCs w:val="28"/>
        </w:rPr>
        <w:t>льшая их часть попала под влады</w:t>
      </w:r>
      <w:r w:rsidRPr="001C59AB">
        <w:rPr>
          <w:sz w:val="28"/>
          <w:szCs w:val="28"/>
        </w:rPr>
        <w:t>чество именно</w:t>
      </w:r>
      <w:r>
        <w:rPr>
          <w:sz w:val="28"/>
          <w:szCs w:val="28"/>
        </w:rPr>
        <w:t xml:space="preserve"> этих стран. Англия получила мандаты на управление Ираком, Палестиной и Трансиорданией. Это значительно приумножило ее позиции, как на Ближнем Востоке, так и во всем послевоенном мировом хозяйстве: Ирак – по причине его богатых нефтяных месторождений, Палестина – как стратегический плацдарм, расположенный на подступах к Суэцкому каналу и на путях от Средиземноморья к Персидскому заливу и от него – к Ираку, Ирану и Индии. Франция получила мандаты на управление Сирией и Ливаном.</w:t>
      </w:r>
    </w:p>
    <w:p w:rsidR="00962030" w:rsidRDefault="00962030" w:rsidP="0096203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Вторую и самую значимую часть протоколов Версальской конференции занимали ее решения о побежденной Германии. В них было выделено три основных блока вопросов.</w:t>
      </w:r>
    </w:p>
    <w:p w:rsidR="00962030" w:rsidRDefault="00962030" w:rsidP="0096203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62F22">
        <w:rPr>
          <w:b/>
          <w:sz w:val="28"/>
          <w:szCs w:val="28"/>
        </w:rPr>
        <w:t>О территориях и границах.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рамки этого вопроса входило, во-первых, лишение Германии всех ее колониальных владений. Германские колонии, расположенные в Африке, были переделены следующим образом: колонии Камерун и Того разделены между Англией и Францией, большая часть германской Восточной Африки (Танганьики) отдана Англии, меньшая часть – Бельгии, а германская Юго-Западная Африка перешла к английскому доминиону – Южно-Африканскому Союзу. Были отняты и поделены принадлежащие Германии острова в Тихом океане. Каролинские, Марианские и Маршалловы острова перешли к Японии. А все острова, расположенные по другую сторону экватора, вошли в состав Британской империи – самой Англии и ее доминионов – Австралии и Новой Зеландии. Все эти территории передавались на основе мандатов, которыми определялись права новых владельцев. Так, например. На тихоокеанских островах мандатами утверждался чисто колониальный режим правления</w:t>
      </w:r>
      <w:r w:rsidRPr="00870C7A">
        <w:rPr>
          <w:b/>
          <w:sz w:val="28"/>
          <w:szCs w:val="28"/>
        </w:rPr>
        <w:t xml:space="preserve">. </w:t>
      </w:r>
      <w:r w:rsidRPr="00870C7A">
        <w:rPr>
          <w:sz w:val="28"/>
          <w:szCs w:val="28"/>
        </w:rPr>
        <w:t>Были пересмотрены и границы самой Германии и, разумеется, не в ее пользу.</w:t>
      </w:r>
      <w:r>
        <w:rPr>
          <w:sz w:val="28"/>
          <w:szCs w:val="28"/>
        </w:rPr>
        <w:t xml:space="preserve"> На западных рубежах это было сделано по настоянию Франции, которой теперь возвращались отторгнутые от нее в 1871г. Эльзас и Лотарингия. Встал вопрос и о судьбе Саарской области. Франция требовала присоединения ее к своей территории, чтобы за счет саарского угля компенсировать потери, нанесенные ее топливным ресурсам. Но это вызвало возражения Англии и США, и было принято компромиссное решение: управление Саарской областью передавалось на 15 лет Международной комиссии, образованной Лигой Наций, а саарские угольные копи на этот же срок предоставлялись в эксплуатацию Франции. По истечении этих лет дальнейшая судьба Саара должна была решиться путем плебисцита. Чтобы не возвращаться более к этому вопросу, скажем, что в </w:t>
      </w:r>
      <w:smartTag w:uri="urn:schemas-microsoft-com:office:smarttags" w:element="metricconverter">
        <w:smartTagPr>
          <w:attr w:name="ProductID" w:val="1935 г"/>
        </w:smartTagPr>
        <w:r>
          <w:rPr>
            <w:sz w:val="28"/>
            <w:szCs w:val="28"/>
          </w:rPr>
          <w:t>1935 г</w:t>
        </w:r>
      </w:smartTag>
      <w:r>
        <w:rPr>
          <w:sz w:val="28"/>
          <w:szCs w:val="28"/>
        </w:rPr>
        <w:t xml:space="preserve">. плебисцит состоялся, и Саарская область была возвращена Германии. Значительно сокращалась протяженность восточных границ Германии. Часть восточной Пруссии и Познань передавались Польше и к ней же несколько позднее, в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  <w:szCs w:val="28"/>
          </w:rPr>
          <w:t>1922 г</w:t>
        </w:r>
      </w:smartTag>
      <w:r>
        <w:rPr>
          <w:sz w:val="28"/>
          <w:szCs w:val="28"/>
        </w:rPr>
        <w:t>., в результате плебисцита отошла часть Верхней Силезии.</w:t>
      </w:r>
    </w:p>
    <w:p w:rsidR="00962030" w:rsidRDefault="00962030" w:rsidP="00962030">
      <w:pPr>
        <w:spacing w:line="360" w:lineRule="auto"/>
        <w:jc w:val="both"/>
        <w:rPr>
          <w:spacing w:val="-7"/>
          <w:sz w:val="28"/>
          <w:szCs w:val="28"/>
        </w:rPr>
      </w:pPr>
      <w:r w:rsidRPr="00B15519">
        <w:rPr>
          <w:b/>
          <w:sz w:val="28"/>
          <w:szCs w:val="28"/>
        </w:rPr>
        <w:t>2. О демилитаризации.</w:t>
      </w:r>
      <w:r>
        <w:rPr>
          <w:b/>
          <w:sz w:val="28"/>
          <w:szCs w:val="28"/>
        </w:rPr>
        <w:t xml:space="preserve"> </w:t>
      </w:r>
      <w:r>
        <w:rPr>
          <w:i/>
          <w:iCs/>
          <w:spacing w:val="-18"/>
          <w:sz w:val="34"/>
          <w:szCs w:val="34"/>
        </w:rPr>
        <w:t xml:space="preserve"> </w:t>
      </w:r>
      <w:r w:rsidRPr="006C2DBD">
        <w:rPr>
          <w:spacing w:val="-18"/>
          <w:sz w:val="28"/>
          <w:szCs w:val="28"/>
        </w:rPr>
        <w:t xml:space="preserve">Единодушным требованием Версальской </w:t>
      </w:r>
      <w:r w:rsidRPr="006C2DBD">
        <w:rPr>
          <w:spacing w:val="-14"/>
          <w:sz w:val="28"/>
          <w:szCs w:val="28"/>
        </w:rPr>
        <w:t>конференции был вывод Германии из числа наиболее сильных во</w:t>
      </w:r>
      <w:r w:rsidRPr="006C2DBD">
        <w:rPr>
          <w:spacing w:val="-14"/>
          <w:sz w:val="28"/>
          <w:szCs w:val="28"/>
        </w:rPr>
        <w:softHyphen/>
        <w:t xml:space="preserve">енных держав мира. Принятые с этой целью решения заключались </w:t>
      </w:r>
      <w:r w:rsidRPr="006C2DBD">
        <w:rPr>
          <w:spacing w:val="-13"/>
          <w:sz w:val="28"/>
          <w:szCs w:val="28"/>
        </w:rPr>
        <w:t xml:space="preserve">в следующем: запрещалось строительство в Германии подводного </w:t>
      </w:r>
      <w:r w:rsidRPr="006C2DBD">
        <w:rPr>
          <w:spacing w:val="-5"/>
          <w:sz w:val="28"/>
          <w:szCs w:val="28"/>
        </w:rPr>
        <w:t xml:space="preserve">и воздушного флотов; ограничивался тоннаж военно-морского </w:t>
      </w:r>
      <w:r w:rsidRPr="006C2DBD">
        <w:rPr>
          <w:spacing w:val="-17"/>
          <w:sz w:val="28"/>
          <w:szCs w:val="28"/>
        </w:rPr>
        <w:t>флота; запрещалось содержание постоянной армии и, соответствен</w:t>
      </w:r>
      <w:r w:rsidRPr="006C2DBD">
        <w:rPr>
          <w:spacing w:val="-17"/>
          <w:sz w:val="28"/>
          <w:szCs w:val="28"/>
        </w:rPr>
        <w:softHyphen/>
      </w:r>
      <w:r w:rsidRPr="006C2DBD">
        <w:rPr>
          <w:spacing w:val="-7"/>
          <w:sz w:val="28"/>
          <w:szCs w:val="28"/>
        </w:rPr>
        <w:t>но, такая основа ее комплектования, как всеобщая воинская по</w:t>
      </w:r>
      <w:r w:rsidRPr="006C2DBD">
        <w:rPr>
          <w:spacing w:val="-7"/>
          <w:sz w:val="28"/>
          <w:szCs w:val="28"/>
        </w:rPr>
        <w:softHyphen/>
      </w:r>
      <w:r w:rsidRPr="006C2DBD">
        <w:rPr>
          <w:spacing w:val="-14"/>
          <w:sz w:val="28"/>
          <w:szCs w:val="28"/>
        </w:rPr>
        <w:t xml:space="preserve">винность. В распоряжении германского правительства могли быть </w:t>
      </w:r>
      <w:r w:rsidRPr="006C2DBD">
        <w:rPr>
          <w:spacing w:val="-13"/>
          <w:sz w:val="28"/>
          <w:szCs w:val="28"/>
        </w:rPr>
        <w:t xml:space="preserve">только небольшие военно-полицейские силы для охраны </w:t>
      </w:r>
      <w:r>
        <w:rPr>
          <w:spacing w:val="-13"/>
          <w:sz w:val="28"/>
          <w:szCs w:val="28"/>
        </w:rPr>
        <w:t xml:space="preserve"> внутреннего порядка. Особо</w:t>
      </w:r>
      <w:r w:rsidRPr="006C2DBD">
        <w:rPr>
          <w:spacing w:val="-7"/>
          <w:sz w:val="28"/>
          <w:szCs w:val="28"/>
        </w:rPr>
        <w:t xml:space="preserve"> оговаривался статус Рейнской зоны, где был</w:t>
      </w:r>
      <w:r>
        <w:rPr>
          <w:spacing w:val="-7"/>
          <w:sz w:val="28"/>
          <w:szCs w:val="28"/>
        </w:rPr>
        <w:t xml:space="preserve"> сосредоточен крупнейший военно-промышленный комплекс прежней Германии. Теперь зона подлежала полной демилитаризации, в ней запрещались строительство новых и эксплуатация имеющихся военных предприятий.</w:t>
      </w:r>
    </w:p>
    <w:p w:rsidR="00962030" w:rsidRPr="002102C5" w:rsidRDefault="00962030" w:rsidP="0096203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A52AD">
        <w:rPr>
          <w:b/>
          <w:spacing w:val="-7"/>
          <w:sz w:val="28"/>
          <w:szCs w:val="28"/>
        </w:rPr>
        <w:t xml:space="preserve">3. О репарациях. </w:t>
      </w:r>
      <w:r w:rsidRPr="002102C5">
        <w:rPr>
          <w:spacing w:val="-7"/>
          <w:sz w:val="28"/>
          <w:szCs w:val="28"/>
        </w:rPr>
        <w:t xml:space="preserve">Проблема репараций появилась в практике международных отношений только со времен Первой мировой войны. В прежние и довольно долгие годы в международных конфликтах средством воздействия страны-победителя на страну побежденную была возлагаемая на нее контрибуция – сумма совершенно произвольная, не имевшая никакого юридического обоснования и определявшаяся  только военно-экономическим превосходством победившей стороны </w:t>
      </w:r>
      <w:r w:rsidRPr="002102C5">
        <w:rPr>
          <w:spacing w:val="-5"/>
          <w:sz w:val="28"/>
          <w:szCs w:val="28"/>
        </w:rPr>
        <w:t xml:space="preserve">(так, в результате  войны   1870—1871 гг.   Пруссия  обязала Францию уплатить ей </w:t>
      </w:r>
      <w:r w:rsidRPr="002102C5">
        <w:rPr>
          <w:sz w:val="28"/>
          <w:szCs w:val="28"/>
        </w:rPr>
        <w:t>контрибуции в 5 млрд. фр. золотом). Версальская</w:t>
      </w:r>
      <w:r w:rsidRPr="002102C5">
        <w:rPr>
          <w:i/>
          <w:iCs/>
          <w:sz w:val="28"/>
          <w:szCs w:val="28"/>
        </w:rPr>
        <w:t xml:space="preserve"> </w:t>
      </w:r>
      <w:r w:rsidRPr="002102C5">
        <w:rPr>
          <w:iCs/>
          <w:sz w:val="28"/>
          <w:szCs w:val="28"/>
        </w:rPr>
        <w:t>конференция</w:t>
      </w:r>
      <w:r w:rsidRPr="002102C5">
        <w:rPr>
          <w:i/>
          <w:iCs/>
          <w:sz w:val="28"/>
          <w:szCs w:val="28"/>
        </w:rPr>
        <w:t xml:space="preserve"> </w:t>
      </w:r>
      <w:r w:rsidRPr="002102C5">
        <w:rPr>
          <w:sz w:val="28"/>
          <w:szCs w:val="28"/>
        </w:rPr>
        <w:t>положила конец этому произволу. Контрибуции были запрещены, и в международное право введено понятие репарации. Оно</w:t>
      </w:r>
      <w:r w:rsidRPr="002102C5">
        <w:rPr>
          <w:i/>
          <w:iCs/>
          <w:sz w:val="28"/>
          <w:szCs w:val="28"/>
        </w:rPr>
        <w:t xml:space="preserve"> </w:t>
      </w:r>
      <w:r w:rsidRPr="002102C5">
        <w:rPr>
          <w:sz w:val="28"/>
          <w:szCs w:val="28"/>
        </w:rPr>
        <w:t xml:space="preserve">означало платеж, возлагаемый на страну-агрессора в возмещении ущерба, причиненного ею другим странам (понятие это происходило от латинского слова </w:t>
      </w:r>
      <w:r w:rsidRPr="002102C5">
        <w:rPr>
          <w:i/>
          <w:iCs/>
          <w:sz w:val="28"/>
          <w:szCs w:val="28"/>
          <w:lang w:val="en-US"/>
        </w:rPr>
        <w:t>reparation</w:t>
      </w:r>
      <w:r w:rsidRPr="002102C5">
        <w:rPr>
          <w:i/>
          <w:iCs/>
          <w:sz w:val="28"/>
          <w:szCs w:val="28"/>
        </w:rPr>
        <w:t xml:space="preserve"> </w:t>
      </w:r>
      <w:r w:rsidRPr="002102C5">
        <w:rPr>
          <w:sz w:val="28"/>
          <w:szCs w:val="28"/>
        </w:rPr>
        <w:t>— восстановление). Были подсчитаны размеры причиненного ущерба (например, во Франции в результате наступления немецких войск выведено из строя 3,3 млн. га почвы</w:t>
      </w:r>
      <w:r w:rsidRPr="002102C5">
        <w:rPr>
          <w:i/>
          <w:iCs/>
          <w:sz w:val="28"/>
          <w:szCs w:val="28"/>
        </w:rPr>
        <w:t xml:space="preserve">, </w:t>
      </w:r>
      <w:r w:rsidRPr="002102C5">
        <w:rPr>
          <w:sz w:val="28"/>
          <w:szCs w:val="28"/>
        </w:rPr>
        <w:t xml:space="preserve">разрушено более 700 тыс. зданий, 4,5 тыс. промышленных предприятий, выжжено много леса, повреждена и уничтожена масса </w:t>
      </w:r>
      <w:r w:rsidRPr="002102C5">
        <w:rPr>
          <w:iCs/>
          <w:spacing w:val="-17"/>
          <w:sz w:val="28"/>
          <w:szCs w:val="28"/>
        </w:rPr>
        <w:t>мостов,</w:t>
      </w:r>
      <w:r w:rsidRPr="002102C5">
        <w:rPr>
          <w:i/>
          <w:iCs/>
          <w:spacing w:val="-17"/>
          <w:sz w:val="28"/>
          <w:szCs w:val="28"/>
        </w:rPr>
        <w:t xml:space="preserve"> </w:t>
      </w:r>
      <w:r w:rsidRPr="002102C5">
        <w:rPr>
          <w:spacing w:val="-17"/>
          <w:sz w:val="28"/>
          <w:szCs w:val="28"/>
        </w:rPr>
        <w:t>дорог и другой инфраструктуры), и Германию обязали возм</w:t>
      </w:r>
      <w:r w:rsidRPr="002102C5">
        <w:rPr>
          <w:spacing w:val="-20"/>
          <w:sz w:val="28"/>
          <w:szCs w:val="28"/>
        </w:rPr>
        <w:t>естить его пострадавшим странам. По решению Версальской конфе</w:t>
      </w:r>
      <w:r w:rsidRPr="002102C5">
        <w:rPr>
          <w:spacing w:val="-20"/>
          <w:sz w:val="28"/>
          <w:szCs w:val="28"/>
        </w:rPr>
        <w:softHyphen/>
      </w:r>
      <w:r w:rsidRPr="002102C5">
        <w:rPr>
          <w:spacing w:val="-13"/>
          <w:sz w:val="28"/>
          <w:szCs w:val="28"/>
        </w:rPr>
        <w:t xml:space="preserve">ренции репарационные платежи делились на две части. Одна часть </w:t>
      </w:r>
      <w:r w:rsidRPr="002102C5">
        <w:rPr>
          <w:spacing w:val="-21"/>
          <w:sz w:val="28"/>
          <w:szCs w:val="28"/>
        </w:rPr>
        <w:t xml:space="preserve"> должна была выплачиваться натурой из имеющихся в Германии запа</w:t>
      </w:r>
      <w:r w:rsidRPr="002102C5">
        <w:rPr>
          <w:spacing w:val="-21"/>
          <w:sz w:val="28"/>
          <w:szCs w:val="28"/>
        </w:rPr>
        <w:softHyphen/>
      </w:r>
      <w:r w:rsidRPr="002102C5">
        <w:rPr>
          <w:spacing w:val="-13"/>
          <w:sz w:val="28"/>
          <w:szCs w:val="28"/>
        </w:rPr>
        <w:t>сов и из продукции, вновь производимой на ее предприятиях. Репа</w:t>
      </w:r>
      <w:r w:rsidRPr="002102C5">
        <w:rPr>
          <w:spacing w:val="-13"/>
          <w:sz w:val="28"/>
          <w:szCs w:val="28"/>
        </w:rPr>
        <w:softHyphen/>
        <w:t xml:space="preserve">рации натурой стали поступать сразу же по окончании Версальской </w:t>
      </w:r>
      <w:r w:rsidRPr="002102C5">
        <w:rPr>
          <w:spacing w:val="-18"/>
          <w:sz w:val="28"/>
          <w:szCs w:val="28"/>
        </w:rPr>
        <w:t>конференции. Другую часть должны были составлять денежные репа</w:t>
      </w:r>
      <w:r w:rsidRPr="002102C5">
        <w:rPr>
          <w:spacing w:val="-18"/>
          <w:sz w:val="28"/>
          <w:szCs w:val="28"/>
        </w:rPr>
        <w:softHyphen/>
      </w:r>
      <w:r w:rsidRPr="002102C5">
        <w:rPr>
          <w:spacing w:val="-7"/>
          <w:sz w:val="28"/>
          <w:szCs w:val="28"/>
        </w:rPr>
        <w:t xml:space="preserve">рации. Но об их размерах возникло столько споров и разногласий, </w:t>
      </w:r>
      <w:r w:rsidRPr="002102C5">
        <w:rPr>
          <w:iCs/>
          <w:spacing w:val="-12"/>
          <w:sz w:val="28"/>
          <w:szCs w:val="28"/>
        </w:rPr>
        <w:t xml:space="preserve">они </w:t>
      </w:r>
      <w:r w:rsidRPr="002102C5">
        <w:rPr>
          <w:spacing w:val="-12"/>
          <w:sz w:val="28"/>
          <w:szCs w:val="28"/>
        </w:rPr>
        <w:t>потребовали столь многочисленных обсуждений, специально со</w:t>
      </w:r>
      <w:r w:rsidRPr="002102C5">
        <w:rPr>
          <w:spacing w:val="-12"/>
          <w:sz w:val="28"/>
          <w:szCs w:val="28"/>
        </w:rPr>
        <w:softHyphen/>
      </w:r>
      <w:r w:rsidRPr="002102C5">
        <w:rPr>
          <w:spacing w:val="-10"/>
          <w:sz w:val="28"/>
          <w:szCs w:val="28"/>
        </w:rPr>
        <w:t xml:space="preserve">зываемых союзнических конференций, что вопрос был решен лишь </w:t>
      </w:r>
      <w:r w:rsidRPr="002102C5">
        <w:rPr>
          <w:spacing w:val="-6"/>
          <w:sz w:val="28"/>
          <w:szCs w:val="28"/>
        </w:rPr>
        <w:t xml:space="preserve">через два года, в </w:t>
      </w:r>
      <w:smartTag w:uri="urn:schemas-microsoft-com:office:smarttags" w:element="metricconverter">
        <w:smartTagPr>
          <w:attr w:name="ProductID" w:val="1921 г"/>
        </w:smartTagPr>
        <w:r w:rsidRPr="002102C5">
          <w:rPr>
            <w:spacing w:val="-6"/>
            <w:sz w:val="28"/>
            <w:szCs w:val="28"/>
          </w:rPr>
          <w:t>1921 г</w:t>
        </w:r>
      </w:smartTag>
      <w:r w:rsidRPr="002102C5">
        <w:rPr>
          <w:spacing w:val="-6"/>
          <w:sz w:val="28"/>
          <w:szCs w:val="28"/>
        </w:rPr>
        <w:t xml:space="preserve">. Пока же был решен вопрос </w:t>
      </w:r>
      <w:r w:rsidRPr="002102C5">
        <w:rPr>
          <w:spacing w:val="-15"/>
          <w:sz w:val="28"/>
          <w:szCs w:val="28"/>
        </w:rPr>
        <w:t xml:space="preserve">только о пострановом распределении репараций: 52% — на Францию, </w:t>
      </w:r>
      <w:r w:rsidRPr="002102C5">
        <w:rPr>
          <w:spacing w:val="-11"/>
          <w:sz w:val="28"/>
          <w:szCs w:val="28"/>
        </w:rPr>
        <w:t>22% — на Англию, 10% — на Италию, 8% — на Бельгию, 6,5% рас</w:t>
      </w:r>
      <w:r w:rsidRPr="002102C5">
        <w:rPr>
          <w:spacing w:val="-11"/>
          <w:sz w:val="28"/>
          <w:szCs w:val="28"/>
        </w:rPr>
        <w:softHyphen/>
      </w:r>
      <w:r w:rsidRPr="002102C5">
        <w:rPr>
          <w:spacing w:val="-15"/>
          <w:sz w:val="28"/>
          <w:szCs w:val="28"/>
        </w:rPr>
        <w:t>пределялись между Грецией, Румынией, Югославией и другими стра</w:t>
      </w:r>
      <w:r w:rsidRPr="002102C5">
        <w:rPr>
          <w:spacing w:val="-15"/>
          <w:sz w:val="28"/>
          <w:szCs w:val="28"/>
        </w:rPr>
        <w:softHyphen/>
      </w:r>
      <w:r w:rsidRPr="002102C5">
        <w:rPr>
          <w:spacing w:val="-7"/>
          <w:sz w:val="28"/>
          <w:szCs w:val="28"/>
        </w:rPr>
        <w:t xml:space="preserve">нами.   Репарационными   платежами  обязывались  также  Австрия </w:t>
      </w:r>
      <w:r w:rsidRPr="002102C5">
        <w:rPr>
          <w:spacing w:val="-2"/>
          <w:sz w:val="28"/>
          <w:szCs w:val="28"/>
        </w:rPr>
        <w:t xml:space="preserve">и Венгрия, хотя и в гораздо меньших размерах, чем Германия. Их </w:t>
      </w:r>
      <w:r w:rsidRPr="002102C5">
        <w:rPr>
          <w:spacing w:val="-14"/>
          <w:sz w:val="28"/>
          <w:szCs w:val="28"/>
        </w:rPr>
        <w:t>платежи тоже подлежали распределению среди стран-победительниц.</w:t>
      </w:r>
    </w:p>
    <w:p w:rsidR="00962030" w:rsidRPr="001C710E" w:rsidRDefault="00962030" w:rsidP="00962030">
      <w:pPr>
        <w:shd w:val="clear" w:color="auto" w:fill="FFFFFF"/>
        <w:spacing w:after="515"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решения, </w:t>
      </w:r>
      <w:r w:rsidRPr="001C710E">
        <w:rPr>
          <w:sz w:val="28"/>
          <w:szCs w:val="28"/>
        </w:rPr>
        <w:t xml:space="preserve">принятые Версальской мирной конференцией, получили </w:t>
      </w:r>
      <w:r>
        <w:rPr>
          <w:sz w:val="28"/>
          <w:szCs w:val="28"/>
        </w:rPr>
        <w:t>название «версальской системы».</w:t>
      </w:r>
      <w:r w:rsidRPr="001C710E">
        <w:rPr>
          <w:sz w:val="28"/>
          <w:szCs w:val="28"/>
        </w:rPr>
        <w:t xml:space="preserve"> Предполагалось, что она на столь многие годы определит мировое устройство, что ни </w:t>
      </w:r>
      <w:r w:rsidRPr="001C710E">
        <w:rPr>
          <w:spacing w:val="-2"/>
          <w:sz w:val="28"/>
          <w:szCs w:val="28"/>
        </w:rPr>
        <w:t>для одной проблемы не оговаривались какие-либо временные сро</w:t>
      </w:r>
      <w:r w:rsidRPr="001C710E">
        <w:rPr>
          <w:spacing w:val="-2"/>
          <w:sz w:val="28"/>
          <w:szCs w:val="28"/>
        </w:rPr>
        <w:softHyphen/>
        <w:t>ки. Действительность опрокинула эти расчеты, и «версальская сис</w:t>
      </w:r>
      <w:r w:rsidRPr="001C710E">
        <w:rPr>
          <w:spacing w:val="-2"/>
          <w:sz w:val="28"/>
          <w:szCs w:val="28"/>
        </w:rPr>
        <w:softHyphen/>
      </w:r>
      <w:r w:rsidRPr="001C710E">
        <w:rPr>
          <w:spacing w:val="-6"/>
          <w:sz w:val="28"/>
          <w:szCs w:val="28"/>
        </w:rPr>
        <w:t>тема» просуществовала немногим больше одного десятилетия. При</w:t>
      </w:r>
      <w:r w:rsidRPr="001C710E">
        <w:rPr>
          <w:spacing w:val="-6"/>
          <w:sz w:val="28"/>
          <w:szCs w:val="28"/>
        </w:rPr>
        <w:softHyphen/>
      </w:r>
      <w:r w:rsidRPr="001C710E">
        <w:rPr>
          <w:sz w:val="28"/>
          <w:szCs w:val="28"/>
        </w:rPr>
        <w:t xml:space="preserve">чинами явились: сначала — новое соотношение сил, сложившееся в мировом хозяйстве между Первой и Второй мировыми войнами, </w:t>
      </w:r>
      <w:r w:rsidRPr="001C710E">
        <w:rPr>
          <w:spacing w:val="-4"/>
          <w:sz w:val="28"/>
          <w:szCs w:val="28"/>
        </w:rPr>
        <w:t>экономическое возрождение Германии в 20-е гг. и последующее ут</w:t>
      </w:r>
      <w:r w:rsidRPr="001C710E">
        <w:rPr>
          <w:spacing w:val="-4"/>
          <w:sz w:val="28"/>
          <w:szCs w:val="28"/>
        </w:rPr>
        <w:softHyphen/>
      </w:r>
      <w:r w:rsidRPr="001C710E">
        <w:rPr>
          <w:sz w:val="28"/>
          <w:szCs w:val="28"/>
        </w:rPr>
        <w:t>верждение в ней фашистского режима, а затем Вторая мировая война, снова, но уже по-иному решившая «германский вопрос» и повлекшая за собой крах колониальной системы, за признание и расширение которой ратовала Версальская конференция.</w:t>
      </w:r>
    </w:p>
    <w:p w:rsidR="00962030" w:rsidRPr="002102C5" w:rsidRDefault="00962030" w:rsidP="00962030">
      <w:pPr>
        <w:spacing w:line="360" w:lineRule="auto"/>
        <w:jc w:val="both"/>
        <w:rPr>
          <w:sz w:val="28"/>
          <w:szCs w:val="28"/>
        </w:rPr>
      </w:pPr>
    </w:p>
    <w:p w:rsidR="00962030" w:rsidRDefault="00962030" w:rsidP="00962030">
      <w:pPr>
        <w:tabs>
          <w:tab w:val="left" w:pos="1035"/>
        </w:tabs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Default="00962030" w:rsidP="00962030">
      <w:pPr>
        <w:rPr>
          <w:sz w:val="32"/>
          <w:szCs w:val="32"/>
        </w:rPr>
      </w:pPr>
    </w:p>
    <w:p w:rsidR="00962030" w:rsidRDefault="00962030" w:rsidP="00962030">
      <w:pPr>
        <w:ind w:firstLine="708"/>
        <w:rPr>
          <w:sz w:val="32"/>
          <w:szCs w:val="32"/>
        </w:rPr>
      </w:pPr>
    </w:p>
    <w:p w:rsidR="00962030" w:rsidRDefault="00962030" w:rsidP="00962030">
      <w:pPr>
        <w:ind w:firstLine="708"/>
        <w:rPr>
          <w:sz w:val="32"/>
          <w:szCs w:val="32"/>
        </w:rPr>
      </w:pPr>
    </w:p>
    <w:p w:rsidR="00962030" w:rsidRPr="00294581" w:rsidRDefault="00962030" w:rsidP="00962030">
      <w:pPr>
        <w:pStyle w:val="2"/>
        <w:spacing w:line="360" w:lineRule="auto"/>
        <w:jc w:val="center"/>
        <w:rPr>
          <w:sz w:val="36"/>
          <w:szCs w:val="36"/>
        </w:rPr>
      </w:pPr>
      <w:r w:rsidRPr="00294581">
        <w:rPr>
          <w:sz w:val="36"/>
          <w:szCs w:val="36"/>
        </w:rPr>
        <w:t>Заключение.</w:t>
      </w:r>
    </w:p>
    <w:p w:rsidR="00962030" w:rsidRPr="00294581" w:rsidRDefault="00962030" w:rsidP="00962030">
      <w:pPr>
        <w:pStyle w:val="2"/>
        <w:spacing w:line="360" w:lineRule="auto"/>
        <w:ind w:firstLine="340"/>
        <w:rPr>
          <w:b w:val="0"/>
          <w:sz w:val="28"/>
          <w:szCs w:val="28"/>
        </w:rPr>
      </w:pPr>
      <w:r w:rsidRPr="00294581">
        <w:rPr>
          <w:b w:val="0"/>
          <w:sz w:val="28"/>
          <w:szCs w:val="28"/>
        </w:rPr>
        <w:t>Первая мировая война явилась следствием  империалистических противоречий, вызванных неравномерным экономическим и политическим развитием капиталистических стран, ведущими борьбу за передел мира, сферы влияния и приложения капитала, а также за международные источники сырья и  рынки сбыта</w:t>
      </w:r>
      <w:r>
        <w:rPr>
          <w:b w:val="0"/>
          <w:sz w:val="28"/>
          <w:szCs w:val="28"/>
        </w:rPr>
        <w:t xml:space="preserve">. </w:t>
      </w:r>
    </w:p>
    <w:p w:rsidR="00962030" w:rsidRPr="00294581" w:rsidRDefault="00962030" w:rsidP="00962030">
      <w:pPr>
        <w:spacing w:line="360" w:lineRule="auto"/>
        <w:ind w:firstLine="340"/>
        <w:jc w:val="both"/>
        <w:rPr>
          <w:sz w:val="28"/>
          <w:szCs w:val="28"/>
        </w:rPr>
      </w:pPr>
      <w:r w:rsidRPr="00294581">
        <w:rPr>
          <w:sz w:val="28"/>
          <w:szCs w:val="28"/>
        </w:rPr>
        <w:t>В сознании миллионов людей, даже не задетых войной непосредственно, течение истории разделилось на два независимых потока - "до" и "после" войны. "До войны" - свободное общеевропейское юридическое и экономическое пространство (лишь политически отсталые страны - вроде царской России - унижали свое достоинство паспортным и визовым режимом), непрерывное развитие "по восходящей" - в науке, технике, экономике; постепенное, но неуклонное возрастание личных свобод. "После войны" - развал Европы, превращение большей ее части в конгломерат мелких полицейских государств с примитивной националистической идеологией; перманентный экономический кризис, метко прозванный марксистами "общим кризисом капитализма", поворот к системе тотального контроля над личностью (государственного, группового или корпоративного).</w:t>
      </w:r>
    </w:p>
    <w:p w:rsidR="00962030" w:rsidRDefault="00962030" w:rsidP="00962030">
      <w:pPr>
        <w:ind w:firstLine="708"/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Pr="00962030" w:rsidRDefault="00962030" w:rsidP="00962030">
      <w:pPr>
        <w:rPr>
          <w:sz w:val="32"/>
          <w:szCs w:val="32"/>
        </w:rPr>
      </w:pPr>
    </w:p>
    <w:p w:rsidR="00962030" w:rsidRDefault="00962030" w:rsidP="00962030">
      <w:pPr>
        <w:ind w:firstLine="708"/>
        <w:rPr>
          <w:sz w:val="32"/>
          <w:szCs w:val="32"/>
        </w:rPr>
      </w:pPr>
    </w:p>
    <w:p w:rsidR="00962030" w:rsidRDefault="00962030" w:rsidP="00962030">
      <w:pPr>
        <w:jc w:val="center"/>
        <w:rPr>
          <w:b/>
          <w:sz w:val="36"/>
          <w:szCs w:val="36"/>
        </w:rPr>
      </w:pPr>
      <w:r w:rsidRPr="0004269A">
        <w:rPr>
          <w:b/>
          <w:sz w:val="36"/>
          <w:szCs w:val="36"/>
        </w:rPr>
        <w:t>Список литературы.</w:t>
      </w:r>
    </w:p>
    <w:p w:rsidR="00962030" w:rsidRDefault="00962030" w:rsidP="00962030">
      <w:pPr>
        <w:rPr>
          <w:sz w:val="36"/>
          <w:szCs w:val="36"/>
        </w:rPr>
      </w:pPr>
    </w:p>
    <w:p w:rsidR="00962030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</w:rPr>
      </w:pPr>
      <w:r>
        <w:rPr>
          <w:sz w:val="28"/>
        </w:rPr>
        <w:t>Маркова А.Н. История мировой экономики. Хозяйственные реформы 1920 – 1990</w:t>
      </w:r>
      <w:r>
        <w:rPr>
          <w:sz w:val="28"/>
          <w:vertAlign w:val="superscript"/>
        </w:rPr>
        <w:t>х</w:t>
      </w:r>
      <w:r>
        <w:rPr>
          <w:sz w:val="28"/>
        </w:rPr>
        <w:t xml:space="preserve"> гг. </w:t>
      </w:r>
      <w:r w:rsidRPr="00A80AF4">
        <w:rPr>
          <w:sz w:val="28"/>
        </w:rPr>
        <w:t xml:space="preserve">/ </w:t>
      </w:r>
      <w:r>
        <w:rPr>
          <w:sz w:val="28"/>
        </w:rPr>
        <w:t xml:space="preserve">М. ЮНИТИ: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</w:rPr>
          <w:t>1998 г</w:t>
        </w:r>
      </w:smartTag>
      <w:r>
        <w:rPr>
          <w:sz w:val="28"/>
        </w:rPr>
        <w:t>.</w:t>
      </w:r>
    </w:p>
    <w:p w:rsidR="00962030" w:rsidRPr="009D4AC7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D4AC7">
        <w:rPr>
          <w:sz w:val="28"/>
          <w:szCs w:val="28"/>
        </w:rPr>
        <w:t xml:space="preserve">Маркова А.Н.  История мировой экономики. / М. ЮНИТИ: </w:t>
      </w:r>
      <w:smartTag w:uri="urn:schemas-microsoft-com:office:smarttags" w:element="metricconverter">
        <w:smartTagPr>
          <w:attr w:name="ProductID" w:val="1995 г"/>
        </w:smartTagPr>
        <w:r w:rsidRPr="009D4AC7">
          <w:rPr>
            <w:sz w:val="28"/>
            <w:szCs w:val="28"/>
          </w:rPr>
          <w:t>1995 г</w:t>
        </w:r>
      </w:smartTag>
      <w:r w:rsidRPr="009D4AC7">
        <w:rPr>
          <w:sz w:val="28"/>
          <w:szCs w:val="28"/>
        </w:rPr>
        <w:t>.</w:t>
      </w:r>
    </w:p>
    <w:p w:rsidR="00962030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36"/>
          <w:szCs w:val="36"/>
        </w:rPr>
      </w:pPr>
      <w:r w:rsidRPr="009D4AC7">
        <w:rPr>
          <w:sz w:val="28"/>
          <w:szCs w:val="28"/>
        </w:rPr>
        <w:t>Поляк Г.Б., Маркова А.Н.</w:t>
      </w:r>
      <w:r>
        <w:rPr>
          <w:sz w:val="36"/>
          <w:szCs w:val="36"/>
        </w:rPr>
        <w:t xml:space="preserve"> </w:t>
      </w:r>
      <w:r>
        <w:rPr>
          <w:sz w:val="28"/>
        </w:rPr>
        <w:t xml:space="preserve">История мировой экономики. </w:t>
      </w:r>
      <w:r w:rsidRPr="009D4AC7">
        <w:rPr>
          <w:sz w:val="28"/>
        </w:rPr>
        <w:t xml:space="preserve">/ </w:t>
      </w:r>
      <w:r>
        <w:rPr>
          <w:sz w:val="28"/>
        </w:rPr>
        <w:t xml:space="preserve">М. ЮНИТИ: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</w:rPr>
          <w:t>1999 г</w:t>
        </w:r>
      </w:smartTag>
      <w:r>
        <w:rPr>
          <w:sz w:val="28"/>
        </w:rPr>
        <w:t>., 1-ое издание.</w:t>
      </w:r>
    </w:p>
    <w:p w:rsidR="00962030" w:rsidRPr="00A80AF4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A80AF4">
        <w:rPr>
          <w:sz w:val="28"/>
          <w:szCs w:val="28"/>
        </w:rPr>
        <w:t xml:space="preserve">Лойберг М.Я.  История экономики. / М. ИНФРА-М:  </w:t>
      </w:r>
      <w:smartTag w:uri="urn:schemas-microsoft-com:office:smarttags" w:element="metricconverter">
        <w:smartTagPr>
          <w:attr w:name="ProductID" w:val="2002 г"/>
        </w:smartTagPr>
        <w:r w:rsidRPr="00A80AF4">
          <w:rPr>
            <w:sz w:val="28"/>
            <w:szCs w:val="28"/>
          </w:rPr>
          <w:t>2002 г</w:t>
        </w:r>
      </w:smartTag>
      <w:r w:rsidRPr="00A80AF4">
        <w:rPr>
          <w:sz w:val="28"/>
          <w:szCs w:val="28"/>
        </w:rPr>
        <w:t>.</w:t>
      </w:r>
    </w:p>
    <w:p w:rsidR="00962030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D4AC7">
        <w:rPr>
          <w:sz w:val="28"/>
          <w:szCs w:val="28"/>
        </w:rPr>
        <w:t xml:space="preserve">Киселева В.И., Кертман Л.Е., Панченкова М.Т., Юровская Е.Е.  Хрестоматия по истории международных отношений. / М. Просвещение: </w:t>
      </w:r>
      <w:smartTag w:uri="urn:schemas-microsoft-com:office:smarttags" w:element="metricconverter">
        <w:smartTagPr>
          <w:attr w:name="ProductID" w:val="1963 г"/>
        </w:smartTagPr>
        <w:r w:rsidRPr="009D4AC7">
          <w:rPr>
            <w:sz w:val="28"/>
            <w:szCs w:val="28"/>
          </w:rPr>
          <w:t>1963 г</w:t>
        </w:r>
      </w:smartTag>
      <w:r w:rsidRPr="009D4AC7">
        <w:rPr>
          <w:sz w:val="28"/>
          <w:szCs w:val="28"/>
        </w:rPr>
        <w:t>.</w:t>
      </w:r>
    </w:p>
    <w:p w:rsidR="00962030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Бобович И.М., Семенов А.А.  История экономики.</w:t>
      </w:r>
      <w:r w:rsidRPr="009D4AC7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М. Проспект: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</w:t>
      </w:r>
    </w:p>
    <w:p w:rsidR="00962030" w:rsidRPr="00EF3DA6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D4AC7">
        <w:rPr>
          <w:sz w:val="28"/>
          <w:szCs w:val="28"/>
        </w:rPr>
        <w:t>Поляк Г.Б., Маркова А.Н.</w:t>
      </w:r>
      <w:r>
        <w:rPr>
          <w:sz w:val="36"/>
          <w:szCs w:val="36"/>
        </w:rPr>
        <w:t xml:space="preserve"> </w:t>
      </w:r>
      <w:r>
        <w:rPr>
          <w:sz w:val="28"/>
        </w:rPr>
        <w:t xml:space="preserve">История мировой экономики. </w:t>
      </w:r>
      <w:r w:rsidRPr="009D4AC7">
        <w:rPr>
          <w:sz w:val="28"/>
        </w:rPr>
        <w:t xml:space="preserve">/ </w:t>
      </w:r>
      <w:r>
        <w:rPr>
          <w:sz w:val="28"/>
        </w:rPr>
        <w:t xml:space="preserve">М. ЮНИТИ: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., 2-ое издание.</w:t>
      </w:r>
    </w:p>
    <w:p w:rsidR="00962030" w:rsidRPr="00EF3DA6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</w:rPr>
        <w:t xml:space="preserve">Поляк Г.Б., Маркова А.Н. Всемирная история. </w:t>
      </w:r>
      <w:r w:rsidRPr="00EF3DA6">
        <w:rPr>
          <w:sz w:val="28"/>
        </w:rPr>
        <w:t xml:space="preserve">/ </w:t>
      </w:r>
      <w:r>
        <w:rPr>
          <w:sz w:val="28"/>
        </w:rPr>
        <w:t xml:space="preserve">М. ЮНИТИ: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</w:rPr>
          <w:t>1997 г</w:t>
        </w:r>
      </w:smartTag>
      <w:r>
        <w:rPr>
          <w:sz w:val="28"/>
        </w:rPr>
        <w:t>.</w:t>
      </w:r>
    </w:p>
    <w:p w:rsidR="00962030" w:rsidRPr="00EF3DA6" w:rsidRDefault="00962030" w:rsidP="0096203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первой мировой войны 1914-1918 гг. </w:t>
      </w:r>
      <w:r w:rsidRPr="00EF3DA6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М. Наука: </w:t>
      </w:r>
      <w:smartTag w:uri="urn:schemas-microsoft-com:office:smarttags" w:element="metricconverter">
        <w:smartTagPr>
          <w:attr w:name="ProductID" w:val="1975 г"/>
        </w:smartTagPr>
        <w:r>
          <w:rPr>
            <w:sz w:val="28"/>
            <w:szCs w:val="28"/>
          </w:rPr>
          <w:t>1975 г</w:t>
        </w:r>
      </w:smartTag>
      <w:r>
        <w:rPr>
          <w:sz w:val="28"/>
          <w:szCs w:val="28"/>
        </w:rPr>
        <w:t>.</w:t>
      </w:r>
    </w:p>
    <w:p w:rsidR="00962030" w:rsidRPr="00962030" w:rsidRDefault="00962030" w:rsidP="00962030">
      <w:pPr>
        <w:ind w:firstLine="708"/>
        <w:rPr>
          <w:sz w:val="32"/>
          <w:szCs w:val="32"/>
        </w:rPr>
      </w:pPr>
      <w:bookmarkStart w:id="0" w:name="_GoBack"/>
      <w:bookmarkEnd w:id="0"/>
    </w:p>
    <w:sectPr w:rsidR="00962030" w:rsidRPr="00962030" w:rsidSect="007879D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97" w:rsidRDefault="00806297">
      <w:r>
        <w:separator/>
      </w:r>
    </w:p>
  </w:endnote>
  <w:endnote w:type="continuationSeparator" w:id="0">
    <w:p w:rsidR="00806297" w:rsidRDefault="0080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D1" w:rsidRDefault="007879D1" w:rsidP="004B6E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79D1" w:rsidRDefault="007879D1" w:rsidP="007879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D1" w:rsidRDefault="007879D1" w:rsidP="004B6E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2727">
      <w:rPr>
        <w:rStyle w:val="a4"/>
        <w:noProof/>
      </w:rPr>
      <w:t>16</w:t>
    </w:r>
    <w:r>
      <w:rPr>
        <w:rStyle w:val="a4"/>
      </w:rPr>
      <w:fldChar w:fldCharType="end"/>
    </w:r>
  </w:p>
  <w:p w:rsidR="007879D1" w:rsidRDefault="007879D1" w:rsidP="007879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97" w:rsidRDefault="00806297">
      <w:r>
        <w:separator/>
      </w:r>
    </w:p>
  </w:footnote>
  <w:footnote w:type="continuationSeparator" w:id="0">
    <w:p w:rsidR="00806297" w:rsidRDefault="0080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9093A"/>
    <w:multiLevelType w:val="hybridMultilevel"/>
    <w:tmpl w:val="F04E61B2"/>
    <w:lvl w:ilvl="0" w:tplc="6FE05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F1B"/>
    <w:rsid w:val="004B6EF9"/>
    <w:rsid w:val="005C38CA"/>
    <w:rsid w:val="005E1F1B"/>
    <w:rsid w:val="00782727"/>
    <w:rsid w:val="007879D1"/>
    <w:rsid w:val="00806297"/>
    <w:rsid w:val="00962030"/>
    <w:rsid w:val="00A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D0BD-4F92-4319-BD31-75537151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62030"/>
    <w:pPr>
      <w:jc w:val="both"/>
    </w:pPr>
    <w:rPr>
      <w:b/>
      <w:bCs/>
      <w:szCs w:val="20"/>
    </w:rPr>
  </w:style>
  <w:style w:type="paragraph" w:styleId="a3">
    <w:name w:val="footer"/>
    <w:basedOn w:val="a"/>
    <w:rsid w:val="007879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24959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katrina</dc:creator>
  <cp:keywords/>
  <dc:description/>
  <cp:lastModifiedBy>Irina</cp:lastModifiedBy>
  <cp:revision>2</cp:revision>
  <dcterms:created xsi:type="dcterms:W3CDTF">2014-07-27T17:54:00Z</dcterms:created>
  <dcterms:modified xsi:type="dcterms:W3CDTF">2014-07-27T17:54:00Z</dcterms:modified>
</cp:coreProperties>
</file>