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A63" w:rsidRPr="00715A63" w:rsidRDefault="00715A63" w:rsidP="003C12F5">
      <w:pPr>
        <w:jc w:val="center"/>
        <w:rPr>
          <w:caps/>
        </w:rPr>
      </w:pPr>
      <w:r w:rsidRPr="00715A63">
        <w:rPr>
          <w:caps/>
        </w:rPr>
        <w:t>Федеральное агентство по образованию</w:t>
      </w:r>
    </w:p>
    <w:p w:rsidR="00715A63" w:rsidRPr="00715A63" w:rsidRDefault="00715A63" w:rsidP="003C12F5">
      <w:pPr>
        <w:jc w:val="center"/>
        <w:rPr>
          <w:b/>
        </w:rPr>
      </w:pPr>
      <w:r w:rsidRPr="00715A63">
        <w:rPr>
          <w:b/>
        </w:rPr>
        <w:t>Бийский технологический институт (филиал)</w:t>
      </w:r>
    </w:p>
    <w:p w:rsidR="00715A63" w:rsidRPr="00715A63" w:rsidRDefault="00715A63" w:rsidP="003C12F5">
      <w:pPr>
        <w:jc w:val="center"/>
      </w:pPr>
      <w:r w:rsidRPr="00715A63">
        <w:t>государственного образовательного учреждения</w:t>
      </w:r>
    </w:p>
    <w:p w:rsidR="00715A63" w:rsidRPr="00715A63" w:rsidRDefault="00715A63" w:rsidP="003C12F5">
      <w:pPr>
        <w:jc w:val="center"/>
      </w:pPr>
      <w:r w:rsidRPr="00715A63">
        <w:t>высшего профессионального образования</w:t>
      </w:r>
    </w:p>
    <w:p w:rsidR="00715A63" w:rsidRPr="00715A63" w:rsidRDefault="00715A63" w:rsidP="003C12F5">
      <w:pPr>
        <w:jc w:val="center"/>
      </w:pPr>
      <w:r w:rsidRPr="00715A63">
        <w:t>«Алтайский государственный технический университет</w:t>
      </w:r>
    </w:p>
    <w:p w:rsidR="00715A63" w:rsidRPr="00715A63" w:rsidRDefault="00715A63" w:rsidP="003C12F5">
      <w:pPr>
        <w:jc w:val="center"/>
      </w:pPr>
      <w:r w:rsidRPr="00715A63">
        <w:t>имени И.И. Ползунова»</w:t>
      </w:r>
    </w:p>
    <w:p w:rsidR="00715A63" w:rsidRDefault="00715A63" w:rsidP="003C12F5"/>
    <w:p w:rsidR="00715A63" w:rsidRDefault="00715A63" w:rsidP="003C12F5"/>
    <w:p w:rsidR="00715A63" w:rsidRDefault="00715A63" w:rsidP="003C12F5"/>
    <w:p w:rsidR="00715A63" w:rsidRPr="00715A63" w:rsidRDefault="00715A63" w:rsidP="003C12F5">
      <w:pPr>
        <w:jc w:val="center"/>
      </w:pPr>
      <w:r w:rsidRPr="00715A63">
        <w:t>М.С. Дунин, Н.М.</w:t>
      </w:r>
      <w:r>
        <w:t xml:space="preserve"> </w:t>
      </w:r>
      <w:r w:rsidRPr="00715A63">
        <w:t>Клим</w:t>
      </w:r>
      <w:r w:rsidR="00D977C5">
        <w:t>о</w:t>
      </w:r>
      <w:r w:rsidRPr="00715A63">
        <w:t>нова, Ю.П. Волков</w:t>
      </w:r>
    </w:p>
    <w:p w:rsidR="00715A63" w:rsidRPr="00715A63" w:rsidRDefault="00715A63" w:rsidP="003C12F5">
      <w:pPr>
        <w:jc w:val="center"/>
      </w:pPr>
    </w:p>
    <w:p w:rsidR="00715A63" w:rsidRPr="00715A63" w:rsidRDefault="00715A63" w:rsidP="003C12F5"/>
    <w:p w:rsidR="00715A63" w:rsidRDefault="00715A63" w:rsidP="003C12F5"/>
    <w:p w:rsidR="001E37F8" w:rsidRDefault="001E37F8" w:rsidP="003C12F5"/>
    <w:p w:rsidR="001E37F8" w:rsidRDefault="001E37F8" w:rsidP="003C12F5"/>
    <w:p w:rsidR="001E37F8" w:rsidRDefault="001E37F8" w:rsidP="003C12F5"/>
    <w:p w:rsidR="001E37F8" w:rsidRDefault="001E37F8" w:rsidP="003C12F5"/>
    <w:p w:rsidR="001E37F8" w:rsidRDefault="001E37F8" w:rsidP="003C12F5"/>
    <w:p w:rsidR="001E37F8" w:rsidRDefault="001E37F8" w:rsidP="003C12F5"/>
    <w:p w:rsidR="001E37F8" w:rsidRDefault="001E37F8" w:rsidP="003C12F5"/>
    <w:p w:rsidR="001E37F8" w:rsidRDefault="001E37F8" w:rsidP="003C12F5"/>
    <w:p w:rsidR="001E37F8" w:rsidRDefault="001E37F8" w:rsidP="003C12F5"/>
    <w:p w:rsidR="001E37F8" w:rsidRDefault="001E37F8" w:rsidP="003C12F5"/>
    <w:p w:rsidR="001E37F8" w:rsidRPr="00715A63" w:rsidRDefault="001E37F8" w:rsidP="003C12F5"/>
    <w:p w:rsidR="00715A63" w:rsidRPr="00715A63" w:rsidRDefault="00715A63" w:rsidP="003C12F5">
      <w:pPr>
        <w:jc w:val="center"/>
        <w:rPr>
          <w:b/>
          <w:sz w:val="32"/>
          <w:szCs w:val="32"/>
        </w:rPr>
      </w:pPr>
      <w:r w:rsidRPr="00715A63">
        <w:t xml:space="preserve">    </w:t>
      </w:r>
      <w:r w:rsidRPr="00715A63">
        <w:rPr>
          <w:b/>
          <w:sz w:val="32"/>
          <w:szCs w:val="32"/>
        </w:rPr>
        <w:t>ПРОЕКТИРОВАНИЕ ПРИВОДОВ МАШИН</w:t>
      </w:r>
    </w:p>
    <w:p w:rsidR="00715A63" w:rsidRPr="00715A63" w:rsidRDefault="00715A63" w:rsidP="003C12F5">
      <w:pPr>
        <w:jc w:val="center"/>
      </w:pPr>
    </w:p>
    <w:p w:rsidR="001E37F8" w:rsidRDefault="00715A63" w:rsidP="003C12F5">
      <w:pPr>
        <w:jc w:val="center"/>
      </w:pPr>
      <w:r w:rsidRPr="00715A63">
        <w:t>Методические рекомендации</w:t>
      </w:r>
      <w:r w:rsidR="001E37F8">
        <w:t xml:space="preserve"> </w:t>
      </w:r>
      <w:r w:rsidRPr="00715A63">
        <w:t xml:space="preserve">к выполнению курсового проекта </w:t>
      </w:r>
    </w:p>
    <w:p w:rsidR="001E37F8" w:rsidRDefault="00715A63" w:rsidP="003C12F5">
      <w:pPr>
        <w:jc w:val="center"/>
      </w:pPr>
      <w:r w:rsidRPr="00715A63">
        <w:t xml:space="preserve">для студентов специальностей: 190603  «Сервис транспортных и технологических </w:t>
      </w:r>
    </w:p>
    <w:p w:rsidR="00715A63" w:rsidRPr="00715A63" w:rsidRDefault="00715A63" w:rsidP="003C12F5">
      <w:pPr>
        <w:jc w:val="center"/>
      </w:pPr>
      <w:r w:rsidRPr="00715A63">
        <w:t xml:space="preserve">машин и оборудования (автомобильный транспорт)», 240706 «Автоматизированное </w:t>
      </w:r>
      <w:r w:rsidR="00F34E1B">
        <w:br/>
      </w:r>
      <w:r w:rsidRPr="00715A63">
        <w:t xml:space="preserve">производство химических предприятий», 260601 «Машины и аппараты пищевых </w:t>
      </w:r>
      <w:r w:rsidR="00F34E1B">
        <w:br/>
      </w:r>
      <w:r w:rsidRPr="00715A63">
        <w:t>производств», 160302 «Ракетные двигатели», 151001 «Технология машиностроения», 170104 «Высокоэнергетические ус</w:t>
      </w:r>
      <w:r w:rsidR="001E37F8">
        <w:t>тройства автоматических систем»</w:t>
      </w:r>
    </w:p>
    <w:p w:rsidR="00715A63" w:rsidRPr="00715A63" w:rsidRDefault="00715A63" w:rsidP="003C12F5">
      <w:pPr>
        <w:jc w:val="center"/>
      </w:pPr>
      <w:r w:rsidRPr="00715A63">
        <w:t>всех форм обучения</w:t>
      </w:r>
    </w:p>
    <w:p w:rsidR="00715A63" w:rsidRPr="000F0657" w:rsidRDefault="00715A63" w:rsidP="003C12F5">
      <w:pPr>
        <w:jc w:val="center"/>
        <w:rPr>
          <w:color w:val="0000FF"/>
        </w:rPr>
      </w:pPr>
    </w:p>
    <w:p w:rsidR="00715A63" w:rsidRDefault="00715A63" w:rsidP="003C12F5"/>
    <w:p w:rsidR="00715A63" w:rsidRDefault="00715A63" w:rsidP="003C12F5"/>
    <w:p w:rsidR="00715A63" w:rsidRDefault="00715A63" w:rsidP="003C12F5"/>
    <w:p w:rsidR="00715A63" w:rsidRDefault="00715A63" w:rsidP="003C12F5"/>
    <w:p w:rsidR="00715A63" w:rsidRDefault="00715A63" w:rsidP="003C12F5"/>
    <w:p w:rsidR="00715A63" w:rsidRDefault="00715A63" w:rsidP="003C12F5"/>
    <w:p w:rsidR="00715A63" w:rsidRDefault="00715A63" w:rsidP="003C12F5"/>
    <w:p w:rsidR="00715A63" w:rsidRDefault="00715A63" w:rsidP="003C12F5"/>
    <w:p w:rsidR="00715A63" w:rsidRDefault="00715A63" w:rsidP="003C12F5"/>
    <w:p w:rsidR="00715A63" w:rsidRDefault="00715A63" w:rsidP="003C12F5"/>
    <w:p w:rsidR="00715A63" w:rsidRDefault="00715A63" w:rsidP="003C12F5"/>
    <w:p w:rsidR="00715A63" w:rsidRDefault="00715A63" w:rsidP="003C12F5"/>
    <w:p w:rsidR="00715A63" w:rsidRDefault="00715A63" w:rsidP="003C12F5"/>
    <w:p w:rsidR="00715A63" w:rsidRDefault="00715A63" w:rsidP="003C12F5"/>
    <w:p w:rsidR="00715A63" w:rsidRPr="00715A63" w:rsidRDefault="00715A63" w:rsidP="003C12F5">
      <w:pPr>
        <w:spacing w:before="120"/>
        <w:jc w:val="center"/>
      </w:pPr>
      <w:r w:rsidRPr="00715A63">
        <w:t>Бийск</w:t>
      </w:r>
    </w:p>
    <w:p w:rsidR="00715A63" w:rsidRPr="00715A63" w:rsidRDefault="00715A63" w:rsidP="003C12F5">
      <w:pPr>
        <w:jc w:val="center"/>
        <w:rPr>
          <w:spacing w:val="-2"/>
        </w:rPr>
      </w:pPr>
      <w:r w:rsidRPr="00715A63">
        <w:rPr>
          <w:spacing w:val="-2"/>
        </w:rPr>
        <w:t>Издательство Алтайского государственного технического университета</w:t>
      </w:r>
    </w:p>
    <w:p w:rsidR="00715A63" w:rsidRPr="00715A63" w:rsidRDefault="00715A63" w:rsidP="003C12F5">
      <w:pPr>
        <w:jc w:val="center"/>
        <w:rPr>
          <w:spacing w:val="-2"/>
        </w:rPr>
      </w:pPr>
      <w:r w:rsidRPr="00715A63">
        <w:rPr>
          <w:spacing w:val="-2"/>
        </w:rPr>
        <w:t>им. И.И. Ползунова</w:t>
      </w:r>
    </w:p>
    <w:p w:rsidR="00715A63" w:rsidRPr="00715A63" w:rsidRDefault="00715A63" w:rsidP="003C12F5">
      <w:pPr>
        <w:jc w:val="center"/>
      </w:pPr>
      <w:r w:rsidRPr="00715A63">
        <w:t>200</w:t>
      </w:r>
      <w:r w:rsidR="001E37F8">
        <w:t>9</w:t>
      </w:r>
    </w:p>
    <w:p w:rsidR="001E37F8" w:rsidRDefault="001E37F8" w:rsidP="003C12F5">
      <w:pPr>
        <w:jc w:val="both"/>
        <w:rPr>
          <w:color w:val="000000"/>
        </w:rPr>
      </w:pPr>
      <w:r w:rsidRPr="00715A63">
        <w:lastRenderedPageBreak/>
        <w:t>УДК 621.8</w:t>
      </w:r>
    </w:p>
    <w:p w:rsidR="001E37F8" w:rsidRPr="00715A63" w:rsidRDefault="001E37F8" w:rsidP="003C12F5">
      <w:pPr>
        <w:jc w:val="both"/>
      </w:pPr>
      <w:r w:rsidRPr="00715A63">
        <w:t>Д79</w:t>
      </w:r>
    </w:p>
    <w:p w:rsidR="001E37F8" w:rsidRDefault="001E37F8" w:rsidP="003C12F5">
      <w:pPr>
        <w:rPr>
          <w:b/>
        </w:rPr>
      </w:pPr>
    </w:p>
    <w:p w:rsidR="00D40737" w:rsidRDefault="00D40737" w:rsidP="003C12F5">
      <w:pPr>
        <w:rPr>
          <w:b/>
        </w:rPr>
      </w:pPr>
    </w:p>
    <w:p w:rsidR="001E37F8" w:rsidRDefault="001E37F8" w:rsidP="003C12F5">
      <w:pPr>
        <w:rPr>
          <w:b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36"/>
        <w:gridCol w:w="5568"/>
      </w:tblGrid>
      <w:tr w:rsidR="001E37F8" w:rsidRPr="001E37F8" w:rsidTr="00D40737">
        <w:tc>
          <w:tcPr>
            <w:tcW w:w="1236" w:type="dxa"/>
          </w:tcPr>
          <w:p w:rsidR="001E37F8" w:rsidRPr="00D40737" w:rsidRDefault="001E37F8" w:rsidP="003C12F5">
            <w:pPr>
              <w:ind w:left="-85"/>
            </w:pPr>
            <w:r w:rsidRPr="00D40737">
              <w:t>Рецензент:</w:t>
            </w:r>
          </w:p>
        </w:tc>
        <w:tc>
          <w:tcPr>
            <w:tcW w:w="5568" w:type="dxa"/>
          </w:tcPr>
          <w:p w:rsidR="00D40737" w:rsidRPr="00715A63" w:rsidRDefault="00D40737" w:rsidP="003C12F5">
            <w:pPr>
              <w:jc w:val="both"/>
            </w:pPr>
            <w:r>
              <w:t>п</w:t>
            </w:r>
            <w:r w:rsidRPr="00715A63">
              <w:t>рофессор кафедры ТХМ БТИ АлтГТУ</w:t>
            </w:r>
            <w:r>
              <w:t xml:space="preserve"> </w:t>
            </w:r>
            <w:r w:rsidRPr="00715A63">
              <w:t>А.И. Осин</w:t>
            </w:r>
          </w:p>
          <w:p w:rsidR="001E37F8" w:rsidRPr="001E37F8" w:rsidRDefault="001E37F8" w:rsidP="003C12F5">
            <w:pPr>
              <w:ind w:left="-57"/>
              <w:rPr>
                <w:color w:val="000000"/>
              </w:rPr>
            </w:pPr>
          </w:p>
        </w:tc>
      </w:tr>
    </w:tbl>
    <w:p w:rsidR="001E37F8" w:rsidRDefault="001E37F8" w:rsidP="003C12F5">
      <w:r w:rsidRPr="000A419A">
        <w:t xml:space="preserve">          </w:t>
      </w:r>
    </w:p>
    <w:p w:rsidR="001E37F8" w:rsidRDefault="001E37F8" w:rsidP="003C12F5"/>
    <w:p w:rsidR="00D40737" w:rsidRDefault="00D40737" w:rsidP="003C12F5"/>
    <w:p w:rsidR="001E37F8" w:rsidRPr="00082501" w:rsidRDefault="001E37F8" w:rsidP="00EB0538">
      <w:pPr>
        <w:ind w:firstLine="709"/>
        <w:rPr>
          <w:b/>
          <w:color w:val="99CC00"/>
        </w:rPr>
      </w:pPr>
      <w:r>
        <w:t xml:space="preserve">  </w:t>
      </w:r>
      <w:r w:rsidRPr="001E37F8">
        <w:rPr>
          <w:b/>
        </w:rPr>
        <w:t>Дунин,</w:t>
      </w:r>
      <w:r w:rsidRPr="00082501">
        <w:rPr>
          <w:b/>
          <w:color w:val="99CC00"/>
        </w:rPr>
        <w:t xml:space="preserve"> </w:t>
      </w:r>
      <w:r w:rsidRPr="001E37F8">
        <w:rPr>
          <w:b/>
        </w:rPr>
        <w:t>М.С.</w:t>
      </w:r>
      <w:r w:rsidRPr="00082501">
        <w:rPr>
          <w:b/>
          <w:color w:val="99CC00"/>
        </w:rPr>
        <w:t xml:space="preserve">  </w:t>
      </w: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709"/>
        <w:gridCol w:w="8789"/>
      </w:tblGrid>
      <w:tr w:rsidR="001E37F8" w:rsidRPr="001E37F8" w:rsidTr="00EB0538">
        <w:tc>
          <w:tcPr>
            <w:tcW w:w="709" w:type="dxa"/>
          </w:tcPr>
          <w:p w:rsidR="001E37F8" w:rsidRPr="00EB0538" w:rsidRDefault="001E37F8" w:rsidP="00EB0538">
            <w:pPr>
              <w:pStyle w:val="af"/>
              <w:ind w:left="-113" w:right="57"/>
              <w:rPr>
                <w:spacing w:val="-2"/>
                <w:szCs w:val="20"/>
              </w:rPr>
            </w:pPr>
            <w:r w:rsidRPr="00EB0538">
              <w:rPr>
                <w:spacing w:val="-2"/>
                <w:szCs w:val="20"/>
              </w:rPr>
              <w:t xml:space="preserve">Д79   </w:t>
            </w:r>
          </w:p>
          <w:p w:rsidR="001E37F8" w:rsidRPr="001E37F8" w:rsidRDefault="001E37F8" w:rsidP="00EB0538">
            <w:pPr>
              <w:ind w:right="57"/>
              <w:rPr>
                <w:b/>
                <w:color w:val="99CC00"/>
              </w:rPr>
            </w:pPr>
          </w:p>
        </w:tc>
        <w:tc>
          <w:tcPr>
            <w:tcW w:w="8789" w:type="dxa"/>
          </w:tcPr>
          <w:p w:rsidR="001E37F8" w:rsidRPr="001E37F8" w:rsidRDefault="001E37F8" w:rsidP="00E40829">
            <w:pPr>
              <w:ind w:right="57"/>
              <w:jc w:val="both"/>
              <w:rPr>
                <w:b/>
                <w:color w:val="000000"/>
              </w:rPr>
            </w:pPr>
            <w:r w:rsidRPr="001E37F8">
              <w:t>Проектирование приводов машин</w:t>
            </w:r>
            <w:r>
              <w:t>: м</w:t>
            </w:r>
            <w:r w:rsidRPr="001E37F8">
              <w:t>етодические рекомендации к выполнению курсового проекта для студентов специальностей: 190603  «Сервис транспортных и технологических машин и оборудования (автомобильный транспорт)», 240706 «Автоматизированное производство химических предприятий», 260601 «Машины и аппараты пищевых производств», 160302 «Ракетные двигатели», 151001 «Технология машиностроения», 170104 «Высокоэнергетические устройства автоматических систем»</w:t>
            </w:r>
            <w:r>
              <w:t xml:space="preserve"> </w:t>
            </w:r>
            <w:r w:rsidRPr="001E37F8">
              <w:t>всех форм обучения</w:t>
            </w:r>
            <w:r>
              <w:t xml:space="preserve"> </w:t>
            </w:r>
            <w:r w:rsidRPr="001E37F8">
              <w:t>/</w:t>
            </w:r>
            <w:r w:rsidRPr="00715A63">
              <w:t xml:space="preserve"> М.С. Дунин, Н.М.</w:t>
            </w:r>
            <w:r>
              <w:t xml:space="preserve"> </w:t>
            </w:r>
            <w:r w:rsidRPr="00715A63">
              <w:t>Клим</w:t>
            </w:r>
            <w:r w:rsidR="00D977C5">
              <w:t>о</w:t>
            </w:r>
            <w:r w:rsidRPr="00715A63">
              <w:t>нова, Ю.П. Волков</w:t>
            </w:r>
            <w:r w:rsidRPr="001E37F8">
              <w:t>; Алт. гос. техн. ун-т, БТИ. – Бийск: Изд-во Алт. гос. техн. ун-та, 200</w:t>
            </w:r>
            <w:r w:rsidR="00E40829">
              <w:t>9</w:t>
            </w:r>
            <w:r w:rsidRPr="001E37F8">
              <w:t xml:space="preserve">. – </w:t>
            </w:r>
            <w:r w:rsidR="00D977C5">
              <w:t>41</w:t>
            </w:r>
            <w:r w:rsidRPr="001E37F8">
              <w:t xml:space="preserve"> с.</w:t>
            </w:r>
          </w:p>
        </w:tc>
      </w:tr>
    </w:tbl>
    <w:p w:rsidR="001E37F8" w:rsidRDefault="001E37F8" w:rsidP="00EB0538">
      <w:pPr>
        <w:ind w:right="57"/>
        <w:rPr>
          <w:color w:val="000000"/>
        </w:rPr>
      </w:pPr>
      <w:r>
        <w:rPr>
          <w:color w:val="000000"/>
        </w:rPr>
        <w:t xml:space="preserve">          </w:t>
      </w:r>
    </w:p>
    <w:p w:rsidR="00D40737" w:rsidRDefault="00D40737" w:rsidP="003C12F5">
      <w:pPr>
        <w:rPr>
          <w:color w:val="000000"/>
        </w:rPr>
      </w:pPr>
    </w:p>
    <w:p w:rsidR="00D40737" w:rsidRDefault="00D40737" w:rsidP="003C12F5">
      <w:pPr>
        <w:rPr>
          <w:color w:val="000000"/>
        </w:rPr>
      </w:pPr>
    </w:p>
    <w:p w:rsidR="00D40737" w:rsidRDefault="00D40737" w:rsidP="003C12F5">
      <w:pPr>
        <w:rPr>
          <w:color w:val="000000"/>
        </w:rPr>
      </w:pPr>
    </w:p>
    <w:p w:rsidR="00D40737" w:rsidRDefault="00D40737" w:rsidP="003C12F5">
      <w:pPr>
        <w:rPr>
          <w:color w:val="000000"/>
        </w:rPr>
      </w:pPr>
    </w:p>
    <w:p w:rsidR="00D40737" w:rsidRPr="00715A63" w:rsidRDefault="00D40737" w:rsidP="00EB0538">
      <w:pPr>
        <w:ind w:firstLine="709"/>
        <w:jc w:val="both"/>
      </w:pPr>
      <w:r w:rsidRPr="00715A63">
        <w:t xml:space="preserve">В методических указаниях рассмотрены требования  к выполнению курсового проекта, примеры решения типовых задач проектирования отдельных узлов и деталей. Курсовой проект способствует формированию навыков самостоятельной работы студентов и освоению творческого  процесса проектирования. В приложениях перечислены основные ошибки при проектировании и основные вопросы на защите к студенту. </w:t>
      </w:r>
    </w:p>
    <w:p w:rsidR="00D40737" w:rsidRDefault="00D40737" w:rsidP="003C12F5">
      <w:pPr>
        <w:rPr>
          <w:color w:val="000000"/>
        </w:rPr>
      </w:pPr>
    </w:p>
    <w:p w:rsidR="001E37F8" w:rsidRDefault="001E37F8" w:rsidP="003C12F5">
      <w:pPr>
        <w:ind w:right="113" w:firstLine="454"/>
        <w:jc w:val="right"/>
        <w:rPr>
          <w:b/>
        </w:rPr>
      </w:pPr>
    </w:p>
    <w:p w:rsidR="00D40737" w:rsidRDefault="00D40737" w:rsidP="003C12F5">
      <w:pPr>
        <w:ind w:right="113" w:firstLine="454"/>
        <w:jc w:val="right"/>
        <w:rPr>
          <w:b/>
        </w:rPr>
      </w:pPr>
    </w:p>
    <w:p w:rsidR="00D40737" w:rsidRDefault="00D40737" w:rsidP="003C12F5">
      <w:pPr>
        <w:ind w:right="113" w:firstLine="454"/>
        <w:jc w:val="right"/>
        <w:rPr>
          <w:b/>
        </w:rPr>
      </w:pPr>
    </w:p>
    <w:p w:rsidR="001E37F8" w:rsidRDefault="001E37F8" w:rsidP="003C12F5">
      <w:pPr>
        <w:jc w:val="right"/>
        <w:rPr>
          <w:color w:val="000000"/>
        </w:rPr>
      </w:pPr>
      <w:r w:rsidRPr="00715A63">
        <w:t>УДК 621.8</w:t>
      </w:r>
    </w:p>
    <w:p w:rsidR="001E37F8" w:rsidRPr="00715A63" w:rsidRDefault="001E37F8" w:rsidP="003C12F5">
      <w:pPr>
        <w:jc w:val="right"/>
      </w:pPr>
      <w:r w:rsidRPr="00715A63">
        <w:t>Д79</w:t>
      </w:r>
    </w:p>
    <w:p w:rsidR="001E37F8" w:rsidRDefault="001E37F8" w:rsidP="003C12F5">
      <w:pPr>
        <w:ind w:right="113" w:firstLine="454"/>
        <w:jc w:val="right"/>
        <w:rPr>
          <w:b/>
        </w:rPr>
      </w:pPr>
    </w:p>
    <w:p w:rsidR="00D40737" w:rsidRDefault="00D40737" w:rsidP="003C12F5">
      <w:pPr>
        <w:ind w:right="113" w:firstLine="454"/>
        <w:jc w:val="right"/>
        <w:rPr>
          <w:b/>
        </w:rPr>
      </w:pPr>
    </w:p>
    <w:p w:rsidR="00D40737" w:rsidRDefault="00D40737" w:rsidP="003C12F5">
      <w:pPr>
        <w:ind w:right="113" w:firstLine="454"/>
        <w:jc w:val="right"/>
        <w:rPr>
          <w:b/>
        </w:rPr>
      </w:pPr>
    </w:p>
    <w:p w:rsidR="00D40737" w:rsidRDefault="00D40737" w:rsidP="003C12F5">
      <w:pPr>
        <w:ind w:right="113" w:firstLine="454"/>
        <w:jc w:val="right"/>
        <w:rPr>
          <w:b/>
        </w:rPr>
      </w:pPr>
    </w:p>
    <w:p w:rsidR="00D40737" w:rsidRPr="000A419A" w:rsidRDefault="00D40737" w:rsidP="003C12F5">
      <w:pPr>
        <w:ind w:right="113" w:firstLine="454"/>
        <w:jc w:val="right"/>
        <w:rPr>
          <w:b/>
        </w:rPr>
      </w:pPr>
    </w:p>
    <w:p w:rsidR="001E37F8" w:rsidRDefault="001E37F8" w:rsidP="003C12F5">
      <w:pPr>
        <w:ind w:right="113" w:firstLine="454"/>
        <w:jc w:val="right"/>
        <w:rPr>
          <w:b/>
        </w:rPr>
      </w:pPr>
    </w:p>
    <w:tbl>
      <w:tblPr>
        <w:tblW w:w="9606" w:type="dxa"/>
        <w:tblLook w:val="0000" w:firstRow="0" w:lastRow="0" w:firstColumn="0" w:lastColumn="0" w:noHBand="0" w:noVBand="0"/>
      </w:tblPr>
      <w:tblGrid>
        <w:gridCol w:w="6345"/>
        <w:gridCol w:w="3261"/>
      </w:tblGrid>
      <w:tr w:rsidR="001E37F8" w:rsidRPr="000A419A" w:rsidTr="00D40737">
        <w:tc>
          <w:tcPr>
            <w:tcW w:w="6345" w:type="dxa"/>
          </w:tcPr>
          <w:p w:rsidR="001E37F8" w:rsidRPr="000A419A" w:rsidRDefault="001E37F8" w:rsidP="003C12F5">
            <w:pPr>
              <w:ind w:right="113"/>
              <w:rPr>
                <w:color w:val="FF0000"/>
              </w:rPr>
            </w:pPr>
          </w:p>
        </w:tc>
        <w:tc>
          <w:tcPr>
            <w:tcW w:w="3261" w:type="dxa"/>
          </w:tcPr>
          <w:p w:rsidR="001E37F8" w:rsidRPr="00D40737" w:rsidRDefault="001E37F8" w:rsidP="003C12F5">
            <w:pPr>
              <w:ind w:right="113"/>
            </w:pPr>
            <w:r w:rsidRPr="00D40737">
              <w:t>Рассмотрены и одобрены</w:t>
            </w:r>
          </w:p>
          <w:p w:rsidR="001E37F8" w:rsidRPr="00D40737" w:rsidRDefault="001E37F8" w:rsidP="003C12F5">
            <w:pPr>
              <w:ind w:right="113"/>
            </w:pPr>
            <w:r w:rsidRPr="00D40737">
              <w:t>на заседании кафедры</w:t>
            </w:r>
          </w:p>
          <w:p w:rsidR="00D40737" w:rsidRPr="00715A63" w:rsidRDefault="00D40737" w:rsidP="003C12F5">
            <w:r w:rsidRPr="00715A63">
              <w:t>«Техническая механика»</w:t>
            </w:r>
          </w:p>
          <w:p w:rsidR="00D40737" w:rsidRPr="00715A63" w:rsidRDefault="00D40737" w:rsidP="003C12F5">
            <w:r w:rsidRPr="00715A63">
              <w:t>Протокол № 16 от 12.12.08 г.</w:t>
            </w:r>
          </w:p>
          <w:p w:rsidR="001E37F8" w:rsidRPr="000A419A" w:rsidRDefault="001E37F8" w:rsidP="003C12F5">
            <w:pPr>
              <w:ind w:right="-113"/>
            </w:pPr>
          </w:p>
        </w:tc>
      </w:tr>
    </w:tbl>
    <w:p w:rsidR="001E37F8" w:rsidRDefault="001E37F8" w:rsidP="003C12F5"/>
    <w:p w:rsidR="00D40737" w:rsidRDefault="00D40737" w:rsidP="003C12F5"/>
    <w:p w:rsidR="00F34E1B" w:rsidRDefault="00F34E1B" w:rsidP="003C12F5"/>
    <w:p w:rsidR="001E37F8" w:rsidRDefault="001E37F8" w:rsidP="003C12F5"/>
    <w:tbl>
      <w:tblPr>
        <w:tblW w:w="9606" w:type="dxa"/>
        <w:tblLook w:val="01E0" w:firstRow="1" w:lastRow="1" w:firstColumn="1" w:lastColumn="1" w:noHBand="0" w:noVBand="0"/>
      </w:tblPr>
      <w:tblGrid>
        <w:gridCol w:w="4077"/>
        <w:gridCol w:w="5529"/>
      </w:tblGrid>
      <w:tr w:rsidR="00D40737" w:rsidRPr="001E37F8" w:rsidTr="00D40737">
        <w:tc>
          <w:tcPr>
            <w:tcW w:w="4077" w:type="dxa"/>
          </w:tcPr>
          <w:p w:rsidR="001E37F8" w:rsidRPr="001E37F8" w:rsidRDefault="001E37F8" w:rsidP="003C12F5">
            <w:pPr>
              <w:rPr>
                <w:color w:val="FF6600"/>
              </w:rPr>
            </w:pPr>
          </w:p>
        </w:tc>
        <w:tc>
          <w:tcPr>
            <w:tcW w:w="5529" w:type="dxa"/>
          </w:tcPr>
          <w:p w:rsidR="001E37F8" w:rsidRPr="00D40737" w:rsidRDefault="001E37F8" w:rsidP="00D977C5">
            <w:pPr>
              <w:ind w:left="-57" w:right="-57"/>
            </w:pPr>
            <w:r w:rsidRPr="00D40737">
              <w:t>©</w:t>
            </w:r>
            <w:r w:rsidR="00F34E1B">
              <w:t xml:space="preserve"> </w:t>
            </w:r>
            <w:r w:rsidRPr="00D40737">
              <w:t>Дунин М.С., Клим</w:t>
            </w:r>
            <w:r w:rsidR="00D977C5">
              <w:t>о</w:t>
            </w:r>
            <w:r w:rsidRPr="00D40737">
              <w:t xml:space="preserve">нова Н.М., Волков </w:t>
            </w:r>
            <w:r w:rsidR="00D40737" w:rsidRPr="00D40737">
              <w:t>Ю.П.</w:t>
            </w:r>
            <w:r w:rsidRPr="00D40737">
              <w:t>, 200</w:t>
            </w:r>
            <w:r w:rsidR="00D40737">
              <w:t>9</w:t>
            </w:r>
          </w:p>
        </w:tc>
      </w:tr>
      <w:tr w:rsidR="00D40737" w:rsidRPr="001E37F8" w:rsidTr="00D40737">
        <w:tc>
          <w:tcPr>
            <w:tcW w:w="4077" w:type="dxa"/>
          </w:tcPr>
          <w:p w:rsidR="001E37F8" w:rsidRPr="001E37F8" w:rsidRDefault="001E37F8" w:rsidP="003C12F5">
            <w:pPr>
              <w:rPr>
                <w:color w:val="FF6600"/>
              </w:rPr>
            </w:pPr>
          </w:p>
        </w:tc>
        <w:tc>
          <w:tcPr>
            <w:tcW w:w="5529" w:type="dxa"/>
          </w:tcPr>
          <w:p w:rsidR="001E37F8" w:rsidRPr="00D40737" w:rsidRDefault="0043139E" w:rsidP="003C12F5">
            <w:pPr>
              <w:ind w:left="-57" w:right="-57"/>
            </w:pPr>
            <w:r>
              <w:rPr>
                <w:rFonts w:ascii="Arial" w:hAnsi="Arial" w:cs="Arial"/>
                <w:noProof/>
                <w:color w:val="FF660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6" type="#_x0000_t202" style="position:absolute;left:0;text-align:left;margin-left:24.45pt;margin-top:28.15pt;width:29.4pt;height:25.05pt;z-index:251656192;mso-position-horizontal-relative:text;mso-position-vertical-relative:text" stroked="f">
                  <v:textbox style="mso-next-textbox:#_x0000_s1046" inset="0,0,0,0">
                    <w:txbxContent>
                      <w:p w:rsidR="00C10003" w:rsidRDefault="00C10003" w:rsidP="001E37F8"/>
                    </w:txbxContent>
                  </v:textbox>
                </v:shape>
              </w:pict>
            </w:r>
            <w:r w:rsidR="001E37F8" w:rsidRPr="00D40737">
              <w:t>©</w:t>
            </w:r>
            <w:r w:rsidR="00F34E1B">
              <w:t xml:space="preserve"> </w:t>
            </w:r>
            <w:r w:rsidR="001E37F8" w:rsidRPr="00D40737">
              <w:t>БТИ АлтГТУ, 200</w:t>
            </w:r>
            <w:r w:rsidR="00D40737">
              <w:t>9</w:t>
            </w:r>
          </w:p>
        </w:tc>
      </w:tr>
    </w:tbl>
    <w:p w:rsidR="0027205D" w:rsidRDefault="0027205D" w:rsidP="00524790">
      <w:pPr>
        <w:jc w:val="center"/>
        <w:rPr>
          <w:b/>
          <w:caps/>
        </w:rPr>
      </w:pPr>
      <w:r w:rsidRPr="00715A63">
        <w:rPr>
          <w:b/>
          <w:caps/>
        </w:rPr>
        <w:t>СОДЕРЖАНИЕ</w:t>
      </w:r>
    </w:p>
    <w:p w:rsidR="00AB4BEB" w:rsidRDefault="00AB4BEB" w:rsidP="003C12F5">
      <w:pPr>
        <w:jc w:val="center"/>
        <w:rPr>
          <w:b/>
          <w:caps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039"/>
        <w:gridCol w:w="531"/>
      </w:tblGrid>
      <w:tr w:rsidR="009550B2" w:rsidRPr="006B55CB" w:rsidTr="006B55CB">
        <w:tc>
          <w:tcPr>
            <w:tcW w:w="9039" w:type="dxa"/>
          </w:tcPr>
          <w:p w:rsidR="00AB4BEB" w:rsidRPr="00715A63" w:rsidRDefault="00AB4BEB" w:rsidP="00AB4BEB">
            <w:r w:rsidRPr="00715A63">
              <w:t>ВВЕДЕНИЕ.................................................................................................................</w:t>
            </w:r>
            <w:r>
              <w:t>............</w:t>
            </w:r>
          </w:p>
          <w:p w:rsidR="00AB4BEB" w:rsidRDefault="00AB4BEB" w:rsidP="00AB4BEB">
            <w:r>
              <w:t xml:space="preserve">1 </w:t>
            </w:r>
            <w:r w:rsidRPr="00715A63">
              <w:t>СТРУКТУРА КУРСОВОГО ПРОЕКТА И ПОРЯДОК РАБОТЫ...................................</w:t>
            </w:r>
            <w:r>
              <w:t xml:space="preserve">   </w:t>
            </w:r>
          </w:p>
          <w:p w:rsidR="00AB4BEB" w:rsidRPr="00715A63" w:rsidRDefault="00AB4BEB" w:rsidP="006B55CB">
            <w:pPr>
              <w:ind w:firstLine="822"/>
            </w:pPr>
            <w:r>
              <w:t xml:space="preserve">1.1 </w:t>
            </w:r>
            <w:r w:rsidRPr="00715A63">
              <w:t>Порядок работы над проектом..............................................................</w:t>
            </w:r>
            <w:r>
              <w:t xml:space="preserve">.............   </w:t>
            </w:r>
          </w:p>
          <w:p w:rsidR="00AB4BEB" w:rsidRPr="006B55CB" w:rsidRDefault="00AB4BEB" w:rsidP="006B55CB">
            <w:pPr>
              <w:tabs>
                <w:tab w:val="num" w:pos="720"/>
              </w:tabs>
              <w:rPr>
                <w:caps/>
              </w:rPr>
            </w:pPr>
            <w:r w:rsidRPr="006B55CB">
              <w:rPr>
                <w:caps/>
              </w:rPr>
              <w:t>2 Требования к оформлению курсового проекта......................................</w:t>
            </w:r>
            <w:r w:rsidRPr="006B55CB">
              <w:rPr>
                <w:caps/>
                <w:sz w:val="32"/>
                <w:szCs w:val="32"/>
              </w:rPr>
              <w:t xml:space="preserve">  </w:t>
            </w:r>
            <w:r w:rsidRPr="006B55CB">
              <w:rPr>
                <w:caps/>
              </w:rPr>
              <w:t xml:space="preserve"> </w:t>
            </w:r>
          </w:p>
          <w:p w:rsidR="00AB4BEB" w:rsidRPr="006B55CB" w:rsidRDefault="00AB4BEB" w:rsidP="006B55CB">
            <w:pPr>
              <w:tabs>
                <w:tab w:val="num" w:pos="720"/>
              </w:tabs>
              <w:rPr>
                <w:caps/>
              </w:rPr>
            </w:pPr>
            <w:r w:rsidRPr="006B55CB">
              <w:rPr>
                <w:caps/>
              </w:rPr>
              <w:t xml:space="preserve">3 Требования к оформлению расчетно-пояснительной </w:t>
            </w:r>
          </w:p>
          <w:p w:rsidR="00AB4BEB" w:rsidRPr="006B55CB" w:rsidRDefault="00AB4BEB" w:rsidP="006B55CB">
            <w:pPr>
              <w:tabs>
                <w:tab w:val="num" w:pos="720"/>
              </w:tabs>
              <w:rPr>
                <w:caps/>
              </w:rPr>
            </w:pPr>
            <w:r w:rsidRPr="006B55CB">
              <w:rPr>
                <w:caps/>
              </w:rPr>
              <w:t xml:space="preserve">записки................................................................................................................................   </w:t>
            </w:r>
          </w:p>
          <w:p w:rsidR="00AB4BEB" w:rsidRPr="00715A63" w:rsidRDefault="00AB4BEB" w:rsidP="006B55CB">
            <w:pPr>
              <w:tabs>
                <w:tab w:val="num" w:pos="720"/>
              </w:tabs>
            </w:pPr>
            <w:r w:rsidRPr="006B55CB">
              <w:rPr>
                <w:caps/>
              </w:rPr>
              <w:t>4 Рекомендации по выполнению чертежей</w:t>
            </w:r>
            <w:r w:rsidRPr="00715A63">
              <w:t>..................................................</w:t>
            </w:r>
            <w:r w:rsidRPr="006B55CB">
              <w:rPr>
                <w:sz w:val="36"/>
                <w:szCs w:val="36"/>
              </w:rPr>
              <w:t xml:space="preserve"> </w:t>
            </w:r>
          </w:p>
          <w:p w:rsidR="00AB4BEB" w:rsidRPr="00715A63" w:rsidRDefault="00AB4BEB" w:rsidP="006B55CB">
            <w:pPr>
              <w:ind w:firstLine="822"/>
            </w:pPr>
            <w:r>
              <w:t xml:space="preserve">4.1 </w:t>
            </w:r>
            <w:r w:rsidRPr="00715A63">
              <w:t>Размерные и выносные линии....................................................</w:t>
            </w:r>
            <w:r>
              <w:t>..................</w:t>
            </w:r>
            <w:r w:rsidRPr="00715A63">
              <w:t>...</w:t>
            </w:r>
            <w:r w:rsidR="003F28D0">
              <w:t>.</w:t>
            </w:r>
            <w:r w:rsidRPr="00715A63">
              <w:t>.</w:t>
            </w:r>
            <w:r w:rsidRPr="006B55CB">
              <w:rPr>
                <w:sz w:val="32"/>
                <w:szCs w:val="32"/>
              </w:rPr>
              <w:t xml:space="preserve">  </w:t>
            </w:r>
          </w:p>
          <w:p w:rsidR="00AB4BEB" w:rsidRPr="00715A63" w:rsidRDefault="00AB4BEB" w:rsidP="006B55CB">
            <w:pPr>
              <w:ind w:firstLine="822"/>
            </w:pPr>
            <w:r>
              <w:t xml:space="preserve">4.2 </w:t>
            </w:r>
            <w:r w:rsidRPr="00715A63">
              <w:t>Виды, разрезы, сечения...............................................................</w:t>
            </w:r>
            <w:r>
              <w:t>...................</w:t>
            </w:r>
            <w:r w:rsidR="003F28D0">
              <w:t>.</w:t>
            </w:r>
            <w:r>
              <w:t>..</w:t>
            </w:r>
            <w:r w:rsidRPr="006B55CB">
              <w:rPr>
                <w:sz w:val="32"/>
                <w:szCs w:val="32"/>
              </w:rPr>
              <w:t xml:space="preserve">  </w:t>
            </w:r>
          </w:p>
          <w:p w:rsidR="00AB4BEB" w:rsidRPr="00715A63" w:rsidRDefault="00AB4BEB" w:rsidP="006B55CB">
            <w:pPr>
              <w:ind w:firstLine="822"/>
            </w:pPr>
            <w:r>
              <w:t xml:space="preserve">4.3 </w:t>
            </w:r>
            <w:r w:rsidRPr="00715A63">
              <w:t>Деталирование.................................................................................</w:t>
            </w:r>
            <w:r>
              <w:t>..................</w:t>
            </w:r>
            <w:r w:rsidRPr="00715A63">
              <w:t>.</w:t>
            </w:r>
            <w:r>
              <w:t xml:space="preserve">  </w:t>
            </w:r>
          </w:p>
          <w:p w:rsidR="00AB4BEB" w:rsidRDefault="00AB4BEB" w:rsidP="006B55CB">
            <w:pPr>
              <w:tabs>
                <w:tab w:val="num" w:pos="720"/>
              </w:tabs>
            </w:pPr>
            <w:r>
              <w:t xml:space="preserve">5 </w:t>
            </w:r>
            <w:r w:rsidRPr="00715A63">
              <w:t xml:space="preserve">РЕКОМЕНДУЕМАЯ ПОСЛЕДОВАТЕЛЬНОСТЬ ВЫПОЛНЕНИЯ РАСЧЕТНОЙ </w:t>
            </w:r>
          </w:p>
          <w:p w:rsidR="00AB4BEB" w:rsidRPr="00715A63" w:rsidRDefault="00AB4BEB" w:rsidP="006B55CB">
            <w:pPr>
              <w:tabs>
                <w:tab w:val="num" w:pos="720"/>
              </w:tabs>
            </w:pPr>
            <w:r w:rsidRPr="00715A63">
              <w:t>ЧАСТИ КУРСОВОГО ПРОЕКТА.......................................................................................</w:t>
            </w:r>
            <w:r>
              <w:t>.</w:t>
            </w:r>
            <w:r w:rsidRPr="006B55CB">
              <w:rPr>
                <w:sz w:val="40"/>
                <w:szCs w:val="40"/>
              </w:rPr>
              <w:t xml:space="preserve"> </w:t>
            </w:r>
          </w:p>
          <w:p w:rsidR="00AB4BEB" w:rsidRPr="00715A63" w:rsidRDefault="00AB4BEB" w:rsidP="006B55CB">
            <w:pPr>
              <w:ind w:firstLine="822"/>
            </w:pPr>
            <w:r>
              <w:t xml:space="preserve">5.1 </w:t>
            </w:r>
            <w:r w:rsidRPr="00715A63">
              <w:t>Расчет передач...............................................................................</w:t>
            </w:r>
            <w:r>
              <w:t>...................</w:t>
            </w:r>
            <w:r w:rsidRPr="00715A63">
              <w:t>..</w:t>
            </w:r>
            <w:r>
              <w:t xml:space="preserve">  </w:t>
            </w:r>
          </w:p>
          <w:p w:rsidR="00AB4BEB" w:rsidRPr="00715A63" w:rsidRDefault="00AB4BEB" w:rsidP="006B55CB">
            <w:pPr>
              <w:ind w:firstLine="822"/>
            </w:pPr>
            <w:r>
              <w:t xml:space="preserve">5.2 </w:t>
            </w:r>
            <w:r w:rsidRPr="00715A63">
              <w:t>Расчет валов на прочность..............................................................</w:t>
            </w:r>
            <w:r>
              <w:t>..................</w:t>
            </w:r>
            <w:r w:rsidRPr="00715A63">
              <w:t>.</w:t>
            </w:r>
            <w:r w:rsidRPr="006B55CB">
              <w:rPr>
                <w:sz w:val="36"/>
                <w:szCs w:val="36"/>
              </w:rPr>
              <w:t xml:space="preserve"> </w:t>
            </w:r>
          </w:p>
          <w:p w:rsidR="00AB4BEB" w:rsidRPr="00715A63" w:rsidRDefault="00AB4BEB" w:rsidP="006B55CB">
            <w:pPr>
              <w:ind w:firstLine="822"/>
            </w:pPr>
            <w:r>
              <w:t xml:space="preserve">5.3 </w:t>
            </w:r>
            <w:r w:rsidRPr="00715A63">
              <w:t>Подбор подшипников.............................................................</w:t>
            </w:r>
            <w:r>
              <w:t>..................</w:t>
            </w:r>
            <w:r w:rsidRPr="00715A63">
              <w:t>.........</w:t>
            </w:r>
            <w:r w:rsidRPr="006B55CB">
              <w:rPr>
                <w:sz w:val="28"/>
                <w:szCs w:val="28"/>
              </w:rPr>
              <w:t xml:space="preserve">  </w:t>
            </w:r>
          </w:p>
          <w:p w:rsidR="00AB4BEB" w:rsidRPr="00715A63" w:rsidRDefault="00AB4BEB" w:rsidP="006B55CB">
            <w:pPr>
              <w:tabs>
                <w:tab w:val="num" w:pos="720"/>
              </w:tabs>
            </w:pPr>
            <w:r>
              <w:t xml:space="preserve">6 </w:t>
            </w:r>
            <w:r w:rsidRPr="00715A63">
              <w:t>ОСНОВНЫЕ РАЗДЕЛЫ РАСЧЕТОВ...............................................................</w:t>
            </w:r>
            <w:r>
              <w:t>........</w:t>
            </w:r>
            <w:r w:rsidRPr="00715A63">
              <w:t>........</w:t>
            </w:r>
            <w:r w:rsidRPr="006B55CB">
              <w:rPr>
                <w:sz w:val="40"/>
                <w:szCs w:val="40"/>
              </w:rPr>
              <w:t xml:space="preserve"> </w:t>
            </w:r>
          </w:p>
          <w:p w:rsidR="00AB4BEB" w:rsidRPr="00715A63" w:rsidRDefault="00AB4BEB" w:rsidP="006B55CB">
            <w:pPr>
              <w:ind w:firstLine="822"/>
            </w:pPr>
            <w:r>
              <w:t xml:space="preserve">6.1 </w:t>
            </w:r>
            <w:r w:rsidRPr="00715A63">
              <w:t>Подбор электродвигателя и кинематический расчет......................</w:t>
            </w:r>
            <w:r>
              <w:t>.........</w:t>
            </w:r>
            <w:r w:rsidRPr="00715A63">
              <w:t>....</w:t>
            </w:r>
            <w:r>
              <w:t>..</w:t>
            </w:r>
          </w:p>
          <w:p w:rsidR="00AB4BEB" w:rsidRDefault="00AB4BEB" w:rsidP="006B55CB">
            <w:pPr>
              <w:ind w:firstLine="822"/>
            </w:pPr>
            <w:r>
              <w:t xml:space="preserve">6.2 </w:t>
            </w:r>
            <w:r w:rsidRPr="00715A63">
              <w:t xml:space="preserve">Выбор материалов и определение допускаемых напряжений для зубчатых </w:t>
            </w:r>
          </w:p>
          <w:p w:rsidR="00AB4BEB" w:rsidRPr="00715A63" w:rsidRDefault="00AB4BEB" w:rsidP="006B55CB">
            <w:pPr>
              <w:ind w:firstLine="822"/>
            </w:pPr>
            <w:r w:rsidRPr="00715A63">
              <w:t>передач................................................................................</w:t>
            </w:r>
            <w:r>
              <w:t>.....................................</w:t>
            </w:r>
            <w:r w:rsidRPr="00715A63">
              <w:t>.</w:t>
            </w:r>
            <w:r>
              <w:t xml:space="preserve"> </w:t>
            </w:r>
          </w:p>
          <w:p w:rsidR="00AB4BEB" w:rsidRPr="00715A63" w:rsidRDefault="00AB4BEB" w:rsidP="006B55CB">
            <w:pPr>
              <w:ind w:firstLine="822"/>
            </w:pPr>
            <w:r>
              <w:t xml:space="preserve">6.3 </w:t>
            </w:r>
            <w:r w:rsidRPr="00715A63">
              <w:t>Расчет зубчатых, червячных передач редуктора............................</w:t>
            </w:r>
            <w:r>
              <w:t>..........</w:t>
            </w:r>
            <w:r w:rsidRPr="00715A63">
              <w:t>...</w:t>
            </w:r>
            <w:r>
              <w:t>....</w:t>
            </w:r>
          </w:p>
          <w:p w:rsidR="00AB4BEB" w:rsidRPr="00715A63" w:rsidRDefault="00AB4BEB" w:rsidP="006B55CB">
            <w:pPr>
              <w:ind w:firstLine="822"/>
            </w:pPr>
            <w:r>
              <w:t xml:space="preserve">6.4 </w:t>
            </w:r>
            <w:r w:rsidRPr="00715A63">
              <w:t>Силы, действующие в зубчатом зацеплении.....................................</w:t>
            </w:r>
            <w:r>
              <w:t>........</w:t>
            </w:r>
            <w:r w:rsidRPr="00715A63">
              <w:t>..</w:t>
            </w:r>
            <w:r>
              <w:t>....</w:t>
            </w:r>
          </w:p>
          <w:p w:rsidR="00AB4BEB" w:rsidRPr="00715A63" w:rsidRDefault="00AB4BEB" w:rsidP="006B55CB">
            <w:pPr>
              <w:ind w:firstLine="822"/>
            </w:pPr>
            <w:r>
              <w:t xml:space="preserve">6.5 </w:t>
            </w:r>
            <w:r w:rsidRPr="00715A63">
              <w:t>Проектный расчет валов редуктора...............................................</w:t>
            </w:r>
            <w:r>
              <w:t>...........</w:t>
            </w:r>
            <w:r w:rsidRPr="00715A63">
              <w:t>....</w:t>
            </w:r>
            <w:r>
              <w:t>....</w:t>
            </w:r>
          </w:p>
          <w:p w:rsidR="00AB4BEB" w:rsidRDefault="00AB4BEB" w:rsidP="006B55CB">
            <w:pPr>
              <w:ind w:firstLine="822"/>
            </w:pPr>
            <w:r>
              <w:t xml:space="preserve">6.6 </w:t>
            </w:r>
            <w:r w:rsidRPr="00715A63">
              <w:t xml:space="preserve">Определение конструктивных размеров зубчатых колес, элементов </w:t>
            </w:r>
          </w:p>
          <w:p w:rsidR="00AB4BEB" w:rsidRPr="00715A63" w:rsidRDefault="00AB4BEB" w:rsidP="006B55CB">
            <w:pPr>
              <w:ind w:firstLine="822"/>
            </w:pPr>
            <w:r w:rsidRPr="00715A63">
              <w:t>корпуса и крышки................................................................</w:t>
            </w:r>
            <w:r>
              <w:t>....</w:t>
            </w:r>
            <w:r w:rsidRPr="00715A63">
              <w:t>...............</w:t>
            </w:r>
            <w:r>
              <w:t>..................</w:t>
            </w:r>
          </w:p>
          <w:p w:rsidR="00AB4BEB" w:rsidRPr="00715A63" w:rsidRDefault="00AB4BEB" w:rsidP="006B55CB">
            <w:pPr>
              <w:ind w:firstLine="822"/>
            </w:pPr>
            <w:r>
              <w:t xml:space="preserve">6.7 </w:t>
            </w:r>
            <w:r w:rsidRPr="00715A63">
              <w:t>Расчет шпоночных соединений...................................................</w:t>
            </w:r>
            <w:r>
              <w:t>..............</w:t>
            </w:r>
            <w:r w:rsidRPr="00715A63">
              <w:t>...</w:t>
            </w:r>
            <w:r>
              <w:t>.....</w:t>
            </w:r>
          </w:p>
          <w:p w:rsidR="00AB4BEB" w:rsidRPr="00715A63" w:rsidRDefault="00AB4BEB" w:rsidP="006B55CB">
            <w:pPr>
              <w:ind w:firstLine="822"/>
            </w:pPr>
            <w:r>
              <w:t xml:space="preserve">6.8 </w:t>
            </w:r>
            <w:r w:rsidRPr="00715A63">
              <w:t>Эскизная компоновка редуктора...................................................</w:t>
            </w:r>
            <w:r>
              <w:t>..............</w:t>
            </w:r>
            <w:r w:rsidRPr="00715A63">
              <w:t>.</w:t>
            </w:r>
            <w:r>
              <w:t>.....</w:t>
            </w:r>
          </w:p>
          <w:p w:rsidR="00AB4BEB" w:rsidRPr="00715A63" w:rsidRDefault="00AB4BEB" w:rsidP="006B55CB">
            <w:pPr>
              <w:ind w:firstLine="822"/>
            </w:pPr>
            <w:r>
              <w:t xml:space="preserve">6.9 </w:t>
            </w:r>
            <w:r w:rsidRPr="00715A63">
              <w:t>Определение реакций опор и подбор подшипников качения..........</w:t>
            </w:r>
            <w:r>
              <w:t>........</w:t>
            </w:r>
            <w:r w:rsidRPr="00715A63">
              <w:t>..</w:t>
            </w:r>
            <w:r>
              <w:t>.....</w:t>
            </w:r>
          </w:p>
          <w:p w:rsidR="00AB4BEB" w:rsidRPr="00715A63" w:rsidRDefault="00AB4BEB" w:rsidP="006B55CB">
            <w:pPr>
              <w:ind w:firstLine="720"/>
            </w:pPr>
            <w:r>
              <w:t xml:space="preserve">6.10 </w:t>
            </w:r>
            <w:r w:rsidRPr="00715A63">
              <w:t>Расчет на сопротивление усталости валов редуктора..................</w:t>
            </w:r>
            <w:r>
              <w:t>...................</w:t>
            </w:r>
          </w:p>
          <w:p w:rsidR="00AB4BEB" w:rsidRPr="00715A63" w:rsidRDefault="00AB4BEB" w:rsidP="006B55CB">
            <w:pPr>
              <w:ind w:firstLine="720"/>
            </w:pPr>
            <w:r>
              <w:t xml:space="preserve">6.11 </w:t>
            </w:r>
            <w:r w:rsidRPr="00715A63">
              <w:t>Подбор муфты и проверка её элементов на прочность..................</w:t>
            </w:r>
            <w:r>
              <w:t>..........</w:t>
            </w:r>
            <w:r w:rsidRPr="00715A63">
              <w:t>..</w:t>
            </w:r>
            <w:r>
              <w:t>.....</w:t>
            </w:r>
          </w:p>
          <w:p w:rsidR="00AB4BEB" w:rsidRPr="00715A63" w:rsidRDefault="00AB4BEB" w:rsidP="00AB4BEB">
            <w:r>
              <w:t xml:space="preserve">7 </w:t>
            </w:r>
            <w:r w:rsidRPr="00715A63">
              <w:t>ЗАЩИТА КУРСОВОГО ПРОЕКТА.....................................................................</w:t>
            </w:r>
            <w:r>
              <w:t>...</w:t>
            </w:r>
            <w:r w:rsidRPr="00715A63">
              <w:t>.....</w:t>
            </w:r>
            <w:r>
              <w:t>.....</w:t>
            </w:r>
          </w:p>
          <w:p w:rsidR="00AB4BEB" w:rsidRPr="00715A63" w:rsidRDefault="00AB4BEB" w:rsidP="00AB4BEB">
            <w:r w:rsidRPr="00715A63">
              <w:t>Приложение А</w:t>
            </w:r>
            <w:r>
              <w:t>.</w:t>
            </w:r>
            <w:r w:rsidRPr="00715A63">
              <w:t xml:space="preserve"> Техническое задание..............................................................</w:t>
            </w:r>
            <w:r>
              <w:t>.............</w:t>
            </w:r>
            <w:r w:rsidRPr="00715A63">
              <w:t>...</w:t>
            </w:r>
            <w:r w:rsidR="003F28D0">
              <w:t>.....</w:t>
            </w:r>
          </w:p>
          <w:p w:rsidR="00AB4BEB" w:rsidRPr="00715A63" w:rsidRDefault="00AB4BEB" w:rsidP="00AB4BEB">
            <w:r w:rsidRPr="00715A63">
              <w:t>Приложение Б</w:t>
            </w:r>
            <w:r>
              <w:t>.</w:t>
            </w:r>
            <w:r w:rsidRPr="00715A63">
              <w:t xml:space="preserve"> Форма и пример заполнения титульного листа...................</w:t>
            </w:r>
            <w:r>
              <w:t>.............</w:t>
            </w:r>
            <w:r w:rsidRPr="00715A63">
              <w:t>...</w:t>
            </w:r>
            <w:r w:rsidR="003F28D0">
              <w:t>.....</w:t>
            </w:r>
          </w:p>
          <w:p w:rsidR="00BF3BF8" w:rsidRDefault="00AB4BEB" w:rsidP="00BF3BF8">
            <w:pPr>
              <w:rPr>
                <w:color w:val="000000"/>
              </w:rPr>
            </w:pPr>
            <w:r w:rsidRPr="00715A63">
              <w:t>Приложение В</w:t>
            </w:r>
            <w:r>
              <w:t>.</w:t>
            </w:r>
            <w:r w:rsidRPr="00715A63">
              <w:t xml:space="preserve"> </w:t>
            </w:r>
            <w:r w:rsidR="00BF3BF8" w:rsidRPr="00BF3BF8">
              <w:rPr>
                <w:color w:val="000000"/>
              </w:rPr>
              <w:t xml:space="preserve">Рекомендуемые УДК для курсовых проектов по курсу «Детали </w:t>
            </w:r>
          </w:p>
          <w:p w:rsidR="00AB4BEB" w:rsidRPr="00715A63" w:rsidRDefault="00BF3BF8" w:rsidP="00AB4BEB">
            <w:r w:rsidRPr="00BF3BF8">
              <w:rPr>
                <w:color w:val="000000"/>
              </w:rPr>
              <w:t>машин и основы конструирования»</w:t>
            </w:r>
            <w:r>
              <w:rPr>
                <w:color w:val="000000"/>
              </w:rPr>
              <w:t>…………………………………….</w:t>
            </w:r>
            <w:r w:rsidR="00AB4BEB" w:rsidRPr="00715A63">
              <w:t>.........</w:t>
            </w:r>
            <w:r w:rsidR="00AB4BEB">
              <w:t>.............</w:t>
            </w:r>
            <w:r w:rsidR="00AB4BEB" w:rsidRPr="00715A63">
              <w:t>..</w:t>
            </w:r>
            <w:r w:rsidR="003F28D0">
              <w:t>.....</w:t>
            </w:r>
          </w:p>
          <w:p w:rsidR="00BF3BF8" w:rsidRPr="00BF3BF8" w:rsidRDefault="00AB4BEB" w:rsidP="00BF3BF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715A63">
              <w:t>Приложение Г</w:t>
            </w:r>
            <w:r>
              <w:t>.</w:t>
            </w:r>
            <w:r w:rsidRPr="00715A63">
              <w:t xml:space="preserve"> </w:t>
            </w:r>
            <w:r w:rsidR="00BF3BF8" w:rsidRPr="00BF3BF8">
              <w:rPr>
                <w:color w:val="000000"/>
              </w:rPr>
              <w:t>Основные ошибки, встречающиеся в курсовых проектах по курсу «Детали машин и основы конструирования»</w:t>
            </w:r>
            <w:r w:rsidR="00BF3BF8">
              <w:rPr>
                <w:color w:val="000000"/>
              </w:rPr>
              <w:t>……………………………………………...</w:t>
            </w:r>
          </w:p>
          <w:p w:rsidR="00AB4BEB" w:rsidRPr="00715A63" w:rsidRDefault="00AB4BEB" w:rsidP="00AB4BEB">
            <w:r w:rsidRPr="00715A63">
              <w:t>Приложение Г</w:t>
            </w:r>
            <w:r>
              <w:t>.1.</w:t>
            </w:r>
            <w:r w:rsidRPr="00715A63">
              <w:t xml:space="preserve"> Сборочные чертежи.............................................................................</w:t>
            </w:r>
            <w:r w:rsidR="003F28D0">
              <w:t>.....</w:t>
            </w:r>
          </w:p>
          <w:p w:rsidR="00AB4BEB" w:rsidRPr="00715A63" w:rsidRDefault="00AB4BEB" w:rsidP="00AB4BEB">
            <w:r w:rsidRPr="00715A63">
              <w:t>Приложение Г</w:t>
            </w:r>
            <w:r>
              <w:t>.2.</w:t>
            </w:r>
            <w:r w:rsidRPr="00715A63">
              <w:t xml:space="preserve"> Рабочие чертежи..................................................................................</w:t>
            </w:r>
            <w:r w:rsidR="003F28D0">
              <w:t>.....</w:t>
            </w:r>
          </w:p>
          <w:p w:rsidR="00AB4BEB" w:rsidRPr="00715A63" w:rsidRDefault="00AB4BEB" w:rsidP="00AB4BEB">
            <w:r w:rsidRPr="00715A63">
              <w:t>Приложение Г</w:t>
            </w:r>
            <w:r>
              <w:t>.3.</w:t>
            </w:r>
            <w:r w:rsidRPr="00715A63">
              <w:t xml:space="preserve"> Пояснительная записка........................................................................</w:t>
            </w:r>
            <w:r w:rsidR="003F28D0">
              <w:t>....</w:t>
            </w:r>
          </w:p>
          <w:p w:rsidR="00AB4BEB" w:rsidRPr="00715A63" w:rsidRDefault="00AB4BEB" w:rsidP="00AB4BEB">
            <w:r w:rsidRPr="00715A63">
              <w:t>Приложение Г</w:t>
            </w:r>
            <w:r>
              <w:t>.4.</w:t>
            </w:r>
            <w:r w:rsidRPr="00715A63">
              <w:t xml:space="preserve"> Спецификация......................................................................................</w:t>
            </w:r>
            <w:r w:rsidR="003F28D0">
              <w:t>.....</w:t>
            </w:r>
          </w:p>
          <w:p w:rsidR="00AB4BEB" w:rsidRPr="00715A63" w:rsidRDefault="00AB4BEB" w:rsidP="00AB4BEB">
            <w:r w:rsidRPr="00715A63">
              <w:t>Приложение Г</w:t>
            </w:r>
            <w:r>
              <w:t>.5.</w:t>
            </w:r>
            <w:r w:rsidRPr="00715A63">
              <w:t xml:space="preserve"> Защита курсового проекта..................................................................</w:t>
            </w:r>
            <w:r w:rsidR="003F28D0">
              <w:t>.....</w:t>
            </w:r>
          </w:p>
          <w:p w:rsidR="00AB4BEB" w:rsidRPr="00715A63" w:rsidRDefault="00AB4BEB" w:rsidP="00AB4BEB">
            <w:r w:rsidRPr="00715A63">
              <w:t>Заключение...........................................................................................</w:t>
            </w:r>
            <w:r w:rsidR="003F28D0">
              <w:t>...</w:t>
            </w:r>
            <w:r w:rsidR="009D4A8F">
              <w:t>..............................</w:t>
            </w:r>
            <w:r w:rsidR="003F28D0">
              <w:t>..</w:t>
            </w:r>
          </w:p>
          <w:p w:rsidR="00BF3BF8" w:rsidRPr="00BF3BF8" w:rsidRDefault="00AB4BEB" w:rsidP="00AB4BEB">
            <w:r w:rsidRPr="00715A63">
              <w:t xml:space="preserve">Приложение </w:t>
            </w:r>
            <w:r>
              <w:t xml:space="preserve">Д. </w:t>
            </w:r>
            <w:r w:rsidR="00BF3BF8" w:rsidRPr="00BF3BF8">
              <w:t xml:space="preserve">Условные обозначения элементов кинематических схем по </w:t>
            </w:r>
            <w:r w:rsidR="00BF3BF8">
              <w:br/>
            </w:r>
            <w:r w:rsidR="00BF3BF8" w:rsidRPr="00BF3BF8">
              <w:t>ГОСТ 2.770-68</w:t>
            </w:r>
            <w:r w:rsidR="00BF3BF8" w:rsidRPr="00715A63">
              <w:t>.........................................................................................................</w:t>
            </w:r>
            <w:r w:rsidR="00BF3BF8">
              <w:t>..........</w:t>
            </w:r>
            <w:r w:rsidR="00BF3BF8" w:rsidRPr="00715A63">
              <w:t>.</w:t>
            </w:r>
            <w:r w:rsidR="00BF3BF8">
              <w:t>.....</w:t>
            </w:r>
          </w:p>
          <w:p w:rsidR="00AB4BEB" w:rsidRPr="00715A63" w:rsidRDefault="00AB4BEB" w:rsidP="00AB4BEB">
            <w:r w:rsidRPr="00715A63">
              <w:t>ЛИТЕРАТУРА.........................................................................................................</w:t>
            </w:r>
            <w:r>
              <w:t>..........</w:t>
            </w:r>
            <w:r w:rsidRPr="00715A63">
              <w:t>.</w:t>
            </w:r>
            <w:r>
              <w:t>.....</w:t>
            </w:r>
          </w:p>
          <w:p w:rsidR="009550B2" w:rsidRPr="006B55CB" w:rsidRDefault="009550B2" w:rsidP="009550B2">
            <w:pPr>
              <w:rPr>
                <w:caps/>
              </w:rPr>
            </w:pPr>
          </w:p>
        </w:tc>
        <w:tc>
          <w:tcPr>
            <w:tcW w:w="531" w:type="dxa"/>
          </w:tcPr>
          <w:p w:rsidR="009550B2" w:rsidRPr="006B55CB" w:rsidRDefault="00AB4BEB" w:rsidP="006B55CB">
            <w:pPr>
              <w:jc w:val="right"/>
              <w:rPr>
                <w:caps/>
              </w:rPr>
            </w:pPr>
            <w:r w:rsidRPr="006B55CB">
              <w:rPr>
                <w:caps/>
              </w:rPr>
              <w:t>4</w:t>
            </w:r>
          </w:p>
          <w:p w:rsidR="00AB4BEB" w:rsidRPr="006B55CB" w:rsidRDefault="00AB4BEB" w:rsidP="006B55CB">
            <w:pPr>
              <w:jc w:val="right"/>
              <w:rPr>
                <w:caps/>
              </w:rPr>
            </w:pPr>
            <w:r w:rsidRPr="006B55CB">
              <w:rPr>
                <w:caps/>
              </w:rPr>
              <w:t>6</w:t>
            </w:r>
          </w:p>
          <w:p w:rsidR="00AB4BEB" w:rsidRPr="006B55CB" w:rsidRDefault="00AB4BEB" w:rsidP="006B55CB">
            <w:pPr>
              <w:jc w:val="right"/>
              <w:rPr>
                <w:caps/>
              </w:rPr>
            </w:pPr>
            <w:r w:rsidRPr="006B55CB">
              <w:rPr>
                <w:caps/>
              </w:rPr>
              <w:t>6</w:t>
            </w:r>
          </w:p>
          <w:p w:rsidR="00AB4BEB" w:rsidRPr="006B55CB" w:rsidRDefault="00AB4BEB" w:rsidP="006B55CB">
            <w:pPr>
              <w:jc w:val="right"/>
              <w:rPr>
                <w:caps/>
              </w:rPr>
            </w:pPr>
            <w:r w:rsidRPr="006B55CB">
              <w:rPr>
                <w:caps/>
              </w:rPr>
              <w:t>8</w:t>
            </w:r>
          </w:p>
          <w:p w:rsidR="00AB4BEB" w:rsidRPr="006B55CB" w:rsidRDefault="00AB4BEB" w:rsidP="006B55CB">
            <w:pPr>
              <w:jc w:val="right"/>
              <w:rPr>
                <w:caps/>
              </w:rPr>
            </w:pPr>
          </w:p>
          <w:p w:rsidR="00AB4BEB" w:rsidRPr="006B55CB" w:rsidRDefault="00AB4BEB" w:rsidP="006B55CB">
            <w:pPr>
              <w:jc w:val="right"/>
              <w:rPr>
                <w:caps/>
              </w:rPr>
            </w:pPr>
            <w:r w:rsidRPr="006B55CB">
              <w:rPr>
                <w:caps/>
              </w:rPr>
              <w:t>9</w:t>
            </w:r>
          </w:p>
          <w:p w:rsidR="00AB4BEB" w:rsidRPr="006B55CB" w:rsidRDefault="00AB4BEB" w:rsidP="006B55CB">
            <w:pPr>
              <w:jc w:val="right"/>
              <w:rPr>
                <w:caps/>
              </w:rPr>
            </w:pPr>
            <w:r w:rsidRPr="006B55CB">
              <w:rPr>
                <w:caps/>
              </w:rPr>
              <w:t>12</w:t>
            </w:r>
          </w:p>
          <w:p w:rsidR="00AB4BEB" w:rsidRPr="006B55CB" w:rsidRDefault="00AB4BEB" w:rsidP="006B55CB">
            <w:pPr>
              <w:jc w:val="right"/>
              <w:rPr>
                <w:caps/>
              </w:rPr>
            </w:pPr>
            <w:r w:rsidRPr="006B55CB">
              <w:rPr>
                <w:caps/>
              </w:rPr>
              <w:t>12</w:t>
            </w:r>
          </w:p>
          <w:p w:rsidR="00AB4BEB" w:rsidRPr="006B55CB" w:rsidRDefault="00AB4BEB" w:rsidP="006B55CB">
            <w:pPr>
              <w:jc w:val="right"/>
              <w:rPr>
                <w:caps/>
              </w:rPr>
            </w:pPr>
            <w:r w:rsidRPr="006B55CB">
              <w:rPr>
                <w:caps/>
              </w:rPr>
              <w:t>13</w:t>
            </w:r>
          </w:p>
          <w:p w:rsidR="00AB4BEB" w:rsidRPr="006B55CB" w:rsidRDefault="00AB4BEB" w:rsidP="006B55CB">
            <w:pPr>
              <w:jc w:val="right"/>
              <w:rPr>
                <w:caps/>
              </w:rPr>
            </w:pPr>
            <w:r w:rsidRPr="006B55CB">
              <w:rPr>
                <w:caps/>
              </w:rPr>
              <w:t>16</w:t>
            </w:r>
          </w:p>
          <w:p w:rsidR="00AB4BEB" w:rsidRPr="006B55CB" w:rsidRDefault="00AB4BEB" w:rsidP="006B55CB">
            <w:pPr>
              <w:jc w:val="right"/>
              <w:rPr>
                <w:caps/>
              </w:rPr>
            </w:pPr>
          </w:p>
          <w:p w:rsidR="00AB4BEB" w:rsidRPr="006B55CB" w:rsidRDefault="00AB4BEB" w:rsidP="006B55CB">
            <w:pPr>
              <w:jc w:val="right"/>
              <w:rPr>
                <w:caps/>
              </w:rPr>
            </w:pPr>
            <w:r w:rsidRPr="006B55CB">
              <w:rPr>
                <w:caps/>
              </w:rPr>
              <w:t>17</w:t>
            </w:r>
          </w:p>
          <w:p w:rsidR="00AB4BEB" w:rsidRPr="006B55CB" w:rsidRDefault="00AB4BEB" w:rsidP="006B55CB">
            <w:pPr>
              <w:jc w:val="right"/>
              <w:rPr>
                <w:caps/>
              </w:rPr>
            </w:pPr>
            <w:r w:rsidRPr="006B55CB">
              <w:rPr>
                <w:caps/>
              </w:rPr>
              <w:t>17</w:t>
            </w:r>
          </w:p>
          <w:p w:rsidR="00AB4BEB" w:rsidRPr="006B55CB" w:rsidRDefault="00AB4BEB" w:rsidP="006B55CB">
            <w:pPr>
              <w:jc w:val="right"/>
              <w:rPr>
                <w:caps/>
              </w:rPr>
            </w:pPr>
            <w:r w:rsidRPr="006B55CB">
              <w:rPr>
                <w:caps/>
              </w:rPr>
              <w:t>17</w:t>
            </w:r>
          </w:p>
          <w:p w:rsidR="00AB4BEB" w:rsidRPr="006B55CB" w:rsidRDefault="00AB4BEB" w:rsidP="006B55CB">
            <w:pPr>
              <w:jc w:val="right"/>
              <w:rPr>
                <w:caps/>
              </w:rPr>
            </w:pPr>
            <w:r w:rsidRPr="006B55CB">
              <w:rPr>
                <w:caps/>
              </w:rPr>
              <w:t>17</w:t>
            </w:r>
          </w:p>
          <w:p w:rsidR="00AB4BEB" w:rsidRPr="006B55CB" w:rsidRDefault="00AB4BEB" w:rsidP="006B55CB">
            <w:pPr>
              <w:jc w:val="right"/>
              <w:rPr>
                <w:caps/>
              </w:rPr>
            </w:pPr>
            <w:r w:rsidRPr="006B55CB">
              <w:rPr>
                <w:caps/>
              </w:rPr>
              <w:t>18</w:t>
            </w:r>
          </w:p>
          <w:p w:rsidR="00AB4BEB" w:rsidRPr="006B55CB" w:rsidRDefault="00AB4BEB" w:rsidP="006B55CB">
            <w:pPr>
              <w:jc w:val="right"/>
              <w:rPr>
                <w:caps/>
              </w:rPr>
            </w:pPr>
            <w:r w:rsidRPr="006B55CB">
              <w:rPr>
                <w:caps/>
              </w:rPr>
              <w:t>18</w:t>
            </w:r>
          </w:p>
          <w:p w:rsidR="00941645" w:rsidRDefault="00941645" w:rsidP="006B55CB">
            <w:pPr>
              <w:jc w:val="right"/>
              <w:rPr>
                <w:caps/>
              </w:rPr>
            </w:pPr>
          </w:p>
          <w:p w:rsidR="00AB4BEB" w:rsidRPr="006B55CB" w:rsidRDefault="00AB4BEB" w:rsidP="006B55CB">
            <w:pPr>
              <w:jc w:val="right"/>
              <w:rPr>
                <w:caps/>
              </w:rPr>
            </w:pPr>
            <w:r w:rsidRPr="006B55CB">
              <w:rPr>
                <w:caps/>
              </w:rPr>
              <w:t>19</w:t>
            </w:r>
          </w:p>
          <w:p w:rsidR="00AB4BEB" w:rsidRPr="006B55CB" w:rsidRDefault="00AB4BEB" w:rsidP="006B55CB">
            <w:pPr>
              <w:jc w:val="right"/>
              <w:rPr>
                <w:caps/>
              </w:rPr>
            </w:pPr>
            <w:r w:rsidRPr="006B55CB">
              <w:rPr>
                <w:caps/>
              </w:rPr>
              <w:t>21</w:t>
            </w:r>
          </w:p>
          <w:p w:rsidR="00AB4BEB" w:rsidRPr="006B55CB" w:rsidRDefault="00AB4BEB" w:rsidP="006B55CB">
            <w:pPr>
              <w:jc w:val="right"/>
              <w:rPr>
                <w:caps/>
              </w:rPr>
            </w:pPr>
          </w:p>
          <w:p w:rsidR="00AB4BEB" w:rsidRPr="006B55CB" w:rsidRDefault="00AB4BEB" w:rsidP="006B55CB">
            <w:pPr>
              <w:jc w:val="right"/>
              <w:rPr>
                <w:caps/>
              </w:rPr>
            </w:pPr>
            <w:r w:rsidRPr="006B55CB">
              <w:rPr>
                <w:caps/>
              </w:rPr>
              <w:t>22</w:t>
            </w:r>
          </w:p>
          <w:p w:rsidR="00AB4BEB" w:rsidRPr="006B55CB" w:rsidRDefault="00AB4BEB" w:rsidP="006B55CB">
            <w:pPr>
              <w:jc w:val="right"/>
              <w:rPr>
                <w:caps/>
              </w:rPr>
            </w:pPr>
            <w:r w:rsidRPr="006B55CB">
              <w:rPr>
                <w:caps/>
              </w:rPr>
              <w:t>22</w:t>
            </w:r>
          </w:p>
          <w:p w:rsidR="00AB4BEB" w:rsidRPr="006B55CB" w:rsidRDefault="00AB4BEB" w:rsidP="006B55CB">
            <w:pPr>
              <w:jc w:val="right"/>
              <w:rPr>
                <w:caps/>
              </w:rPr>
            </w:pPr>
          </w:p>
          <w:p w:rsidR="00AB4BEB" w:rsidRPr="006B55CB" w:rsidRDefault="00AB4BEB" w:rsidP="006B55CB">
            <w:pPr>
              <w:jc w:val="right"/>
              <w:rPr>
                <w:caps/>
              </w:rPr>
            </w:pPr>
            <w:r w:rsidRPr="006B55CB">
              <w:rPr>
                <w:caps/>
              </w:rPr>
              <w:t>23</w:t>
            </w:r>
          </w:p>
          <w:p w:rsidR="00AB4BEB" w:rsidRPr="006B55CB" w:rsidRDefault="00AB4BEB" w:rsidP="006B55CB">
            <w:pPr>
              <w:jc w:val="right"/>
              <w:rPr>
                <w:caps/>
              </w:rPr>
            </w:pPr>
            <w:r w:rsidRPr="006B55CB">
              <w:rPr>
                <w:caps/>
              </w:rPr>
              <w:t>23</w:t>
            </w:r>
          </w:p>
          <w:p w:rsidR="00AB4BEB" w:rsidRPr="006B55CB" w:rsidRDefault="00AB4BEB" w:rsidP="006B55CB">
            <w:pPr>
              <w:jc w:val="right"/>
              <w:rPr>
                <w:caps/>
              </w:rPr>
            </w:pPr>
            <w:r w:rsidRPr="006B55CB">
              <w:rPr>
                <w:caps/>
              </w:rPr>
              <w:t>24</w:t>
            </w:r>
          </w:p>
          <w:p w:rsidR="00AB4BEB" w:rsidRPr="006B55CB" w:rsidRDefault="00AB4BEB" w:rsidP="006B55CB">
            <w:pPr>
              <w:jc w:val="right"/>
              <w:rPr>
                <w:caps/>
              </w:rPr>
            </w:pPr>
            <w:r w:rsidRPr="006B55CB">
              <w:rPr>
                <w:caps/>
              </w:rPr>
              <w:t>24</w:t>
            </w:r>
          </w:p>
          <w:p w:rsidR="00AB4BEB" w:rsidRPr="006B55CB" w:rsidRDefault="00AB4BEB" w:rsidP="006B55CB">
            <w:pPr>
              <w:jc w:val="right"/>
              <w:rPr>
                <w:caps/>
              </w:rPr>
            </w:pPr>
            <w:r w:rsidRPr="006B55CB">
              <w:rPr>
                <w:caps/>
              </w:rPr>
              <w:t>25</w:t>
            </w:r>
          </w:p>
          <w:p w:rsidR="00AB4BEB" w:rsidRPr="006B55CB" w:rsidRDefault="00AB4BEB" w:rsidP="006B55CB">
            <w:pPr>
              <w:jc w:val="right"/>
              <w:rPr>
                <w:caps/>
              </w:rPr>
            </w:pPr>
            <w:r w:rsidRPr="006B55CB">
              <w:rPr>
                <w:caps/>
              </w:rPr>
              <w:t>26</w:t>
            </w:r>
          </w:p>
          <w:p w:rsidR="00AB4BEB" w:rsidRPr="006B55CB" w:rsidRDefault="00AB4BEB" w:rsidP="006B55CB">
            <w:pPr>
              <w:jc w:val="right"/>
              <w:rPr>
                <w:caps/>
              </w:rPr>
            </w:pPr>
            <w:r w:rsidRPr="006B55CB">
              <w:rPr>
                <w:caps/>
              </w:rPr>
              <w:t>27</w:t>
            </w:r>
          </w:p>
          <w:p w:rsidR="00AB4BEB" w:rsidRPr="006B55CB" w:rsidRDefault="00AB4BEB" w:rsidP="006B55CB">
            <w:pPr>
              <w:jc w:val="right"/>
              <w:rPr>
                <w:caps/>
              </w:rPr>
            </w:pPr>
            <w:r w:rsidRPr="006B55CB">
              <w:rPr>
                <w:caps/>
              </w:rPr>
              <w:t>29</w:t>
            </w:r>
          </w:p>
          <w:p w:rsidR="00AB4BEB" w:rsidRPr="006B55CB" w:rsidRDefault="00AB4BEB" w:rsidP="006B55CB">
            <w:pPr>
              <w:jc w:val="right"/>
              <w:rPr>
                <w:caps/>
              </w:rPr>
            </w:pPr>
            <w:r w:rsidRPr="006B55CB">
              <w:rPr>
                <w:caps/>
              </w:rPr>
              <w:t>32</w:t>
            </w:r>
          </w:p>
          <w:p w:rsidR="00BF3BF8" w:rsidRDefault="00BF3BF8" w:rsidP="006B55CB">
            <w:pPr>
              <w:jc w:val="right"/>
              <w:rPr>
                <w:caps/>
              </w:rPr>
            </w:pPr>
          </w:p>
          <w:p w:rsidR="00AB4BEB" w:rsidRPr="006B55CB" w:rsidRDefault="00AB4BEB" w:rsidP="006B55CB">
            <w:pPr>
              <w:jc w:val="right"/>
              <w:rPr>
                <w:caps/>
              </w:rPr>
            </w:pPr>
            <w:r w:rsidRPr="006B55CB">
              <w:rPr>
                <w:caps/>
              </w:rPr>
              <w:t>33</w:t>
            </w:r>
          </w:p>
          <w:p w:rsidR="00AB4BEB" w:rsidRPr="006B55CB" w:rsidRDefault="00AB4BEB" w:rsidP="006B55CB">
            <w:pPr>
              <w:jc w:val="right"/>
              <w:rPr>
                <w:caps/>
              </w:rPr>
            </w:pPr>
          </w:p>
          <w:p w:rsidR="00AB4BEB" w:rsidRPr="006B55CB" w:rsidRDefault="00AB4BEB" w:rsidP="006B55CB">
            <w:pPr>
              <w:jc w:val="right"/>
              <w:rPr>
                <w:caps/>
              </w:rPr>
            </w:pPr>
            <w:r w:rsidRPr="006B55CB">
              <w:rPr>
                <w:caps/>
              </w:rPr>
              <w:t>34</w:t>
            </w:r>
          </w:p>
          <w:p w:rsidR="00AB4BEB" w:rsidRPr="006B55CB" w:rsidRDefault="00AB4BEB" w:rsidP="006B55CB">
            <w:pPr>
              <w:jc w:val="right"/>
              <w:rPr>
                <w:caps/>
              </w:rPr>
            </w:pPr>
            <w:r w:rsidRPr="006B55CB">
              <w:rPr>
                <w:caps/>
              </w:rPr>
              <w:t>34</w:t>
            </w:r>
          </w:p>
          <w:p w:rsidR="00AB4BEB" w:rsidRPr="006B55CB" w:rsidRDefault="00AB4BEB" w:rsidP="006B55CB">
            <w:pPr>
              <w:jc w:val="right"/>
              <w:rPr>
                <w:caps/>
              </w:rPr>
            </w:pPr>
            <w:r w:rsidRPr="006B55CB">
              <w:rPr>
                <w:caps/>
              </w:rPr>
              <w:t>35</w:t>
            </w:r>
          </w:p>
          <w:p w:rsidR="00AB4BEB" w:rsidRPr="006B55CB" w:rsidRDefault="00AB4BEB" w:rsidP="006B55CB">
            <w:pPr>
              <w:jc w:val="right"/>
              <w:rPr>
                <w:caps/>
              </w:rPr>
            </w:pPr>
            <w:r w:rsidRPr="006B55CB">
              <w:rPr>
                <w:caps/>
              </w:rPr>
              <w:t>36</w:t>
            </w:r>
          </w:p>
          <w:p w:rsidR="00AB4BEB" w:rsidRPr="006B55CB" w:rsidRDefault="00AB4BEB" w:rsidP="006B55CB">
            <w:pPr>
              <w:jc w:val="right"/>
              <w:rPr>
                <w:caps/>
              </w:rPr>
            </w:pPr>
            <w:r w:rsidRPr="006B55CB">
              <w:rPr>
                <w:caps/>
              </w:rPr>
              <w:t>37</w:t>
            </w:r>
          </w:p>
          <w:p w:rsidR="00AB4BEB" w:rsidRPr="006B55CB" w:rsidRDefault="00AB4BEB" w:rsidP="006B55CB">
            <w:pPr>
              <w:jc w:val="right"/>
              <w:rPr>
                <w:caps/>
              </w:rPr>
            </w:pPr>
            <w:r w:rsidRPr="006B55CB">
              <w:rPr>
                <w:caps/>
              </w:rPr>
              <w:t>37</w:t>
            </w:r>
          </w:p>
          <w:p w:rsidR="00AB4BEB" w:rsidRPr="006B55CB" w:rsidRDefault="00AB4BEB" w:rsidP="006B55CB">
            <w:pPr>
              <w:jc w:val="right"/>
              <w:rPr>
                <w:caps/>
              </w:rPr>
            </w:pPr>
            <w:r w:rsidRPr="006B55CB">
              <w:rPr>
                <w:caps/>
              </w:rPr>
              <w:t>37</w:t>
            </w:r>
          </w:p>
          <w:p w:rsidR="00BF3BF8" w:rsidRDefault="00BF3BF8" w:rsidP="006B55CB">
            <w:pPr>
              <w:jc w:val="right"/>
              <w:rPr>
                <w:caps/>
              </w:rPr>
            </w:pPr>
          </w:p>
          <w:p w:rsidR="00AB4BEB" w:rsidRPr="006B55CB" w:rsidRDefault="00AB4BEB" w:rsidP="006B55CB">
            <w:pPr>
              <w:jc w:val="right"/>
              <w:rPr>
                <w:caps/>
              </w:rPr>
            </w:pPr>
            <w:r w:rsidRPr="006B55CB">
              <w:rPr>
                <w:caps/>
              </w:rPr>
              <w:t>38</w:t>
            </w:r>
          </w:p>
          <w:p w:rsidR="00AB4BEB" w:rsidRPr="006B55CB" w:rsidRDefault="00AB4BEB" w:rsidP="006B55CB">
            <w:pPr>
              <w:jc w:val="right"/>
              <w:rPr>
                <w:caps/>
              </w:rPr>
            </w:pPr>
            <w:r w:rsidRPr="006B55CB">
              <w:rPr>
                <w:caps/>
              </w:rPr>
              <w:t>40</w:t>
            </w:r>
          </w:p>
        </w:tc>
      </w:tr>
    </w:tbl>
    <w:p w:rsidR="00700F8E" w:rsidRPr="00715A63" w:rsidRDefault="00700F8E" w:rsidP="003C12F5"/>
    <w:p w:rsidR="00700F8E" w:rsidRDefault="00700F8E" w:rsidP="003C12F5"/>
    <w:p w:rsidR="003B754E" w:rsidRDefault="003B754E" w:rsidP="003C12F5"/>
    <w:p w:rsidR="003B754E" w:rsidRDefault="003B754E" w:rsidP="003C12F5"/>
    <w:p w:rsidR="0027205D" w:rsidRPr="00715A63" w:rsidRDefault="0027205D" w:rsidP="003C12F5">
      <w:pPr>
        <w:jc w:val="center"/>
        <w:rPr>
          <w:b/>
          <w:caps/>
        </w:rPr>
      </w:pPr>
      <w:r w:rsidRPr="00715A63">
        <w:rPr>
          <w:b/>
          <w:caps/>
        </w:rPr>
        <w:t>ВВЕДЕНИЕ</w:t>
      </w:r>
    </w:p>
    <w:p w:rsidR="00E77F29" w:rsidRPr="00715A63" w:rsidRDefault="00E77F29" w:rsidP="003C12F5">
      <w:pPr>
        <w:ind w:firstLine="720"/>
        <w:jc w:val="both"/>
      </w:pPr>
    </w:p>
    <w:p w:rsidR="0027205D" w:rsidRPr="00715A63" w:rsidRDefault="0027205D" w:rsidP="003C12F5">
      <w:pPr>
        <w:spacing w:line="264" w:lineRule="auto"/>
        <w:ind w:firstLine="720"/>
        <w:jc w:val="both"/>
      </w:pPr>
      <w:r w:rsidRPr="00715A63">
        <w:t>КУРСОВОЙ ПРОЕКТ</w:t>
      </w:r>
      <w:r w:rsidR="00371BE0" w:rsidRPr="00715A63">
        <w:t xml:space="preserve"> </w:t>
      </w:r>
      <w:r w:rsidR="00CB5AEC" w:rsidRPr="00715A63">
        <w:t>–</w:t>
      </w:r>
      <w:r w:rsidR="00371BE0" w:rsidRPr="00715A63">
        <w:t xml:space="preserve"> </w:t>
      </w:r>
      <w:r w:rsidRPr="00715A63">
        <w:t>это самостоятельная учебная работа по приобретению практических навыков в области проектирования деталей и узлов машин общего назначения, используя знания</w:t>
      </w:r>
      <w:r w:rsidR="009B325A" w:rsidRPr="00715A63">
        <w:t>,</w:t>
      </w:r>
      <w:r w:rsidRPr="00715A63">
        <w:t xml:space="preserve"> </w:t>
      </w:r>
      <w:r w:rsidR="009B325A" w:rsidRPr="00715A63">
        <w:t>п</w:t>
      </w:r>
      <w:r w:rsidRPr="00715A63">
        <w:t>олученные при изучении общетехнических дисциплин.</w:t>
      </w:r>
    </w:p>
    <w:p w:rsidR="0027205D" w:rsidRPr="00715A63" w:rsidRDefault="0027205D" w:rsidP="003C12F5">
      <w:pPr>
        <w:spacing w:line="264" w:lineRule="auto"/>
        <w:ind w:firstLine="720"/>
        <w:jc w:val="both"/>
      </w:pPr>
      <w:r w:rsidRPr="00715A63">
        <w:t xml:space="preserve">Целью данного вида самостоятельной работы является формирование и развитие у студента </w:t>
      </w:r>
      <w:r w:rsidR="00371BE0" w:rsidRPr="00715A63">
        <w:t>умений и навыков проектно-</w:t>
      </w:r>
      <w:r w:rsidRPr="00715A63">
        <w:t>исследовательского направления. Система курсовых проектов</w:t>
      </w:r>
      <w:r w:rsidR="009B325A" w:rsidRPr="00715A63">
        <w:t xml:space="preserve"> </w:t>
      </w:r>
      <w:r w:rsidR="00CB5AEC" w:rsidRPr="00715A63">
        <w:t>–</w:t>
      </w:r>
      <w:r w:rsidRPr="00715A63">
        <w:t xml:space="preserve"> важная составляющая образовательного процесс</w:t>
      </w:r>
      <w:r w:rsidR="00BA6093" w:rsidRPr="00715A63">
        <w:t>а, т</w:t>
      </w:r>
      <w:r w:rsidRPr="00715A63">
        <w:t xml:space="preserve">ак как закрепляет и углубляет теоретические знания, позволяет приобрести навыки по решению технических вопросов, а также </w:t>
      </w:r>
      <w:r w:rsidR="00E533EF" w:rsidRPr="00715A63">
        <w:t xml:space="preserve">учит </w:t>
      </w:r>
      <w:r w:rsidRPr="00715A63">
        <w:t xml:space="preserve">правильно пользоваться нормами проектирования, каталогами, </w:t>
      </w:r>
      <w:r w:rsidR="00BA6093" w:rsidRPr="00715A63">
        <w:t>стандартами</w:t>
      </w:r>
      <w:r w:rsidRPr="00715A63">
        <w:t xml:space="preserve"> и другой технической литературой. В процессе работы над проектом и  его защиты студенту необходимо продемонстрировать соответствующую теоретическую подготовку в области технических и технологических  дисциплин, умение проектировать узлы и детали машин, обосновывать свой выбор при защите проекта. Особая роль курсового проектирования по дисциплине «Детали машин» заключается в том, что он завершает цикл общетехнической подготовки студентов и является первой самостоятельной конструкторской разработкой. Данная работа</w:t>
      </w:r>
      <w:r w:rsidR="0069424D" w:rsidRPr="00715A63">
        <w:t xml:space="preserve"> </w:t>
      </w:r>
      <w:r w:rsidRPr="00715A63">
        <w:t>создает условия для комплексного использования ранее полученных знаний по ряду курсов учебного плана, особенно по тео</w:t>
      </w:r>
      <w:r w:rsidR="0069424D" w:rsidRPr="00715A63">
        <w:t>рии машин и механизмов</w:t>
      </w:r>
      <w:r w:rsidRPr="00715A63">
        <w:t xml:space="preserve">, сопротивлению материалов, теоретической механике, техническому черчению, материаловедению и т.п. </w:t>
      </w:r>
      <w:r w:rsidR="0069424D" w:rsidRPr="00715A63">
        <w:t>О</w:t>
      </w:r>
      <w:r w:rsidRPr="00715A63">
        <w:t>бобщая сведения из перечисленных дисциплин, студенты знакомятся с деятельнос</w:t>
      </w:r>
      <w:r w:rsidR="0069424D" w:rsidRPr="00715A63">
        <w:t>тью инженеров и исследователей. Н</w:t>
      </w:r>
      <w:r w:rsidRPr="00715A63">
        <w:t>а практике решают задачи, поставленные в техническом задании, с учетом современных требований к конструированию. Все это способствует развитию навыков самостоятельной научно-исследовательской работы, рационализации и изобретательства, а также формированию творческого подхода к решению конструкторских задач и реализа</w:t>
      </w:r>
      <w:r w:rsidR="00C66A6D" w:rsidRPr="00715A63">
        <w:t>ции инженерных идей, основанных</w:t>
      </w:r>
      <w:r w:rsidRPr="00715A63">
        <w:t xml:space="preserve"> на имеющихся знаниях  и умениях пользоваться различными источниками информации. По завершении решения поставленной задачи студент получает чувство самоудовлетворения от результатов первой самостоятельной п</w:t>
      </w:r>
      <w:r w:rsidR="00C66A6D" w:rsidRPr="00715A63">
        <w:t>роектно</w:t>
      </w:r>
      <w:r w:rsidR="00CB5AEC" w:rsidRPr="00715A63">
        <w:t>-</w:t>
      </w:r>
      <w:r w:rsidR="00C66A6D" w:rsidRPr="00715A63">
        <w:t>исследовательской работы</w:t>
      </w:r>
      <w:r w:rsidRPr="00715A63">
        <w:t>, от</w:t>
      </w:r>
      <w:r w:rsidR="00463313">
        <w:t xml:space="preserve"> </w:t>
      </w:r>
      <w:r w:rsidRPr="00715A63">
        <w:t>того, что он смог на практике применить весь комплекс полученных ранее знаний и умений. И это естественным образом повышает заинтересованность в более глубоком изучении других дисциплин.</w:t>
      </w:r>
    </w:p>
    <w:p w:rsidR="0027205D" w:rsidRPr="00715A63" w:rsidRDefault="0027205D" w:rsidP="003C12F5">
      <w:pPr>
        <w:spacing w:line="264" w:lineRule="auto"/>
        <w:ind w:firstLine="720"/>
        <w:jc w:val="both"/>
      </w:pPr>
      <w:r w:rsidRPr="00715A63">
        <w:t xml:space="preserve"> На заключительно</w:t>
      </w:r>
      <w:r w:rsidR="00334545" w:rsidRPr="00715A63">
        <w:t>м</w:t>
      </w:r>
      <w:r w:rsidRPr="00715A63">
        <w:t xml:space="preserve"> этапе курсового проекта важную роль играет составление </w:t>
      </w:r>
      <w:r w:rsidR="00371BE0" w:rsidRPr="00715A63">
        <w:t>расчётно</w:t>
      </w:r>
      <w:r w:rsidRPr="00715A63">
        <w:t>-пояснительной записки, которая является первым опытом студента в подведении итогов конструкторской работы и оформления</w:t>
      </w:r>
      <w:r w:rsidR="00E533EF" w:rsidRPr="00715A63">
        <w:t xml:space="preserve"> её</w:t>
      </w:r>
      <w:r w:rsidRPr="00715A63">
        <w:t xml:space="preserve">. Записка должна быть построена по типу официальных отчетов инженеров о проведенных исследовательских работах. В связи с этим требуется формировать и развивать умение разрабатывать техническую документацию, основываясь на </w:t>
      </w:r>
      <w:r w:rsidR="00F57363" w:rsidRPr="00715A63">
        <w:t xml:space="preserve">соблюдении </w:t>
      </w:r>
      <w:r w:rsidRPr="00715A63">
        <w:t xml:space="preserve">основных требований к деталям: прочности при наименьшем весе, жесткости, надежности, взаимозаменяемости, технологичности, работоспособности и т.п.   </w:t>
      </w:r>
    </w:p>
    <w:p w:rsidR="0027205D" w:rsidRPr="00715A63" w:rsidRDefault="0027205D" w:rsidP="003C12F5">
      <w:pPr>
        <w:spacing w:line="264" w:lineRule="auto"/>
        <w:ind w:firstLine="720"/>
        <w:jc w:val="both"/>
      </w:pPr>
      <w:r w:rsidRPr="00715A63">
        <w:t>Освоение студентом методо</w:t>
      </w:r>
      <w:r w:rsidR="00334545" w:rsidRPr="00715A63">
        <w:t>логии курсового проектирования</w:t>
      </w:r>
      <w:r w:rsidRPr="00715A63">
        <w:t xml:space="preserve"> по курсу</w:t>
      </w:r>
      <w:r w:rsidR="00081AA9" w:rsidRPr="00715A63">
        <w:t xml:space="preserve"> </w:t>
      </w:r>
      <w:r w:rsidRPr="00715A63">
        <w:t>«Детали машин и основам конструирования» создает предпосылки по успешной разработке дипломного проекта по специальности инженер-механик.</w:t>
      </w:r>
    </w:p>
    <w:p w:rsidR="0027205D" w:rsidRPr="00715A63" w:rsidRDefault="0027205D" w:rsidP="003C12F5">
      <w:pPr>
        <w:spacing w:line="264" w:lineRule="auto"/>
        <w:ind w:firstLine="720"/>
        <w:jc w:val="both"/>
      </w:pPr>
      <w:r w:rsidRPr="00715A63">
        <w:t>Сущность проекта состоит в разработке того или иного устройства</w:t>
      </w:r>
      <w:r w:rsidR="00463313">
        <w:t>,</w:t>
      </w:r>
      <w:r w:rsidRPr="00715A63">
        <w:t xml:space="preserve"> служащего для привода  вращения ленточного, винтового или цепного конвейера, лебедки, агрегатов автомобиля и т.п.</w:t>
      </w:r>
    </w:p>
    <w:p w:rsidR="00081AA9" w:rsidRPr="00715A63" w:rsidRDefault="00081AA9" w:rsidP="003C12F5">
      <w:pPr>
        <w:pStyle w:val="ae"/>
        <w:spacing w:after="0" w:line="264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5A63">
        <w:rPr>
          <w:rFonts w:ascii="Times New Roman" w:eastAsia="Times New Roman" w:hAnsi="Times New Roman"/>
          <w:sz w:val="24"/>
          <w:szCs w:val="24"/>
          <w:lang w:eastAsia="ru-RU"/>
        </w:rPr>
        <w:t>Темы проектов: «Проектирование приводов для различных механизмов (лент</w:t>
      </w:r>
      <w:r w:rsidR="00C66A6D" w:rsidRPr="00715A63">
        <w:rPr>
          <w:rFonts w:ascii="Times New Roman" w:eastAsia="Times New Roman" w:hAnsi="Times New Roman"/>
          <w:sz w:val="24"/>
          <w:szCs w:val="24"/>
          <w:lang w:eastAsia="ru-RU"/>
        </w:rPr>
        <w:t>очный</w:t>
      </w:r>
      <w:r w:rsidRPr="00715A63">
        <w:rPr>
          <w:rFonts w:ascii="Times New Roman" w:eastAsia="Times New Roman" w:hAnsi="Times New Roman"/>
          <w:sz w:val="24"/>
          <w:szCs w:val="24"/>
          <w:lang w:eastAsia="ru-RU"/>
        </w:rPr>
        <w:t xml:space="preserve"> конвейер, скребковый конвейер и т.д.)».</w:t>
      </w:r>
    </w:p>
    <w:p w:rsidR="0027205D" w:rsidRPr="00715A63" w:rsidRDefault="00F57363" w:rsidP="003C12F5">
      <w:pPr>
        <w:spacing w:line="264" w:lineRule="auto"/>
        <w:ind w:firstLine="720"/>
        <w:jc w:val="both"/>
      </w:pPr>
      <w:r w:rsidRPr="00715A63">
        <w:t>Задание</w:t>
      </w:r>
      <w:r w:rsidR="0027205D" w:rsidRPr="00715A63">
        <w:t xml:space="preserve"> на курсовой проект выдается преподавателем </w:t>
      </w:r>
      <w:r w:rsidR="00C66A6D" w:rsidRPr="00715A63">
        <w:t xml:space="preserve">на бланке (Приложение </w:t>
      </w:r>
      <w:r w:rsidR="00824BD6" w:rsidRPr="00715A63">
        <w:t>А</w:t>
      </w:r>
      <w:r w:rsidR="0027205D" w:rsidRPr="00715A63">
        <w:t>) в виде  технического задания на разработку</w:t>
      </w:r>
      <w:r w:rsidR="00081AA9" w:rsidRPr="00715A63">
        <w:t>, в котором</w:t>
      </w:r>
      <w:r w:rsidR="0027205D" w:rsidRPr="00715A63">
        <w:t xml:space="preserve"> привод</w:t>
      </w:r>
      <w:r w:rsidR="00081AA9" w:rsidRPr="00715A63">
        <w:t>я</w:t>
      </w:r>
      <w:r w:rsidR="0027205D" w:rsidRPr="00715A63">
        <w:t xml:space="preserve">тся </w:t>
      </w:r>
      <w:r w:rsidR="00081AA9" w:rsidRPr="00715A63">
        <w:t>технические требования,</w:t>
      </w:r>
      <w:r w:rsidR="0027205D" w:rsidRPr="00715A63">
        <w:t xml:space="preserve"> схема привода, график выполнения проекта и рекомендуемая литература. </w:t>
      </w:r>
    </w:p>
    <w:p w:rsidR="0027205D" w:rsidRDefault="0027205D" w:rsidP="003C12F5">
      <w:pPr>
        <w:pStyle w:val="ae"/>
        <w:spacing w:after="0" w:line="264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15A63">
        <w:rPr>
          <w:rFonts w:ascii="Times New Roman" w:hAnsi="Times New Roman"/>
          <w:sz w:val="24"/>
          <w:szCs w:val="24"/>
        </w:rPr>
        <w:t xml:space="preserve">Занятия по курсовому проектированию проводятся в порядке групповых и индивидуальных консультаций, регулярное посещение которых </w:t>
      </w:r>
      <w:r w:rsidRPr="00715A63">
        <w:rPr>
          <w:rFonts w:ascii="Times New Roman" w:hAnsi="Times New Roman"/>
          <w:b/>
          <w:i/>
          <w:sz w:val="24"/>
          <w:szCs w:val="24"/>
        </w:rPr>
        <w:t>обязательно</w:t>
      </w:r>
      <w:r w:rsidRPr="00715A63">
        <w:rPr>
          <w:rFonts w:ascii="Times New Roman" w:hAnsi="Times New Roman"/>
          <w:sz w:val="24"/>
          <w:szCs w:val="24"/>
        </w:rPr>
        <w:t xml:space="preserve"> </w:t>
      </w:r>
      <w:r w:rsidRPr="00715A63">
        <w:rPr>
          <w:rFonts w:ascii="Times New Roman" w:hAnsi="Times New Roman"/>
          <w:b/>
          <w:i/>
          <w:sz w:val="24"/>
          <w:szCs w:val="24"/>
        </w:rPr>
        <w:t>для всех студентов</w:t>
      </w:r>
      <w:r w:rsidRPr="00715A63">
        <w:rPr>
          <w:rFonts w:ascii="Times New Roman" w:hAnsi="Times New Roman"/>
          <w:sz w:val="24"/>
          <w:szCs w:val="24"/>
        </w:rPr>
        <w:t>, наравне с посещением лекций и практических занятий.</w:t>
      </w:r>
    </w:p>
    <w:p w:rsidR="00463313" w:rsidRDefault="00463313" w:rsidP="003C12F5">
      <w:pPr>
        <w:pStyle w:val="ae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463313" w:rsidRDefault="00463313" w:rsidP="003C12F5">
      <w:pPr>
        <w:pStyle w:val="ae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463313" w:rsidRDefault="00463313" w:rsidP="003C12F5">
      <w:pPr>
        <w:pStyle w:val="ae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463313" w:rsidRDefault="00463313" w:rsidP="003C12F5">
      <w:pPr>
        <w:pStyle w:val="ae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463313" w:rsidRDefault="00463313" w:rsidP="003C12F5">
      <w:pPr>
        <w:pStyle w:val="ae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463313" w:rsidRDefault="00463313" w:rsidP="003C12F5">
      <w:pPr>
        <w:pStyle w:val="ae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463313" w:rsidRDefault="00463313" w:rsidP="003C12F5">
      <w:pPr>
        <w:pStyle w:val="ae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463313" w:rsidRDefault="00463313" w:rsidP="003C12F5">
      <w:pPr>
        <w:pStyle w:val="ae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463313" w:rsidRDefault="00463313" w:rsidP="003C12F5">
      <w:pPr>
        <w:pStyle w:val="ae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463313" w:rsidRDefault="00463313" w:rsidP="003C12F5">
      <w:pPr>
        <w:pStyle w:val="ae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463313" w:rsidRDefault="00463313" w:rsidP="003C12F5">
      <w:pPr>
        <w:pStyle w:val="ae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463313" w:rsidRDefault="00463313" w:rsidP="003C12F5">
      <w:pPr>
        <w:pStyle w:val="ae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463313" w:rsidRDefault="00463313" w:rsidP="003C12F5">
      <w:pPr>
        <w:pStyle w:val="ae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463313" w:rsidRDefault="00463313" w:rsidP="003C12F5">
      <w:pPr>
        <w:pStyle w:val="ae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463313" w:rsidRDefault="00463313" w:rsidP="003C12F5">
      <w:pPr>
        <w:pStyle w:val="ae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463313" w:rsidRDefault="00463313" w:rsidP="003C12F5">
      <w:pPr>
        <w:pStyle w:val="ae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3C12F5" w:rsidRDefault="003C12F5" w:rsidP="003C12F5">
      <w:pPr>
        <w:pStyle w:val="ae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3C12F5" w:rsidRDefault="003C12F5" w:rsidP="003C12F5">
      <w:pPr>
        <w:pStyle w:val="ae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3C12F5" w:rsidRDefault="003C12F5" w:rsidP="003C12F5">
      <w:pPr>
        <w:pStyle w:val="ae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3C12F5" w:rsidRDefault="003C12F5" w:rsidP="003C12F5">
      <w:pPr>
        <w:pStyle w:val="ae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3C12F5" w:rsidRDefault="003C12F5" w:rsidP="003C12F5">
      <w:pPr>
        <w:pStyle w:val="ae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3C12F5" w:rsidRDefault="003C12F5" w:rsidP="003C12F5">
      <w:pPr>
        <w:pStyle w:val="ae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3C12F5" w:rsidRDefault="003C12F5" w:rsidP="003C12F5">
      <w:pPr>
        <w:pStyle w:val="ae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3C12F5" w:rsidRDefault="003C12F5" w:rsidP="003C12F5">
      <w:pPr>
        <w:pStyle w:val="ae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3C12F5" w:rsidRDefault="003C12F5" w:rsidP="003C12F5">
      <w:pPr>
        <w:pStyle w:val="ae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3C12F5" w:rsidRDefault="003C12F5" w:rsidP="003C12F5">
      <w:pPr>
        <w:pStyle w:val="ae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3C12F5" w:rsidRDefault="003C12F5" w:rsidP="003C12F5">
      <w:pPr>
        <w:pStyle w:val="ae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3C12F5" w:rsidRDefault="003C12F5" w:rsidP="003C12F5">
      <w:pPr>
        <w:pStyle w:val="ae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3C12F5" w:rsidRDefault="003C12F5" w:rsidP="003C12F5">
      <w:pPr>
        <w:pStyle w:val="ae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3C12F5" w:rsidRDefault="003C12F5" w:rsidP="003C12F5">
      <w:pPr>
        <w:pStyle w:val="ae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3C12F5" w:rsidRDefault="003C12F5" w:rsidP="003C12F5">
      <w:pPr>
        <w:pStyle w:val="ae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3C12F5" w:rsidRDefault="003C12F5" w:rsidP="003C12F5">
      <w:pPr>
        <w:pStyle w:val="ae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3C12F5" w:rsidRDefault="003C12F5" w:rsidP="003C12F5">
      <w:pPr>
        <w:pStyle w:val="ae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3C12F5" w:rsidRDefault="003C12F5" w:rsidP="003C12F5">
      <w:pPr>
        <w:pStyle w:val="ae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3C12F5" w:rsidRDefault="003C12F5" w:rsidP="003C12F5">
      <w:pPr>
        <w:pStyle w:val="ae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3C12F5" w:rsidRDefault="003C12F5" w:rsidP="003C12F5">
      <w:pPr>
        <w:pStyle w:val="ae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3C12F5" w:rsidRDefault="003C12F5" w:rsidP="003C12F5">
      <w:pPr>
        <w:pStyle w:val="ae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3C12F5" w:rsidRDefault="003C12F5" w:rsidP="003C12F5">
      <w:pPr>
        <w:pStyle w:val="ae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3C12F5" w:rsidRDefault="003C12F5" w:rsidP="003C12F5">
      <w:pPr>
        <w:pStyle w:val="ae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3C12F5" w:rsidRDefault="003C12F5" w:rsidP="003C12F5">
      <w:pPr>
        <w:pStyle w:val="ae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3C12F5" w:rsidRDefault="003C12F5" w:rsidP="003C12F5">
      <w:pPr>
        <w:pStyle w:val="ae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3C12F5" w:rsidRDefault="003C12F5" w:rsidP="003C12F5">
      <w:pPr>
        <w:pStyle w:val="ae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3C12F5" w:rsidRDefault="003C12F5" w:rsidP="003C12F5">
      <w:pPr>
        <w:pStyle w:val="ae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3C12F5" w:rsidRDefault="003C12F5" w:rsidP="003C12F5">
      <w:pPr>
        <w:pStyle w:val="ae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3C12F5" w:rsidRDefault="003C12F5" w:rsidP="003C12F5">
      <w:pPr>
        <w:pStyle w:val="ae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3C12F5" w:rsidRDefault="003C12F5" w:rsidP="003C12F5">
      <w:pPr>
        <w:pStyle w:val="ae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27205D" w:rsidRPr="00715A63" w:rsidRDefault="0027205D" w:rsidP="00E40829">
      <w:pPr>
        <w:spacing w:line="247" w:lineRule="auto"/>
        <w:jc w:val="center"/>
        <w:rPr>
          <w:b/>
          <w:caps/>
        </w:rPr>
      </w:pPr>
      <w:r w:rsidRPr="00715A63">
        <w:rPr>
          <w:b/>
          <w:caps/>
        </w:rPr>
        <w:t>1 Структура курсового проекта и порядок работы</w:t>
      </w:r>
    </w:p>
    <w:p w:rsidR="00806ADF" w:rsidRPr="00715A63" w:rsidRDefault="00806ADF" w:rsidP="00E40829">
      <w:pPr>
        <w:spacing w:line="247" w:lineRule="auto"/>
        <w:ind w:firstLine="709"/>
        <w:jc w:val="center"/>
      </w:pPr>
    </w:p>
    <w:p w:rsidR="0027205D" w:rsidRPr="00715A63" w:rsidRDefault="0027205D" w:rsidP="00E40829">
      <w:pPr>
        <w:spacing w:line="247" w:lineRule="auto"/>
        <w:ind w:firstLine="709"/>
        <w:jc w:val="both"/>
      </w:pPr>
      <w:r w:rsidRPr="00715A63">
        <w:t>Курсовой проект включает</w:t>
      </w:r>
      <w:r w:rsidR="00E74571" w:rsidRPr="00715A63">
        <w:t xml:space="preserve"> в себя</w:t>
      </w:r>
      <w:r w:rsidRPr="00715A63">
        <w:t xml:space="preserve"> комплект конструкторской документации, в который входит  графическая часть (чертеж</w:t>
      </w:r>
      <w:r w:rsidR="00334545" w:rsidRPr="00715A63">
        <w:t>и</w:t>
      </w:r>
      <w:r w:rsidRPr="00715A63">
        <w:t xml:space="preserve">) и расчетно-пояснительная записка. </w:t>
      </w:r>
      <w:r w:rsidR="00637D71" w:rsidRPr="00715A63">
        <w:t xml:space="preserve">Документация должна быть оформлена с </w:t>
      </w:r>
      <w:r w:rsidR="00081AA9" w:rsidRPr="00715A63">
        <w:t>учетом</w:t>
      </w:r>
      <w:r w:rsidR="00637D71" w:rsidRPr="00715A63">
        <w:t xml:space="preserve"> действующих стандартов, либо в рукописной форме, либо с использованием компьютерной техники. </w:t>
      </w:r>
    </w:p>
    <w:p w:rsidR="003C12F5" w:rsidRDefault="003C12F5" w:rsidP="00E40829">
      <w:pPr>
        <w:pStyle w:val="a6"/>
        <w:spacing w:line="247" w:lineRule="auto"/>
        <w:ind w:firstLine="709"/>
        <w:rPr>
          <w:b/>
          <w:bCs/>
          <w:sz w:val="24"/>
          <w:szCs w:val="24"/>
        </w:rPr>
      </w:pPr>
      <w:bookmarkStart w:id="0" w:name="_Toc187124082"/>
    </w:p>
    <w:p w:rsidR="0027205D" w:rsidRPr="00715A63" w:rsidRDefault="00F52108" w:rsidP="00E40829">
      <w:pPr>
        <w:pStyle w:val="a6"/>
        <w:spacing w:line="247" w:lineRule="auto"/>
        <w:ind w:firstLine="709"/>
        <w:rPr>
          <w:b/>
          <w:bCs/>
          <w:sz w:val="24"/>
          <w:szCs w:val="24"/>
        </w:rPr>
      </w:pPr>
      <w:r w:rsidRPr="00715A63">
        <w:rPr>
          <w:b/>
          <w:bCs/>
          <w:sz w:val="24"/>
          <w:szCs w:val="24"/>
        </w:rPr>
        <w:t xml:space="preserve">1.1 </w:t>
      </w:r>
      <w:r w:rsidR="0027205D" w:rsidRPr="00715A63">
        <w:rPr>
          <w:b/>
          <w:bCs/>
          <w:sz w:val="24"/>
          <w:szCs w:val="24"/>
        </w:rPr>
        <w:t>Порядок работы над проектом</w:t>
      </w:r>
      <w:bookmarkEnd w:id="0"/>
    </w:p>
    <w:p w:rsidR="00806ADF" w:rsidRPr="00715A63" w:rsidRDefault="00806ADF" w:rsidP="00E40829">
      <w:pPr>
        <w:spacing w:line="247" w:lineRule="auto"/>
        <w:ind w:left="540" w:firstLine="709"/>
        <w:jc w:val="both"/>
      </w:pPr>
    </w:p>
    <w:p w:rsidR="0027205D" w:rsidRPr="00715A63" w:rsidRDefault="0027205D" w:rsidP="00E40829">
      <w:pPr>
        <w:spacing w:line="247" w:lineRule="auto"/>
        <w:ind w:firstLine="709"/>
        <w:jc w:val="both"/>
      </w:pPr>
      <w:r w:rsidRPr="00715A63">
        <w:t>Чтобы эффективно выполнить курсовой проект, необходимо четко определить последовательность его выполнения:</w:t>
      </w:r>
    </w:p>
    <w:p w:rsidR="0027205D" w:rsidRPr="00715A63" w:rsidRDefault="0027205D" w:rsidP="00E40829">
      <w:pPr>
        <w:spacing w:line="247" w:lineRule="auto"/>
        <w:ind w:firstLine="709"/>
        <w:jc w:val="both"/>
      </w:pPr>
      <w:r w:rsidRPr="00715A63">
        <w:t>- после получения задания и разъяснения по нему преподавателем  подобрать литературу, справочники и другие источник</w:t>
      </w:r>
      <w:r w:rsidR="00EC7DF4">
        <w:t>и</w:t>
      </w:r>
      <w:r w:rsidRPr="00715A63">
        <w:t xml:space="preserve"> по теме проекта;</w:t>
      </w:r>
    </w:p>
    <w:p w:rsidR="0027205D" w:rsidRPr="00715A63" w:rsidRDefault="009A4C0E" w:rsidP="00E40829">
      <w:pPr>
        <w:pStyle w:val="ae"/>
        <w:spacing w:after="0" w:line="247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5A63">
        <w:rPr>
          <w:rFonts w:ascii="Times New Roman" w:hAnsi="Times New Roman"/>
          <w:sz w:val="24"/>
          <w:szCs w:val="24"/>
        </w:rPr>
        <w:t xml:space="preserve">- </w:t>
      </w:r>
      <w:r w:rsidR="0027205D" w:rsidRPr="00715A63">
        <w:rPr>
          <w:rFonts w:ascii="Times New Roman" w:hAnsi="Times New Roman"/>
          <w:sz w:val="24"/>
          <w:szCs w:val="24"/>
        </w:rPr>
        <w:t>проанализировать изученный матер</w:t>
      </w:r>
      <w:r w:rsidR="00637D71" w:rsidRPr="00715A63">
        <w:rPr>
          <w:rFonts w:ascii="Times New Roman" w:hAnsi="Times New Roman"/>
          <w:sz w:val="24"/>
          <w:szCs w:val="24"/>
        </w:rPr>
        <w:t>иал, выбрать наиболее подходящие</w:t>
      </w:r>
      <w:r w:rsidR="0027205D" w:rsidRPr="00715A63">
        <w:rPr>
          <w:rFonts w:ascii="Times New Roman" w:hAnsi="Times New Roman"/>
          <w:sz w:val="24"/>
          <w:szCs w:val="24"/>
        </w:rPr>
        <w:t xml:space="preserve"> к вашему заданию технические решения;</w:t>
      </w:r>
    </w:p>
    <w:p w:rsidR="0027205D" w:rsidRPr="00715A63" w:rsidRDefault="0027205D" w:rsidP="00E40829">
      <w:pPr>
        <w:spacing w:line="247" w:lineRule="auto"/>
        <w:ind w:firstLine="709"/>
        <w:jc w:val="both"/>
      </w:pPr>
      <w:r w:rsidRPr="00715A63">
        <w:t>- определить структуру курсового проекта;</w:t>
      </w:r>
    </w:p>
    <w:p w:rsidR="0027205D" w:rsidRPr="00715A63" w:rsidRDefault="00EC7DF4" w:rsidP="00E40829">
      <w:pPr>
        <w:spacing w:line="247" w:lineRule="auto"/>
        <w:ind w:firstLine="709"/>
        <w:jc w:val="both"/>
      </w:pPr>
      <w:r>
        <w:t>- выполнить необходимые расчеты;</w:t>
      </w:r>
    </w:p>
    <w:p w:rsidR="0027205D" w:rsidRPr="00715A63" w:rsidRDefault="0027205D" w:rsidP="00E40829">
      <w:pPr>
        <w:spacing w:line="247" w:lineRule="auto"/>
        <w:ind w:firstLine="709"/>
        <w:jc w:val="both"/>
      </w:pPr>
      <w:r w:rsidRPr="00715A63">
        <w:t>- разработать конструкцию;</w:t>
      </w:r>
    </w:p>
    <w:p w:rsidR="0027205D" w:rsidRPr="00715A63" w:rsidRDefault="0027205D" w:rsidP="00E40829">
      <w:pPr>
        <w:spacing w:line="247" w:lineRule="auto"/>
        <w:ind w:firstLine="709"/>
        <w:jc w:val="both"/>
      </w:pPr>
      <w:r w:rsidRPr="00715A63">
        <w:t>-</w:t>
      </w:r>
      <w:r w:rsidR="00E74571" w:rsidRPr="00715A63">
        <w:t xml:space="preserve"> </w:t>
      </w:r>
      <w:r w:rsidRPr="00715A63">
        <w:t>оформит</w:t>
      </w:r>
      <w:r w:rsidR="00E533EF" w:rsidRPr="00715A63">
        <w:t>ь</w:t>
      </w:r>
      <w:r w:rsidRPr="00715A63">
        <w:t xml:space="preserve"> графическую часть проекта;</w:t>
      </w:r>
    </w:p>
    <w:p w:rsidR="0027205D" w:rsidRPr="00715A63" w:rsidRDefault="0027205D" w:rsidP="00E40829">
      <w:pPr>
        <w:spacing w:line="247" w:lineRule="auto"/>
        <w:ind w:firstLine="709"/>
        <w:jc w:val="both"/>
      </w:pPr>
      <w:r w:rsidRPr="00715A63">
        <w:t>-</w:t>
      </w:r>
      <w:r w:rsidR="00E74571" w:rsidRPr="00715A63">
        <w:t xml:space="preserve"> </w:t>
      </w:r>
      <w:r w:rsidRPr="00715A63">
        <w:t>оформить расчетно-пояснительную записку</w:t>
      </w:r>
      <w:r w:rsidR="00637D71" w:rsidRPr="00715A63">
        <w:t>;</w:t>
      </w:r>
    </w:p>
    <w:p w:rsidR="0027205D" w:rsidRPr="00715A63" w:rsidRDefault="0027205D" w:rsidP="00E40829">
      <w:pPr>
        <w:spacing w:line="247" w:lineRule="auto"/>
        <w:ind w:firstLine="709"/>
        <w:jc w:val="both"/>
      </w:pPr>
      <w:r w:rsidRPr="00715A63">
        <w:t>- представить курсовой проект руководителю;</w:t>
      </w:r>
    </w:p>
    <w:p w:rsidR="0027205D" w:rsidRPr="00715A63" w:rsidRDefault="0027205D" w:rsidP="00E40829">
      <w:pPr>
        <w:spacing w:line="247" w:lineRule="auto"/>
        <w:ind w:firstLine="709"/>
      </w:pPr>
      <w:r w:rsidRPr="00715A63">
        <w:t>- подготовить доклад к открытой защите курсового проекта</w:t>
      </w:r>
      <w:r w:rsidR="00637D71" w:rsidRPr="00715A63">
        <w:t>.</w:t>
      </w:r>
      <w:r w:rsidRPr="00715A63">
        <w:t xml:space="preserve">   </w:t>
      </w:r>
    </w:p>
    <w:p w:rsidR="0027205D" w:rsidRPr="00715A63" w:rsidRDefault="0027205D" w:rsidP="00E40829">
      <w:pPr>
        <w:spacing w:line="247" w:lineRule="auto"/>
        <w:ind w:firstLine="709"/>
        <w:jc w:val="both"/>
      </w:pPr>
      <w:r w:rsidRPr="00715A63">
        <w:t>Задача руководителя –</w:t>
      </w:r>
      <w:r w:rsidR="00637D71" w:rsidRPr="00715A63">
        <w:t xml:space="preserve"> </w:t>
      </w:r>
      <w:r w:rsidRPr="00715A63">
        <w:t>направлять работу студента в соответствии с графиком выполнения проекта, рекомендовать научно-техническую литературу и нормативные документы, касающиеся данной темы</w:t>
      </w:r>
      <w:r w:rsidR="00C66A6D" w:rsidRPr="00715A63">
        <w:t>.</w:t>
      </w:r>
    </w:p>
    <w:p w:rsidR="0027205D" w:rsidRPr="00715A63" w:rsidRDefault="0027205D" w:rsidP="00E40829">
      <w:pPr>
        <w:spacing w:line="247" w:lineRule="auto"/>
        <w:ind w:firstLine="709"/>
        <w:jc w:val="both"/>
      </w:pPr>
      <w:r w:rsidRPr="00715A63">
        <w:t>По окончани</w:t>
      </w:r>
      <w:r w:rsidR="001A3FE9">
        <w:t>и</w:t>
      </w:r>
      <w:r w:rsidRPr="00715A63">
        <w:t xml:space="preserve"> работы студента над проектом руководитель подписывает титульный лист пояснительной записки</w:t>
      </w:r>
      <w:r w:rsidR="00E533EF" w:rsidRPr="00715A63">
        <w:t>,</w:t>
      </w:r>
      <w:r w:rsidRPr="00715A63">
        <w:t xml:space="preserve"> после чего проект может быть представлен к защите.</w:t>
      </w:r>
    </w:p>
    <w:p w:rsidR="0027205D" w:rsidRPr="00715A63" w:rsidRDefault="0027205D" w:rsidP="00E40829">
      <w:pPr>
        <w:spacing w:line="247" w:lineRule="auto"/>
        <w:ind w:firstLine="709"/>
        <w:jc w:val="both"/>
      </w:pPr>
      <w:r w:rsidRPr="00715A63">
        <w:t>Подпись руководителя на документации проекта только удостоверяет, что решения, принятые в пр</w:t>
      </w:r>
      <w:r w:rsidR="00806ADF" w:rsidRPr="00715A63">
        <w:t>оекте принципиально правильны.</w:t>
      </w:r>
    </w:p>
    <w:p w:rsidR="0027205D" w:rsidRPr="00715A63" w:rsidRDefault="0027205D" w:rsidP="00E40829">
      <w:pPr>
        <w:spacing w:line="247" w:lineRule="auto"/>
        <w:ind w:firstLine="720"/>
        <w:jc w:val="both"/>
      </w:pPr>
      <w:r w:rsidRPr="00715A63">
        <w:rPr>
          <w:b/>
          <w:i/>
        </w:rPr>
        <w:t>Студент несет полную ответственность</w:t>
      </w:r>
      <w:r w:rsidRPr="00715A63">
        <w:t xml:space="preserve"> за выполненную работу, стиль, грамотность оформления текста, правильность расчетов, оформление чертежей.</w:t>
      </w:r>
    </w:p>
    <w:p w:rsidR="0027205D" w:rsidRPr="00715A63" w:rsidRDefault="0027205D" w:rsidP="00E40829">
      <w:pPr>
        <w:spacing w:line="247" w:lineRule="auto"/>
        <w:ind w:firstLine="720"/>
        <w:jc w:val="both"/>
      </w:pPr>
      <w:r w:rsidRPr="00715A63">
        <w:t>Комиссия назначается завкафедрой в составе не менее двух человек. В состав комиссии обязательно входит преподаватель, который руководил проектом.</w:t>
      </w:r>
    </w:p>
    <w:p w:rsidR="0027205D" w:rsidRPr="00715A63" w:rsidRDefault="0027205D" w:rsidP="00E40829">
      <w:pPr>
        <w:pStyle w:val="ae"/>
        <w:spacing w:after="0" w:line="247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15A63">
        <w:rPr>
          <w:rFonts w:ascii="Times New Roman" w:hAnsi="Times New Roman"/>
          <w:sz w:val="24"/>
          <w:szCs w:val="24"/>
        </w:rPr>
        <w:t>Разработку проекта рекомендуется вести примерно в следующей последовательности:</w:t>
      </w:r>
    </w:p>
    <w:p w:rsidR="0027205D" w:rsidRPr="00715A63" w:rsidRDefault="00EC7DF4" w:rsidP="00E40829">
      <w:pPr>
        <w:pStyle w:val="ae"/>
        <w:spacing w:after="0" w:line="247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27205D" w:rsidRPr="00715A63">
        <w:rPr>
          <w:rFonts w:ascii="Times New Roman" w:hAnsi="Times New Roman"/>
          <w:sz w:val="24"/>
          <w:szCs w:val="24"/>
        </w:rPr>
        <w:t>Кинематический расчет привода и подбор электродвигателя, определение числа оборотов на каждом валу привода.</w:t>
      </w:r>
    </w:p>
    <w:p w:rsidR="0027205D" w:rsidRPr="00715A63" w:rsidRDefault="00EC7DF4" w:rsidP="00E40829">
      <w:pPr>
        <w:pStyle w:val="ae"/>
        <w:spacing w:after="0" w:line="247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27205D" w:rsidRPr="00715A63">
        <w:rPr>
          <w:rFonts w:ascii="Times New Roman" w:hAnsi="Times New Roman"/>
          <w:sz w:val="24"/>
          <w:szCs w:val="24"/>
        </w:rPr>
        <w:t>Определение крутящих моментов на валах привода.</w:t>
      </w:r>
    </w:p>
    <w:p w:rsidR="0027205D" w:rsidRPr="00715A63" w:rsidRDefault="00EC7DF4" w:rsidP="00E40829">
      <w:pPr>
        <w:pStyle w:val="ae"/>
        <w:spacing w:after="0" w:line="247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27205D" w:rsidRPr="00715A63">
        <w:rPr>
          <w:rFonts w:ascii="Times New Roman" w:hAnsi="Times New Roman"/>
          <w:sz w:val="24"/>
          <w:szCs w:val="24"/>
        </w:rPr>
        <w:t>По исходным данным для расчета передач выбирают материалы,  рассчитывают зубчатые, ременные, цепные и др. передачи</w:t>
      </w:r>
      <w:r w:rsidR="001A3FE9">
        <w:rPr>
          <w:rFonts w:ascii="Times New Roman" w:hAnsi="Times New Roman"/>
          <w:sz w:val="24"/>
          <w:szCs w:val="24"/>
        </w:rPr>
        <w:t>.</w:t>
      </w:r>
    </w:p>
    <w:p w:rsidR="0027205D" w:rsidRPr="00715A63" w:rsidRDefault="00EC7DF4" w:rsidP="00E40829">
      <w:pPr>
        <w:pStyle w:val="ae"/>
        <w:spacing w:after="0" w:line="247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27205D" w:rsidRPr="00715A63">
        <w:rPr>
          <w:rFonts w:ascii="Times New Roman" w:hAnsi="Times New Roman"/>
          <w:sz w:val="24"/>
          <w:szCs w:val="24"/>
        </w:rPr>
        <w:t>По данным расчета подбирают типы колес, шкивов, звездочек, определяют их конструкцию и размеры всех элементов.</w:t>
      </w:r>
    </w:p>
    <w:p w:rsidR="0027205D" w:rsidRPr="00715A63" w:rsidRDefault="00EC7DF4" w:rsidP="00E40829">
      <w:pPr>
        <w:pStyle w:val="ae"/>
        <w:spacing w:after="0" w:line="247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27205D" w:rsidRPr="00715A63">
        <w:rPr>
          <w:rFonts w:ascii="Times New Roman" w:hAnsi="Times New Roman"/>
          <w:sz w:val="24"/>
          <w:szCs w:val="24"/>
        </w:rPr>
        <w:t>Производят</w:t>
      </w:r>
      <w:r w:rsidR="00507494" w:rsidRPr="00715A63">
        <w:rPr>
          <w:rFonts w:ascii="Times New Roman" w:hAnsi="Times New Roman"/>
          <w:sz w:val="24"/>
          <w:szCs w:val="24"/>
        </w:rPr>
        <w:t xml:space="preserve"> предварительный расчет валов </w:t>
      </w:r>
      <w:r w:rsidR="0027205D" w:rsidRPr="00715A63">
        <w:rPr>
          <w:rFonts w:ascii="Times New Roman" w:hAnsi="Times New Roman"/>
          <w:sz w:val="24"/>
          <w:szCs w:val="24"/>
        </w:rPr>
        <w:t xml:space="preserve"> на кручение по пониженным допускаемым напряжени</w:t>
      </w:r>
      <w:r w:rsidR="00E533EF" w:rsidRPr="00715A63">
        <w:rPr>
          <w:rFonts w:ascii="Times New Roman" w:hAnsi="Times New Roman"/>
          <w:sz w:val="24"/>
          <w:szCs w:val="24"/>
        </w:rPr>
        <w:t>я</w:t>
      </w:r>
      <w:r w:rsidR="0027205D" w:rsidRPr="00715A63">
        <w:rPr>
          <w:rFonts w:ascii="Times New Roman" w:hAnsi="Times New Roman"/>
          <w:sz w:val="24"/>
          <w:szCs w:val="24"/>
        </w:rPr>
        <w:t>м.</w:t>
      </w:r>
    </w:p>
    <w:p w:rsidR="0027205D" w:rsidRPr="00715A63" w:rsidRDefault="00EC7DF4" w:rsidP="00E40829">
      <w:pPr>
        <w:pStyle w:val="ae"/>
        <w:spacing w:after="0" w:line="247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27205D" w:rsidRPr="00715A63">
        <w:rPr>
          <w:rFonts w:ascii="Times New Roman" w:hAnsi="Times New Roman"/>
          <w:sz w:val="24"/>
          <w:szCs w:val="24"/>
        </w:rPr>
        <w:t>По диаметрам валов</w:t>
      </w:r>
      <w:r w:rsidR="00E533EF" w:rsidRPr="00715A63">
        <w:rPr>
          <w:rFonts w:ascii="Times New Roman" w:hAnsi="Times New Roman"/>
          <w:sz w:val="24"/>
          <w:szCs w:val="24"/>
        </w:rPr>
        <w:t>,</w:t>
      </w:r>
      <w:r w:rsidR="0027205D" w:rsidRPr="00715A63">
        <w:rPr>
          <w:rFonts w:ascii="Times New Roman" w:hAnsi="Times New Roman"/>
          <w:sz w:val="24"/>
          <w:szCs w:val="24"/>
        </w:rPr>
        <w:t xml:space="preserve"> с учетом направления действующей нагрузки</w:t>
      </w:r>
      <w:r w:rsidR="00E533EF" w:rsidRPr="00715A63">
        <w:rPr>
          <w:rFonts w:ascii="Times New Roman" w:hAnsi="Times New Roman"/>
          <w:sz w:val="24"/>
          <w:szCs w:val="24"/>
        </w:rPr>
        <w:t>,</w:t>
      </w:r>
      <w:r w:rsidR="0027205D" w:rsidRPr="00715A63">
        <w:rPr>
          <w:rFonts w:ascii="Times New Roman" w:hAnsi="Times New Roman"/>
          <w:sz w:val="24"/>
          <w:szCs w:val="24"/>
        </w:rPr>
        <w:t xml:space="preserve"> подбирают подшипник</w:t>
      </w:r>
      <w:r w:rsidR="00046E48" w:rsidRPr="00715A63">
        <w:rPr>
          <w:rFonts w:ascii="Times New Roman" w:hAnsi="Times New Roman"/>
          <w:sz w:val="24"/>
          <w:szCs w:val="24"/>
        </w:rPr>
        <w:t>и</w:t>
      </w:r>
      <w:r w:rsidR="0027205D" w:rsidRPr="00715A63">
        <w:rPr>
          <w:rFonts w:ascii="Times New Roman" w:hAnsi="Times New Roman"/>
          <w:sz w:val="24"/>
          <w:szCs w:val="24"/>
        </w:rPr>
        <w:t>, ориентируясь на средн</w:t>
      </w:r>
      <w:r w:rsidR="00E533EF" w:rsidRPr="00715A63">
        <w:rPr>
          <w:rFonts w:ascii="Times New Roman" w:hAnsi="Times New Roman"/>
          <w:sz w:val="24"/>
          <w:szCs w:val="24"/>
        </w:rPr>
        <w:t>ю</w:t>
      </w:r>
      <w:r w:rsidR="0027205D" w:rsidRPr="00715A63">
        <w:rPr>
          <w:rFonts w:ascii="Times New Roman" w:hAnsi="Times New Roman"/>
          <w:sz w:val="24"/>
          <w:szCs w:val="24"/>
        </w:rPr>
        <w:t>ю серию.</w:t>
      </w:r>
    </w:p>
    <w:p w:rsidR="000B348D" w:rsidRPr="00715A63" w:rsidRDefault="00EC7DF4" w:rsidP="00E40829">
      <w:pPr>
        <w:pStyle w:val="ae"/>
        <w:spacing w:after="0" w:line="247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="0027205D" w:rsidRPr="00715A63">
        <w:rPr>
          <w:rFonts w:ascii="Times New Roman" w:hAnsi="Times New Roman"/>
          <w:sz w:val="24"/>
          <w:szCs w:val="24"/>
        </w:rPr>
        <w:t xml:space="preserve">Рассчитанные и подобранные конструкции передачи </w:t>
      </w:r>
      <w:r w:rsidR="00046E48" w:rsidRPr="00715A63">
        <w:rPr>
          <w:rFonts w:ascii="Times New Roman" w:hAnsi="Times New Roman"/>
          <w:sz w:val="24"/>
          <w:szCs w:val="24"/>
        </w:rPr>
        <w:t xml:space="preserve">учитывают при разработке </w:t>
      </w:r>
      <w:r w:rsidR="000B348D" w:rsidRPr="00715A63">
        <w:rPr>
          <w:rFonts w:ascii="Times New Roman" w:hAnsi="Times New Roman"/>
          <w:sz w:val="24"/>
          <w:szCs w:val="24"/>
        </w:rPr>
        <w:t>эскизного проекта и компоновке редуктора.</w:t>
      </w:r>
    </w:p>
    <w:p w:rsidR="0027205D" w:rsidRDefault="00EC7DF4" w:rsidP="00E40829">
      <w:pPr>
        <w:pStyle w:val="ae"/>
        <w:spacing w:after="0" w:line="247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="0027205D" w:rsidRPr="00715A63">
        <w:rPr>
          <w:rFonts w:ascii="Times New Roman" w:hAnsi="Times New Roman"/>
          <w:sz w:val="24"/>
          <w:szCs w:val="24"/>
        </w:rPr>
        <w:t>Сообразуясь с размерами корпуса редуктора и компоновкой элементов привода, определяют длины валов</w:t>
      </w:r>
      <w:r w:rsidR="00507494" w:rsidRPr="00715A63">
        <w:rPr>
          <w:rFonts w:ascii="Times New Roman" w:hAnsi="Times New Roman"/>
          <w:sz w:val="24"/>
          <w:szCs w:val="24"/>
        </w:rPr>
        <w:t>,</w:t>
      </w:r>
      <w:r w:rsidR="0027205D" w:rsidRPr="00715A63">
        <w:rPr>
          <w:rFonts w:ascii="Times New Roman" w:hAnsi="Times New Roman"/>
          <w:sz w:val="24"/>
          <w:szCs w:val="24"/>
        </w:rPr>
        <w:t xml:space="preserve"> расстояние между подшипниками, и силами</w:t>
      </w:r>
      <w:r w:rsidR="001A3FE9">
        <w:rPr>
          <w:rFonts w:ascii="Times New Roman" w:hAnsi="Times New Roman"/>
          <w:sz w:val="24"/>
          <w:szCs w:val="24"/>
        </w:rPr>
        <w:t>,</w:t>
      </w:r>
      <w:r w:rsidR="0027205D" w:rsidRPr="00715A63">
        <w:rPr>
          <w:rFonts w:ascii="Times New Roman" w:hAnsi="Times New Roman"/>
          <w:sz w:val="24"/>
          <w:szCs w:val="24"/>
        </w:rPr>
        <w:t xml:space="preserve"> действующими на участк</w:t>
      </w:r>
      <w:r w:rsidR="000B348D" w:rsidRPr="00715A63">
        <w:rPr>
          <w:rFonts w:ascii="Times New Roman" w:hAnsi="Times New Roman"/>
          <w:sz w:val="24"/>
          <w:szCs w:val="24"/>
        </w:rPr>
        <w:t>ах валов</w:t>
      </w:r>
      <w:r w:rsidR="0027205D" w:rsidRPr="00715A63">
        <w:rPr>
          <w:rFonts w:ascii="Times New Roman" w:hAnsi="Times New Roman"/>
          <w:sz w:val="24"/>
          <w:szCs w:val="24"/>
        </w:rPr>
        <w:t>.</w:t>
      </w:r>
    </w:p>
    <w:p w:rsidR="0027205D" w:rsidRPr="00715A63" w:rsidRDefault="00EC7DF4" w:rsidP="001A3FE9">
      <w:pPr>
        <w:pStyle w:val="ae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C7DF4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9. </w:t>
      </w:r>
      <w:r w:rsidR="0027205D" w:rsidRPr="00715A63">
        <w:rPr>
          <w:rFonts w:ascii="Times New Roman" w:hAnsi="Times New Roman"/>
          <w:sz w:val="24"/>
          <w:szCs w:val="24"/>
        </w:rPr>
        <w:t>Конкретизируют материал валов  и проверяют на  усталостную прочность в опасных сечениях.</w:t>
      </w:r>
    </w:p>
    <w:p w:rsidR="0027205D" w:rsidRPr="00715A63" w:rsidRDefault="00EC7DF4" w:rsidP="001A3FE9">
      <w:pPr>
        <w:pStyle w:val="ae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="0027205D" w:rsidRPr="00715A63">
        <w:rPr>
          <w:rFonts w:ascii="Times New Roman" w:hAnsi="Times New Roman"/>
          <w:sz w:val="24"/>
          <w:szCs w:val="24"/>
        </w:rPr>
        <w:t>Оценивают  пригодность подшипников по долговечности и окончательно определяют типы и серии подшипников с учетом  унификации.</w:t>
      </w:r>
    </w:p>
    <w:p w:rsidR="0027205D" w:rsidRPr="00715A63" w:rsidRDefault="00EC7DF4" w:rsidP="001A3FE9">
      <w:pPr>
        <w:pStyle w:val="ae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="0027205D" w:rsidRPr="00715A63">
        <w:rPr>
          <w:rFonts w:ascii="Times New Roman" w:hAnsi="Times New Roman"/>
          <w:sz w:val="24"/>
          <w:szCs w:val="24"/>
        </w:rPr>
        <w:t>Назначают смазку и выбирают методы смазки зацеплений и подшипников.</w:t>
      </w:r>
    </w:p>
    <w:p w:rsidR="0027205D" w:rsidRPr="00715A63" w:rsidRDefault="00EC7DF4" w:rsidP="001A3FE9">
      <w:pPr>
        <w:pStyle w:val="ae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r w:rsidR="0027205D" w:rsidRPr="00715A63">
        <w:rPr>
          <w:rFonts w:ascii="Times New Roman" w:hAnsi="Times New Roman"/>
          <w:sz w:val="24"/>
          <w:szCs w:val="24"/>
        </w:rPr>
        <w:t xml:space="preserve">Выбирают  шпоночные, шлицевые, резьбовые соединения и проверяют </w:t>
      </w:r>
      <w:r w:rsidR="00507494" w:rsidRPr="00715A63">
        <w:rPr>
          <w:rFonts w:ascii="Times New Roman" w:hAnsi="Times New Roman"/>
          <w:sz w:val="24"/>
          <w:szCs w:val="24"/>
        </w:rPr>
        <w:t xml:space="preserve">их </w:t>
      </w:r>
      <w:r w:rsidR="0027205D" w:rsidRPr="00715A63">
        <w:rPr>
          <w:rFonts w:ascii="Times New Roman" w:hAnsi="Times New Roman"/>
          <w:sz w:val="24"/>
          <w:szCs w:val="24"/>
        </w:rPr>
        <w:t>на прочность.</w:t>
      </w:r>
    </w:p>
    <w:p w:rsidR="0027205D" w:rsidRPr="00715A63" w:rsidRDefault="00EC7DF4" w:rsidP="001A3FE9">
      <w:pPr>
        <w:pStyle w:val="ae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</w:t>
      </w:r>
      <w:r w:rsidR="0027205D" w:rsidRPr="00715A63">
        <w:rPr>
          <w:rFonts w:ascii="Times New Roman" w:hAnsi="Times New Roman"/>
          <w:sz w:val="24"/>
          <w:szCs w:val="24"/>
        </w:rPr>
        <w:t>Выбирают муфты и проверяют</w:t>
      </w:r>
      <w:r w:rsidR="00E533EF" w:rsidRPr="00715A63">
        <w:rPr>
          <w:rFonts w:ascii="Times New Roman" w:hAnsi="Times New Roman"/>
          <w:sz w:val="24"/>
          <w:szCs w:val="24"/>
        </w:rPr>
        <w:t>,</w:t>
      </w:r>
      <w:r w:rsidR="0027205D" w:rsidRPr="00715A63">
        <w:rPr>
          <w:rFonts w:ascii="Times New Roman" w:hAnsi="Times New Roman"/>
          <w:sz w:val="24"/>
          <w:szCs w:val="24"/>
        </w:rPr>
        <w:t xml:space="preserve"> по согласованию с руководителем</w:t>
      </w:r>
      <w:r w:rsidR="00E533EF" w:rsidRPr="00715A63">
        <w:rPr>
          <w:rFonts w:ascii="Times New Roman" w:hAnsi="Times New Roman"/>
          <w:sz w:val="24"/>
          <w:szCs w:val="24"/>
        </w:rPr>
        <w:t>, на</w:t>
      </w:r>
      <w:r w:rsidR="0027205D" w:rsidRPr="00715A63">
        <w:rPr>
          <w:rFonts w:ascii="Times New Roman" w:hAnsi="Times New Roman"/>
          <w:sz w:val="24"/>
          <w:szCs w:val="24"/>
        </w:rPr>
        <w:t xml:space="preserve"> прочность.</w:t>
      </w:r>
    </w:p>
    <w:p w:rsidR="0027205D" w:rsidRPr="00715A63" w:rsidRDefault="00EC7DF4" w:rsidP="001A3FE9">
      <w:pPr>
        <w:pStyle w:val="ae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</w:t>
      </w:r>
      <w:r w:rsidR="000B348D" w:rsidRPr="00715A63">
        <w:rPr>
          <w:rFonts w:ascii="Times New Roman" w:hAnsi="Times New Roman"/>
          <w:sz w:val="24"/>
          <w:szCs w:val="24"/>
        </w:rPr>
        <w:t>Назначают посадки и</w:t>
      </w:r>
      <w:r w:rsidR="0027205D" w:rsidRPr="00715A63">
        <w:rPr>
          <w:rFonts w:ascii="Times New Roman" w:hAnsi="Times New Roman"/>
          <w:sz w:val="24"/>
          <w:szCs w:val="24"/>
        </w:rPr>
        <w:t xml:space="preserve"> при согласовани</w:t>
      </w:r>
      <w:r w:rsidR="000B348D" w:rsidRPr="00715A63">
        <w:rPr>
          <w:rFonts w:ascii="Times New Roman" w:hAnsi="Times New Roman"/>
          <w:sz w:val="24"/>
          <w:szCs w:val="24"/>
        </w:rPr>
        <w:t>и их</w:t>
      </w:r>
      <w:r w:rsidR="0027205D" w:rsidRPr="00715A63">
        <w:rPr>
          <w:rFonts w:ascii="Times New Roman" w:hAnsi="Times New Roman"/>
          <w:sz w:val="24"/>
          <w:szCs w:val="24"/>
        </w:rPr>
        <w:t xml:space="preserve"> с руководителем  проводят расчеты</w:t>
      </w:r>
      <w:r w:rsidR="00E533EF" w:rsidRPr="00715A63">
        <w:rPr>
          <w:rFonts w:ascii="Times New Roman" w:hAnsi="Times New Roman"/>
          <w:sz w:val="24"/>
          <w:szCs w:val="24"/>
        </w:rPr>
        <w:t>, если это необходимо</w:t>
      </w:r>
      <w:r w:rsidR="0027205D" w:rsidRPr="00715A63">
        <w:rPr>
          <w:rFonts w:ascii="Times New Roman" w:hAnsi="Times New Roman"/>
          <w:sz w:val="24"/>
          <w:szCs w:val="24"/>
        </w:rPr>
        <w:t>.</w:t>
      </w:r>
    </w:p>
    <w:p w:rsidR="00EC7DF4" w:rsidRPr="00EC7DF4" w:rsidRDefault="00EC7DF4" w:rsidP="00EC7DF4">
      <w:pPr>
        <w:pStyle w:val="ae"/>
        <w:spacing w:after="0" w:line="240" w:lineRule="auto"/>
        <w:ind w:left="0" w:firstLine="720"/>
        <w:jc w:val="both"/>
        <w:rPr>
          <w:rFonts w:ascii="Times New Roman" w:hAnsi="Times New Roman"/>
          <w:spacing w:val="40"/>
          <w:sz w:val="12"/>
          <w:szCs w:val="12"/>
        </w:rPr>
      </w:pPr>
    </w:p>
    <w:p w:rsidR="00E533EF" w:rsidRDefault="0027205D" w:rsidP="00EC7DF4">
      <w:pPr>
        <w:pStyle w:val="ae"/>
        <w:spacing w:after="0" w:line="240" w:lineRule="auto"/>
        <w:ind w:left="0" w:firstLine="720"/>
        <w:jc w:val="both"/>
        <w:rPr>
          <w:rFonts w:ascii="Times New Roman" w:hAnsi="Times New Roman"/>
          <w:spacing w:val="40"/>
          <w:sz w:val="24"/>
          <w:szCs w:val="24"/>
        </w:rPr>
      </w:pPr>
      <w:r w:rsidRPr="00EC7DF4">
        <w:rPr>
          <w:rFonts w:ascii="Times New Roman" w:hAnsi="Times New Roman"/>
          <w:spacing w:val="40"/>
          <w:sz w:val="24"/>
          <w:szCs w:val="24"/>
        </w:rPr>
        <w:t>Примечани</w:t>
      </w:r>
      <w:r w:rsidR="00E533EF" w:rsidRPr="00EC7DF4">
        <w:rPr>
          <w:rFonts w:ascii="Times New Roman" w:hAnsi="Times New Roman"/>
          <w:spacing w:val="40"/>
          <w:sz w:val="24"/>
          <w:szCs w:val="24"/>
        </w:rPr>
        <w:t>я</w:t>
      </w:r>
    </w:p>
    <w:p w:rsidR="0027205D" w:rsidRPr="00715A63" w:rsidRDefault="000B348D" w:rsidP="003C12F5">
      <w:pPr>
        <w:pStyle w:val="ae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15A63">
        <w:rPr>
          <w:rFonts w:ascii="Times New Roman" w:hAnsi="Times New Roman"/>
          <w:sz w:val="24"/>
          <w:szCs w:val="24"/>
        </w:rPr>
        <w:t>1</w:t>
      </w:r>
      <w:r w:rsidR="0027205D" w:rsidRPr="00715A63">
        <w:rPr>
          <w:rFonts w:ascii="Times New Roman" w:hAnsi="Times New Roman"/>
          <w:sz w:val="24"/>
          <w:szCs w:val="24"/>
        </w:rPr>
        <w:t xml:space="preserve"> </w:t>
      </w:r>
      <w:r w:rsidRPr="00715A63">
        <w:rPr>
          <w:rFonts w:ascii="Times New Roman" w:hAnsi="Times New Roman"/>
          <w:sz w:val="24"/>
          <w:szCs w:val="24"/>
        </w:rPr>
        <w:t>Р</w:t>
      </w:r>
      <w:r w:rsidR="0027205D" w:rsidRPr="00715A63">
        <w:rPr>
          <w:rFonts w:ascii="Times New Roman" w:hAnsi="Times New Roman"/>
          <w:sz w:val="24"/>
          <w:szCs w:val="24"/>
        </w:rPr>
        <w:t>екомендуется</w:t>
      </w:r>
      <w:r w:rsidR="00451DF0" w:rsidRPr="00715A63">
        <w:rPr>
          <w:rFonts w:ascii="Times New Roman" w:hAnsi="Times New Roman"/>
          <w:sz w:val="24"/>
          <w:szCs w:val="24"/>
        </w:rPr>
        <w:t xml:space="preserve"> </w:t>
      </w:r>
      <w:r w:rsidR="001A3FE9" w:rsidRPr="00715A63">
        <w:rPr>
          <w:rFonts w:ascii="Times New Roman" w:hAnsi="Times New Roman"/>
          <w:sz w:val="24"/>
          <w:szCs w:val="24"/>
        </w:rPr>
        <w:t xml:space="preserve">предъявлять руководителю </w:t>
      </w:r>
      <w:r w:rsidR="0027205D" w:rsidRPr="00715A63">
        <w:rPr>
          <w:rFonts w:ascii="Times New Roman" w:hAnsi="Times New Roman"/>
          <w:sz w:val="24"/>
          <w:szCs w:val="24"/>
        </w:rPr>
        <w:t>расчеты, разделы пояснительной записки по ходу выполнения в эскизном варианте</w:t>
      </w:r>
      <w:r w:rsidR="00733B03">
        <w:rPr>
          <w:rFonts w:ascii="Times New Roman" w:hAnsi="Times New Roman"/>
          <w:sz w:val="24"/>
          <w:szCs w:val="24"/>
        </w:rPr>
        <w:t>.</w:t>
      </w:r>
    </w:p>
    <w:p w:rsidR="0027205D" w:rsidRPr="00715A63" w:rsidRDefault="0027205D" w:rsidP="003C12F5">
      <w:pPr>
        <w:pStyle w:val="ae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15A63">
        <w:rPr>
          <w:rFonts w:ascii="Times New Roman" w:hAnsi="Times New Roman"/>
          <w:sz w:val="24"/>
          <w:szCs w:val="24"/>
        </w:rPr>
        <w:t>2 Эскизный проект доводится до такой степени полноты, чтобы по нему можно было решить все вопросы согласования с консультантом и  при получении замечаний устранить их  при окончательной  разработке проекта</w:t>
      </w:r>
      <w:r w:rsidR="000B348D" w:rsidRPr="00715A63">
        <w:rPr>
          <w:rFonts w:ascii="Times New Roman" w:hAnsi="Times New Roman"/>
          <w:sz w:val="24"/>
          <w:szCs w:val="24"/>
        </w:rPr>
        <w:t>.</w:t>
      </w:r>
    </w:p>
    <w:p w:rsidR="00451DF0" w:rsidRPr="00715A63" w:rsidRDefault="00451DF0" w:rsidP="003C12F5">
      <w:pPr>
        <w:pStyle w:val="ae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15A63">
        <w:rPr>
          <w:rFonts w:ascii="Times New Roman" w:hAnsi="Times New Roman"/>
          <w:sz w:val="24"/>
          <w:szCs w:val="24"/>
        </w:rPr>
        <w:t>3 Все расчеты на прочность обязательно сопровождаются расчетными схемами.</w:t>
      </w:r>
    </w:p>
    <w:p w:rsidR="000B348D" w:rsidRPr="00715A63" w:rsidRDefault="000B348D" w:rsidP="003C12F5">
      <w:pPr>
        <w:pStyle w:val="ae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451DF0" w:rsidRPr="00715A63" w:rsidRDefault="001A3FE9" w:rsidP="001A3FE9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</w:t>
      </w:r>
      <w:r w:rsidR="00451DF0" w:rsidRPr="00715A63">
        <w:rPr>
          <w:rFonts w:ascii="Times New Roman" w:hAnsi="Times New Roman"/>
          <w:sz w:val="24"/>
          <w:szCs w:val="24"/>
        </w:rPr>
        <w:t>Разрабатывают рабочие чертежи сборочных единиц</w:t>
      </w:r>
      <w:r w:rsidR="003F219F" w:rsidRPr="00715A63">
        <w:rPr>
          <w:rFonts w:ascii="Times New Roman" w:hAnsi="Times New Roman"/>
          <w:sz w:val="24"/>
          <w:szCs w:val="24"/>
        </w:rPr>
        <w:t>:</w:t>
      </w:r>
      <w:r w:rsidR="00451DF0" w:rsidRPr="00715A63">
        <w:rPr>
          <w:rFonts w:ascii="Times New Roman" w:hAnsi="Times New Roman"/>
          <w:sz w:val="24"/>
          <w:szCs w:val="24"/>
        </w:rPr>
        <w:t xml:space="preserve"> редуктор</w:t>
      </w:r>
      <w:r w:rsidR="00507494" w:rsidRPr="00715A63">
        <w:rPr>
          <w:rFonts w:ascii="Times New Roman" w:hAnsi="Times New Roman"/>
          <w:sz w:val="24"/>
          <w:szCs w:val="24"/>
        </w:rPr>
        <w:t>а, общего</w:t>
      </w:r>
      <w:r w:rsidR="00451DF0" w:rsidRPr="00715A63">
        <w:rPr>
          <w:rFonts w:ascii="Times New Roman" w:hAnsi="Times New Roman"/>
          <w:sz w:val="24"/>
          <w:szCs w:val="24"/>
        </w:rPr>
        <w:t xml:space="preserve"> вид</w:t>
      </w:r>
      <w:r w:rsidR="00507494" w:rsidRPr="00715A63">
        <w:rPr>
          <w:rFonts w:ascii="Times New Roman" w:hAnsi="Times New Roman"/>
          <w:sz w:val="24"/>
          <w:szCs w:val="24"/>
        </w:rPr>
        <w:t>а привода, рамы</w:t>
      </w:r>
      <w:r w:rsidR="00451DF0" w:rsidRPr="00715A63">
        <w:rPr>
          <w:rFonts w:ascii="Times New Roman" w:hAnsi="Times New Roman"/>
          <w:sz w:val="24"/>
          <w:szCs w:val="24"/>
        </w:rPr>
        <w:t>.</w:t>
      </w:r>
    </w:p>
    <w:p w:rsidR="0027205D" w:rsidRPr="00715A63" w:rsidRDefault="001A3FE9" w:rsidP="001A3FE9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</w:t>
      </w:r>
      <w:r w:rsidR="0027205D" w:rsidRPr="00715A63">
        <w:rPr>
          <w:rFonts w:ascii="Times New Roman" w:hAnsi="Times New Roman"/>
          <w:sz w:val="24"/>
          <w:szCs w:val="24"/>
        </w:rPr>
        <w:t>По сборочному чертежу редуктора, по согласован</w:t>
      </w:r>
      <w:r w:rsidR="00507494" w:rsidRPr="00715A63">
        <w:rPr>
          <w:rFonts w:ascii="Times New Roman" w:hAnsi="Times New Roman"/>
          <w:sz w:val="24"/>
          <w:szCs w:val="24"/>
        </w:rPr>
        <w:t>ию с руководителем проекта, выполняют</w:t>
      </w:r>
      <w:r w:rsidR="0027205D" w:rsidRPr="00715A63">
        <w:rPr>
          <w:rFonts w:ascii="Times New Roman" w:hAnsi="Times New Roman"/>
          <w:sz w:val="24"/>
          <w:szCs w:val="24"/>
        </w:rPr>
        <w:t xml:space="preserve"> рабочие чертежи деталей: вал</w:t>
      </w:r>
      <w:r>
        <w:rPr>
          <w:rFonts w:ascii="Times New Roman" w:hAnsi="Times New Roman"/>
          <w:sz w:val="24"/>
          <w:szCs w:val="24"/>
        </w:rPr>
        <w:t>а</w:t>
      </w:r>
      <w:r w:rsidR="0027205D" w:rsidRPr="00715A63">
        <w:rPr>
          <w:rFonts w:ascii="Times New Roman" w:hAnsi="Times New Roman"/>
          <w:sz w:val="24"/>
          <w:szCs w:val="24"/>
        </w:rPr>
        <w:t>, зубчат</w:t>
      </w:r>
      <w:r w:rsidR="00507494" w:rsidRPr="00715A63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го</w:t>
      </w:r>
      <w:r w:rsidR="0027205D" w:rsidRPr="00715A63">
        <w:rPr>
          <w:rFonts w:ascii="Times New Roman" w:hAnsi="Times New Roman"/>
          <w:sz w:val="24"/>
          <w:szCs w:val="24"/>
        </w:rPr>
        <w:t xml:space="preserve"> </w:t>
      </w:r>
      <w:r w:rsidR="00507494" w:rsidRPr="00715A63">
        <w:rPr>
          <w:rFonts w:ascii="Times New Roman" w:hAnsi="Times New Roman"/>
          <w:sz w:val="24"/>
          <w:szCs w:val="24"/>
        </w:rPr>
        <w:t>колес</w:t>
      </w:r>
      <w:r>
        <w:rPr>
          <w:rFonts w:ascii="Times New Roman" w:hAnsi="Times New Roman"/>
          <w:sz w:val="24"/>
          <w:szCs w:val="24"/>
        </w:rPr>
        <w:t>а</w:t>
      </w:r>
      <w:r w:rsidR="0027205D" w:rsidRPr="00715A63">
        <w:rPr>
          <w:rFonts w:ascii="Times New Roman" w:hAnsi="Times New Roman"/>
          <w:sz w:val="24"/>
          <w:szCs w:val="24"/>
        </w:rPr>
        <w:t xml:space="preserve"> и корпусн</w:t>
      </w:r>
      <w:r>
        <w:rPr>
          <w:rFonts w:ascii="Times New Roman" w:hAnsi="Times New Roman"/>
          <w:sz w:val="24"/>
          <w:szCs w:val="24"/>
        </w:rPr>
        <w:t>ой</w:t>
      </w:r>
      <w:r w:rsidR="0027205D" w:rsidRPr="00715A63">
        <w:rPr>
          <w:rFonts w:ascii="Times New Roman" w:hAnsi="Times New Roman"/>
          <w:sz w:val="24"/>
          <w:szCs w:val="24"/>
        </w:rPr>
        <w:t xml:space="preserve"> детал</w:t>
      </w:r>
      <w:r>
        <w:rPr>
          <w:rFonts w:ascii="Times New Roman" w:hAnsi="Times New Roman"/>
          <w:sz w:val="24"/>
          <w:szCs w:val="24"/>
        </w:rPr>
        <w:t>и</w:t>
      </w:r>
      <w:r w:rsidR="0027205D" w:rsidRPr="00715A63">
        <w:rPr>
          <w:rFonts w:ascii="Times New Roman" w:hAnsi="Times New Roman"/>
          <w:sz w:val="24"/>
          <w:szCs w:val="24"/>
        </w:rPr>
        <w:t xml:space="preserve">. Рабочие чертежи оформляются в соответствии с требованиями ЕСКД и СТП </w:t>
      </w:r>
      <w:r w:rsidR="00451DF0" w:rsidRPr="00715A63">
        <w:rPr>
          <w:rFonts w:ascii="Times New Roman" w:hAnsi="Times New Roman"/>
          <w:sz w:val="24"/>
          <w:szCs w:val="24"/>
        </w:rPr>
        <w:t>.</w:t>
      </w:r>
    </w:p>
    <w:p w:rsidR="00451DF0" w:rsidRPr="00715A63" w:rsidRDefault="001A3FE9" w:rsidP="001A3FE9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</w:t>
      </w:r>
      <w:r w:rsidR="00451DF0" w:rsidRPr="00715A63">
        <w:rPr>
          <w:rFonts w:ascii="Times New Roman" w:hAnsi="Times New Roman"/>
          <w:sz w:val="24"/>
          <w:szCs w:val="24"/>
        </w:rPr>
        <w:t>Уточняют и дополняют при необходимости расчеты, оформляют пояснительную записку</w:t>
      </w:r>
      <w:r>
        <w:rPr>
          <w:rFonts w:ascii="Times New Roman" w:hAnsi="Times New Roman"/>
          <w:sz w:val="24"/>
          <w:szCs w:val="24"/>
        </w:rPr>
        <w:t>,</w:t>
      </w:r>
      <w:r w:rsidR="00F57363" w:rsidRPr="00715A63">
        <w:rPr>
          <w:rFonts w:ascii="Times New Roman" w:hAnsi="Times New Roman"/>
          <w:sz w:val="24"/>
          <w:szCs w:val="24"/>
        </w:rPr>
        <w:t xml:space="preserve"> дополняя разделами: сборка</w:t>
      </w:r>
      <w:r w:rsidR="00451DF0" w:rsidRPr="00715A63">
        <w:rPr>
          <w:rFonts w:ascii="Times New Roman" w:hAnsi="Times New Roman"/>
          <w:sz w:val="24"/>
          <w:szCs w:val="24"/>
        </w:rPr>
        <w:t>, регулировка и заключение.</w:t>
      </w:r>
    </w:p>
    <w:p w:rsidR="00451DF0" w:rsidRPr="00715A63" w:rsidRDefault="001A3FE9" w:rsidP="001A3FE9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 </w:t>
      </w:r>
      <w:r w:rsidR="00451DF0" w:rsidRPr="00715A63">
        <w:rPr>
          <w:rFonts w:ascii="Times New Roman" w:hAnsi="Times New Roman"/>
          <w:sz w:val="24"/>
          <w:szCs w:val="24"/>
        </w:rPr>
        <w:t>Открытая защита курсовых проектов комиссии.</w:t>
      </w:r>
    </w:p>
    <w:p w:rsidR="006C46C5" w:rsidRDefault="006C46C5" w:rsidP="003C12F5">
      <w:pPr>
        <w:pStyle w:val="ae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1A3FE9" w:rsidRDefault="001A3FE9" w:rsidP="003C12F5">
      <w:pPr>
        <w:pStyle w:val="ae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1A3FE9" w:rsidRDefault="001A3FE9" w:rsidP="003C12F5">
      <w:pPr>
        <w:pStyle w:val="ae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1A3FE9" w:rsidRDefault="001A3FE9" w:rsidP="003C12F5">
      <w:pPr>
        <w:pStyle w:val="ae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1A3FE9" w:rsidRDefault="001A3FE9" w:rsidP="003C12F5">
      <w:pPr>
        <w:pStyle w:val="ae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1A3FE9" w:rsidRDefault="001A3FE9" w:rsidP="003C12F5">
      <w:pPr>
        <w:pStyle w:val="ae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1A3FE9" w:rsidRDefault="001A3FE9" w:rsidP="003C12F5">
      <w:pPr>
        <w:pStyle w:val="ae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1A3FE9" w:rsidRDefault="001A3FE9" w:rsidP="003C12F5">
      <w:pPr>
        <w:pStyle w:val="ae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1A3FE9" w:rsidRDefault="001A3FE9" w:rsidP="003C12F5">
      <w:pPr>
        <w:pStyle w:val="ae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1A3FE9" w:rsidRDefault="001A3FE9" w:rsidP="003C12F5">
      <w:pPr>
        <w:pStyle w:val="ae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1A3FE9" w:rsidRDefault="001A3FE9" w:rsidP="003C12F5">
      <w:pPr>
        <w:pStyle w:val="ae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1A3FE9" w:rsidRDefault="001A3FE9" w:rsidP="003C12F5">
      <w:pPr>
        <w:pStyle w:val="ae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1A3FE9" w:rsidRDefault="001A3FE9" w:rsidP="003C12F5">
      <w:pPr>
        <w:pStyle w:val="ae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1A3FE9" w:rsidRDefault="001A3FE9" w:rsidP="003C12F5">
      <w:pPr>
        <w:pStyle w:val="ae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1A3FE9" w:rsidRDefault="001A3FE9" w:rsidP="003C12F5">
      <w:pPr>
        <w:pStyle w:val="ae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1A3FE9" w:rsidRDefault="001A3FE9" w:rsidP="003C12F5">
      <w:pPr>
        <w:pStyle w:val="ae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1A3FE9" w:rsidRDefault="001A3FE9" w:rsidP="003C12F5">
      <w:pPr>
        <w:pStyle w:val="ae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1A3FE9" w:rsidRDefault="001A3FE9" w:rsidP="003C12F5">
      <w:pPr>
        <w:pStyle w:val="ae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1A3FE9" w:rsidRDefault="001A3FE9" w:rsidP="003C12F5">
      <w:pPr>
        <w:pStyle w:val="ae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1A3FE9" w:rsidRDefault="001A3FE9" w:rsidP="003C12F5">
      <w:pPr>
        <w:pStyle w:val="ae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1A3FE9" w:rsidRDefault="001A3FE9" w:rsidP="003C12F5">
      <w:pPr>
        <w:pStyle w:val="ae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1A3FE9" w:rsidRDefault="001A3FE9" w:rsidP="003C12F5">
      <w:pPr>
        <w:pStyle w:val="ae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1A3FE9" w:rsidRDefault="001A3FE9" w:rsidP="003C12F5">
      <w:pPr>
        <w:pStyle w:val="ae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1A3FE9" w:rsidRDefault="001A3FE9" w:rsidP="001A3FE9">
      <w:pPr>
        <w:jc w:val="center"/>
        <w:rPr>
          <w:rFonts w:eastAsia="Calibri"/>
          <w:lang w:eastAsia="en-US"/>
        </w:rPr>
      </w:pPr>
    </w:p>
    <w:p w:rsidR="001A3FE9" w:rsidRDefault="001A3FE9" w:rsidP="001A3FE9">
      <w:pPr>
        <w:jc w:val="center"/>
        <w:rPr>
          <w:rFonts w:eastAsia="Calibri"/>
          <w:lang w:eastAsia="en-US"/>
        </w:rPr>
      </w:pPr>
    </w:p>
    <w:p w:rsidR="0027205D" w:rsidRDefault="0027205D" w:rsidP="00524790">
      <w:pPr>
        <w:spacing w:line="276" w:lineRule="auto"/>
        <w:jc w:val="center"/>
        <w:rPr>
          <w:b/>
          <w:caps/>
        </w:rPr>
      </w:pPr>
      <w:r w:rsidRPr="00715A63">
        <w:rPr>
          <w:b/>
          <w:caps/>
        </w:rPr>
        <w:t>2 Т</w:t>
      </w:r>
      <w:r w:rsidR="006C46C5" w:rsidRPr="00715A63">
        <w:rPr>
          <w:b/>
          <w:caps/>
        </w:rPr>
        <w:t>ребования к оформлению курсового проекта</w:t>
      </w:r>
    </w:p>
    <w:p w:rsidR="001A3FE9" w:rsidRPr="00715A63" w:rsidRDefault="001A3FE9" w:rsidP="00524790">
      <w:pPr>
        <w:spacing w:line="276" w:lineRule="auto"/>
        <w:jc w:val="center"/>
        <w:rPr>
          <w:b/>
          <w:caps/>
        </w:rPr>
      </w:pPr>
    </w:p>
    <w:p w:rsidR="0027205D" w:rsidRPr="00715A63" w:rsidRDefault="0027205D" w:rsidP="00524790">
      <w:pPr>
        <w:pStyle w:val="ae"/>
        <w:spacing w:after="0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15A63">
        <w:rPr>
          <w:rFonts w:ascii="Times New Roman" w:hAnsi="Times New Roman"/>
          <w:sz w:val="24"/>
          <w:szCs w:val="24"/>
        </w:rPr>
        <w:t>К выполнению и оформлению курсово</w:t>
      </w:r>
      <w:r w:rsidR="003F219F" w:rsidRPr="00715A63">
        <w:rPr>
          <w:rFonts w:ascii="Times New Roman" w:hAnsi="Times New Roman"/>
          <w:sz w:val="24"/>
          <w:szCs w:val="24"/>
        </w:rPr>
        <w:t>го проекта</w:t>
      </w:r>
      <w:r w:rsidRPr="00715A63">
        <w:rPr>
          <w:rFonts w:ascii="Times New Roman" w:hAnsi="Times New Roman"/>
          <w:sz w:val="24"/>
          <w:szCs w:val="24"/>
        </w:rPr>
        <w:t>, как и к другим научно-исследовательским работам, предъя</w:t>
      </w:r>
      <w:r w:rsidR="00F57363" w:rsidRPr="00715A63">
        <w:rPr>
          <w:rFonts w:ascii="Times New Roman" w:hAnsi="Times New Roman"/>
          <w:sz w:val="24"/>
          <w:szCs w:val="24"/>
        </w:rPr>
        <w:t>вляются определенные требования, которые</w:t>
      </w:r>
      <w:r w:rsidRPr="00715A63">
        <w:rPr>
          <w:rFonts w:ascii="Times New Roman" w:hAnsi="Times New Roman"/>
          <w:sz w:val="24"/>
          <w:szCs w:val="24"/>
        </w:rPr>
        <w:t xml:space="preserve"> </w:t>
      </w:r>
      <w:r w:rsidR="00F57363" w:rsidRPr="00715A63">
        <w:rPr>
          <w:rFonts w:ascii="Times New Roman" w:hAnsi="Times New Roman"/>
          <w:sz w:val="24"/>
          <w:szCs w:val="24"/>
        </w:rPr>
        <w:t xml:space="preserve">приведены </w:t>
      </w:r>
      <w:r w:rsidRPr="00715A63">
        <w:rPr>
          <w:rFonts w:ascii="Times New Roman" w:hAnsi="Times New Roman"/>
          <w:sz w:val="24"/>
          <w:szCs w:val="24"/>
        </w:rPr>
        <w:t xml:space="preserve"> в стандартах по организации выполнения и защиты курсово</w:t>
      </w:r>
      <w:r w:rsidR="003F219F" w:rsidRPr="00715A63">
        <w:rPr>
          <w:rFonts w:ascii="Times New Roman" w:hAnsi="Times New Roman"/>
          <w:sz w:val="24"/>
          <w:szCs w:val="24"/>
        </w:rPr>
        <w:t>го</w:t>
      </w:r>
      <w:r w:rsidRPr="00715A63">
        <w:rPr>
          <w:rFonts w:ascii="Times New Roman" w:hAnsi="Times New Roman"/>
          <w:sz w:val="24"/>
          <w:szCs w:val="24"/>
        </w:rPr>
        <w:t xml:space="preserve"> </w:t>
      </w:r>
      <w:r w:rsidR="003F219F" w:rsidRPr="00715A63">
        <w:rPr>
          <w:rFonts w:ascii="Times New Roman" w:hAnsi="Times New Roman"/>
          <w:sz w:val="24"/>
          <w:szCs w:val="24"/>
        </w:rPr>
        <w:t xml:space="preserve">проекта </w:t>
      </w:r>
      <w:r w:rsidRPr="00715A63">
        <w:rPr>
          <w:rFonts w:ascii="Times New Roman" w:hAnsi="Times New Roman"/>
          <w:sz w:val="24"/>
          <w:szCs w:val="24"/>
        </w:rPr>
        <w:t>по дисциплине в образовательных учреждениях высшего профессионального</w:t>
      </w:r>
      <w:r w:rsidR="003F219F" w:rsidRPr="00715A63">
        <w:rPr>
          <w:rFonts w:ascii="Times New Roman" w:hAnsi="Times New Roman"/>
          <w:sz w:val="24"/>
          <w:szCs w:val="24"/>
        </w:rPr>
        <w:t xml:space="preserve"> образования АлтГТУ.</w:t>
      </w:r>
    </w:p>
    <w:p w:rsidR="001A2258" w:rsidRPr="00715A63" w:rsidRDefault="0027205D" w:rsidP="00524790">
      <w:pPr>
        <w:pStyle w:val="ae"/>
        <w:spacing w:after="0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15A63">
        <w:rPr>
          <w:rFonts w:ascii="Times New Roman" w:hAnsi="Times New Roman"/>
          <w:sz w:val="24"/>
          <w:szCs w:val="24"/>
        </w:rPr>
        <w:t xml:space="preserve">Работая над </w:t>
      </w:r>
      <w:r w:rsidR="00507494" w:rsidRPr="00715A63">
        <w:rPr>
          <w:rFonts w:ascii="Times New Roman" w:hAnsi="Times New Roman"/>
          <w:sz w:val="24"/>
          <w:szCs w:val="24"/>
        </w:rPr>
        <w:t>проектом, студенты учатся выполнять</w:t>
      </w:r>
      <w:r w:rsidRPr="00715A63">
        <w:rPr>
          <w:rFonts w:ascii="Times New Roman" w:hAnsi="Times New Roman"/>
          <w:sz w:val="24"/>
          <w:szCs w:val="24"/>
        </w:rPr>
        <w:t xml:space="preserve"> технические расчеты, оформлять расчетно-пояснительные записки, выполнять сборочные, а также рабочие чертежи деталей.</w:t>
      </w:r>
    </w:p>
    <w:p w:rsidR="001A3FE9" w:rsidRDefault="001A3FE9" w:rsidP="003C12F5">
      <w:pPr>
        <w:ind w:firstLine="540"/>
        <w:jc w:val="center"/>
        <w:rPr>
          <w:b/>
          <w:caps/>
        </w:rPr>
      </w:pPr>
    </w:p>
    <w:p w:rsidR="001A3FE9" w:rsidRDefault="001A3FE9" w:rsidP="003C12F5">
      <w:pPr>
        <w:ind w:firstLine="540"/>
        <w:jc w:val="center"/>
        <w:rPr>
          <w:b/>
          <w:caps/>
        </w:rPr>
      </w:pPr>
    </w:p>
    <w:p w:rsidR="001A3FE9" w:rsidRDefault="001A3FE9" w:rsidP="003C12F5">
      <w:pPr>
        <w:ind w:firstLine="540"/>
        <w:jc w:val="center"/>
        <w:rPr>
          <w:b/>
          <w:caps/>
        </w:rPr>
      </w:pPr>
    </w:p>
    <w:p w:rsidR="001A3FE9" w:rsidRDefault="001A3FE9" w:rsidP="003C12F5">
      <w:pPr>
        <w:ind w:firstLine="540"/>
        <w:jc w:val="center"/>
        <w:rPr>
          <w:b/>
          <w:caps/>
        </w:rPr>
      </w:pPr>
    </w:p>
    <w:p w:rsidR="001A3FE9" w:rsidRDefault="001A3FE9" w:rsidP="003C12F5">
      <w:pPr>
        <w:ind w:firstLine="540"/>
        <w:jc w:val="center"/>
        <w:rPr>
          <w:b/>
          <w:caps/>
        </w:rPr>
      </w:pPr>
    </w:p>
    <w:p w:rsidR="001A3FE9" w:rsidRDefault="001A3FE9" w:rsidP="003C12F5">
      <w:pPr>
        <w:ind w:firstLine="540"/>
        <w:jc w:val="center"/>
        <w:rPr>
          <w:b/>
          <w:caps/>
        </w:rPr>
      </w:pPr>
    </w:p>
    <w:p w:rsidR="001A3FE9" w:rsidRDefault="001A3FE9" w:rsidP="003C12F5">
      <w:pPr>
        <w:ind w:firstLine="540"/>
        <w:jc w:val="center"/>
        <w:rPr>
          <w:b/>
          <w:caps/>
        </w:rPr>
      </w:pPr>
    </w:p>
    <w:p w:rsidR="001A3FE9" w:rsidRDefault="001A3FE9" w:rsidP="003C12F5">
      <w:pPr>
        <w:ind w:firstLine="540"/>
        <w:jc w:val="center"/>
        <w:rPr>
          <w:b/>
          <w:caps/>
        </w:rPr>
      </w:pPr>
    </w:p>
    <w:p w:rsidR="001A3FE9" w:rsidRDefault="001A3FE9" w:rsidP="003C12F5">
      <w:pPr>
        <w:ind w:firstLine="540"/>
        <w:jc w:val="center"/>
        <w:rPr>
          <w:b/>
          <w:caps/>
        </w:rPr>
      </w:pPr>
    </w:p>
    <w:p w:rsidR="001A3FE9" w:rsidRDefault="001A3FE9" w:rsidP="003C12F5">
      <w:pPr>
        <w:ind w:firstLine="540"/>
        <w:jc w:val="center"/>
        <w:rPr>
          <w:b/>
          <w:caps/>
        </w:rPr>
      </w:pPr>
    </w:p>
    <w:p w:rsidR="001A3FE9" w:rsidRDefault="001A3FE9" w:rsidP="003C12F5">
      <w:pPr>
        <w:ind w:firstLine="540"/>
        <w:jc w:val="center"/>
        <w:rPr>
          <w:b/>
          <w:caps/>
        </w:rPr>
      </w:pPr>
    </w:p>
    <w:p w:rsidR="001A3FE9" w:rsidRDefault="001A3FE9" w:rsidP="003C12F5">
      <w:pPr>
        <w:ind w:firstLine="540"/>
        <w:jc w:val="center"/>
        <w:rPr>
          <w:b/>
          <w:caps/>
        </w:rPr>
      </w:pPr>
    </w:p>
    <w:p w:rsidR="001A3FE9" w:rsidRDefault="001A3FE9" w:rsidP="003C12F5">
      <w:pPr>
        <w:ind w:firstLine="540"/>
        <w:jc w:val="center"/>
        <w:rPr>
          <w:b/>
          <w:caps/>
        </w:rPr>
      </w:pPr>
    </w:p>
    <w:p w:rsidR="001A3FE9" w:rsidRDefault="001A3FE9" w:rsidP="003C12F5">
      <w:pPr>
        <w:ind w:firstLine="540"/>
        <w:jc w:val="center"/>
        <w:rPr>
          <w:b/>
          <w:caps/>
        </w:rPr>
      </w:pPr>
    </w:p>
    <w:p w:rsidR="001A3FE9" w:rsidRDefault="001A3FE9" w:rsidP="003C12F5">
      <w:pPr>
        <w:ind w:firstLine="540"/>
        <w:jc w:val="center"/>
        <w:rPr>
          <w:b/>
          <w:caps/>
        </w:rPr>
      </w:pPr>
    </w:p>
    <w:p w:rsidR="001A3FE9" w:rsidRDefault="001A3FE9" w:rsidP="003C12F5">
      <w:pPr>
        <w:ind w:firstLine="540"/>
        <w:jc w:val="center"/>
        <w:rPr>
          <w:b/>
          <w:caps/>
        </w:rPr>
      </w:pPr>
    </w:p>
    <w:p w:rsidR="001A3FE9" w:rsidRDefault="001A3FE9" w:rsidP="003C12F5">
      <w:pPr>
        <w:ind w:firstLine="540"/>
        <w:jc w:val="center"/>
        <w:rPr>
          <w:b/>
          <w:caps/>
        </w:rPr>
      </w:pPr>
    </w:p>
    <w:p w:rsidR="001A3FE9" w:rsidRDefault="001A3FE9" w:rsidP="003C12F5">
      <w:pPr>
        <w:ind w:firstLine="540"/>
        <w:jc w:val="center"/>
        <w:rPr>
          <w:b/>
          <w:caps/>
        </w:rPr>
      </w:pPr>
    </w:p>
    <w:p w:rsidR="001A3FE9" w:rsidRDefault="001A3FE9" w:rsidP="003C12F5">
      <w:pPr>
        <w:ind w:firstLine="540"/>
        <w:jc w:val="center"/>
        <w:rPr>
          <w:b/>
          <w:caps/>
        </w:rPr>
      </w:pPr>
    </w:p>
    <w:p w:rsidR="001A3FE9" w:rsidRDefault="001A3FE9" w:rsidP="003C12F5">
      <w:pPr>
        <w:ind w:firstLine="540"/>
        <w:jc w:val="center"/>
        <w:rPr>
          <w:b/>
          <w:caps/>
        </w:rPr>
      </w:pPr>
    </w:p>
    <w:p w:rsidR="001A3FE9" w:rsidRDefault="001A3FE9" w:rsidP="003C12F5">
      <w:pPr>
        <w:ind w:firstLine="540"/>
        <w:jc w:val="center"/>
        <w:rPr>
          <w:b/>
          <w:caps/>
        </w:rPr>
      </w:pPr>
    </w:p>
    <w:p w:rsidR="001A3FE9" w:rsidRDefault="001A3FE9" w:rsidP="003C12F5">
      <w:pPr>
        <w:ind w:firstLine="540"/>
        <w:jc w:val="center"/>
        <w:rPr>
          <w:b/>
          <w:caps/>
        </w:rPr>
      </w:pPr>
    </w:p>
    <w:p w:rsidR="001A3FE9" w:rsidRDefault="001A3FE9" w:rsidP="003C12F5">
      <w:pPr>
        <w:ind w:firstLine="540"/>
        <w:jc w:val="center"/>
        <w:rPr>
          <w:b/>
          <w:caps/>
        </w:rPr>
      </w:pPr>
    </w:p>
    <w:p w:rsidR="001A3FE9" w:rsidRDefault="001A3FE9" w:rsidP="003C12F5">
      <w:pPr>
        <w:ind w:firstLine="540"/>
        <w:jc w:val="center"/>
        <w:rPr>
          <w:b/>
          <w:caps/>
        </w:rPr>
      </w:pPr>
    </w:p>
    <w:p w:rsidR="001A3FE9" w:rsidRDefault="001A3FE9" w:rsidP="003C12F5">
      <w:pPr>
        <w:ind w:firstLine="540"/>
        <w:jc w:val="center"/>
        <w:rPr>
          <w:b/>
          <w:caps/>
        </w:rPr>
      </w:pPr>
    </w:p>
    <w:p w:rsidR="001A3FE9" w:rsidRDefault="001A3FE9" w:rsidP="003C12F5">
      <w:pPr>
        <w:ind w:firstLine="540"/>
        <w:jc w:val="center"/>
        <w:rPr>
          <w:b/>
          <w:caps/>
        </w:rPr>
      </w:pPr>
    </w:p>
    <w:p w:rsidR="001A3FE9" w:rsidRDefault="001A3FE9" w:rsidP="003C12F5">
      <w:pPr>
        <w:ind w:firstLine="540"/>
        <w:jc w:val="center"/>
        <w:rPr>
          <w:b/>
          <w:caps/>
        </w:rPr>
      </w:pPr>
    </w:p>
    <w:p w:rsidR="001A3FE9" w:rsidRDefault="001A3FE9" w:rsidP="003C12F5">
      <w:pPr>
        <w:ind w:firstLine="540"/>
        <w:jc w:val="center"/>
        <w:rPr>
          <w:b/>
          <w:caps/>
        </w:rPr>
      </w:pPr>
    </w:p>
    <w:p w:rsidR="001A3FE9" w:rsidRDefault="001A3FE9" w:rsidP="003C12F5">
      <w:pPr>
        <w:ind w:firstLine="540"/>
        <w:jc w:val="center"/>
        <w:rPr>
          <w:b/>
          <w:caps/>
        </w:rPr>
      </w:pPr>
    </w:p>
    <w:p w:rsidR="001A3FE9" w:rsidRDefault="001A3FE9" w:rsidP="003C12F5">
      <w:pPr>
        <w:ind w:firstLine="540"/>
        <w:jc w:val="center"/>
        <w:rPr>
          <w:b/>
          <w:caps/>
        </w:rPr>
      </w:pPr>
    </w:p>
    <w:p w:rsidR="001A3FE9" w:rsidRDefault="001A3FE9" w:rsidP="003C12F5">
      <w:pPr>
        <w:ind w:firstLine="540"/>
        <w:jc w:val="center"/>
        <w:rPr>
          <w:b/>
          <w:caps/>
        </w:rPr>
      </w:pPr>
    </w:p>
    <w:p w:rsidR="001A3FE9" w:rsidRDefault="001A3FE9" w:rsidP="003C12F5">
      <w:pPr>
        <w:ind w:firstLine="540"/>
        <w:jc w:val="center"/>
        <w:rPr>
          <w:b/>
          <w:caps/>
        </w:rPr>
      </w:pPr>
    </w:p>
    <w:p w:rsidR="001A3FE9" w:rsidRDefault="001A3FE9" w:rsidP="003C12F5">
      <w:pPr>
        <w:ind w:firstLine="540"/>
        <w:jc w:val="center"/>
        <w:rPr>
          <w:b/>
          <w:caps/>
        </w:rPr>
      </w:pPr>
    </w:p>
    <w:p w:rsidR="001A3FE9" w:rsidRDefault="001A3FE9" w:rsidP="003C12F5">
      <w:pPr>
        <w:ind w:firstLine="540"/>
        <w:jc w:val="center"/>
        <w:rPr>
          <w:b/>
          <w:caps/>
        </w:rPr>
      </w:pPr>
    </w:p>
    <w:p w:rsidR="001A3FE9" w:rsidRDefault="001A3FE9" w:rsidP="003C12F5">
      <w:pPr>
        <w:ind w:firstLine="540"/>
        <w:jc w:val="center"/>
        <w:rPr>
          <w:b/>
          <w:caps/>
        </w:rPr>
      </w:pPr>
    </w:p>
    <w:p w:rsidR="001A3FE9" w:rsidRDefault="001A3FE9" w:rsidP="003C12F5">
      <w:pPr>
        <w:ind w:firstLine="540"/>
        <w:jc w:val="center"/>
        <w:rPr>
          <w:b/>
          <w:caps/>
        </w:rPr>
      </w:pPr>
    </w:p>
    <w:p w:rsidR="001A3FE9" w:rsidRDefault="001A3FE9" w:rsidP="003C12F5">
      <w:pPr>
        <w:ind w:firstLine="540"/>
        <w:jc w:val="center"/>
        <w:rPr>
          <w:b/>
          <w:caps/>
        </w:rPr>
      </w:pPr>
    </w:p>
    <w:p w:rsidR="001A3FE9" w:rsidRDefault="001A3FE9" w:rsidP="003C12F5">
      <w:pPr>
        <w:ind w:firstLine="540"/>
        <w:jc w:val="center"/>
        <w:rPr>
          <w:b/>
          <w:caps/>
        </w:rPr>
      </w:pPr>
    </w:p>
    <w:p w:rsidR="001A3FE9" w:rsidRDefault="001A3FE9" w:rsidP="003C12F5">
      <w:pPr>
        <w:ind w:firstLine="540"/>
        <w:jc w:val="center"/>
        <w:rPr>
          <w:b/>
          <w:caps/>
        </w:rPr>
      </w:pPr>
    </w:p>
    <w:p w:rsidR="001A3FE9" w:rsidRDefault="001A3FE9" w:rsidP="003C12F5">
      <w:pPr>
        <w:ind w:firstLine="540"/>
        <w:jc w:val="center"/>
        <w:rPr>
          <w:b/>
          <w:caps/>
        </w:rPr>
      </w:pPr>
    </w:p>
    <w:p w:rsidR="001A3FE9" w:rsidRDefault="001A3FE9" w:rsidP="003C12F5">
      <w:pPr>
        <w:ind w:firstLine="540"/>
        <w:jc w:val="center"/>
        <w:rPr>
          <w:b/>
          <w:caps/>
        </w:rPr>
      </w:pPr>
    </w:p>
    <w:p w:rsidR="001A3FE9" w:rsidRDefault="001A3FE9" w:rsidP="003C12F5">
      <w:pPr>
        <w:ind w:firstLine="540"/>
        <w:jc w:val="center"/>
        <w:rPr>
          <w:b/>
          <w:caps/>
        </w:rPr>
      </w:pPr>
    </w:p>
    <w:p w:rsidR="0027205D" w:rsidRDefault="0027205D" w:rsidP="00AC788A">
      <w:pPr>
        <w:spacing w:line="283" w:lineRule="auto"/>
        <w:jc w:val="center"/>
        <w:rPr>
          <w:b/>
          <w:caps/>
        </w:rPr>
      </w:pPr>
      <w:r w:rsidRPr="00715A63">
        <w:rPr>
          <w:b/>
          <w:caps/>
        </w:rPr>
        <w:t xml:space="preserve">3 Требования к оформлению </w:t>
      </w:r>
      <w:r w:rsidR="001A3FE9">
        <w:rPr>
          <w:b/>
          <w:caps/>
        </w:rPr>
        <w:br/>
      </w:r>
      <w:r w:rsidRPr="00715A63">
        <w:rPr>
          <w:b/>
          <w:caps/>
        </w:rPr>
        <w:t>расчетно-пояснительной</w:t>
      </w:r>
      <w:r w:rsidR="000D5299" w:rsidRPr="00715A63">
        <w:rPr>
          <w:b/>
          <w:caps/>
        </w:rPr>
        <w:t xml:space="preserve"> записки</w:t>
      </w:r>
    </w:p>
    <w:p w:rsidR="001A3FE9" w:rsidRPr="00715A63" w:rsidRDefault="001A3FE9" w:rsidP="00AC788A">
      <w:pPr>
        <w:spacing w:line="283" w:lineRule="auto"/>
        <w:jc w:val="center"/>
        <w:rPr>
          <w:b/>
          <w:caps/>
        </w:rPr>
      </w:pPr>
    </w:p>
    <w:p w:rsidR="0027205D" w:rsidRPr="00715A63" w:rsidRDefault="0027205D" w:rsidP="00AC788A">
      <w:pPr>
        <w:spacing w:line="278" w:lineRule="auto"/>
        <w:ind w:firstLine="720"/>
        <w:jc w:val="both"/>
      </w:pPr>
      <w:r w:rsidRPr="00715A63">
        <w:t xml:space="preserve"> Расчетно-пояснительная записка </w:t>
      </w:r>
      <w:r w:rsidR="00081AA9" w:rsidRPr="00715A63">
        <w:t xml:space="preserve">(ПЗ) </w:t>
      </w:r>
      <w:r w:rsidRPr="00715A63">
        <w:t>является конструкторским документом, содержащим описание, принцип действия разработанной конст</w:t>
      </w:r>
      <w:r w:rsidR="004A10F6" w:rsidRPr="00715A63">
        <w:t>рукции, а также обоснования</w:t>
      </w:r>
      <w:r w:rsidRPr="00715A63">
        <w:t xml:space="preserve"> принятых при её разработке технических решений. Записка должна</w:t>
      </w:r>
      <w:r w:rsidR="004A10F6" w:rsidRPr="00715A63">
        <w:t xml:space="preserve"> быть</w:t>
      </w:r>
      <w:r w:rsidR="00430C44" w:rsidRPr="00715A63">
        <w:t xml:space="preserve"> оформлена в соответствии с ЕСКД 2.106 и</w:t>
      </w:r>
      <w:r w:rsidRPr="00715A63">
        <w:t xml:space="preserve"> включать:</w:t>
      </w:r>
    </w:p>
    <w:p w:rsidR="0027205D" w:rsidRPr="00715A63" w:rsidRDefault="0027205D" w:rsidP="00AC788A">
      <w:pPr>
        <w:spacing w:line="278" w:lineRule="auto"/>
        <w:ind w:firstLine="720"/>
        <w:jc w:val="both"/>
      </w:pPr>
      <w:r w:rsidRPr="00715A63">
        <w:t>-</w:t>
      </w:r>
      <w:r w:rsidR="001A3FE9">
        <w:t xml:space="preserve"> </w:t>
      </w:r>
      <w:r w:rsidRPr="00715A63">
        <w:t>титульный лист;</w:t>
      </w:r>
    </w:p>
    <w:p w:rsidR="0027205D" w:rsidRPr="00715A63" w:rsidRDefault="004A10F6" w:rsidP="00AC788A">
      <w:pPr>
        <w:spacing w:line="278" w:lineRule="auto"/>
        <w:ind w:firstLine="720"/>
        <w:jc w:val="both"/>
      </w:pPr>
      <w:r w:rsidRPr="00715A63">
        <w:t>-</w:t>
      </w:r>
      <w:r w:rsidR="001A3FE9">
        <w:t xml:space="preserve"> </w:t>
      </w:r>
      <w:r w:rsidRPr="00715A63">
        <w:t>техническое задание</w:t>
      </w:r>
      <w:r w:rsidR="0027205D" w:rsidRPr="00715A63">
        <w:t>;</w:t>
      </w:r>
    </w:p>
    <w:p w:rsidR="003F219F" w:rsidRPr="00715A63" w:rsidRDefault="003F219F" w:rsidP="00AC788A">
      <w:pPr>
        <w:spacing w:line="278" w:lineRule="auto"/>
        <w:ind w:firstLine="720"/>
        <w:jc w:val="both"/>
      </w:pPr>
      <w:r w:rsidRPr="00715A63">
        <w:t>-</w:t>
      </w:r>
      <w:r w:rsidR="001A3FE9">
        <w:t xml:space="preserve"> </w:t>
      </w:r>
      <w:r w:rsidRPr="00715A63">
        <w:t>содержание;</w:t>
      </w:r>
    </w:p>
    <w:p w:rsidR="002D36B8" w:rsidRPr="00715A63" w:rsidRDefault="002D36B8" w:rsidP="00AC788A">
      <w:pPr>
        <w:spacing w:line="278" w:lineRule="auto"/>
        <w:ind w:firstLine="720"/>
        <w:jc w:val="both"/>
      </w:pPr>
      <w:r w:rsidRPr="00715A63">
        <w:t>-</w:t>
      </w:r>
      <w:r w:rsidR="001A3FE9">
        <w:t xml:space="preserve"> </w:t>
      </w:r>
      <w:r w:rsidRPr="00715A63">
        <w:t xml:space="preserve">введение с обзором аналогичных конструкций и </w:t>
      </w:r>
      <w:r w:rsidR="00AC788A">
        <w:t xml:space="preserve">их </w:t>
      </w:r>
      <w:r w:rsidRPr="00715A63">
        <w:t>назначения;</w:t>
      </w:r>
    </w:p>
    <w:p w:rsidR="0027205D" w:rsidRPr="00715A63" w:rsidRDefault="0027205D" w:rsidP="00AC788A">
      <w:pPr>
        <w:spacing w:line="278" w:lineRule="auto"/>
        <w:ind w:firstLine="720"/>
        <w:jc w:val="both"/>
      </w:pPr>
      <w:r w:rsidRPr="00715A63">
        <w:t>-</w:t>
      </w:r>
      <w:r w:rsidR="001A3FE9">
        <w:t xml:space="preserve"> </w:t>
      </w:r>
      <w:r w:rsidRPr="00715A63">
        <w:t>расчеты и обоснования выбора материалов, сх</w:t>
      </w:r>
      <w:r w:rsidR="002D36B8" w:rsidRPr="00715A63">
        <w:t>ем нагружения валов, схемы компо</w:t>
      </w:r>
      <w:r w:rsidRPr="00715A63">
        <w:t xml:space="preserve">новки, </w:t>
      </w:r>
      <w:r w:rsidR="004A10F6" w:rsidRPr="00715A63">
        <w:t xml:space="preserve">построение </w:t>
      </w:r>
      <w:r w:rsidRPr="00715A63">
        <w:t>эпюр</w:t>
      </w:r>
      <w:r w:rsidR="004A10F6" w:rsidRPr="00715A63">
        <w:t xml:space="preserve"> крутящих и изгибающих моментов</w:t>
      </w:r>
      <w:r w:rsidRPr="00715A63">
        <w:t>, выбор подшипников, шпонок, муфт и т.п.</w:t>
      </w:r>
      <w:r w:rsidR="00344FEF">
        <w:t>;</w:t>
      </w:r>
      <w:r w:rsidRPr="00715A63">
        <w:t xml:space="preserve"> </w:t>
      </w:r>
    </w:p>
    <w:p w:rsidR="0027205D" w:rsidRPr="00715A63" w:rsidRDefault="0027205D" w:rsidP="00AC788A">
      <w:pPr>
        <w:spacing w:line="278" w:lineRule="auto"/>
        <w:ind w:firstLine="720"/>
        <w:jc w:val="both"/>
      </w:pPr>
      <w:r w:rsidRPr="00715A63">
        <w:t>-</w:t>
      </w:r>
      <w:r w:rsidR="001A3FE9">
        <w:t xml:space="preserve"> </w:t>
      </w:r>
      <w:r w:rsidRPr="00715A63">
        <w:t>заключение;</w:t>
      </w:r>
    </w:p>
    <w:p w:rsidR="0027205D" w:rsidRPr="00715A63" w:rsidRDefault="0027205D" w:rsidP="00AC788A">
      <w:pPr>
        <w:spacing w:line="278" w:lineRule="auto"/>
        <w:ind w:firstLine="720"/>
        <w:jc w:val="both"/>
      </w:pPr>
      <w:r w:rsidRPr="00715A63">
        <w:t>-</w:t>
      </w:r>
      <w:r w:rsidR="001A3FE9">
        <w:t xml:space="preserve"> </w:t>
      </w:r>
      <w:r w:rsidRPr="00715A63">
        <w:t>список использованной литературы;</w:t>
      </w:r>
    </w:p>
    <w:p w:rsidR="0027205D" w:rsidRPr="00715A63" w:rsidRDefault="0027205D" w:rsidP="00AC788A">
      <w:pPr>
        <w:spacing w:line="278" w:lineRule="auto"/>
        <w:ind w:firstLine="720"/>
        <w:jc w:val="both"/>
      </w:pPr>
      <w:r w:rsidRPr="00715A63">
        <w:t>-</w:t>
      </w:r>
      <w:r w:rsidR="001A3FE9">
        <w:t xml:space="preserve"> </w:t>
      </w:r>
      <w:r w:rsidRPr="00715A63">
        <w:t>приложения.</w:t>
      </w:r>
    </w:p>
    <w:p w:rsidR="002D36B8" w:rsidRPr="00715A63" w:rsidRDefault="002D36B8" w:rsidP="00AC788A">
      <w:pPr>
        <w:shd w:val="clear" w:color="auto" w:fill="FFFFFF"/>
        <w:spacing w:line="278" w:lineRule="auto"/>
        <w:ind w:firstLine="720"/>
        <w:jc w:val="both"/>
        <w:rPr>
          <w:iCs/>
        </w:rPr>
      </w:pPr>
      <w:r w:rsidRPr="00715A63">
        <w:rPr>
          <w:i/>
          <w:iCs/>
        </w:rPr>
        <w:t xml:space="preserve">Титульный лист </w:t>
      </w:r>
      <w:r w:rsidRPr="00715A63">
        <w:rPr>
          <w:iCs/>
        </w:rPr>
        <w:t xml:space="preserve">должен быть оформлен в соответствии с образцом </w:t>
      </w:r>
      <w:r w:rsidR="00AC788A" w:rsidRPr="00715A63">
        <w:rPr>
          <w:i/>
          <w:iCs/>
        </w:rPr>
        <w:t>П</w:t>
      </w:r>
      <w:r w:rsidRPr="00715A63">
        <w:rPr>
          <w:i/>
          <w:iCs/>
        </w:rPr>
        <w:t xml:space="preserve">риложения </w:t>
      </w:r>
      <w:r w:rsidR="00430C44" w:rsidRPr="00715A63">
        <w:rPr>
          <w:i/>
          <w:iCs/>
        </w:rPr>
        <w:t xml:space="preserve">Б, </w:t>
      </w:r>
      <w:r w:rsidR="00430C44" w:rsidRPr="00715A63">
        <w:rPr>
          <w:iCs/>
        </w:rPr>
        <w:t>с простановкой соответствующего УДК</w:t>
      </w:r>
      <w:r w:rsidR="00430C44" w:rsidRPr="00715A63">
        <w:rPr>
          <w:i/>
          <w:iCs/>
        </w:rPr>
        <w:t xml:space="preserve"> </w:t>
      </w:r>
      <w:r w:rsidR="00AC788A" w:rsidRPr="00715A63">
        <w:rPr>
          <w:i/>
          <w:iCs/>
        </w:rPr>
        <w:t>П</w:t>
      </w:r>
      <w:r w:rsidR="00430C44" w:rsidRPr="00715A63">
        <w:rPr>
          <w:i/>
          <w:iCs/>
        </w:rPr>
        <w:t>риложения В</w:t>
      </w:r>
      <w:r w:rsidRPr="00715A63">
        <w:rPr>
          <w:i/>
          <w:iCs/>
        </w:rPr>
        <w:t>.</w:t>
      </w:r>
      <w:r w:rsidRPr="00715A63">
        <w:rPr>
          <w:iCs/>
        </w:rPr>
        <w:t xml:space="preserve"> В случае если курсовой проект представляется в рукописном варианте, титульный лист должен быть заполнен чертежным шрифтом.</w:t>
      </w:r>
    </w:p>
    <w:p w:rsidR="004C1B7E" w:rsidRPr="00715A63" w:rsidRDefault="004C1B7E" w:rsidP="00AC788A">
      <w:pPr>
        <w:shd w:val="clear" w:color="auto" w:fill="FFFFFF"/>
        <w:spacing w:line="278" w:lineRule="auto"/>
        <w:ind w:firstLine="720"/>
      </w:pPr>
      <w:r w:rsidRPr="00715A63">
        <w:rPr>
          <w:i/>
          <w:iCs/>
        </w:rPr>
        <w:t>Введение</w:t>
      </w:r>
      <w:r w:rsidRPr="00715A63">
        <w:t xml:space="preserve"> должно содержать</w:t>
      </w:r>
      <w:r w:rsidR="00430C44" w:rsidRPr="00715A63">
        <w:t xml:space="preserve"> краткую характеристику области применения привода,</w:t>
      </w:r>
      <w:r w:rsidRPr="00715A63">
        <w:t xml:space="preserve"> обзор аналогичных конструкций</w:t>
      </w:r>
      <w:r w:rsidRPr="00715A63">
        <w:rPr>
          <w:spacing w:val="-2"/>
        </w:rPr>
        <w:t xml:space="preserve">. </w:t>
      </w:r>
    </w:p>
    <w:p w:rsidR="002D36B8" w:rsidRPr="00715A63" w:rsidRDefault="002D36B8" w:rsidP="00AC788A">
      <w:pPr>
        <w:shd w:val="clear" w:color="auto" w:fill="FFFFFF"/>
        <w:spacing w:line="278" w:lineRule="auto"/>
        <w:ind w:firstLine="720"/>
        <w:jc w:val="both"/>
        <w:rPr>
          <w:iCs/>
        </w:rPr>
      </w:pPr>
      <w:r w:rsidRPr="00715A63">
        <w:rPr>
          <w:i/>
          <w:iCs/>
        </w:rPr>
        <w:t>Содержание</w:t>
      </w:r>
      <w:r w:rsidRPr="00715A63">
        <w:rPr>
          <w:iCs/>
        </w:rPr>
        <w:t xml:space="preserve"> пояснительной записки излагают ясно, конкретно, в четких формулировках, технически грамотным языком. Текст должен быть кратким и </w:t>
      </w:r>
      <w:r w:rsidR="001B59A0" w:rsidRPr="00715A63">
        <w:rPr>
          <w:iCs/>
        </w:rPr>
        <w:t>логичным.</w:t>
      </w:r>
      <w:r w:rsidR="001B59A0" w:rsidRPr="00715A63">
        <w:rPr>
          <w:i/>
          <w:iCs/>
        </w:rPr>
        <w:t xml:space="preserve"> Сокращение слов </w:t>
      </w:r>
      <w:r w:rsidR="001B59A0" w:rsidRPr="00715A63">
        <w:rPr>
          <w:iCs/>
        </w:rPr>
        <w:t>в содержании пояснительной записки и подписях под иллюстрациями не допускаются. Исключени</w:t>
      </w:r>
      <w:r w:rsidR="00AC788A">
        <w:rPr>
          <w:iCs/>
        </w:rPr>
        <w:t>е</w:t>
      </w:r>
      <w:r w:rsidR="001B59A0" w:rsidRPr="00715A63">
        <w:rPr>
          <w:iCs/>
        </w:rPr>
        <w:t xml:space="preserve"> составляют сокращения, принятые в научно-технической литературе и установленные ГОСТ 2.316-68 термины и обозначения.</w:t>
      </w:r>
    </w:p>
    <w:p w:rsidR="003F219F" w:rsidRPr="00715A63" w:rsidRDefault="003F219F" w:rsidP="00AC788A">
      <w:pPr>
        <w:shd w:val="clear" w:color="auto" w:fill="FFFFFF"/>
        <w:spacing w:line="278" w:lineRule="auto"/>
        <w:ind w:firstLine="720"/>
        <w:jc w:val="both"/>
        <w:rPr>
          <w:iCs/>
        </w:rPr>
      </w:pPr>
      <w:r w:rsidRPr="00715A63">
        <w:rPr>
          <w:iCs/>
        </w:rPr>
        <w:t>Слово «Содержание» записывают в виде заголовка симметрично тексту с прописной буквы. Содержание включает наименование разделов и подразделов текста с указанием страниц.</w:t>
      </w:r>
    </w:p>
    <w:p w:rsidR="001B59A0" w:rsidRPr="00715A63" w:rsidRDefault="001B59A0" w:rsidP="00AC788A">
      <w:pPr>
        <w:shd w:val="clear" w:color="auto" w:fill="FFFFFF"/>
        <w:spacing w:line="278" w:lineRule="auto"/>
        <w:ind w:firstLine="720"/>
        <w:jc w:val="both"/>
        <w:rPr>
          <w:iCs/>
        </w:rPr>
      </w:pPr>
      <w:r w:rsidRPr="00715A63">
        <w:rPr>
          <w:iCs/>
        </w:rPr>
        <w:t>Изложение расчетов должно быть достаточно подробным и ясным. Выбор расчетных коэффициент</w:t>
      </w:r>
      <w:r w:rsidR="00A57B68" w:rsidRPr="00715A63">
        <w:rPr>
          <w:iCs/>
        </w:rPr>
        <w:t xml:space="preserve">ов, механических характеристик материалов, допускаемых напряжений, а также конструкций элементов узлов и механизма должны быть обоснованы указанием источника, из которого они заимствованы. </w:t>
      </w:r>
      <w:r w:rsidR="00A57B68" w:rsidRPr="00715A63">
        <w:rPr>
          <w:i/>
          <w:iCs/>
        </w:rPr>
        <w:t xml:space="preserve">Ссылка </w:t>
      </w:r>
      <w:r w:rsidR="00A57B68" w:rsidRPr="00715A63">
        <w:rPr>
          <w:iCs/>
        </w:rPr>
        <w:t xml:space="preserve">оформляется </w:t>
      </w:r>
      <w:r w:rsidR="005315EF" w:rsidRPr="00715A63">
        <w:rPr>
          <w:iCs/>
        </w:rPr>
        <w:t xml:space="preserve">в </w:t>
      </w:r>
      <w:r w:rsidR="00A57B68" w:rsidRPr="00715A63">
        <w:rPr>
          <w:iCs/>
        </w:rPr>
        <w:t>виде [1], где число –</w:t>
      </w:r>
      <w:r w:rsidR="00F57363" w:rsidRPr="00715A63">
        <w:rPr>
          <w:iCs/>
        </w:rPr>
        <w:t xml:space="preserve"> </w:t>
      </w:r>
      <w:r w:rsidR="004A10F6" w:rsidRPr="00715A63">
        <w:rPr>
          <w:iCs/>
        </w:rPr>
        <w:t xml:space="preserve">номер </w:t>
      </w:r>
      <w:r w:rsidR="00F57363" w:rsidRPr="00715A63">
        <w:rPr>
          <w:iCs/>
        </w:rPr>
        <w:t>источника в списке использованной литературы.</w:t>
      </w:r>
    </w:p>
    <w:p w:rsidR="00A57B68" w:rsidRPr="00715A63" w:rsidRDefault="00A57B68" w:rsidP="00AC788A">
      <w:pPr>
        <w:shd w:val="clear" w:color="auto" w:fill="FFFFFF"/>
        <w:spacing w:line="278" w:lineRule="auto"/>
        <w:ind w:firstLine="720"/>
        <w:jc w:val="both"/>
        <w:rPr>
          <w:iCs/>
        </w:rPr>
      </w:pPr>
      <w:r w:rsidRPr="00715A63">
        <w:rPr>
          <w:iCs/>
        </w:rPr>
        <w:t>Расчеты в записке должны сопровождаться эскизами,</w:t>
      </w:r>
      <w:r w:rsidR="00136D94" w:rsidRPr="00715A63">
        <w:rPr>
          <w:iCs/>
        </w:rPr>
        <w:t xml:space="preserve"> расчетными схемами</w:t>
      </w:r>
      <w:r w:rsidRPr="00715A63">
        <w:rPr>
          <w:iCs/>
        </w:rPr>
        <w:t xml:space="preserve">, эпюрами моментов и основными размерами. Эскизы могут быть выполнены карандашом с соблюдением ЕСКД на чертежи. </w:t>
      </w:r>
      <w:r w:rsidR="005315EF" w:rsidRPr="00715A63">
        <w:rPr>
          <w:iCs/>
        </w:rPr>
        <w:t>Величины</w:t>
      </w:r>
      <w:r w:rsidRPr="00715A63">
        <w:rPr>
          <w:iCs/>
        </w:rPr>
        <w:t xml:space="preserve"> на эскизах должны быть обозначены теми же буквами, что и в расчетных формулах.</w:t>
      </w:r>
      <w:r w:rsidR="005315EF" w:rsidRPr="00715A63">
        <w:rPr>
          <w:iCs/>
        </w:rPr>
        <w:t xml:space="preserve"> При первом упоминании в тексте пояснительной записки какого-либо символа перед его обозначением дают пояснение, например: «... временное сопротивление разрыву σ</w:t>
      </w:r>
      <w:r w:rsidR="005315EF" w:rsidRPr="00715A63">
        <w:rPr>
          <w:iCs/>
          <w:vertAlign w:val="subscript"/>
        </w:rPr>
        <w:t>в</w:t>
      </w:r>
      <w:r w:rsidR="005315EF" w:rsidRPr="00715A63">
        <w:rPr>
          <w:iCs/>
        </w:rPr>
        <w:t>».</w:t>
      </w:r>
    </w:p>
    <w:p w:rsidR="005315EF" w:rsidRPr="00715A63" w:rsidRDefault="005315EF" w:rsidP="00AC788A">
      <w:pPr>
        <w:shd w:val="clear" w:color="auto" w:fill="FFFFFF"/>
        <w:spacing w:line="278" w:lineRule="auto"/>
        <w:ind w:firstLine="720"/>
        <w:jc w:val="both"/>
        <w:rPr>
          <w:iCs/>
        </w:rPr>
      </w:pPr>
      <w:r w:rsidRPr="00715A63">
        <w:rPr>
          <w:iCs/>
        </w:rPr>
        <w:t>Расчетно-пояснительная записка оформляется на стандартных листах бумаги формата А4</w:t>
      </w:r>
      <w:r w:rsidR="00AC788A">
        <w:rPr>
          <w:iCs/>
        </w:rPr>
        <w:t xml:space="preserve"> </w:t>
      </w:r>
      <w:r w:rsidRPr="00715A63">
        <w:rPr>
          <w:iCs/>
        </w:rPr>
        <w:t>(210</w:t>
      </w:r>
      <w:r w:rsidR="00AC788A">
        <w:rPr>
          <w:iCs/>
        </w:rPr>
        <w:t>×</w:t>
      </w:r>
      <w:r w:rsidRPr="00715A63">
        <w:rPr>
          <w:iCs/>
        </w:rPr>
        <w:t xml:space="preserve">297) на компьютере в </w:t>
      </w:r>
      <w:r w:rsidRPr="00715A63">
        <w:rPr>
          <w:iCs/>
          <w:lang w:val="en-US"/>
        </w:rPr>
        <w:t>MICROSOFT</w:t>
      </w:r>
      <w:r w:rsidRPr="00715A63">
        <w:rPr>
          <w:iCs/>
        </w:rPr>
        <w:t xml:space="preserve"> </w:t>
      </w:r>
      <w:r w:rsidRPr="00715A63">
        <w:rPr>
          <w:iCs/>
          <w:lang w:val="en-US"/>
        </w:rPr>
        <w:t>WORD</w:t>
      </w:r>
      <w:r w:rsidRPr="00715A63">
        <w:rPr>
          <w:iCs/>
        </w:rPr>
        <w:t xml:space="preserve"> или рукописно, нумеруется и сшивается.</w:t>
      </w:r>
    </w:p>
    <w:p w:rsidR="005315EF" w:rsidRPr="00715A63" w:rsidRDefault="00AC788A" w:rsidP="00AC788A">
      <w:pPr>
        <w:shd w:val="clear" w:color="auto" w:fill="FFFFFF"/>
        <w:spacing w:line="264" w:lineRule="auto"/>
        <w:ind w:firstLine="720"/>
        <w:jc w:val="both"/>
        <w:rPr>
          <w:iCs/>
        </w:rPr>
      </w:pPr>
      <w:r>
        <w:rPr>
          <w:iCs/>
        </w:rPr>
        <w:t>Распечатка</w:t>
      </w:r>
      <w:r w:rsidR="005315EF" w:rsidRPr="00715A63">
        <w:rPr>
          <w:iCs/>
        </w:rPr>
        <w:t xml:space="preserve"> должна удовлетворять следующим требованиям:</w:t>
      </w:r>
    </w:p>
    <w:p w:rsidR="005315EF" w:rsidRPr="00715A63" w:rsidRDefault="004A4A64" w:rsidP="004A4A64">
      <w:pPr>
        <w:numPr>
          <w:ilvl w:val="0"/>
          <w:numId w:val="39"/>
        </w:numPr>
        <w:shd w:val="clear" w:color="auto" w:fill="FFFFFF"/>
        <w:spacing w:line="264" w:lineRule="auto"/>
        <w:ind w:left="1066" w:hanging="357"/>
        <w:jc w:val="both"/>
        <w:rPr>
          <w:iCs/>
        </w:rPr>
      </w:pPr>
      <w:r>
        <w:rPr>
          <w:iCs/>
        </w:rPr>
        <w:t>п</w:t>
      </w:r>
      <w:r w:rsidR="00E5548B" w:rsidRPr="00715A63">
        <w:rPr>
          <w:iCs/>
        </w:rPr>
        <w:t>оля: правое 10</w:t>
      </w:r>
      <w:r w:rsidR="00AC788A">
        <w:rPr>
          <w:iCs/>
        </w:rPr>
        <w:t xml:space="preserve"> </w:t>
      </w:r>
      <w:r w:rsidR="00E5548B" w:rsidRPr="00715A63">
        <w:rPr>
          <w:iCs/>
        </w:rPr>
        <w:t xml:space="preserve">мм, левое </w:t>
      </w:r>
      <w:r w:rsidR="00AC788A">
        <w:rPr>
          <w:iCs/>
        </w:rPr>
        <w:t xml:space="preserve"> </w:t>
      </w:r>
      <w:r w:rsidR="00E5548B" w:rsidRPr="00715A63">
        <w:rPr>
          <w:iCs/>
        </w:rPr>
        <w:t>30</w:t>
      </w:r>
      <w:r w:rsidR="00AC788A">
        <w:rPr>
          <w:iCs/>
        </w:rPr>
        <w:t>–</w:t>
      </w:r>
      <w:r w:rsidR="00E5548B" w:rsidRPr="00715A63">
        <w:rPr>
          <w:iCs/>
        </w:rPr>
        <w:t>35</w:t>
      </w:r>
      <w:r w:rsidR="00AC788A">
        <w:rPr>
          <w:iCs/>
        </w:rPr>
        <w:t xml:space="preserve"> </w:t>
      </w:r>
      <w:r w:rsidR="00E5548B" w:rsidRPr="00715A63">
        <w:rPr>
          <w:iCs/>
        </w:rPr>
        <w:t>мм, верхнее и нижнее по 20</w:t>
      </w:r>
      <w:r w:rsidR="00AC788A">
        <w:rPr>
          <w:iCs/>
        </w:rPr>
        <w:t xml:space="preserve"> </w:t>
      </w:r>
      <w:r w:rsidR="00E5548B" w:rsidRPr="00715A63">
        <w:rPr>
          <w:iCs/>
        </w:rPr>
        <w:t>мм;</w:t>
      </w:r>
    </w:p>
    <w:p w:rsidR="00E5548B" w:rsidRPr="00715A63" w:rsidRDefault="004A4A64" w:rsidP="004A4A64">
      <w:pPr>
        <w:numPr>
          <w:ilvl w:val="0"/>
          <w:numId w:val="39"/>
        </w:numPr>
        <w:shd w:val="clear" w:color="auto" w:fill="FFFFFF"/>
        <w:spacing w:line="264" w:lineRule="auto"/>
        <w:ind w:left="1066" w:hanging="357"/>
        <w:jc w:val="both"/>
        <w:rPr>
          <w:iCs/>
        </w:rPr>
      </w:pPr>
      <w:r>
        <w:rPr>
          <w:iCs/>
        </w:rPr>
        <w:t>ш</w:t>
      </w:r>
      <w:r w:rsidR="00E5548B" w:rsidRPr="00715A63">
        <w:rPr>
          <w:iCs/>
        </w:rPr>
        <w:t xml:space="preserve">рифт: </w:t>
      </w:r>
      <w:r w:rsidR="00E5548B" w:rsidRPr="00715A63">
        <w:rPr>
          <w:iCs/>
          <w:lang w:val="en-US"/>
        </w:rPr>
        <w:t>Times</w:t>
      </w:r>
      <w:r w:rsidR="00E5548B" w:rsidRPr="00715A63">
        <w:rPr>
          <w:iCs/>
        </w:rPr>
        <w:t xml:space="preserve"> </w:t>
      </w:r>
      <w:r w:rsidR="00E5548B" w:rsidRPr="00715A63">
        <w:rPr>
          <w:iCs/>
          <w:lang w:val="en-US"/>
        </w:rPr>
        <w:t>New</w:t>
      </w:r>
      <w:r w:rsidR="00E5548B" w:rsidRPr="00715A63">
        <w:rPr>
          <w:iCs/>
        </w:rPr>
        <w:t xml:space="preserve"> </w:t>
      </w:r>
      <w:r w:rsidR="00E5548B" w:rsidRPr="00715A63">
        <w:rPr>
          <w:iCs/>
          <w:lang w:val="en-US"/>
        </w:rPr>
        <w:t>Roman</w:t>
      </w:r>
      <w:r w:rsidR="00E5548B" w:rsidRPr="00715A63">
        <w:rPr>
          <w:iCs/>
        </w:rPr>
        <w:t>, кегль</w:t>
      </w:r>
      <w:r w:rsidR="00AC788A">
        <w:rPr>
          <w:iCs/>
        </w:rPr>
        <w:t xml:space="preserve"> </w:t>
      </w:r>
      <w:r w:rsidR="00CB5AEC" w:rsidRPr="00715A63">
        <w:rPr>
          <w:iCs/>
        </w:rPr>
        <w:t>–</w:t>
      </w:r>
      <w:r w:rsidR="00AC788A">
        <w:rPr>
          <w:iCs/>
        </w:rPr>
        <w:t xml:space="preserve"> </w:t>
      </w:r>
      <w:r w:rsidR="00E5548B" w:rsidRPr="00715A63">
        <w:rPr>
          <w:iCs/>
        </w:rPr>
        <w:t>14, интервал</w:t>
      </w:r>
      <w:r w:rsidR="00AC788A">
        <w:rPr>
          <w:iCs/>
        </w:rPr>
        <w:t xml:space="preserve"> полуторный</w:t>
      </w:r>
      <w:r w:rsidR="00E5548B" w:rsidRPr="00715A63">
        <w:rPr>
          <w:iCs/>
        </w:rPr>
        <w:t>. Таким образом, на странице должно располагаться 28</w:t>
      </w:r>
      <w:r w:rsidR="00CB5AEC" w:rsidRPr="00715A63">
        <w:rPr>
          <w:iCs/>
        </w:rPr>
        <w:t>–</w:t>
      </w:r>
      <w:r w:rsidR="00E5548B" w:rsidRPr="00715A63">
        <w:rPr>
          <w:iCs/>
        </w:rPr>
        <w:t>30 строк по 56</w:t>
      </w:r>
      <w:r w:rsidR="00CB5AEC" w:rsidRPr="00715A63">
        <w:rPr>
          <w:iCs/>
        </w:rPr>
        <w:t>–</w:t>
      </w:r>
      <w:r w:rsidR="00E5548B" w:rsidRPr="00715A63">
        <w:rPr>
          <w:iCs/>
        </w:rPr>
        <w:t>60 знаков;</w:t>
      </w:r>
    </w:p>
    <w:p w:rsidR="00E5548B" w:rsidRPr="00715A63" w:rsidRDefault="004A4A64" w:rsidP="004A4A64">
      <w:pPr>
        <w:numPr>
          <w:ilvl w:val="0"/>
          <w:numId w:val="39"/>
        </w:numPr>
        <w:shd w:val="clear" w:color="auto" w:fill="FFFFFF"/>
        <w:spacing w:line="264" w:lineRule="auto"/>
        <w:ind w:left="1066" w:hanging="357"/>
        <w:jc w:val="both"/>
        <w:rPr>
          <w:iCs/>
        </w:rPr>
      </w:pPr>
      <w:r>
        <w:rPr>
          <w:iCs/>
        </w:rPr>
        <w:t>а</w:t>
      </w:r>
      <w:r w:rsidR="00E5548B" w:rsidRPr="00715A63">
        <w:rPr>
          <w:iCs/>
        </w:rPr>
        <w:t>бзац: 12</w:t>
      </w:r>
      <w:r w:rsidR="00CB5AEC" w:rsidRPr="00715A63">
        <w:rPr>
          <w:iCs/>
        </w:rPr>
        <w:t>–</w:t>
      </w:r>
      <w:r w:rsidR="00136D94" w:rsidRPr="00715A63">
        <w:rPr>
          <w:iCs/>
        </w:rPr>
        <w:t>1</w:t>
      </w:r>
      <w:r w:rsidR="00E5548B" w:rsidRPr="00715A63">
        <w:rPr>
          <w:iCs/>
        </w:rPr>
        <w:t>7</w:t>
      </w:r>
      <w:r w:rsidR="00AC788A">
        <w:rPr>
          <w:iCs/>
        </w:rPr>
        <w:t xml:space="preserve"> </w:t>
      </w:r>
      <w:r w:rsidR="00E5548B" w:rsidRPr="00715A63">
        <w:rPr>
          <w:iCs/>
        </w:rPr>
        <w:t>мм;</w:t>
      </w:r>
    </w:p>
    <w:p w:rsidR="00E5548B" w:rsidRPr="00715A63" w:rsidRDefault="004A4A64" w:rsidP="004A4A64">
      <w:pPr>
        <w:numPr>
          <w:ilvl w:val="0"/>
          <w:numId w:val="39"/>
        </w:numPr>
        <w:shd w:val="clear" w:color="auto" w:fill="FFFFFF"/>
        <w:spacing w:line="264" w:lineRule="auto"/>
        <w:ind w:left="1066" w:hanging="357"/>
        <w:jc w:val="both"/>
        <w:rPr>
          <w:iCs/>
        </w:rPr>
      </w:pPr>
      <w:r>
        <w:rPr>
          <w:iCs/>
        </w:rPr>
        <w:t>в</w:t>
      </w:r>
      <w:r w:rsidR="00AC788A">
        <w:rPr>
          <w:iCs/>
        </w:rPr>
        <w:t>ыравнивание</w:t>
      </w:r>
      <w:r w:rsidR="00524790">
        <w:rPr>
          <w:iCs/>
        </w:rPr>
        <w:t>:</w:t>
      </w:r>
      <w:r w:rsidR="00AC788A">
        <w:rPr>
          <w:iCs/>
        </w:rPr>
        <w:t xml:space="preserve"> по </w:t>
      </w:r>
      <w:r w:rsidR="00E5548B" w:rsidRPr="00715A63">
        <w:rPr>
          <w:iCs/>
        </w:rPr>
        <w:t>ширине страницы.</w:t>
      </w:r>
    </w:p>
    <w:p w:rsidR="00E5548B" w:rsidRPr="00715A63" w:rsidRDefault="00E5548B" w:rsidP="00AC788A">
      <w:pPr>
        <w:shd w:val="clear" w:color="auto" w:fill="FFFFFF"/>
        <w:spacing w:line="264" w:lineRule="auto"/>
        <w:ind w:firstLine="720"/>
        <w:jc w:val="both"/>
        <w:rPr>
          <w:iCs/>
        </w:rPr>
      </w:pPr>
      <w:r w:rsidRPr="00715A63">
        <w:rPr>
          <w:i/>
          <w:iCs/>
        </w:rPr>
        <w:t xml:space="preserve">Страницы </w:t>
      </w:r>
      <w:r w:rsidRPr="00715A63">
        <w:rPr>
          <w:iCs/>
        </w:rPr>
        <w:t xml:space="preserve">следует нумеровать арабскими цифрами. Номера страниц ставятся </w:t>
      </w:r>
      <w:r w:rsidR="00E41C6D">
        <w:rPr>
          <w:iCs/>
        </w:rPr>
        <w:t xml:space="preserve">снаружи в нижнем углу </w:t>
      </w:r>
      <w:r w:rsidR="00E41C6D" w:rsidRPr="00715A63">
        <w:rPr>
          <w:iCs/>
        </w:rPr>
        <w:t>без точки в конце</w:t>
      </w:r>
      <w:r w:rsidR="00E41C6D">
        <w:rPr>
          <w:iCs/>
        </w:rPr>
        <w:t xml:space="preserve"> (на нечетных страницах в </w:t>
      </w:r>
      <w:r w:rsidRPr="00715A63">
        <w:rPr>
          <w:iCs/>
        </w:rPr>
        <w:t>правом</w:t>
      </w:r>
      <w:r w:rsidR="00453EB6" w:rsidRPr="00715A63">
        <w:rPr>
          <w:iCs/>
        </w:rPr>
        <w:t xml:space="preserve"> нижнем уг</w:t>
      </w:r>
      <w:r w:rsidRPr="00715A63">
        <w:rPr>
          <w:iCs/>
        </w:rPr>
        <w:t>лу</w:t>
      </w:r>
      <w:r w:rsidR="00E41C6D">
        <w:rPr>
          <w:iCs/>
        </w:rPr>
        <w:t>, на четных –</w:t>
      </w:r>
      <w:r w:rsidR="00453EB6" w:rsidRPr="00715A63">
        <w:rPr>
          <w:iCs/>
        </w:rPr>
        <w:t xml:space="preserve"> </w:t>
      </w:r>
      <w:r w:rsidR="00E41C6D">
        <w:rPr>
          <w:iCs/>
        </w:rPr>
        <w:t xml:space="preserve">в левом нижнем углу). </w:t>
      </w:r>
      <w:r w:rsidR="00453EB6" w:rsidRPr="00715A63">
        <w:rPr>
          <w:iCs/>
        </w:rPr>
        <w:t>Титульный лист и задание на выполнение работы включают в общую нумерацию страниц, но номер страницы на них не проставляется. Соответственно первая цифра нумерации – «три» указывается на третьей странице, где располагается содержание. Иллюстрации, таблицы и т.п., расположенные на отдельных листах, включают в общую нумерацию страниц записки.</w:t>
      </w:r>
    </w:p>
    <w:p w:rsidR="00453EB6" w:rsidRPr="00715A63" w:rsidRDefault="00453EB6" w:rsidP="00AC788A">
      <w:pPr>
        <w:shd w:val="clear" w:color="auto" w:fill="FFFFFF"/>
        <w:spacing w:line="264" w:lineRule="auto"/>
        <w:ind w:firstLine="720"/>
        <w:jc w:val="both"/>
        <w:rPr>
          <w:iCs/>
        </w:rPr>
      </w:pPr>
      <w:r w:rsidRPr="00715A63">
        <w:rPr>
          <w:iCs/>
        </w:rPr>
        <w:t>Готовая</w:t>
      </w:r>
      <w:r w:rsidRPr="00715A63">
        <w:rPr>
          <w:i/>
          <w:iCs/>
        </w:rPr>
        <w:t xml:space="preserve"> записка </w:t>
      </w:r>
      <w:r w:rsidRPr="00715A63">
        <w:rPr>
          <w:iCs/>
        </w:rPr>
        <w:t>должна быть сформирована в папке скоросшивателя.</w:t>
      </w:r>
    </w:p>
    <w:p w:rsidR="00FF592F" w:rsidRPr="00715A63" w:rsidRDefault="00453EB6" w:rsidP="00AC788A">
      <w:pPr>
        <w:shd w:val="clear" w:color="auto" w:fill="FFFFFF"/>
        <w:spacing w:line="264" w:lineRule="auto"/>
        <w:ind w:firstLine="720"/>
        <w:jc w:val="both"/>
        <w:rPr>
          <w:iCs/>
        </w:rPr>
      </w:pPr>
      <w:r w:rsidRPr="00715A63">
        <w:rPr>
          <w:iCs/>
        </w:rPr>
        <w:t xml:space="preserve">Расчеты рекомендуется производить в единицах </w:t>
      </w:r>
      <w:r w:rsidRPr="00715A63">
        <w:rPr>
          <w:b/>
          <w:iCs/>
        </w:rPr>
        <w:t>СИ</w:t>
      </w:r>
      <w:r w:rsidRPr="00715A63">
        <w:rPr>
          <w:iCs/>
        </w:rPr>
        <w:t xml:space="preserve"> ГОСТ 8.417-81. Достаточная точность машиностроительных расчетов:</w:t>
      </w:r>
    </w:p>
    <w:p w:rsidR="00FF592F" w:rsidRPr="00715A63" w:rsidRDefault="00453EB6" w:rsidP="00AC788A">
      <w:pPr>
        <w:shd w:val="clear" w:color="auto" w:fill="FFFFFF"/>
        <w:spacing w:line="264" w:lineRule="auto"/>
        <w:ind w:firstLine="720"/>
        <w:jc w:val="both"/>
        <w:rPr>
          <w:iCs/>
        </w:rPr>
      </w:pPr>
      <w:r w:rsidRPr="00715A63">
        <w:rPr>
          <w:i/>
          <w:iCs/>
        </w:rPr>
        <w:t>для сил</w:t>
      </w:r>
      <w:r w:rsidR="00FF592F" w:rsidRPr="00715A63">
        <w:rPr>
          <w:iCs/>
        </w:rPr>
        <w:t xml:space="preserve"> </w:t>
      </w:r>
      <w:r w:rsidR="00C904AD">
        <w:rPr>
          <w:iCs/>
        </w:rPr>
        <w:t>…………………… с точностью до</w:t>
      </w:r>
      <w:r w:rsidR="00FF592F" w:rsidRPr="00715A63">
        <w:rPr>
          <w:iCs/>
        </w:rPr>
        <w:t xml:space="preserve"> десятк</w:t>
      </w:r>
      <w:r w:rsidR="00C904AD">
        <w:rPr>
          <w:iCs/>
        </w:rPr>
        <w:t>ов</w:t>
      </w:r>
      <w:r w:rsidR="00FF592F" w:rsidRPr="00715A63">
        <w:rPr>
          <w:iCs/>
        </w:rPr>
        <w:t xml:space="preserve"> чисел </w:t>
      </w:r>
      <w:r w:rsidR="00FF592F" w:rsidRPr="00715A63">
        <w:rPr>
          <w:b/>
          <w:iCs/>
        </w:rPr>
        <w:t>Н</w:t>
      </w:r>
    </w:p>
    <w:p w:rsidR="00FF592F" w:rsidRPr="00715A63" w:rsidRDefault="00FF592F" w:rsidP="00AC788A">
      <w:pPr>
        <w:shd w:val="clear" w:color="auto" w:fill="FFFFFF"/>
        <w:spacing w:line="264" w:lineRule="auto"/>
        <w:ind w:firstLine="720"/>
        <w:jc w:val="both"/>
        <w:rPr>
          <w:iCs/>
        </w:rPr>
      </w:pPr>
      <w:r w:rsidRPr="00715A63">
        <w:rPr>
          <w:i/>
          <w:iCs/>
        </w:rPr>
        <w:t>для моментов</w:t>
      </w:r>
      <w:r w:rsidRPr="00715A63">
        <w:rPr>
          <w:iCs/>
        </w:rPr>
        <w:t xml:space="preserve"> </w:t>
      </w:r>
      <w:r w:rsidR="00C904AD">
        <w:rPr>
          <w:iCs/>
        </w:rPr>
        <w:t>…………… с точностью до</w:t>
      </w:r>
      <w:r w:rsidR="00C904AD" w:rsidRPr="00715A63">
        <w:rPr>
          <w:iCs/>
        </w:rPr>
        <w:t xml:space="preserve"> </w:t>
      </w:r>
      <w:r w:rsidRPr="00715A63">
        <w:rPr>
          <w:iCs/>
        </w:rPr>
        <w:t>десятых дол</w:t>
      </w:r>
      <w:r w:rsidR="00C904AD">
        <w:rPr>
          <w:iCs/>
        </w:rPr>
        <w:t>ей</w:t>
      </w:r>
      <w:r w:rsidRPr="00715A63">
        <w:rPr>
          <w:iCs/>
        </w:rPr>
        <w:t xml:space="preserve"> чисел </w:t>
      </w:r>
      <w:r w:rsidRPr="00715A63">
        <w:rPr>
          <w:b/>
          <w:iCs/>
        </w:rPr>
        <w:t>Н·м</w:t>
      </w:r>
    </w:p>
    <w:p w:rsidR="00FF592F" w:rsidRPr="00715A63" w:rsidRDefault="00FF592F" w:rsidP="00AC788A">
      <w:pPr>
        <w:shd w:val="clear" w:color="auto" w:fill="FFFFFF"/>
        <w:spacing w:line="264" w:lineRule="auto"/>
        <w:ind w:firstLine="720"/>
        <w:jc w:val="both"/>
        <w:rPr>
          <w:iCs/>
        </w:rPr>
      </w:pPr>
      <w:r w:rsidRPr="00715A63">
        <w:rPr>
          <w:i/>
          <w:iCs/>
        </w:rPr>
        <w:t>для напряжений</w:t>
      </w:r>
      <w:r w:rsidRPr="00715A63">
        <w:rPr>
          <w:iCs/>
        </w:rPr>
        <w:t xml:space="preserve"> </w:t>
      </w:r>
      <w:r w:rsidR="00C904AD">
        <w:rPr>
          <w:iCs/>
        </w:rPr>
        <w:t>…………</w:t>
      </w:r>
      <w:r w:rsidRPr="00715A63">
        <w:rPr>
          <w:iCs/>
        </w:rPr>
        <w:t xml:space="preserve"> </w:t>
      </w:r>
      <w:r w:rsidR="00C904AD">
        <w:rPr>
          <w:iCs/>
        </w:rPr>
        <w:t>с точностью до</w:t>
      </w:r>
      <w:r w:rsidRPr="00715A63">
        <w:rPr>
          <w:iCs/>
        </w:rPr>
        <w:t xml:space="preserve"> десятых дол</w:t>
      </w:r>
      <w:r w:rsidR="00C904AD">
        <w:rPr>
          <w:iCs/>
        </w:rPr>
        <w:t>ей</w:t>
      </w:r>
      <w:r w:rsidRPr="00715A63">
        <w:rPr>
          <w:iCs/>
        </w:rPr>
        <w:t xml:space="preserve"> чисел </w:t>
      </w:r>
      <w:r w:rsidRPr="00715A63">
        <w:rPr>
          <w:b/>
          <w:iCs/>
        </w:rPr>
        <w:t>МПа</w:t>
      </w:r>
    </w:p>
    <w:p w:rsidR="00FF592F" w:rsidRPr="00715A63" w:rsidRDefault="00FF592F" w:rsidP="00AC788A">
      <w:pPr>
        <w:shd w:val="clear" w:color="auto" w:fill="FFFFFF"/>
        <w:spacing w:line="264" w:lineRule="auto"/>
        <w:ind w:firstLine="720"/>
        <w:jc w:val="both"/>
        <w:rPr>
          <w:iCs/>
        </w:rPr>
      </w:pPr>
      <w:r w:rsidRPr="00715A63">
        <w:rPr>
          <w:i/>
          <w:iCs/>
        </w:rPr>
        <w:t>для углов</w:t>
      </w:r>
      <w:r w:rsidR="00C904AD">
        <w:rPr>
          <w:iCs/>
        </w:rPr>
        <w:t>..............................</w:t>
      </w:r>
      <w:r w:rsidR="00C904AD" w:rsidRPr="00C904AD">
        <w:rPr>
          <w:iCs/>
          <w:sz w:val="16"/>
          <w:szCs w:val="16"/>
        </w:rPr>
        <w:t xml:space="preserve"> </w:t>
      </w:r>
      <w:r w:rsidR="00C904AD">
        <w:rPr>
          <w:iCs/>
        </w:rPr>
        <w:t>с точностью до</w:t>
      </w:r>
      <w:r w:rsidR="00C904AD" w:rsidRPr="00715A63">
        <w:rPr>
          <w:iCs/>
        </w:rPr>
        <w:t xml:space="preserve"> </w:t>
      </w:r>
      <w:r w:rsidR="00CD3E8B">
        <w:rPr>
          <w:iCs/>
        </w:rPr>
        <w:t>минут</w:t>
      </w:r>
    </w:p>
    <w:p w:rsidR="00E8580A" w:rsidRPr="00715A63" w:rsidRDefault="00E8580A" w:rsidP="00AC788A">
      <w:pPr>
        <w:shd w:val="clear" w:color="auto" w:fill="FFFFFF"/>
        <w:spacing w:line="264" w:lineRule="auto"/>
        <w:ind w:firstLine="720"/>
        <w:jc w:val="both"/>
        <w:rPr>
          <w:iCs/>
        </w:rPr>
      </w:pPr>
      <w:r w:rsidRPr="00715A63">
        <w:rPr>
          <w:iCs/>
        </w:rPr>
        <w:t>В пределах всей пояснительной записки единица измерения физической величины для одного и того же параметра должна быть постоянной</w:t>
      </w:r>
      <w:r w:rsidR="003F1B6B" w:rsidRPr="00715A63">
        <w:rPr>
          <w:iCs/>
        </w:rPr>
        <w:t>.</w:t>
      </w:r>
    </w:p>
    <w:p w:rsidR="003F1B6B" w:rsidRPr="00715A63" w:rsidRDefault="003F1B6B" w:rsidP="00AC788A">
      <w:pPr>
        <w:shd w:val="clear" w:color="auto" w:fill="FFFFFF"/>
        <w:spacing w:line="264" w:lineRule="auto"/>
        <w:ind w:firstLine="720"/>
        <w:jc w:val="both"/>
        <w:rPr>
          <w:iCs/>
        </w:rPr>
      </w:pPr>
      <w:r w:rsidRPr="00715A63">
        <w:rPr>
          <w:iCs/>
        </w:rPr>
        <w:t xml:space="preserve">В тексте пояснительной записки </w:t>
      </w:r>
      <w:r w:rsidRPr="00715A63">
        <w:rPr>
          <w:i/>
          <w:iCs/>
        </w:rPr>
        <w:t>числа</w:t>
      </w:r>
      <w:r w:rsidR="00630BDB" w:rsidRPr="00715A63">
        <w:rPr>
          <w:i/>
          <w:iCs/>
        </w:rPr>
        <w:t xml:space="preserve"> </w:t>
      </w:r>
      <w:r w:rsidR="00630BDB" w:rsidRPr="00715A63">
        <w:rPr>
          <w:iCs/>
        </w:rPr>
        <w:t>с</w:t>
      </w:r>
      <w:r w:rsidRPr="00715A63">
        <w:rPr>
          <w:i/>
          <w:iCs/>
        </w:rPr>
        <w:t xml:space="preserve"> </w:t>
      </w:r>
      <w:r w:rsidRPr="00715A63">
        <w:rPr>
          <w:iCs/>
        </w:rPr>
        <w:t>размерностями пишутся цифрами, а без размерностей – словами: «...зазор равен 0,2</w:t>
      </w:r>
      <w:r w:rsidR="00E41C6D">
        <w:rPr>
          <w:iCs/>
        </w:rPr>
        <w:t xml:space="preserve"> </w:t>
      </w:r>
      <w:r w:rsidRPr="00715A63">
        <w:rPr>
          <w:iCs/>
        </w:rPr>
        <w:t xml:space="preserve">мм...», но «...данный показатель превышает предельно допустимое значение в два раза...». Числовые интервалы записываются «от» </w:t>
      </w:r>
      <w:r w:rsidR="00C904AD">
        <w:rPr>
          <w:iCs/>
        </w:rPr>
        <w:br/>
      </w:r>
      <w:r w:rsidRPr="00715A63">
        <w:rPr>
          <w:iCs/>
        </w:rPr>
        <w:t xml:space="preserve">и «до», если после чисел указана единица физической величины, или единицы измерения, числа </w:t>
      </w:r>
      <w:r w:rsidR="00C904AD">
        <w:rPr>
          <w:iCs/>
        </w:rPr>
        <w:t xml:space="preserve"> </w:t>
      </w:r>
      <w:r w:rsidRPr="00715A63">
        <w:rPr>
          <w:iCs/>
        </w:rPr>
        <w:t>представляют</w:t>
      </w:r>
      <w:r w:rsidR="00C904AD">
        <w:rPr>
          <w:iCs/>
        </w:rPr>
        <w:t xml:space="preserve"> </w:t>
      </w:r>
      <w:r w:rsidRPr="00715A63">
        <w:rPr>
          <w:iCs/>
        </w:rPr>
        <w:t xml:space="preserve"> безразмерные </w:t>
      </w:r>
      <w:r w:rsidR="00C904AD">
        <w:rPr>
          <w:iCs/>
        </w:rPr>
        <w:t xml:space="preserve"> </w:t>
      </w:r>
      <w:r w:rsidRPr="00715A63">
        <w:rPr>
          <w:iCs/>
        </w:rPr>
        <w:t xml:space="preserve">коэффициенты. </w:t>
      </w:r>
      <w:r w:rsidR="00C904AD">
        <w:rPr>
          <w:iCs/>
        </w:rPr>
        <w:t xml:space="preserve"> </w:t>
      </w:r>
      <w:r w:rsidRPr="00715A63">
        <w:rPr>
          <w:iCs/>
        </w:rPr>
        <w:t xml:space="preserve">Если </w:t>
      </w:r>
      <w:r w:rsidR="00C904AD">
        <w:rPr>
          <w:iCs/>
        </w:rPr>
        <w:t xml:space="preserve"> </w:t>
      </w:r>
      <w:r w:rsidRPr="00715A63">
        <w:rPr>
          <w:iCs/>
        </w:rPr>
        <w:t xml:space="preserve">числа </w:t>
      </w:r>
      <w:r w:rsidR="00C904AD">
        <w:rPr>
          <w:iCs/>
        </w:rPr>
        <w:t xml:space="preserve"> </w:t>
      </w:r>
      <w:r w:rsidRPr="00715A63">
        <w:rPr>
          <w:iCs/>
        </w:rPr>
        <w:t xml:space="preserve">представляют </w:t>
      </w:r>
      <w:r w:rsidR="00C904AD">
        <w:rPr>
          <w:iCs/>
        </w:rPr>
        <w:t xml:space="preserve"> </w:t>
      </w:r>
      <w:r w:rsidRPr="00715A63">
        <w:rPr>
          <w:iCs/>
        </w:rPr>
        <w:t>собой порядковые номера, то между ними ставится тире. Например, «от 0,5 до 0,8</w:t>
      </w:r>
      <w:r w:rsidR="00E41C6D">
        <w:rPr>
          <w:iCs/>
        </w:rPr>
        <w:t xml:space="preserve"> </w:t>
      </w:r>
      <w:r w:rsidRPr="00715A63">
        <w:rPr>
          <w:iCs/>
        </w:rPr>
        <w:t>мм», но «рис</w:t>
      </w:r>
      <w:r w:rsidR="00630BDB" w:rsidRPr="00715A63">
        <w:rPr>
          <w:iCs/>
        </w:rPr>
        <w:t xml:space="preserve">унок </w:t>
      </w:r>
      <w:r w:rsidRPr="00715A63">
        <w:rPr>
          <w:iCs/>
        </w:rPr>
        <w:t>1</w:t>
      </w:r>
      <w:r w:rsidR="00C904AD">
        <w:rPr>
          <w:iCs/>
        </w:rPr>
        <w:t>–</w:t>
      </w:r>
      <w:r w:rsidRPr="00715A63">
        <w:rPr>
          <w:iCs/>
        </w:rPr>
        <w:t>14».</w:t>
      </w:r>
    </w:p>
    <w:p w:rsidR="003F1B6B" w:rsidRPr="00715A63" w:rsidRDefault="003F1B6B" w:rsidP="00AC788A">
      <w:pPr>
        <w:shd w:val="clear" w:color="auto" w:fill="FFFFFF"/>
        <w:spacing w:line="264" w:lineRule="auto"/>
        <w:ind w:firstLine="720"/>
        <w:jc w:val="both"/>
        <w:rPr>
          <w:iCs/>
        </w:rPr>
      </w:pPr>
      <w:r w:rsidRPr="00715A63">
        <w:rPr>
          <w:iCs/>
        </w:rPr>
        <w:t xml:space="preserve">В случае необходимости применения </w:t>
      </w:r>
      <w:r w:rsidRPr="00715A63">
        <w:rPr>
          <w:i/>
          <w:iCs/>
        </w:rPr>
        <w:t>таблиц</w:t>
      </w:r>
      <w:r w:rsidRPr="00715A63">
        <w:rPr>
          <w:iCs/>
        </w:rPr>
        <w:t xml:space="preserve">, на них должны быть ссылки в тексте пояснительной записки. </w:t>
      </w:r>
      <w:r w:rsidR="004A2623" w:rsidRPr="00715A63">
        <w:rPr>
          <w:iCs/>
        </w:rPr>
        <w:t>Таблицы следует нумер</w:t>
      </w:r>
      <w:r w:rsidR="00630BDB" w:rsidRPr="00715A63">
        <w:rPr>
          <w:iCs/>
        </w:rPr>
        <w:t>овать</w:t>
      </w:r>
      <w:r w:rsidR="004A2623" w:rsidRPr="00715A63">
        <w:rPr>
          <w:iCs/>
        </w:rPr>
        <w:t xml:space="preserve"> арабскими цифрами порядковой нумерацией в пределах всей работы. </w:t>
      </w:r>
      <w:r w:rsidR="004A10F6" w:rsidRPr="00715A63">
        <w:rPr>
          <w:iCs/>
        </w:rPr>
        <w:t>Номер следует размещать в левом</w:t>
      </w:r>
      <w:r w:rsidR="004A2623" w:rsidRPr="00715A63">
        <w:rPr>
          <w:iCs/>
        </w:rPr>
        <w:t xml:space="preserve"> верхнем углу</w:t>
      </w:r>
      <w:r w:rsidR="00D327F7" w:rsidRPr="00715A63">
        <w:rPr>
          <w:iCs/>
        </w:rPr>
        <w:t xml:space="preserve">. Далее идет заголовок таблицы. </w:t>
      </w:r>
      <w:r w:rsidR="004A2623" w:rsidRPr="00715A63">
        <w:rPr>
          <w:iCs/>
        </w:rPr>
        <w:t xml:space="preserve">Если таблица расположена не на одной странице, пишут  «Продолжение табл. </w:t>
      </w:r>
      <w:r w:rsidR="00D327F7" w:rsidRPr="00715A63">
        <w:rPr>
          <w:iCs/>
        </w:rPr>
        <w:t>А</w:t>
      </w:r>
      <w:r w:rsidR="004A2623" w:rsidRPr="00715A63">
        <w:rPr>
          <w:iCs/>
        </w:rPr>
        <w:t>».</w:t>
      </w:r>
    </w:p>
    <w:p w:rsidR="004E505A" w:rsidRPr="00715A63" w:rsidRDefault="004A2623" w:rsidP="00AC788A">
      <w:pPr>
        <w:shd w:val="clear" w:color="auto" w:fill="FFFFFF"/>
        <w:spacing w:line="264" w:lineRule="auto"/>
        <w:ind w:firstLine="720"/>
        <w:jc w:val="both"/>
        <w:rPr>
          <w:iCs/>
        </w:rPr>
      </w:pPr>
      <w:r w:rsidRPr="00715A63">
        <w:rPr>
          <w:i/>
          <w:iCs/>
        </w:rPr>
        <w:t>Расчетные формулы</w:t>
      </w:r>
      <w:r w:rsidRPr="00715A63">
        <w:rPr>
          <w:iCs/>
        </w:rPr>
        <w:t xml:space="preserve"> располагаются по центру страницы. Система написания формул должна быть единой по всей пояснительной записке. Размеры символов, знаков, индексов должны быть не меньше размера букв текста. </w:t>
      </w:r>
      <w:r w:rsidR="009E5696" w:rsidRPr="00715A63">
        <w:rPr>
          <w:iCs/>
        </w:rPr>
        <w:t>Меньшего размера могут быть только надстрочные и подстрочные индексы, показатели степени. Не допускается комбинация в одной формуле символов, знаков и индексов вписанных от руки или выполненных непечатным способом. Пояснение символов и числовых коэффициентов следует производить непосредственно под формулой в той же последовательности, в которой они даны. Значение каждого символа и числового коэффициента следует давать с новой строки.</w:t>
      </w:r>
      <w:r w:rsidR="00651EC9" w:rsidRPr="00715A63">
        <w:rPr>
          <w:iCs/>
        </w:rPr>
        <w:t xml:space="preserve"> Первую строку пояснения начинают словом «где» без двоеточия</w:t>
      </w:r>
      <w:r w:rsidR="003F13E8" w:rsidRPr="00715A63">
        <w:rPr>
          <w:iCs/>
        </w:rPr>
        <w:t>. Уравнения и формулы следует выделять в отдельную строку, оставляя по одной свободной строке сверху и снизу. В случае, когда в тексте встречается более одной формулы, их следует нумеровать порядковой нумерацией в пределах всей записки арабскими цифрами в круглых скобках в крайнем правом положении на строке (№</w:t>
      </w:r>
      <w:r w:rsidR="003F13E8" w:rsidRPr="00715A63">
        <w:rPr>
          <w:iCs/>
          <w:vertAlign w:val="subscript"/>
        </w:rPr>
        <w:t>р</w:t>
      </w:r>
      <w:r w:rsidR="00C904AD">
        <w:rPr>
          <w:iCs/>
        </w:rPr>
        <w:t>.</w:t>
      </w:r>
      <w:r w:rsidR="003F13E8" w:rsidRPr="00715A63">
        <w:rPr>
          <w:iCs/>
        </w:rPr>
        <w:t>№</w:t>
      </w:r>
      <w:r w:rsidR="003F13E8" w:rsidRPr="00715A63">
        <w:rPr>
          <w:iCs/>
          <w:vertAlign w:val="subscript"/>
        </w:rPr>
        <w:t>ф</w:t>
      </w:r>
      <w:r w:rsidR="003F13E8" w:rsidRPr="00715A63">
        <w:rPr>
          <w:iCs/>
        </w:rPr>
        <w:t>), где №</w:t>
      </w:r>
      <w:r w:rsidR="003F13E8" w:rsidRPr="00715A63">
        <w:rPr>
          <w:iCs/>
          <w:vertAlign w:val="subscript"/>
        </w:rPr>
        <w:t>р</w:t>
      </w:r>
      <w:r w:rsidR="00180325" w:rsidRPr="00715A63">
        <w:rPr>
          <w:iCs/>
          <w:vertAlign w:val="subscript"/>
        </w:rPr>
        <w:t xml:space="preserve"> </w:t>
      </w:r>
      <w:r w:rsidR="003F13E8" w:rsidRPr="00715A63">
        <w:rPr>
          <w:iCs/>
          <w:vertAlign w:val="subscript"/>
        </w:rPr>
        <w:t xml:space="preserve"> </w:t>
      </w:r>
      <w:r w:rsidR="003F13E8" w:rsidRPr="00715A63">
        <w:rPr>
          <w:iCs/>
        </w:rPr>
        <w:t>– номер раздела, №</w:t>
      </w:r>
      <w:r w:rsidR="003F13E8" w:rsidRPr="00715A63">
        <w:rPr>
          <w:iCs/>
          <w:vertAlign w:val="subscript"/>
        </w:rPr>
        <w:t>ф</w:t>
      </w:r>
      <w:r w:rsidR="00180325" w:rsidRPr="00715A63">
        <w:rPr>
          <w:iCs/>
          <w:vertAlign w:val="subscript"/>
        </w:rPr>
        <w:t xml:space="preserve">  </w:t>
      </w:r>
      <w:r w:rsidR="00CB5AEC" w:rsidRPr="00715A63">
        <w:rPr>
          <w:iCs/>
        </w:rPr>
        <w:t>–</w:t>
      </w:r>
      <w:r w:rsidR="003F13E8" w:rsidRPr="00715A63">
        <w:rPr>
          <w:iCs/>
        </w:rPr>
        <w:t xml:space="preserve"> номер формулы</w:t>
      </w:r>
      <w:r w:rsidR="00C904AD">
        <w:rPr>
          <w:iCs/>
        </w:rPr>
        <w:t>, разделенны</w:t>
      </w:r>
      <w:r w:rsidR="00E40829">
        <w:rPr>
          <w:iCs/>
        </w:rPr>
        <w:t>е</w:t>
      </w:r>
      <w:r w:rsidR="00C904AD">
        <w:rPr>
          <w:iCs/>
        </w:rPr>
        <w:t xml:space="preserve"> точкой. Например, (1.2), (</w:t>
      </w:r>
      <w:r w:rsidR="00BF5F32">
        <w:rPr>
          <w:iCs/>
        </w:rPr>
        <w:t>5</w:t>
      </w:r>
      <w:r w:rsidR="00C904AD">
        <w:rPr>
          <w:iCs/>
        </w:rPr>
        <w:t>.</w:t>
      </w:r>
      <w:r w:rsidR="00BF5F32">
        <w:rPr>
          <w:iCs/>
        </w:rPr>
        <w:t>3) и т.д.</w:t>
      </w:r>
      <w:r w:rsidR="003F13E8" w:rsidRPr="00715A63">
        <w:rPr>
          <w:iCs/>
        </w:rPr>
        <w:t xml:space="preserve"> Допускается не приводить пояснения символов и коэффициентов, поясненных ранее </w:t>
      </w:r>
      <w:r w:rsidR="00E40829">
        <w:rPr>
          <w:iCs/>
        </w:rPr>
        <w:t>в</w:t>
      </w:r>
      <w:r w:rsidR="003F13E8" w:rsidRPr="00715A63">
        <w:rPr>
          <w:iCs/>
        </w:rPr>
        <w:t xml:space="preserve"> других формулах, при первом их появлении. Переносить формулы на новые строчки допускается только на знаках выполняемых операций. Возможно после </w:t>
      </w:r>
      <w:r w:rsidR="004E505A" w:rsidRPr="00715A63">
        <w:rPr>
          <w:iCs/>
        </w:rPr>
        <w:t>формулы на той же строке помещать расчеты путем подстановки в формулу необходимых численных величин. После полученного численного значения искомой величины (рекомендуется производить расчеты с точностью до десятой доли числа) пишется единица измерения данной физической величины и ставится запятая. Пояснения символов и коэффициентов далее раскрывается обычным путем.</w:t>
      </w:r>
    </w:p>
    <w:p w:rsidR="0027205D" w:rsidRPr="00715A63" w:rsidRDefault="0027205D" w:rsidP="00AC788A">
      <w:pPr>
        <w:shd w:val="clear" w:color="auto" w:fill="FFFFFF"/>
        <w:spacing w:line="264" w:lineRule="auto"/>
        <w:ind w:right="5" w:firstLine="720"/>
        <w:jc w:val="both"/>
      </w:pPr>
      <w:r w:rsidRPr="00715A63">
        <w:t>Расчет необходимо оформить в соответствии с требованиями СТП 2400-2004, в частности</w:t>
      </w:r>
      <w:r w:rsidR="009710A9">
        <w:t>,</w:t>
      </w:r>
      <w:r w:rsidRPr="00715A63">
        <w:t xml:space="preserve"> сначала должна быть написана формула в буквенном обозначении с расшифровкой обозначений и единиц измерений</w:t>
      </w:r>
      <w:r w:rsidR="009710A9">
        <w:t>,</w:t>
      </w:r>
      <w:r w:rsidRPr="00715A63">
        <w:t xml:space="preserve"> затем без всяких алгебраических преобразований подстановка численных значений и результат вычисления и его обсуждение.</w:t>
      </w:r>
    </w:p>
    <w:p w:rsidR="0027205D" w:rsidRPr="00715A63" w:rsidRDefault="0027205D" w:rsidP="00AC788A">
      <w:pPr>
        <w:spacing w:line="264" w:lineRule="auto"/>
        <w:ind w:firstLine="720"/>
        <w:jc w:val="both"/>
      </w:pPr>
      <w:r w:rsidRPr="00715A63">
        <w:t xml:space="preserve">Расчет следует писать с достаточно ясными заголовками, в определенном порядке, с необходимым </w:t>
      </w:r>
      <w:r w:rsidRPr="00715A63">
        <w:rPr>
          <w:spacing w:val="-1"/>
        </w:rPr>
        <w:t>пояснительным текстом. Если необходимо</w:t>
      </w:r>
      <w:r w:rsidR="00D327F7" w:rsidRPr="00715A63">
        <w:rPr>
          <w:spacing w:val="-1"/>
        </w:rPr>
        <w:t>,</w:t>
      </w:r>
      <w:r w:rsidRPr="00715A63">
        <w:rPr>
          <w:spacing w:val="-1"/>
        </w:rPr>
        <w:t xml:space="preserve"> расчет сопровождать эскизами рассчитываемых деталей, а также схемами сил и </w:t>
      </w:r>
      <w:r w:rsidRPr="00715A63">
        <w:t>эпюрами моментов, действующих на эти детали. При необходимости к эскизам давать расчетные сечения. В конце работы приводятся выводы, заключения.</w:t>
      </w:r>
      <w:r w:rsidR="00D327F7" w:rsidRPr="00715A63">
        <w:t xml:space="preserve"> На протяжении всей записки необходимо строго соблюдать единообразие терминов, обозначений, условных сокращений и символов. Весь текст в ПЗ должен быть разбит на разделы каждый раздел должен начинаться с новой страницы. Разделы обозначают порядковыми номерами – арабскими цифрами без точки. Каждый раздел может состоять из </w:t>
      </w:r>
      <w:r w:rsidR="00A92B1B" w:rsidRPr="00715A63">
        <w:t xml:space="preserve">нескольких подразделов. Номера подразделов </w:t>
      </w:r>
      <w:r w:rsidR="00BF5F32">
        <w:t xml:space="preserve">состоят </w:t>
      </w:r>
      <w:r w:rsidR="00A92B1B" w:rsidRPr="00715A63">
        <w:t>из номеров раздела и подраздела, разделенных точкой. В конце подраздела точка не ставится.</w:t>
      </w:r>
    </w:p>
    <w:p w:rsidR="00A92B1B" w:rsidRPr="001317C8" w:rsidRDefault="00A92B1B" w:rsidP="00AC788A">
      <w:pPr>
        <w:spacing w:line="264" w:lineRule="auto"/>
        <w:ind w:firstLine="720"/>
        <w:jc w:val="both"/>
      </w:pPr>
      <w:r w:rsidRPr="001317C8">
        <w:t>Например</w:t>
      </w:r>
      <w:r w:rsidR="001317C8">
        <w:t>:</w:t>
      </w:r>
      <w:r w:rsidRPr="001317C8">
        <w:t xml:space="preserve"> </w:t>
      </w:r>
    </w:p>
    <w:p w:rsidR="00A92B1B" w:rsidRPr="00715A63" w:rsidRDefault="00344FEF" w:rsidP="00344FEF">
      <w:pPr>
        <w:spacing w:line="264" w:lineRule="auto"/>
        <w:ind w:firstLine="708"/>
        <w:jc w:val="both"/>
      </w:pPr>
      <w:r>
        <w:t xml:space="preserve">2 </w:t>
      </w:r>
      <w:r w:rsidR="00A92B1B" w:rsidRPr="00715A63">
        <w:t>Расчет тихоходной зубчатой передачи</w:t>
      </w:r>
    </w:p>
    <w:p w:rsidR="00A92B1B" w:rsidRPr="00715A63" w:rsidRDefault="004A10F6" w:rsidP="00AC788A">
      <w:pPr>
        <w:spacing w:line="264" w:lineRule="auto"/>
        <w:jc w:val="both"/>
      </w:pPr>
      <w:r w:rsidRPr="00715A63">
        <w:t xml:space="preserve">          </w:t>
      </w:r>
      <w:r w:rsidR="00344FEF">
        <w:t xml:space="preserve">  2.1 </w:t>
      </w:r>
      <w:r w:rsidR="00A92B1B" w:rsidRPr="00715A63">
        <w:t>Выбор материала и определение допускаемых напряжений</w:t>
      </w:r>
    </w:p>
    <w:p w:rsidR="00E61B33" w:rsidRPr="00715A63" w:rsidRDefault="00E61B33" w:rsidP="00AC788A">
      <w:pPr>
        <w:spacing w:line="264" w:lineRule="auto"/>
        <w:ind w:firstLine="720"/>
        <w:jc w:val="both"/>
      </w:pPr>
      <w:r w:rsidRPr="00715A63">
        <w:t>Точку в конце заголовка не ставят.</w:t>
      </w:r>
    </w:p>
    <w:p w:rsidR="00766C4B" w:rsidRPr="00715A63" w:rsidRDefault="00766C4B" w:rsidP="00AC788A">
      <w:pPr>
        <w:spacing w:line="264" w:lineRule="auto"/>
        <w:ind w:firstLine="720"/>
        <w:jc w:val="both"/>
      </w:pPr>
      <w:r w:rsidRPr="00715A63">
        <w:t>Все листы должны иметь внутреннюю рамку. Расстояние от внутренней рамки листа до текста: в</w:t>
      </w:r>
      <w:r w:rsidR="00E40829">
        <w:t xml:space="preserve"> </w:t>
      </w:r>
      <w:r w:rsidRPr="00715A63">
        <w:t>начале строки и в конце не менее 3 мм, от верхней и нижней строки текста до рамки – не менее 10</w:t>
      </w:r>
      <w:r w:rsidR="00BF5F32">
        <w:t xml:space="preserve"> </w:t>
      </w:r>
      <w:r w:rsidRPr="00715A63">
        <w:t>мм.</w:t>
      </w:r>
    </w:p>
    <w:p w:rsidR="005C342D" w:rsidRPr="00715A63" w:rsidRDefault="005C342D" w:rsidP="00AC788A">
      <w:pPr>
        <w:spacing w:line="264" w:lineRule="auto"/>
        <w:ind w:firstLine="720"/>
        <w:jc w:val="both"/>
      </w:pPr>
      <w:r w:rsidRPr="00715A63">
        <w:rPr>
          <w:b/>
        </w:rPr>
        <w:t>Обозначение документа</w:t>
      </w:r>
      <w:r w:rsidRPr="00715A63">
        <w:t xml:space="preserve"> состоит из центральной цифровой части, пред</w:t>
      </w:r>
      <w:r w:rsidR="001317C8">
        <w:t>шествующей</w:t>
      </w:r>
      <w:r w:rsidRPr="00715A63">
        <w:t xml:space="preserve"> и последующей буквенных групп.</w:t>
      </w:r>
    </w:p>
    <w:p w:rsidR="005C342D" w:rsidRPr="00715A63" w:rsidRDefault="005C342D" w:rsidP="00AC788A">
      <w:pPr>
        <w:spacing w:line="264" w:lineRule="auto"/>
        <w:ind w:firstLine="720"/>
        <w:jc w:val="both"/>
      </w:pPr>
      <w:r w:rsidRPr="00715A63">
        <w:t xml:space="preserve">Например: КП </w:t>
      </w:r>
      <w:r w:rsidR="00DD7E0B" w:rsidRPr="00715A63">
        <w:t>190603</w:t>
      </w:r>
      <w:r w:rsidRPr="00715A63">
        <w:t>.04.03.</w:t>
      </w:r>
      <w:r w:rsidR="0092032E" w:rsidRPr="00715A63">
        <w:t>00</w:t>
      </w:r>
      <w:r w:rsidR="00276A52" w:rsidRPr="00715A63">
        <w:t>.</w:t>
      </w:r>
      <w:r w:rsidRPr="00715A63">
        <w:t>000 СБ</w:t>
      </w:r>
      <w:r w:rsidR="001317C8">
        <w:t xml:space="preserve">, </w:t>
      </w:r>
      <w:r w:rsidRPr="00715A63">
        <w:t xml:space="preserve"> КП </w:t>
      </w:r>
      <w:r w:rsidR="00DD7E0B" w:rsidRPr="00715A63">
        <w:t>190603</w:t>
      </w:r>
      <w:r w:rsidRPr="00715A63">
        <w:t>.04.03.00</w:t>
      </w:r>
      <w:r w:rsidR="00276A52" w:rsidRPr="00715A63">
        <w:t>.</w:t>
      </w:r>
      <w:r w:rsidR="0092032E" w:rsidRPr="00715A63">
        <w:t>00</w:t>
      </w:r>
      <w:r w:rsidR="001317C8">
        <w:t>0 ПЗ,</w:t>
      </w:r>
    </w:p>
    <w:p w:rsidR="005C342D" w:rsidRPr="00715A63" w:rsidRDefault="005C342D" w:rsidP="001317C8">
      <w:pPr>
        <w:spacing w:line="264" w:lineRule="auto"/>
        <w:jc w:val="both"/>
      </w:pPr>
      <w:r w:rsidRPr="00715A63">
        <w:t xml:space="preserve">где </w:t>
      </w:r>
      <w:r w:rsidR="001317C8">
        <w:t xml:space="preserve">     </w:t>
      </w:r>
      <w:r w:rsidRPr="00715A63">
        <w:t>КП – курсовой проект;</w:t>
      </w:r>
    </w:p>
    <w:p w:rsidR="005C342D" w:rsidRPr="00715A63" w:rsidRDefault="005C342D" w:rsidP="00AC788A">
      <w:pPr>
        <w:spacing w:line="264" w:lineRule="auto"/>
        <w:ind w:firstLine="720"/>
        <w:jc w:val="both"/>
      </w:pPr>
      <w:r w:rsidRPr="00715A63">
        <w:t>первая группа из шести цифр (</w:t>
      </w:r>
      <w:r w:rsidR="00DD7E0B" w:rsidRPr="00715A63">
        <w:t>190603</w:t>
      </w:r>
      <w:r w:rsidRPr="00715A63">
        <w:t>) обозначает шифр специальности;</w:t>
      </w:r>
    </w:p>
    <w:p w:rsidR="005C342D" w:rsidRPr="00715A63" w:rsidRDefault="005C342D" w:rsidP="00AC788A">
      <w:pPr>
        <w:spacing w:line="264" w:lineRule="auto"/>
        <w:ind w:firstLine="720"/>
        <w:jc w:val="both"/>
      </w:pPr>
      <w:r w:rsidRPr="00715A63">
        <w:t>вторая группа цифр (04.03) обозначает</w:t>
      </w:r>
      <w:r w:rsidR="00BD1104" w:rsidRPr="00715A63">
        <w:t xml:space="preserve"> номер и</w:t>
      </w:r>
      <w:r w:rsidRPr="00715A63">
        <w:t xml:space="preserve"> вариант задания;</w:t>
      </w:r>
    </w:p>
    <w:p w:rsidR="00C42208" w:rsidRPr="00715A63" w:rsidRDefault="005C342D" w:rsidP="00AC788A">
      <w:pPr>
        <w:spacing w:line="264" w:lineRule="auto"/>
        <w:ind w:firstLine="720"/>
        <w:jc w:val="both"/>
      </w:pPr>
      <w:r w:rsidRPr="00715A63">
        <w:t>в третьей группе указыва</w:t>
      </w:r>
      <w:r w:rsidR="001317C8">
        <w:t>е</w:t>
      </w:r>
      <w:r w:rsidRPr="00715A63">
        <w:t xml:space="preserve">тся номер сборочной </w:t>
      </w:r>
      <w:r w:rsidR="00C42208" w:rsidRPr="00715A63">
        <w:t>единицы (</w:t>
      </w:r>
      <w:r w:rsidR="0092032E" w:rsidRPr="00715A63">
        <w:t>01</w:t>
      </w:r>
      <w:r w:rsidR="00C42208" w:rsidRPr="00715A63">
        <w:t xml:space="preserve">, </w:t>
      </w:r>
      <w:r w:rsidR="0092032E" w:rsidRPr="00715A63">
        <w:t>0</w:t>
      </w:r>
      <w:r w:rsidR="00C42208" w:rsidRPr="00715A63">
        <w:t xml:space="preserve">2, </w:t>
      </w:r>
      <w:r w:rsidR="0092032E" w:rsidRPr="00715A63">
        <w:t>0</w:t>
      </w:r>
      <w:r w:rsidR="00C42208" w:rsidRPr="00715A63">
        <w:t>3</w:t>
      </w:r>
      <w:r w:rsidR="0092032E" w:rsidRPr="00715A63">
        <w:t>,...</w:t>
      </w:r>
      <w:r w:rsidR="00C42208" w:rsidRPr="00715A63">
        <w:t>).</w:t>
      </w:r>
    </w:p>
    <w:p w:rsidR="00C42208" w:rsidRPr="00715A63" w:rsidRDefault="00C42208" w:rsidP="00AC788A">
      <w:pPr>
        <w:spacing w:line="264" w:lineRule="auto"/>
        <w:ind w:firstLine="720"/>
        <w:jc w:val="both"/>
      </w:pPr>
      <w:r w:rsidRPr="00715A63">
        <w:t xml:space="preserve">При обозначении документа детали указывается цифровая группа 001, </w:t>
      </w:r>
      <w:r w:rsidR="0092032E" w:rsidRPr="00715A63">
        <w:t>002</w:t>
      </w:r>
      <w:r w:rsidRPr="00715A63">
        <w:t>,</w:t>
      </w:r>
      <w:r w:rsidR="0092032E" w:rsidRPr="00715A63">
        <w:t>...</w:t>
      </w:r>
      <w:r w:rsidRPr="00715A63">
        <w:t xml:space="preserve"> в которой первая цифра – номер сборочной единицы, вторая и третья цифры – номер детали.</w:t>
      </w:r>
    </w:p>
    <w:p w:rsidR="00C42208" w:rsidRPr="00715A63" w:rsidRDefault="004A10F6" w:rsidP="00AC788A">
      <w:pPr>
        <w:spacing w:line="264" w:lineRule="auto"/>
        <w:ind w:firstLine="720"/>
        <w:jc w:val="both"/>
      </w:pPr>
      <w:r w:rsidRPr="00715A63">
        <w:t xml:space="preserve">Например: </w:t>
      </w:r>
    </w:p>
    <w:p w:rsidR="00A40C6E" w:rsidRPr="00715A63" w:rsidRDefault="00A40C6E" w:rsidP="00AC788A">
      <w:pPr>
        <w:spacing w:line="264" w:lineRule="auto"/>
        <w:ind w:firstLine="720"/>
        <w:jc w:val="both"/>
      </w:pPr>
      <w:r w:rsidRPr="00715A63">
        <w:t xml:space="preserve">Спецификация КП </w:t>
      </w:r>
      <w:r w:rsidR="00DD7E0B" w:rsidRPr="00715A63">
        <w:t>190603</w:t>
      </w:r>
      <w:r w:rsidRPr="00715A63">
        <w:t>.04.03.00.000</w:t>
      </w:r>
    </w:p>
    <w:p w:rsidR="00A40C6E" w:rsidRPr="00715A63" w:rsidRDefault="00A40C6E" w:rsidP="00AC788A">
      <w:pPr>
        <w:spacing w:line="264" w:lineRule="auto"/>
        <w:ind w:firstLine="720"/>
        <w:jc w:val="both"/>
      </w:pPr>
      <w:r w:rsidRPr="00715A63">
        <w:t xml:space="preserve">Чертеж общего вида КП </w:t>
      </w:r>
      <w:r w:rsidR="00DD7E0B" w:rsidRPr="00715A63">
        <w:t>190603</w:t>
      </w:r>
      <w:r w:rsidRPr="00715A63">
        <w:t>.04.03.00.000 ВО</w:t>
      </w:r>
    </w:p>
    <w:p w:rsidR="005C342D" w:rsidRPr="00715A63" w:rsidRDefault="00A40C6E" w:rsidP="00AC788A">
      <w:pPr>
        <w:spacing w:line="264" w:lineRule="auto"/>
        <w:ind w:firstLine="720"/>
        <w:jc w:val="both"/>
      </w:pPr>
      <w:r w:rsidRPr="00715A63">
        <w:t xml:space="preserve">Пояснительная записка КП </w:t>
      </w:r>
      <w:r w:rsidR="00DD7E0B" w:rsidRPr="00715A63">
        <w:t>190603</w:t>
      </w:r>
      <w:r w:rsidRPr="00715A63">
        <w:t>.04.03.00.00 ПЗ</w:t>
      </w:r>
    </w:p>
    <w:p w:rsidR="00A40C6E" w:rsidRPr="00715A63" w:rsidRDefault="00A40C6E" w:rsidP="00AC788A">
      <w:pPr>
        <w:spacing w:line="264" w:lineRule="auto"/>
        <w:ind w:firstLine="720"/>
        <w:jc w:val="both"/>
      </w:pPr>
      <w:r w:rsidRPr="00715A63">
        <w:t xml:space="preserve">Сборочный чертеж (сборочная единица) КП </w:t>
      </w:r>
      <w:r w:rsidR="00DD7E0B" w:rsidRPr="00715A63">
        <w:t>190603</w:t>
      </w:r>
      <w:r w:rsidRPr="00715A63">
        <w:t>.04.03.01.000 СБ</w:t>
      </w:r>
    </w:p>
    <w:p w:rsidR="001A2258" w:rsidRDefault="00A40C6E" w:rsidP="00AC788A">
      <w:pPr>
        <w:spacing w:line="264" w:lineRule="auto"/>
        <w:ind w:firstLine="720"/>
        <w:jc w:val="both"/>
      </w:pPr>
      <w:r w:rsidRPr="00715A63">
        <w:t xml:space="preserve">Чертеж детали КП </w:t>
      </w:r>
      <w:r w:rsidR="00DD7E0B" w:rsidRPr="00715A63">
        <w:t>190603</w:t>
      </w:r>
      <w:r w:rsidRPr="00715A63">
        <w:t>.04.03.01.001</w:t>
      </w:r>
    </w:p>
    <w:p w:rsidR="001317C8" w:rsidRDefault="001317C8" w:rsidP="00AC788A">
      <w:pPr>
        <w:spacing w:line="264" w:lineRule="auto"/>
        <w:ind w:firstLine="720"/>
        <w:jc w:val="both"/>
      </w:pPr>
    </w:p>
    <w:p w:rsidR="001317C8" w:rsidRDefault="001317C8" w:rsidP="00AC788A">
      <w:pPr>
        <w:spacing w:line="264" w:lineRule="auto"/>
        <w:ind w:firstLine="720"/>
        <w:jc w:val="both"/>
      </w:pPr>
    </w:p>
    <w:p w:rsidR="001317C8" w:rsidRDefault="001317C8" w:rsidP="00AC788A">
      <w:pPr>
        <w:spacing w:line="264" w:lineRule="auto"/>
        <w:ind w:firstLine="720"/>
        <w:jc w:val="both"/>
      </w:pPr>
    </w:p>
    <w:p w:rsidR="001317C8" w:rsidRPr="00715A63" w:rsidRDefault="001317C8" w:rsidP="00AC788A">
      <w:pPr>
        <w:spacing w:line="264" w:lineRule="auto"/>
        <w:ind w:firstLine="720"/>
        <w:jc w:val="both"/>
      </w:pPr>
    </w:p>
    <w:p w:rsidR="0027205D" w:rsidRPr="00715A63" w:rsidRDefault="0027205D" w:rsidP="001317C8">
      <w:pPr>
        <w:spacing w:line="264" w:lineRule="auto"/>
        <w:jc w:val="center"/>
        <w:rPr>
          <w:b/>
          <w:caps/>
        </w:rPr>
      </w:pPr>
      <w:r w:rsidRPr="00715A63">
        <w:rPr>
          <w:b/>
          <w:caps/>
        </w:rPr>
        <w:t xml:space="preserve">4 </w:t>
      </w:r>
      <w:r w:rsidR="00D327F7" w:rsidRPr="00715A63">
        <w:rPr>
          <w:b/>
          <w:caps/>
        </w:rPr>
        <w:t>Р</w:t>
      </w:r>
      <w:r w:rsidR="00023B60" w:rsidRPr="00715A63">
        <w:rPr>
          <w:b/>
          <w:caps/>
        </w:rPr>
        <w:t>екомендации по выполнению чертежей</w:t>
      </w:r>
    </w:p>
    <w:p w:rsidR="0027205D" w:rsidRPr="00715A63" w:rsidRDefault="0027205D" w:rsidP="00AC788A">
      <w:pPr>
        <w:widowControl w:val="0"/>
        <w:autoSpaceDE w:val="0"/>
        <w:autoSpaceDN w:val="0"/>
        <w:adjustRightInd w:val="0"/>
        <w:spacing w:line="264" w:lineRule="auto"/>
        <w:ind w:firstLine="720"/>
        <w:jc w:val="both"/>
      </w:pPr>
    </w:p>
    <w:p w:rsidR="00A40C6E" w:rsidRPr="00715A63" w:rsidRDefault="0027205D" w:rsidP="00AC788A">
      <w:pPr>
        <w:spacing w:line="264" w:lineRule="auto"/>
        <w:ind w:firstLine="720"/>
        <w:jc w:val="both"/>
      </w:pPr>
      <w:r w:rsidRPr="00715A63">
        <w:t>Все чертежи должны быть выполнены в соответствии с ГОСТ ЕСКД и отличаться четким и аккуратным выполнением. Чертежи выполняют на листах чертежной бу</w:t>
      </w:r>
      <w:r w:rsidR="001317C8">
        <w:t>маги формата</w:t>
      </w:r>
      <w:r w:rsidRPr="00715A63">
        <w:t xml:space="preserve"> </w:t>
      </w:r>
      <w:r w:rsidR="00A40C6E" w:rsidRPr="00715A63">
        <w:t>по ГОСТ 2.301</w:t>
      </w:r>
      <w:r w:rsidR="001317C8">
        <w:t>,</w:t>
      </w:r>
      <w:r w:rsidR="00A40C6E" w:rsidRPr="00715A63">
        <w:t xml:space="preserve"> согласованного с руководителем.</w:t>
      </w:r>
    </w:p>
    <w:p w:rsidR="00B15195" w:rsidRPr="00715A63" w:rsidRDefault="00B15195" w:rsidP="00AC788A">
      <w:pPr>
        <w:spacing w:line="264" w:lineRule="auto"/>
        <w:ind w:firstLine="720"/>
        <w:jc w:val="both"/>
      </w:pPr>
      <w:r w:rsidRPr="00715A63">
        <w:t xml:space="preserve">Каждый чертеж оформляют внутренней рамкой, отступая от левого края формата на </w:t>
      </w:r>
      <w:smartTag w:uri="urn:schemas-microsoft-com:office:smarttags" w:element="metricconverter">
        <w:smartTagPr>
          <w:attr w:name="ProductID" w:val="20 мм"/>
        </w:smartTagPr>
        <w:r w:rsidRPr="00715A63">
          <w:t>20 мм</w:t>
        </w:r>
      </w:smartTag>
      <w:r w:rsidRPr="00715A63">
        <w:t xml:space="preserve"> и с остальных сторон на </w:t>
      </w:r>
      <w:smartTag w:uri="urn:schemas-microsoft-com:office:smarttags" w:element="metricconverter">
        <w:smartTagPr>
          <w:attr w:name="ProductID" w:val="5 мм"/>
        </w:smartTagPr>
        <w:r w:rsidRPr="00715A63">
          <w:t>5 мм</w:t>
        </w:r>
      </w:smartTag>
      <w:r w:rsidRPr="00715A63">
        <w:t>. Каждый чертеж должен иметь основную надпись в правом нижнем углу листа.</w:t>
      </w:r>
    </w:p>
    <w:p w:rsidR="0027205D" w:rsidRPr="00715A63" w:rsidRDefault="0027205D" w:rsidP="003C12F5">
      <w:pPr>
        <w:ind w:firstLine="720"/>
        <w:jc w:val="both"/>
        <w:rPr>
          <w:b/>
          <w:bCs/>
        </w:rPr>
      </w:pPr>
      <w:r w:rsidRPr="00715A63">
        <w:rPr>
          <w:b/>
          <w:bCs/>
        </w:rPr>
        <w:t>Шрифт, линии чертежа</w:t>
      </w:r>
    </w:p>
    <w:p w:rsidR="0027205D" w:rsidRPr="00715A63" w:rsidRDefault="0027205D" w:rsidP="003C12F5">
      <w:pPr>
        <w:ind w:firstLine="720"/>
        <w:jc w:val="both"/>
      </w:pPr>
      <w:r w:rsidRPr="00715A63">
        <w:t xml:space="preserve">Все надписи на чертежах выполняются стандартным шрифтом согласно </w:t>
      </w:r>
      <w:r w:rsidR="001317C8">
        <w:br/>
      </w:r>
      <w:r w:rsidRPr="00715A63">
        <w:t>ГОСТ 2.304 (шрифт без наклона применять не рекомендуется).</w:t>
      </w:r>
    </w:p>
    <w:p w:rsidR="0027205D" w:rsidRPr="00715A63" w:rsidRDefault="0027205D" w:rsidP="003C12F5">
      <w:pPr>
        <w:ind w:firstLine="720"/>
        <w:jc w:val="both"/>
      </w:pPr>
      <w:r w:rsidRPr="00715A63">
        <w:t>ГОСТ 2.303-68 устанавливает начертания и основные назначения линий на чертежах.</w:t>
      </w:r>
    </w:p>
    <w:p w:rsidR="0027205D" w:rsidRPr="00715A63" w:rsidRDefault="0027205D" w:rsidP="003C12F5">
      <w:pPr>
        <w:ind w:firstLine="720"/>
        <w:jc w:val="both"/>
      </w:pPr>
      <w:r w:rsidRPr="00715A63">
        <w:t xml:space="preserve">Толщина линий выбирается в зависимости от величины и сложности изображения и формата чертежа. Выбранная толщина линий должна быть одинакова для всех видов и разрезов чертежа. Толщина линий на чертеже определяется толщиной </w:t>
      </w:r>
      <w:r w:rsidRPr="00715A63">
        <w:rPr>
          <w:b/>
          <w:bCs/>
          <w:i/>
          <w:iCs/>
          <w:lang w:val="en-US"/>
        </w:rPr>
        <w:t>S</w:t>
      </w:r>
      <w:r w:rsidRPr="00715A63">
        <w:t xml:space="preserve"> линии видимого контура, которая выбирается в пределах </w:t>
      </w:r>
      <w:r w:rsidR="00EF2313">
        <w:t xml:space="preserve">от </w:t>
      </w:r>
      <w:r w:rsidRPr="00715A63">
        <w:t>0,6</w:t>
      </w:r>
      <w:r w:rsidR="00EF2313">
        <w:t xml:space="preserve"> до </w:t>
      </w:r>
      <w:r w:rsidRPr="00715A63">
        <w:t>1,5 мм (ГОСТ 2.303-68).</w:t>
      </w:r>
    </w:p>
    <w:p w:rsidR="0027205D" w:rsidRPr="00715A63" w:rsidRDefault="0027205D" w:rsidP="003C12F5">
      <w:pPr>
        <w:ind w:firstLine="720"/>
        <w:jc w:val="both"/>
      </w:pPr>
      <w:r w:rsidRPr="00715A63">
        <w:rPr>
          <w:b/>
          <w:bCs/>
        </w:rPr>
        <w:t xml:space="preserve">Нанесение размеров </w:t>
      </w:r>
      <w:r w:rsidRPr="00715A63">
        <w:t>выполняется по правилам, которые могут быть разделены на две группы.</w:t>
      </w:r>
    </w:p>
    <w:p w:rsidR="0027205D" w:rsidRPr="00715A63" w:rsidRDefault="001317C8" w:rsidP="003C12F5">
      <w:pPr>
        <w:numPr>
          <w:ilvl w:val="0"/>
          <w:numId w:val="3"/>
        </w:numPr>
        <w:tabs>
          <w:tab w:val="clear" w:pos="1174"/>
          <w:tab w:val="num" w:pos="0"/>
          <w:tab w:val="left" w:pos="720"/>
          <w:tab w:val="left" w:pos="900"/>
        </w:tabs>
        <w:ind w:left="0" w:firstLine="720"/>
        <w:jc w:val="both"/>
      </w:pPr>
      <w:r>
        <w:t xml:space="preserve"> </w:t>
      </w:r>
      <w:r w:rsidR="0027205D" w:rsidRPr="00715A63">
        <w:t>Общие правила нанесения размеров устанавлива</w:t>
      </w:r>
      <w:r>
        <w:t>ются</w:t>
      </w:r>
      <w:r w:rsidR="0027205D" w:rsidRPr="00715A63">
        <w:t xml:space="preserve"> ГОСТ 2.307-68</w:t>
      </w:r>
      <w:r w:rsidR="00B15195" w:rsidRPr="00715A63">
        <w:t>,</w:t>
      </w:r>
      <w:r w:rsidR="0027205D" w:rsidRPr="00715A63">
        <w:t xml:space="preserve"> их целью является получение четкого представления о формах и размерах деталей.</w:t>
      </w:r>
    </w:p>
    <w:p w:rsidR="0027205D" w:rsidRPr="00715A63" w:rsidRDefault="001317C8" w:rsidP="003C12F5">
      <w:pPr>
        <w:numPr>
          <w:ilvl w:val="0"/>
          <w:numId w:val="3"/>
        </w:numPr>
        <w:tabs>
          <w:tab w:val="clear" w:pos="1174"/>
          <w:tab w:val="left" w:pos="720"/>
          <w:tab w:val="num" w:pos="900"/>
        </w:tabs>
        <w:ind w:left="0" w:firstLine="720"/>
        <w:jc w:val="both"/>
      </w:pPr>
      <w:r>
        <w:t xml:space="preserve"> </w:t>
      </w:r>
      <w:r w:rsidR="0027205D" w:rsidRPr="00715A63">
        <w:t>Технологические правила нанесения размеров.</w:t>
      </w:r>
    </w:p>
    <w:p w:rsidR="0027205D" w:rsidRPr="00715A63" w:rsidRDefault="0027205D" w:rsidP="003C12F5">
      <w:pPr>
        <w:pStyle w:val="a6"/>
        <w:ind w:firstLine="720"/>
        <w:rPr>
          <w:sz w:val="24"/>
          <w:szCs w:val="24"/>
        </w:rPr>
      </w:pPr>
      <w:r w:rsidRPr="00715A63">
        <w:rPr>
          <w:sz w:val="24"/>
          <w:szCs w:val="24"/>
        </w:rPr>
        <w:t>Эти правила не устанавливаются ГОСТ</w:t>
      </w:r>
      <w:r w:rsidR="001317C8">
        <w:rPr>
          <w:sz w:val="24"/>
          <w:szCs w:val="24"/>
        </w:rPr>
        <w:t>,</w:t>
      </w:r>
      <w:r w:rsidRPr="00715A63">
        <w:rPr>
          <w:sz w:val="24"/>
          <w:szCs w:val="24"/>
        </w:rPr>
        <w:t xml:space="preserve"> они диктуются способом изготовления изделия, особенностью эксплуатации и т.д.</w:t>
      </w:r>
    </w:p>
    <w:p w:rsidR="0027205D" w:rsidRPr="00715A63" w:rsidRDefault="0027205D" w:rsidP="003C12F5">
      <w:pPr>
        <w:pStyle w:val="a6"/>
        <w:ind w:firstLine="720"/>
        <w:rPr>
          <w:sz w:val="24"/>
          <w:szCs w:val="24"/>
        </w:rPr>
      </w:pPr>
      <w:r w:rsidRPr="00715A63">
        <w:rPr>
          <w:b/>
          <w:bCs/>
          <w:sz w:val="24"/>
          <w:szCs w:val="24"/>
        </w:rPr>
        <w:t>Основные положения</w:t>
      </w:r>
      <w:r w:rsidR="00B15195" w:rsidRPr="00715A63">
        <w:rPr>
          <w:b/>
          <w:bCs/>
          <w:sz w:val="24"/>
          <w:szCs w:val="24"/>
        </w:rPr>
        <w:t xml:space="preserve"> и требования к чертежам</w:t>
      </w:r>
    </w:p>
    <w:p w:rsidR="0027205D" w:rsidRPr="00715A63" w:rsidRDefault="001317C8" w:rsidP="003C12F5">
      <w:pPr>
        <w:pStyle w:val="a6"/>
        <w:numPr>
          <w:ilvl w:val="0"/>
          <w:numId w:val="4"/>
        </w:numPr>
        <w:tabs>
          <w:tab w:val="clear" w:pos="1354"/>
          <w:tab w:val="num" w:pos="0"/>
          <w:tab w:val="left" w:pos="720"/>
          <w:tab w:val="left" w:pos="90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7205D" w:rsidRPr="00715A63">
        <w:rPr>
          <w:sz w:val="24"/>
          <w:szCs w:val="24"/>
        </w:rPr>
        <w:t>Размеры на чертежах указываются размерными линиями и размерными числами.</w:t>
      </w:r>
      <w:r w:rsidR="00B15195" w:rsidRPr="00715A63">
        <w:rPr>
          <w:sz w:val="24"/>
          <w:szCs w:val="24"/>
        </w:rPr>
        <w:t xml:space="preserve"> Их не допускается наносить в виде замкнутой линии.</w:t>
      </w:r>
    </w:p>
    <w:p w:rsidR="0027205D" w:rsidRPr="00715A63" w:rsidRDefault="001317C8" w:rsidP="003C12F5">
      <w:pPr>
        <w:pStyle w:val="a6"/>
        <w:numPr>
          <w:ilvl w:val="0"/>
          <w:numId w:val="4"/>
        </w:numPr>
        <w:tabs>
          <w:tab w:val="clear" w:pos="1354"/>
          <w:tab w:val="num" w:pos="0"/>
          <w:tab w:val="left" w:pos="720"/>
          <w:tab w:val="left" w:pos="90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7205D" w:rsidRPr="00715A63">
        <w:rPr>
          <w:sz w:val="24"/>
          <w:szCs w:val="24"/>
        </w:rPr>
        <w:t>Размерное число всегда соответствует натуре независимо от масштаба, в котором выполнен чертеж.</w:t>
      </w:r>
    </w:p>
    <w:p w:rsidR="0027205D" w:rsidRPr="00715A63" w:rsidRDefault="0027205D" w:rsidP="003C12F5">
      <w:pPr>
        <w:pStyle w:val="a6"/>
        <w:ind w:firstLine="720"/>
        <w:rPr>
          <w:sz w:val="24"/>
          <w:szCs w:val="24"/>
        </w:rPr>
      </w:pPr>
      <w:r w:rsidRPr="00715A63">
        <w:rPr>
          <w:sz w:val="24"/>
          <w:szCs w:val="24"/>
        </w:rPr>
        <w:t>Не допускается для размерных чисел применять простые дроби, за исключением размеров в дюймах.</w:t>
      </w:r>
    </w:p>
    <w:p w:rsidR="0027205D" w:rsidRPr="00715A63" w:rsidRDefault="001317C8" w:rsidP="003C12F5">
      <w:pPr>
        <w:pStyle w:val="a6"/>
        <w:numPr>
          <w:ilvl w:val="0"/>
          <w:numId w:val="4"/>
        </w:numPr>
        <w:tabs>
          <w:tab w:val="clear" w:pos="1354"/>
          <w:tab w:val="num" w:pos="0"/>
          <w:tab w:val="left" w:pos="720"/>
          <w:tab w:val="left" w:pos="90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7205D" w:rsidRPr="00715A63">
        <w:rPr>
          <w:sz w:val="24"/>
          <w:szCs w:val="24"/>
        </w:rPr>
        <w:t>Общее количество размеров на чертеже должно быть минимальным, но достаточным для изготовления и контроля изделия. Каждый размер на чертеже указывается только один раз. Исключение составляют справочные размеры.</w:t>
      </w:r>
      <w:r w:rsidR="00B15195" w:rsidRPr="00715A63">
        <w:rPr>
          <w:sz w:val="24"/>
          <w:szCs w:val="24"/>
        </w:rPr>
        <w:t xml:space="preserve"> Справочными называются размеры, не</w:t>
      </w:r>
      <w:r w:rsidR="00EF2313">
        <w:rPr>
          <w:sz w:val="24"/>
          <w:szCs w:val="24"/>
        </w:rPr>
        <w:t xml:space="preserve"> </w:t>
      </w:r>
      <w:r w:rsidR="00B15195" w:rsidRPr="00715A63">
        <w:rPr>
          <w:sz w:val="24"/>
          <w:szCs w:val="24"/>
        </w:rPr>
        <w:t>подлежащие выполнению по данному чертежу, а указываются для большего удобства пользования чертежом.</w:t>
      </w:r>
    </w:p>
    <w:p w:rsidR="0027205D" w:rsidRPr="00715A63" w:rsidRDefault="00EF2313" w:rsidP="003C12F5">
      <w:pPr>
        <w:pStyle w:val="a6"/>
        <w:numPr>
          <w:ilvl w:val="0"/>
          <w:numId w:val="4"/>
        </w:numPr>
        <w:tabs>
          <w:tab w:val="clear" w:pos="1354"/>
          <w:tab w:val="num" w:pos="0"/>
          <w:tab w:val="left" w:pos="720"/>
          <w:tab w:val="left" w:pos="90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7205D" w:rsidRPr="00715A63">
        <w:rPr>
          <w:sz w:val="24"/>
          <w:szCs w:val="24"/>
        </w:rPr>
        <w:t>Линейные размеры указываются в миллиметрах без обозначения единицы измерения.</w:t>
      </w:r>
    </w:p>
    <w:p w:rsidR="0027205D" w:rsidRPr="00715A63" w:rsidRDefault="0027205D" w:rsidP="003C12F5">
      <w:pPr>
        <w:pStyle w:val="a6"/>
        <w:tabs>
          <w:tab w:val="left" w:pos="900"/>
        </w:tabs>
        <w:ind w:firstLine="720"/>
        <w:rPr>
          <w:sz w:val="24"/>
          <w:szCs w:val="24"/>
        </w:rPr>
      </w:pPr>
      <w:r w:rsidRPr="00715A63">
        <w:rPr>
          <w:sz w:val="24"/>
          <w:szCs w:val="24"/>
        </w:rPr>
        <w:t>Угловые размеры указываются в градусах, минутах и секундах с обозначени</w:t>
      </w:r>
      <w:r w:rsidR="00EF2313">
        <w:rPr>
          <w:sz w:val="24"/>
          <w:szCs w:val="24"/>
        </w:rPr>
        <w:t>ем единицы измерения (30º, 15º4</w:t>
      </w:r>
      <w:r w:rsidRPr="00715A63">
        <w:rPr>
          <w:sz w:val="24"/>
          <w:szCs w:val="24"/>
        </w:rPr>
        <w:t>´).</w:t>
      </w:r>
    </w:p>
    <w:p w:rsidR="00806ADF" w:rsidRPr="00715A63" w:rsidRDefault="00806ADF" w:rsidP="003C12F5">
      <w:pPr>
        <w:pStyle w:val="a6"/>
        <w:tabs>
          <w:tab w:val="left" w:pos="900"/>
        </w:tabs>
        <w:ind w:firstLine="720"/>
        <w:rPr>
          <w:sz w:val="24"/>
          <w:szCs w:val="24"/>
        </w:rPr>
      </w:pPr>
    </w:p>
    <w:p w:rsidR="0027205D" w:rsidRPr="00715A63" w:rsidRDefault="001A2258" w:rsidP="00EF2313">
      <w:pPr>
        <w:pStyle w:val="a6"/>
        <w:ind w:firstLine="708"/>
        <w:rPr>
          <w:b/>
          <w:bCs/>
          <w:sz w:val="24"/>
          <w:szCs w:val="24"/>
        </w:rPr>
      </w:pPr>
      <w:r w:rsidRPr="00715A63">
        <w:rPr>
          <w:b/>
          <w:bCs/>
          <w:sz w:val="24"/>
          <w:szCs w:val="24"/>
        </w:rPr>
        <w:t>4.1</w:t>
      </w:r>
      <w:r w:rsidR="00806ADF" w:rsidRPr="00715A63">
        <w:rPr>
          <w:b/>
          <w:bCs/>
          <w:sz w:val="24"/>
          <w:szCs w:val="24"/>
        </w:rPr>
        <w:t xml:space="preserve"> </w:t>
      </w:r>
      <w:r w:rsidR="0027205D" w:rsidRPr="00715A63">
        <w:rPr>
          <w:b/>
          <w:bCs/>
          <w:sz w:val="24"/>
          <w:szCs w:val="24"/>
        </w:rPr>
        <w:t>Размерные и выносные линии</w:t>
      </w:r>
    </w:p>
    <w:p w:rsidR="00806ADF" w:rsidRPr="00715A63" w:rsidRDefault="00806ADF" w:rsidP="003C12F5">
      <w:pPr>
        <w:pStyle w:val="a6"/>
        <w:tabs>
          <w:tab w:val="left" w:pos="900"/>
        </w:tabs>
        <w:ind w:left="540" w:firstLine="720"/>
        <w:jc w:val="center"/>
        <w:rPr>
          <w:sz w:val="24"/>
          <w:szCs w:val="24"/>
        </w:rPr>
      </w:pPr>
    </w:p>
    <w:p w:rsidR="0027205D" w:rsidRPr="00715A63" w:rsidRDefault="0027205D" w:rsidP="003C12F5">
      <w:pPr>
        <w:pStyle w:val="a6"/>
        <w:tabs>
          <w:tab w:val="left" w:pos="900"/>
        </w:tabs>
        <w:ind w:firstLine="720"/>
        <w:rPr>
          <w:sz w:val="24"/>
          <w:szCs w:val="24"/>
        </w:rPr>
      </w:pPr>
      <w:r w:rsidRPr="00715A63">
        <w:rPr>
          <w:sz w:val="24"/>
          <w:szCs w:val="24"/>
        </w:rPr>
        <w:t xml:space="preserve">Размерная </w:t>
      </w:r>
      <w:r w:rsidR="00EF2313">
        <w:rPr>
          <w:sz w:val="24"/>
          <w:szCs w:val="24"/>
        </w:rPr>
        <w:t xml:space="preserve"> </w:t>
      </w:r>
      <w:r w:rsidRPr="00715A63">
        <w:rPr>
          <w:sz w:val="24"/>
          <w:szCs w:val="24"/>
        </w:rPr>
        <w:t xml:space="preserve">линия </w:t>
      </w:r>
      <w:r w:rsidR="00EF2313">
        <w:rPr>
          <w:sz w:val="24"/>
          <w:szCs w:val="24"/>
        </w:rPr>
        <w:t xml:space="preserve"> </w:t>
      </w:r>
      <w:r w:rsidRPr="00715A63">
        <w:rPr>
          <w:sz w:val="24"/>
          <w:szCs w:val="24"/>
        </w:rPr>
        <w:t>должна быть параллельна измеряемой прямой, а выносные линии – перпендикулярны размерной, они выходят за концы стрелок на 1</w:t>
      </w:r>
      <w:r w:rsidR="00EF2313">
        <w:rPr>
          <w:sz w:val="24"/>
          <w:szCs w:val="24"/>
        </w:rPr>
        <w:t>–</w:t>
      </w:r>
      <w:r w:rsidRPr="00715A63">
        <w:rPr>
          <w:sz w:val="24"/>
          <w:szCs w:val="24"/>
        </w:rPr>
        <w:t>5 мм.</w:t>
      </w:r>
    </w:p>
    <w:p w:rsidR="0027205D" w:rsidRPr="00715A63" w:rsidRDefault="0027205D" w:rsidP="003C12F5">
      <w:pPr>
        <w:pStyle w:val="a6"/>
        <w:tabs>
          <w:tab w:val="left" w:pos="900"/>
        </w:tabs>
        <w:ind w:firstLine="720"/>
        <w:rPr>
          <w:sz w:val="24"/>
          <w:szCs w:val="24"/>
        </w:rPr>
      </w:pPr>
      <w:r w:rsidRPr="00715A63">
        <w:rPr>
          <w:sz w:val="24"/>
          <w:szCs w:val="24"/>
        </w:rPr>
        <w:t>Размерные линии наносятся предпочтительно вне контура изображения. Линии видимого контура, осевые, центровые, выносные и другие не используются в качестве размерных, но размерные линии проводить к ним разрешается.</w:t>
      </w:r>
    </w:p>
    <w:p w:rsidR="0027205D" w:rsidRPr="00715A63" w:rsidRDefault="0027205D" w:rsidP="003C12F5">
      <w:pPr>
        <w:pStyle w:val="a6"/>
        <w:tabs>
          <w:tab w:val="left" w:pos="900"/>
        </w:tabs>
        <w:ind w:firstLine="720"/>
        <w:rPr>
          <w:sz w:val="24"/>
          <w:szCs w:val="24"/>
        </w:rPr>
      </w:pPr>
      <w:r w:rsidRPr="00715A63">
        <w:rPr>
          <w:sz w:val="24"/>
          <w:szCs w:val="24"/>
        </w:rPr>
        <w:t>При нанесении размера угла размерную линию проводят в виде дуги окружности с центром в его вершине, а выносные линии – радиально.</w:t>
      </w:r>
    </w:p>
    <w:p w:rsidR="0027205D" w:rsidRPr="00715A63" w:rsidRDefault="0027205D" w:rsidP="001B4FD8">
      <w:pPr>
        <w:pStyle w:val="a6"/>
        <w:tabs>
          <w:tab w:val="left" w:pos="900"/>
        </w:tabs>
        <w:spacing w:line="262" w:lineRule="auto"/>
        <w:ind w:firstLine="720"/>
        <w:rPr>
          <w:sz w:val="24"/>
          <w:szCs w:val="24"/>
        </w:rPr>
      </w:pPr>
      <w:r w:rsidRPr="00715A63">
        <w:rPr>
          <w:sz w:val="24"/>
          <w:szCs w:val="24"/>
        </w:rPr>
        <w:t>Расстояния между размерными и параллельными им линиями чертежа должны быть не менее 6</w:t>
      </w:r>
      <w:r w:rsidR="00CB5AEC" w:rsidRPr="00715A63">
        <w:rPr>
          <w:sz w:val="24"/>
          <w:szCs w:val="24"/>
        </w:rPr>
        <w:t>–</w:t>
      </w:r>
      <w:r w:rsidRPr="00715A63">
        <w:rPr>
          <w:sz w:val="24"/>
          <w:szCs w:val="24"/>
        </w:rPr>
        <w:t>10</w:t>
      </w:r>
      <w:r w:rsidR="00EF2313">
        <w:rPr>
          <w:sz w:val="24"/>
          <w:szCs w:val="24"/>
        </w:rPr>
        <w:t xml:space="preserve"> </w:t>
      </w:r>
      <w:r w:rsidRPr="00715A63">
        <w:rPr>
          <w:sz w:val="24"/>
          <w:szCs w:val="24"/>
        </w:rPr>
        <w:t>мм.</w:t>
      </w:r>
    </w:p>
    <w:p w:rsidR="0027205D" w:rsidRPr="00715A63" w:rsidRDefault="0027205D" w:rsidP="001B4FD8">
      <w:pPr>
        <w:pStyle w:val="a6"/>
        <w:tabs>
          <w:tab w:val="left" w:pos="900"/>
        </w:tabs>
        <w:spacing w:line="262" w:lineRule="auto"/>
        <w:ind w:firstLine="720"/>
        <w:rPr>
          <w:sz w:val="24"/>
          <w:szCs w:val="24"/>
        </w:rPr>
      </w:pPr>
      <w:r w:rsidRPr="00715A63">
        <w:rPr>
          <w:sz w:val="24"/>
          <w:szCs w:val="24"/>
        </w:rPr>
        <w:t>Необходимо избегать пересечения размерных и выносных линий. Поэтому рекомендуется более короткие размерные линии, выносимые за пределы контура, помещать ближе к контуру, а более длинные – дальше от него.</w:t>
      </w:r>
    </w:p>
    <w:p w:rsidR="0027205D" w:rsidRPr="00715A63" w:rsidRDefault="0027205D" w:rsidP="001B4FD8">
      <w:pPr>
        <w:pStyle w:val="a6"/>
        <w:tabs>
          <w:tab w:val="left" w:pos="900"/>
        </w:tabs>
        <w:spacing w:line="262" w:lineRule="auto"/>
        <w:ind w:firstLine="720"/>
        <w:rPr>
          <w:sz w:val="24"/>
          <w:szCs w:val="24"/>
        </w:rPr>
      </w:pPr>
      <w:r w:rsidRPr="00715A63">
        <w:rPr>
          <w:sz w:val="24"/>
          <w:szCs w:val="24"/>
        </w:rPr>
        <w:t>Если предмет изображен не полностью, то размерная линия, относящаяся к симметричным элементам (грани, отверстия и т.д.), показывается с обрывом дальше оси симметрии или линии обрыва изображения.</w:t>
      </w:r>
    </w:p>
    <w:p w:rsidR="0027205D" w:rsidRPr="00715A63" w:rsidRDefault="0027205D" w:rsidP="001B4FD8">
      <w:pPr>
        <w:pStyle w:val="a6"/>
        <w:tabs>
          <w:tab w:val="left" w:pos="900"/>
        </w:tabs>
        <w:spacing w:line="262" w:lineRule="auto"/>
        <w:ind w:firstLine="720"/>
        <w:rPr>
          <w:sz w:val="24"/>
          <w:szCs w:val="24"/>
        </w:rPr>
      </w:pPr>
      <w:r w:rsidRPr="00715A63">
        <w:rPr>
          <w:sz w:val="24"/>
          <w:szCs w:val="24"/>
        </w:rPr>
        <w:t xml:space="preserve">При указании размера диаметра окружности размерную линию </w:t>
      </w:r>
      <w:r w:rsidR="009C12D2" w:rsidRPr="00715A63">
        <w:rPr>
          <w:sz w:val="24"/>
          <w:szCs w:val="24"/>
        </w:rPr>
        <w:t xml:space="preserve">допускается </w:t>
      </w:r>
      <w:r w:rsidRPr="00715A63">
        <w:rPr>
          <w:sz w:val="24"/>
          <w:szCs w:val="24"/>
        </w:rPr>
        <w:t>проводить с обрывом.</w:t>
      </w:r>
    </w:p>
    <w:p w:rsidR="0027205D" w:rsidRPr="00715A63" w:rsidRDefault="0027205D" w:rsidP="001B4FD8">
      <w:pPr>
        <w:pStyle w:val="a6"/>
        <w:tabs>
          <w:tab w:val="left" w:pos="900"/>
        </w:tabs>
        <w:spacing w:line="262" w:lineRule="auto"/>
        <w:ind w:firstLine="720"/>
        <w:rPr>
          <w:sz w:val="24"/>
          <w:szCs w:val="24"/>
        </w:rPr>
      </w:pPr>
      <w:r w:rsidRPr="00715A63">
        <w:rPr>
          <w:sz w:val="24"/>
          <w:szCs w:val="24"/>
        </w:rPr>
        <w:t>При изображении изделия с разрывом размерную линию не прерывают.</w:t>
      </w:r>
    </w:p>
    <w:p w:rsidR="0027205D" w:rsidRPr="00715A63" w:rsidRDefault="0027205D" w:rsidP="001B4FD8">
      <w:pPr>
        <w:pStyle w:val="a6"/>
        <w:tabs>
          <w:tab w:val="left" w:pos="900"/>
        </w:tabs>
        <w:spacing w:line="262" w:lineRule="auto"/>
        <w:ind w:firstLine="720"/>
        <w:rPr>
          <w:sz w:val="24"/>
          <w:szCs w:val="24"/>
        </w:rPr>
      </w:pPr>
      <w:r w:rsidRPr="00715A63">
        <w:rPr>
          <w:sz w:val="24"/>
          <w:szCs w:val="24"/>
        </w:rPr>
        <w:t>Если длина размерной линии недостаточна для размещения на ней стрелок, то размерную линию продолжают за выносные линии (или соответственно за контурные, осевые, центровые и т.д.) и стрелки размещают с внешней стороны.</w:t>
      </w:r>
    </w:p>
    <w:p w:rsidR="0027205D" w:rsidRPr="00715A63" w:rsidRDefault="0027205D" w:rsidP="001B4FD8">
      <w:pPr>
        <w:pStyle w:val="a6"/>
        <w:tabs>
          <w:tab w:val="left" w:pos="900"/>
        </w:tabs>
        <w:spacing w:line="262" w:lineRule="auto"/>
        <w:ind w:firstLine="720"/>
        <w:rPr>
          <w:sz w:val="24"/>
          <w:szCs w:val="24"/>
        </w:rPr>
      </w:pPr>
      <w:r w:rsidRPr="00715A63">
        <w:rPr>
          <w:b/>
          <w:bCs/>
          <w:sz w:val="24"/>
          <w:szCs w:val="24"/>
        </w:rPr>
        <w:t xml:space="preserve">Размерные числа </w:t>
      </w:r>
      <w:r w:rsidRPr="00715A63">
        <w:rPr>
          <w:sz w:val="24"/>
          <w:szCs w:val="24"/>
        </w:rPr>
        <w:t xml:space="preserve">наносят над размерной линией возможно ближе к ее середине. Они выполняются шрифтом размером 3,5 или 5 </w:t>
      </w:r>
      <w:r w:rsidR="00EF2313">
        <w:rPr>
          <w:sz w:val="24"/>
          <w:szCs w:val="24"/>
        </w:rPr>
        <w:t xml:space="preserve">мм </w:t>
      </w:r>
      <w:r w:rsidRPr="00715A63">
        <w:rPr>
          <w:sz w:val="24"/>
          <w:szCs w:val="24"/>
        </w:rPr>
        <w:t>в зависимости от формата чертежа и толщины основных линий.</w:t>
      </w:r>
    </w:p>
    <w:p w:rsidR="0027205D" w:rsidRPr="00715A63" w:rsidRDefault="0027205D" w:rsidP="001B4FD8">
      <w:pPr>
        <w:spacing w:line="262" w:lineRule="auto"/>
        <w:ind w:firstLine="720"/>
        <w:jc w:val="both"/>
      </w:pPr>
      <w:r w:rsidRPr="00715A63">
        <w:rPr>
          <w:b/>
          <w:bCs/>
        </w:rPr>
        <w:t>Размеры радиуса.</w:t>
      </w:r>
      <w:r w:rsidRPr="00715A63">
        <w:t xml:space="preserve"> При нанесении размера радиуса перед размерным числом помещают букву </w:t>
      </w:r>
      <w:r w:rsidRPr="00715A63">
        <w:rPr>
          <w:b/>
          <w:bCs/>
          <w:i/>
          <w:iCs/>
          <w:lang w:val="en-US"/>
        </w:rPr>
        <w:t>R</w:t>
      </w:r>
      <w:r w:rsidRPr="00715A63">
        <w:t>, а положение центра окружности изображают в виде пересечения центровых или выносных линий. Размерную линию можно не доводить до центра окружности и смещать ее относительно центра, если не требуется его указывать.</w:t>
      </w:r>
    </w:p>
    <w:p w:rsidR="0027205D" w:rsidRPr="00715A63" w:rsidRDefault="0027205D" w:rsidP="001B4FD8">
      <w:pPr>
        <w:spacing w:line="262" w:lineRule="auto"/>
        <w:ind w:firstLine="720"/>
        <w:jc w:val="both"/>
      </w:pPr>
      <w:r w:rsidRPr="00715A63">
        <w:t xml:space="preserve">При большой величине радиуса центр разрешается приближать к дуге, а размерную линию радиуса показывают с изломом под прямым углом. </w:t>
      </w:r>
    </w:p>
    <w:p w:rsidR="00845186" w:rsidRDefault="0027205D" w:rsidP="00845186">
      <w:pPr>
        <w:spacing w:line="262" w:lineRule="auto"/>
        <w:ind w:firstLine="709"/>
        <w:jc w:val="both"/>
      </w:pPr>
      <w:r w:rsidRPr="00715A63">
        <w:rPr>
          <w:b/>
          <w:bCs/>
        </w:rPr>
        <w:t>Нанесение знаков.</w:t>
      </w:r>
      <w:r w:rsidRPr="00715A63">
        <w:t xml:space="preserve"> Для обозначения размера диаметра установлен знак </w:t>
      </w:r>
      <w:r w:rsidR="00C10003" w:rsidRPr="005D4355">
        <w:rPr>
          <w:position w:val="-6"/>
          <w:lang w:val="en-US"/>
        </w:rPr>
        <w:object w:dxaOrig="24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2pt" o:ole="">
            <v:imagedata r:id="rId8" o:title=""/>
          </v:shape>
          <o:OLEObject Type="Embed" ProgID="Equation.DSMT4" ShapeID="_x0000_i1025" DrawAspect="Content" ObjectID="_1467998786" r:id="rId9"/>
        </w:object>
      </w:r>
      <w:r w:rsidRPr="00715A63">
        <w:t xml:space="preserve">, который ставят перед размерным числом во всех случаях без исключения. Перед размерным числом, характеризующим конусность (уклон) ставят знак </w:t>
      </w:r>
      <w:r w:rsidRPr="00715A63">
        <w:object w:dxaOrig="1230" w:dyaOrig="915">
          <v:shape id="_x0000_i1026" type="#_x0000_t75" style="width:16.5pt;height:12pt" o:ole="">
            <v:imagedata r:id="rId10" o:title=""/>
          </v:shape>
          <o:OLEObject Type="Embed" ProgID="PBrush" ShapeID="_x0000_i1026" DrawAspect="Content" ObjectID="_1467998787" r:id="rId11"/>
        </w:object>
      </w:r>
      <w:r w:rsidRPr="00715A63">
        <w:t xml:space="preserve"> (</w:t>
      </w:r>
      <w:r w:rsidR="009D4A8F" w:rsidRPr="009D4A8F">
        <w:rPr>
          <w:sz w:val="6"/>
          <w:szCs w:val="6"/>
        </w:rPr>
        <w:t xml:space="preserve"> </w:t>
      </w:r>
      <w:r w:rsidR="00524790" w:rsidRPr="009D4A8F">
        <w:rPr>
          <w:sz w:val="6"/>
          <w:szCs w:val="6"/>
        </w:rPr>
        <w:t xml:space="preserve"> </w:t>
      </w:r>
      <w:r w:rsidRPr="00715A63">
        <w:object w:dxaOrig="1185" w:dyaOrig="855">
          <v:shape id="_x0000_i1027" type="#_x0000_t75" style="width:13.5pt;height:9pt" o:ole="">
            <v:imagedata r:id="rId12" o:title=""/>
          </v:shape>
          <o:OLEObject Type="Embed" ProgID="PBrush" ShapeID="_x0000_i1027" DrawAspect="Content" ObjectID="_1467998788" r:id="rId13"/>
        </w:object>
      </w:r>
      <w:r w:rsidRPr="00715A63">
        <w:t>),</w:t>
      </w:r>
      <w:r w:rsidR="00845186">
        <w:t xml:space="preserve"> </w:t>
      </w:r>
      <w:r w:rsidRPr="00715A63">
        <w:t>острый угол которого направлен в сторону вершины конуса (в сторону уклона).</w:t>
      </w:r>
      <w:r w:rsidR="00845186">
        <w:t xml:space="preserve">                                                </w:t>
      </w:r>
    </w:p>
    <w:p w:rsidR="0027205D" w:rsidRPr="00715A63" w:rsidRDefault="0027205D" w:rsidP="001B4FD8">
      <w:pPr>
        <w:spacing w:line="262" w:lineRule="auto"/>
        <w:ind w:firstLine="720"/>
        <w:jc w:val="both"/>
      </w:pPr>
      <w:r w:rsidRPr="00715A63">
        <w:t xml:space="preserve">Размеры фасок под углом 45º проставляют </w:t>
      </w:r>
      <w:r w:rsidRPr="00715A63">
        <w:rPr>
          <w:b/>
          <w:bCs/>
          <w:i/>
          <w:iCs/>
        </w:rPr>
        <w:t>2×45º</w:t>
      </w:r>
      <w:r w:rsidRPr="00715A63">
        <w:t>. Размеры фасок под другими углами указывают линейным и угловым размерами или двумя линейными размерами.</w:t>
      </w:r>
    </w:p>
    <w:p w:rsidR="0027205D" w:rsidRPr="00715A63" w:rsidRDefault="0027205D" w:rsidP="001B4FD8">
      <w:pPr>
        <w:spacing w:line="262" w:lineRule="auto"/>
        <w:ind w:firstLine="720"/>
        <w:jc w:val="both"/>
      </w:pPr>
      <w:r w:rsidRPr="00715A63">
        <w:t>Размеры одинаковых элементов изделия (отверстий, фасок, спиц и т.п.), как правило, наносят один раз с указанием на полке линии-выноске количества этих элементов.</w:t>
      </w:r>
    </w:p>
    <w:p w:rsidR="0027205D" w:rsidRPr="00715A63" w:rsidRDefault="0027205D" w:rsidP="001B4FD8">
      <w:pPr>
        <w:spacing w:line="262" w:lineRule="auto"/>
        <w:ind w:firstLine="720"/>
        <w:jc w:val="both"/>
      </w:pPr>
      <w:r w:rsidRPr="00715A63">
        <w:t xml:space="preserve">Если одинаковые элементы равномерно располагаются по окружности, то угловые размеры не проставляются, а указывается только количество элементов: </w:t>
      </w:r>
      <w:r w:rsidRPr="00715A63">
        <w:rPr>
          <w:b/>
          <w:bCs/>
        </w:rPr>
        <w:t xml:space="preserve">6 отв. </w:t>
      </w:r>
      <w:r w:rsidR="00C10003" w:rsidRPr="005D4355">
        <w:rPr>
          <w:position w:val="-6"/>
          <w:lang w:val="en-US"/>
        </w:rPr>
        <w:object w:dxaOrig="240" w:dyaOrig="240">
          <v:shape id="_x0000_i1028" type="#_x0000_t75" style="width:12pt;height:12pt" o:ole="">
            <v:imagedata r:id="rId8" o:title=""/>
          </v:shape>
          <o:OLEObject Type="Embed" ProgID="Equation.DSMT4" ShapeID="_x0000_i1028" DrawAspect="Content" ObjectID="_1467998789" r:id="rId14"/>
        </w:object>
      </w:r>
      <w:r w:rsidRPr="00715A63">
        <w:rPr>
          <w:b/>
          <w:bCs/>
        </w:rPr>
        <w:t>10</w:t>
      </w:r>
      <w:r w:rsidRPr="00715A63">
        <w:t xml:space="preserve">. При изображении детали в одной проекции размер ее толщины или длины наносят </w:t>
      </w:r>
      <w:r w:rsidRPr="00715A63">
        <w:rPr>
          <w:b/>
          <w:bCs/>
          <w:i/>
          <w:iCs/>
          <w:lang w:val="en-US"/>
        </w:rPr>
        <w:t>S</w:t>
      </w:r>
      <w:r w:rsidRPr="00715A63">
        <w:rPr>
          <w:b/>
          <w:bCs/>
          <w:i/>
          <w:iCs/>
        </w:rPr>
        <w:t xml:space="preserve"> 0,4</w:t>
      </w:r>
      <w:r w:rsidRPr="00715A63">
        <w:t>.</w:t>
      </w:r>
    </w:p>
    <w:p w:rsidR="009710A9" w:rsidRDefault="0027205D" w:rsidP="001B4FD8">
      <w:pPr>
        <w:spacing w:line="262" w:lineRule="auto"/>
        <w:ind w:firstLine="720"/>
        <w:jc w:val="both"/>
      </w:pPr>
      <w:r w:rsidRPr="00715A63">
        <w:rPr>
          <w:b/>
          <w:bCs/>
        </w:rPr>
        <w:t>Конусность, уклон</w:t>
      </w:r>
      <w:r w:rsidR="001B4FD8">
        <w:rPr>
          <w:b/>
          <w:bCs/>
        </w:rPr>
        <w:t xml:space="preserve">.  </w:t>
      </w:r>
      <w:r w:rsidRPr="00715A63">
        <w:t xml:space="preserve">Конусность выражается отношением </w:t>
      </w:r>
    </w:p>
    <w:p w:rsidR="009710A9" w:rsidRDefault="00845186" w:rsidP="001B4FD8">
      <w:pPr>
        <w:spacing w:before="120" w:after="120" w:line="262" w:lineRule="auto"/>
        <w:jc w:val="center"/>
      </w:pPr>
      <w:r w:rsidRPr="00845186">
        <w:rPr>
          <w:position w:val="-26"/>
        </w:rPr>
        <w:object w:dxaOrig="680" w:dyaOrig="680">
          <v:shape id="_x0000_i1029" type="#_x0000_t75" style="width:34.5pt;height:34.5pt" o:ole="">
            <v:imagedata r:id="rId15" o:title=""/>
          </v:shape>
          <o:OLEObject Type="Embed" ProgID="Equation.3" ShapeID="_x0000_i1029" DrawAspect="Content" ObjectID="_1467998790" r:id="rId16"/>
        </w:object>
      </w:r>
      <w:r w:rsidR="0027205D" w:rsidRPr="00715A63">
        <w:t>,</w:t>
      </w:r>
      <w:r>
        <w:t xml:space="preserve">                 </w:t>
      </w:r>
    </w:p>
    <w:p w:rsidR="009710A9" w:rsidRDefault="009710A9" w:rsidP="001B4FD8">
      <w:pPr>
        <w:spacing w:line="262" w:lineRule="auto"/>
      </w:pPr>
      <w:r>
        <w:t xml:space="preserve">где </w:t>
      </w:r>
      <w:r w:rsidR="001B4FD8">
        <w:t xml:space="preserve">     </w:t>
      </w:r>
      <w:r w:rsidRPr="007E775B">
        <w:rPr>
          <w:position w:val="-4"/>
        </w:rPr>
        <w:object w:dxaOrig="260" w:dyaOrig="260">
          <v:shape id="_x0000_i1030" type="#_x0000_t75" style="width:13.5pt;height:13.5pt" o:ole="">
            <v:imagedata r:id="rId17" o:title=""/>
          </v:shape>
          <o:OLEObject Type="Embed" ProgID="Equation.3" ShapeID="_x0000_i1030" DrawAspect="Content" ObjectID="_1467998791" r:id="rId18"/>
        </w:object>
      </w:r>
      <w:r w:rsidR="001B4FD8">
        <w:t>– максимальный диаметр;</w:t>
      </w:r>
    </w:p>
    <w:p w:rsidR="001B4FD8" w:rsidRDefault="009710A9" w:rsidP="001B4FD8">
      <w:pPr>
        <w:spacing w:line="262" w:lineRule="auto"/>
        <w:ind w:firstLine="708"/>
        <w:jc w:val="both"/>
      </w:pPr>
      <w:r w:rsidRPr="007E775B">
        <w:rPr>
          <w:position w:val="-6"/>
        </w:rPr>
        <w:object w:dxaOrig="220" w:dyaOrig="279">
          <v:shape id="_x0000_i1031" type="#_x0000_t75" style="width:10.5pt;height:13.5pt" o:ole="">
            <v:imagedata r:id="rId19" o:title=""/>
          </v:shape>
          <o:OLEObject Type="Embed" ProgID="Equation.3" ShapeID="_x0000_i1031" DrawAspect="Content" ObjectID="_1467998792" r:id="rId20"/>
        </w:object>
      </w:r>
      <w:r w:rsidR="001B4FD8">
        <w:t>– минимальный диаметр;</w:t>
      </w:r>
    </w:p>
    <w:p w:rsidR="009710A9" w:rsidRDefault="009710A9" w:rsidP="001B4FD8">
      <w:pPr>
        <w:spacing w:line="262" w:lineRule="auto"/>
        <w:ind w:firstLine="708"/>
        <w:jc w:val="both"/>
      </w:pPr>
      <w:r w:rsidRPr="007E775B">
        <w:rPr>
          <w:position w:val="-4"/>
        </w:rPr>
        <w:object w:dxaOrig="220" w:dyaOrig="260">
          <v:shape id="_x0000_i1032" type="#_x0000_t75" style="width:10.5pt;height:13.5pt" o:ole="">
            <v:imagedata r:id="rId21" o:title=""/>
          </v:shape>
          <o:OLEObject Type="Embed" ProgID="Equation.3" ShapeID="_x0000_i1032" DrawAspect="Content" ObjectID="_1467998793" r:id="rId22"/>
        </w:object>
      </w:r>
      <w:r w:rsidR="001B4FD8">
        <w:t xml:space="preserve"> – длина участка.</w:t>
      </w:r>
    </w:p>
    <w:p w:rsidR="0027205D" w:rsidRPr="00715A63" w:rsidRDefault="001B4FD8" w:rsidP="001B4FD8">
      <w:pPr>
        <w:spacing w:line="262" w:lineRule="auto"/>
        <w:ind w:firstLine="708"/>
        <w:jc w:val="both"/>
      </w:pPr>
      <w:r w:rsidRPr="00715A63">
        <w:t>Уклон</w:t>
      </w:r>
      <w:r>
        <w:t xml:space="preserve"> </w:t>
      </w:r>
      <w:r w:rsidRPr="00715A63">
        <w:t xml:space="preserve"> </w:t>
      </w:r>
      <w:r>
        <w:t xml:space="preserve">– </w:t>
      </w:r>
      <w:r w:rsidR="0027205D" w:rsidRPr="00715A63">
        <w:t>отношение противоположного кате</w:t>
      </w:r>
      <w:r w:rsidR="009710A9">
        <w:t>та к прилежащему</w:t>
      </w:r>
      <w:r>
        <w:t>.</w:t>
      </w:r>
    </w:p>
    <w:p w:rsidR="001A2258" w:rsidRPr="00715A63" w:rsidRDefault="001A2258" w:rsidP="001B4FD8">
      <w:pPr>
        <w:spacing w:line="262" w:lineRule="auto"/>
        <w:ind w:firstLine="720"/>
        <w:jc w:val="both"/>
      </w:pPr>
    </w:p>
    <w:p w:rsidR="00B15195" w:rsidRPr="00715A63" w:rsidRDefault="001A2258" w:rsidP="001B4FD8">
      <w:pPr>
        <w:pStyle w:val="a6"/>
        <w:spacing w:line="262" w:lineRule="auto"/>
        <w:ind w:firstLine="708"/>
        <w:rPr>
          <w:b/>
          <w:bCs/>
          <w:sz w:val="24"/>
          <w:szCs w:val="24"/>
        </w:rPr>
      </w:pPr>
      <w:r w:rsidRPr="00715A63">
        <w:rPr>
          <w:b/>
          <w:bCs/>
          <w:sz w:val="24"/>
          <w:szCs w:val="24"/>
        </w:rPr>
        <w:t xml:space="preserve">4.2 </w:t>
      </w:r>
      <w:r w:rsidR="00B15195" w:rsidRPr="00715A63">
        <w:rPr>
          <w:b/>
          <w:bCs/>
          <w:sz w:val="24"/>
          <w:szCs w:val="24"/>
        </w:rPr>
        <w:t>Виды, разрезы, сечения</w:t>
      </w:r>
    </w:p>
    <w:p w:rsidR="00806ADF" w:rsidRPr="00715A63" w:rsidRDefault="00806ADF" w:rsidP="001B4FD8">
      <w:pPr>
        <w:spacing w:line="262" w:lineRule="auto"/>
        <w:ind w:firstLine="720"/>
        <w:jc w:val="both"/>
        <w:rPr>
          <w:b/>
        </w:rPr>
      </w:pPr>
    </w:p>
    <w:p w:rsidR="0027205D" w:rsidRPr="00715A63" w:rsidRDefault="0027205D" w:rsidP="001B4FD8">
      <w:pPr>
        <w:widowControl w:val="0"/>
        <w:autoSpaceDE w:val="0"/>
        <w:autoSpaceDN w:val="0"/>
        <w:adjustRightInd w:val="0"/>
        <w:spacing w:line="262" w:lineRule="auto"/>
        <w:ind w:firstLine="720"/>
        <w:jc w:val="both"/>
      </w:pPr>
      <w:r w:rsidRPr="00715A63">
        <w:rPr>
          <w:b/>
          <w:bCs/>
        </w:rPr>
        <w:t>Виды</w:t>
      </w:r>
      <w:r w:rsidR="00F9428E" w:rsidRPr="00715A63">
        <w:rPr>
          <w:b/>
          <w:bCs/>
        </w:rPr>
        <w:t xml:space="preserve"> </w:t>
      </w:r>
      <w:r w:rsidR="00F9428E" w:rsidRPr="00715A63">
        <w:rPr>
          <w:bCs/>
        </w:rPr>
        <w:t>чертежа</w:t>
      </w:r>
      <w:r w:rsidRPr="00715A63">
        <w:t xml:space="preserve"> разделяются на основные, дополнительные и местные. </w:t>
      </w:r>
      <w:r w:rsidR="001B4FD8">
        <w:t>Государственный стандарт</w:t>
      </w:r>
      <w:r w:rsidRPr="00715A63">
        <w:t xml:space="preserve"> устанавливает следующие названия основных видов на плоскостях проекций 1</w:t>
      </w:r>
      <w:r w:rsidR="00CB5AEC" w:rsidRPr="00715A63">
        <w:t>–</w:t>
      </w:r>
      <w:r w:rsidRPr="00715A63">
        <w:t>6:</w:t>
      </w:r>
    </w:p>
    <w:p w:rsidR="0027205D" w:rsidRPr="00715A63" w:rsidRDefault="0027205D" w:rsidP="0051600D">
      <w:pPr>
        <w:widowControl w:val="0"/>
        <w:autoSpaceDE w:val="0"/>
        <w:autoSpaceDN w:val="0"/>
        <w:adjustRightInd w:val="0"/>
        <w:spacing w:line="266" w:lineRule="auto"/>
        <w:ind w:firstLine="720"/>
      </w:pPr>
      <w:r w:rsidRPr="00715A63">
        <w:t>1 – вид спереди (главный вид);</w:t>
      </w:r>
    </w:p>
    <w:p w:rsidR="0027205D" w:rsidRPr="00715A63" w:rsidRDefault="0027205D" w:rsidP="0051600D">
      <w:pPr>
        <w:widowControl w:val="0"/>
        <w:autoSpaceDE w:val="0"/>
        <w:autoSpaceDN w:val="0"/>
        <w:adjustRightInd w:val="0"/>
        <w:spacing w:line="266" w:lineRule="auto"/>
        <w:ind w:firstLine="720"/>
      </w:pPr>
      <w:r w:rsidRPr="00715A63">
        <w:t>2 – вид сверху;</w:t>
      </w:r>
    </w:p>
    <w:p w:rsidR="0027205D" w:rsidRPr="00715A63" w:rsidRDefault="0027205D" w:rsidP="0051600D">
      <w:pPr>
        <w:widowControl w:val="0"/>
        <w:autoSpaceDE w:val="0"/>
        <w:autoSpaceDN w:val="0"/>
        <w:adjustRightInd w:val="0"/>
        <w:spacing w:line="266" w:lineRule="auto"/>
        <w:ind w:firstLine="720"/>
      </w:pPr>
      <w:r w:rsidRPr="00715A63">
        <w:t>3 – вид слева;</w:t>
      </w:r>
    </w:p>
    <w:p w:rsidR="0027205D" w:rsidRPr="00715A63" w:rsidRDefault="0027205D" w:rsidP="0051600D">
      <w:pPr>
        <w:widowControl w:val="0"/>
        <w:autoSpaceDE w:val="0"/>
        <w:autoSpaceDN w:val="0"/>
        <w:adjustRightInd w:val="0"/>
        <w:spacing w:line="266" w:lineRule="auto"/>
        <w:ind w:firstLine="720"/>
      </w:pPr>
      <w:r w:rsidRPr="00715A63">
        <w:t>4 – вид справа;</w:t>
      </w:r>
    </w:p>
    <w:p w:rsidR="0027205D" w:rsidRPr="00715A63" w:rsidRDefault="0027205D" w:rsidP="0051600D">
      <w:pPr>
        <w:widowControl w:val="0"/>
        <w:autoSpaceDE w:val="0"/>
        <w:autoSpaceDN w:val="0"/>
        <w:adjustRightInd w:val="0"/>
        <w:spacing w:line="266" w:lineRule="auto"/>
        <w:ind w:firstLine="720"/>
      </w:pPr>
      <w:r w:rsidRPr="00715A63">
        <w:t>5 – вид снизу;</w:t>
      </w:r>
    </w:p>
    <w:p w:rsidR="0027205D" w:rsidRPr="00C10003" w:rsidRDefault="0027205D" w:rsidP="0051600D">
      <w:pPr>
        <w:widowControl w:val="0"/>
        <w:autoSpaceDE w:val="0"/>
        <w:autoSpaceDN w:val="0"/>
        <w:adjustRightInd w:val="0"/>
        <w:spacing w:line="266" w:lineRule="auto"/>
        <w:ind w:firstLine="720"/>
      </w:pPr>
      <w:r w:rsidRPr="00715A63">
        <w:t>6 – вид сзади.</w:t>
      </w:r>
    </w:p>
    <w:p w:rsidR="0027205D" w:rsidRPr="00715A63" w:rsidRDefault="0027205D" w:rsidP="0051600D">
      <w:pPr>
        <w:pStyle w:val="a6"/>
        <w:widowControl w:val="0"/>
        <w:autoSpaceDE w:val="0"/>
        <w:autoSpaceDN w:val="0"/>
        <w:adjustRightInd w:val="0"/>
        <w:spacing w:line="266" w:lineRule="auto"/>
        <w:ind w:firstLine="720"/>
        <w:rPr>
          <w:sz w:val="24"/>
          <w:szCs w:val="24"/>
        </w:rPr>
      </w:pPr>
      <w:r w:rsidRPr="00715A63">
        <w:rPr>
          <w:sz w:val="24"/>
          <w:szCs w:val="24"/>
        </w:rPr>
        <w:t>Названия основных видов на чертеже не надписывают, если не нарушена их проекционная связь с главным видом (разрезом), изображенным на плоскости.</w:t>
      </w:r>
    </w:p>
    <w:p w:rsidR="0027205D" w:rsidRPr="00715A63" w:rsidRDefault="0027205D" w:rsidP="0051600D">
      <w:pPr>
        <w:widowControl w:val="0"/>
        <w:autoSpaceDE w:val="0"/>
        <w:autoSpaceDN w:val="0"/>
        <w:adjustRightInd w:val="0"/>
        <w:spacing w:line="266" w:lineRule="auto"/>
        <w:ind w:firstLine="720"/>
        <w:jc w:val="both"/>
      </w:pPr>
      <w:r w:rsidRPr="00715A63">
        <w:t xml:space="preserve">При нарушении этой связи виды надписывают </w:t>
      </w:r>
      <w:r w:rsidR="00873794" w:rsidRPr="00715A63">
        <w:t xml:space="preserve">со стрелкой и </w:t>
      </w:r>
      <w:r w:rsidRPr="00715A63">
        <w:t xml:space="preserve">аналогичной буквой на чертеже </w:t>
      </w:r>
      <w:r w:rsidR="00873794" w:rsidRPr="00715A63">
        <w:t xml:space="preserve">с </w:t>
      </w:r>
      <w:r w:rsidRPr="00715A63">
        <w:t>указ</w:t>
      </w:r>
      <w:r w:rsidR="00873794" w:rsidRPr="00715A63">
        <w:t>анием</w:t>
      </w:r>
      <w:r w:rsidRPr="00715A63">
        <w:t xml:space="preserve"> направлени</w:t>
      </w:r>
      <w:r w:rsidR="0051600D">
        <w:t>я</w:t>
      </w:r>
      <w:r w:rsidRPr="00715A63">
        <w:t xml:space="preserve"> взгляда.</w:t>
      </w:r>
    </w:p>
    <w:p w:rsidR="0027205D" w:rsidRPr="00715A63" w:rsidRDefault="0027205D" w:rsidP="0051600D">
      <w:pPr>
        <w:widowControl w:val="0"/>
        <w:autoSpaceDE w:val="0"/>
        <w:autoSpaceDN w:val="0"/>
        <w:adjustRightInd w:val="0"/>
        <w:spacing w:line="266" w:lineRule="auto"/>
        <w:ind w:firstLine="720"/>
        <w:jc w:val="both"/>
      </w:pPr>
      <w:r w:rsidRPr="00715A63">
        <w:rPr>
          <w:b/>
          <w:bCs/>
        </w:rPr>
        <w:t>Выбор главного вида</w:t>
      </w:r>
      <w:r w:rsidRPr="00715A63">
        <w:t>. Главный вид должен давать наиболее полное представление о формах и размерах предмета.</w:t>
      </w:r>
    </w:p>
    <w:p w:rsidR="0027205D" w:rsidRPr="00715A63" w:rsidRDefault="0027205D" w:rsidP="0051600D">
      <w:pPr>
        <w:widowControl w:val="0"/>
        <w:autoSpaceDE w:val="0"/>
        <w:autoSpaceDN w:val="0"/>
        <w:adjustRightInd w:val="0"/>
        <w:spacing w:line="266" w:lineRule="auto"/>
        <w:ind w:firstLine="720"/>
        <w:jc w:val="both"/>
      </w:pPr>
      <w:r w:rsidRPr="00715A63">
        <w:rPr>
          <w:b/>
          <w:bCs/>
        </w:rPr>
        <w:t>Дополнительные и местные виды</w:t>
      </w:r>
      <w:r w:rsidR="0051600D">
        <w:rPr>
          <w:b/>
          <w:bCs/>
        </w:rPr>
        <w:t xml:space="preserve">. </w:t>
      </w:r>
      <w:r w:rsidRPr="00715A63">
        <w:t>Дополнительные виды используются для изображения частей предмета без искажения форм и представляют собой изображения на плоскостях, непараллельных основным плоскостям проекций.</w:t>
      </w:r>
    </w:p>
    <w:p w:rsidR="0027205D" w:rsidRPr="00715A63" w:rsidRDefault="0027205D" w:rsidP="0051600D">
      <w:pPr>
        <w:widowControl w:val="0"/>
        <w:autoSpaceDE w:val="0"/>
        <w:autoSpaceDN w:val="0"/>
        <w:adjustRightInd w:val="0"/>
        <w:spacing w:line="266" w:lineRule="auto"/>
        <w:ind w:firstLine="720"/>
        <w:jc w:val="both"/>
      </w:pPr>
      <w:r w:rsidRPr="00715A63">
        <w:t>Местные виды предназначены для изображения отдельных, ограниченных мест поверхности предмета. На чертежах они обозначаются подобно дополнительным видам. Местные виды могут ограничиваться линиями обрыва по возможности наименьших размеров.</w:t>
      </w:r>
    </w:p>
    <w:p w:rsidR="0027205D" w:rsidRPr="00715A63" w:rsidRDefault="0027205D" w:rsidP="0051600D">
      <w:pPr>
        <w:spacing w:line="266" w:lineRule="auto"/>
        <w:ind w:firstLine="720"/>
        <w:jc w:val="both"/>
      </w:pPr>
      <w:r w:rsidRPr="00715A63">
        <w:t>Выполнение чертежа рекомендуется начать с построения осей проекций, затем следует провести оси симметрии видов, определить расстояния между видами, исходя из размеров и расположения видов, нанесения размеров и др. Затем построить главный вид и вид сверху. По двум построенным видам вычертить вид слева</w:t>
      </w:r>
      <w:r w:rsidR="00873794" w:rsidRPr="00715A63">
        <w:t xml:space="preserve"> (справ</w:t>
      </w:r>
      <w:r w:rsidR="0051600D">
        <w:t>а</w:t>
      </w:r>
      <w:r w:rsidR="00873794" w:rsidRPr="00715A63">
        <w:t>)</w:t>
      </w:r>
      <w:r w:rsidRPr="00715A63">
        <w:t>. Иногда при вычерчивании изображения сложной детали приходится одновременно вести построение всех трех изображений</w:t>
      </w:r>
      <w:r w:rsidR="0051600D">
        <w:t>.</w:t>
      </w:r>
    </w:p>
    <w:p w:rsidR="0027205D" w:rsidRPr="00715A63" w:rsidRDefault="0027205D" w:rsidP="0051600D">
      <w:pPr>
        <w:widowControl w:val="0"/>
        <w:autoSpaceDE w:val="0"/>
        <w:autoSpaceDN w:val="0"/>
        <w:adjustRightInd w:val="0"/>
        <w:spacing w:line="266" w:lineRule="auto"/>
        <w:ind w:firstLine="720"/>
        <w:jc w:val="both"/>
      </w:pPr>
      <w:r w:rsidRPr="00715A63">
        <w:rPr>
          <w:b/>
          <w:bCs/>
        </w:rPr>
        <w:t>Разрезы</w:t>
      </w:r>
      <w:r w:rsidR="0051600D">
        <w:rPr>
          <w:b/>
          <w:bCs/>
        </w:rPr>
        <w:t xml:space="preserve">. </w:t>
      </w:r>
      <w:r w:rsidRPr="00715A63">
        <w:rPr>
          <w:b/>
          <w:bCs/>
          <w:i/>
          <w:iCs/>
        </w:rPr>
        <w:t>Разрез</w:t>
      </w:r>
      <w:r w:rsidRPr="00715A63">
        <w:t xml:space="preserve"> – изображение предмета, мысленно рассеченного одной или несколькими плоскостями. На разрезе показывается то, что получается в секущей плоскости и что расположено за ней. Допускается изображать не все, что расположено за секущей плоскостью, если это не требуется для понимания конструкции предмета.</w:t>
      </w:r>
    </w:p>
    <w:p w:rsidR="0051600D" w:rsidRDefault="0027205D" w:rsidP="0051600D">
      <w:pPr>
        <w:widowControl w:val="0"/>
        <w:autoSpaceDE w:val="0"/>
        <w:autoSpaceDN w:val="0"/>
        <w:adjustRightInd w:val="0"/>
        <w:spacing w:line="266" w:lineRule="auto"/>
        <w:ind w:firstLine="720"/>
        <w:jc w:val="both"/>
      </w:pPr>
      <w:r w:rsidRPr="00715A63">
        <w:t>Разрезы разделяются, в зависимости от положения секущей плоскости относительно го</w:t>
      </w:r>
      <w:r w:rsidR="0051600D">
        <w:t>ризонтальной плоскости проекций:</w:t>
      </w:r>
      <w:r w:rsidRPr="00715A63">
        <w:t xml:space="preserve"> </w:t>
      </w:r>
    </w:p>
    <w:p w:rsidR="0051600D" w:rsidRDefault="00845186" w:rsidP="0051600D">
      <w:pPr>
        <w:widowControl w:val="0"/>
        <w:autoSpaceDE w:val="0"/>
        <w:autoSpaceDN w:val="0"/>
        <w:adjustRightInd w:val="0"/>
        <w:spacing w:line="266" w:lineRule="auto"/>
        <w:ind w:firstLine="720"/>
        <w:jc w:val="both"/>
      </w:pPr>
      <w:r>
        <w:t xml:space="preserve">- </w:t>
      </w:r>
      <w:r w:rsidR="0051600D">
        <w:t>н</w:t>
      </w:r>
      <w:r w:rsidR="0027205D" w:rsidRPr="00715A63">
        <w:t>а</w:t>
      </w:r>
      <w:r w:rsidR="0051600D">
        <w:t xml:space="preserve"> </w:t>
      </w:r>
      <w:r w:rsidR="0027205D" w:rsidRPr="00715A63">
        <w:t xml:space="preserve">горизонтальные – секущая плоскость параллельна горизонтальной плоскости проекций; </w:t>
      </w:r>
    </w:p>
    <w:p w:rsidR="0027205D" w:rsidRPr="00715A63" w:rsidRDefault="00845186" w:rsidP="0051600D">
      <w:pPr>
        <w:widowControl w:val="0"/>
        <w:autoSpaceDE w:val="0"/>
        <w:autoSpaceDN w:val="0"/>
        <w:adjustRightInd w:val="0"/>
        <w:spacing w:line="266" w:lineRule="auto"/>
        <w:ind w:firstLine="720"/>
        <w:jc w:val="both"/>
      </w:pPr>
      <w:r>
        <w:t xml:space="preserve">- </w:t>
      </w:r>
      <w:r w:rsidR="0051600D">
        <w:t xml:space="preserve">на </w:t>
      </w:r>
      <w:r w:rsidR="0027205D" w:rsidRPr="00715A63">
        <w:t>вертикальные – секущая плоскость перпендикулярна к горизонтальной плоскости проекций.</w:t>
      </w:r>
    </w:p>
    <w:p w:rsidR="0027205D" w:rsidRPr="00715A63" w:rsidRDefault="0027205D" w:rsidP="0051600D">
      <w:pPr>
        <w:widowControl w:val="0"/>
        <w:autoSpaceDE w:val="0"/>
        <w:autoSpaceDN w:val="0"/>
        <w:adjustRightInd w:val="0"/>
        <w:spacing w:line="266" w:lineRule="auto"/>
        <w:ind w:firstLine="720"/>
        <w:jc w:val="both"/>
      </w:pPr>
      <w:r w:rsidRPr="00715A63">
        <w:rPr>
          <w:b/>
          <w:bCs/>
          <w:i/>
          <w:iCs/>
        </w:rPr>
        <w:t>Вертикальный разрез</w:t>
      </w:r>
      <w:r w:rsidRPr="00715A63">
        <w:t xml:space="preserve"> называется </w:t>
      </w:r>
      <w:r w:rsidRPr="00715A63">
        <w:rPr>
          <w:i/>
          <w:iCs/>
        </w:rPr>
        <w:t>фронтальным</w:t>
      </w:r>
      <w:r w:rsidRPr="00715A63">
        <w:t xml:space="preserve">, если секущая плоскость параллельна фронтальной плоскости проекций, и </w:t>
      </w:r>
      <w:r w:rsidRPr="00715A63">
        <w:rPr>
          <w:i/>
          <w:iCs/>
        </w:rPr>
        <w:t>профильным</w:t>
      </w:r>
      <w:r w:rsidRPr="00715A63">
        <w:t>, если секущая плоскость параллельна профильной плоскости проекций; наклонны</w:t>
      </w:r>
      <w:r w:rsidR="0051600D">
        <w:t>й</w:t>
      </w:r>
      <w:r w:rsidRPr="00715A63">
        <w:t xml:space="preserve"> – секущая плоскость составляет с горизонтальной плоскостью проекций угол, отличный от прямого.</w:t>
      </w:r>
    </w:p>
    <w:p w:rsidR="0027205D" w:rsidRPr="00715A63" w:rsidRDefault="0027205D" w:rsidP="0051600D">
      <w:pPr>
        <w:widowControl w:val="0"/>
        <w:autoSpaceDE w:val="0"/>
        <w:autoSpaceDN w:val="0"/>
        <w:adjustRightInd w:val="0"/>
        <w:spacing w:line="266" w:lineRule="auto"/>
        <w:ind w:firstLine="720"/>
      </w:pPr>
      <w:r w:rsidRPr="00715A63">
        <w:t>В зависимости от числа секущих</w:t>
      </w:r>
      <w:r w:rsidR="0051600D">
        <w:t xml:space="preserve"> плоскостей разрезы разделяются</w:t>
      </w:r>
      <w:r w:rsidRPr="00715A63">
        <w:t>:</w:t>
      </w:r>
    </w:p>
    <w:p w:rsidR="0027205D" w:rsidRPr="00715A63" w:rsidRDefault="0051600D" w:rsidP="0051600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66" w:lineRule="auto"/>
        <w:ind w:left="0" w:firstLine="720"/>
        <w:jc w:val="both"/>
      </w:pPr>
      <w:r>
        <w:t xml:space="preserve">на </w:t>
      </w:r>
      <w:r w:rsidR="0027205D" w:rsidRPr="00715A63">
        <w:t>простые – при одной секущей плоскости;</w:t>
      </w:r>
    </w:p>
    <w:p w:rsidR="0027205D" w:rsidRPr="00715A63" w:rsidRDefault="0051600D" w:rsidP="0051600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66" w:lineRule="auto"/>
        <w:ind w:left="0" w:firstLine="720"/>
        <w:jc w:val="both"/>
      </w:pPr>
      <w:r>
        <w:t xml:space="preserve">на </w:t>
      </w:r>
      <w:r w:rsidR="0027205D" w:rsidRPr="00715A63">
        <w:t>сложные – при нескольких секущих плоскостях.</w:t>
      </w:r>
    </w:p>
    <w:p w:rsidR="0027205D" w:rsidRPr="00715A63" w:rsidRDefault="0027205D" w:rsidP="0051600D">
      <w:pPr>
        <w:pStyle w:val="20"/>
        <w:spacing w:after="0" w:line="266" w:lineRule="auto"/>
        <w:ind w:left="0" w:firstLine="720"/>
        <w:jc w:val="both"/>
      </w:pPr>
      <w:r w:rsidRPr="00715A63">
        <w:rPr>
          <w:b/>
          <w:bCs/>
          <w:i/>
          <w:iCs/>
        </w:rPr>
        <w:t>Сложные разрезы</w:t>
      </w:r>
      <w:r w:rsidRPr="00715A63">
        <w:t xml:space="preserve"> бывают ступенчатыми, если секущие плоскости параллельны (ступенчатый горизонтальный разрез Б-Б; ступенчатый фронтальный разрез А-А) и ломаными, если секущие плоскости пересекаются.</w:t>
      </w:r>
    </w:p>
    <w:p w:rsidR="0027205D" w:rsidRPr="00715A63" w:rsidRDefault="0027205D" w:rsidP="0051600D">
      <w:pPr>
        <w:widowControl w:val="0"/>
        <w:autoSpaceDE w:val="0"/>
        <w:autoSpaceDN w:val="0"/>
        <w:adjustRightInd w:val="0"/>
        <w:spacing w:line="266" w:lineRule="auto"/>
        <w:ind w:firstLine="720"/>
        <w:jc w:val="both"/>
      </w:pPr>
      <w:r w:rsidRPr="00715A63">
        <w:t>Положение секущей плоскости указывают на чертеже линией сечения, для которой применяется разомкнутая линия по ГОСТ 2.303-68.</w:t>
      </w:r>
    </w:p>
    <w:p w:rsidR="0027205D" w:rsidRPr="00715A63" w:rsidRDefault="0027205D" w:rsidP="001B4FD8">
      <w:pPr>
        <w:widowControl w:val="0"/>
        <w:autoSpaceDE w:val="0"/>
        <w:autoSpaceDN w:val="0"/>
        <w:adjustRightInd w:val="0"/>
        <w:spacing w:line="264" w:lineRule="auto"/>
        <w:ind w:firstLine="720"/>
        <w:jc w:val="both"/>
      </w:pPr>
      <w:r w:rsidRPr="00715A63">
        <w:t>При сложном разрезе штрихи проводят также у перегибов линии сечения. На начальном и конечном штрихах следует ставить стрелки, указывающие направление взгляда; стрелка должна наноситься на расстоянии 2</w:t>
      </w:r>
      <w:r w:rsidR="00CB5AEC" w:rsidRPr="00715A63">
        <w:t>–</w:t>
      </w:r>
      <w:r w:rsidRPr="00715A63">
        <w:t>3 мм от конца штриха.</w:t>
      </w:r>
    </w:p>
    <w:p w:rsidR="0027205D" w:rsidRPr="00715A63" w:rsidRDefault="0027205D" w:rsidP="001B4FD8">
      <w:pPr>
        <w:widowControl w:val="0"/>
        <w:autoSpaceDE w:val="0"/>
        <w:autoSpaceDN w:val="0"/>
        <w:adjustRightInd w:val="0"/>
        <w:spacing w:line="264" w:lineRule="auto"/>
        <w:ind w:firstLine="720"/>
        <w:jc w:val="both"/>
      </w:pPr>
      <w:r w:rsidRPr="00715A63">
        <w:t>Начальный и конечный штрихи не должны пересекать контур соответствующего изображения.</w:t>
      </w:r>
    </w:p>
    <w:p w:rsidR="0027205D" w:rsidRPr="00715A63" w:rsidRDefault="0027205D" w:rsidP="001B4FD8">
      <w:pPr>
        <w:widowControl w:val="0"/>
        <w:autoSpaceDE w:val="0"/>
        <w:autoSpaceDN w:val="0"/>
        <w:adjustRightInd w:val="0"/>
        <w:spacing w:line="264" w:lineRule="auto"/>
        <w:ind w:firstLine="720"/>
        <w:jc w:val="both"/>
      </w:pPr>
      <w:r w:rsidRPr="00715A63">
        <w:t>Разрез должен быть отмечен надписью по типу А-А. Когда секущая плоскость совпадает с плоскостью симметрии предмета, разрез надписью не сопровождают.</w:t>
      </w:r>
    </w:p>
    <w:p w:rsidR="0027205D" w:rsidRPr="00715A63" w:rsidRDefault="0027205D" w:rsidP="001B4FD8">
      <w:pPr>
        <w:widowControl w:val="0"/>
        <w:autoSpaceDE w:val="0"/>
        <w:autoSpaceDN w:val="0"/>
        <w:adjustRightInd w:val="0"/>
        <w:spacing w:line="264" w:lineRule="auto"/>
        <w:ind w:firstLine="720"/>
        <w:jc w:val="both"/>
      </w:pPr>
      <w:r w:rsidRPr="00715A63">
        <w:t>Вертикальный разрез, когда секущая плоскость не</w:t>
      </w:r>
      <w:r w:rsidR="004D65E8" w:rsidRPr="00715A63">
        <w:t xml:space="preserve"> </w:t>
      </w:r>
      <w:r w:rsidRPr="00715A63">
        <w:t xml:space="preserve">параллельна фронтальной или профильной плоскостям проекций, а также наклонный разрез должны строиться и располагаться в соответствии с направлением, указанным стрелками на линии сечения. Допускается располагать такие разрезы в любом месте чертежа, а также с поворотом. В последнем случае к надписи должен быть добавлен знак </w:t>
      </w:r>
      <w:r w:rsidRPr="00715A63">
        <w:object w:dxaOrig="945" w:dyaOrig="795">
          <v:shape id="_x0000_i1033" type="#_x0000_t75" style="width:20.25pt;height:17.25pt" o:ole="">
            <v:imagedata r:id="rId23" o:title=""/>
          </v:shape>
          <o:OLEObject Type="Embed" ProgID="PBrush" ShapeID="_x0000_i1033" DrawAspect="Content" ObjectID="_1467998794" r:id="rId24"/>
        </w:object>
      </w:r>
      <w:r w:rsidRPr="00715A63">
        <w:t>.</w:t>
      </w:r>
    </w:p>
    <w:p w:rsidR="0027205D" w:rsidRPr="00715A63" w:rsidRDefault="0027205D" w:rsidP="001B4FD8">
      <w:pPr>
        <w:widowControl w:val="0"/>
        <w:autoSpaceDE w:val="0"/>
        <w:autoSpaceDN w:val="0"/>
        <w:adjustRightInd w:val="0"/>
        <w:spacing w:line="264" w:lineRule="auto"/>
        <w:ind w:firstLine="720"/>
        <w:jc w:val="both"/>
      </w:pPr>
      <w:r w:rsidRPr="00715A63">
        <w:t>При ломаных разрезах секущие плоскости условно повертывают до совмещения в одну плоскость. Если совмещенные плоскости окажутся параллельными одной из основных плоскостей проекций, то ломаный разрез допускается помещать на месте соответствующего вида.</w:t>
      </w:r>
    </w:p>
    <w:p w:rsidR="0027205D" w:rsidRPr="00715A63" w:rsidRDefault="0027205D" w:rsidP="001B4FD8">
      <w:pPr>
        <w:widowControl w:val="0"/>
        <w:autoSpaceDE w:val="0"/>
        <w:autoSpaceDN w:val="0"/>
        <w:adjustRightInd w:val="0"/>
        <w:spacing w:line="264" w:lineRule="auto"/>
        <w:ind w:firstLine="720"/>
        <w:jc w:val="both"/>
      </w:pPr>
      <w:r w:rsidRPr="00715A63">
        <w:t xml:space="preserve">Разрез, служащий для выяснения устройства предмета лишь в отдельном, узко ограниченном месте называется </w:t>
      </w:r>
      <w:r w:rsidRPr="00715A63">
        <w:rPr>
          <w:i/>
          <w:iCs/>
        </w:rPr>
        <w:t>местным</w:t>
      </w:r>
      <w:r w:rsidRPr="00715A63">
        <w:t>. Местный разрез выделяется на виде сплошной волнистой линией. Эта линия не должна совпадать с какими-либо другими линиями изображения.</w:t>
      </w:r>
    </w:p>
    <w:p w:rsidR="0027205D" w:rsidRPr="00715A63" w:rsidRDefault="0027205D" w:rsidP="001B4FD8">
      <w:pPr>
        <w:widowControl w:val="0"/>
        <w:autoSpaceDE w:val="0"/>
        <w:autoSpaceDN w:val="0"/>
        <w:adjustRightInd w:val="0"/>
        <w:spacing w:line="264" w:lineRule="auto"/>
        <w:ind w:firstLine="720"/>
        <w:jc w:val="both"/>
      </w:pPr>
      <w:r w:rsidRPr="00715A63">
        <w:t>Часть вида и часть соответствующего разреза допускается соединять, разделяя их сплошной волнистой линией. Если при этом соединяются половина</w:t>
      </w:r>
      <w:r w:rsidR="00180325" w:rsidRPr="00715A63">
        <w:t xml:space="preserve"> вида и половина разреза, каждая</w:t>
      </w:r>
      <w:r w:rsidRPr="00715A63">
        <w:t xml:space="preserve"> из которых является симметричной фигурой, то разделяющей линией служит ось симметрии. Допускается также разделение разреза и вида </w:t>
      </w:r>
      <w:r w:rsidR="00180325" w:rsidRPr="00715A63">
        <w:t>штрихпунктирной</w:t>
      </w:r>
      <w:r w:rsidRPr="00715A63">
        <w:t xml:space="preserve"> линией, совпадающей со следом плоскости симметрии не всего предмета, а лишь его части, если она представляет тело вращения.</w:t>
      </w:r>
    </w:p>
    <w:p w:rsidR="0027205D" w:rsidRPr="00715A63" w:rsidRDefault="0027205D" w:rsidP="001B4FD8">
      <w:pPr>
        <w:widowControl w:val="0"/>
        <w:autoSpaceDE w:val="0"/>
        <w:autoSpaceDN w:val="0"/>
        <w:adjustRightInd w:val="0"/>
        <w:spacing w:line="264" w:lineRule="auto"/>
        <w:ind w:firstLine="720"/>
        <w:jc w:val="both"/>
      </w:pPr>
      <w:r w:rsidRPr="00715A63">
        <w:rPr>
          <w:b/>
          <w:bCs/>
        </w:rPr>
        <w:t>Сечения</w:t>
      </w:r>
      <w:r w:rsidR="0051600D">
        <w:rPr>
          <w:b/>
          <w:bCs/>
        </w:rPr>
        <w:t>.</w:t>
      </w:r>
      <w:r w:rsidR="00524790">
        <w:rPr>
          <w:b/>
          <w:bCs/>
        </w:rPr>
        <w:t xml:space="preserve"> </w:t>
      </w:r>
      <w:r w:rsidRPr="00715A63">
        <w:rPr>
          <w:b/>
          <w:bCs/>
          <w:i/>
          <w:iCs/>
        </w:rPr>
        <w:t>Сечение</w:t>
      </w:r>
      <w:r w:rsidRPr="00715A63">
        <w:t xml:space="preserve"> – изображение фигуры, получающейся при мысленном рассечении предмета одной плоскостью. На сечении показывается только то, что получается непосредственно в секущей плоскости.</w:t>
      </w:r>
    </w:p>
    <w:p w:rsidR="0027205D" w:rsidRPr="00715A63" w:rsidRDefault="0027205D" w:rsidP="001B4FD8">
      <w:pPr>
        <w:widowControl w:val="0"/>
        <w:autoSpaceDE w:val="0"/>
        <w:autoSpaceDN w:val="0"/>
        <w:adjustRightInd w:val="0"/>
        <w:spacing w:line="264" w:lineRule="auto"/>
        <w:ind w:firstLine="720"/>
        <w:jc w:val="both"/>
      </w:pPr>
      <w:r w:rsidRPr="00715A63">
        <w:t>Сечения, не входящие в состав разреза, разделяются:</w:t>
      </w:r>
    </w:p>
    <w:p w:rsidR="0027205D" w:rsidRPr="00715A63" w:rsidRDefault="0051600D" w:rsidP="001B4FD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64" w:lineRule="auto"/>
        <w:ind w:left="0" w:firstLine="720"/>
        <w:jc w:val="both"/>
      </w:pPr>
      <w:r>
        <w:t xml:space="preserve">на </w:t>
      </w:r>
      <w:r w:rsidR="0027205D" w:rsidRPr="00715A63">
        <w:t>вынесенные;</w:t>
      </w:r>
    </w:p>
    <w:p w:rsidR="0027205D" w:rsidRPr="00715A63" w:rsidRDefault="0051600D" w:rsidP="001B4FD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64" w:lineRule="auto"/>
        <w:ind w:left="0" w:firstLine="720"/>
        <w:jc w:val="both"/>
      </w:pPr>
      <w:r>
        <w:t xml:space="preserve">на </w:t>
      </w:r>
      <w:r w:rsidR="0027205D" w:rsidRPr="00715A63">
        <w:t>наложенные.</w:t>
      </w:r>
    </w:p>
    <w:p w:rsidR="0027205D" w:rsidRPr="00715A63" w:rsidRDefault="0027205D" w:rsidP="0051600D">
      <w:pPr>
        <w:pStyle w:val="20"/>
        <w:spacing w:after="0" w:line="264" w:lineRule="auto"/>
        <w:ind w:left="0" w:firstLine="720"/>
        <w:jc w:val="both"/>
      </w:pPr>
      <w:r w:rsidRPr="00715A63">
        <w:t>Вынесенные сечения являются предпочтительными, и их допускается располагать в разрыве между частями одного и того же вида. Контур вынесенного сечения, а также сечения, входящего в состав разреза, изображают сплошными основными линиями, а контур наложенного сечения – сплошными тонкими линиями, причем контур изображения в месте расположения наложенного сечения не прерывают.</w:t>
      </w:r>
    </w:p>
    <w:p w:rsidR="0027205D" w:rsidRPr="00715A63" w:rsidRDefault="0027205D" w:rsidP="0051600D">
      <w:pPr>
        <w:pStyle w:val="20"/>
        <w:spacing w:after="0" w:line="264" w:lineRule="auto"/>
        <w:ind w:left="0" w:firstLine="720"/>
        <w:jc w:val="both"/>
      </w:pPr>
      <w:r w:rsidRPr="00715A63">
        <w:t xml:space="preserve">При симметричной фигуре сечения линию сечения не проводят. Во всех остальных случаях для обозначения сечения применяют разомкнутую линию с указанием стрелками направления взгляда и обозначают ее одинаковыми прописными буквами </w:t>
      </w:r>
      <w:r w:rsidR="004D65E8" w:rsidRPr="00715A63">
        <w:t xml:space="preserve"> </w:t>
      </w:r>
      <w:r w:rsidRPr="00715A63">
        <w:t xml:space="preserve">русского алфавита, </w:t>
      </w:r>
      <w:r w:rsidR="004D65E8" w:rsidRPr="00715A63">
        <w:t xml:space="preserve">  </w:t>
      </w:r>
      <w:r w:rsidRPr="00715A63">
        <w:t xml:space="preserve">сопровождая надписью по типу </w:t>
      </w:r>
      <w:r w:rsidRPr="00715A63">
        <w:rPr>
          <w:b/>
        </w:rPr>
        <w:t>А-А</w:t>
      </w:r>
      <w:r w:rsidRPr="00715A63">
        <w:t>. Для несимметричных сечений, показываемых в разрыве или наложенных, буквы не проставляются.</w:t>
      </w:r>
    </w:p>
    <w:p w:rsidR="00F9428E" w:rsidRPr="00715A63" w:rsidRDefault="0027205D" w:rsidP="001B4FD8">
      <w:pPr>
        <w:tabs>
          <w:tab w:val="left" w:pos="900"/>
        </w:tabs>
        <w:spacing w:line="264" w:lineRule="auto"/>
        <w:ind w:firstLine="720"/>
        <w:jc w:val="both"/>
        <w:rPr>
          <w:b/>
          <w:bCs/>
        </w:rPr>
      </w:pPr>
      <w:r w:rsidRPr="00715A63">
        <w:t>Сечение по построению и расположению должно соответствовать направлению, указанному стрелками. Допускается располагать сечение на любом месте поля чертежа, а также с поворотом.</w:t>
      </w:r>
      <w:r w:rsidRPr="00715A63">
        <w:rPr>
          <w:b/>
          <w:bCs/>
        </w:rPr>
        <w:t xml:space="preserve"> </w:t>
      </w:r>
    </w:p>
    <w:p w:rsidR="00B15195" w:rsidRDefault="00B15195" w:rsidP="001B4FD8">
      <w:pPr>
        <w:tabs>
          <w:tab w:val="left" w:pos="900"/>
        </w:tabs>
        <w:spacing w:line="264" w:lineRule="auto"/>
        <w:ind w:firstLine="720"/>
        <w:jc w:val="both"/>
        <w:rPr>
          <w:b/>
          <w:bCs/>
        </w:rPr>
      </w:pPr>
    </w:p>
    <w:p w:rsidR="0051600D" w:rsidRPr="00715A63" w:rsidRDefault="0051600D" w:rsidP="001B4FD8">
      <w:pPr>
        <w:tabs>
          <w:tab w:val="left" w:pos="900"/>
        </w:tabs>
        <w:spacing w:line="264" w:lineRule="auto"/>
        <w:ind w:firstLine="720"/>
        <w:jc w:val="both"/>
        <w:rPr>
          <w:b/>
          <w:bCs/>
        </w:rPr>
      </w:pPr>
    </w:p>
    <w:p w:rsidR="00B15195" w:rsidRPr="00715A63" w:rsidRDefault="001A2258" w:rsidP="00825B64">
      <w:pPr>
        <w:pStyle w:val="a6"/>
        <w:spacing w:line="264" w:lineRule="auto"/>
        <w:ind w:firstLine="709"/>
        <w:rPr>
          <w:b/>
          <w:bCs/>
          <w:sz w:val="24"/>
          <w:szCs w:val="24"/>
        </w:rPr>
      </w:pPr>
      <w:r w:rsidRPr="00715A63">
        <w:rPr>
          <w:b/>
          <w:bCs/>
          <w:sz w:val="24"/>
          <w:szCs w:val="24"/>
        </w:rPr>
        <w:t xml:space="preserve">4.3 </w:t>
      </w:r>
      <w:r w:rsidR="00B15195" w:rsidRPr="00715A63">
        <w:rPr>
          <w:b/>
          <w:bCs/>
          <w:sz w:val="24"/>
          <w:szCs w:val="24"/>
        </w:rPr>
        <w:t>Деталирование</w:t>
      </w:r>
    </w:p>
    <w:p w:rsidR="00806ADF" w:rsidRPr="00715A63" w:rsidRDefault="00806ADF" w:rsidP="00825B64">
      <w:pPr>
        <w:tabs>
          <w:tab w:val="left" w:pos="900"/>
        </w:tabs>
        <w:spacing w:line="264" w:lineRule="auto"/>
        <w:ind w:firstLine="720"/>
        <w:jc w:val="center"/>
        <w:rPr>
          <w:b/>
          <w:bCs/>
        </w:rPr>
      </w:pPr>
    </w:p>
    <w:p w:rsidR="0027205D" w:rsidRPr="00715A63" w:rsidRDefault="0027205D" w:rsidP="00825B64">
      <w:pPr>
        <w:tabs>
          <w:tab w:val="left" w:pos="900"/>
        </w:tabs>
        <w:spacing w:line="264" w:lineRule="auto"/>
        <w:ind w:firstLine="720"/>
        <w:jc w:val="both"/>
      </w:pPr>
      <w:r w:rsidRPr="00715A63">
        <w:rPr>
          <w:b/>
        </w:rPr>
        <w:t xml:space="preserve">Деталированием </w:t>
      </w:r>
      <w:r w:rsidRPr="00715A63">
        <w:t>называется процесс выполнения рабочих чертежей по сборочному чертежу, чертежу общего вида.</w:t>
      </w:r>
    </w:p>
    <w:p w:rsidR="0027205D" w:rsidRPr="00715A63" w:rsidRDefault="0027205D" w:rsidP="00825B64">
      <w:pPr>
        <w:tabs>
          <w:tab w:val="left" w:pos="900"/>
        </w:tabs>
        <w:spacing w:line="264" w:lineRule="auto"/>
        <w:ind w:firstLine="720"/>
        <w:jc w:val="both"/>
      </w:pPr>
      <w:r w:rsidRPr="00715A63">
        <w:t>Рабочим чертежом детали называется документ, содержащий изображение детали и другие данные, необходимые для ее изготовления и контроля.</w:t>
      </w:r>
    </w:p>
    <w:p w:rsidR="0027205D" w:rsidRPr="00715A63" w:rsidRDefault="0027205D" w:rsidP="00825B64">
      <w:pPr>
        <w:tabs>
          <w:tab w:val="left" w:pos="900"/>
        </w:tabs>
        <w:spacing w:line="264" w:lineRule="auto"/>
        <w:ind w:firstLine="720"/>
        <w:jc w:val="both"/>
      </w:pPr>
      <w:r w:rsidRPr="00715A63">
        <w:t>На производственных рабочих чертежах проставляются необходимые для изготовления и контроля детали размеры, предельные отклонения размеров, обозначения шероховатости поверхностей, данные о материале, термообработке, отделке поверхности, покрытии и другие технические требования, если они не включены в технические условия</w:t>
      </w:r>
      <w:r w:rsidR="006C577E" w:rsidRPr="00715A63">
        <w:t>.</w:t>
      </w:r>
    </w:p>
    <w:p w:rsidR="0027205D" w:rsidRPr="00715A63" w:rsidRDefault="0027205D" w:rsidP="00825B64">
      <w:pPr>
        <w:tabs>
          <w:tab w:val="left" w:pos="900"/>
        </w:tabs>
        <w:spacing w:line="264" w:lineRule="auto"/>
        <w:ind w:firstLine="720"/>
        <w:jc w:val="both"/>
      </w:pPr>
      <w:r w:rsidRPr="00715A63">
        <w:t>Количество изображений детали на рабочем чертеже должно быть наименьшим, но достаточным для уяснения конструкции всех ее элементов.</w:t>
      </w:r>
    </w:p>
    <w:p w:rsidR="0027205D" w:rsidRPr="00715A63" w:rsidRDefault="0027205D" w:rsidP="00825B64">
      <w:pPr>
        <w:tabs>
          <w:tab w:val="left" w:pos="900"/>
        </w:tabs>
        <w:spacing w:line="264" w:lineRule="auto"/>
        <w:ind w:firstLine="720"/>
        <w:jc w:val="both"/>
      </w:pPr>
      <w:r w:rsidRPr="00715A63">
        <w:t>На рабочих чертежах деталей применяются разрезы, сечения. Дополнительные и местные виды, выносные элементы, условности и упрощения и т.п.</w:t>
      </w:r>
    </w:p>
    <w:p w:rsidR="0027205D" w:rsidRPr="00715A63" w:rsidRDefault="0027205D" w:rsidP="00825B64">
      <w:pPr>
        <w:tabs>
          <w:tab w:val="left" w:pos="900"/>
        </w:tabs>
        <w:spacing w:line="264" w:lineRule="auto"/>
        <w:ind w:firstLine="720"/>
        <w:jc w:val="both"/>
      </w:pPr>
      <w:r w:rsidRPr="00715A63">
        <w:t>Масштаб для выполнения чертежей деталей желательно применять 1:1. Для мелких деталей рекомендуется применение масштаба увеличения, а для крупных, но простых по конфигурации – масштаба уменьшения.</w:t>
      </w:r>
    </w:p>
    <w:p w:rsidR="00825B64" w:rsidRDefault="00825B64" w:rsidP="003C12F5">
      <w:pPr>
        <w:ind w:firstLine="540"/>
        <w:jc w:val="center"/>
        <w:rPr>
          <w:b/>
          <w:caps/>
        </w:rPr>
      </w:pPr>
    </w:p>
    <w:p w:rsidR="00825B64" w:rsidRDefault="00825B64" w:rsidP="003C12F5">
      <w:pPr>
        <w:ind w:firstLine="540"/>
        <w:jc w:val="center"/>
        <w:rPr>
          <w:b/>
          <w:caps/>
        </w:rPr>
      </w:pPr>
    </w:p>
    <w:p w:rsidR="00825B64" w:rsidRDefault="00825B64" w:rsidP="003C12F5">
      <w:pPr>
        <w:ind w:firstLine="540"/>
        <w:jc w:val="center"/>
        <w:rPr>
          <w:b/>
          <w:caps/>
        </w:rPr>
      </w:pPr>
    </w:p>
    <w:p w:rsidR="00825B64" w:rsidRDefault="00825B64" w:rsidP="003C12F5">
      <w:pPr>
        <w:ind w:firstLine="540"/>
        <w:jc w:val="center"/>
        <w:rPr>
          <w:b/>
          <w:caps/>
        </w:rPr>
      </w:pPr>
    </w:p>
    <w:p w:rsidR="00825B64" w:rsidRDefault="00825B64" w:rsidP="003C12F5">
      <w:pPr>
        <w:ind w:firstLine="540"/>
        <w:jc w:val="center"/>
        <w:rPr>
          <w:b/>
          <w:caps/>
        </w:rPr>
      </w:pPr>
    </w:p>
    <w:p w:rsidR="00825B64" w:rsidRDefault="00825B64" w:rsidP="003C12F5">
      <w:pPr>
        <w:ind w:firstLine="540"/>
        <w:jc w:val="center"/>
        <w:rPr>
          <w:b/>
          <w:caps/>
        </w:rPr>
      </w:pPr>
    </w:p>
    <w:p w:rsidR="00825B64" w:rsidRDefault="00825B64" w:rsidP="003C12F5">
      <w:pPr>
        <w:ind w:firstLine="540"/>
        <w:jc w:val="center"/>
        <w:rPr>
          <w:b/>
          <w:caps/>
        </w:rPr>
      </w:pPr>
    </w:p>
    <w:p w:rsidR="00825B64" w:rsidRDefault="00825B64" w:rsidP="003C12F5">
      <w:pPr>
        <w:ind w:firstLine="540"/>
        <w:jc w:val="center"/>
        <w:rPr>
          <w:b/>
          <w:caps/>
        </w:rPr>
      </w:pPr>
    </w:p>
    <w:p w:rsidR="00825B64" w:rsidRDefault="00825B64" w:rsidP="003C12F5">
      <w:pPr>
        <w:ind w:firstLine="540"/>
        <w:jc w:val="center"/>
        <w:rPr>
          <w:b/>
          <w:caps/>
        </w:rPr>
      </w:pPr>
    </w:p>
    <w:p w:rsidR="00825B64" w:rsidRDefault="00825B64" w:rsidP="003C12F5">
      <w:pPr>
        <w:ind w:firstLine="540"/>
        <w:jc w:val="center"/>
        <w:rPr>
          <w:b/>
          <w:caps/>
        </w:rPr>
      </w:pPr>
    </w:p>
    <w:p w:rsidR="00825B64" w:rsidRDefault="00825B64" w:rsidP="003C12F5">
      <w:pPr>
        <w:ind w:firstLine="540"/>
        <w:jc w:val="center"/>
        <w:rPr>
          <w:b/>
          <w:caps/>
        </w:rPr>
      </w:pPr>
    </w:p>
    <w:p w:rsidR="00825B64" w:rsidRDefault="00825B64" w:rsidP="003C12F5">
      <w:pPr>
        <w:ind w:firstLine="540"/>
        <w:jc w:val="center"/>
        <w:rPr>
          <w:b/>
          <w:caps/>
        </w:rPr>
      </w:pPr>
    </w:p>
    <w:p w:rsidR="00825B64" w:rsidRDefault="00825B64" w:rsidP="003C12F5">
      <w:pPr>
        <w:ind w:firstLine="540"/>
        <w:jc w:val="center"/>
        <w:rPr>
          <w:b/>
          <w:caps/>
        </w:rPr>
      </w:pPr>
    </w:p>
    <w:p w:rsidR="00825B64" w:rsidRDefault="00825B64" w:rsidP="003C12F5">
      <w:pPr>
        <w:ind w:firstLine="540"/>
        <w:jc w:val="center"/>
        <w:rPr>
          <w:b/>
          <w:caps/>
        </w:rPr>
      </w:pPr>
    </w:p>
    <w:p w:rsidR="00825B64" w:rsidRDefault="00825B64" w:rsidP="003C12F5">
      <w:pPr>
        <w:ind w:firstLine="540"/>
        <w:jc w:val="center"/>
        <w:rPr>
          <w:b/>
          <w:caps/>
        </w:rPr>
      </w:pPr>
    </w:p>
    <w:p w:rsidR="00825B64" w:rsidRDefault="00825B64" w:rsidP="003C12F5">
      <w:pPr>
        <w:ind w:firstLine="540"/>
        <w:jc w:val="center"/>
        <w:rPr>
          <w:b/>
          <w:caps/>
        </w:rPr>
      </w:pPr>
    </w:p>
    <w:p w:rsidR="00825B64" w:rsidRDefault="00825B64" w:rsidP="003C12F5">
      <w:pPr>
        <w:ind w:firstLine="540"/>
        <w:jc w:val="center"/>
        <w:rPr>
          <w:b/>
          <w:caps/>
        </w:rPr>
      </w:pPr>
    </w:p>
    <w:p w:rsidR="00825B64" w:rsidRDefault="00825B64" w:rsidP="003C12F5">
      <w:pPr>
        <w:ind w:firstLine="540"/>
        <w:jc w:val="center"/>
        <w:rPr>
          <w:b/>
          <w:caps/>
        </w:rPr>
      </w:pPr>
    </w:p>
    <w:p w:rsidR="00825B64" w:rsidRDefault="00825B64" w:rsidP="003C12F5">
      <w:pPr>
        <w:ind w:firstLine="540"/>
        <w:jc w:val="center"/>
        <w:rPr>
          <w:b/>
          <w:caps/>
        </w:rPr>
      </w:pPr>
    </w:p>
    <w:p w:rsidR="00825B64" w:rsidRDefault="00825B64" w:rsidP="003C12F5">
      <w:pPr>
        <w:ind w:firstLine="540"/>
        <w:jc w:val="center"/>
        <w:rPr>
          <w:b/>
          <w:caps/>
        </w:rPr>
      </w:pPr>
    </w:p>
    <w:p w:rsidR="00825B64" w:rsidRDefault="00825B64" w:rsidP="003C12F5">
      <w:pPr>
        <w:ind w:firstLine="540"/>
        <w:jc w:val="center"/>
        <w:rPr>
          <w:b/>
          <w:caps/>
        </w:rPr>
      </w:pPr>
    </w:p>
    <w:p w:rsidR="00825B64" w:rsidRDefault="00825B64" w:rsidP="003C12F5">
      <w:pPr>
        <w:ind w:firstLine="540"/>
        <w:jc w:val="center"/>
        <w:rPr>
          <w:b/>
          <w:caps/>
        </w:rPr>
      </w:pPr>
    </w:p>
    <w:p w:rsidR="00825B64" w:rsidRDefault="00825B64" w:rsidP="003C12F5">
      <w:pPr>
        <w:ind w:firstLine="540"/>
        <w:jc w:val="center"/>
        <w:rPr>
          <w:b/>
          <w:caps/>
        </w:rPr>
      </w:pPr>
    </w:p>
    <w:p w:rsidR="00825B64" w:rsidRDefault="00825B64" w:rsidP="003C12F5">
      <w:pPr>
        <w:ind w:firstLine="540"/>
        <w:jc w:val="center"/>
        <w:rPr>
          <w:b/>
          <w:caps/>
        </w:rPr>
      </w:pPr>
    </w:p>
    <w:p w:rsidR="00825B64" w:rsidRDefault="00825B64" w:rsidP="003C12F5">
      <w:pPr>
        <w:ind w:firstLine="540"/>
        <w:jc w:val="center"/>
        <w:rPr>
          <w:b/>
          <w:caps/>
        </w:rPr>
      </w:pPr>
    </w:p>
    <w:p w:rsidR="00825B64" w:rsidRDefault="00825B64" w:rsidP="003C12F5">
      <w:pPr>
        <w:ind w:firstLine="540"/>
        <w:jc w:val="center"/>
        <w:rPr>
          <w:b/>
          <w:caps/>
        </w:rPr>
      </w:pPr>
    </w:p>
    <w:p w:rsidR="00825B64" w:rsidRDefault="00825B64" w:rsidP="003C12F5">
      <w:pPr>
        <w:ind w:firstLine="540"/>
        <w:jc w:val="center"/>
        <w:rPr>
          <w:b/>
          <w:caps/>
        </w:rPr>
      </w:pPr>
    </w:p>
    <w:p w:rsidR="00825B64" w:rsidRDefault="00825B64" w:rsidP="003C12F5">
      <w:pPr>
        <w:ind w:firstLine="540"/>
        <w:jc w:val="center"/>
        <w:rPr>
          <w:b/>
          <w:caps/>
        </w:rPr>
      </w:pPr>
    </w:p>
    <w:p w:rsidR="00825B64" w:rsidRDefault="00825B64" w:rsidP="003C12F5">
      <w:pPr>
        <w:ind w:firstLine="540"/>
        <w:jc w:val="center"/>
        <w:rPr>
          <w:b/>
          <w:caps/>
        </w:rPr>
      </w:pPr>
    </w:p>
    <w:p w:rsidR="00825B64" w:rsidRDefault="00825B64" w:rsidP="003C12F5">
      <w:pPr>
        <w:ind w:firstLine="540"/>
        <w:jc w:val="center"/>
        <w:rPr>
          <w:b/>
          <w:caps/>
        </w:rPr>
      </w:pPr>
    </w:p>
    <w:p w:rsidR="00825B64" w:rsidRDefault="00825B64" w:rsidP="003C12F5">
      <w:pPr>
        <w:ind w:firstLine="540"/>
        <w:jc w:val="center"/>
        <w:rPr>
          <w:b/>
          <w:caps/>
        </w:rPr>
      </w:pPr>
    </w:p>
    <w:p w:rsidR="00825B64" w:rsidRDefault="00825B64" w:rsidP="003C12F5">
      <w:pPr>
        <w:ind w:firstLine="540"/>
        <w:jc w:val="center"/>
        <w:rPr>
          <w:b/>
          <w:caps/>
        </w:rPr>
      </w:pPr>
    </w:p>
    <w:p w:rsidR="00825B64" w:rsidRDefault="00825B64" w:rsidP="003C12F5">
      <w:pPr>
        <w:ind w:firstLine="540"/>
        <w:jc w:val="center"/>
        <w:rPr>
          <w:b/>
          <w:caps/>
        </w:rPr>
      </w:pPr>
    </w:p>
    <w:p w:rsidR="00825B64" w:rsidRDefault="00825B64" w:rsidP="003C12F5">
      <w:pPr>
        <w:ind w:firstLine="540"/>
        <w:jc w:val="center"/>
        <w:rPr>
          <w:b/>
          <w:caps/>
        </w:rPr>
      </w:pPr>
    </w:p>
    <w:p w:rsidR="0027205D" w:rsidRPr="00715A63" w:rsidRDefault="00242890" w:rsidP="000235E1">
      <w:pPr>
        <w:jc w:val="center"/>
        <w:rPr>
          <w:b/>
          <w:caps/>
        </w:rPr>
      </w:pPr>
      <w:r w:rsidRPr="00715A63">
        <w:rPr>
          <w:b/>
          <w:caps/>
        </w:rPr>
        <w:t xml:space="preserve">5 </w:t>
      </w:r>
      <w:r w:rsidR="0027205D" w:rsidRPr="00715A63">
        <w:rPr>
          <w:b/>
          <w:caps/>
        </w:rPr>
        <w:t xml:space="preserve">Рекомендуемая последовательность выполнения </w:t>
      </w:r>
      <w:r w:rsidR="000235E1">
        <w:rPr>
          <w:b/>
          <w:caps/>
        </w:rPr>
        <w:br/>
      </w:r>
      <w:r w:rsidR="0027205D" w:rsidRPr="00715A63">
        <w:rPr>
          <w:b/>
          <w:caps/>
        </w:rPr>
        <w:t>расчетной части курсо</w:t>
      </w:r>
      <w:r w:rsidR="006C577E" w:rsidRPr="00715A63">
        <w:rPr>
          <w:b/>
          <w:caps/>
        </w:rPr>
        <w:t>в</w:t>
      </w:r>
      <w:r w:rsidR="0027205D" w:rsidRPr="00715A63">
        <w:rPr>
          <w:b/>
          <w:caps/>
        </w:rPr>
        <w:t>ого проекта</w:t>
      </w:r>
    </w:p>
    <w:p w:rsidR="000235E1" w:rsidRDefault="000235E1" w:rsidP="003C12F5">
      <w:pPr>
        <w:pStyle w:val="a6"/>
        <w:jc w:val="left"/>
        <w:rPr>
          <w:b/>
          <w:bCs/>
          <w:sz w:val="24"/>
          <w:szCs w:val="24"/>
        </w:rPr>
      </w:pPr>
    </w:p>
    <w:p w:rsidR="0027205D" w:rsidRDefault="00242890" w:rsidP="003C12F5">
      <w:pPr>
        <w:pStyle w:val="a6"/>
        <w:jc w:val="left"/>
        <w:rPr>
          <w:b/>
          <w:bCs/>
          <w:sz w:val="24"/>
          <w:szCs w:val="24"/>
        </w:rPr>
      </w:pPr>
      <w:r w:rsidRPr="00715A63">
        <w:rPr>
          <w:b/>
          <w:bCs/>
          <w:sz w:val="24"/>
          <w:szCs w:val="24"/>
        </w:rPr>
        <w:t>5.1 Расчет пер</w:t>
      </w:r>
      <w:r w:rsidR="000235E1">
        <w:rPr>
          <w:b/>
          <w:bCs/>
          <w:sz w:val="24"/>
          <w:szCs w:val="24"/>
        </w:rPr>
        <w:t>е</w:t>
      </w:r>
      <w:r w:rsidRPr="00715A63">
        <w:rPr>
          <w:b/>
          <w:bCs/>
          <w:sz w:val="24"/>
          <w:szCs w:val="24"/>
        </w:rPr>
        <w:t>дач</w:t>
      </w:r>
    </w:p>
    <w:p w:rsidR="000235E1" w:rsidRPr="00715A63" w:rsidRDefault="000235E1" w:rsidP="003C12F5">
      <w:pPr>
        <w:pStyle w:val="a6"/>
        <w:jc w:val="left"/>
        <w:rPr>
          <w:b/>
          <w:bCs/>
          <w:sz w:val="24"/>
          <w:szCs w:val="24"/>
        </w:rPr>
      </w:pPr>
    </w:p>
    <w:p w:rsidR="0027205D" w:rsidRPr="00715A63" w:rsidRDefault="000235E1" w:rsidP="003C12F5">
      <w:pPr>
        <w:ind w:firstLine="540"/>
        <w:jc w:val="both"/>
      </w:pPr>
      <w:r>
        <w:t>В</w:t>
      </w:r>
      <w:r w:rsidR="0027205D" w:rsidRPr="00715A63">
        <w:t>начале необходимо полностью переписать условие, составить эскиз передачи, которую рассчитывают и выписать все заданные величины. Далее необходимо перейти к кинематическому расчёту передачи и определению быстроходности валов, а также величин крутящих моментов на них. Следующий этап</w:t>
      </w:r>
      <w:r>
        <w:t xml:space="preserve"> –</w:t>
      </w:r>
      <w:r w:rsidR="0027205D" w:rsidRPr="00715A63">
        <w:t xml:space="preserve"> расчёт зубчатой передачи редуктора. Сначала задаются материалами шестерни </w:t>
      </w:r>
      <w:r w:rsidR="00893F40" w:rsidRPr="00715A63">
        <w:t xml:space="preserve">и </w:t>
      </w:r>
      <w:r w:rsidR="0027205D" w:rsidRPr="00715A63">
        <w:t>колёса</w:t>
      </w:r>
      <w:r w:rsidR="006C577E" w:rsidRPr="00715A63">
        <w:t>,</w:t>
      </w:r>
      <w:r w:rsidR="0027205D" w:rsidRPr="00715A63">
        <w:t xml:space="preserve"> в случае расчёта червячной передачи, червяка и червячного колеса,</w:t>
      </w:r>
      <w:r w:rsidR="00A309D7" w:rsidRPr="00715A63">
        <w:t xml:space="preserve"> учитывая рекомендации из учебн</w:t>
      </w:r>
      <w:r w:rsidR="001A2B12" w:rsidRPr="00715A63">
        <w:t>ых пособий</w:t>
      </w:r>
      <w:r w:rsidR="0027205D" w:rsidRPr="00715A63">
        <w:t xml:space="preserve"> и </w:t>
      </w:r>
      <w:r w:rsidR="001A2B12" w:rsidRPr="00715A63">
        <w:t>лекций</w:t>
      </w:r>
      <w:r w:rsidR="0027205D" w:rsidRPr="00715A63">
        <w:t>. Далее определяют геометрические параметры зубчатой передачи. Расчёт начинают из определения межосевого расстояния из условия контактной прочности. Завершающим этапом расчёта является проверочный расчёт по напряжениям изгиба</w:t>
      </w:r>
      <w:r w:rsidR="0094340F" w:rsidRPr="00715A63">
        <w:t xml:space="preserve"> и контактным напряжениям</w:t>
      </w:r>
      <w:r w:rsidR="0027205D" w:rsidRPr="00715A63">
        <w:t xml:space="preserve">. В случае, если расчётные напряжения получаются больше допускаемых, необходимо </w:t>
      </w:r>
      <w:r w:rsidR="006C577E" w:rsidRPr="00715A63">
        <w:t>замени</w:t>
      </w:r>
      <w:r w:rsidR="0094340F" w:rsidRPr="00715A63">
        <w:t>ть материал зубчатых колёс</w:t>
      </w:r>
      <w:r w:rsidR="0027205D" w:rsidRPr="00715A63">
        <w:t xml:space="preserve"> или другие параметры. По полученным</w:t>
      </w:r>
      <w:r w:rsidR="001A2B12" w:rsidRPr="00715A63">
        <w:t xml:space="preserve"> размерам зацепления вычерчивается</w:t>
      </w:r>
      <w:r w:rsidR="00893F40" w:rsidRPr="00715A63">
        <w:t>,</w:t>
      </w:r>
      <w:r w:rsidR="0027205D" w:rsidRPr="00715A63">
        <w:t xml:space="preserve"> в опред</w:t>
      </w:r>
      <w:r w:rsidR="001A2B12" w:rsidRPr="00715A63">
        <w:t>елённом масштабе</w:t>
      </w:r>
      <w:r w:rsidR="00893F40" w:rsidRPr="00715A63">
        <w:t>,</w:t>
      </w:r>
      <w:r w:rsidR="001A2B12" w:rsidRPr="00715A63">
        <w:t xml:space="preserve"> предварительная компоновк</w:t>
      </w:r>
      <w:r w:rsidR="00045564" w:rsidRPr="00715A63">
        <w:t>а</w:t>
      </w:r>
      <w:r w:rsidR="0027205D" w:rsidRPr="00715A63">
        <w:t xml:space="preserve"> редуктора</w:t>
      </w:r>
      <w:r w:rsidR="006C577E" w:rsidRPr="00715A63">
        <w:t xml:space="preserve"> на миллиметровке</w:t>
      </w:r>
      <w:r w:rsidR="0027205D" w:rsidRPr="00715A63">
        <w:t>. Расстояние между деталями редуктора определяют так, чтобы поверхности вращающихся колёс не задевали за внутренние поверхности стенок корпуса. Проводят анализ размеров редуктора, расположения деталей в нём, соответствия габаритов стандартным значениям.</w:t>
      </w:r>
    </w:p>
    <w:p w:rsidR="00806ADF" w:rsidRPr="00715A63" w:rsidRDefault="00806ADF" w:rsidP="003C12F5">
      <w:pPr>
        <w:ind w:firstLine="540"/>
        <w:jc w:val="both"/>
      </w:pPr>
    </w:p>
    <w:p w:rsidR="00635595" w:rsidRPr="00715A63" w:rsidRDefault="00532DD4" w:rsidP="003C12F5">
      <w:pPr>
        <w:pStyle w:val="a6"/>
        <w:jc w:val="left"/>
        <w:rPr>
          <w:b/>
          <w:bCs/>
          <w:sz w:val="24"/>
          <w:szCs w:val="24"/>
        </w:rPr>
      </w:pPr>
      <w:r w:rsidRPr="00715A63">
        <w:rPr>
          <w:b/>
          <w:bCs/>
          <w:sz w:val="24"/>
          <w:szCs w:val="24"/>
        </w:rPr>
        <w:t xml:space="preserve">5.2 </w:t>
      </w:r>
      <w:r w:rsidR="0027205D" w:rsidRPr="00715A63">
        <w:rPr>
          <w:b/>
          <w:bCs/>
          <w:sz w:val="24"/>
          <w:szCs w:val="24"/>
        </w:rPr>
        <w:t>Расчёт валов на прочность</w:t>
      </w:r>
    </w:p>
    <w:p w:rsidR="00635595" w:rsidRPr="00715A63" w:rsidRDefault="00635595" w:rsidP="003C12F5">
      <w:pPr>
        <w:ind w:firstLine="284"/>
        <w:jc w:val="center"/>
      </w:pPr>
    </w:p>
    <w:p w:rsidR="0027205D" w:rsidRPr="00715A63" w:rsidRDefault="000235E1" w:rsidP="003C12F5">
      <w:pPr>
        <w:ind w:firstLine="567"/>
      </w:pPr>
      <w:r w:rsidRPr="000235E1">
        <w:rPr>
          <w:bCs/>
        </w:rPr>
        <w:t>Расчёт валов на прочность</w:t>
      </w:r>
      <w:r w:rsidRPr="00715A63">
        <w:t xml:space="preserve"> </w:t>
      </w:r>
      <w:r>
        <w:t>в</w:t>
      </w:r>
      <w:r w:rsidR="0027205D" w:rsidRPr="00715A63">
        <w:t xml:space="preserve">едётся в </w:t>
      </w:r>
      <w:r w:rsidR="00045564" w:rsidRPr="00715A63">
        <w:t>два</w:t>
      </w:r>
      <w:r w:rsidR="0027205D" w:rsidRPr="00715A63">
        <w:t xml:space="preserve"> этапа.</w:t>
      </w:r>
    </w:p>
    <w:p w:rsidR="0027205D" w:rsidRPr="00715A63" w:rsidRDefault="000235E1" w:rsidP="003C12F5">
      <w:pPr>
        <w:ind w:firstLine="540"/>
        <w:jc w:val="both"/>
        <w:rPr>
          <w:b/>
        </w:rPr>
      </w:pPr>
      <w:r>
        <w:rPr>
          <w:b/>
        </w:rPr>
        <w:t xml:space="preserve">5.2.1 </w:t>
      </w:r>
      <w:r w:rsidR="00532DD4" w:rsidRPr="00715A63">
        <w:rPr>
          <w:b/>
        </w:rPr>
        <w:t>Предварительный расчёт</w:t>
      </w:r>
    </w:p>
    <w:p w:rsidR="0027205D" w:rsidRPr="00715A63" w:rsidRDefault="0027205D" w:rsidP="003C12F5">
      <w:pPr>
        <w:ind w:firstLine="540"/>
        <w:jc w:val="both"/>
      </w:pPr>
      <w:r w:rsidRPr="00715A63">
        <w:t>Он заключается в определении диаметров различных участков валов из условия прочности их на кручение при пониженном допускаемом напряжении. По полученным диаметрам, с учётом предварительной компоновки редуктора</w:t>
      </w:r>
      <w:r w:rsidR="000235E1">
        <w:t>,</w:t>
      </w:r>
      <w:r w:rsidRPr="00715A63">
        <w:t xml:space="preserve"> разрабатывают конструкцию вала и вычерчивают его в масш</w:t>
      </w:r>
      <w:r w:rsidR="001A2B12" w:rsidRPr="00715A63">
        <w:t>табе с учетом предварительно выбранных подшипников</w:t>
      </w:r>
      <w:r w:rsidR="00532DD4" w:rsidRPr="00715A63">
        <w:t>.</w:t>
      </w:r>
    </w:p>
    <w:p w:rsidR="00532DD4" w:rsidRPr="00715A63" w:rsidRDefault="00532DD4" w:rsidP="003C12F5">
      <w:pPr>
        <w:ind w:firstLine="540"/>
        <w:jc w:val="both"/>
      </w:pPr>
      <w:r w:rsidRPr="00715A63">
        <w:t>Разраб</w:t>
      </w:r>
      <w:r w:rsidR="006C577E" w:rsidRPr="00715A63">
        <w:t>атывают</w:t>
      </w:r>
      <w:r w:rsidRPr="00715A63">
        <w:t xml:space="preserve"> эскизный проект в виде упрощенного</w:t>
      </w:r>
      <w:r w:rsidR="00893F40" w:rsidRPr="00715A63">
        <w:t xml:space="preserve"> изображения</w:t>
      </w:r>
      <w:r w:rsidRPr="00715A63">
        <w:t xml:space="preserve"> в масштабе расположения деталей внутри корпуса</w:t>
      </w:r>
      <w:r w:rsidR="006C577E" w:rsidRPr="00715A63">
        <w:t xml:space="preserve"> на миллиметровке</w:t>
      </w:r>
      <w:r w:rsidRPr="00715A63">
        <w:t xml:space="preserve">. Основной результат эскизного проекта </w:t>
      </w:r>
      <w:r w:rsidR="000235E1">
        <w:t xml:space="preserve">– </w:t>
      </w:r>
      <w:r w:rsidRPr="00715A63">
        <w:t xml:space="preserve">уточнение взаимного расположения нагрузок на валы и подшипники. </w:t>
      </w:r>
    </w:p>
    <w:p w:rsidR="0027205D" w:rsidRPr="00715A63" w:rsidRDefault="000235E1" w:rsidP="003C12F5">
      <w:pPr>
        <w:ind w:firstLine="540"/>
        <w:jc w:val="both"/>
        <w:rPr>
          <w:b/>
        </w:rPr>
      </w:pPr>
      <w:r>
        <w:rPr>
          <w:b/>
        </w:rPr>
        <w:t xml:space="preserve">5.2.2 </w:t>
      </w:r>
      <w:r w:rsidR="00532DD4" w:rsidRPr="00715A63">
        <w:rPr>
          <w:b/>
        </w:rPr>
        <w:t>У</w:t>
      </w:r>
      <w:r w:rsidR="0027205D" w:rsidRPr="00715A63">
        <w:rPr>
          <w:b/>
        </w:rPr>
        <w:t>точнённый расчёт</w:t>
      </w:r>
    </w:p>
    <w:p w:rsidR="0027205D" w:rsidRPr="00715A63" w:rsidRDefault="001A2B12" w:rsidP="003C12F5">
      <w:pPr>
        <w:ind w:firstLine="540"/>
        <w:jc w:val="both"/>
      </w:pPr>
      <w:r w:rsidRPr="00715A63">
        <w:t>Р</w:t>
      </w:r>
      <w:r w:rsidR="0027205D" w:rsidRPr="00715A63">
        <w:t>асчёт сводится к определению коэффициента запаса усталостной прочности в опасном сечении вала. Опасно</w:t>
      </w:r>
      <w:r w:rsidR="00893F40" w:rsidRPr="00715A63">
        <w:t>е сечение устанавливают из эпюр</w:t>
      </w:r>
      <w:r w:rsidR="0027205D" w:rsidRPr="00715A63">
        <w:t xml:space="preserve"> изгибающих и крутящих моментов на валах. Если коэффициент запаса усталостной прочности не соответствует допускаемому</w:t>
      </w:r>
      <w:r w:rsidR="000235E1">
        <w:t xml:space="preserve">, </w:t>
      </w:r>
      <w:r w:rsidR="0027205D" w:rsidRPr="00715A63">
        <w:t>необходимо изменить материал вала или его конструктивн</w:t>
      </w:r>
      <w:r w:rsidRPr="00715A63">
        <w:t>ые размеры и снова пересчитать (если даже он необоснованно больше допускаемого).</w:t>
      </w:r>
    </w:p>
    <w:p w:rsidR="00005B18" w:rsidRPr="00715A63" w:rsidRDefault="00005B18" w:rsidP="003C12F5">
      <w:pPr>
        <w:ind w:firstLine="540"/>
        <w:jc w:val="both"/>
      </w:pPr>
    </w:p>
    <w:p w:rsidR="00532DD4" w:rsidRPr="00715A63" w:rsidRDefault="00532DD4" w:rsidP="003C12F5">
      <w:pPr>
        <w:pStyle w:val="a6"/>
        <w:jc w:val="left"/>
        <w:rPr>
          <w:b/>
          <w:bCs/>
          <w:sz w:val="24"/>
          <w:szCs w:val="24"/>
        </w:rPr>
      </w:pPr>
      <w:r w:rsidRPr="00715A63">
        <w:rPr>
          <w:b/>
          <w:bCs/>
          <w:sz w:val="24"/>
          <w:szCs w:val="24"/>
        </w:rPr>
        <w:t>5.3 Подбор подшипников</w:t>
      </w:r>
    </w:p>
    <w:p w:rsidR="00005B18" w:rsidRPr="00715A63" w:rsidRDefault="00005B18" w:rsidP="003C12F5">
      <w:pPr>
        <w:ind w:firstLine="540"/>
        <w:jc w:val="both"/>
      </w:pPr>
    </w:p>
    <w:p w:rsidR="0027205D" w:rsidRPr="00715A63" w:rsidRDefault="00CA5AC5" w:rsidP="003C12F5">
      <w:pPr>
        <w:ind w:firstLine="540"/>
        <w:jc w:val="both"/>
      </w:pPr>
      <w:r w:rsidRPr="00715A63">
        <w:t>Подбирают</w:t>
      </w:r>
      <w:r w:rsidR="0027205D" w:rsidRPr="00715A63">
        <w:t xml:space="preserve"> подшипники для опор с учётом величины и направления действ</w:t>
      </w:r>
      <w:r w:rsidR="00893F40" w:rsidRPr="00715A63">
        <w:t>ующих нагрузок и диаметра вала под подшипник.</w:t>
      </w:r>
    </w:p>
    <w:p w:rsidR="0027205D" w:rsidRPr="00715A63" w:rsidRDefault="00CA5AC5" w:rsidP="003C12F5">
      <w:pPr>
        <w:ind w:firstLine="540"/>
        <w:jc w:val="both"/>
      </w:pPr>
      <w:r w:rsidRPr="00715A63">
        <w:t>Окончательное соответствие</w:t>
      </w:r>
      <w:r w:rsidR="0027205D" w:rsidRPr="00715A63">
        <w:t xml:space="preserve"> подшипник</w:t>
      </w:r>
      <w:r w:rsidRPr="00715A63">
        <w:t>а</w:t>
      </w:r>
      <w:r w:rsidR="0027205D" w:rsidRPr="00715A63">
        <w:t xml:space="preserve"> провер</w:t>
      </w:r>
      <w:r w:rsidRPr="00715A63">
        <w:t>яют</w:t>
      </w:r>
      <w:r w:rsidR="0027205D" w:rsidRPr="00715A63">
        <w:t xml:space="preserve"> на пригодность по ресурсу и </w:t>
      </w:r>
      <w:r w:rsidR="00893F40" w:rsidRPr="00715A63">
        <w:t xml:space="preserve">динамической </w:t>
      </w:r>
      <w:r w:rsidR="0027205D" w:rsidRPr="00715A63">
        <w:t>грузоподъёмности.</w:t>
      </w:r>
    </w:p>
    <w:p w:rsidR="00CA5AC5" w:rsidRDefault="0027205D" w:rsidP="003C12F5">
      <w:pPr>
        <w:ind w:firstLine="540"/>
        <w:jc w:val="both"/>
      </w:pPr>
      <w:r w:rsidRPr="00715A63">
        <w:t xml:space="preserve">Завершающим этапом работы является разработка компоновки </w:t>
      </w:r>
      <w:r w:rsidR="00CA5AC5" w:rsidRPr="00715A63">
        <w:t xml:space="preserve">(общего вида) </w:t>
      </w:r>
      <w:r w:rsidRPr="00715A63">
        <w:t>редуктора</w:t>
      </w:r>
      <w:r w:rsidR="00CA5AC5" w:rsidRPr="00715A63">
        <w:t>, сборочных единиц, рабочих чертежей деталей, спецификаций,</w:t>
      </w:r>
      <w:r w:rsidR="00532DD4" w:rsidRPr="00715A63">
        <w:t xml:space="preserve"> согласно</w:t>
      </w:r>
      <w:r w:rsidR="00322EFD" w:rsidRPr="00715A63">
        <w:t xml:space="preserve"> </w:t>
      </w:r>
      <w:r w:rsidRPr="00715A63">
        <w:t>требования</w:t>
      </w:r>
      <w:r w:rsidR="00532DD4" w:rsidRPr="00715A63">
        <w:t>м</w:t>
      </w:r>
      <w:r w:rsidRPr="00715A63">
        <w:t xml:space="preserve"> оформления</w:t>
      </w:r>
      <w:r w:rsidR="000235E1">
        <w:t xml:space="preserve"> конструкторской документации (</w:t>
      </w:r>
      <w:r w:rsidRPr="00715A63">
        <w:t>масштаб, позиции, спецификация, габаритные, посадочные,</w:t>
      </w:r>
      <w:r w:rsidR="000235E1">
        <w:t xml:space="preserve"> присоединительные размеры и т.</w:t>
      </w:r>
      <w:r w:rsidRPr="00715A63">
        <w:t>д.)</w:t>
      </w:r>
    </w:p>
    <w:p w:rsidR="000235E1" w:rsidRPr="00715A63" w:rsidRDefault="000235E1" w:rsidP="003C12F5">
      <w:pPr>
        <w:ind w:firstLine="540"/>
        <w:jc w:val="both"/>
      </w:pPr>
    </w:p>
    <w:p w:rsidR="0027205D" w:rsidRDefault="00532DD4" w:rsidP="0042430E">
      <w:pPr>
        <w:spacing w:line="254" w:lineRule="auto"/>
        <w:jc w:val="center"/>
        <w:rPr>
          <w:b/>
          <w:caps/>
        </w:rPr>
      </w:pPr>
      <w:r w:rsidRPr="00715A63">
        <w:rPr>
          <w:b/>
          <w:caps/>
        </w:rPr>
        <w:t xml:space="preserve">6 </w:t>
      </w:r>
      <w:r w:rsidR="0027205D" w:rsidRPr="00715A63">
        <w:rPr>
          <w:b/>
          <w:caps/>
        </w:rPr>
        <w:t>Основные разделы расчетов</w:t>
      </w:r>
    </w:p>
    <w:p w:rsidR="00ED01F0" w:rsidRPr="00715A63" w:rsidRDefault="00ED01F0" w:rsidP="0042430E">
      <w:pPr>
        <w:spacing w:line="254" w:lineRule="auto"/>
        <w:jc w:val="center"/>
        <w:rPr>
          <w:b/>
        </w:rPr>
      </w:pPr>
    </w:p>
    <w:p w:rsidR="0027205D" w:rsidRDefault="00532DD4" w:rsidP="0042430E">
      <w:pPr>
        <w:pStyle w:val="a6"/>
        <w:spacing w:line="254" w:lineRule="auto"/>
        <w:ind w:firstLine="708"/>
        <w:jc w:val="left"/>
        <w:rPr>
          <w:b/>
          <w:bCs/>
          <w:sz w:val="24"/>
          <w:szCs w:val="24"/>
        </w:rPr>
      </w:pPr>
      <w:r w:rsidRPr="00715A63">
        <w:rPr>
          <w:b/>
          <w:bCs/>
          <w:sz w:val="24"/>
          <w:szCs w:val="24"/>
        </w:rPr>
        <w:t xml:space="preserve">6.1 </w:t>
      </w:r>
      <w:r w:rsidR="0027205D" w:rsidRPr="00715A63">
        <w:rPr>
          <w:b/>
          <w:bCs/>
          <w:sz w:val="24"/>
          <w:szCs w:val="24"/>
        </w:rPr>
        <w:t>Подбор электродвигателя и кинематический расчет</w:t>
      </w:r>
    </w:p>
    <w:p w:rsidR="00ED01F0" w:rsidRPr="00715A63" w:rsidRDefault="00ED01F0" w:rsidP="0042430E">
      <w:pPr>
        <w:pStyle w:val="a6"/>
        <w:spacing w:line="254" w:lineRule="auto"/>
        <w:ind w:left="567" w:firstLine="709"/>
        <w:jc w:val="left"/>
        <w:rPr>
          <w:b/>
          <w:bCs/>
          <w:sz w:val="24"/>
          <w:szCs w:val="24"/>
        </w:rPr>
      </w:pPr>
    </w:p>
    <w:p w:rsidR="0027205D" w:rsidRPr="00715A63" w:rsidRDefault="0027205D" w:rsidP="0042430E">
      <w:pPr>
        <w:spacing w:line="254" w:lineRule="auto"/>
        <w:ind w:firstLine="709"/>
        <w:jc w:val="both"/>
      </w:pPr>
      <w:r w:rsidRPr="00715A63">
        <w:t>Для привода рабочих органов машин</w:t>
      </w:r>
      <w:r w:rsidR="0094340F" w:rsidRPr="00715A63">
        <w:t xml:space="preserve"> применяю</w:t>
      </w:r>
      <w:r w:rsidRPr="00715A63">
        <w:t>тся трехфазные асинхронные короткозамкнутые двигатели серии 4А (ГОСТ 19523-81). Требуемая мощность должна быть равна или больше расчетной мощности и определяется по формуле</w:t>
      </w:r>
    </w:p>
    <w:p w:rsidR="00322EFD" w:rsidRPr="00715A63" w:rsidRDefault="0042430E" w:rsidP="0042430E">
      <w:pPr>
        <w:spacing w:before="120" w:after="120" w:line="254" w:lineRule="auto"/>
        <w:jc w:val="center"/>
      </w:pPr>
      <w:r w:rsidRPr="004F6C0D">
        <w:rPr>
          <w:position w:val="-36"/>
        </w:rPr>
        <w:object w:dxaOrig="1760" w:dyaOrig="780">
          <v:shape id="_x0000_i1034" type="#_x0000_t75" style="width:82.5pt;height:37.5pt" o:ole="">
            <v:imagedata r:id="rId25" o:title=""/>
          </v:shape>
          <o:OLEObject Type="Embed" ProgID="Equation.3" ShapeID="_x0000_i1034" DrawAspect="Content" ObjectID="_1467998795" r:id="rId26"/>
        </w:object>
      </w:r>
    </w:p>
    <w:p w:rsidR="0027205D" w:rsidRPr="00715A63" w:rsidRDefault="0027205D" w:rsidP="0042430E">
      <w:pPr>
        <w:spacing w:line="254" w:lineRule="auto"/>
        <w:jc w:val="both"/>
      </w:pPr>
      <w:r w:rsidRPr="00715A63">
        <w:t xml:space="preserve">где </w:t>
      </w:r>
      <w:r w:rsidR="00796BF1">
        <w:t xml:space="preserve">     </w:t>
      </w:r>
      <w:r w:rsidR="00796BF1" w:rsidRPr="007E775B">
        <w:rPr>
          <w:position w:val="-4"/>
        </w:rPr>
        <w:object w:dxaOrig="260" w:dyaOrig="260">
          <v:shape id="_x0000_i1035" type="#_x0000_t75" style="width:13.5pt;height:13.5pt" o:ole="">
            <v:imagedata r:id="rId27" o:title=""/>
          </v:shape>
          <o:OLEObject Type="Embed" ProgID="Equation.3" ShapeID="_x0000_i1035" DrawAspect="Content" ObjectID="_1467998796" r:id="rId28"/>
        </w:object>
      </w:r>
      <w:r w:rsidR="00ED01F0" w:rsidRPr="004F6C0D">
        <w:t xml:space="preserve"> </w:t>
      </w:r>
      <w:r w:rsidRPr="00715A63">
        <w:t xml:space="preserve"> – окружное  усилие на барабане или ведущих звездочках конвейера, Н;</w:t>
      </w:r>
    </w:p>
    <w:p w:rsidR="0027205D" w:rsidRPr="00715A63" w:rsidRDefault="00796BF1" w:rsidP="0042430E">
      <w:pPr>
        <w:spacing w:line="254" w:lineRule="auto"/>
        <w:ind w:firstLine="709"/>
        <w:jc w:val="both"/>
      </w:pPr>
      <w:r w:rsidRPr="007E775B">
        <w:rPr>
          <w:position w:val="-6"/>
        </w:rPr>
        <w:object w:dxaOrig="220" w:dyaOrig="240">
          <v:shape id="_x0000_i1036" type="#_x0000_t75" style="width:10.5pt;height:12pt" o:ole="">
            <v:imagedata r:id="rId29" o:title=""/>
          </v:shape>
          <o:OLEObject Type="Embed" ProgID="Equation.3" ShapeID="_x0000_i1036" DrawAspect="Content" ObjectID="_1467998797" r:id="rId30"/>
        </w:object>
      </w:r>
      <w:r>
        <w:t xml:space="preserve"> </w:t>
      </w:r>
      <w:r w:rsidR="004F6C0D" w:rsidRPr="00715A63">
        <w:t xml:space="preserve"> </w:t>
      </w:r>
      <w:r w:rsidR="0027205D" w:rsidRPr="00715A63">
        <w:t xml:space="preserve"> </w:t>
      </w:r>
      <w:r w:rsidR="00CB5AEC" w:rsidRPr="00715A63">
        <w:t>–</w:t>
      </w:r>
      <w:r w:rsidR="0027205D" w:rsidRPr="00715A63">
        <w:t xml:space="preserve"> скорость движения рабочего органа конвейера, м/с;</w:t>
      </w:r>
    </w:p>
    <w:p w:rsidR="0027205D" w:rsidRPr="00715A63" w:rsidRDefault="0042430E" w:rsidP="0042430E">
      <w:pPr>
        <w:spacing w:line="254" w:lineRule="auto"/>
        <w:ind w:firstLine="709"/>
        <w:jc w:val="both"/>
      </w:pPr>
      <w:r w:rsidRPr="0042430E">
        <w:rPr>
          <w:position w:val="-16"/>
        </w:rPr>
        <w:object w:dxaOrig="440" w:dyaOrig="400">
          <v:shape id="_x0000_i1037" type="#_x0000_t75" style="width:22.5pt;height:19.5pt" o:ole="">
            <v:imagedata r:id="rId31" o:title=""/>
          </v:shape>
          <o:OLEObject Type="Embed" ProgID="Equation.3" ShapeID="_x0000_i1037" DrawAspect="Content" ObjectID="_1467998798" r:id="rId32"/>
        </w:object>
      </w:r>
      <w:r w:rsidR="00CB5AEC" w:rsidRPr="00715A63">
        <w:t>–</w:t>
      </w:r>
      <w:r w:rsidR="0027205D" w:rsidRPr="00715A63">
        <w:t xml:space="preserve"> КПД привода, получаемое путем перемножения КПД всех передач привода.</w:t>
      </w:r>
    </w:p>
    <w:p w:rsidR="00DD2F38" w:rsidRPr="00CA57CA" w:rsidRDefault="00DD2F38" w:rsidP="0042430E">
      <w:pPr>
        <w:spacing w:line="254" w:lineRule="auto"/>
        <w:ind w:firstLine="709"/>
        <w:jc w:val="both"/>
      </w:pPr>
      <w:r w:rsidRPr="00715A63">
        <w:t>В случае если задана мо</w:t>
      </w:r>
      <w:r w:rsidR="00C44116" w:rsidRPr="00715A63">
        <w:t>щ</w:t>
      </w:r>
      <w:r w:rsidRPr="00715A63">
        <w:t xml:space="preserve">ность на выходе </w:t>
      </w:r>
      <w:r w:rsidRPr="00214CDE">
        <w:rPr>
          <w:i/>
          <w:sz w:val="28"/>
          <w:szCs w:val="28"/>
        </w:rPr>
        <w:t>Р</w:t>
      </w:r>
      <w:r w:rsidR="0042430E" w:rsidRPr="00B073FF">
        <w:rPr>
          <w:position w:val="-12"/>
        </w:rPr>
        <w:object w:dxaOrig="380" w:dyaOrig="360">
          <v:shape id="_x0000_i1038" type="#_x0000_t75" style="width:19.5pt;height:18pt" o:ole="">
            <v:imagedata r:id="rId33" o:title=""/>
          </v:shape>
          <o:OLEObject Type="Embed" ProgID="Equation.3" ShapeID="_x0000_i1038" DrawAspect="Content" ObjectID="_1467998799" r:id="rId34"/>
        </w:object>
      </w:r>
      <w:r w:rsidRPr="00715A63">
        <w:rPr>
          <w:vertAlign w:val="subscript"/>
        </w:rPr>
        <w:t>,</w:t>
      </w:r>
      <w:r w:rsidRPr="00715A63">
        <w:rPr>
          <w:i/>
        </w:rPr>
        <w:t xml:space="preserve"> </w:t>
      </w:r>
      <w:r w:rsidR="00CA57CA">
        <w:t>то</w:t>
      </w:r>
    </w:p>
    <w:p w:rsidR="00532DD4" w:rsidRPr="00715A63" w:rsidRDefault="0042430E" w:rsidP="0042430E">
      <w:pPr>
        <w:spacing w:before="120" w:after="120" w:line="254" w:lineRule="auto"/>
        <w:jc w:val="center"/>
        <w:rPr>
          <w:i/>
        </w:rPr>
      </w:pPr>
      <w:r w:rsidRPr="004F6C0D">
        <w:rPr>
          <w:position w:val="-36"/>
        </w:rPr>
        <w:object w:dxaOrig="1359" w:dyaOrig="780">
          <v:shape id="_x0000_i1039" type="#_x0000_t75" style="width:67.5pt;height:39pt" o:ole="">
            <v:imagedata r:id="rId35" o:title=""/>
          </v:shape>
          <o:OLEObject Type="Embed" ProgID="Equation.3" ShapeID="_x0000_i1039" DrawAspect="Content" ObjectID="_1467998800" r:id="rId36"/>
        </w:object>
      </w:r>
    </w:p>
    <w:p w:rsidR="0027205D" w:rsidRPr="00715A63" w:rsidRDefault="0027205D" w:rsidP="0042430E">
      <w:pPr>
        <w:spacing w:line="254" w:lineRule="auto"/>
        <w:ind w:firstLine="709"/>
        <w:jc w:val="both"/>
      </w:pPr>
      <w:r w:rsidRPr="00715A63">
        <w:t>Общее передаточное число привода</w:t>
      </w:r>
    </w:p>
    <w:p w:rsidR="0027205D" w:rsidRPr="00715A63" w:rsidRDefault="0042430E" w:rsidP="0042430E">
      <w:pPr>
        <w:spacing w:before="120" w:after="120" w:line="254" w:lineRule="auto"/>
        <w:ind w:firstLine="357"/>
        <w:jc w:val="center"/>
      </w:pPr>
      <w:r w:rsidRPr="00796BF1">
        <w:rPr>
          <w:position w:val="-32"/>
        </w:rPr>
        <w:object w:dxaOrig="2439" w:dyaOrig="760">
          <v:shape id="_x0000_i1040" type="#_x0000_t75" style="width:121.5pt;height:37.5pt" o:ole="">
            <v:imagedata r:id="rId37" o:title=""/>
          </v:shape>
          <o:OLEObject Type="Embed" ProgID="Equation.3" ShapeID="_x0000_i1040" DrawAspect="Content" ObjectID="_1467998801" r:id="rId38"/>
        </w:object>
      </w:r>
    </w:p>
    <w:p w:rsidR="008A4F3E" w:rsidRPr="00715A63" w:rsidRDefault="0027205D" w:rsidP="0042430E">
      <w:pPr>
        <w:shd w:val="clear" w:color="auto" w:fill="FFFFFF"/>
        <w:autoSpaceDE w:val="0"/>
        <w:autoSpaceDN w:val="0"/>
        <w:adjustRightInd w:val="0"/>
        <w:spacing w:line="254" w:lineRule="auto"/>
        <w:jc w:val="both"/>
        <w:rPr>
          <w:color w:val="000000"/>
        </w:rPr>
      </w:pPr>
      <w:r w:rsidRPr="00715A63">
        <w:rPr>
          <w:color w:val="000000"/>
        </w:rPr>
        <w:t xml:space="preserve">где </w:t>
      </w:r>
      <w:r w:rsidR="00CA57CA">
        <w:rPr>
          <w:color w:val="000000"/>
        </w:rPr>
        <w:t xml:space="preserve">     </w:t>
      </w:r>
      <w:r w:rsidR="00214CDE" w:rsidRPr="00A1085C">
        <w:rPr>
          <w:position w:val="-14"/>
        </w:rPr>
        <w:object w:dxaOrig="440" w:dyaOrig="380">
          <v:shape id="_x0000_i1041" type="#_x0000_t75" style="width:22.5pt;height:19.5pt" o:ole="">
            <v:imagedata r:id="rId39" o:title=""/>
          </v:shape>
          <o:OLEObject Type="Embed" ProgID="Equation.3" ShapeID="_x0000_i1041" DrawAspect="Content" ObjectID="_1467998802" r:id="rId40"/>
        </w:object>
      </w:r>
      <w:r w:rsidR="00CB5AEC" w:rsidRPr="00715A63">
        <w:rPr>
          <w:color w:val="000000"/>
        </w:rPr>
        <w:t>–</w:t>
      </w:r>
      <w:r w:rsidRPr="00715A63">
        <w:rPr>
          <w:color w:val="000000"/>
        </w:rPr>
        <w:t xml:space="preserve"> асинхронная частота вращения двигателя, мин</w:t>
      </w:r>
      <w:r w:rsidRPr="00715A63">
        <w:rPr>
          <w:color w:val="000000"/>
          <w:vertAlign w:val="superscript"/>
        </w:rPr>
        <w:t>-1</w:t>
      </w:r>
      <w:r w:rsidRPr="00715A63">
        <w:rPr>
          <w:color w:val="000000"/>
        </w:rPr>
        <w:t xml:space="preserve">; </w:t>
      </w:r>
    </w:p>
    <w:p w:rsidR="00CA57CA" w:rsidRDefault="00214CDE" w:rsidP="0042430E">
      <w:pPr>
        <w:shd w:val="clear" w:color="auto" w:fill="FFFFFF"/>
        <w:autoSpaceDE w:val="0"/>
        <w:autoSpaceDN w:val="0"/>
        <w:adjustRightInd w:val="0"/>
        <w:spacing w:line="254" w:lineRule="auto"/>
        <w:ind w:firstLine="709"/>
        <w:jc w:val="both"/>
        <w:rPr>
          <w:color w:val="000000"/>
        </w:rPr>
      </w:pPr>
      <w:r w:rsidRPr="00A1085C">
        <w:rPr>
          <w:position w:val="-12"/>
        </w:rPr>
        <w:object w:dxaOrig="320" w:dyaOrig="360">
          <v:shape id="_x0000_i1042" type="#_x0000_t75" style="width:16.5pt;height:18pt" o:ole="">
            <v:imagedata r:id="rId41" o:title=""/>
          </v:shape>
          <o:OLEObject Type="Embed" ProgID="Equation.3" ShapeID="_x0000_i1042" DrawAspect="Content" ObjectID="_1467998803" r:id="rId42"/>
        </w:object>
      </w:r>
      <w:r w:rsidR="00CB5AEC" w:rsidRPr="00715A63">
        <w:rPr>
          <w:color w:val="000000"/>
        </w:rPr>
        <w:t>–</w:t>
      </w:r>
      <w:r w:rsidR="0027205D" w:rsidRPr="00715A63">
        <w:rPr>
          <w:color w:val="000000"/>
        </w:rPr>
        <w:t xml:space="preserve"> частота вращения приводного вала рабочего органа, мин</w:t>
      </w:r>
      <w:r w:rsidR="0027205D" w:rsidRPr="00715A63">
        <w:rPr>
          <w:color w:val="000000"/>
          <w:vertAlign w:val="superscript"/>
        </w:rPr>
        <w:t>-1</w:t>
      </w:r>
      <w:r w:rsidR="00893F40" w:rsidRPr="00715A63">
        <w:rPr>
          <w:color w:val="000000"/>
        </w:rPr>
        <w:t>;</w:t>
      </w:r>
    </w:p>
    <w:p w:rsidR="0027205D" w:rsidRPr="00715A63" w:rsidRDefault="00796BF1" w:rsidP="0042430E">
      <w:pPr>
        <w:shd w:val="clear" w:color="auto" w:fill="FFFFFF"/>
        <w:autoSpaceDE w:val="0"/>
        <w:autoSpaceDN w:val="0"/>
        <w:adjustRightInd w:val="0"/>
        <w:spacing w:line="254" w:lineRule="auto"/>
        <w:ind w:firstLine="709"/>
        <w:jc w:val="both"/>
        <w:rPr>
          <w:color w:val="000000"/>
        </w:rPr>
      </w:pPr>
      <w:r w:rsidRPr="007E775B">
        <w:rPr>
          <w:position w:val="-12"/>
        </w:rPr>
        <w:object w:dxaOrig="260" w:dyaOrig="360">
          <v:shape id="_x0000_i1043" type="#_x0000_t75" style="width:13.5pt;height:18pt" o:ole="">
            <v:imagedata r:id="rId43" o:title=""/>
          </v:shape>
          <o:OLEObject Type="Embed" ProgID="Equation.3" ShapeID="_x0000_i1043" DrawAspect="Content" ObjectID="_1467998804" r:id="rId44"/>
        </w:object>
      </w:r>
      <w:r w:rsidR="00214CDE">
        <w:t>,</w:t>
      </w:r>
      <w:r w:rsidRPr="00715A63">
        <w:rPr>
          <w:color w:val="000000"/>
        </w:rPr>
        <w:t xml:space="preserve"> </w:t>
      </w:r>
      <w:r w:rsidR="00CA57CA" w:rsidRPr="007E775B">
        <w:rPr>
          <w:position w:val="-12"/>
        </w:rPr>
        <w:object w:dxaOrig="279" w:dyaOrig="360">
          <v:shape id="_x0000_i1044" type="#_x0000_t75" style="width:13.5pt;height:18pt" o:ole="">
            <v:imagedata r:id="rId45" o:title=""/>
          </v:shape>
          <o:OLEObject Type="Embed" ProgID="Equation.3" ShapeID="_x0000_i1044" DrawAspect="Content" ObjectID="_1467998805" r:id="rId46"/>
        </w:object>
      </w:r>
      <w:r w:rsidR="00CB5AEC" w:rsidRPr="00715A63">
        <w:rPr>
          <w:color w:val="000000"/>
        </w:rPr>
        <w:t>–</w:t>
      </w:r>
      <w:r w:rsidR="00893F40" w:rsidRPr="00715A63">
        <w:rPr>
          <w:color w:val="000000"/>
        </w:rPr>
        <w:t xml:space="preserve"> передаточные числа элементов привода</w:t>
      </w:r>
      <w:r w:rsidR="00CA57CA">
        <w:rPr>
          <w:color w:val="000000"/>
        </w:rPr>
        <w:t>.</w:t>
      </w:r>
    </w:p>
    <w:p w:rsidR="0027205D" w:rsidRPr="00715A63" w:rsidRDefault="0027205D" w:rsidP="0042430E">
      <w:pPr>
        <w:shd w:val="clear" w:color="auto" w:fill="FFFFFF"/>
        <w:autoSpaceDE w:val="0"/>
        <w:autoSpaceDN w:val="0"/>
        <w:adjustRightInd w:val="0"/>
        <w:spacing w:line="254" w:lineRule="auto"/>
        <w:ind w:firstLine="709"/>
        <w:jc w:val="both"/>
        <w:rPr>
          <w:color w:val="000000"/>
        </w:rPr>
      </w:pPr>
      <w:r w:rsidRPr="00715A63">
        <w:rPr>
          <w:color w:val="000000"/>
        </w:rPr>
        <w:t>Частота вращения приводного вала составляет</w:t>
      </w:r>
      <w:r w:rsidR="00C44116" w:rsidRPr="00715A63">
        <w:rPr>
          <w:color w:val="000000"/>
        </w:rPr>
        <w:t>,</w:t>
      </w:r>
      <w:r w:rsidR="00DD2F38" w:rsidRPr="00715A63">
        <w:rPr>
          <w:color w:val="000000"/>
        </w:rPr>
        <w:t xml:space="preserve"> </w:t>
      </w:r>
      <w:r w:rsidR="00C44116" w:rsidRPr="00715A63">
        <w:rPr>
          <w:color w:val="000000"/>
        </w:rPr>
        <w:t>например</w:t>
      </w:r>
      <w:r w:rsidR="00CA57CA">
        <w:rPr>
          <w:color w:val="000000"/>
        </w:rPr>
        <w:t>,</w:t>
      </w:r>
    </w:p>
    <w:p w:rsidR="00C44116" w:rsidRPr="00715A63" w:rsidRDefault="00C44116" w:rsidP="0042430E">
      <w:pPr>
        <w:shd w:val="clear" w:color="auto" w:fill="FFFFFF"/>
        <w:autoSpaceDE w:val="0"/>
        <w:autoSpaceDN w:val="0"/>
        <w:adjustRightInd w:val="0"/>
        <w:spacing w:line="254" w:lineRule="auto"/>
        <w:ind w:firstLine="709"/>
        <w:jc w:val="both"/>
      </w:pPr>
      <w:r w:rsidRPr="00715A63">
        <w:rPr>
          <w:color w:val="000000"/>
        </w:rPr>
        <w:t>для ленточного транспортера</w:t>
      </w:r>
      <w:r w:rsidR="00CA57CA">
        <w:rPr>
          <w:color w:val="000000"/>
        </w:rPr>
        <w:t>:</w:t>
      </w:r>
    </w:p>
    <w:p w:rsidR="0027139F" w:rsidRPr="00715A63" w:rsidRDefault="00214CDE" w:rsidP="0042430E">
      <w:pPr>
        <w:shd w:val="clear" w:color="auto" w:fill="FFFFFF"/>
        <w:autoSpaceDE w:val="0"/>
        <w:autoSpaceDN w:val="0"/>
        <w:adjustRightInd w:val="0"/>
        <w:spacing w:before="120" w:after="120" w:line="254" w:lineRule="auto"/>
        <w:jc w:val="center"/>
        <w:rPr>
          <w:color w:val="000000"/>
        </w:rPr>
      </w:pPr>
      <w:r w:rsidRPr="00CA57CA">
        <w:rPr>
          <w:color w:val="000000"/>
          <w:position w:val="-26"/>
        </w:rPr>
        <w:object w:dxaOrig="1140" w:dyaOrig="680">
          <v:shape id="_x0000_i1045" type="#_x0000_t75" style="width:57pt;height:34.5pt" o:ole="">
            <v:imagedata r:id="rId47" o:title=""/>
          </v:shape>
          <o:OLEObject Type="Embed" ProgID="Equation.3" ShapeID="_x0000_i1045" DrawAspect="Content" ObjectID="_1467998806" r:id="rId48"/>
        </w:object>
      </w:r>
    </w:p>
    <w:p w:rsidR="0027139F" w:rsidRPr="00715A63" w:rsidRDefault="0027139F" w:rsidP="0042430E">
      <w:pPr>
        <w:shd w:val="clear" w:color="auto" w:fill="FFFFFF"/>
        <w:autoSpaceDE w:val="0"/>
        <w:autoSpaceDN w:val="0"/>
        <w:adjustRightInd w:val="0"/>
        <w:spacing w:line="254" w:lineRule="auto"/>
        <w:ind w:firstLine="709"/>
        <w:jc w:val="both"/>
        <w:rPr>
          <w:color w:val="000000"/>
        </w:rPr>
      </w:pPr>
      <w:r w:rsidRPr="00715A63">
        <w:rPr>
          <w:color w:val="000000"/>
        </w:rPr>
        <w:t>для цепной передачи (звездочк</w:t>
      </w:r>
      <w:r w:rsidR="00CA57CA">
        <w:rPr>
          <w:color w:val="000000"/>
        </w:rPr>
        <w:t>и</w:t>
      </w:r>
      <w:r w:rsidRPr="00715A63">
        <w:rPr>
          <w:color w:val="000000"/>
        </w:rPr>
        <w:t>)</w:t>
      </w:r>
      <w:r w:rsidR="00CA57CA">
        <w:rPr>
          <w:color w:val="000000"/>
        </w:rPr>
        <w:t>:</w:t>
      </w:r>
    </w:p>
    <w:p w:rsidR="0027205D" w:rsidRPr="00715A63" w:rsidRDefault="00CA57CA" w:rsidP="0042430E">
      <w:pPr>
        <w:shd w:val="clear" w:color="auto" w:fill="FFFFFF"/>
        <w:autoSpaceDE w:val="0"/>
        <w:autoSpaceDN w:val="0"/>
        <w:adjustRightInd w:val="0"/>
        <w:spacing w:line="254" w:lineRule="auto"/>
        <w:jc w:val="center"/>
      </w:pPr>
      <w:r w:rsidRPr="00CA57CA">
        <w:rPr>
          <w:rFonts w:ascii="Arial" w:hAnsi="Arial" w:cs="Arial"/>
          <w:color w:val="000000"/>
          <w:position w:val="-30"/>
        </w:rPr>
        <w:object w:dxaOrig="1620" w:dyaOrig="760">
          <v:shape id="_x0000_i1046" type="#_x0000_t75" style="width:81pt;height:37.5pt" o:ole="">
            <v:imagedata r:id="rId49" o:title=""/>
          </v:shape>
          <o:OLEObject Type="Embed" ProgID="Equation.3" ShapeID="_x0000_i1046" DrawAspect="Content" ObjectID="_1467998807" r:id="rId50"/>
        </w:object>
      </w:r>
    </w:p>
    <w:p w:rsidR="008A4F3E" w:rsidRPr="00715A63" w:rsidRDefault="0027205D" w:rsidP="0042430E">
      <w:pPr>
        <w:shd w:val="clear" w:color="auto" w:fill="FFFFFF"/>
        <w:autoSpaceDE w:val="0"/>
        <w:autoSpaceDN w:val="0"/>
        <w:adjustRightInd w:val="0"/>
        <w:spacing w:line="254" w:lineRule="auto"/>
        <w:jc w:val="both"/>
        <w:rPr>
          <w:color w:val="000000"/>
        </w:rPr>
      </w:pPr>
      <w:r w:rsidRPr="00715A63">
        <w:rPr>
          <w:color w:val="000000"/>
        </w:rPr>
        <w:t xml:space="preserve">где </w:t>
      </w:r>
      <w:r w:rsidR="00CA57CA">
        <w:rPr>
          <w:color w:val="000000"/>
        </w:rPr>
        <w:t xml:space="preserve">    </w:t>
      </w:r>
      <w:r w:rsidR="00CA57CA" w:rsidRPr="007E775B">
        <w:rPr>
          <w:position w:val="-4"/>
        </w:rPr>
        <w:object w:dxaOrig="279" w:dyaOrig="260">
          <v:shape id="_x0000_i1047" type="#_x0000_t75" style="width:13.5pt;height:13.5pt" o:ole="">
            <v:imagedata r:id="rId51" o:title=""/>
          </v:shape>
          <o:OLEObject Type="Embed" ProgID="Equation.3" ShapeID="_x0000_i1047" DrawAspect="Content" ObjectID="_1467998808" r:id="rId52"/>
        </w:object>
      </w:r>
      <w:r w:rsidR="00CA57CA" w:rsidRPr="00CA57CA">
        <w:rPr>
          <w:color w:val="000000"/>
        </w:rPr>
        <w:t xml:space="preserve"> –</w:t>
      </w:r>
      <w:r w:rsidRPr="00715A63">
        <w:rPr>
          <w:color w:val="000000"/>
        </w:rPr>
        <w:t xml:space="preserve"> диаметр барабана или звездочки, м;</w:t>
      </w:r>
      <w:r w:rsidR="00893F40" w:rsidRPr="00715A63">
        <w:rPr>
          <w:color w:val="000000"/>
        </w:rPr>
        <w:t xml:space="preserve"> </w:t>
      </w:r>
    </w:p>
    <w:p w:rsidR="0027205D" w:rsidRPr="00715A63" w:rsidRDefault="00CA57CA" w:rsidP="0042430E">
      <w:pPr>
        <w:shd w:val="clear" w:color="auto" w:fill="FFFFFF"/>
        <w:autoSpaceDE w:val="0"/>
        <w:autoSpaceDN w:val="0"/>
        <w:adjustRightInd w:val="0"/>
        <w:spacing w:line="254" w:lineRule="auto"/>
        <w:ind w:firstLine="709"/>
        <w:jc w:val="both"/>
        <w:rPr>
          <w:color w:val="000000"/>
        </w:rPr>
      </w:pPr>
      <w:r w:rsidRPr="007E775B">
        <w:rPr>
          <w:position w:val="-4"/>
        </w:rPr>
        <w:object w:dxaOrig="200" w:dyaOrig="200">
          <v:shape id="_x0000_i1048" type="#_x0000_t75" style="width:10.5pt;height:10.5pt" o:ole="">
            <v:imagedata r:id="rId53" o:title=""/>
          </v:shape>
          <o:OLEObject Type="Embed" ProgID="Equation.3" ShapeID="_x0000_i1048" DrawAspect="Content" ObjectID="_1467998809" r:id="rId54"/>
        </w:object>
      </w:r>
      <w:r w:rsidRPr="00CA57CA">
        <w:rPr>
          <w:color w:val="000000"/>
        </w:rPr>
        <w:t xml:space="preserve"> </w:t>
      </w:r>
      <w:r w:rsidR="0027205D" w:rsidRPr="00715A63">
        <w:rPr>
          <w:color w:val="000000"/>
        </w:rPr>
        <w:t xml:space="preserve"> </w:t>
      </w:r>
      <w:r w:rsidR="00CB5AEC" w:rsidRPr="00715A63">
        <w:rPr>
          <w:color w:val="000000"/>
        </w:rPr>
        <w:t>–</w:t>
      </w:r>
      <w:r w:rsidR="0027205D" w:rsidRPr="00715A63">
        <w:rPr>
          <w:color w:val="000000"/>
        </w:rPr>
        <w:t xml:space="preserve"> число зубьев звездочки;</w:t>
      </w:r>
    </w:p>
    <w:p w:rsidR="0027205D" w:rsidRPr="00715A63" w:rsidRDefault="00CA57CA" w:rsidP="0042430E">
      <w:pPr>
        <w:shd w:val="clear" w:color="auto" w:fill="FFFFFF"/>
        <w:autoSpaceDE w:val="0"/>
        <w:autoSpaceDN w:val="0"/>
        <w:adjustRightInd w:val="0"/>
        <w:spacing w:line="254" w:lineRule="auto"/>
        <w:ind w:firstLine="709"/>
        <w:jc w:val="both"/>
        <w:rPr>
          <w:color w:val="000000"/>
        </w:rPr>
      </w:pPr>
      <w:r w:rsidRPr="007E775B">
        <w:rPr>
          <w:position w:val="-10"/>
        </w:rPr>
        <w:object w:dxaOrig="240" w:dyaOrig="260">
          <v:shape id="_x0000_i1049" type="#_x0000_t75" style="width:12pt;height:13.5pt" o:ole="">
            <v:imagedata r:id="rId55" o:title=""/>
          </v:shape>
          <o:OLEObject Type="Embed" ProgID="Equation.3" ShapeID="_x0000_i1049" DrawAspect="Content" ObjectID="_1467998810" r:id="rId56"/>
        </w:object>
      </w:r>
      <w:r w:rsidRPr="00715A63">
        <w:rPr>
          <w:color w:val="000000"/>
        </w:rPr>
        <w:t xml:space="preserve"> </w:t>
      </w:r>
      <w:r w:rsidR="0027205D" w:rsidRPr="00715A63">
        <w:rPr>
          <w:color w:val="000000"/>
        </w:rPr>
        <w:t xml:space="preserve"> </w:t>
      </w:r>
      <w:r w:rsidR="00CB5AEC" w:rsidRPr="00715A63">
        <w:rPr>
          <w:color w:val="000000"/>
        </w:rPr>
        <w:t>–</w:t>
      </w:r>
      <w:r w:rsidR="0027205D" w:rsidRPr="00715A63">
        <w:rPr>
          <w:color w:val="000000"/>
        </w:rPr>
        <w:t xml:space="preserve"> шаг тяговой цепи, мм.</w:t>
      </w:r>
    </w:p>
    <w:p w:rsidR="00850BB7" w:rsidRPr="00715A63" w:rsidRDefault="0027205D" w:rsidP="0042430E">
      <w:pPr>
        <w:shd w:val="clear" w:color="auto" w:fill="FFFFFF"/>
        <w:autoSpaceDE w:val="0"/>
        <w:autoSpaceDN w:val="0"/>
        <w:adjustRightInd w:val="0"/>
        <w:spacing w:line="254" w:lineRule="auto"/>
        <w:ind w:firstLine="720"/>
        <w:jc w:val="both"/>
        <w:rPr>
          <w:color w:val="000000"/>
        </w:rPr>
      </w:pPr>
      <w:r w:rsidRPr="00715A63">
        <w:rPr>
          <w:color w:val="000000"/>
        </w:rPr>
        <w:t>Общее передаточное чи</w:t>
      </w:r>
      <w:r w:rsidR="00850BB7" w:rsidRPr="00715A63">
        <w:rPr>
          <w:color w:val="000000"/>
        </w:rPr>
        <w:t>сло разбивается по передачам и</w:t>
      </w:r>
      <w:r w:rsidRPr="00715A63">
        <w:rPr>
          <w:color w:val="000000"/>
        </w:rPr>
        <w:t xml:space="preserve"> ступе</w:t>
      </w:r>
      <w:r w:rsidRPr="00715A63">
        <w:rPr>
          <w:color w:val="000000"/>
        </w:rPr>
        <w:softHyphen/>
        <w:t xml:space="preserve">ням редуктора. Рекомендуется: для одной ступени червячной передачи </w:t>
      </w:r>
      <w:r w:rsidR="008A4F3E" w:rsidRPr="00715A63">
        <w:rPr>
          <w:color w:val="000000"/>
        </w:rPr>
        <w:t>при четырех</w:t>
      </w:r>
      <w:r w:rsidRPr="00715A63">
        <w:rPr>
          <w:color w:val="000000"/>
        </w:rPr>
        <w:t xml:space="preserve">заходном червяке </w:t>
      </w:r>
      <w:r w:rsidR="00CA57CA">
        <w:rPr>
          <w:color w:val="000000"/>
        </w:rPr>
        <w:br/>
      </w:r>
      <w:r w:rsidR="00CA57CA" w:rsidRPr="00715A63">
        <w:rPr>
          <w:color w:val="000000"/>
          <w:position w:val="-6"/>
        </w:rPr>
        <w:object w:dxaOrig="580" w:dyaOrig="279">
          <v:shape id="_x0000_i1050" type="#_x0000_t75" style="width:28.5pt;height:13.5pt" o:ole="">
            <v:imagedata r:id="rId57" o:title=""/>
          </v:shape>
          <o:OLEObject Type="Embed" ProgID="Equation.3" ShapeID="_x0000_i1050" DrawAspect="Content" ObjectID="_1467998811" r:id="rId58"/>
        </w:object>
      </w:r>
      <w:r w:rsidRPr="00715A63">
        <w:rPr>
          <w:color w:val="000000"/>
        </w:rPr>
        <w:t xml:space="preserve">; для одной конической ступени </w:t>
      </w:r>
      <w:r w:rsidR="00CA57CA" w:rsidRPr="00715A63">
        <w:rPr>
          <w:color w:val="000000"/>
          <w:position w:val="-6"/>
        </w:rPr>
        <w:object w:dxaOrig="200" w:dyaOrig="220">
          <v:shape id="_x0000_i1051" type="#_x0000_t75" style="width:11.25pt;height:11.25pt" o:ole="">
            <v:imagedata r:id="rId59" o:title=""/>
          </v:shape>
          <o:OLEObject Type="Embed" ProgID="Equation.3" ShapeID="_x0000_i1051" DrawAspect="Content" ObjectID="_1467998812" r:id="rId60"/>
        </w:object>
      </w:r>
      <w:r w:rsidRPr="00715A63">
        <w:rPr>
          <w:color w:val="000000"/>
        </w:rPr>
        <w:t xml:space="preserve">=3,0...4,0; для цилиндрической зубчатой </w:t>
      </w:r>
      <w:r w:rsidR="00524790">
        <w:rPr>
          <w:color w:val="000000"/>
        </w:rPr>
        <w:br/>
      </w:r>
      <w:r w:rsidRPr="00715A63">
        <w:rPr>
          <w:color w:val="000000"/>
        </w:rPr>
        <w:t xml:space="preserve">передачи </w:t>
      </w:r>
      <w:r w:rsidR="00CA57CA" w:rsidRPr="00715A63">
        <w:rPr>
          <w:color w:val="000000"/>
          <w:position w:val="-6"/>
        </w:rPr>
        <w:object w:dxaOrig="200" w:dyaOrig="220">
          <v:shape id="_x0000_i1052" type="#_x0000_t75" style="width:11.25pt;height:11.25pt" o:ole="">
            <v:imagedata r:id="rId61" o:title=""/>
          </v:shape>
          <o:OLEObject Type="Embed" ProgID="Equation.3" ShapeID="_x0000_i1052" DrawAspect="Content" ObjectID="_1467998813" r:id="rId62"/>
        </w:object>
      </w:r>
      <w:r w:rsidRPr="00715A63">
        <w:rPr>
          <w:color w:val="000000"/>
        </w:rPr>
        <w:t xml:space="preserve">=3,0...6,0; для цепной передачи </w:t>
      </w:r>
      <w:r w:rsidR="00CA57CA" w:rsidRPr="00715A63">
        <w:rPr>
          <w:color w:val="000000"/>
          <w:position w:val="-6"/>
        </w:rPr>
        <w:object w:dxaOrig="200" w:dyaOrig="220">
          <v:shape id="_x0000_i1053" type="#_x0000_t75" style="width:11.25pt;height:11.25pt" o:ole="">
            <v:imagedata r:id="rId63" o:title=""/>
          </v:shape>
          <o:OLEObject Type="Embed" ProgID="Equation.3" ShapeID="_x0000_i1053" DrawAspect="Content" ObjectID="_1467998814" r:id="rId64"/>
        </w:object>
      </w:r>
      <w:r w:rsidRPr="00715A63">
        <w:rPr>
          <w:color w:val="000000"/>
        </w:rPr>
        <w:t xml:space="preserve">=2,0...5,0; для ременной передачи </w:t>
      </w:r>
      <w:r w:rsidR="00CA57CA">
        <w:rPr>
          <w:color w:val="000000"/>
        </w:rPr>
        <w:br/>
      </w:r>
      <w:r w:rsidR="00CA57CA" w:rsidRPr="00715A63">
        <w:rPr>
          <w:color w:val="000000"/>
          <w:position w:val="-6"/>
        </w:rPr>
        <w:object w:dxaOrig="200" w:dyaOrig="220">
          <v:shape id="_x0000_i1054" type="#_x0000_t75" style="width:11.25pt;height:11.25pt" o:ole="">
            <v:imagedata r:id="rId65" o:title=""/>
          </v:shape>
          <o:OLEObject Type="Embed" ProgID="Equation.3" ShapeID="_x0000_i1054" DrawAspect="Content" ObjectID="_1467998815" r:id="rId66"/>
        </w:object>
      </w:r>
      <w:r w:rsidRPr="00715A63">
        <w:rPr>
          <w:color w:val="000000"/>
        </w:rPr>
        <w:t>= 2,0...4,0.</w:t>
      </w:r>
      <w:r w:rsidR="00850BB7" w:rsidRPr="00715A63">
        <w:rPr>
          <w:color w:val="000000"/>
        </w:rPr>
        <w:t xml:space="preserve"> Для зубчатых передач </w:t>
      </w:r>
      <w:r w:rsidR="00CA57CA" w:rsidRPr="007E775B">
        <w:rPr>
          <w:position w:val="-6"/>
        </w:rPr>
        <w:object w:dxaOrig="200" w:dyaOrig="220">
          <v:shape id="_x0000_i1055" type="#_x0000_t75" style="width:10.5pt;height:10.5pt" o:ole="">
            <v:imagedata r:id="rId67" o:title=""/>
          </v:shape>
          <o:OLEObject Type="Embed" ProgID="Equation.3" ShapeID="_x0000_i1055" DrawAspect="Content" ObjectID="_1467998816" r:id="rId68"/>
        </w:object>
      </w:r>
      <w:r w:rsidR="00850BB7" w:rsidRPr="00715A63">
        <w:rPr>
          <w:color w:val="000000"/>
        </w:rPr>
        <w:t xml:space="preserve"> брать из стандартного ряда: </w:t>
      </w:r>
    </w:p>
    <w:p w:rsidR="0027205D" w:rsidRPr="00715A63" w:rsidRDefault="00850BB7" w:rsidP="0042430E">
      <w:pPr>
        <w:shd w:val="clear" w:color="auto" w:fill="FFFFFF"/>
        <w:autoSpaceDE w:val="0"/>
        <w:autoSpaceDN w:val="0"/>
        <w:adjustRightInd w:val="0"/>
        <w:spacing w:before="120" w:after="120" w:line="254" w:lineRule="auto"/>
        <w:ind w:firstLine="720"/>
        <w:jc w:val="center"/>
        <w:rPr>
          <w:color w:val="000000"/>
        </w:rPr>
      </w:pPr>
      <w:r w:rsidRPr="00715A63">
        <w:rPr>
          <w:color w:val="000000"/>
        </w:rPr>
        <w:t>2; 2,5; 3,15; 3,5; 4; 4,5; 5; 5,6; 6,3...</w:t>
      </w:r>
    </w:p>
    <w:p w:rsidR="0027205D" w:rsidRPr="00715A63" w:rsidRDefault="0027205D" w:rsidP="0042430E">
      <w:pPr>
        <w:shd w:val="clear" w:color="auto" w:fill="FFFFFF"/>
        <w:autoSpaceDE w:val="0"/>
        <w:autoSpaceDN w:val="0"/>
        <w:adjustRightInd w:val="0"/>
        <w:spacing w:line="254" w:lineRule="auto"/>
        <w:jc w:val="both"/>
      </w:pPr>
      <w:r w:rsidRPr="00715A63">
        <w:rPr>
          <w:color w:val="000000"/>
        </w:rPr>
        <w:t xml:space="preserve"> </w:t>
      </w:r>
      <w:r w:rsidRPr="00715A63">
        <w:rPr>
          <w:color w:val="000000"/>
        </w:rPr>
        <w:tab/>
        <w:t>Угловая скорость вала электродвигателя</w:t>
      </w:r>
    </w:p>
    <w:p w:rsidR="0027205D" w:rsidRPr="00715A63" w:rsidRDefault="00214CDE" w:rsidP="000C5D1A">
      <w:pPr>
        <w:shd w:val="clear" w:color="auto" w:fill="FFFFFF"/>
        <w:autoSpaceDE w:val="0"/>
        <w:autoSpaceDN w:val="0"/>
        <w:adjustRightInd w:val="0"/>
        <w:spacing w:before="120" w:line="264" w:lineRule="auto"/>
        <w:ind w:firstLine="720"/>
        <w:jc w:val="center"/>
        <w:rPr>
          <w:color w:val="000000"/>
        </w:rPr>
      </w:pPr>
      <w:r w:rsidRPr="00715A63">
        <w:rPr>
          <w:color w:val="000000"/>
          <w:position w:val="-14"/>
        </w:rPr>
        <w:object w:dxaOrig="1760" w:dyaOrig="380">
          <v:shape id="_x0000_i1056" type="#_x0000_t75" style="width:88.5pt;height:19.5pt" o:ole="">
            <v:imagedata r:id="rId69" o:title=""/>
          </v:shape>
          <o:OLEObject Type="Embed" ProgID="Equation.3" ShapeID="_x0000_i1056" DrawAspect="Content" ObjectID="_1467998817" r:id="rId70"/>
        </w:object>
      </w:r>
    </w:p>
    <w:p w:rsidR="0027205D" w:rsidRPr="00715A63" w:rsidRDefault="0027205D" w:rsidP="004F1AFD">
      <w:pPr>
        <w:shd w:val="clear" w:color="auto" w:fill="FFFFFF"/>
        <w:autoSpaceDE w:val="0"/>
        <w:autoSpaceDN w:val="0"/>
        <w:adjustRightInd w:val="0"/>
        <w:spacing w:line="302" w:lineRule="auto"/>
        <w:ind w:firstLine="708"/>
        <w:jc w:val="both"/>
      </w:pPr>
      <w:r w:rsidRPr="00715A63">
        <w:rPr>
          <w:color w:val="000000"/>
        </w:rPr>
        <w:t>Далее можно определить угловые скорости других валов привода</w:t>
      </w:r>
    </w:p>
    <w:p w:rsidR="000C5D1A" w:rsidRDefault="00844C5B" w:rsidP="004F1AFD">
      <w:pPr>
        <w:shd w:val="clear" w:color="auto" w:fill="FFFFFF"/>
        <w:autoSpaceDE w:val="0"/>
        <w:autoSpaceDN w:val="0"/>
        <w:adjustRightInd w:val="0"/>
        <w:spacing w:before="120" w:after="120" w:line="302" w:lineRule="auto"/>
        <w:jc w:val="center"/>
        <w:rPr>
          <w:rFonts w:ascii="Arial" w:hAnsi="Arial" w:cs="Arial"/>
          <w:color w:val="000000"/>
        </w:rPr>
      </w:pPr>
      <w:r w:rsidRPr="00715A63">
        <w:rPr>
          <w:rFonts w:ascii="Arial" w:hAnsi="Arial" w:cs="Arial"/>
          <w:color w:val="000000"/>
          <w:position w:val="-14"/>
        </w:rPr>
        <w:object w:dxaOrig="1400" w:dyaOrig="380">
          <v:shape id="_x0000_i1057" type="#_x0000_t75" style="width:70.5pt;height:19.5pt" o:ole="">
            <v:imagedata r:id="rId71" o:title=""/>
          </v:shape>
          <o:OLEObject Type="Embed" ProgID="Equation.3" ShapeID="_x0000_i1057" DrawAspect="Content" ObjectID="_1467998818" r:id="rId72"/>
        </w:object>
      </w:r>
      <w:r w:rsidR="000C5D1A">
        <w:rPr>
          <w:rFonts w:ascii="Arial" w:hAnsi="Arial" w:cs="Arial"/>
          <w:color w:val="000000"/>
        </w:rPr>
        <w:t>,</w:t>
      </w:r>
    </w:p>
    <w:p w:rsidR="0027205D" w:rsidRPr="00715A63" w:rsidRDefault="00850BB7" w:rsidP="004F1AFD">
      <w:pPr>
        <w:shd w:val="clear" w:color="auto" w:fill="FFFFFF"/>
        <w:autoSpaceDE w:val="0"/>
        <w:autoSpaceDN w:val="0"/>
        <w:adjustRightInd w:val="0"/>
        <w:spacing w:after="120" w:line="302" w:lineRule="auto"/>
        <w:jc w:val="center"/>
      </w:pPr>
      <w:r w:rsidRPr="00715A63">
        <w:rPr>
          <w:color w:val="000000"/>
        </w:rPr>
        <w:t xml:space="preserve"> </w:t>
      </w:r>
      <w:r w:rsidR="000C5D1A" w:rsidRPr="00715A63">
        <w:rPr>
          <w:rFonts w:ascii="Arial" w:hAnsi="Arial" w:cs="Arial"/>
          <w:color w:val="000000"/>
          <w:position w:val="-12"/>
        </w:rPr>
        <w:object w:dxaOrig="1280" w:dyaOrig="360">
          <v:shape id="_x0000_i1058" type="#_x0000_t75" style="width:64.5pt;height:18pt" o:ole="">
            <v:imagedata r:id="rId73" o:title=""/>
          </v:shape>
          <o:OLEObject Type="Embed" ProgID="Equation.3" ShapeID="_x0000_i1058" DrawAspect="Content" ObjectID="_1467998819" r:id="rId74"/>
        </w:object>
      </w:r>
      <w:r w:rsidR="000C5D1A">
        <w:rPr>
          <w:rFonts w:ascii="Arial" w:hAnsi="Arial" w:cs="Arial"/>
          <w:color w:val="000000"/>
        </w:rPr>
        <w:t>.</w:t>
      </w:r>
    </w:p>
    <w:p w:rsidR="0027205D" w:rsidRPr="00715A63" w:rsidRDefault="0027205D" w:rsidP="004F1AFD">
      <w:pPr>
        <w:shd w:val="clear" w:color="auto" w:fill="FFFFFF"/>
        <w:autoSpaceDE w:val="0"/>
        <w:autoSpaceDN w:val="0"/>
        <w:adjustRightInd w:val="0"/>
        <w:spacing w:line="302" w:lineRule="auto"/>
        <w:ind w:firstLine="708"/>
        <w:rPr>
          <w:color w:val="000000"/>
        </w:rPr>
      </w:pPr>
      <w:r w:rsidRPr="00715A63">
        <w:rPr>
          <w:color w:val="000000"/>
        </w:rPr>
        <w:t>Крутящие моменты на валах определяются с учетом потерь на трение</w:t>
      </w:r>
    </w:p>
    <w:p w:rsidR="0027205D" w:rsidRPr="00715A63" w:rsidRDefault="00524790" w:rsidP="004F1AFD">
      <w:pPr>
        <w:shd w:val="clear" w:color="auto" w:fill="FFFFFF"/>
        <w:autoSpaceDE w:val="0"/>
        <w:autoSpaceDN w:val="0"/>
        <w:adjustRightInd w:val="0"/>
        <w:spacing w:before="120" w:after="120" w:line="302" w:lineRule="auto"/>
        <w:jc w:val="center"/>
      </w:pPr>
      <w:r w:rsidRPr="00715A63">
        <w:rPr>
          <w:position w:val="-14"/>
        </w:rPr>
        <w:object w:dxaOrig="2020" w:dyaOrig="420">
          <v:shape id="_x0000_i1059" type="#_x0000_t75" style="width:100.5pt;height:21pt" o:ole="">
            <v:imagedata r:id="rId75" o:title=""/>
          </v:shape>
          <o:OLEObject Type="Embed" ProgID="Equation.3" ShapeID="_x0000_i1059" DrawAspect="Content" ObjectID="_1467998820" r:id="rId76"/>
        </w:object>
      </w:r>
      <w:r w:rsidR="004F1AFD">
        <w:t>.</w:t>
      </w:r>
    </w:p>
    <w:p w:rsidR="0027205D" w:rsidRPr="00715A63" w:rsidRDefault="0027205D" w:rsidP="004F1AFD">
      <w:pPr>
        <w:shd w:val="clear" w:color="auto" w:fill="FFFFFF"/>
        <w:autoSpaceDE w:val="0"/>
        <w:autoSpaceDN w:val="0"/>
        <w:adjustRightInd w:val="0"/>
        <w:spacing w:line="302" w:lineRule="auto"/>
        <w:ind w:firstLine="708"/>
      </w:pPr>
      <w:r w:rsidRPr="00715A63">
        <w:rPr>
          <w:color w:val="000000"/>
        </w:rPr>
        <w:t>Крутящий момент ведомого вала</w:t>
      </w:r>
    </w:p>
    <w:p w:rsidR="0027205D" w:rsidRPr="00715A63" w:rsidRDefault="00844C5B" w:rsidP="004F1AFD">
      <w:pPr>
        <w:shd w:val="clear" w:color="auto" w:fill="FFFFFF"/>
        <w:autoSpaceDE w:val="0"/>
        <w:autoSpaceDN w:val="0"/>
        <w:adjustRightInd w:val="0"/>
        <w:spacing w:before="120" w:line="302" w:lineRule="auto"/>
        <w:jc w:val="center"/>
        <w:rPr>
          <w:color w:val="000000"/>
        </w:rPr>
      </w:pPr>
      <w:r w:rsidRPr="000C5D1A">
        <w:rPr>
          <w:color w:val="000000"/>
          <w:position w:val="-12"/>
        </w:rPr>
        <w:object w:dxaOrig="1440" w:dyaOrig="360">
          <v:shape id="_x0000_i1060" type="#_x0000_t75" style="width:1in;height:18pt" o:ole="">
            <v:imagedata r:id="rId77" o:title=""/>
          </v:shape>
          <o:OLEObject Type="Embed" ProgID="Equation.3" ShapeID="_x0000_i1060" DrawAspect="Content" ObjectID="_1467998821" r:id="rId78"/>
        </w:object>
      </w:r>
      <w:r w:rsidR="00635288" w:rsidRPr="00715A63">
        <w:rPr>
          <w:color w:val="000000"/>
        </w:rPr>
        <w:t>.</w:t>
      </w:r>
    </w:p>
    <w:p w:rsidR="0027205D" w:rsidRPr="00715A63" w:rsidRDefault="0027205D" w:rsidP="004F1AFD">
      <w:pPr>
        <w:shd w:val="clear" w:color="auto" w:fill="FFFFFF"/>
        <w:autoSpaceDE w:val="0"/>
        <w:autoSpaceDN w:val="0"/>
        <w:adjustRightInd w:val="0"/>
        <w:spacing w:line="302" w:lineRule="auto"/>
        <w:ind w:firstLine="708"/>
        <w:rPr>
          <w:b/>
          <w:color w:val="000000"/>
        </w:rPr>
      </w:pPr>
    </w:p>
    <w:p w:rsidR="00844C5B" w:rsidRDefault="00635288" w:rsidP="004F1AFD">
      <w:pPr>
        <w:pStyle w:val="a6"/>
        <w:spacing w:line="302" w:lineRule="auto"/>
        <w:ind w:firstLine="709"/>
        <w:jc w:val="left"/>
        <w:rPr>
          <w:b/>
          <w:bCs/>
          <w:sz w:val="24"/>
          <w:szCs w:val="24"/>
        </w:rPr>
      </w:pPr>
      <w:r w:rsidRPr="00715A63">
        <w:rPr>
          <w:b/>
          <w:bCs/>
          <w:sz w:val="24"/>
          <w:szCs w:val="24"/>
        </w:rPr>
        <w:t xml:space="preserve">6.2 </w:t>
      </w:r>
      <w:r w:rsidR="00941D40" w:rsidRPr="00715A63">
        <w:rPr>
          <w:b/>
          <w:bCs/>
          <w:sz w:val="24"/>
          <w:szCs w:val="24"/>
        </w:rPr>
        <w:t xml:space="preserve">Выбор материалов и определение допускаемых напряжений </w:t>
      </w:r>
    </w:p>
    <w:p w:rsidR="0027205D" w:rsidRPr="00715A63" w:rsidRDefault="00941D40" w:rsidP="004F1AFD">
      <w:pPr>
        <w:pStyle w:val="a6"/>
        <w:spacing w:line="302" w:lineRule="auto"/>
        <w:ind w:firstLine="709"/>
        <w:jc w:val="left"/>
        <w:rPr>
          <w:b/>
          <w:bCs/>
          <w:sz w:val="24"/>
          <w:szCs w:val="24"/>
        </w:rPr>
      </w:pPr>
      <w:r w:rsidRPr="00715A63">
        <w:rPr>
          <w:b/>
          <w:bCs/>
          <w:sz w:val="24"/>
          <w:szCs w:val="24"/>
        </w:rPr>
        <w:t>для зубчатых передач</w:t>
      </w:r>
    </w:p>
    <w:p w:rsidR="0027205D" w:rsidRPr="00715A63" w:rsidRDefault="0027205D" w:rsidP="004F1AFD">
      <w:pPr>
        <w:shd w:val="clear" w:color="auto" w:fill="FFFFFF"/>
        <w:autoSpaceDE w:val="0"/>
        <w:autoSpaceDN w:val="0"/>
        <w:adjustRightInd w:val="0"/>
        <w:spacing w:line="302" w:lineRule="auto"/>
        <w:ind w:firstLine="720"/>
        <w:jc w:val="both"/>
        <w:rPr>
          <w:b/>
        </w:rPr>
      </w:pPr>
    </w:p>
    <w:p w:rsidR="0027205D" w:rsidRPr="00715A63" w:rsidRDefault="0027205D" w:rsidP="004F1AFD">
      <w:pPr>
        <w:shd w:val="clear" w:color="auto" w:fill="FFFFFF"/>
        <w:autoSpaceDE w:val="0"/>
        <w:autoSpaceDN w:val="0"/>
        <w:adjustRightInd w:val="0"/>
        <w:spacing w:line="302" w:lineRule="auto"/>
        <w:ind w:firstLine="720"/>
        <w:jc w:val="both"/>
      </w:pPr>
      <w:r w:rsidRPr="00715A63">
        <w:rPr>
          <w:color w:val="000000"/>
        </w:rPr>
        <w:t>Основными материалами зубчатых колес служат термически обрабатываемые стали, так как они обеспечивают</w:t>
      </w:r>
      <w:r w:rsidR="00850BB7" w:rsidRPr="00715A63">
        <w:rPr>
          <w:color w:val="000000"/>
        </w:rPr>
        <w:t xml:space="preserve"> высокую</w:t>
      </w:r>
      <w:r w:rsidRPr="00715A63">
        <w:rPr>
          <w:color w:val="000000"/>
        </w:rPr>
        <w:t xml:space="preserve"> контактную и изгибную прочность зубьев.</w:t>
      </w:r>
    </w:p>
    <w:p w:rsidR="0027205D" w:rsidRPr="00715A63" w:rsidRDefault="0027205D" w:rsidP="004F1AFD">
      <w:pPr>
        <w:shd w:val="clear" w:color="auto" w:fill="FFFFFF"/>
        <w:autoSpaceDE w:val="0"/>
        <w:autoSpaceDN w:val="0"/>
        <w:adjustRightInd w:val="0"/>
        <w:spacing w:line="302" w:lineRule="auto"/>
        <w:ind w:firstLine="720"/>
        <w:jc w:val="both"/>
      </w:pPr>
      <w:r w:rsidRPr="00715A63">
        <w:rPr>
          <w:color w:val="000000"/>
        </w:rPr>
        <w:t>Зубчатые колеса с твердостью НВ &lt; 350, нормализованные, обычно изготовляют из качественных углеродистых сталей 40, 45, 50 и легированных 40Х, 40ХН и др.</w:t>
      </w:r>
      <w:r w:rsidR="00844C5B">
        <w:rPr>
          <w:color w:val="000000"/>
        </w:rPr>
        <w:t xml:space="preserve"> </w:t>
      </w:r>
      <w:r w:rsidR="00CB5AEC" w:rsidRPr="00715A63">
        <w:rPr>
          <w:color w:val="000000"/>
        </w:rPr>
        <w:t>–</w:t>
      </w:r>
      <w:r w:rsidR="00AC233B" w:rsidRPr="00715A63">
        <w:rPr>
          <w:color w:val="000000"/>
        </w:rPr>
        <w:t xml:space="preserve"> прирабатывающиеся </w:t>
      </w:r>
      <w:r w:rsidR="002F65EC" w:rsidRPr="00715A63">
        <w:rPr>
          <w:color w:val="000000"/>
        </w:rPr>
        <w:t>м</w:t>
      </w:r>
      <w:r w:rsidR="00AC233B" w:rsidRPr="00715A63">
        <w:rPr>
          <w:color w:val="000000"/>
        </w:rPr>
        <w:t>атериалы.</w:t>
      </w:r>
    </w:p>
    <w:p w:rsidR="0027205D" w:rsidRPr="00715A63" w:rsidRDefault="0027205D" w:rsidP="004F1AFD">
      <w:pPr>
        <w:shd w:val="clear" w:color="auto" w:fill="FFFFFF"/>
        <w:autoSpaceDE w:val="0"/>
        <w:autoSpaceDN w:val="0"/>
        <w:adjustRightInd w:val="0"/>
        <w:spacing w:line="302" w:lineRule="auto"/>
        <w:ind w:firstLine="720"/>
        <w:jc w:val="both"/>
      </w:pPr>
      <w:r w:rsidRPr="00715A63">
        <w:rPr>
          <w:color w:val="000000"/>
        </w:rPr>
        <w:t xml:space="preserve">Зубчатые колеса с твердостью НВ &gt; 350, закаленные, цементированные, азотированные. Закаленные изготавливают из углеродистых и легированных сталей 45, 40Х, </w:t>
      </w:r>
      <w:r w:rsidRPr="00844C5B">
        <w:rPr>
          <w:color w:val="000000"/>
          <w:spacing w:val="-2"/>
        </w:rPr>
        <w:t>40ХН; цементированные из сталей</w:t>
      </w:r>
      <w:r w:rsidR="00893F40" w:rsidRPr="00844C5B">
        <w:rPr>
          <w:color w:val="000000"/>
          <w:spacing w:val="-2"/>
        </w:rPr>
        <w:t xml:space="preserve"> с низким содержанием углерода </w:t>
      </w:r>
      <w:r w:rsidR="00844C5B" w:rsidRPr="00844C5B">
        <w:rPr>
          <w:color w:val="000000"/>
          <w:spacing w:val="-2"/>
        </w:rPr>
        <w:t>с</w:t>
      </w:r>
      <w:r w:rsidR="00893F40" w:rsidRPr="00844C5B">
        <w:rPr>
          <w:color w:val="000000"/>
          <w:spacing w:val="-2"/>
        </w:rPr>
        <w:t>тал</w:t>
      </w:r>
      <w:r w:rsidR="0094340F" w:rsidRPr="00844C5B">
        <w:rPr>
          <w:color w:val="000000"/>
          <w:spacing w:val="-2"/>
        </w:rPr>
        <w:t>и</w:t>
      </w:r>
      <w:r w:rsidR="00893F40" w:rsidRPr="00844C5B">
        <w:rPr>
          <w:color w:val="000000"/>
          <w:spacing w:val="-2"/>
        </w:rPr>
        <w:t xml:space="preserve"> 15, 20, 15Х, 20Х</w:t>
      </w:r>
      <w:r w:rsidR="00AC233B" w:rsidRPr="00844C5B">
        <w:rPr>
          <w:color w:val="000000"/>
          <w:spacing w:val="-2"/>
        </w:rPr>
        <w:t xml:space="preserve"> –</w:t>
      </w:r>
      <w:r w:rsidR="00AC233B" w:rsidRPr="00715A63">
        <w:rPr>
          <w:color w:val="000000"/>
        </w:rPr>
        <w:t xml:space="preserve"> не</w:t>
      </w:r>
      <w:r w:rsidR="00807AD2" w:rsidRPr="00715A63">
        <w:rPr>
          <w:color w:val="000000"/>
        </w:rPr>
        <w:t>прирабатывающиеся материалы.</w:t>
      </w:r>
    </w:p>
    <w:p w:rsidR="0027205D" w:rsidRPr="00715A63" w:rsidRDefault="0027205D" w:rsidP="004F1AFD">
      <w:pPr>
        <w:shd w:val="clear" w:color="auto" w:fill="FFFFFF"/>
        <w:autoSpaceDE w:val="0"/>
        <w:autoSpaceDN w:val="0"/>
        <w:adjustRightInd w:val="0"/>
        <w:spacing w:line="302" w:lineRule="auto"/>
        <w:ind w:firstLine="720"/>
        <w:jc w:val="both"/>
      </w:pPr>
      <w:r w:rsidRPr="00715A63">
        <w:rPr>
          <w:color w:val="000000"/>
        </w:rPr>
        <w:t>Допускаемое контактное напряжение</w:t>
      </w:r>
    </w:p>
    <w:p w:rsidR="0027205D" w:rsidRPr="00715A63" w:rsidRDefault="00977937" w:rsidP="004F1AFD">
      <w:pPr>
        <w:shd w:val="clear" w:color="auto" w:fill="FFFFFF"/>
        <w:autoSpaceDE w:val="0"/>
        <w:autoSpaceDN w:val="0"/>
        <w:adjustRightInd w:val="0"/>
        <w:spacing w:before="120" w:after="120" w:line="302" w:lineRule="auto"/>
        <w:jc w:val="center"/>
      </w:pPr>
      <w:r w:rsidRPr="00844C5B">
        <w:rPr>
          <w:rFonts w:ascii="Arial" w:cs="Arial"/>
          <w:color w:val="000000"/>
          <w:position w:val="-32"/>
        </w:rPr>
        <w:object w:dxaOrig="1939" w:dyaOrig="740">
          <v:shape id="_x0000_i1061" type="#_x0000_t75" style="width:97.5pt;height:37.5pt" o:ole="">
            <v:imagedata r:id="rId79" o:title=""/>
          </v:shape>
          <o:OLEObject Type="Embed" ProgID="Equation.3" ShapeID="_x0000_i1061" DrawAspect="Content" ObjectID="_1467998822" r:id="rId80"/>
        </w:object>
      </w:r>
    </w:p>
    <w:p w:rsidR="0027205D" w:rsidRPr="00715A63" w:rsidRDefault="0027205D" w:rsidP="004F1AFD">
      <w:pPr>
        <w:shd w:val="clear" w:color="auto" w:fill="FFFFFF"/>
        <w:autoSpaceDE w:val="0"/>
        <w:autoSpaceDN w:val="0"/>
        <w:adjustRightInd w:val="0"/>
        <w:spacing w:line="302" w:lineRule="auto"/>
        <w:jc w:val="both"/>
        <w:rPr>
          <w:color w:val="000000"/>
        </w:rPr>
      </w:pPr>
      <w:r w:rsidRPr="00715A63">
        <w:rPr>
          <w:color w:val="000000"/>
        </w:rPr>
        <w:t>где</w:t>
      </w:r>
      <w:r w:rsidR="008A4F3E" w:rsidRPr="00715A63">
        <w:rPr>
          <w:color w:val="000000"/>
        </w:rPr>
        <w:t xml:space="preserve"> </w:t>
      </w:r>
      <w:r w:rsidR="00844C5B" w:rsidRPr="00715A63">
        <w:rPr>
          <w:position w:val="-12"/>
        </w:rPr>
        <w:object w:dxaOrig="480" w:dyaOrig="360">
          <v:shape id="_x0000_i1062" type="#_x0000_t75" style="width:24pt;height:18pt" o:ole="">
            <v:imagedata r:id="rId81" o:title=""/>
          </v:shape>
          <o:OLEObject Type="Embed" ProgID="Equation.3" ShapeID="_x0000_i1062" DrawAspect="Content" ObjectID="_1467998823" r:id="rId82"/>
        </w:object>
      </w:r>
      <w:r w:rsidRPr="00715A63">
        <w:rPr>
          <w:color w:val="000000"/>
        </w:rPr>
        <w:t xml:space="preserve"> </w:t>
      </w:r>
      <w:r w:rsidR="00CB5AEC" w:rsidRPr="00715A63">
        <w:rPr>
          <w:color w:val="000000"/>
        </w:rPr>
        <w:t>–</w:t>
      </w:r>
      <w:r w:rsidRPr="00715A63">
        <w:rPr>
          <w:color w:val="000000"/>
        </w:rPr>
        <w:t xml:space="preserve"> предел контактной усталости поверхности зубьев.</w:t>
      </w:r>
    </w:p>
    <w:p w:rsidR="0027205D" w:rsidRPr="00715A63" w:rsidRDefault="0027205D" w:rsidP="004F1AFD">
      <w:pPr>
        <w:shd w:val="clear" w:color="auto" w:fill="FFFFFF"/>
        <w:autoSpaceDE w:val="0"/>
        <w:autoSpaceDN w:val="0"/>
        <w:adjustRightInd w:val="0"/>
        <w:spacing w:line="302" w:lineRule="auto"/>
        <w:ind w:firstLine="720"/>
        <w:jc w:val="both"/>
      </w:pPr>
      <w:r w:rsidRPr="00715A63">
        <w:rPr>
          <w:color w:val="000000"/>
        </w:rPr>
        <w:t>При нормализации или улучшении</w:t>
      </w:r>
    </w:p>
    <w:p w:rsidR="0027205D" w:rsidRPr="00715A63" w:rsidRDefault="004F1AFD" w:rsidP="004F1AFD">
      <w:pPr>
        <w:shd w:val="clear" w:color="auto" w:fill="FFFFFF"/>
        <w:autoSpaceDE w:val="0"/>
        <w:autoSpaceDN w:val="0"/>
        <w:adjustRightInd w:val="0"/>
        <w:spacing w:before="120" w:after="120" w:line="302" w:lineRule="auto"/>
        <w:jc w:val="center"/>
      </w:pPr>
      <w:r w:rsidRPr="00715A63">
        <w:rPr>
          <w:rFonts w:ascii="Arial" w:cs="Arial"/>
          <w:color w:val="000000"/>
          <w:position w:val="-12"/>
        </w:rPr>
        <w:object w:dxaOrig="1820" w:dyaOrig="360">
          <v:shape id="_x0000_i1063" type="#_x0000_t75" style="width:91.5pt;height:18pt" o:ole="">
            <v:imagedata r:id="rId83" o:title=""/>
          </v:shape>
          <o:OLEObject Type="Embed" ProgID="Equation.3" ShapeID="_x0000_i1063" DrawAspect="Content" ObjectID="_1467998824" r:id="rId84"/>
        </w:object>
      </w:r>
    </w:p>
    <w:p w:rsidR="0027205D" w:rsidRPr="00715A63" w:rsidRDefault="0027205D" w:rsidP="004F1AFD">
      <w:pPr>
        <w:shd w:val="clear" w:color="auto" w:fill="FFFFFF"/>
        <w:autoSpaceDE w:val="0"/>
        <w:autoSpaceDN w:val="0"/>
        <w:adjustRightInd w:val="0"/>
        <w:spacing w:line="302" w:lineRule="auto"/>
        <w:ind w:firstLine="720"/>
        <w:jc w:val="both"/>
      </w:pPr>
      <w:r w:rsidRPr="00715A63">
        <w:rPr>
          <w:color w:val="000000"/>
        </w:rPr>
        <w:t>При поверхностной закалке</w:t>
      </w:r>
    </w:p>
    <w:p w:rsidR="0027205D" w:rsidRPr="00715A63" w:rsidRDefault="00977937" w:rsidP="004F1AFD">
      <w:pPr>
        <w:shd w:val="clear" w:color="auto" w:fill="FFFFFF"/>
        <w:autoSpaceDE w:val="0"/>
        <w:autoSpaceDN w:val="0"/>
        <w:adjustRightInd w:val="0"/>
        <w:spacing w:after="120" w:line="302" w:lineRule="auto"/>
        <w:jc w:val="center"/>
        <w:rPr>
          <w:rFonts w:ascii="Arial" w:cs="Arial"/>
          <w:color w:val="000000"/>
        </w:rPr>
      </w:pPr>
      <w:r w:rsidRPr="00715A63">
        <w:rPr>
          <w:rFonts w:ascii="Arial" w:cs="Arial"/>
          <w:color w:val="000000"/>
          <w:position w:val="-12"/>
        </w:rPr>
        <w:object w:dxaOrig="1920" w:dyaOrig="360">
          <v:shape id="_x0000_i1064" type="#_x0000_t75" style="width:96pt;height:18pt" o:ole="">
            <v:imagedata r:id="rId85" o:title=""/>
          </v:shape>
          <o:OLEObject Type="Embed" ProgID="Equation.3" ShapeID="_x0000_i1064" DrawAspect="Content" ObjectID="_1467998825" r:id="rId86"/>
        </w:object>
      </w:r>
    </w:p>
    <w:p w:rsidR="00AF0D32" w:rsidRPr="00715A63" w:rsidRDefault="00977937" w:rsidP="00341167">
      <w:pPr>
        <w:shd w:val="clear" w:color="auto" w:fill="FFFFFF"/>
        <w:autoSpaceDE w:val="0"/>
        <w:autoSpaceDN w:val="0"/>
        <w:adjustRightInd w:val="0"/>
        <w:spacing w:after="120" w:line="302" w:lineRule="auto"/>
        <w:jc w:val="center"/>
      </w:pPr>
      <w:r w:rsidRPr="00715A63">
        <w:rPr>
          <w:rFonts w:ascii="Arial" w:cs="Arial"/>
          <w:color w:val="000000"/>
          <w:position w:val="-12"/>
        </w:rPr>
        <w:object w:dxaOrig="2140" w:dyaOrig="360">
          <v:shape id="_x0000_i1065" type="#_x0000_t75" style="width:106.5pt;height:18pt" o:ole="">
            <v:imagedata r:id="rId87" o:title=""/>
          </v:shape>
          <o:OLEObject Type="Embed" ProgID="Equation.3" ShapeID="_x0000_i1065" DrawAspect="Content" ObjectID="_1467998826" r:id="rId88"/>
        </w:object>
      </w:r>
    </w:p>
    <w:p w:rsidR="0027205D" w:rsidRPr="00715A63" w:rsidRDefault="008A4F3E" w:rsidP="004F1AFD">
      <w:pPr>
        <w:shd w:val="clear" w:color="auto" w:fill="FFFFFF"/>
        <w:autoSpaceDE w:val="0"/>
        <w:autoSpaceDN w:val="0"/>
        <w:adjustRightInd w:val="0"/>
        <w:spacing w:line="302" w:lineRule="auto"/>
        <w:jc w:val="both"/>
        <w:rPr>
          <w:color w:val="000000"/>
        </w:rPr>
      </w:pPr>
      <w:r w:rsidRPr="00715A63">
        <w:rPr>
          <w:color w:val="000000"/>
        </w:rPr>
        <w:t xml:space="preserve">где  </w:t>
      </w:r>
      <w:r w:rsidR="00977937">
        <w:rPr>
          <w:color w:val="000000"/>
        </w:rPr>
        <w:t xml:space="preserve">    </w:t>
      </w:r>
      <w:r w:rsidR="00977937" w:rsidRPr="007E775B">
        <w:rPr>
          <w:position w:val="-12"/>
        </w:rPr>
        <w:object w:dxaOrig="360" w:dyaOrig="360">
          <v:shape id="_x0000_i1066" type="#_x0000_t75" style="width:18pt;height:18pt" o:ole="">
            <v:imagedata r:id="rId89" o:title=""/>
          </v:shape>
          <o:OLEObject Type="Embed" ProgID="Equation.3" ShapeID="_x0000_i1066" DrawAspect="Content" ObjectID="_1467998827" r:id="rId90"/>
        </w:object>
      </w:r>
      <w:r w:rsidR="0027205D" w:rsidRPr="00715A63">
        <w:rPr>
          <w:color w:val="000000"/>
          <w:vertAlign w:val="subscript"/>
        </w:rPr>
        <w:t xml:space="preserve"> </w:t>
      </w:r>
      <w:r w:rsidR="0027205D" w:rsidRPr="00715A63">
        <w:rPr>
          <w:color w:val="000000"/>
        </w:rPr>
        <w:t>= 1</w:t>
      </w:r>
      <w:r w:rsidR="00AF0D32" w:rsidRPr="00715A63">
        <w:rPr>
          <w:color w:val="000000"/>
        </w:rPr>
        <w:t>,1</w:t>
      </w:r>
      <w:r w:rsidR="0027205D" w:rsidRPr="00715A63">
        <w:rPr>
          <w:color w:val="000000"/>
        </w:rPr>
        <w:t xml:space="preserve"> или 1,2 </w:t>
      </w:r>
      <w:r w:rsidR="00CB5AEC" w:rsidRPr="00715A63">
        <w:rPr>
          <w:color w:val="000000"/>
        </w:rPr>
        <w:t>–</w:t>
      </w:r>
      <w:r w:rsidR="0027205D" w:rsidRPr="00715A63">
        <w:rPr>
          <w:color w:val="000000"/>
        </w:rPr>
        <w:t xml:space="preserve"> коэффициент безопасности;</w:t>
      </w:r>
    </w:p>
    <w:p w:rsidR="008A4F3E" w:rsidRPr="00977937" w:rsidRDefault="00977937" w:rsidP="004F1AFD">
      <w:pPr>
        <w:shd w:val="clear" w:color="auto" w:fill="FFFFFF"/>
        <w:autoSpaceDE w:val="0"/>
        <w:autoSpaceDN w:val="0"/>
        <w:adjustRightInd w:val="0"/>
        <w:spacing w:line="302" w:lineRule="auto"/>
        <w:ind w:firstLine="708"/>
        <w:jc w:val="both"/>
        <w:rPr>
          <w:color w:val="000000"/>
        </w:rPr>
      </w:pPr>
      <w:r w:rsidRPr="007E775B">
        <w:rPr>
          <w:position w:val="-12"/>
        </w:rPr>
        <w:object w:dxaOrig="480" w:dyaOrig="360">
          <v:shape id="_x0000_i1067" type="#_x0000_t75" style="width:24pt;height:18pt" o:ole="">
            <v:imagedata r:id="rId91" o:title=""/>
          </v:shape>
          <o:OLEObject Type="Embed" ProgID="Equation.3" ShapeID="_x0000_i1067" DrawAspect="Content" ObjectID="_1467998828" r:id="rId92"/>
        </w:object>
      </w:r>
      <w:r w:rsidR="00CB5AEC" w:rsidRPr="00715A63">
        <w:rPr>
          <w:color w:val="000000"/>
        </w:rPr>
        <w:t>–</w:t>
      </w:r>
      <w:r w:rsidR="0027205D" w:rsidRPr="00715A63">
        <w:rPr>
          <w:color w:val="000000"/>
        </w:rPr>
        <w:t xml:space="preserve"> </w:t>
      </w:r>
      <w:r w:rsidR="0027205D" w:rsidRPr="00977937">
        <w:rPr>
          <w:color w:val="000000"/>
        </w:rPr>
        <w:t>коэффи</w:t>
      </w:r>
      <w:r w:rsidRPr="00977937">
        <w:rPr>
          <w:color w:val="000000"/>
        </w:rPr>
        <w:t xml:space="preserve">циент </w:t>
      </w:r>
      <w:r>
        <w:rPr>
          <w:color w:val="000000"/>
        </w:rPr>
        <w:t xml:space="preserve"> </w:t>
      </w:r>
      <w:r w:rsidRPr="00977937">
        <w:rPr>
          <w:color w:val="000000"/>
        </w:rPr>
        <w:t>долговечности,</w:t>
      </w:r>
      <w:r>
        <w:rPr>
          <w:color w:val="000000"/>
        </w:rPr>
        <w:t xml:space="preserve"> </w:t>
      </w:r>
      <w:r w:rsidR="0027205D" w:rsidRPr="00977937">
        <w:rPr>
          <w:color w:val="000000"/>
        </w:rPr>
        <w:t xml:space="preserve"> при </w:t>
      </w:r>
      <w:r>
        <w:rPr>
          <w:color w:val="000000"/>
        </w:rPr>
        <w:t xml:space="preserve"> </w:t>
      </w:r>
      <w:r w:rsidR="0027205D" w:rsidRPr="00977937">
        <w:rPr>
          <w:color w:val="000000"/>
        </w:rPr>
        <w:t xml:space="preserve">длительной </w:t>
      </w:r>
      <w:r>
        <w:rPr>
          <w:color w:val="000000"/>
        </w:rPr>
        <w:t xml:space="preserve"> </w:t>
      </w:r>
      <w:r w:rsidR="0027205D" w:rsidRPr="00977937">
        <w:rPr>
          <w:color w:val="000000"/>
        </w:rPr>
        <w:t>работе</w:t>
      </w:r>
      <w:r>
        <w:rPr>
          <w:color w:val="000000"/>
        </w:rPr>
        <w:t xml:space="preserve"> </w:t>
      </w:r>
      <w:r w:rsidR="0027205D" w:rsidRPr="00977937">
        <w:rPr>
          <w:position w:val="-10"/>
        </w:rPr>
        <w:object w:dxaOrig="440" w:dyaOrig="340">
          <v:shape id="_x0000_i1068" type="#_x0000_t75" style="width:22.5pt;height:16.5pt" o:ole="">
            <v:imagedata r:id="rId93" o:title=""/>
          </v:shape>
          <o:OLEObject Type="Embed" ProgID="Equation.3" ShapeID="_x0000_i1068" DrawAspect="Content" ObjectID="_1467998829" r:id="rId94"/>
        </w:object>
      </w:r>
      <w:r w:rsidRPr="00977937">
        <w:rPr>
          <w:sz w:val="16"/>
          <w:szCs w:val="16"/>
        </w:rPr>
        <w:t xml:space="preserve"> </w:t>
      </w:r>
      <w:r w:rsidR="0027205D" w:rsidRPr="00977937">
        <w:t>=</w:t>
      </w:r>
      <w:r w:rsidRPr="00977937">
        <w:rPr>
          <w:sz w:val="16"/>
          <w:szCs w:val="16"/>
        </w:rPr>
        <w:t xml:space="preserve"> </w:t>
      </w:r>
      <w:r w:rsidR="0027205D" w:rsidRPr="00977937">
        <w:rPr>
          <w:color w:val="000000"/>
        </w:rPr>
        <w:t>1</w:t>
      </w:r>
      <w:r w:rsidR="00807AD2" w:rsidRPr="00977937">
        <w:rPr>
          <w:color w:val="000000"/>
        </w:rPr>
        <w:t xml:space="preserve">,0 </w:t>
      </w:r>
      <w:r w:rsidRPr="00977937">
        <w:rPr>
          <w:color w:val="000000"/>
        </w:rPr>
        <w:t>(</w:t>
      </w:r>
      <w:r w:rsidR="00807AD2" w:rsidRPr="00977937">
        <w:rPr>
          <w:color w:val="000000"/>
        </w:rPr>
        <w:t xml:space="preserve">когда </w:t>
      </w:r>
      <w:r w:rsidR="00924653">
        <w:rPr>
          <w:color w:val="000000"/>
        </w:rPr>
        <w:br/>
      </w:r>
      <w:r w:rsidR="00807AD2" w:rsidRPr="00977937">
        <w:rPr>
          <w:i/>
          <w:color w:val="000000"/>
          <w:lang w:val="en-US"/>
        </w:rPr>
        <w:t>N</w:t>
      </w:r>
      <w:r w:rsidRPr="00977937">
        <w:rPr>
          <w:position w:val="-12"/>
        </w:rPr>
        <w:object w:dxaOrig="220" w:dyaOrig="360">
          <v:shape id="_x0000_i1069" type="#_x0000_t75" style="width:10.5pt;height:18pt" o:ole="">
            <v:imagedata r:id="rId95" o:title=""/>
          </v:shape>
          <o:OLEObject Type="Embed" ProgID="Equation.3" ShapeID="_x0000_i1069" DrawAspect="Content" ObjectID="_1467998830" r:id="rId96"/>
        </w:object>
      </w:r>
      <w:r w:rsidR="00807AD2" w:rsidRPr="00977937">
        <w:rPr>
          <w:color w:val="000000"/>
          <w:vertAlign w:val="subscript"/>
        </w:rPr>
        <w:t xml:space="preserve"> </w:t>
      </w:r>
      <w:r w:rsidR="00807AD2" w:rsidRPr="00977937">
        <w:rPr>
          <w:color w:val="000000"/>
        </w:rPr>
        <w:t>&gt;</w:t>
      </w:r>
      <w:r w:rsidRPr="00977937">
        <w:rPr>
          <w:color w:val="000000"/>
        </w:rPr>
        <w:t xml:space="preserve"> </w:t>
      </w:r>
      <w:r w:rsidR="00807AD2" w:rsidRPr="00977937">
        <w:rPr>
          <w:i/>
          <w:color w:val="000000"/>
          <w:lang w:val="en-US"/>
        </w:rPr>
        <w:t>N</w:t>
      </w:r>
      <w:r w:rsidRPr="00977937">
        <w:rPr>
          <w:position w:val="-12"/>
        </w:rPr>
        <w:object w:dxaOrig="320" w:dyaOrig="360">
          <v:shape id="_x0000_i1070" type="#_x0000_t75" style="width:16.5pt;height:18pt" o:ole="">
            <v:imagedata r:id="rId97" o:title=""/>
          </v:shape>
          <o:OLEObject Type="Embed" ProgID="Equation.3" ShapeID="_x0000_i1070" DrawAspect="Content" ObjectID="_1467998831" r:id="rId98"/>
        </w:object>
      </w:r>
      <w:r w:rsidR="00807AD2" w:rsidRPr="00977937">
        <w:rPr>
          <w:color w:val="000000"/>
        </w:rPr>
        <w:t>)</w:t>
      </w:r>
      <w:r w:rsidRPr="00977937">
        <w:rPr>
          <w:color w:val="000000"/>
        </w:rPr>
        <w:t>;</w:t>
      </w:r>
      <w:r w:rsidR="00893F40" w:rsidRPr="00977937">
        <w:rPr>
          <w:color w:val="000000"/>
        </w:rPr>
        <w:t xml:space="preserve"> </w:t>
      </w:r>
    </w:p>
    <w:p w:rsidR="008A4F3E" w:rsidRPr="00715A63" w:rsidRDefault="00511C20" w:rsidP="004F1AFD">
      <w:pPr>
        <w:shd w:val="clear" w:color="auto" w:fill="FFFFFF"/>
        <w:autoSpaceDE w:val="0"/>
        <w:autoSpaceDN w:val="0"/>
        <w:adjustRightInd w:val="0"/>
        <w:spacing w:line="302" w:lineRule="auto"/>
        <w:ind w:firstLine="709"/>
        <w:jc w:val="both"/>
        <w:rPr>
          <w:color w:val="000000"/>
        </w:rPr>
      </w:pPr>
      <w:r w:rsidRPr="00977937">
        <w:rPr>
          <w:i/>
          <w:color w:val="000000"/>
          <w:lang w:val="en-US"/>
        </w:rPr>
        <w:t>N</w:t>
      </w:r>
      <w:r w:rsidR="00977937" w:rsidRPr="007E775B">
        <w:rPr>
          <w:position w:val="-12"/>
        </w:rPr>
        <w:object w:dxaOrig="220" w:dyaOrig="360">
          <v:shape id="_x0000_i1071" type="#_x0000_t75" style="width:10.5pt;height:18pt" o:ole="">
            <v:imagedata r:id="rId99" o:title=""/>
          </v:shape>
          <o:OLEObject Type="Embed" ProgID="Equation.3" ShapeID="_x0000_i1071" DrawAspect="Content" ObjectID="_1467998832" r:id="rId100"/>
        </w:object>
      </w:r>
      <w:r w:rsidRPr="00715A63">
        <w:rPr>
          <w:color w:val="000000"/>
        </w:rPr>
        <w:t xml:space="preserve"> </w:t>
      </w:r>
      <w:r w:rsidR="00CB5AEC" w:rsidRPr="00715A63">
        <w:rPr>
          <w:color w:val="000000"/>
        </w:rPr>
        <w:t>–</w:t>
      </w:r>
      <w:r w:rsidR="0094340F" w:rsidRPr="00715A63">
        <w:rPr>
          <w:color w:val="000000"/>
        </w:rPr>
        <w:t xml:space="preserve"> </w:t>
      </w:r>
      <w:r w:rsidRPr="00715A63">
        <w:rPr>
          <w:color w:val="000000"/>
        </w:rPr>
        <w:t xml:space="preserve">действительное число нагрузки ; </w:t>
      </w:r>
    </w:p>
    <w:p w:rsidR="0027205D" w:rsidRPr="00715A63" w:rsidRDefault="00977937" w:rsidP="004F1AFD">
      <w:pPr>
        <w:shd w:val="clear" w:color="auto" w:fill="FFFFFF"/>
        <w:autoSpaceDE w:val="0"/>
        <w:autoSpaceDN w:val="0"/>
        <w:adjustRightInd w:val="0"/>
        <w:spacing w:line="302" w:lineRule="auto"/>
        <w:ind w:firstLine="709"/>
        <w:jc w:val="both"/>
        <w:rPr>
          <w:color w:val="000000"/>
        </w:rPr>
      </w:pPr>
      <w:r w:rsidRPr="00977937">
        <w:rPr>
          <w:i/>
          <w:color w:val="000000"/>
          <w:lang w:val="en-US"/>
        </w:rPr>
        <w:t>N</w:t>
      </w:r>
      <w:r w:rsidRPr="00977937">
        <w:rPr>
          <w:position w:val="-12"/>
        </w:rPr>
        <w:object w:dxaOrig="320" w:dyaOrig="360">
          <v:shape id="_x0000_i1072" type="#_x0000_t75" style="width:16.5pt;height:18pt" o:ole="">
            <v:imagedata r:id="rId101" o:title=""/>
          </v:shape>
          <o:OLEObject Type="Embed" ProgID="Equation.3" ShapeID="_x0000_i1072" DrawAspect="Content" ObjectID="_1467998833" r:id="rId102"/>
        </w:object>
      </w:r>
      <w:r w:rsidR="00511C20" w:rsidRPr="00715A63">
        <w:rPr>
          <w:color w:val="000000"/>
        </w:rPr>
        <w:t xml:space="preserve"> </w:t>
      </w:r>
      <w:r w:rsidR="00CB5AEC" w:rsidRPr="00715A63">
        <w:rPr>
          <w:color w:val="000000"/>
        </w:rPr>
        <w:t>–</w:t>
      </w:r>
      <w:r w:rsidR="0094340F" w:rsidRPr="00715A63">
        <w:rPr>
          <w:color w:val="000000"/>
        </w:rPr>
        <w:t xml:space="preserve"> </w:t>
      </w:r>
      <w:r w:rsidR="00924653">
        <w:rPr>
          <w:color w:val="000000"/>
        </w:rPr>
        <w:t>базовое число нагрузки.</w:t>
      </w:r>
    </w:p>
    <w:p w:rsidR="0027205D" w:rsidRPr="00715A63" w:rsidRDefault="0027205D" w:rsidP="00ED01F0">
      <w:pPr>
        <w:shd w:val="clear" w:color="auto" w:fill="FFFFFF"/>
        <w:autoSpaceDE w:val="0"/>
        <w:autoSpaceDN w:val="0"/>
        <w:adjustRightInd w:val="0"/>
        <w:spacing w:line="264" w:lineRule="auto"/>
        <w:ind w:firstLine="720"/>
        <w:jc w:val="both"/>
      </w:pPr>
      <w:r w:rsidRPr="00715A63">
        <w:rPr>
          <w:color w:val="000000"/>
        </w:rPr>
        <w:t>Допускаемое напряжение изгиба</w:t>
      </w:r>
    </w:p>
    <w:p w:rsidR="0027205D" w:rsidRPr="00715A63" w:rsidRDefault="004F1AFD" w:rsidP="00341167">
      <w:pPr>
        <w:shd w:val="clear" w:color="auto" w:fill="FFFFFF"/>
        <w:autoSpaceDE w:val="0"/>
        <w:autoSpaceDN w:val="0"/>
        <w:adjustRightInd w:val="0"/>
        <w:spacing w:before="120" w:line="264" w:lineRule="auto"/>
        <w:jc w:val="center"/>
      </w:pPr>
      <w:r w:rsidRPr="00924653">
        <w:rPr>
          <w:rFonts w:ascii="Arial" w:cs="Arial"/>
          <w:color w:val="000000"/>
          <w:position w:val="-32"/>
        </w:rPr>
        <w:object w:dxaOrig="2460" w:dyaOrig="740">
          <v:shape id="_x0000_i1073" type="#_x0000_t75" style="width:123pt;height:37.5pt" o:ole="">
            <v:imagedata r:id="rId103" o:title=""/>
          </v:shape>
          <o:OLEObject Type="Embed" ProgID="Equation.3" ShapeID="_x0000_i1073" DrawAspect="Content" ObjectID="_1467998834" r:id="rId104"/>
        </w:object>
      </w:r>
    </w:p>
    <w:p w:rsidR="004F1AFD" w:rsidRDefault="0027205D" w:rsidP="00ED01F0">
      <w:pPr>
        <w:shd w:val="clear" w:color="auto" w:fill="FFFFFF"/>
        <w:autoSpaceDE w:val="0"/>
        <w:autoSpaceDN w:val="0"/>
        <w:adjustRightInd w:val="0"/>
        <w:spacing w:line="264" w:lineRule="auto"/>
        <w:jc w:val="both"/>
        <w:rPr>
          <w:color w:val="000000"/>
        </w:rPr>
      </w:pPr>
      <w:r w:rsidRPr="00715A63">
        <w:rPr>
          <w:color w:val="000000"/>
        </w:rPr>
        <w:t>где</w:t>
      </w:r>
      <w:r w:rsidR="008A4F3E" w:rsidRPr="00715A63">
        <w:rPr>
          <w:color w:val="000000"/>
        </w:rPr>
        <w:t xml:space="preserve">  </w:t>
      </w:r>
      <w:r w:rsidR="004F1AFD" w:rsidRPr="00715A63">
        <w:rPr>
          <w:position w:val="-12"/>
        </w:rPr>
        <w:object w:dxaOrig="460" w:dyaOrig="360">
          <v:shape id="_x0000_i1074" type="#_x0000_t75" style="width:22.5pt;height:18pt" o:ole="">
            <v:imagedata r:id="rId105" o:title=""/>
          </v:shape>
          <o:OLEObject Type="Embed" ProgID="Equation.3" ShapeID="_x0000_i1074" DrawAspect="Content" ObjectID="_1467998835" r:id="rId106"/>
        </w:object>
      </w:r>
      <w:r w:rsidRPr="00715A63">
        <w:rPr>
          <w:color w:val="000000"/>
        </w:rPr>
        <w:t xml:space="preserve"> </w:t>
      </w:r>
      <w:r w:rsidR="00CB5AEC" w:rsidRPr="00715A63">
        <w:rPr>
          <w:color w:val="000000"/>
        </w:rPr>
        <w:t>–</w:t>
      </w:r>
      <w:r w:rsidRPr="00715A63">
        <w:rPr>
          <w:color w:val="000000"/>
        </w:rPr>
        <w:t xml:space="preserve">  предел</w:t>
      </w:r>
      <w:r w:rsidR="00D13694">
        <w:rPr>
          <w:color w:val="000000"/>
        </w:rPr>
        <w:t xml:space="preserve"> выносливости зубьев при изгибе:</w:t>
      </w:r>
      <w:r w:rsidRPr="00715A63">
        <w:rPr>
          <w:color w:val="000000"/>
        </w:rPr>
        <w:t xml:space="preserve"> </w:t>
      </w:r>
    </w:p>
    <w:p w:rsidR="0027205D" w:rsidRPr="00715A63" w:rsidRDefault="0027205D" w:rsidP="004F1AFD">
      <w:pPr>
        <w:shd w:val="clear" w:color="auto" w:fill="FFFFFF"/>
        <w:autoSpaceDE w:val="0"/>
        <w:autoSpaceDN w:val="0"/>
        <w:adjustRightInd w:val="0"/>
        <w:spacing w:line="264" w:lineRule="auto"/>
        <w:ind w:firstLine="708"/>
        <w:jc w:val="both"/>
      </w:pPr>
      <w:r w:rsidRPr="00715A63">
        <w:rPr>
          <w:color w:val="000000"/>
        </w:rPr>
        <w:t>при нормали</w:t>
      </w:r>
      <w:r w:rsidRPr="00715A63">
        <w:rPr>
          <w:color w:val="000000"/>
        </w:rPr>
        <w:softHyphen/>
        <w:t>зации или</w:t>
      </w:r>
      <w:r w:rsidR="004F1AFD">
        <w:rPr>
          <w:color w:val="000000"/>
        </w:rPr>
        <w:t xml:space="preserve"> </w:t>
      </w:r>
      <w:r w:rsidRPr="00715A63">
        <w:rPr>
          <w:color w:val="000000"/>
        </w:rPr>
        <w:t>улучшении</w:t>
      </w:r>
    </w:p>
    <w:p w:rsidR="0027205D" w:rsidRPr="00715A63" w:rsidRDefault="00D13694" w:rsidP="00341167">
      <w:pPr>
        <w:shd w:val="clear" w:color="auto" w:fill="FFFFFF"/>
        <w:autoSpaceDE w:val="0"/>
        <w:autoSpaceDN w:val="0"/>
        <w:adjustRightInd w:val="0"/>
        <w:spacing w:before="120" w:after="120" w:line="264" w:lineRule="auto"/>
        <w:jc w:val="center"/>
      </w:pPr>
      <w:r w:rsidRPr="00715A63">
        <w:rPr>
          <w:rFonts w:ascii="Arial" w:cs="Arial"/>
          <w:color w:val="000000"/>
          <w:position w:val="-12"/>
        </w:rPr>
        <w:object w:dxaOrig="2160" w:dyaOrig="360">
          <v:shape id="_x0000_i1075" type="#_x0000_t75" style="width:108pt;height:18pt" o:ole="">
            <v:imagedata r:id="rId107" o:title=""/>
          </v:shape>
          <o:OLEObject Type="Embed" ProgID="Equation.3" ShapeID="_x0000_i1075" DrawAspect="Content" ObjectID="_1467998836" r:id="rId108"/>
        </w:object>
      </w:r>
    </w:p>
    <w:p w:rsidR="0027205D" w:rsidRPr="00715A63" w:rsidRDefault="00341167" w:rsidP="00ED01F0">
      <w:pPr>
        <w:shd w:val="clear" w:color="auto" w:fill="FFFFFF"/>
        <w:autoSpaceDE w:val="0"/>
        <w:autoSpaceDN w:val="0"/>
        <w:adjustRightInd w:val="0"/>
        <w:spacing w:line="264" w:lineRule="auto"/>
        <w:ind w:firstLine="720"/>
        <w:jc w:val="both"/>
      </w:pPr>
      <w:r>
        <w:rPr>
          <w:color w:val="000000"/>
        </w:rPr>
        <w:t>п</w:t>
      </w:r>
      <w:r w:rsidR="0027205D" w:rsidRPr="00715A63">
        <w:rPr>
          <w:color w:val="000000"/>
        </w:rPr>
        <w:t>ри закалке ТВЧ по контуру</w:t>
      </w:r>
      <w:r>
        <w:rPr>
          <w:color w:val="000000"/>
        </w:rPr>
        <w:t xml:space="preserve"> </w:t>
      </w:r>
      <w:r w:rsidRPr="00715A63">
        <w:rPr>
          <w:position w:val="-12"/>
        </w:rPr>
        <w:object w:dxaOrig="460" w:dyaOrig="360">
          <v:shape id="_x0000_i1076" type="#_x0000_t75" style="width:22.5pt;height:18pt" o:ole="">
            <v:imagedata r:id="rId109" o:title=""/>
          </v:shape>
          <o:OLEObject Type="Embed" ProgID="Equation.3" ShapeID="_x0000_i1076" DrawAspect="Content" ObjectID="_1467998837" r:id="rId110"/>
        </w:object>
      </w:r>
      <w:r>
        <w:t xml:space="preserve"> в </w:t>
      </w:r>
      <w:r w:rsidRPr="00715A63">
        <w:rPr>
          <w:color w:val="000000"/>
        </w:rPr>
        <w:t>МПа</w:t>
      </w:r>
    </w:p>
    <w:p w:rsidR="0027205D" w:rsidRPr="00715A63" w:rsidRDefault="004F1AFD" w:rsidP="00341167">
      <w:pPr>
        <w:shd w:val="clear" w:color="auto" w:fill="FFFFFF"/>
        <w:autoSpaceDE w:val="0"/>
        <w:autoSpaceDN w:val="0"/>
        <w:adjustRightInd w:val="0"/>
        <w:spacing w:before="120" w:after="120" w:line="264" w:lineRule="auto"/>
        <w:jc w:val="center"/>
      </w:pPr>
      <w:r w:rsidRPr="00715A63">
        <w:rPr>
          <w:position w:val="-12"/>
        </w:rPr>
        <w:object w:dxaOrig="460" w:dyaOrig="360">
          <v:shape id="_x0000_i1077" type="#_x0000_t75" style="width:22.5pt;height:18pt" o:ole="">
            <v:imagedata r:id="rId109" o:title=""/>
          </v:shape>
          <o:OLEObject Type="Embed" ProgID="Equation.3" ShapeID="_x0000_i1077" DrawAspect="Content" ObjectID="_1467998838" r:id="rId111"/>
        </w:object>
      </w:r>
      <w:r w:rsidRPr="004F1AFD">
        <w:rPr>
          <w:sz w:val="16"/>
          <w:szCs w:val="16"/>
        </w:rPr>
        <w:t xml:space="preserve"> </w:t>
      </w:r>
      <w:r w:rsidR="0027205D" w:rsidRPr="00715A63">
        <w:rPr>
          <w:color w:val="000000"/>
        </w:rPr>
        <w:t>=</w:t>
      </w:r>
      <w:r w:rsidRPr="004F1AFD">
        <w:rPr>
          <w:color w:val="000000"/>
          <w:sz w:val="16"/>
          <w:szCs w:val="16"/>
        </w:rPr>
        <w:t xml:space="preserve"> </w:t>
      </w:r>
      <w:r w:rsidR="0027205D" w:rsidRPr="00715A63">
        <w:rPr>
          <w:color w:val="000000"/>
        </w:rPr>
        <w:t>600</w:t>
      </w:r>
      <w:r w:rsidR="00D13694">
        <w:rPr>
          <w:color w:val="000000"/>
        </w:rPr>
        <w:t>;</w:t>
      </w:r>
    </w:p>
    <w:p w:rsidR="0027205D" w:rsidRPr="00715A63" w:rsidRDefault="004F1AFD" w:rsidP="00ED01F0">
      <w:pPr>
        <w:shd w:val="clear" w:color="auto" w:fill="FFFFFF"/>
        <w:autoSpaceDE w:val="0"/>
        <w:autoSpaceDN w:val="0"/>
        <w:adjustRightInd w:val="0"/>
        <w:spacing w:line="264" w:lineRule="auto"/>
        <w:ind w:firstLine="720"/>
        <w:jc w:val="both"/>
      </w:pPr>
      <w:r w:rsidRPr="007E775B">
        <w:rPr>
          <w:position w:val="-12"/>
        </w:rPr>
        <w:object w:dxaOrig="340" w:dyaOrig="360">
          <v:shape id="_x0000_i1078" type="#_x0000_t75" style="width:16.5pt;height:18pt" o:ole="">
            <v:imagedata r:id="rId112" o:title=""/>
          </v:shape>
          <o:OLEObject Type="Embed" ProgID="Equation.3" ShapeID="_x0000_i1078" DrawAspect="Content" ObjectID="_1467998839" r:id="rId113"/>
        </w:object>
      </w:r>
      <w:r w:rsidR="0027205D" w:rsidRPr="00715A63">
        <w:rPr>
          <w:color w:val="000000"/>
          <w:vertAlign w:val="subscript"/>
        </w:rPr>
        <w:t xml:space="preserve"> </w:t>
      </w:r>
      <w:r w:rsidR="0027205D" w:rsidRPr="00715A63">
        <w:rPr>
          <w:color w:val="000000"/>
        </w:rPr>
        <w:t xml:space="preserve">= 1,7...2,2 </w:t>
      </w:r>
      <w:r w:rsidR="00CB5AEC" w:rsidRPr="00715A63">
        <w:rPr>
          <w:color w:val="000000"/>
        </w:rPr>
        <w:t>–</w:t>
      </w:r>
      <w:r w:rsidR="0027205D" w:rsidRPr="00715A63">
        <w:rPr>
          <w:color w:val="000000"/>
        </w:rPr>
        <w:t xml:space="preserve"> коэффициент безопасности;</w:t>
      </w:r>
    </w:p>
    <w:p w:rsidR="008A4F3E" w:rsidRPr="00715A63" w:rsidRDefault="004F1AFD" w:rsidP="00ED01F0">
      <w:pPr>
        <w:shd w:val="clear" w:color="auto" w:fill="FFFFFF"/>
        <w:autoSpaceDE w:val="0"/>
        <w:autoSpaceDN w:val="0"/>
        <w:adjustRightInd w:val="0"/>
        <w:spacing w:line="264" w:lineRule="auto"/>
        <w:ind w:firstLine="720"/>
        <w:jc w:val="both"/>
      </w:pPr>
      <w:r w:rsidRPr="007E775B">
        <w:rPr>
          <w:position w:val="-12"/>
        </w:rPr>
        <w:object w:dxaOrig="460" w:dyaOrig="360">
          <v:shape id="_x0000_i1079" type="#_x0000_t75" style="width:22.5pt;height:18pt" o:ole="">
            <v:imagedata r:id="rId114" o:title=""/>
          </v:shape>
          <o:OLEObject Type="Embed" ProgID="Equation.3" ShapeID="_x0000_i1079" DrawAspect="Content" ObjectID="_1467998840" r:id="rId115"/>
        </w:object>
      </w:r>
      <w:r w:rsidR="00CB5AEC" w:rsidRPr="00715A63">
        <w:rPr>
          <w:color w:val="000000"/>
        </w:rPr>
        <w:t>–</w:t>
      </w:r>
      <w:r w:rsidR="0027205D" w:rsidRPr="00715A63">
        <w:rPr>
          <w:color w:val="000000"/>
        </w:rPr>
        <w:t xml:space="preserve"> коэффициент долговечности; при длительной работе</w:t>
      </w:r>
      <w:r w:rsidRPr="007E775B">
        <w:rPr>
          <w:position w:val="-12"/>
        </w:rPr>
        <w:object w:dxaOrig="460" w:dyaOrig="360">
          <v:shape id="_x0000_i1080" type="#_x0000_t75" style="width:22.5pt;height:18pt" o:ole="">
            <v:imagedata r:id="rId114" o:title=""/>
          </v:shape>
          <o:OLEObject Type="Embed" ProgID="Equation.3" ShapeID="_x0000_i1080" DrawAspect="Content" ObjectID="_1467998841" r:id="rId116"/>
        </w:object>
      </w:r>
      <w:r w:rsidR="0027205D" w:rsidRPr="00715A63">
        <w:t>=</w:t>
      </w:r>
      <w:r w:rsidRPr="004F1AFD">
        <w:rPr>
          <w:sz w:val="16"/>
          <w:szCs w:val="16"/>
        </w:rPr>
        <w:t xml:space="preserve"> </w:t>
      </w:r>
      <w:r w:rsidR="0027205D" w:rsidRPr="00715A63">
        <w:t>1,0</w:t>
      </w:r>
      <w:r w:rsidR="0027205D" w:rsidRPr="00715A63">
        <w:rPr>
          <w:smallCaps/>
          <w:color w:val="000000"/>
        </w:rPr>
        <w:t>;</w:t>
      </w:r>
      <w:r w:rsidR="0027205D" w:rsidRPr="00715A63">
        <w:t xml:space="preserve"> </w:t>
      </w:r>
    </w:p>
    <w:p w:rsidR="0027205D" w:rsidRPr="00715A63" w:rsidRDefault="004F1AFD" w:rsidP="004F1AFD">
      <w:pPr>
        <w:shd w:val="clear" w:color="auto" w:fill="FFFFFF"/>
        <w:autoSpaceDE w:val="0"/>
        <w:autoSpaceDN w:val="0"/>
        <w:adjustRightInd w:val="0"/>
        <w:spacing w:line="264" w:lineRule="auto"/>
        <w:ind w:firstLine="720"/>
        <w:jc w:val="both"/>
      </w:pPr>
      <w:r w:rsidRPr="007E775B">
        <w:rPr>
          <w:position w:val="-12"/>
        </w:rPr>
        <w:object w:dxaOrig="499" w:dyaOrig="360">
          <v:shape id="_x0000_i1081" type="#_x0000_t75" style="width:25.5pt;height:18pt" o:ole="">
            <v:imagedata r:id="rId117" o:title=""/>
          </v:shape>
          <o:OLEObject Type="Embed" ProgID="Equation.3" ShapeID="_x0000_i1081" DrawAspect="Content" ObjectID="_1467998842" r:id="rId118"/>
        </w:object>
      </w:r>
      <w:r w:rsidR="00CB5AEC" w:rsidRPr="00715A63">
        <w:rPr>
          <w:color w:val="000000"/>
        </w:rPr>
        <w:t>–</w:t>
      </w:r>
      <w:r w:rsidR="0027205D" w:rsidRPr="00715A63">
        <w:rPr>
          <w:color w:val="000000"/>
        </w:rPr>
        <w:t xml:space="preserve"> коэффициент приложения нагрузки; при нереверсивной работе передачи</w:t>
      </w:r>
      <w:r>
        <w:rPr>
          <w:color w:val="000000"/>
        </w:rPr>
        <w:t xml:space="preserve"> </w:t>
      </w:r>
      <w:r w:rsidRPr="007E775B">
        <w:rPr>
          <w:position w:val="-12"/>
        </w:rPr>
        <w:object w:dxaOrig="499" w:dyaOrig="360">
          <v:shape id="_x0000_i1082" type="#_x0000_t75" style="width:25.5pt;height:18pt" o:ole="">
            <v:imagedata r:id="rId117" o:title=""/>
          </v:shape>
          <o:OLEObject Type="Embed" ProgID="Equation.3" ShapeID="_x0000_i1082" DrawAspect="Content" ObjectID="_1467998843" r:id="rId119"/>
        </w:object>
      </w:r>
      <w:r w:rsidR="0027205D" w:rsidRPr="00715A63">
        <w:rPr>
          <w:color w:val="000000"/>
        </w:rPr>
        <w:t>=</w:t>
      </w:r>
      <w:r w:rsidRPr="004F1AFD">
        <w:rPr>
          <w:color w:val="000000"/>
          <w:sz w:val="16"/>
          <w:szCs w:val="16"/>
        </w:rPr>
        <w:t xml:space="preserve"> </w:t>
      </w:r>
      <w:r w:rsidR="0027205D" w:rsidRPr="00715A63">
        <w:rPr>
          <w:color w:val="000000"/>
        </w:rPr>
        <w:t>0,7...0,8.</w:t>
      </w:r>
    </w:p>
    <w:p w:rsidR="0027205D" w:rsidRPr="00715A63" w:rsidRDefault="0027205D" w:rsidP="00ED01F0">
      <w:pPr>
        <w:spacing w:line="264" w:lineRule="auto"/>
        <w:ind w:firstLine="720"/>
        <w:jc w:val="both"/>
      </w:pPr>
      <w:r w:rsidRPr="00715A63">
        <w:rPr>
          <w:color w:val="000000"/>
        </w:rPr>
        <w:t xml:space="preserve">Червяки современных передач изготавливают из углеродистых или легированных сталей, витки термообрабатывают до твердости </w:t>
      </w:r>
      <w:r w:rsidRPr="00715A63">
        <w:rPr>
          <w:color w:val="000000"/>
          <w:lang w:val="en-US"/>
        </w:rPr>
        <w:t>HRC</w:t>
      </w:r>
      <w:r w:rsidRPr="00715A63">
        <w:rPr>
          <w:color w:val="000000"/>
        </w:rPr>
        <w:t xml:space="preserve"> &gt; 45 с последующим шлифованием.</w:t>
      </w:r>
    </w:p>
    <w:p w:rsidR="0027205D" w:rsidRPr="00715A63" w:rsidRDefault="0027205D" w:rsidP="00ED01F0">
      <w:pPr>
        <w:shd w:val="clear" w:color="auto" w:fill="FFFFFF"/>
        <w:autoSpaceDE w:val="0"/>
        <w:autoSpaceDN w:val="0"/>
        <w:adjustRightInd w:val="0"/>
        <w:spacing w:line="264" w:lineRule="auto"/>
        <w:ind w:firstLine="720"/>
        <w:jc w:val="both"/>
      </w:pPr>
      <w:r w:rsidRPr="00715A63">
        <w:rPr>
          <w:color w:val="000000"/>
        </w:rPr>
        <w:t xml:space="preserve">Червячные колеса при скорости скольжения зубьев </w:t>
      </w:r>
      <w:r w:rsidR="004F1AFD" w:rsidRPr="00715A63">
        <w:rPr>
          <w:color w:val="000000"/>
          <w:position w:val="-12"/>
          <w:lang w:val="en-US"/>
        </w:rPr>
        <w:object w:dxaOrig="320" w:dyaOrig="360">
          <v:shape id="_x0000_i1083" type="#_x0000_t75" style="width:16.5pt;height:18pt" o:ole="">
            <v:imagedata r:id="rId120" o:title=""/>
          </v:shape>
          <o:OLEObject Type="Embed" ProgID="Equation.3" ShapeID="_x0000_i1083" DrawAspect="Content" ObjectID="_1467998844" r:id="rId121"/>
        </w:object>
      </w:r>
      <w:r w:rsidRPr="00715A63">
        <w:rPr>
          <w:color w:val="000000"/>
        </w:rPr>
        <w:t xml:space="preserve"> </w:t>
      </w:r>
      <w:r w:rsidR="00A974A4" w:rsidRPr="00715A63">
        <w:rPr>
          <w:color w:val="000000"/>
        </w:rPr>
        <w:t>≤</w:t>
      </w:r>
      <w:r w:rsidRPr="00715A63">
        <w:rPr>
          <w:color w:val="000000"/>
        </w:rPr>
        <w:t xml:space="preserve"> 5 м/с изготавливают из безоловянистых бронз типа Бр АЖ-4, при </w:t>
      </w:r>
      <w:r w:rsidR="004F1AFD" w:rsidRPr="00715A63">
        <w:rPr>
          <w:color w:val="000000"/>
          <w:position w:val="-12"/>
          <w:lang w:val="en-US"/>
        </w:rPr>
        <w:object w:dxaOrig="320" w:dyaOrig="360">
          <v:shape id="_x0000_i1084" type="#_x0000_t75" style="width:16.5pt;height:18pt" o:ole="">
            <v:imagedata r:id="rId122" o:title=""/>
          </v:shape>
          <o:OLEObject Type="Embed" ProgID="Equation.3" ShapeID="_x0000_i1084" DrawAspect="Content" ObjectID="_1467998845" r:id="rId123"/>
        </w:object>
      </w:r>
      <w:r w:rsidR="00341167" w:rsidRPr="00341167">
        <w:rPr>
          <w:color w:val="000000"/>
          <w:sz w:val="12"/>
          <w:szCs w:val="12"/>
        </w:rPr>
        <w:t xml:space="preserve"> </w:t>
      </w:r>
      <w:r w:rsidR="00A974A4" w:rsidRPr="00715A63">
        <w:rPr>
          <w:color w:val="000000"/>
        </w:rPr>
        <w:t>≥</w:t>
      </w:r>
      <w:r w:rsidR="00A974A4" w:rsidRPr="00341167">
        <w:rPr>
          <w:color w:val="000000"/>
          <w:sz w:val="12"/>
          <w:szCs w:val="12"/>
        </w:rPr>
        <w:t xml:space="preserve"> </w:t>
      </w:r>
      <w:r w:rsidR="00A974A4" w:rsidRPr="00715A63">
        <w:rPr>
          <w:color w:val="000000"/>
        </w:rPr>
        <w:t xml:space="preserve">5 </w:t>
      </w:r>
      <w:r w:rsidRPr="00715A63">
        <w:rPr>
          <w:color w:val="000000"/>
        </w:rPr>
        <w:t xml:space="preserve">м/с применяют оловянистые бронзы </w:t>
      </w:r>
      <w:r w:rsidR="004F1AFD">
        <w:rPr>
          <w:color w:val="000000"/>
        </w:rPr>
        <w:br/>
      </w:r>
      <w:r w:rsidRPr="00715A63">
        <w:rPr>
          <w:color w:val="000000"/>
        </w:rPr>
        <w:t>типа Бр ОФ10-1, ОНФ.</w:t>
      </w:r>
    </w:p>
    <w:p w:rsidR="0027205D" w:rsidRPr="00715A63" w:rsidRDefault="0027205D" w:rsidP="00ED01F0">
      <w:pPr>
        <w:shd w:val="clear" w:color="auto" w:fill="FFFFFF"/>
        <w:autoSpaceDE w:val="0"/>
        <w:autoSpaceDN w:val="0"/>
        <w:adjustRightInd w:val="0"/>
        <w:spacing w:line="264" w:lineRule="auto"/>
        <w:ind w:firstLine="720"/>
        <w:jc w:val="both"/>
      </w:pPr>
      <w:r w:rsidRPr="00715A63">
        <w:rPr>
          <w:color w:val="000000"/>
        </w:rPr>
        <w:t>Допускаемые контактные напряжения для оловянистых бронз</w:t>
      </w:r>
      <w:r w:rsidR="00E52293" w:rsidRPr="00715A63">
        <w:rPr>
          <w:color w:val="000000"/>
        </w:rPr>
        <w:t xml:space="preserve"> </w:t>
      </w:r>
    </w:p>
    <w:p w:rsidR="0027205D" w:rsidRPr="00715A63" w:rsidRDefault="00654D3A" w:rsidP="00341167">
      <w:pPr>
        <w:shd w:val="clear" w:color="auto" w:fill="FFFFFF"/>
        <w:autoSpaceDE w:val="0"/>
        <w:autoSpaceDN w:val="0"/>
        <w:adjustRightInd w:val="0"/>
        <w:spacing w:before="120" w:after="120" w:line="264" w:lineRule="auto"/>
        <w:jc w:val="center"/>
      </w:pPr>
      <w:r w:rsidRPr="002C21C0">
        <w:rPr>
          <w:color w:val="000000"/>
          <w:position w:val="-12"/>
        </w:rPr>
        <w:object w:dxaOrig="2260" w:dyaOrig="360">
          <v:shape id="_x0000_i1085" type="#_x0000_t75" style="width:112.5pt;height:18pt" o:ole="">
            <v:imagedata r:id="rId124" o:title=""/>
          </v:shape>
          <o:OLEObject Type="Embed" ProgID="Equation.3" ShapeID="_x0000_i1085" DrawAspect="Content" ObjectID="_1467998846" r:id="rId125"/>
        </w:object>
      </w:r>
    </w:p>
    <w:p w:rsidR="0027205D" w:rsidRPr="00715A63" w:rsidRDefault="0027205D" w:rsidP="00ED01F0">
      <w:pPr>
        <w:shd w:val="clear" w:color="auto" w:fill="FFFFFF"/>
        <w:autoSpaceDE w:val="0"/>
        <w:autoSpaceDN w:val="0"/>
        <w:adjustRightInd w:val="0"/>
        <w:spacing w:line="264" w:lineRule="auto"/>
        <w:jc w:val="both"/>
        <w:rPr>
          <w:color w:val="000000"/>
        </w:rPr>
      </w:pPr>
      <w:r w:rsidRPr="00715A63">
        <w:rPr>
          <w:color w:val="000000"/>
        </w:rPr>
        <w:t xml:space="preserve">где </w:t>
      </w:r>
      <w:r w:rsidR="002C21C0" w:rsidRPr="002C21C0">
        <w:rPr>
          <w:position w:val="-12"/>
        </w:rPr>
        <w:object w:dxaOrig="380" w:dyaOrig="360">
          <v:shape id="_x0000_i1086" type="#_x0000_t75" style="width:19.5pt;height:18pt" o:ole="">
            <v:imagedata r:id="rId126" o:title=""/>
          </v:shape>
          <o:OLEObject Type="Embed" ProgID="Equation.3" ShapeID="_x0000_i1086" DrawAspect="Content" ObjectID="_1467998847" r:id="rId127"/>
        </w:object>
      </w:r>
      <w:r w:rsidRPr="00715A63">
        <w:t xml:space="preserve"> </w:t>
      </w:r>
      <w:r w:rsidR="00CB5AEC" w:rsidRPr="00715A63">
        <w:rPr>
          <w:color w:val="000000"/>
        </w:rPr>
        <w:t>–</w:t>
      </w:r>
      <w:r w:rsidRPr="00715A63">
        <w:rPr>
          <w:color w:val="000000"/>
        </w:rPr>
        <w:t xml:space="preserve"> предел прочности, МПа.</w:t>
      </w:r>
    </w:p>
    <w:p w:rsidR="0027205D" w:rsidRPr="00715A63" w:rsidRDefault="0027205D" w:rsidP="00ED01F0">
      <w:pPr>
        <w:shd w:val="clear" w:color="auto" w:fill="FFFFFF"/>
        <w:autoSpaceDE w:val="0"/>
        <w:autoSpaceDN w:val="0"/>
        <w:adjustRightInd w:val="0"/>
        <w:spacing w:line="264" w:lineRule="auto"/>
        <w:ind w:firstLine="720"/>
        <w:jc w:val="both"/>
      </w:pPr>
      <w:r w:rsidRPr="00715A63">
        <w:rPr>
          <w:color w:val="000000"/>
        </w:rPr>
        <w:t>Для бронзы БрАЖ9-4</w:t>
      </w:r>
    </w:p>
    <w:p w:rsidR="0027205D" w:rsidRPr="00715A63" w:rsidRDefault="00654D3A" w:rsidP="00341167">
      <w:pPr>
        <w:shd w:val="clear" w:color="auto" w:fill="FFFFFF"/>
        <w:autoSpaceDE w:val="0"/>
        <w:autoSpaceDN w:val="0"/>
        <w:adjustRightInd w:val="0"/>
        <w:spacing w:line="264" w:lineRule="auto"/>
        <w:jc w:val="center"/>
      </w:pPr>
      <w:r w:rsidRPr="00715A63">
        <w:rPr>
          <w:color w:val="000000"/>
          <w:position w:val="-12"/>
        </w:rPr>
        <w:object w:dxaOrig="2000" w:dyaOrig="360">
          <v:shape id="_x0000_i1087" type="#_x0000_t75" style="width:100.5pt;height:18pt" o:ole="">
            <v:imagedata r:id="rId128" o:title=""/>
          </v:shape>
          <o:OLEObject Type="Embed" ProgID="Equation.3" ShapeID="_x0000_i1087" DrawAspect="Content" ObjectID="_1467998848" r:id="rId129"/>
        </w:object>
      </w:r>
    </w:p>
    <w:p w:rsidR="0027205D" w:rsidRPr="00715A63" w:rsidRDefault="0027205D" w:rsidP="00ED01F0">
      <w:pPr>
        <w:shd w:val="clear" w:color="auto" w:fill="FFFFFF"/>
        <w:autoSpaceDE w:val="0"/>
        <w:autoSpaceDN w:val="0"/>
        <w:adjustRightInd w:val="0"/>
        <w:spacing w:line="264" w:lineRule="auto"/>
        <w:ind w:firstLine="720"/>
        <w:jc w:val="both"/>
      </w:pPr>
      <w:r w:rsidRPr="00715A63">
        <w:rPr>
          <w:color w:val="000000"/>
        </w:rPr>
        <w:t>При проектном расчете</w:t>
      </w:r>
    </w:p>
    <w:p w:rsidR="0027205D" w:rsidRPr="00715A63" w:rsidRDefault="002C21C0" w:rsidP="00341167">
      <w:pPr>
        <w:shd w:val="clear" w:color="auto" w:fill="FFFFFF"/>
        <w:autoSpaceDE w:val="0"/>
        <w:autoSpaceDN w:val="0"/>
        <w:adjustRightInd w:val="0"/>
        <w:spacing w:line="264" w:lineRule="auto"/>
        <w:jc w:val="center"/>
        <w:rPr>
          <w:color w:val="000000"/>
        </w:rPr>
      </w:pPr>
      <w:r w:rsidRPr="002C21C0">
        <w:rPr>
          <w:color w:val="000000"/>
          <w:position w:val="-14"/>
        </w:rPr>
        <w:object w:dxaOrig="2500" w:dyaOrig="440">
          <v:shape id="_x0000_i1088" type="#_x0000_t75" style="width:124.5pt;height:22.5pt" o:ole="">
            <v:imagedata r:id="rId130" o:title=""/>
          </v:shape>
          <o:OLEObject Type="Embed" ProgID="Equation.3" ShapeID="_x0000_i1088" DrawAspect="Content" ObjectID="_1467998849" r:id="rId131"/>
        </w:object>
      </w:r>
    </w:p>
    <w:p w:rsidR="0027205D" w:rsidRPr="00715A63" w:rsidRDefault="0027205D" w:rsidP="00ED01F0">
      <w:pPr>
        <w:shd w:val="clear" w:color="auto" w:fill="FFFFFF"/>
        <w:autoSpaceDE w:val="0"/>
        <w:autoSpaceDN w:val="0"/>
        <w:adjustRightInd w:val="0"/>
        <w:spacing w:line="264" w:lineRule="auto"/>
        <w:jc w:val="both"/>
      </w:pPr>
      <w:r w:rsidRPr="00715A63">
        <w:rPr>
          <w:color w:val="000000"/>
        </w:rPr>
        <w:t xml:space="preserve">где </w:t>
      </w:r>
      <w:r w:rsidR="00341167">
        <w:rPr>
          <w:color w:val="000000"/>
        </w:rPr>
        <w:t xml:space="preserve">     </w:t>
      </w:r>
      <w:r w:rsidR="002C21C0" w:rsidRPr="007E775B">
        <w:rPr>
          <w:position w:val="-12"/>
        </w:rPr>
        <w:object w:dxaOrig="260" w:dyaOrig="360">
          <v:shape id="_x0000_i1089" type="#_x0000_t75" style="width:13.5pt;height:18pt" o:ole="">
            <v:imagedata r:id="rId132" o:title=""/>
          </v:shape>
          <o:OLEObject Type="Embed" ProgID="Equation.3" ShapeID="_x0000_i1089" DrawAspect="Content" ObjectID="_1467998850" r:id="rId133"/>
        </w:object>
      </w:r>
      <w:r w:rsidR="00CB5AEC" w:rsidRPr="00715A63">
        <w:rPr>
          <w:color w:val="000000"/>
        </w:rPr>
        <w:t>–</w:t>
      </w:r>
      <w:r w:rsidRPr="00715A63">
        <w:rPr>
          <w:color w:val="000000"/>
        </w:rPr>
        <w:t xml:space="preserve"> частота вращения червяка, мин</w:t>
      </w:r>
      <w:r w:rsidRPr="00715A63">
        <w:rPr>
          <w:color w:val="000000"/>
          <w:vertAlign w:val="superscript"/>
        </w:rPr>
        <w:t>-1</w:t>
      </w:r>
      <w:r w:rsidRPr="00715A63">
        <w:rPr>
          <w:color w:val="000000"/>
        </w:rPr>
        <w:t>;</w:t>
      </w:r>
    </w:p>
    <w:p w:rsidR="0027205D" w:rsidRPr="00715A63" w:rsidRDefault="002C21C0" w:rsidP="00341167">
      <w:pPr>
        <w:shd w:val="clear" w:color="auto" w:fill="FFFFFF"/>
        <w:autoSpaceDE w:val="0"/>
        <w:autoSpaceDN w:val="0"/>
        <w:adjustRightInd w:val="0"/>
        <w:spacing w:line="264" w:lineRule="auto"/>
        <w:ind w:firstLine="709"/>
        <w:jc w:val="both"/>
        <w:rPr>
          <w:color w:val="000000"/>
        </w:rPr>
      </w:pPr>
      <w:r w:rsidRPr="007E775B">
        <w:rPr>
          <w:position w:val="-12"/>
        </w:rPr>
        <w:object w:dxaOrig="300" w:dyaOrig="360">
          <v:shape id="_x0000_i1090" type="#_x0000_t75" style="width:15pt;height:18pt" o:ole="">
            <v:imagedata r:id="rId134" o:title=""/>
          </v:shape>
          <o:OLEObject Type="Embed" ProgID="Equation.3" ShapeID="_x0000_i1090" DrawAspect="Content" ObjectID="_1467998851" r:id="rId135"/>
        </w:object>
      </w:r>
      <w:r w:rsidR="00CB5AEC" w:rsidRPr="00715A63">
        <w:rPr>
          <w:color w:val="000000"/>
        </w:rPr>
        <w:t>–</w:t>
      </w:r>
      <w:r w:rsidR="0027205D" w:rsidRPr="00715A63">
        <w:rPr>
          <w:color w:val="000000"/>
        </w:rPr>
        <w:t xml:space="preserve"> крутящий момент на червячном колесе,</w:t>
      </w:r>
      <w:r>
        <w:rPr>
          <w:color w:val="000000"/>
        </w:rPr>
        <w:t xml:space="preserve"> Н</w:t>
      </w:r>
      <w:r w:rsidRPr="002C21C0">
        <w:rPr>
          <w:color w:val="000000"/>
          <w:sz w:val="16"/>
          <w:szCs w:val="16"/>
        </w:rPr>
        <w:t>•</w:t>
      </w:r>
      <w:r>
        <w:rPr>
          <w:color w:val="000000"/>
        </w:rPr>
        <w:t>м</w:t>
      </w:r>
      <w:r w:rsidR="00C80144">
        <w:rPr>
          <w:color w:val="000000"/>
        </w:rPr>
        <w:t>.</w:t>
      </w:r>
    </w:p>
    <w:p w:rsidR="0027205D" w:rsidRPr="00715A63" w:rsidRDefault="0027205D" w:rsidP="00ED01F0">
      <w:pPr>
        <w:shd w:val="clear" w:color="auto" w:fill="FFFFFF"/>
        <w:autoSpaceDE w:val="0"/>
        <w:autoSpaceDN w:val="0"/>
        <w:adjustRightInd w:val="0"/>
        <w:spacing w:line="264" w:lineRule="auto"/>
        <w:ind w:firstLine="720"/>
        <w:jc w:val="both"/>
      </w:pPr>
      <w:r w:rsidRPr="00715A63">
        <w:rPr>
          <w:color w:val="000000"/>
        </w:rPr>
        <w:t>Допускаемые напряжения изгиба</w:t>
      </w:r>
    </w:p>
    <w:p w:rsidR="0027205D" w:rsidRPr="00715A63" w:rsidRDefault="00341167" w:rsidP="00341167">
      <w:pPr>
        <w:shd w:val="clear" w:color="auto" w:fill="FFFFFF"/>
        <w:autoSpaceDE w:val="0"/>
        <w:autoSpaceDN w:val="0"/>
        <w:adjustRightInd w:val="0"/>
        <w:spacing w:before="120" w:after="80" w:line="264" w:lineRule="auto"/>
        <w:ind w:firstLine="720"/>
        <w:jc w:val="center"/>
        <w:rPr>
          <w:color w:val="000000"/>
        </w:rPr>
      </w:pPr>
      <w:r w:rsidRPr="00341167">
        <w:rPr>
          <w:color w:val="000000"/>
          <w:position w:val="-12"/>
        </w:rPr>
        <w:object w:dxaOrig="2580" w:dyaOrig="360">
          <v:shape id="_x0000_i1091" type="#_x0000_t75" style="width:129pt;height:18pt" o:ole="">
            <v:imagedata r:id="rId136" o:title=""/>
          </v:shape>
          <o:OLEObject Type="Embed" ProgID="Equation.3" ShapeID="_x0000_i1091" DrawAspect="Content" ObjectID="_1467998852" r:id="rId137"/>
        </w:object>
      </w:r>
    </w:p>
    <w:p w:rsidR="0027205D" w:rsidRPr="00715A63" w:rsidRDefault="0027205D" w:rsidP="00341167">
      <w:pPr>
        <w:shd w:val="clear" w:color="auto" w:fill="FFFFFF"/>
        <w:autoSpaceDE w:val="0"/>
        <w:autoSpaceDN w:val="0"/>
        <w:adjustRightInd w:val="0"/>
        <w:spacing w:line="264" w:lineRule="auto"/>
        <w:jc w:val="both"/>
      </w:pPr>
      <w:r w:rsidRPr="00715A63">
        <w:rPr>
          <w:color w:val="000000"/>
        </w:rPr>
        <w:t xml:space="preserve">где </w:t>
      </w:r>
      <w:r w:rsidRPr="00715A63">
        <w:rPr>
          <w:color w:val="000000"/>
          <w:position w:val="-10"/>
        </w:rPr>
        <w:object w:dxaOrig="340" w:dyaOrig="340">
          <v:shape id="_x0000_i1092" type="#_x0000_t75" style="width:16.5pt;height:16.5pt" o:ole="">
            <v:imagedata r:id="rId138" o:title=""/>
          </v:shape>
          <o:OLEObject Type="Embed" ProgID="Equation.3" ShapeID="_x0000_i1092" DrawAspect="Content" ObjectID="_1467998853" r:id="rId139"/>
        </w:object>
      </w:r>
      <w:r w:rsidR="00CB5AEC" w:rsidRPr="00715A63">
        <w:rPr>
          <w:color w:val="000000"/>
        </w:rPr>
        <w:t>–</w:t>
      </w:r>
      <w:r w:rsidRPr="00715A63">
        <w:rPr>
          <w:color w:val="000000"/>
        </w:rPr>
        <w:t xml:space="preserve"> предел текучести, МПа (по таблице 1).</w:t>
      </w:r>
    </w:p>
    <w:p w:rsidR="0027205D" w:rsidRPr="00715A63" w:rsidRDefault="0027205D" w:rsidP="00341167">
      <w:pPr>
        <w:shd w:val="clear" w:color="auto" w:fill="FFFFFF"/>
        <w:autoSpaceDE w:val="0"/>
        <w:autoSpaceDN w:val="0"/>
        <w:adjustRightInd w:val="0"/>
        <w:spacing w:before="100" w:after="100" w:line="264" w:lineRule="auto"/>
      </w:pPr>
      <w:r w:rsidRPr="00715A63">
        <w:rPr>
          <w:color w:val="000000"/>
        </w:rPr>
        <w:t>Таблица 1</w:t>
      </w:r>
      <w:r w:rsidR="00661EF9" w:rsidRPr="00715A63">
        <w:rPr>
          <w:color w:val="000000"/>
        </w:rPr>
        <w:t xml:space="preserve"> – Механические характеристики бронз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48"/>
        <w:gridCol w:w="1908"/>
        <w:gridCol w:w="1494"/>
        <w:gridCol w:w="1487"/>
      </w:tblGrid>
      <w:tr w:rsidR="0027205D" w:rsidRPr="00715A63" w:rsidTr="0094340F">
        <w:trPr>
          <w:trHeight w:val="270"/>
        </w:trPr>
        <w:tc>
          <w:tcPr>
            <w:tcW w:w="154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7205D" w:rsidRPr="00715A63" w:rsidRDefault="0027205D" w:rsidP="00ED01F0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</w:pPr>
            <w:r w:rsidRPr="00715A63">
              <w:rPr>
                <w:color w:val="000000"/>
              </w:rPr>
              <w:t xml:space="preserve">Материал </w:t>
            </w:r>
            <w:r w:rsidR="00341167">
              <w:rPr>
                <w:color w:val="000000"/>
              </w:rPr>
              <w:br/>
            </w:r>
            <w:r w:rsidRPr="00715A63">
              <w:rPr>
                <w:color w:val="000000"/>
              </w:rPr>
              <w:t>колеса</w:t>
            </w:r>
          </w:p>
        </w:tc>
        <w:tc>
          <w:tcPr>
            <w:tcW w:w="190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7205D" w:rsidRPr="00715A63" w:rsidRDefault="0027205D" w:rsidP="00ED01F0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</w:pPr>
            <w:r w:rsidRPr="00715A63">
              <w:rPr>
                <w:color w:val="000000"/>
              </w:rPr>
              <w:t>Способ отливки</w:t>
            </w:r>
          </w:p>
        </w:tc>
        <w:tc>
          <w:tcPr>
            <w:tcW w:w="2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205D" w:rsidRPr="00715A63" w:rsidRDefault="0027205D" w:rsidP="00ED01F0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</w:pPr>
            <w:r w:rsidRPr="00715A63">
              <w:rPr>
                <w:color w:val="000000"/>
              </w:rPr>
              <w:t xml:space="preserve">Механические </w:t>
            </w:r>
            <w:r w:rsidR="00341167">
              <w:rPr>
                <w:color w:val="000000"/>
              </w:rPr>
              <w:br/>
            </w:r>
            <w:r w:rsidRPr="00715A63">
              <w:rPr>
                <w:color w:val="000000"/>
              </w:rPr>
              <w:t>характеристики</w:t>
            </w:r>
          </w:p>
        </w:tc>
      </w:tr>
      <w:tr w:rsidR="0027205D" w:rsidRPr="00715A63">
        <w:trPr>
          <w:trHeight w:val="256"/>
        </w:trPr>
        <w:tc>
          <w:tcPr>
            <w:tcW w:w="154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205D" w:rsidRPr="00715A63" w:rsidRDefault="0027205D" w:rsidP="00ED01F0">
            <w:pPr>
              <w:autoSpaceDE w:val="0"/>
              <w:autoSpaceDN w:val="0"/>
              <w:adjustRightInd w:val="0"/>
              <w:spacing w:line="264" w:lineRule="auto"/>
            </w:pPr>
          </w:p>
          <w:p w:rsidR="0027205D" w:rsidRPr="00715A63" w:rsidRDefault="0027205D" w:rsidP="00ED01F0">
            <w:pPr>
              <w:autoSpaceDE w:val="0"/>
              <w:autoSpaceDN w:val="0"/>
              <w:adjustRightInd w:val="0"/>
              <w:spacing w:line="264" w:lineRule="auto"/>
            </w:pPr>
          </w:p>
        </w:tc>
        <w:tc>
          <w:tcPr>
            <w:tcW w:w="190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205D" w:rsidRPr="00715A63" w:rsidRDefault="0027205D" w:rsidP="00ED01F0">
            <w:pPr>
              <w:autoSpaceDE w:val="0"/>
              <w:autoSpaceDN w:val="0"/>
              <w:adjustRightInd w:val="0"/>
              <w:spacing w:line="264" w:lineRule="auto"/>
            </w:pPr>
          </w:p>
          <w:p w:rsidR="0027205D" w:rsidRPr="00715A63" w:rsidRDefault="0027205D" w:rsidP="00ED01F0">
            <w:pPr>
              <w:autoSpaceDE w:val="0"/>
              <w:autoSpaceDN w:val="0"/>
              <w:adjustRightInd w:val="0"/>
              <w:spacing w:line="264" w:lineRule="auto"/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205D" w:rsidRPr="00715A63" w:rsidRDefault="0027205D" w:rsidP="00ED01F0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</w:pPr>
            <w:r w:rsidRPr="00715A63">
              <w:rPr>
                <w:position w:val="-10"/>
              </w:rPr>
              <w:object w:dxaOrig="340" w:dyaOrig="340">
                <v:shape id="_x0000_i1093" type="#_x0000_t75" style="width:16.5pt;height:16.5pt" o:ole="">
                  <v:imagedata r:id="rId140" o:title=""/>
                </v:shape>
                <o:OLEObject Type="Embed" ProgID="Equation.3" ShapeID="_x0000_i1093" DrawAspect="Content" ObjectID="_1467998854" r:id="rId141"/>
              </w:object>
            </w:r>
            <w:r w:rsidR="00081676" w:rsidRPr="00715A63">
              <w:t>, МП</w:t>
            </w:r>
            <w:r w:rsidR="00081676" w:rsidRPr="00715A63">
              <w:rPr>
                <w:i/>
              </w:rPr>
              <w:t>а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205D" w:rsidRPr="00715A63" w:rsidRDefault="0027205D" w:rsidP="00ED01F0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</w:pPr>
            <w:r w:rsidRPr="00715A63">
              <w:rPr>
                <w:position w:val="-10"/>
              </w:rPr>
              <w:object w:dxaOrig="340" w:dyaOrig="340">
                <v:shape id="_x0000_i1094" type="#_x0000_t75" style="width:16.5pt;height:16.5pt" o:ole="">
                  <v:imagedata r:id="rId142" o:title=""/>
                </v:shape>
                <o:OLEObject Type="Embed" ProgID="Equation.3" ShapeID="_x0000_i1094" DrawAspect="Content" ObjectID="_1467998855" r:id="rId143"/>
              </w:object>
            </w:r>
            <w:r w:rsidR="00081676" w:rsidRPr="00715A63">
              <w:t>, МП</w:t>
            </w:r>
            <w:r w:rsidR="00081676" w:rsidRPr="00715A63">
              <w:rPr>
                <w:i/>
              </w:rPr>
              <w:t>а</w:t>
            </w:r>
          </w:p>
        </w:tc>
      </w:tr>
      <w:tr w:rsidR="0027205D" w:rsidRPr="00715A63">
        <w:trPr>
          <w:trHeight w:val="263"/>
        </w:trPr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205D" w:rsidRPr="00715A63" w:rsidRDefault="0027205D" w:rsidP="00654D3A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ind w:left="170"/>
            </w:pPr>
            <w:r w:rsidRPr="00715A63">
              <w:rPr>
                <w:color w:val="000000"/>
              </w:rPr>
              <w:t>БрОФЮ-1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205D" w:rsidRPr="00715A63" w:rsidRDefault="0027205D" w:rsidP="00ED01F0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</w:pPr>
            <w:r w:rsidRPr="00715A63">
              <w:rPr>
                <w:color w:val="000000"/>
              </w:rPr>
              <w:t>В песок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205D" w:rsidRPr="00715A63" w:rsidRDefault="0027205D" w:rsidP="00ED01F0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</w:pPr>
            <w:r w:rsidRPr="00715A63">
              <w:rPr>
                <w:color w:val="000000"/>
              </w:rPr>
              <w:t>120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205D" w:rsidRPr="00715A63" w:rsidRDefault="0027205D" w:rsidP="00ED01F0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</w:pPr>
            <w:r w:rsidRPr="00715A63">
              <w:rPr>
                <w:color w:val="000000"/>
              </w:rPr>
              <w:t>200</w:t>
            </w:r>
          </w:p>
        </w:tc>
      </w:tr>
      <w:tr w:rsidR="0027205D" w:rsidRPr="00715A63">
        <w:trPr>
          <w:trHeight w:val="259"/>
        </w:trPr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205D" w:rsidRPr="00715A63" w:rsidRDefault="0027205D" w:rsidP="00654D3A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ind w:left="170"/>
            </w:pPr>
            <w:r w:rsidRPr="00715A63">
              <w:rPr>
                <w:color w:val="000000"/>
              </w:rPr>
              <w:t>БрОФЮ-1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205D" w:rsidRPr="00715A63" w:rsidRDefault="0027205D" w:rsidP="00ED01F0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</w:pPr>
            <w:r w:rsidRPr="00715A63">
              <w:rPr>
                <w:color w:val="000000"/>
              </w:rPr>
              <w:t>В кокиль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205D" w:rsidRPr="00715A63" w:rsidRDefault="0027205D" w:rsidP="00ED01F0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</w:pPr>
            <w:r w:rsidRPr="00715A63">
              <w:rPr>
                <w:color w:val="000000"/>
              </w:rPr>
              <w:t>150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205D" w:rsidRPr="00715A63" w:rsidRDefault="0027205D" w:rsidP="00ED01F0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</w:pPr>
            <w:r w:rsidRPr="00715A63">
              <w:rPr>
                <w:color w:val="000000"/>
              </w:rPr>
              <w:t>260</w:t>
            </w:r>
          </w:p>
        </w:tc>
      </w:tr>
      <w:tr w:rsidR="0027205D" w:rsidRPr="00715A63">
        <w:trPr>
          <w:trHeight w:val="259"/>
        </w:trPr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205D" w:rsidRPr="00715A63" w:rsidRDefault="0027205D" w:rsidP="00654D3A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ind w:left="170"/>
            </w:pPr>
            <w:r w:rsidRPr="00715A63">
              <w:rPr>
                <w:color w:val="000000"/>
              </w:rPr>
              <w:t>БрОНФ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205D" w:rsidRPr="00715A63" w:rsidRDefault="0027205D" w:rsidP="00ED01F0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</w:pPr>
            <w:r w:rsidRPr="00715A63">
              <w:rPr>
                <w:color w:val="000000"/>
              </w:rPr>
              <w:t>Центробежный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205D" w:rsidRPr="00715A63" w:rsidRDefault="0027205D" w:rsidP="00ED01F0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</w:pPr>
            <w:r w:rsidRPr="00715A63">
              <w:rPr>
                <w:color w:val="000000"/>
              </w:rPr>
              <w:t>170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205D" w:rsidRPr="00715A63" w:rsidRDefault="0027205D" w:rsidP="00ED01F0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</w:pPr>
            <w:r w:rsidRPr="00715A63">
              <w:rPr>
                <w:color w:val="000000"/>
              </w:rPr>
              <w:t>290</w:t>
            </w:r>
          </w:p>
        </w:tc>
      </w:tr>
      <w:tr w:rsidR="0027205D" w:rsidRPr="00715A63">
        <w:trPr>
          <w:trHeight w:val="288"/>
        </w:trPr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205D" w:rsidRPr="00715A63" w:rsidRDefault="0027205D" w:rsidP="00654D3A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ind w:left="170"/>
            </w:pPr>
            <w:r w:rsidRPr="00715A63">
              <w:rPr>
                <w:color w:val="000000"/>
              </w:rPr>
              <w:t>БрАЖ9-4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205D" w:rsidRPr="00715A63" w:rsidRDefault="0027205D" w:rsidP="00ED01F0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</w:pPr>
            <w:r w:rsidRPr="00715A63">
              <w:rPr>
                <w:color w:val="000000"/>
              </w:rPr>
              <w:t>В песок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205D" w:rsidRPr="00715A63" w:rsidRDefault="0027205D" w:rsidP="00ED01F0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</w:pPr>
            <w:r w:rsidRPr="00715A63">
              <w:rPr>
                <w:color w:val="000000"/>
              </w:rPr>
              <w:t>200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205D" w:rsidRPr="00715A63" w:rsidRDefault="0027205D" w:rsidP="00ED01F0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</w:pPr>
            <w:r w:rsidRPr="00715A63">
              <w:rPr>
                <w:color w:val="000000"/>
              </w:rPr>
              <w:t>400</w:t>
            </w:r>
          </w:p>
        </w:tc>
      </w:tr>
    </w:tbl>
    <w:p w:rsidR="00341167" w:rsidRDefault="00661EF9" w:rsidP="00341167">
      <w:pPr>
        <w:pStyle w:val="a6"/>
        <w:spacing w:line="264" w:lineRule="auto"/>
        <w:ind w:firstLine="709"/>
        <w:jc w:val="left"/>
        <w:rPr>
          <w:b/>
          <w:bCs/>
          <w:sz w:val="24"/>
          <w:szCs w:val="24"/>
        </w:rPr>
      </w:pPr>
      <w:r w:rsidRPr="00715A63">
        <w:rPr>
          <w:b/>
          <w:bCs/>
          <w:sz w:val="24"/>
          <w:szCs w:val="24"/>
        </w:rPr>
        <w:t xml:space="preserve">6.3 </w:t>
      </w:r>
      <w:r w:rsidR="0027205D" w:rsidRPr="00715A63">
        <w:rPr>
          <w:b/>
          <w:bCs/>
          <w:sz w:val="24"/>
          <w:szCs w:val="24"/>
        </w:rPr>
        <w:t>Расчет зубчатых</w:t>
      </w:r>
      <w:r w:rsidRPr="00715A63">
        <w:rPr>
          <w:b/>
          <w:bCs/>
          <w:sz w:val="24"/>
          <w:szCs w:val="24"/>
        </w:rPr>
        <w:t>,</w:t>
      </w:r>
      <w:r w:rsidR="0027205D" w:rsidRPr="00715A63">
        <w:rPr>
          <w:b/>
          <w:bCs/>
          <w:sz w:val="24"/>
          <w:szCs w:val="24"/>
        </w:rPr>
        <w:t xml:space="preserve"> </w:t>
      </w:r>
      <w:r w:rsidR="00081676" w:rsidRPr="00715A63">
        <w:rPr>
          <w:b/>
          <w:bCs/>
          <w:sz w:val="24"/>
          <w:szCs w:val="24"/>
        </w:rPr>
        <w:t>червячных передач</w:t>
      </w:r>
      <w:r w:rsidR="0027205D" w:rsidRPr="00715A63">
        <w:rPr>
          <w:b/>
          <w:bCs/>
          <w:sz w:val="24"/>
          <w:szCs w:val="24"/>
        </w:rPr>
        <w:t xml:space="preserve"> редуктора</w:t>
      </w:r>
      <w:r w:rsidR="00A974A4" w:rsidRPr="00715A63">
        <w:rPr>
          <w:b/>
          <w:bCs/>
          <w:sz w:val="24"/>
          <w:szCs w:val="24"/>
        </w:rPr>
        <w:t xml:space="preserve"> на прочность. Основные </w:t>
      </w:r>
    </w:p>
    <w:p w:rsidR="0027205D" w:rsidRPr="00715A63" w:rsidRDefault="00A974A4" w:rsidP="00341167">
      <w:pPr>
        <w:pStyle w:val="a6"/>
        <w:spacing w:line="264" w:lineRule="auto"/>
        <w:ind w:firstLine="709"/>
        <w:jc w:val="left"/>
        <w:rPr>
          <w:b/>
          <w:bCs/>
          <w:sz w:val="24"/>
          <w:szCs w:val="24"/>
        </w:rPr>
      </w:pPr>
      <w:r w:rsidRPr="00715A63">
        <w:rPr>
          <w:b/>
          <w:bCs/>
          <w:sz w:val="24"/>
          <w:szCs w:val="24"/>
        </w:rPr>
        <w:t>геометрические параметры зацеплений</w:t>
      </w:r>
    </w:p>
    <w:p w:rsidR="0027205D" w:rsidRPr="00715A63" w:rsidRDefault="0027205D" w:rsidP="00ED01F0">
      <w:pPr>
        <w:shd w:val="clear" w:color="auto" w:fill="FFFFFF"/>
        <w:autoSpaceDE w:val="0"/>
        <w:autoSpaceDN w:val="0"/>
        <w:adjustRightInd w:val="0"/>
        <w:spacing w:line="264" w:lineRule="auto"/>
        <w:ind w:firstLine="720"/>
        <w:jc w:val="both"/>
        <w:rPr>
          <w:b/>
        </w:rPr>
      </w:pPr>
    </w:p>
    <w:p w:rsidR="00081676" w:rsidRPr="00715A63" w:rsidRDefault="00081676" w:rsidP="00ED01F0">
      <w:pPr>
        <w:shd w:val="clear" w:color="auto" w:fill="FFFFFF"/>
        <w:autoSpaceDE w:val="0"/>
        <w:autoSpaceDN w:val="0"/>
        <w:adjustRightInd w:val="0"/>
        <w:spacing w:line="264" w:lineRule="auto"/>
        <w:ind w:firstLine="720"/>
        <w:jc w:val="both"/>
        <w:rPr>
          <w:color w:val="000000"/>
        </w:rPr>
      </w:pPr>
      <w:r w:rsidRPr="00715A63">
        <w:rPr>
          <w:color w:val="000000"/>
        </w:rPr>
        <w:t>Все расчеты на прочность обязательно сопровождать расчетными схемами.</w:t>
      </w:r>
    </w:p>
    <w:p w:rsidR="0027205D" w:rsidRPr="00715A63" w:rsidRDefault="0027205D" w:rsidP="00ED01F0">
      <w:pPr>
        <w:shd w:val="clear" w:color="auto" w:fill="FFFFFF"/>
        <w:autoSpaceDE w:val="0"/>
        <w:autoSpaceDN w:val="0"/>
        <w:adjustRightInd w:val="0"/>
        <w:spacing w:line="264" w:lineRule="auto"/>
        <w:ind w:firstLine="720"/>
        <w:jc w:val="both"/>
      </w:pPr>
      <w:r w:rsidRPr="00715A63">
        <w:rPr>
          <w:color w:val="000000"/>
        </w:rPr>
        <w:t xml:space="preserve">Расчет на прочность зубьев цилиндрических передач стандартизован </w:t>
      </w:r>
      <w:r w:rsidR="00341167">
        <w:rPr>
          <w:color w:val="000000"/>
        </w:rPr>
        <w:br/>
      </w:r>
      <w:r w:rsidRPr="00715A63">
        <w:rPr>
          <w:color w:val="000000"/>
        </w:rPr>
        <w:t>ГОСТ 21354-75. Во всех учебн</w:t>
      </w:r>
      <w:r w:rsidR="00AF0D32" w:rsidRPr="00715A63">
        <w:rPr>
          <w:color w:val="000000"/>
        </w:rPr>
        <w:t>ы</w:t>
      </w:r>
      <w:r w:rsidRPr="00715A63">
        <w:rPr>
          <w:color w:val="000000"/>
        </w:rPr>
        <w:t xml:space="preserve">х пособиях по курсовому проектированию имеются </w:t>
      </w:r>
      <w:r w:rsidR="00341167">
        <w:rPr>
          <w:color w:val="000000"/>
        </w:rPr>
        <w:br/>
      </w:r>
      <w:r w:rsidRPr="00715A63">
        <w:rPr>
          <w:color w:val="000000"/>
        </w:rPr>
        <w:t>примеры расчета различных типов передач.</w:t>
      </w:r>
    </w:p>
    <w:p w:rsidR="0027205D" w:rsidRPr="00715A63" w:rsidRDefault="0027205D" w:rsidP="00ED01F0">
      <w:pPr>
        <w:shd w:val="clear" w:color="auto" w:fill="FFFFFF"/>
        <w:autoSpaceDE w:val="0"/>
        <w:autoSpaceDN w:val="0"/>
        <w:adjustRightInd w:val="0"/>
        <w:spacing w:line="264" w:lineRule="auto"/>
        <w:ind w:firstLine="720"/>
        <w:jc w:val="both"/>
      </w:pPr>
      <w:r w:rsidRPr="00715A63">
        <w:rPr>
          <w:color w:val="000000"/>
        </w:rPr>
        <w:t>Расчет редуктора начинается с тихоходной ступени, так как она более нагружена и имеет большие габариты</w:t>
      </w:r>
      <w:r w:rsidR="00AF0D32" w:rsidRPr="00715A63">
        <w:rPr>
          <w:color w:val="000000"/>
        </w:rPr>
        <w:t>.</w:t>
      </w:r>
      <w:r w:rsidRPr="00715A63">
        <w:rPr>
          <w:color w:val="000000"/>
        </w:rPr>
        <w:t xml:space="preserve"> </w:t>
      </w:r>
      <w:r w:rsidR="00AF0D32" w:rsidRPr="00715A63">
        <w:rPr>
          <w:color w:val="000000"/>
        </w:rPr>
        <w:t>П</w:t>
      </w:r>
      <w:r w:rsidRPr="00715A63">
        <w:rPr>
          <w:color w:val="000000"/>
        </w:rPr>
        <w:t>ри проектном расчете определяют межосевое расстояние</w:t>
      </w:r>
      <w:r w:rsidR="00081676" w:rsidRPr="00715A63">
        <w:rPr>
          <w:color w:val="000000"/>
        </w:rPr>
        <w:t xml:space="preserve"> из расчета условия контактной прочности:</w:t>
      </w:r>
    </w:p>
    <w:p w:rsidR="0027205D" w:rsidRPr="00715A63" w:rsidRDefault="00893A94" w:rsidP="00C80144">
      <w:pPr>
        <w:shd w:val="clear" w:color="auto" w:fill="FFFFFF"/>
        <w:autoSpaceDE w:val="0"/>
        <w:autoSpaceDN w:val="0"/>
        <w:adjustRightInd w:val="0"/>
        <w:spacing w:before="120" w:after="120" w:line="264" w:lineRule="auto"/>
        <w:jc w:val="center"/>
        <w:rPr>
          <w:color w:val="000000"/>
        </w:rPr>
      </w:pPr>
      <w:r w:rsidRPr="00341167">
        <w:rPr>
          <w:color w:val="000000"/>
          <w:position w:val="-36"/>
        </w:rPr>
        <w:object w:dxaOrig="3320" w:dyaOrig="859">
          <v:shape id="_x0000_i1095" type="#_x0000_t75" style="width:166.5pt;height:43.5pt" o:ole="">
            <v:imagedata r:id="rId144" o:title=""/>
          </v:shape>
          <o:OLEObject Type="Embed" ProgID="Equation.3" ShapeID="_x0000_i1095" DrawAspect="Content" ObjectID="_1467998856" r:id="rId145"/>
        </w:object>
      </w:r>
    </w:p>
    <w:p w:rsidR="00D13694" w:rsidRDefault="0027205D" w:rsidP="00ED01F0">
      <w:pPr>
        <w:shd w:val="clear" w:color="auto" w:fill="FFFFFF"/>
        <w:autoSpaceDE w:val="0"/>
        <w:autoSpaceDN w:val="0"/>
        <w:adjustRightInd w:val="0"/>
        <w:spacing w:line="264" w:lineRule="auto"/>
        <w:jc w:val="both"/>
        <w:rPr>
          <w:color w:val="000000"/>
        </w:rPr>
      </w:pPr>
      <w:r w:rsidRPr="00715A63">
        <w:rPr>
          <w:color w:val="000000"/>
        </w:rPr>
        <w:t>где</w:t>
      </w:r>
      <w:r w:rsidR="008A4F3E" w:rsidRPr="00715A63">
        <w:rPr>
          <w:color w:val="000000"/>
        </w:rPr>
        <w:t xml:space="preserve">   </w:t>
      </w:r>
      <w:r w:rsidR="00C80144">
        <w:rPr>
          <w:color w:val="000000"/>
        </w:rPr>
        <w:t xml:space="preserve"> </w:t>
      </w:r>
      <w:r w:rsidRPr="00715A63">
        <w:rPr>
          <w:color w:val="000000"/>
        </w:rPr>
        <w:t xml:space="preserve"> </w:t>
      </w:r>
      <w:r w:rsidR="00893A94" w:rsidRPr="007E775B">
        <w:rPr>
          <w:position w:val="-12"/>
        </w:rPr>
        <w:object w:dxaOrig="360" w:dyaOrig="360">
          <v:shape id="_x0000_i1096" type="#_x0000_t75" style="width:18pt;height:18pt" o:ole="">
            <v:imagedata r:id="rId146" o:title=""/>
          </v:shape>
          <o:OLEObject Type="Embed" ProgID="Equation.3" ShapeID="_x0000_i1096" DrawAspect="Content" ObjectID="_1467998857" r:id="rId147"/>
        </w:object>
      </w:r>
      <w:r w:rsidR="00D13694" w:rsidRPr="00715A63">
        <w:rPr>
          <w:i/>
          <w:iCs/>
          <w:color w:val="000000"/>
        </w:rPr>
        <w:t xml:space="preserve"> </w:t>
      </w:r>
      <w:r w:rsidR="00CB5AEC" w:rsidRPr="00715A63">
        <w:rPr>
          <w:i/>
          <w:iCs/>
          <w:color w:val="000000"/>
        </w:rPr>
        <w:t>–</w:t>
      </w:r>
      <w:r w:rsidRPr="00715A63">
        <w:rPr>
          <w:i/>
          <w:iCs/>
          <w:color w:val="000000"/>
        </w:rPr>
        <w:t xml:space="preserve"> </w:t>
      </w:r>
      <w:r w:rsidR="00D13694">
        <w:rPr>
          <w:color w:val="000000"/>
        </w:rPr>
        <w:t>безразмерный коэффициент:</w:t>
      </w:r>
      <w:r w:rsidRPr="00715A63">
        <w:rPr>
          <w:color w:val="000000"/>
        </w:rPr>
        <w:t xml:space="preserve"> </w:t>
      </w:r>
    </w:p>
    <w:p w:rsidR="008A4F3E" w:rsidRPr="00715A63" w:rsidRDefault="0027205D" w:rsidP="00C80144">
      <w:pPr>
        <w:shd w:val="clear" w:color="auto" w:fill="FFFFFF"/>
        <w:autoSpaceDE w:val="0"/>
        <w:autoSpaceDN w:val="0"/>
        <w:adjustRightInd w:val="0"/>
        <w:spacing w:line="264" w:lineRule="auto"/>
        <w:ind w:firstLine="709"/>
        <w:jc w:val="both"/>
        <w:rPr>
          <w:color w:val="000000"/>
        </w:rPr>
      </w:pPr>
      <w:r w:rsidRPr="00715A63">
        <w:rPr>
          <w:color w:val="000000"/>
        </w:rPr>
        <w:t xml:space="preserve">для прямозубых передач </w:t>
      </w:r>
      <w:r w:rsidR="00893A94" w:rsidRPr="007E775B">
        <w:rPr>
          <w:position w:val="-12"/>
        </w:rPr>
        <w:object w:dxaOrig="360" w:dyaOrig="360">
          <v:shape id="_x0000_i1097" type="#_x0000_t75" style="width:18pt;height:18pt" o:ole="">
            <v:imagedata r:id="rId148" o:title=""/>
          </v:shape>
          <o:OLEObject Type="Embed" ProgID="Equation.3" ShapeID="_x0000_i1097" DrawAspect="Content" ObjectID="_1467998858" r:id="rId149"/>
        </w:object>
      </w:r>
      <w:r w:rsidRPr="00715A63">
        <w:rPr>
          <w:color w:val="000000"/>
        </w:rPr>
        <w:t>=</w:t>
      </w:r>
      <w:r w:rsidR="00893A94">
        <w:rPr>
          <w:color w:val="000000"/>
        </w:rPr>
        <w:t xml:space="preserve"> </w:t>
      </w:r>
      <w:r w:rsidRPr="00715A63">
        <w:rPr>
          <w:color w:val="000000"/>
        </w:rPr>
        <w:t xml:space="preserve">490,  </w:t>
      </w:r>
    </w:p>
    <w:p w:rsidR="0027205D" w:rsidRPr="00715A63" w:rsidRDefault="0027205D" w:rsidP="00C80144">
      <w:pPr>
        <w:shd w:val="clear" w:color="auto" w:fill="FFFFFF"/>
        <w:autoSpaceDE w:val="0"/>
        <w:autoSpaceDN w:val="0"/>
        <w:adjustRightInd w:val="0"/>
        <w:spacing w:line="264" w:lineRule="auto"/>
        <w:ind w:firstLine="709"/>
        <w:jc w:val="both"/>
      </w:pPr>
      <w:r w:rsidRPr="00715A63">
        <w:rPr>
          <w:color w:val="000000"/>
        </w:rPr>
        <w:t xml:space="preserve">для </w:t>
      </w:r>
      <w:r w:rsidR="008A4F3E" w:rsidRPr="00715A63">
        <w:rPr>
          <w:color w:val="000000"/>
        </w:rPr>
        <w:t xml:space="preserve">  </w:t>
      </w:r>
      <w:r w:rsidRPr="00715A63">
        <w:rPr>
          <w:color w:val="000000"/>
        </w:rPr>
        <w:t xml:space="preserve">косозубых </w:t>
      </w:r>
      <w:r w:rsidR="00893A94" w:rsidRPr="007E775B">
        <w:rPr>
          <w:position w:val="-12"/>
        </w:rPr>
        <w:object w:dxaOrig="360" w:dyaOrig="360">
          <v:shape id="_x0000_i1098" type="#_x0000_t75" style="width:18pt;height:18pt" o:ole="">
            <v:imagedata r:id="rId150" o:title=""/>
          </v:shape>
          <o:OLEObject Type="Embed" ProgID="Equation.3" ShapeID="_x0000_i1098" DrawAspect="Content" ObjectID="_1467998859" r:id="rId151"/>
        </w:object>
      </w:r>
      <w:r w:rsidRPr="00715A63">
        <w:rPr>
          <w:color w:val="000000"/>
        </w:rPr>
        <w:t>= 430;</w:t>
      </w:r>
    </w:p>
    <w:p w:rsidR="0027205D" w:rsidRPr="00715A63" w:rsidRDefault="00D13694" w:rsidP="00C80144">
      <w:pPr>
        <w:shd w:val="clear" w:color="auto" w:fill="FFFFFF"/>
        <w:autoSpaceDE w:val="0"/>
        <w:autoSpaceDN w:val="0"/>
        <w:adjustRightInd w:val="0"/>
        <w:spacing w:line="264" w:lineRule="auto"/>
        <w:ind w:firstLine="709"/>
        <w:jc w:val="both"/>
      </w:pPr>
      <w:r w:rsidRPr="007E775B">
        <w:rPr>
          <w:position w:val="-6"/>
        </w:rPr>
        <w:object w:dxaOrig="200" w:dyaOrig="220">
          <v:shape id="_x0000_i1099" type="#_x0000_t75" style="width:10.5pt;height:10.5pt" o:ole="">
            <v:imagedata r:id="rId152" o:title=""/>
          </v:shape>
          <o:OLEObject Type="Embed" ProgID="Equation.3" ShapeID="_x0000_i1099" DrawAspect="Content" ObjectID="_1467998860" r:id="rId153"/>
        </w:object>
      </w:r>
      <w:r w:rsidR="00CB5AEC" w:rsidRPr="00715A63">
        <w:rPr>
          <w:color w:val="000000"/>
        </w:rPr>
        <w:t>–</w:t>
      </w:r>
      <w:r w:rsidR="0027205D" w:rsidRPr="00715A63">
        <w:rPr>
          <w:color w:val="000000"/>
        </w:rPr>
        <w:t xml:space="preserve"> передаточное </w:t>
      </w:r>
      <w:r w:rsidR="0027205D" w:rsidRPr="00715A63">
        <w:rPr>
          <w:bCs/>
          <w:color w:val="000000"/>
        </w:rPr>
        <w:t>число</w:t>
      </w:r>
      <w:r w:rsidR="00081676" w:rsidRPr="00715A63">
        <w:rPr>
          <w:bCs/>
          <w:color w:val="000000"/>
        </w:rPr>
        <w:t xml:space="preserve"> рассчитываемой пары</w:t>
      </w:r>
      <w:r w:rsidR="0027205D" w:rsidRPr="00715A63">
        <w:rPr>
          <w:b/>
          <w:bCs/>
          <w:color w:val="000000"/>
        </w:rPr>
        <w:t>;</w:t>
      </w:r>
    </w:p>
    <w:p w:rsidR="0027205D" w:rsidRPr="00715A63" w:rsidRDefault="00D13694" w:rsidP="00C80144">
      <w:pPr>
        <w:shd w:val="clear" w:color="auto" w:fill="FFFFFF"/>
        <w:autoSpaceDE w:val="0"/>
        <w:autoSpaceDN w:val="0"/>
        <w:adjustRightInd w:val="0"/>
        <w:spacing w:line="264" w:lineRule="auto"/>
        <w:ind w:firstLine="709"/>
        <w:jc w:val="both"/>
      </w:pPr>
      <w:r w:rsidRPr="007E775B">
        <w:rPr>
          <w:position w:val="-12"/>
        </w:rPr>
        <w:object w:dxaOrig="300" w:dyaOrig="360">
          <v:shape id="_x0000_i1100" type="#_x0000_t75" style="width:15pt;height:18pt" o:ole="">
            <v:imagedata r:id="rId154" o:title=""/>
          </v:shape>
          <o:OLEObject Type="Embed" ProgID="Equation.3" ShapeID="_x0000_i1100" DrawAspect="Content" ObjectID="_1467998861" r:id="rId155"/>
        </w:object>
      </w:r>
      <w:r w:rsidR="00CB5AEC" w:rsidRPr="00715A63">
        <w:rPr>
          <w:color w:val="000000"/>
        </w:rPr>
        <w:t>–</w:t>
      </w:r>
      <w:r w:rsidR="0027205D" w:rsidRPr="00715A63">
        <w:rPr>
          <w:color w:val="000000"/>
        </w:rPr>
        <w:t xml:space="preserve"> крутящий момент на колесе,</w:t>
      </w:r>
      <w:r w:rsidR="00C80144" w:rsidRPr="00C80144">
        <w:rPr>
          <w:color w:val="000000"/>
        </w:rPr>
        <w:t xml:space="preserve"> </w:t>
      </w:r>
      <w:r w:rsidR="00C80144">
        <w:rPr>
          <w:color w:val="000000"/>
        </w:rPr>
        <w:t>Н</w:t>
      </w:r>
      <w:r w:rsidR="00C80144" w:rsidRPr="002C21C0">
        <w:rPr>
          <w:color w:val="000000"/>
          <w:sz w:val="16"/>
          <w:szCs w:val="16"/>
        </w:rPr>
        <w:t>•</w:t>
      </w:r>
      <w:r w:rsidR="00C80144">
        <w:rPr>
          <w:color w:val="000000"/>
        </w:rPr>
        <w:t>м</w:t>
      </w:r>
      <w:r w:rsidR="0027205D" w:rsidRPr="00715A63">
        <w:rPr>
          <w:color w:val="000000"/>
        </w:rPr>
        <w:t>;</w:t>
      </w:r>
    </w:p>
    <w:p w:rsidR="0027205D" w:rsidRPr="00715A63" w:rsidRDefault="00D13694" w:rsidP="00C80144">
      <w:pPr>
        <w:shd w:val="clear" w:color="auto" w:fill="FFFFFF"/>
        <w:autoSpaceDE w:val="0"/>
        <w:autoSpaceDN w:val="0"/>
        <w:adjustRightInd w:val="0"/>
        <w:spacing w:line="264" w:lineRule="auto"/>
        <w:ind w:firstLine="709"/>
        <w:jc w:val="both"/>
      </w:pPr>
      <w:r w:rsidRPr="007E775B">
        <w:rPr>
          <w:position w:val="-12"/>
        </w:rPr>
        <w:object w:dxaOrig="420" w:dyaOrig="360">
          <v:shape id="_x0000_i1101" type="#_x0000_t75" style="width:21pt;height:18pt" o:ole="">
            <v:imagedata r:id="rId156" o:title=""/>
          </v:shape>
          <o:OLEObject Type="Embed" ProgID="Equation.3" ShapeID="_x0000_i1101" DrawAspect="Content" ObjectID="_1467998862" r:id="rId157"/>
        </w:object>
      </w:r>
      <w:r w:rsidRPr="00715A63">
        <w:rPr>
          <w:color w:val="000000"/>
        </w:rPr>
        <w:t xml:space="preserve"> </w:t>
      </w:r>
      <w:r w:rsidR="00CB5AEC" w:rsidRPr="00715A63">
        <w:rPr>
          <w:color w:val="000000"/>
        </w:rPr>
        <w:t>–</w:t>
      </w:r>
      <w:r w:rsidR="0027205D" w:rsidRPr="00715A63">
        <w:rPr>
          <w:color w:val="000000"/>
        </w:rPr>
        <w:t xml:space="preserve"> коэффициент ширины венца зубчатого колеса (принимают </w:t>
      </w:r>
      <w:r w:rsidR="00C80144" w:rsidRPr="00715A63">
        <w:rPr>
          <w:color w:val="000000"/>
        </w:rPr>
        <w:t>в зависимости от расположения его относительно опор</w:t>
      </w:r>
      <w:r w:rsidR="00C80144">
        <w:t xml:space="preserve"> </w:t>
      </w:r>
      <w:r w:rsidRPr="007E775B">
        <w:rPr>
          <w:position w:val="-12"/>
        </w:rPr>
        <w:object w:dxaOrig="420" w:dyaOrig="360">
          <v:shape id="_x0000_i1102" type="#_x0000_t75" style="width:21pt;height:18pt" o:ole="">
            <v:imagedata r:id="rId156" o:title=""/>
          </v:shape>
          <o:OLEObject Type="Embed" ProgID="Equation.3" ShapeID="_x0000_i1102" DrawAspect="Content" ObjectID="_1467998863" r:id="rId158"/>
        </w:object>
      </w:r>
      <w:r w:rsidR="0027205D" w:rsidRPr="00715A63">
        <w:rPr>
          <w:color w:val="000000"/>
        </w:rPr>
        <w:t>=</w:t>
      </w:r>
      <w:r w:rsidR="00C80144">
        <w:rPr>
          <w:color w:val="000000"/>
        </w:rPr>
        <w:t xml:space="preserve"> </w:t>
      </w:r>
      <w:r w:rsidR="0027205D" w:rsidRPr="00715A63">
        <w:rPr>
          <w:color w:val="000000"/>
        </w:rPr>
        <w:t>0,2; 0,25; 0,315; 0,4; 0,5</w:t>
      </w:r>
      <w:r w:rsidR="00C80144">
        <w:rPr>
          <w:color w:val="000000"/>
        </w:rPr>
        <w:t>)</w:t>
      </w:r>
      <w:r w:rsidR="0027205D" w:rsidRPr="00715A63">
        <w:rPr>
          <w:color w:val="000000"/>
        </w:rPr>
        <w:t>;</w:t>
      </w:r>
    </w:p>
    <w:p w:rsidR="0027205D" w:rsidRPr="00715A63" w:rsidRDefault="00D13694" w:rsidP="00C80144">
      <w:pPr>
        <w:shd w:val="clear" w:color="auto" w:fill="FFFFFF"/>
        <w:autoSpaceDE w:val="0"/>
        <w:autoSpaceDN w:val="0"/>
        <w:adjustRightInd w:val="0"/>
        <w:spacing w:line="264" w:lineRule="auto"/>
        <w:ind w:firstLine="709"/>
        <w:jc w:val="both"/>
        <w:rPr>
          <w:color w:val="000000"/>
        </w:rPr>
      </w:pPr>
      <w:r w:rsidRPr="007E775B">
        <w:rPr>
          <w:position w:val="-14"/>
        </w:rPr>
        <w:object w:dxaOrig="480" w:dyaOrig="380">
          <v:shape id="_x0000_i1103" type="#_x0000_t75" style="width:24pt;height:19.5pt" o:ole="">
            <v:imagedata r:id="rId159" o:title=""/>
          </v:shape>
          <o:OLEObject Type="Embed" ProgID="Equation.3" ShapeID="_x0000_i1103" DrawAspect="Content" ObjectID="_1467998864" r:id="rId160"/>
        </w:object>
      </w:r>
      <w:r w:rsidR="00CB5AEC" w:rsidRPr="00715A63">
        <w:rPr>
          <w:color w:val="000000"/>
        </w:rPr>
        <w:t>–</w:t>
      </w:r>
      <w:r w:rsidR="0027205D" w:rsidRPr="00715A63">
        <w:rPr>
          <w:color w:val="000000"/>
        </w:rPr>
        <w:t xml:space="preserve"> ко</w:t>
      </w:r>
      <w:r w:rsidR="00893A94">
        <w:rPr>
          <w:color w:val="000000"/>
        </w:rPr>
        <w:t>эффициент концентрации нагрузки,</w:t>
      </w:r>
      <w:r w:rsidR="0027205D" w:rsidRPr="00715A63">
        <w:rPr>
          <w:color w:val="000000"/>
        </w:rPr>
        <w:t xml:space="preserve"> принимают </w:t>
      </w:r>
      <w:r w:rsidRPr="007E775B">
        <w:rPr>
          <w:position w:val="-14"/>
        </w:rPr>
        <w:object w:dxaOrig="480" w:dyaOrig="380">
          <v:shape id="_x0000_i1104" type="#_x0000_t75" style="width:24pt;height:19.5pt" o:ole="">
            <v:imagedata r:id="rId161" o:title=""/>
          </v:shape>
          <o:OLEObject Type="Embed" ProgID="Equation.3" ShapeID="_x0000_i1104" DrawAspect="Content" ObjectID="_1467998865" r:id="rId162"/>
        </w:object>
      </w:r>
      <w:r w:rsidR="0027205D" w:rsidRPr="00715A63">
        <w:rPr>
          <w:color w:val="000000"/>
        </w:rPr>
        <w:t>=1,2.</w:t>
      </w:r>
    </w:p>
    <w:p w:rsidR="00C80144" w:rsidRDefault="0027205D" w:rsidP="00C80144">
      <w:pPr>
        <w:shd w:val="clear" w:color="auto" w:fill="FFFFFF"/>
        <w:autoSpaceDE w:val="0"/>
        <w:autoSpaceDN w:val="0"/>
        <w:adjustRightInd w:val="0"/>
        <w:spacing w:line="264" w:lineRule="auto"/>
        <w:ind w:firstLine="709"/>
        <w:jc w:val="both"/>
        <w:rPr>
          <w:color w:val="000000"/>
        </w:rPr>
      </w:pPr>
      <w:r w:rsidRPr="00715A63">
        <w:rPr>
          <w:color w:val="000000"/>
        </w:rPr>
        <w:t xml:space="preserve">Значение </w:t>
      </w:r>
      <w:r w:rsidR="00C80144" w:rsidRPr="007E775B">
        <w:rPr>
          <w:position w:val="-12"/>
        </w:rPr>
        <w:object w:dxaOrig="320" w:dyaOrig="360">
          <v:shape id="_x0000_i1105" type="#_x0000_t75" style="width:16.5pt;height:18pt" o:ole="">
            <v:imagedata r:id="rId163" o:title=""/>
          </v:shape>
          <o:OLEObject Type="Embed" ProgID="Equation.3" ShapeID="_x0000_i1105" DrawAspect="Content" ObjectID="_1467998866" r:id="rId164"/>
        </w:object>
      </w:r>
      <w:r w:rsidR="00C80144">
        <w:t xml:space="preserve">(мм) </w:t>
      </w:r>
      <w:r w:rsidRPr="00715A63">
        <w:rPr>
          <w:color w:val="000000"/>
        </w:rPr>
        <w:t>можн</w:t>
      </w:r>
      <w:r w:rsidR="00207BF0" w:rsidRPr="00715A63">
        <w:rPr>
          <w:color w:val="000000"/>
        </w:rPr>
        <w:t>о</w:t>
      </w:r>
      <w:r w:rsidRPr="00715A63">
        <w:rPr>
          <w:color w:val="000000"/>
        </w:rPr>
        <w:t xml:space="preserve"> округлить до ближайшего стандартного </w:t>
      </w:r>
    </w:p>
    <w:p w:rsidR="0027205D" w:rsidRPr="00715A63" w:rsidRDefault="00D13694" w:rsidP="00C80144">
      <w:pPr>
        <w:shd w:val="clear" w:color="auto" w:fill="FFFFFF"/>
        <w:autoSpaceDE w:val="0"/>
        <w:autoSpaceDN w:val="0"/>
        <w:adjustRightInd w:val="0"/>
        <w:spacing w:before="120" w:after="120" w:line="264" w:lineRule="auto"/>
        <w:jc w:val="center"/>
      </w:pPr>
      <w:r w:rsidRPr="007E775B">
        <w:rPr>
          <w:position w:val="-12"/>
        </w:rPr>
        <w:object w:dxaOrig="320" w:dyaOrig="360">
          <v:shape id="_x0000_i1106" type="#_x0000_t75" style="width:16.5pt;height:18pt" o:ole="">
            <v:imagedata r:id="rId165" o:title=""/>
          </v:shape>
          <o:OLEObject Type="Embed" ProgID="Equation.3" ShapeID="_x0000_i1106" DrawAspect="Content" ObjectID="_1467998867" r:id="rId166"/>
        </w:object>
      </w:r>
      <w:r w:rsidR="0027205D" w:rsidRPr="00715A63">
        <w:rPr>
          <w:color w:val="000000"/>
        </w:rPr>
        <w:t>=...100; 125; 160; 200; 250; 315; 400...</w:t>
      </w:r>
      <w:r w:rsidR="00C80144">
        <w:rPr>
          <w:color w:val="000000"/>
        </w:rPr>
        <w:t xml:space="preserve"> </w:t>
      </w:r>
      <w:r w:rsidR="0027205D" w:rsidRPr="00715A63">
        <w:rPr>
          <w:color w:val="000000"/>
        </w:rPr>
        <w:t>.</w:t>
      </w:r>
    </w:p>
    <w:p w:rsidR="0027205D" w:rsidRPr="00715A63" w:rsidRDefault="0027205D" w:rsidP="00C80144">
      <w:pPr>
        <w:shd w:val="clear" w:color="auto" w:fill="FFFFFF"/>
        <w:autoSpaceDE w:val="0"/>
        <w:autoSpaceDN w:val="0"/>
        <w:adjustRightInd w:val="0"/>
        <w:spacing w:line="264" w:lineRule="auto"/>
        <w:ind w:firstLine="709"/>
        <w:jc w:val="both"/>
      </w:pPr>
      <w:r w:rsidRPr="00715A63">
        <w:rPr>
          <w:color w:val="000000"/>
        </w:rPr>
        <w:t xml:space="preserve">Далее определяются </w:t>
      </w:r>
      <w:r w:rsidR="00AF0D32" w:rsidRPr="00715A63">
        <w:rPr>
          <w:color w:val="000000"/>
        </w:rPr>
        <w:t xml:space="preserve">делительные </w:t>
      </w:r>
      <w:r w:rsidRPr="00715A63">
        <w:rPr>
          <w:color w:val="000000"/>
        </w:rPr>
        <w:t xml:space="preserve">диаметры шестерни </w:t>
      </w:r>
      <w:r w:rsidR="00C80144" w:rsidRPr="00715A63">
        <w:rPr>
          <w:color w:val="000000"/>
          <w:position w:val="-12"/>
        </w:rPr>
        <w:object w:dxaOrig="1680" w:dyaOrig="360">
          <v:shape id="_x0000_i1107" type="#_x0000_t75" style="width:84pt;height:18pt" o:ole="">
            <v:imagedata r:id="rId167" o:title=""/>
          </v:shape>
          <o:OLEObject Type="Embed" ProgID="Equation.3" ShapeID="_x0000_i1107" DrawAspect="Content" ObjectID="_1467998868" r:id="rId168"/>
        </w:object>
      </w:r>
      <w:r w:rsidRPr="00715A63">
        <w:rPr>
          <w:color w:val="000000"/>
        </w:rPr>
        <w:t xml:space="preserve"> и колеса </w:t>
      </w:r>
      <w:r w:rsidR="0044503B" w:rsidRPr="00D13694">
        <w:rPr>
          <w:color w:val="000000"/>
          <w:position w:val="-12"/>
        </w:rPr>
        <w:object w:dxaOrig="1100" w:dyaOrig="360">
          <v:shape id="_x0000_i1108" type="#_x0000_t75" style="width:55.5pt;height:18pt" o:ole="">
            <v:imagedata r:id="rId169" o:title=""/>
          </v:shape>
          <o:OLEObject Type="Embed" ProgID="Equation.3" ShapeID="_x0000_i1108" DrawAspect="Content" ObjectID="_1467998869" r:id="rId170"/>
        </w:object>
      </w:r>
      <w:r w:rsidR="00C80144">
        <w:rPr>
          <w:color w:val="000000"/>
        </w:rPr>
        <w:t>.</w:t>
      </w:r>
    </w:p>
    <w:p w:rsidR="00C80144" w:rsidRDefault="00207BF0" w:rsidP="00C80144">
      <w:pPr>
        <w:shd w:val="clear" w:color="auto" w:fill="FFFFFF"/>
        <w:autoSpaceDE w:val="0"/>
        <w:autoSpaceDN w:val="0"/>
        <w:adjustRightInd w:val="0"/>
        <w:spacing w:line="264" w:lineRule="auto"/>
        <w:ind w:firstLine="709"/>
        <w:jc w:val="both"/>
        <w:rPr>
          <w:color w:val="000000"/>
        </w:rPr>
      </w:pPr>
      <w:r w:rsidRPr="00715A63">
        <w:rPr>
          <w:color w:val="000000"/>
        </w:rPr>
        <w:t>Рассчитывают модуль и округляют до</w:t>
      </w:r>
      <w:r w:rsidR="0027205D" w:rsidRPr="00715A63">
        <w:rPr>
          <w:color w:val="000000"/>
        </w:rPr>
        <w:t xml:space="preserve"> стандартного </w:t>
      </w:r>
      <w:r w:rsidRPr="00715A63">
        <w:rPr>
          <w:color w:val="000000"/>
        </w:rPr>
        <w:t xml:space="preserve"> значения</w:t>
      </w:r>
      <w:r w:rsidR="0027205D" w:rsidRPr="00715A63">
        <w:rPr>
          <w:color w:val="000000"/>
        </w:rPr>
        <w:t xml:space="preserve"> </w:t>
      </w:r>
    </w:p>
    <w:p w:rsidR="00C80144" w:rsidRDefault="00893A94" w:rsidP="00893A94">
      <w:pPr>
        <w:shd w:val="clear" w:color="auto" w:fill="FFFFFF"/>
        <w:autoSpaceDE w:val="0"/>
        <w:autoSpaceDN w:val="0"/>
        <w:adjustRightInd w:val="0"/>
        <w:spacing w:before="120" w:after="120" w:line="264" w:lineRule="auto"/>
        <w:jc w:val="center"/>
        <w:rPr>
          <w:color w:val="000000"/>
        </w:rPr>
      </w:pPr>
      <w:r w:rsidRPr="007E775B">
        <w:rPr>
          <w:position w:val="-6"/>
        </w:rPr>
        <w:object w:dxaOrig="260" w:dyaOrig="220">
          <v:shape id="_x0000_i1109" type="#_x0000_t75" style="width:13.5pt;height:10.5pt" o:ole="">
            <v:imagedata r:id="rId171" o:title=""/>
          </v:shape>
          <o:OLEObject Type="Embed" ProgID="Equation.3" ShapeID="_x0000_i1109" DrawAspect="Content" ObjectID="_1467998870" r:id="rId172"/>
        </w:object>
      </w:r>
      <w:r w:rsidR="00C80144">
        <w:rPr>
          <w:i/>
          <w:color w:val="000000"/>
        </w:rPr>
        <w:t xml:space="preserve"> </w:t>
      </w:r>
      <w:r w:rsidR="0027205D" w:rsidRPr="00715A63">
        <w:rPr>
          <w:color w:val="000000"/>
        </w:rPr>
        <w:t>=</w:t>
      </w:r>
      <w:r>
        <w:rPr>
          <w:color w:val="000000"/>
        </w:rPr>
        <w:t xml:space="preserve"> </w:t>
      </w:r>
      <w:r w:rsidR="0027205D" w:rsidRPr="00715A63">
        <w:rPr>
          <w:color w:val="000000"/>
        </w:rPr>
        <w:t xml:space="preserve">...1,5; 2; 2,5; 3; 4; 4,5; 5; 6 </w:t>
      </w:r>
    </w:p>
    <w:p w:rsidR="0027205D" w:rsidRPr="00715A63" w:rsidRDefault="0027205D" w:rsidP="00C80144">
      <w:pPr>
        <w:shd w:val="clear" w:color="auto" w:fill="FFFFFF"/>
        <w:autoSpaceDE w:val="0"/>
        <w:autoSpaceDN w:val="0"/>
        <w:adjustRightInd w:val="0"/>
        <w:spacing w:line="264" w:lineRule="auto"/>
      </w:pPr>
      <w:r w:rsidRPr="00715A63">
        <w:rPr>
          <w:color w:val="000000"/>
        </w:rPr>
        <w:t>и определяется число зубьев шестерни и колеса</w:t>
      </w:r>
    </w:p>
    <w:p w:rsidR="0027205D" w:rsidRPr="00715A63" w:rsidRDefault="00893A94" w:rsidP="00893A94">
      <w:pPr>
        <w:shd w:val="clear" w:color="auto" w:fill="FFFFFF"/>
        <w:autoSpaceDE w:val="0"/>
        <w:autoSpaceDN w:val="0"/>
        <w:adjustRightInd w:val="0"/>
        <w:spacing w:line="264" w:lineRule="auto"/>
        <w:jc w:val="center"/>
        <w:rPr>
          <w:color w:val="000000"/>
        </w:rPr>
      </w:pPr>
      <w:r w:rsidRPr="00715A63">
        <w:rPr>
          <w:color w:val="000000"/>
          <w:position w:val="-10"/>
        </w:rPr>
        <w:object w:dxaOrig="1579" w:dyaOrig="340">
          <v:shape id="_x0000_i1110" type="#_x0000_t75" style="width:79.5pt;height:16.5pt" o:ole="">
            <v:imagedata r:id="rId173" o:title=""/>
          </v:shape>
          <o:OLEObject Type="Embed" ProgID="Equation.3" ShapeID="_x0000_i1110" DrawAspect="Content" ObjectID="_1467998871" r:id="rId174"/>
        </w:object>
      </w:r>
    </w:p>
    <w:p w:rsidR="0027205D" w:rsidRPr="00715A63" w:rsidRDefault="0027205D" w:rsidP="00893A94">
      <w:pPr>
        <w:shd w:val="clear" w:color="auto" w:fill="FFFFFF"/>
        <w:autoSpaceDE w:val="0"/>
        <w:autoSpaceDN w:val="0"/>
        <w:adjustRightInd w:val="0"/>
        <w:spacing w:before="120" w:after="120" w:line="264" w:lineRule="auto"/>
        <w:jc w:val="both"/>
      </w:pPr>
      <w:r w:rsidRPr="00715A63">
        <w:rPr>
          <w:color w:val="000000"/>
        </w:rPr>
        <w:t xml:space="preserve">где </w:t>
      </w:r>
      <w:r w:rsidR="00D13694" w:rsidRPr="00715A63">
        <w:rPr>
          <w:position w:val="-10"/>
        </w:rPr>
        <w:object w:dxaOrig="200" w:dyaOrig="320">
          <v:shape id="_x0000_i1111" type="#_x0000_t75" style="width:10.5pt;height:16.5pt" o:ole="">
            <v:imagedata r:id="rId175" o:title=""/>
          </v:shape>
          <o:OLEObject Type="Embed" ProgID="Equation.3" ShapeID="_x0000_i1111" DrawAspect="Content" ObjectID="_1467998872" r:id="rId176"/>
        </w:object>
      </w:r>
      <w:r w:rsidRPr="00715A63">
        <w:rPr>
          <w:color w:val="000000"/>
        </w:rPr>
        <w:t xml:space="preserve"> </w:t>
      </w:r>
      <w:r w:rsidR="00CB5AEC" w:rsidRPr="00715A63">
        <w:rPr>
          <w:color w:val="000000"/>
        </w:rPr>
        <w:t>–</w:t>
      </w:r>
      <w:r w:rsidRPr="00715A63">
        <w:rPr>
          <w:color w:val="000000"/>
        </w:rPr>
        <w:t xml:space="preserve"> угол наклона зубьев, </w:t>
      </w:r>
      <w:r w:rsidR="00D13694" w:rsidRPr="00715A63">
        <w:rPr>
          <w:position w:val="-10"/>
        </w:rPr>
        <w:object w:dxaOrig="200" w:dyaOrig="320">
          <v:shape id="_x0000_i1112" type="#_x0000_t75" style="width:10.5pt;height:16.5pt" o:ole="">
            <v:imagedata r:id="rId177" o:title=""/>
          </v:shape>
          <o:OLEObject Type="Embed" ProgID="Equation.3" ShapeID="_x0000_i1112" DrawAspect="Content" ObjectID="_1467998873" r:id="rId178"/>
        </w:object>
      </w:r>
      <w:r w:rsidRPr="00715A63">
        <w:rPr>
          <w:color w:val="000000"/>
        </w:rPr>
        <w:t xml:space="preserve"> =</w:t>
      </w:r>
      <w:r w:rsidRPr="00893A94">
        <w:rPr>
          <w:color w:val="000000"/>
          <w:sz w:val="12"/>
          <w:szCs w:val="12"/>
        </w:rPr>
        <w:t xml:space="preserve"> </w:t>
      </w:r>
      <w:r w:rsidR="00661EF9" w:rsidRPr="00893A94">
        <w:rPr>
          <w:color w:val="000000"/>
          <w:sz w:val="12"/>
          <w:szCs w:val="12"/>
        </w:rPr>
        <w:t xml:space="preserve"> </w:t>
      </w:r>
      <w:r w:rsidRPr="00715A63">
        <w:rPr>
          <w:color w:val="000000"/>
        </w:rPr>
        <w:t>8</w:t>
      </w:r>
      <w:r w:rsidR="00D13694">
        <w:rPr>
          <w:color w:val="000000"/>
        </w:rPr>
        <w:t>…</w:t>
      </w:r>
      <w:r w:rsidRPr="00715A63">
        <w:rPr>
          <w:color w:val="000000"/>
        </w:rPr>
        <w:t>18°</w:t>
      </w:r>
      <w:r w:rsidR="00511C20" w:rsidRPr="00715A63">
        <w:rPr>
          <w:color w:val="000000"/>
        </w:rPr>
        <w:t xml:space="preserve">, для прямозубой передачи </w:t>
      </w:r>
      <w:r w:rsidR="00D13694" w:rsidRPr="00715A63">
        <w:rPr>
          <w:position w:val="-10"/>
        </w:rPr>
        <w:object w:dxaOrig="200" w:dyaOrig="320">
          <v:shape id="_x0000_i1113" type="#_x0000_t75" style="width:10.5pt;height:16.5pt" o:ole="">
            <v:imagedata r:id="rId179" o:title=""/>
          </v:shape>
          <o:OLEObject Type="Embed" ProgID="Equation.3" ShapeID="_x0000_i1113" DrawAspect="Content" ObjectID="_1467998874" r:id="rId180"/>
        </w:object>
      </w:r>
      <w:r w:rsidR="00893A94" w:rsidRPr="00893A94">
        <w:rPr>
          <w:sz w:val="10"/>
          <w:szCs w:val="10"/>
        </w:rPr>
        <w:t xml:space="preserve"> </w:t>
      </w:r>
      <w:r w:rsidR="00511C20" w:rsidRPr="00715A63">
        <w:t>=</w:t>
      </w:r>
      <w:r w:rsidR="00893A94" w:rsidRPr="00893A94">
        <w:rPr>
          <w:sz w:val="10"/>
          <w:szCs w:val="10"/>
        </w:rPr>
        <w:t xml:space="preserve"> </w:t>
      </w:r>
      <w:r w:rsidR="00511C20" w:rsidRPr="00715A63">
        <w:t>0.</w:t>
      </w:r>
      <w:r w:rsidR="00511C20" w:rsidRPr="00715A63">
        <w:rPr>
          <w:color w:val="000000"/>
        </w:rPr>
        <w:t xml:space="preserve"> </w:t>
      </w:r>
    </w:p>
    <w:p w:rsidR="0027205D" w:rsidRPr="00715A63" w:rsidRDefault="0027205D" w:rsidP="00ED01F0">
      <w:pPr>
        <w:shd w:val="clear" w:color="auto" w:fill="FFFFFF"/>
        <w:autoSpaceDE w:val="0"/>
        <w:autoSpaceDN w:val="0"/>
        <w:adjustRightInd w:val="0"/>
        <w:spacing w:line="264" w:lineRule="auto"/>
        <w:ind w:firstLine="720"/>
        <w:jc w:val="both"/>
        <w:rPr>
          <w:color w:val="000000"/>
        </w:rPr>
      </w:pPr>
      <w:r w:rsidRPr="00715A63">
        <w:rPr>
          <w:color w:val="000000"/>
        </w:rPr>
        <w:t>Если фактическое межосевое расстояние не совпадает с принятым стандартным, то его значение можно привести к стандартному путем изменения угла наклона зубьев в косозубой передаче</w:t>
      </w:r>
    </w:p>
    <w:p w:rsidR="0027205D" w:rsidRPr="00715A63" w:rsidRDefault="00893A94" w:rsidP="00893A94">
      <w:pPr>
        <w:shd w:val="clear" w:color="auto" w:fill="FFFFFF"/>
        <w:autoSpaceDE w:val="0"/>
        <w:autoSpaceDN w:val="0"/>
        <w:adjustRightInd w:val="0"/>
        <w:spacing w:before="120" w:after="120" w:line="264" w:lineRule="auto"/>
        <w:jc w:val="center"/>
        <w:rPr>
          <w:color w:val="000000"/>
        </w:rPr>
      </w:pPr>
      <w:r w:rsidRPr="00715A63">
        <w:rPr>
          <w:color w:val="000000"/>
          <w:position w:val="-12"/>
        </w:rPr>
        <w:object w:dxaOrig="2320" w:dyaOrig="360">
          <v:shape id="_x0000_i1114" type="#_x0000_t75" style="width:115.5pt;height:18pt" o:ole="">
            <v:imagedata r:id="rId181" o:title=""/>
          </v:shape>
          <o:OLEObject Type="Embed" ProgID="Equation.3" ShapeID="_x0000_i1114" DrawAspect="Content" ObjectID="_1467998875" r:id="rId182"/>
        </w:object>
      </w:r>
    </w:p>
    <w:p w:rsidR="0027205D" w:rsidRPr="00715A63" w:rsidRDefault="0027205D" w:rsidP="00ED01F0">
      <w:pPr>
        <w:shd w:val="clear" w:color="auto" w:fill="FFFFFF"/>
        <w:autoSpaceDE w:val="0"/>
        <w:autoSpaceDN w:val="0"/>
        <w:adjustRightInd w:val="0"/>
        <w:spacing w:line="264" w:lineRule="auto"/>
        <w:ind w:firstLine="720"/>
        <w:jc w:val="both"/>
      </w:pPr>
      <w:r w:rsidRPr="00715A63">
        <w:rPr>
          <w:color w:val="000000"/>
        </w:rPr>
        <w:t xml:space="preserve">В прямозубых передачах этого можно достичь путем варьирования числа зубьев и модуля, либо путем проектирования передачи со смещением. После определения ширины зубчатых колес, диаметров вершин и впадин, производится проверочный расчет по контактным напряжениям и напряжениям изгиба. </w:t>
      </w:r>
    </w:p>
    <w:p w:rsidR="0027205D" w:rsidRPr="00715A63" w:rsidRDefault="0027205D" w:rsidP="00ED01F0">
      <w:pPr>
        <w:shd w:val="clear" w:color="auto" w:fill="FFFFFF"/>
        <w:autoSpaceDE w:val="0"/>
        <w:autoSpaceDN w:val="0"/>
        <w:adjustRightInd w:val="0"/>
        <w:spacing w:line="264" w:lineRule="auto"/>
        <w:ind w:firstLine="720"/>
        <w:jc w:val="both"/>
      </w:pPr>
      <w:r w:rsidRPr="00715A63">
        <w:rPr>
          <w:color w:val="000000"/>
        </w:rPr>
        <w:t>В конических передачах проектный расчет начинается с определения внешнего делительного диаметра конического колеса</w:t>
      </w:r>
    </w:p>
    <w:p w:rsidR="0027205D" w:rsidRPr="00715A63" w:rsidRDefault="00893A94" w:rsidP="0044503B">
      <w:pPr>
        <w:shd w:val="clear" w:color="auto" w:fill="FFFFFF"/>
        <w:autoSpaceDE w:val="0"/>
        <w:autoSpaceDN w:val="0"/>
        <w:adjustRightInd w:val="0"/>
        <w:spacing w:after="120" w:line="264" w:lineRule="auto"/>
        <w:ind w:firstLine="720"/>
        <w:jc w:val="center"/>
        <w:rPr>
          <w:color w:val="000000"/>
        </w:rPr>
      </w:pPr>
      <w:r w:rsidRPr="00D13694">
        <w:rPr>
          <w:color w:val="000000"/>
          <w:position w:val="-36"/>
        </w:rPr>
        <w:object w:dxaOrig="3620" w:dyaOrig="859">
          <v:shape id="_x0000_i1115" type="#_x0000_t75" style="width:181.5pt;height:43.5pt" o:ole="">
            <v:imagedata r:id="rId183" o:title=""/>
          </v:shape>
          <o:OLEObject Type="Embed" ProgID="Equation.3" ShapeID="_x0000_i1115" DrawAspect="Content" ObjectID="_1467998876" r:id="rId184"/>
        </w:object>
      </w:r>
    </w:p>
    <w:p w:rsidR="0027205D" w:rsidRPr="00715A63" w:rsidRDefault="0027205D" w:rsidP="00893A94">
      <w:pPr>
        <w:shd w:val="clear" w:color="auto" w:fill="FFFFFF"/>
        <w:autoSpaceDE w:val="0"/>
        <w:autoSpaceDN w:val="0"/>
        <w:adjustRightInd w:val="0"/>
        <w:spacing w:line="264" w:lineRule="auto"/>
      </w:pPr>
      <w:r w:rsidRPr="00715A63">
        <w:rPr>
          <w:color w:val="000000"/>
        </w:rPr>
        <w:t xml:space="preserve">где </w:t>
      </w:r>
      <w:r w:rsidR="00893A94">
        <w:rPr>
          <w:color w:val="000000"/>
        </w:rPr>
        <w:t xml:space="preserve">    </w:t>
      </w:r>
      <w:r w:rsidR="00893A94" w:rsidRPr="007E775B">
        <w:rPr>
          <w:position w:val="-12"/>
        </w:rPr>
        <w:object w:dxaOrig="420" w:dyaOrig="360">
          <v:shape id="_x0000_i1116" type="#_x0000_t75" style="width:21pt;height:18pt" o:ole="">
            <v:imagedata r:id="rId185" o:title=""/>
          </v:shape>
          <o:OLEObject Type="Embed" ProgID="Equation.3" ShapeID="_x0000_i1116" DrawAspect="Content" ObjectID="_1467998877" r:id="rId186"/>
        </w:object>
      </w:r>
      <w:r w:rsidR="00CB5AEC" w:rsidRPr="00715A63">
        <w:rPr>
          <w:color w:val="000000"/>
        </w:rPr>
        <w:t>–</w:t>
      </w:r>
      <w:r w:rsidRPr="00715A63">
        <w:rPr>
          <w:color w:val="000000"/>
        </w:rPr>
        <w:t xml:space="preserve"> коэффициент</w:t>
      </w:r>
      <w:r w:rsidR="00893A94">
        <w:rPr>
          <w:color w:val="000000"/>
        </w:rPr>
        <w:t xml:space="preserve">  </w:t>
      </w:r>
      <w:r w:rsidRPr="00715A63">
        <w:rPr>
          <w:color w:val="000000"/>
        </w:rPr>
        <w:t xml:space="preserve"> ширины </w:t>
      </w:r>
      <w:r w:rsidR="00893A94">
        <w:rPr>
          <w:color w:val="000000"/>
        </w:rPr>
        <w:t xml:space="preserve">  </w:t>
      </w:r>
      <w:r w:rsidRPr="00715A63">
        <w:rPr>
          <w:color w:val="000000"/>
        </w:rPr>
        <w:t xml:space="preserve">зубчатого </w:t>
      </w:r>
      <w:r w:rsidR="00893A94">
        <w:rPr>
          <w:color w:val="000000"/>
        </w:rPr>
        <w:t xml:space="preserve"> </w:t>
      </w:r>
      <w:r w:rsidRPr="00715A63">
        <w:rPr>
          <w:color w:val="000000"/>
        </w:rPr>
        <w:t xml:space="preserve">венца </w:t>
      </w:r>
      <w:r w:rsidR="00893A94">
        <w:rPr>
          <w:color w:val="000000"/>
        </w:rPr>
        <w:t xml:space="preserve"> </w:t>
      </w:r>
      <w:r w:rsidRPr="00715A63">
        <w:rPr>
          <w:color w:val="000000"/>
        </w:rPr>
        <w:t xml:space="preserve">относительно </w:t>
      </w:r>
      <w:r w:rsidR="00893A94">
        <w:rPr>
          <w:color w:val="000000"/>
        </w:rPr>
        <w:t xml:space="preserve"> </w:t>
      </w:r>
      <w:r w:rsidRPr="00715A63">
        <w:rPr>
          <w:color w:val="000000"/>
        </w:rPr>
        <w:t>внешнего</w:t>
      </w:r>
      <w:r w:rsidR="00893A94">
        <w:rPr>
          <w:color w:val="000000"/>
        </w:rPr>
        <w:t xml:space="preserve">  </w:t>
      </w:r>
      <w:r w:rsidRPr="00715A63">
        <w:rPr>
          <w:color w:val="000000"/>
        </w:rPr>
        <w:t xml:space="preserve">конусного </w:t>
      </w:r>
      <w:r w:rsidR="00893A94">
        <w:rPr>
          <w:color w:val="000000"/>
        </w:rPr>
        <w:br/>
      </w:r>
      <w:r w:rsidRPr="00715A63">
        <w:rPr>
          <w:color w:val="000000"/>
        </w:rPr>
        <w:t xml:space="preserve">расстояния, </w:t>
      </w:r>
      <w:r w:rsidR="00893A94" w:rsidRPr="007E775B">
        <w:rPr>
          <w:position w:val="-12"/>
        </w:rPr>
        <w:object w:dxaOrig="420" w:dyaOrig="360">
          <v:shape id="_x0000_i1117" type="#_x0000_t75" style="width:21pt;height:18pt" o:ole="">
            <v:imagedata r:id="rId187" o:title=""/>
          </v:shape>
          <o:OLEObject Type="Embed" ProgID="Equation.3" ShapeID="_x0000_i1117" DrawAspect="Content" ObjectID="_1467998878" r:id="rId188"/>
        </w:object>
      </w:r>
      <w:r w:rsidRPr="00715A63">
        <w:rPr>
          <w:color w:val="000000"/>
        </w:rPr>
        <w:t xml:space="preserve">&lt; 0,3. Рекомендуется </w:t>
      </w:r>
      <w:r w:rsidR="00893A94" w:rsidRPr="007E775B">
        <w:rPr>
          <w:position w:val="-12"/>
        </w:rPr>
        <w:object w:dxaOrig="420" w:dyaOrig="360">
          <v:shape id="_x0000_i1118" type="#_x0000_t75" style="width:21pt;height:18pt" o:ole="">
            <v:imagedata r:id="rId189" o:title=""/>
          </v:shape>
          <o:OLEObject Type="Embed" ProgID="Equation.3" ShapeID="_x0000_i1118" DrawAspect="Content" ObjectID="_1467998879" r:id="rId190"/>
        </w:object>
      </w:r>
      <w:r w:rsidRPr="00715A63">
        <w:rPr>
          <w:color w:val="000000"/>
        </w:rPr>
        <w:t>= 0,285</w:t>
      </w:r>
      <w:r w:rsidRPr="00715A63">
        <w:rPr>
          <w:b/>
          <w:bCs/>
          <w:color w:val="000000"/>
        </w:rPr>
        <w:t>;</w:t>
      </w:r>
    </w:p>
    <w:p w:rsidR="0027205D" w:rsidRPr="00715A63" w:rsidRDefault="00893A94" w:rsidP="00893A94">
      <w:pPr>
        <w:shd w:val="clear" w:color="auto" w:fill="FFFFFF"/>
        <w:autoSpaceDE w:val="0"/>
        <w:autoSpaceDN w:val="0"/>
        <w:adjustRightInd w:val="0"/>
        <w:spacing w:line="264" w:lineRule="auto"/>
        <w:ind w:firstLine="709"/>
        <w:jc w:val="both"/>
        <w:rPr>
          <w:color w:val="000000"/>
        </w:rPr>
      </w:pPr>
      <w:r w:rsidRPr="007E775B">
        <w:rPr>
          <w:position w:val="-12"/>
        </w:rPr>
        <w:object w:dxaOrig="480" w:dyaOrig="360">
          <v:shape id="_x0000_i1119" type="#_x0000_t75" style="width:24pt;height:18pt" o:ole="">
            <v:imagedata r:id="rId191" o:title=""/>
          </v:shape>
          <o:OLEObject Type="Embed" ProgID="Equation.3" ShapeID="_x0000_i1119" DrawAspect="Content" ObjectID="_1467998880" r:id="rId192"/>
        </w:object>
      </w:r>
      <w:r w:rsidR="00CB5AEC" w:rsidRPr="00715A63">
        <w:rPr>
          <w:color w:val="000000"/>
        </w:rPr>
        <w:t>–</w:t>
      </w:r>
      <w:r w:rsidR="00093EFD">
        <w:rPr>
          <w:color w:val="000000"/>
        </w:rPr>
        <w:t xml:space="preserve"> </w:t>
      </w:r>
      <w:r w:rsidR="0027205D" w:rsidRPr="00715A63">
        <w:rPr>
          <w:color w:val="000000"/>
        </w:rPr>
        <w:t>приведенный модуль упругости</w:t>
      </w:r>
      <w:r w:rsidR="00511C20" w:rsidRPr="00715A63">
        <w:rPr>
          <w:color w:val="000000"/>
        </w:rPr>
        <w:t xml:space="preserve"> материала</w:t>
      </w:r>
      <w:r w:rsidR="0027205D" w:rsidRPr="00715A63">
        <w:rPr>
          <w:color w:val="000000"/>
        </w:rPr>
        <w:t xml:space="preserve">. Для стальных </w:t>
      </w:r>
      <w:r w:rsidR="0027205D" w:rsidRPr="00715A63">
        <w:rPr>
          <w:bCs/>
          <w:color w:val="000000"/>
        </w:rPr>
        <w:t>зубчатых колес</w:t>
      </w:r>
      <w:r w:rsidR="008A4F3E" w:rsidRPr="00715A63">
        <w:rPr>
          <w:bCs/>
          <w:color w:val="000000"/>
        </w:rPr>
        <w:t xml:space="preserve"> </w:t>
      </w:r>
      <w:r w:rsidRPr="007E775B">
        <w:rPr>
          <w:position w:val="-12"/>
        </w:rPr>
        <w:object w:dxaOrig="480" w:dyaOrig="360">
          <v:shape id="_x0000_i1120" type="#_x0000_t75" style="width:24pt;height:18pt" o:ole="">
            <v:imagedata r:id="rId193" o:title=""/>
          </v:shape>
          <o:OLEObject Type="Embed" ProgID="Equation.3" ShapeID="_x0000_i1120" DrawAspect="Content" ObjectID="_1467998881" r:id="rId194"/>
        </w:object>
      </w:r>
      <w:r w:rsidR="0027205D" w:rsidRPr="00715A63">
        <w:rPr>
          <w:color w:val="000000"/>
          <w:vertAlign w:val="subscript"/>
        </w:rPr>
        <w:t xml:space="preserve"> </w:t>
      </w:r>
      <w:r w:rsidR="0027205D" w:rsidRPr="00715A63">
        <w:rPr>
          <w:color w:val="000000"/>
        </w:rPr>
        <w:t xml:space="preserve">= </w:t>
      </w:r>
      <w:r w:rsidR="0027205D" w:rsidRPr="00715A63">
        <w:rPr>
          <w:color w:val="000000"/>
          <w:position w:val="-10"/>
        </w:rPr>
        <w:object w:dxaOrig="760" w:dyaOrig="360">
          <v:shape id="_x0000_i1121" type="#_x0000_t75" style="width:37.5pt;height:18pt" o:ole="">
            <v:imagedata r:id="rId195" o:title=""/>
          </v:shape>
          <o:OLEObject Type="Embed" ProgID="Equation.3" ShapeID="_x0000_i1121" DrawAspect="Content" ObjectID="_1467998882" r:id="rId196"/>
        </w:object>
      </w:r>
      <w:r w:rsidR="0044503B">
        <w:rPr>
          <w:color w:val="000000"/>
        </w:rPr>
        <w:t xml:space="preserve"> </w:t>
      </w:r>
      <w:r w:rsidR="0027205D" w:rsidRPr="00715A63">
        <w:rPr>
          <w:color w:val="000000"/>
        </w:rPr>
        <w:t>МПа.</w:t>
      </w:r>
    </w:p>
    <w:p w:rsidR="0027205D" w:rsidRPr="00715A63" w:rsidRDefault="0027205D" w:rsidP="00893A94">
      <w:pPr>
        <w:shd w:val="clear" w:color="auto" w:fill="FFFFFF"/>
        <w:autoSpaceDE w:val="0"/>
        <w:autoSpaceDN w:val="0"/>
        <w:adjustRightInd w:val="0"/>
        <w:spacing w:line="264" w:lineRule="auto"/>
        <w:ind w:firstLine="709"/>
        <w:jc w:val="both"/>
      </w:pPr>
      <w:r w:rsidRPr="00715A63">
        <w:rPr>
          <w:color w:val="000000"/>
        </w:rPr>
        <w:t>Далее определяются все геометрические параметры передачи и производится проверочный расчет по контактным напряжениям и</w:t>
      </w:r>
      <w:r w:rsidR="00661EF9" w:rsidRPr="00715A63">
        <w:rPr>
          <w:color w:val="000000"/>
        </w:rPr>
        <w:t xml:space="preserve"> напряжениям</w:t>
      </w:r>
      <w:r w:rsidRPr="00715A63">
        <w:rPr>
          <w:color w:val="000000"/>
        </w:rPr>
        <w:t xml:space="preserve"> изгиба.</w:t>
      </w:r>
    </w:p>
    <w:p w:rsidR="0027205D" w:rsidRPr="00715A63" w:rsidRDefault="0027205D" w:rsidP="00893A94">
      <w:pPr>
        <w:shd w:val="clear" w:color="auto" w:fill="FFFFFF"/>
        <w:autoSpaceDE w:val="0"/>
        <w:autoSpaceDN w:val="0"/>
        <w:adjustRightInd w:val="0"/>
        <w:spacing w:line="264" w:lineRule="auto"/>
        <w:ind w:firstLine="709"/>
        <w:jc w:val="both"/>
      </w:pPr>
      <w:r w:rsidRPr="00715A63">
        <w:rPr>
          <w:color w:val="000000"/>
        </w:rPr>
        <w:t>Проектный расчет червячных передач начинается с определения межосевого расстояния</w:t>
      </w:r>
    </w:p>
    <w:p w:rsidR="0027205D" w:rsidRPr="00715A63" w:rsidRDefault="00654D3A" w:rsidP="0044503B">
      <w:pPr>
        <w:shd w:val="clear" w:color="auto" w:fill="FFFFFF"/>
        <w:autoSpaceDE w:val="0"/>
        <w:autoSpaceDN w:val="0"/>
        <w:adjustRightInd w:val="0"/>
        <w:spacing w:before="120" w:after="120" w:line="264" w:lineRule="auto"/>
        <w:ind w:firstLine="720"/>
        <w:jc w:val="center"/>
      </w:pPr>
      <w:r w:rsidRPr="00654D3A">
        <w:rPr>
          <w:color w:val="000000"/>
          <w:position w:val="-40"/>
        </w:rPr>
        <w:object w:dxaOrig="4800" w:dyaOrig="1020">
          <v:shape id="_x0000_i1122" type="#_x0000_t75" style="width:240pt;height:51pt" o:ole="">
            <v:imagedata r:id="rId197" o:title=""/>
          </v:shape>
          <o:OLEObject Type="Embed" ProgID="Equation.3" ShapeID="_x0000_i1122" DrawAspect="Content" ObjectID="_1467998883" r:id="rId198"/>
        </w:object>
      </w:r>
    </w:p>
    <w:p w:rsidR="0027205D" w:rsidRPr="00715A63" w:rsidRDefault="0027205D" w:rsidP="00ED01F0">
      <w:pPr>
        <w:shd w:val="clear" w:color="auto" w:fill="FFFFFF"/>
        <w:autoSpaceDE w:val="0"/>
        <w:autoSpaceDN w:val="0"/>
        <w:adjustRightInd w:val="0"/>
        <w:spacing w:line="264" w:lineRule="auto"/>
        <w:jc w:val="both"/>
      </w:pPr>
      <w:r w:rsidRPr="00715A63">
        <w:rPr>
          <w:color w:val="000000"/>
        </w:rPr>
        <w:t xml:space="preserve">где </w:t>
      </w:r>
      <w:r w:rsidR="008A4F3E" w:rsidRPr="00715A63">
        <w:rPr>
          <w:color w:val="000000"/>
        </w:rPr>
        <w:t xml:space="preserve">   </w:t>
      </w:r>
      <w:r w:rsidR="0044503B">
        <w:rPr>
          <w:color w:val="000000"/>
        </w:rPr>
        <w:t xml:space="preserve">  </w:t>
      </w:r>
      <w:r w:rsidR="0044503B" w:rsidRPr="00660E63">
        <w:rPr>
          <w:position w:val="-12"/>
        </w:rPr>
        <w:object w:dxaOrig="279" w:dyaOrig="360">
          <v:shape id="_x0000_i1123" type="#_x0000_t75" style="width:13.5pt;height:18pt" o:ole="">
            <v:imagedata r:id="rId199" o:title=""/>
          </v:shape>
          <o:OLEObject Type="Embed" ProgID="Equation.3" ShapeID="_x0000_i1123" DrawAspect="Content" ObjectID="_1467998884" r:id="rId200"/>
        </w:object>
      </w:r>
      <w:r w:rsidRPr="00715A63">
        <w:rPr>
          <w:color w:val="000000"/>
        </w:rPr>
        <w:t xml:space="preserve"> </w:t>
      </w:r>
      <w:r w:rsidR="00CB5AEC" w:rsidRPr="00715A63">
        <w:rPr>
          <w:color w:val="000000"/>
        </w:rPr>
        <w:t>–</w:t>
      </w:r>
      <w:r w:rsidRPr="00715A63">
        <w:rPr>
          <w:color w:val="000000"/>
        </w:rPr>
        <w:t xml:space="preserve"> число зубьев червячного колеса;</w:t>
      </w:r>
    </w:p>
    <w:p w:rsidR="0027205D" w:rsidRPr="00715A63" w:rsidRDefault="0044503B" w:rsidP="00ED01F0">
      <w:pPr>
        <w:shd w:val="clear" w:color="auto" w:fill="FFFFFF"/>
        <w:autoSpaceDE w:val="0"/>
        <w:autoSpaceDN w:val="0"/>
        <w:adjustRightInd w:val="0"/>
        <w:spacing w:line="264" w:lineRule="auto"/>
        <w:ind w:firstLine="720"/>
        <w:jc w:val="both"/>
        <w:rPr>
          <w:color w:val="000000"/>
        </w:rPr>
      </w:pPr>
      <w:r w:rsidRPr="0044503B">
        <w:rPr>
          <w:color w:val="000000"/>
          <w:position w:val="-26"/>
        </w:rPr>
        <w:object w:dxaOrig="760" w:dyaOrig="680">
          <v:shape id="_x0000_i1124" type="#_x0000_t75" style="width:37.5pt;height:34.5pt" o:ole="">
            <v:imagedata r:id="rId201" o:title=""/>
          </v:shape>
          <o:OLEObject Type="Embed" ProgID="Equation.3" ShapeID="_x0000_i1124" DrawAspect="Content" ObjectID="_1467998885" r:id="rId202"/>
        </w:object>
      </w:r>
      <w:r w:rsidR="0027205D" w:rsidRPr="00715A63">
        <w:rPr>
          <w:color w:val="000000"/>
        </w:rPr>
        <w:t xml:space="preserve"> </w:t>
      </w:r>
      <w:r w:rsidR="00CB5AEC" w:rsidRPr="00715A63">
        <w:rPr>
          <w:color w:val="000000"/>
        </w:rPr>
        <w:t>–</w:t>
      </w:r>
      <w:r w:rsidR="0027205D" w:rsidRPr="00715A63">
        <w:rPr>
          <w:color w:val="000000"/>
        </w:rPr>
        <w:t xml:space="preserve"> коэффициент диаметра червяка</w:t>
      </w:r>
      <w:r>
        <w:rPr>
          <w:color w:val="000000"/>
        </w:rPr>
        <w:t>,</w:t>
      </w:r>
      <w:r w:rsidR="0027205D" w:rsidRPr="00715A63">
        <w:rPr>
          <w:color w:val="000000"/>
        </w:rPr>
        <w:t xml:space="preserve"> </w:t>
      </w:r>
      <w:r w:rsidRPr="00660E63">
        <w:rPr>
          <w:position w:val="-10"/>
        </w:rPr>
        <w:object w:dxaOrig="220" w:dyaOrig="260">
          <v:shape id="_x0000_i1125" type="#_x0000_t75" style="width:10.5pt;height:13.5pt" o:ole="">
            <v:imagedata r:id="rId203" o:title=""/>
          </v:shape>
          <o:OLEObject Type="Embed" ProgID="Equation.3" ShapeID="_x0000_i1125" DrawAspect="Content" ObjectID="_1467998886" r:id="rId204"/>
        </w:object>
      </w:r>
      <w:r w:rsidR="0027205D" w:rsidRPr="00715A63">
        <w:rPr>
          <w:color w:val="000000"/>
        </w:rPr>
        <w:t>= 6,3; 8,0; 10,0; 12,5; 16;</w:t>
      </w:r>
    </w:p>
    <w:p w:rsidR="00EF632E" w:rsidRPr="00715A63" w:rsidRDefault="0044503B" w:rsidP="00ED01F0">
      <w:pPr>
        <w:shd w:val="clear" w:color="auto" w:fill="FFFFFF"/>
        <w:autoSpaceDE w:val="0"/>
        <w:autoSpaceDN w:val="0"/>
        <w:adjustRightInd w:val="0"/>
        <w:spacing w:line="264" w:lineRule="auto"/>
        <w:ind w:firstLine="720"/>
        <w:jc w:val="both"/>
        <w:rPr>
          <w:color w:val="000000"/>
        </w:rPr>
      </w:pPr>
      <w:r w:rsidRPr="00660E63">
        <w:rPr>
          <w:position w:val="-12"/>
        </w:rPr>
        <w:object w:dxaOrig="279" w:dyaOrig="360">
          <v:shape id="_x0000_i1126" type="#_x0000_t75" style="width:13.5pt;height:18pt" o:ole="">
            <v:imagedata r:id="rId205" o:title=""/>
          </v:shape>
          <o:OLEObject Type="Embed" ProgID="Equation.3" ShapeID="_x0000_i1126" DrawAspect="Content" ObjectID="_1467998887" r:id="rId206"/>
        </w:object>
      </w:r>
      <w:r w:rsidR="00EF632E" w:rsidRPr="00715A63">
        <w:rPr>
          <w:color w:val="000000"/>
        </w:rPr>
        <w:t xml:space="preserve"> – делительный диаметр червяка;</w:t>
      </w:r>
    </w:p>
    <w:p w:rsidR="00EF632E" w:rsidRPr="00715A63" w:rsidRDefault="0044503B" w:rsidP="00ED01F0">
      <w:pPr>
        <w:shd w:val="clear" w:color="auto" w:fill="FFFFFF"/>
        <w:autoSpaceDE w:val="0"/>
        <w:autoSpaceDN w:val="0"/>
        <w:adjustRightInd w:val="0"/>
        <w:spacing w:line="264" w:lineRule="auto"/>
        <w:ind w:firstLine="720"/>
        <w:jc w:val="both"/>
        <w:rPr>
          <w:color w:val="000000"/>
        </w:rPr>
      </w:pPr>
      <w:r w:rsidRPr="007E775B">
        <w:rPr>
          <w:position w:val="-6"/>
        </w:rPr>
        <w:object w:dxaOrig="260" w:dyaOrig="220">
          <v:shape id="_x0000_i1127" type="#_x0000_t75" style="width:13.5pt;height:10.5pt" o:ole="">
            <v:imagedata r:id="rId171" o:title=""/>
          </v:shape>
          <o:OLEObject Type="Embed" ProgID="Equation.3" ShapeID="_x0000_i1127" DrawAspect="Content" ObjectID="_1467998888" r:id="rId207"/>
        </w:object>
      </w:r>
      <w:r>
        <w:rPr>
          <w:i/>
          <w:color w:val="000000"/>
        </w:rPr>
        <w:t xml:space="preserve"> </w:t>
      </w:r>
      <w:r w:rsidR="00511C20" w:rsidRPr="00715A63">
        <w:rPr>
          <w:color w:val="000000"/>
        </w:rPr>
        <w:t xml:space="preserve"> – модуль</w:t>
      </w:r>
      <w:r>
        <w:rPr>
          <w:color w:val="000000"/>
        </w:rPr>
        <w:t>;</w:t>
      </w:r>
    </w:p>
    <w:p w:rsidR="0027205D" w:rsidRPr="00715A63" w:rsidRDefault="0044503B" w:rsidP="00ED01F0">
      <w:pPr>
        <w:shd w:val="clear" w:color="auto" w:fill="FFFFFF"/>
        <w:autoSpaceDE w:val="0"/>
        <w:autoSpaceDN w:val="0"/>
        <w:adjustRightInd w:val="0"/>
        <w:spacing w:line="264" w:lineRule="auto"/>
        <w:ind w:firstLine="720"/>
        <w:jc w:val="both"/>
        <w:rPr>
          <w:color w:val="000000"/>
        </w:rPr>
      </w:pPr>
      <w:r w:rsidRPr="00660E63">
        <w:rPr>
          <w:position w:val="-12"/>
        </w:rPr>
        <w:object w:dxaOrig="420" w:dyaOrig="360">
          <v:shape id="_x0000_i1128" type="#_x0000_t75" style="width:21pt;height:18pt" o:ole="">
            <v:imagedata r:id="rId208" o:title=""/>
          </v:shape>
          <o:OLEObject Type="Embed" ProgID="Equation.3" ShapeID="_x0000_i1128" DrawAspect="Content" ObjectID="_1467998889" r:id="rId209"/>
        </w:object>
      </w:r>
      <w:r w:rsidR="0027205D" w:rsidRPr="00715A63">
        <w:rPr>
          <w:color w:val="000000"/>
        </w:rPr>
        <w:t xml:space="preserve"> </w:t>
      </w:r>
      <w:r w:rsidR="00CB5AEC" w:rsidRPr="00715A63">
        <w:rPr>
          <w:color w:val="000000"/>
        </w:rPr>
        <w:t>–</w:t>
      </w:r>
      <w:r w:rsidR="0027205D" w:rsidRPr="00715A63">
        <w:rPr>
          <w:color w:val="000000"/>
        </w:rPr>
        <w:t xml:space="preserve"> коэффициент нагрузки</w:t>
      </w:r>
      <w:r>
        <w:rPr>
          <w:color w:val="000000"/>
        </w:rPr>
        <w:t>,</w:t>
      </w:r>
      <w:r w:rsidR="0027205D" w:rsidRPr="00715A63">
        <w:rPr>
          <w:color w:val="000000"/>
        </w:rPr>
        <w:t xml:space="preserve"> </w:t>
      </w:r>
      <w:r w:rsidRPr="00660E63">
        <w:rPr>
          <w:position w:val="-12"/>
        </w:rPr>
        <w:object w:dxaOrig="420" w:dyaOrig="360">
          <v:shape id="_x0000_i1129" type="#_x0000_t75" style="width:21pt;height:18pt" o:ole="">
            <v:imagedata r:id="rId208" o:title=""/>
          </v:shape>
          <o:OLEObject Type="Embed" ProgID="Equation.3" ShapeID="_x0000_i1129" DrawAspect="Content" ObjectID="_1467998890" r:id="rId210"/>
        </w:object>
      </w:r>
      <w:r w:rsidR="0027205D" w:rsidRPr="00715A63">
        <w:rPr>
          <w:color w:val="000000"/>
        </w:rPr>
        <w:t xml:space="preserve"> </w:t>
      </w:r>
      <w:r w:rsidR="00661EF9" w:rsidRPr="00715A63">
        <w:rPr>
          <w:color w:val="000000"/>
        </w:rPr>
        <w:t>=</w:t>
      </w:r>
      <w:r w:rsidR="0027205D" w:rsidRPr="00715A63">
        <w:rPr>
          <w:color w:val="000000"/>
        </w:rPr>
        <w:t xml:space="preserve"> 1,1…1,3;</w:t>
      </w:r>
    </w:p>
    <w:p w:rsidR="0027205D" w:rsidRPr="00715A63" w:rsidRDefault="0044503B" w:rsidP="00ED01F0">
      <w:pPr>
        <w:shd w:val="clear" w:color="auto" w:fill="FFFFFF"/>
        <w:autoSpaceDE w:val="0"/>
        <w:autoSpaceDN w:val="0"/>
        <w:adjustRightInd w:val="0"/>
        <w:spacing w:line="264" w:lineRule="auto"/>
        <w:ind w:firstLine="720"/>
        <w:jc w:val="both"/>
        <w:rPr>
          <w:color w:val="000000"/>
        </w:rPr>
      </w:pPr>
      <w:r w:rsidRPr="00660E63">
        <w:rPr>
          <w:position w:val="-12"/>
        </w:rPr>
        <w:object w:dxaOrig="279" w:dyaOrig="360">
          <v:shape id="_x0000_i1130" type="#_x0000_t75" style="width:13.5pt;height:18pt" o:ole="">
            <v:imagedata r:id="rId211" o:title=""/>
          </v:shape>
          <o:OLEObject Type="Embed" ProgID="Equation.3" ShapeID="_x0000_i1130" DrawAspect="Content" ObjectID="_1467998891" r:id="rId212"/>
        </w:object>
      </w:r>
      <w:r>
        <w:t xml:space="preserve"> </w:t>
      </w:r>
      <w:r w:rsidR="00CB5AEC" w:rsidRPr="00715A63">
        <w:rPr>
          <w:color w:val="000000"/>
        </w:rPr>
        <w:t>–</w:t>
      </w:r>
      <w:r w:rsidR="0027205D" w:rsidRPr="00715A63">
        <w:rPr>
          <w:color w:val="000000"/>
        </w:rPr>
        <w:t xml:space="preserve"> крутящий момент на червячном колесе, </w:t>
      </w:r>
      <w:r>
        <w:rPr>
          <w:color w:val="000000"/>
        </w:rPr>
        <w:t>Н</w:t>
      </w:r>
      <w:r w:rsidRPr="002C21C0">
        <w:rPr>
          <w:color w:val="000000"/>
          <w:sz w:val="16"/>
          <w:szCs w:val="16"/>
        </w:rPr>
        <w:t>•</w:t>
      </w:r>
      <w:r>
        <w:rPr>
          <w:color w:val="000000"/>
        </w:rPr>
        <w:t>м;</w:t>
      </w:r>
    </w:p>
    <w:p w:rsidR="0027205D" w:rsidRPr="00715A63" w:rsidRDefault="0027205D" w:rsidP="00ED01F0">
      <w:pPr>
        <w:shd w:val="clear" w:color="auto" w:fill="FFFFFF"/>
        <w:autoSpaceDE w:val="0"/>
        <w:autoSpaceDN w:val="0"/>
        <w:adjustRightInd w:val="0"/>
        <w:spacing w:line="264" w:lineRule="auto"/>
        <w:ind w:firstLine="720"/>
        <w:jc w:val="both"/>
        <w:rPr>
          <w:color w:val="000000"/>
        </w:rPr>
      </w:pPr>
      <w:r w:rsidRPr="00715A63">
        <w:rPr>
          <w:color w:val="000000"/>
        </w:rPr>
        <w:t xml:space="preserve">Далее определяются все геометрические параметры передачи и производится проверочный расчет по  контактным напряжениям  и </w:t>
      </w:r>
      <w:r w:rsidR="00511C20" w:rsidRPr="00715A63">
        <w:rPr>
          <w:color w:val="000000"/>
        </w:rPr>
        <w:t>напряжени</w:t>
      </w:r>
      <w:r w:rsidR="0044503B">
        <w:rPr>
          <w:color w:val="000000"/>
        </w:rPr>
        <w:t>я</w:t>
      </w:r>
      <w:r w:rsidR="00511C20" w:rsidRPr="00715A63">
        <w:rPr>
          <w:color w:val="000000"/>
        </w:rPr>
        <w:t xml:space="preserve">м </w:t>
      </w:r>
      <w:r w:rsidRPr="00715A63">
        <w:rPr>
          <w:color w:val="000000"/>
        </w:rPr>
        <w:t>изгиба.</w:t>
      </w:r>
    </w:p>
    <w:p w:rsidR="0027205D" w:rsidRPr="00715A63" w:rsidRDefault="0027205D" w:rsidP="00ED01F0">
      <w:pPr>
        <w:shd w:val="clear" w:color="auto" w:fill="FFFFFF"/>
        <w:autoSpaceDE w:val="0"/>
        <w:autoSpaceDN w:val="0"/>
        <w:adjustRightInd w:val="0"/>
        <w:spacing w:line="264" w:lineRule="auto"/>
        <w:ind w:firstLine="426"/>
      </w:pPr>
    </w:p>
    <w:p w:rsidR="0027205D" w:rsidRPr="00715A63" w:rsidRDefault="00661EF9" w:rsidP="00ED01F0">
      <w:pPr>
        <w:pStyle w:val="a6"/>
        <w:spacing w:line="264" w:lineRule="auto"/>
        <w:ind w:firstLine="709"/>
        <w:jc w:val="left"/>
        <w:rPr>
          <w:b/>
          <w:bCs/>
          <w:sz w:val="24"/>
          <w:szCs w:val="24"/>
        </w:rPr>
      </w:pPr>
      <w:r w:rsidRPr="00715A63">
        <w:rPr>
          <w:b/>
          <w:bCs/>
          <w:sz w:val="24"/>
          <w:szCs w:val="24"/>
        </w:rPr>
        <w:t xml:space="preserve">6.4 </w:t>
      </w:r>
      <w:r w:rsidR="0027205D" w:rsidRPr="00715A63">
        <w:rPr>
          <w:b/>
          <w:bCs/>
          <w:sz w:val="24"/>
          <w:szCs w:val="24"/>
        </w:rPr>
        <w:t>Силы, действующие в зубчатом зацеплении</w:t>
      </w:r>
    </w:p>
    <w:p w:rsidR="0027205D" w:rsidRPr="00715A63" w:rsidRDefault="0027205D" w:rsidP="00ED01F0">
      <w:pPr>
        <w:shd w:val="clear" w:color="auto" w:fill="FFFFFF"/>
        <w:autoSpaceDE w:val="0"/>
        <w:autoSpaceDN w:val="0"/>
        <w:adjustRightInd w:val="0"/>
        <w:spacing w:line="264" w:lineRule="auto"/>
        <w:ind w:firstLine="426"/>
        <w:jc w:val="center"/>
        <w:rPr>
          <w:b/>
        </w:rPr>
      </w:pPr>
    </w:p>
    <w:p w:rsidR="0027205D" w:rsidRPr="00715A63" w:rsidRDefault="0027205D" w:rsidP="00ED01F0">
      <w:pPr>
        <w:shd w:val="clear" w:color="auto" w:fill="FFFFFF"/>
        <w:autoSpaceDE w:val="0"/>
        <w:autoSpaceDN w:val="0"/>
        <w:adjustRightInd w:val="0"/>
        <w:spacing w:line="264" w:lineRule="auto"/>
        <w:ind w:firstLine="720"/>
        <w:jc w:val="both"/>
      </w:pPr>
      <w:r w:rsidRPr="00715A63">
        <w:rPr>
          <w:color w:val="000000"/>
        </w:rPr>
        <w:t>Этот раздел начинается с расчета сил, возникающих в зацеплении (окружные, радиальные, осевые), и сил от внешних механизмов (муфт, цепных, ременных передач), затем необходимо начертить схему редуктора в двух проекциях или аксонометрии, на них показать направления вращения валов и направление крутящих моментов и сил, действующих на зубья передачи. Наклон зубьев следует принимать таким, чтобы на промежуточном валу осевые силы были направлены в разные стороны.</w:t>
      </w:r>
    </w:p>
    <w:p w:rsidR="0027205D" w:rsidRPr="00715A63" w:rsidRDefault="0027205D" w:rsidP="00ED01F0">
      <w:pPr>
        <w:shd w:val="clear" w:color="auto" w:fill="FFFFFF"/>
        <w:autoSpaceDE w:val="0"/>
        <w:autoSpaceDN w:val="0"/>
        <w:adjustRightInd w:val="0"/>
        <w:spacing w:line="264" w:lineRule="auto"/>
        <w:ind w:firstLine="708"/>
        <w:jc w:val="center"/>
        <w:rPr>
          <w:b/>
          <w:color w:val="000000"/>
        </w:rPr>
      </w:pPr>
    </w:p>
    <w:p w:rsidR="0027205D" w:rsidRPr="00715A63" w:rsidRDefault="00661EF9" w:rsidP="00ED01F0">
      <w:pPr>
        <w:pStyle w:val="a6"/>
        <w:spacing w:line="264" w:lineRule="auto"/>
        <w:ind w:firstLine="709"/>
        <w:jc w:val="left"/>
        <w:rPr>
          <w:b/>
          <w:bCs/>
          <w:sz w:val="24"/>
          <w:szCs w:val="24"/>
        </w:rPr>
      </w:pPr>
      <w:r w:rsidRPr="00715A63">
        <w:rPr>
          <w:b/>
          <w:bCs/>
          <w:sz w:val="24"/>
          <w:szCs w:val="24"/>
        </w:rPr>
        <w:t xml:space="preserve">6.5 </w:t>
      </w:r>
      <w:r w:rsidR="0027205D" w:rsidRPr="00715A63">
        <w:rPr>
          <w:b/>
          <w:bCs/>
          <w:sz w:val="24"/>
          <w:szCs w:val="24"/>
        </w:rPr>
        <w:t>Проектный расчет валов редуктора</w:t>
      </w:r>
    </w:p>
    <w:p w:rsidR="0027205D" w:rsidRPr="00715A63" w:rsidRDefault="0027205D" w:rsidP="00ED01F0">
      <w:pPr>
        <w:shd w:val="clear" w:color="auto" w:fill="FFFFFF"/>
        <w:autoSpaceDE w:val="0"/>
        <w:autoSpaceDN w:val="0"/>
        <w:adjustRightInd w:val="0"/>
        <w:spacing w:line="264" w:lineRule="auto"/>
        <w:ind w:firstLine="708"/>
        <w:rPr>
          <w:color w:val="000000"/>
        </w:rPr>
      </w:pPr>
    </w:p>
    <w:p w:rsidR="0027205D" w:rsidRPr="00715A63" w:rsidRDefault="0027205D" w:rsidP="00ED01F0">
      <w:pPr>
        <w:shd w:val="clear" w:color="auto" w:fill="FFFFFF"/>
        <w:autoSpaceDE w:val="0"/>
        <w:autoSpaceDN w:val="0"/>
        <w:adjustRightInd w:val="0"/>
        <w:spacing w:line="264" w:lineRule="auto"/>
        <w:ind w:firstLine="708"/>
        <w:jc w:val="both"/>
      </w:pPr>
      <w:r w:rsidRPr="00715A63">
        <w:rPr>
          <w:color w:val="000000"/>
        </w:rPr>
        <w:t xml:space="preserve">Он начинается с определения ориентировочного значения диаметра быстроходного вала </w:t>
      </w:r>
      <w:r w:rsidR="0044503B" w:rsidRPr="00660E63">
        <w:rPr>
          <w:position w:val="-6"/>
        </w:rPr>
        <w:object w:dxaOrig="240" w:dyaOrig="300">
          <v:shape id="_x0000_i1131" type="#_x0000_t75" style="width:12pt;height:15pt" o:ole="">
            <v:imagedata r:id="rId213" o:title=""/>
          </v:shape>
          <o:OLEObject Type="Embed" ProgID="Equation.3" ShapeID="_x0000_i1131" DrawAspect="Content" ObjectID="_1467998892" r:id="rId214"/>
        </w:object>
      </w:r>
      <w:r w:rsidR="0044503B" w:rsidRPr="0044503B">
        <w:rPr>
          <w:color w:val="000000"/>
        </w:rPr>
        <w:t xml:space="preserve"> </w:t>
      </w:r>
      <w:r w:rsidR="00511C20" w:rsidRPr="00715A63">
        <w:rPr>
          <w:color w:val="000000"/>
        </w:rPr>
        <w:t xml:space="preserve">(мм) </w:t>
      </w:r>
      <w:r w:rsidRPr="00715A63">
        <w:rPr>
          <w:color w:val="000000"/>
        </w:rPr>
        <w:t>редуктора из условия обеспечения его прочности на кручение по пониженным допускаемым напряжениям</w:t>
      </w:r>
    </w:p>
    <w:p w:rsidR="0027205D" w:rsidRPr="00715A63" w:rsidRDefault="00FB3734" w:rsidP="00540FB7">
      <w:pPr>
        <w:shd w:val="clear" w:color="auto" w:fill="FFFFFF"/>
        <w:autoSpaceDE w:val="0"/>
        <w:autoSpaceDN w:val="0"/>
        <w:adjustRightInd w:val="0"/>
        <w:spacing w:before="100" w:after="100" w:line="264" w:lineRule="auto"/>
        <w:jc w:val="center"/>
        <w:rPr>
          <w:color w:val="000000"/>
        </w:rPr>
      </w:pPr>
      <w:r w:rsidRPr="0044503B">
        <w:rPr>
          <w:color w:val="000000"/>
          <w:position w:val="-32"/>
        </w:rPr>
        <w:object w:dxaOrig="1300" w:dyaOrig="780">
          <v:shape id="_x0000_i1132" type="#_x0000_t75" style="width:64.5pt;height:39pt" o:ole="">
            <v:imagedata r:id="rId215" o:title=""/>
          </v:shape>
          <o:OLEObject Type="Embed" ProgID="Equation.3" ShapeID="_x0000_i1132" DrawAspect="Content" ObjectID="_1467998893" r:id="rId216"/>
        </w:object>
      </w:r>
      <w:r w:rsidR="0044503B">
        <w:rPr>
          <w:color w:val="000000"/>
        </w:rPr>
        <w:t>,</w:t>
      </w:r>
    </w:p>
    <w:p w:rsidR="00FB3734" w:rsidRDefault="0027205D" w:rsidP="00ED01F0">
      <w:pPr>
        <w:shd w:val="clear" w:color="auto" w:fill="FFFFFF"/>
        <w:autoSpaceDE w:val="0"/>
        <w:autoSpaceDN w:val="0"/>
        <w:adjustRightInd w:val="0"/>
        <w:spacing w:line="264" w:lineRule="auto"/>
      </w:pPr>
      <w:r w:rsidRPr="00715A63">
        <w:rPr>
          <w:color w:val="000000"/>
        </w:rPr>
        <w:t xml:space="preserve">где </w:t>
      </w:r>
      <w:r w:rsidR="008A4F3E" w:rsidRPr="00715A63">
        <w:rPr>
          <w:color w:val="000000"/>
        </w:rPr>
        <w:t xml:space="preserve">  </w:t>
      </w:r>
      <w:r w:rsidR="00FB3734">
        <w:rPr>
          <w:color w:val="000000"/>
        </w:rPr>
        <w:t xml:space="preserve">    </w:t>
      </w:r>
      <w:r w:rsidR="00FB3734" w:rsidRPr="00660E63">
        <w:rPr>
          <w:position w:val="-4"/>
        </w:rPr>
        <w:object w:dxaOrig="240" w:dyaOrig="260">
          <v:shape id="_x0000_i1133" type="#_x0000_t75" style="width:12pt;height:13.5pt" o:ole="">
            <v:imagedata r:id="rId217" o:title=""/>
          </v:shape>
          <o:OLEObject Type="Embed" ProgID="Equation.3" ShapeID="_x0000_i1133" DrawAspect="Content" ObjectID="_1467998894" r:id="rId218"/>
        </w:object>
      </w:r>
      <w:r w:rsidR="00FB3734" w:rsidRPr="00715A63">
        <w:rPr>
          <w:color w:val="000000"/>
        </w:rPr>
        <w:t xml:space="preserve"> </w:t>
      </w:r>
      <w:r w:rsidR="00CB5AEC" w:rsidRPr="00715A63">
        <w:rPr>
          <w:color w:val="000000"/>
        </w:rPr>
        <w:t>–</w:t>
      </w:r>
      <w:r w:rsidRPr="00715A63">
        <w:rPr>
          <w:color w:val="000000"/>
        </w:rPr>
        <w:t xml:space="preserve"> крутящий момент, передаваемый валом, </w:t>
      </w:r>
      <w:r w:rsidR="00FB3734">
        <w:rPr>
          <w:color w:val="000000"/>
        </w:rPr>
        <w:t>Н</w:t>
      </w:r>
      <w:r w:rsidR="00FB3734" w:rsidRPr="002C21C0">
        <w:rPr>
          <w:color w:val="000000"/>
          <w:sz w:val="16"/>
          <w:szCs w:val="16"/>
        </w:rPr>
        <w:t>•</w:t>
      </w:r>
      <w:r w:rsidR="00FB3734">
        <w:rPr>
          <w:color w:val="000000"/>
        </w:rPr>
        <w:t>м;</w:t>
      </w:r>
    </w:p>
    <w:p w:rsidR="0027205D" w:rsidRPr="00FB3734" w:rsidRDefault="00FB3734" w:rsidP="00FB3734">
      <w:pPr>
        <w:shd w:val="clear" w:color="auto" w:fill="FFFFFF"/>
        <w:autoSpaceDE w:val="0"/>
        <w:autoSpaceDN w:val="0"/>
        <w:adjustRightInd w:val="0"/>
        <w:spacing w:line="264" w:lineRule="auto"/>
        <w:ind w:firstLine="709"/>
      </w:pPr>
      <w:r w:rsidRPr="00660E63">
        <w:rPr>
          <w:position w:val="-10"/>
        </w:rPr>
        <w:object w:dxaOrig="320" w:dyaOrig="340">
          <v:shape id="_x0000_i1134" type="#_x0000_t75" style="width:16.5pt;height:16.5pt" o:ole="">
            <v:imagedata r:id="rId219" o:title=""/>
          </v:shape>
          <o:OLEObject Type="Embed" ProgID="Equation.3" ShapeID="_x0000_i1134" DrawAspect="Content" ObjectID="_1467998895" r:id="rId220"/>
        </w:object>
      </w:r>
      <w:r w:rsidR="0027205D" w:rsidRPr="00715A63">
        <w:rPr>
          <w:color w:val="000000"/>
        </w:rPr>
        <w:t xml:space="preserve"> </w:t>
      </w:r>
      <w:r w:rsidR="00CB5AEC" w:rsidRPr="00715A63">
        <w:rPr>
          <w:color w:val="000000"/>
        </w:rPr>
        <w:t>–</w:t>
      </w:r>
      <w:r>
        <w:rPr>
          <w:color w:val="000000"/>
        </w:rPr>
        <w:t xml:space="preserve"> допускаемое напряжение,</w:t>
      </w:r>
      <w:r w:rsidR="0027205D" w:rsidRPr="00715A63">
        <w:rPr>
          <w:color w:val="000000"/>
        </w:rPr>
        <w:t xml:space="preserve"> принимают </w:t>
      </w:r>
      <w:r w:rsidRPr="00660E63">
        <w:rPr>
          <w:position w:val="-10"/>
        </w:rPr>
        <w:object w:dxaOrig="320" w:dyaOrig="340">
          <v:shape id="_x0000_i1135" type="#_x0000_t75" style="width:16.5pt;height:16.5pt" o:ole="">
            <v:imagedata r:id="rId221" o:title=""/>
          </v:shape>
          <o:OLEObject Type="Embed" ProgID="Equation.3" ShapeID="_x0000_i1135" DrawAspect="Content" ObjectID="_1467998896" r:id="rId222"/>
        </w:object>
      </w:r>
      <w:r w:rsidRPr="00715A63">
        <w:rPr>
          <w:color w:val="000000"/>
        </w:rPr>
        <w:t xml:space="preserve"> </w:t>
      </w:r>
      <w:r w:rsidR="0027205D" w:rsidRPr="00715A63">
        <w:rPr>
          <w:color w:val="000000"/>
        </w:rPr>
        <w:t>= 20...30 МПа.</w:t>
      </w:r>
    </w:p>
    <w:p w:rsidR="0027205D" w:rsidRDefault="0027205D" w:rsidP="00ED01F0">
      <w:pPr>
        <w:shd w:val="clear" w:color="auto" w:fill="FFFFFF"/>
        <w:autoSpaceDE w:val="0"/>
        <w:autoSpaceDN w:val="0"/>
        <w:adjustRightInd w:val="0"/>
        <w:spacing w:line="264" w:lineRule="auto"/>
        <w:ind w:firstLine="708"/>
        <w:jc w:val="both"/>
        <w:rPr>
          <w:color w:val="000000"/>
        </w:rPr>
      </w:pPr>
      <w:r w:rsidRPr="00715A63">
        <w:rPr>
          <w:color w:val="000000"/>
        </w:rPr>
        <w:t>Затем конструктивно намечают диаметры различных участков валов. Диаметры под подшипники качения в миллиметрах назначают кратными пяти.</w:t>
      </w:r>
    </w:p>
    <w:p w:rsidR="00FB3734" w:rsidRPr="00715A63" w:rsidRDefault="00FB3734" w:rsidP="00ED01F0">
      <w:pPr>
        <w:shd w:val="clear" w:color="auto" w:fill="FFFFFF"/>
        <w:autoSpaceDE w:val="0"/>
        <w:autoSpaceDN w:val="0"/>
        <w:adjustRightInd w:val="0"/>
        <w:spacing w:line="264" w:lineRule="auto"/>
        <w:ind w:firstLine="708"/>
        <w:jc w:val="both"/>
      </w:pPr>
    </w:p>
    <w:p w:rsidR="00FB3734" w:rsidRDefault="00661EF9" w:rsidP="00ED01F0">
      <w:pPr>
        <w:pStyle w:val="a6"/>
        <w:spacing w:line="264" w:lineRule="auto"/>
        <w:ind w:firstLine="709"/>
        <w:rPr>
          <w:b/>
          <w:bCs/>
          <w:sz w:val="24"/>
          <w:szCs w:val="24"/>
        </w:rPr>
      </w:pPr>
      <w:r w:rsidRPr="00715A63">
        <w:rPr>
          <w:b/>
          <w:bCs/>
          <w:sz w:val="24"/>
          <w:szCs w:val="24"/>
        </w:rPr>
        <w:t xml:space="preserve">6.6 </w:t>
      </w:r>
      <w:r w:rsidR="0027205D" w:rsidRPr="00715A63">
        <w:rPr>
          <w:b/>
          <w:bCs/>
          <w:sz w:val="24"/>
          <w:szCs w:val="24"/>
        </w:rPr>
        <w:t xml:space="preserve">Определение конструктивных размеров зубчатых колес, элементов </w:t>
      </w:r>
    </w:p>
    <w:p w:rsidR="0027205D" w:rsidRPr="00715A63" w:rsidRDefault="0027205D" w:rsidP="00ED01F0">
      <w:pPr>
        <w:pStyle w:val="a6"/>
        <w:spacing w:line="264" w:lineRule="auto"/>
        <w:ind w:firstLine="709"/>
        <w:rPr>
          <w:b/>
          <w:bCs/>
          <w:sz w:val="24"/>
          <w:szCs w:val="24"/>
        </w:rPr>
      </w:pPr>
      <w:r w:rsidRPr="00715A63">
        <w:rPr>
          <w:b/>
          <w:bCs/>
          <w:sz w:val="24"/>
          <w:szCs w:val="24"/>
        </w:rPr>
        <w:t>корпуса и крышки</w:t>
      </w:r>
    </w:p>
    <w:p w:rsidR="0027205D" w:rsidRPr="00715A63" w:rsidRDefault="0027205D" w:rsidP="00ED01F0">
      <w:pPr>
        <w:shd w:val="clear" w:color="auto" w:fill="FFFFFF"/>
        <w:autoSpaceDE w:val="0"/>
        <w:autoSpaceDN w:val="0"/>
        <w:adjustRightInd w:val="0"/>
        <w:spacing w:line="264" w:lineRule="auto"/>
        <w:ind w:firstLine="708"/>
        <w:rPr>
          <w:color w:val="000000"/>
        </w:rPr>
      </w:pPr>
    </w:p>
    <w:p w:rsidR="0027205D" w:rsidRPr="00715A63" w:rsidRDefault="0027205D" w:rsidP="00ED01F0">
      <w:pPr>
        <w:shd w:val="clear" w:color="auto" w:fill="FFFFFF"/>
        <w:autoSpaceDE w:val="0"/>
        <w:autoSpaceDN w:val="0"/>
        <w:adjustRightInd w:val="0"/>
        <w:spacing w:line="264" w:lineRule="auto"/>
        <w:ind w:firstLine="708"/>
        <w:jc w:val="both"/>
      </w:pPr>
      <w:r w:rsidRPr="00715A63">
        <w:rPr>
          <w:color w:val="000000"/>
        </w:rPr>
        <w:t>В этом разделе определяются конструктивные размеры зубчатых колес (толщина обода, диска, диаметр ступицы и ее длина и т.д.). У корпуса и крышки определяются толщины стенок, фланцев, диаметры болтов, спускных масляных пробок и т.д.</w:t>
      </w:r>
    </w:p>
    <w:p w:rsidR="0027205D" w:rsidRPr="00715A63" w:rsidRDefault="0027205D" w:rsidP="00ED01F0">
      <w:pPr>
        <w:shd w:val="clear" w:color="auto" w:fill="FFFFFF"/>
        <w:autoSpaceDE w:val="0"/>
        <w:autoSpaceDN w:val="0"/>
        <w:adjustRightInd w:val="0"/>
        <w:spacing w:line="264" w:lineRule="auto"/>
        <w:ind w:firstLine="708"/>
      </w:pPr>
    </w:p>
    <w:p w:rsidR="0027205D" w:rsidRPr="00715A63" w:rsidRDefault="00661EF9" w:rsidP="00ED01F0">
      <w:pPr>
        <w:pStyle w:val="a6"/>
        <w:spacing w:line="264" w:lineRule="auto"/>
        <w:ind w:firstLine="709"/>
        <w:jc w:val="left"/>
        <w:rPr>
          <w:b/>
          <w:bCs/>
          <w:sz w:val="24"/>
          <w:szCs w:val="24"/>
        </w:rPr>
      </w:pPr>
      <w:r w:rsidRPr="00715A63">
        <w:rPr>
          <w:b/>
          <w:bCs/>
          <w:sz w:val="24"/>
          <w:szCs w:val="24"/>
        </w:rPr>
        <w:t xml:space="preserve">6.7 </w:t>
      </w:r>
      <w:r w:rsidR="0027205D" w:rsidRPr="00715A63">
        <w:rPr>
          <w:b/>
          <w:bCs/>
          <w:sz w:val="24"/>
          <w:szCs w:val="24"/>
        </w:rPr>
        <w:t>Расчет шпоночных соединений</w:t>
      </w:r>
    </w:p>
    <w:p w:rsidR="0027205D" w:rsidRPr="00715A63" w:rsidRDefault="0027205D" w:rsidP="00ED01F0">
      <w:pPr>
        <w:shd w:val="clear" w:color="auto" w:fill="FFFFFF"/>
        <w:autoSpaceDE w:val="0"/>
        <w:autoSpaceDN w:val="0"/>
        <w:adjustRightInd w:val="0"/>
        <w:spacing w:line="264" w:lineRule="auto"/>
        <w:ind w:firstLine="708"/>
        <w:rPr>
          <w:color w:val="000000"/>
        </w:rPr>
      </w:pPr>
    </w:p>
    <w:p w:rsidR="0027205D" w:rsidRPr="00715A63" w:rsidRDefault="0027205D" w:rsidP="00ED01F0">
      <w:pPr>
        <w:shd w:val="clear" w:color="auto" w:fill="FFFFFF"/>
        <w:autoSpaceDE w:val="0"/>
        <w:autoSpaceDN w:val="0"/>
        <w:adjustRightInd w:val="0"/>
        <w:spacing w:line="264" w:lineRule="auto"/>
        <w:ind w:firstLine="708"/>
        <w:jc w:val="both"/>
      </w:pPr>
      <w:r w:rsidRPr="00715A63">
        <w:rPr>
          <w:color w:val="000000"/>
        </w:rPr>
        <w:t xml:space="preserve">В машиностроении применяются, как правило, призматические шпонки, </w:t>
      </w:r>
      <w:r w:rsidR="00EF632E" w:rsidRPr="00715A63">
        <w:rPr>
          <w:color w:val="000000"/>
        </w:rPr>
        <w:t>сечения которых</w:t>
      </w:r>
      <w:r w:rsidRPr="00715A63">
        <w:rPr>
          <w:color w:val="000000"/>
        </w:rPr>
        <w:t xml:space="preserve"> приведены в ГОСТ 23360-78 </w:t>
      </w:r>
      <w:r w:rsidR="00EF632E" w:rsidRPr="00715A63">
        <w:rPr>
          <w:color w:val="000000"/>
        </w:rPr>
        <w:t>в зависимости от</w:t>
      </w:r>
      <w:r w:rsidRPr="00715A63">
        <w:rPr>
          <w:color w:val="000000"/>
        </w:rPr>
        <w:t xml:space="preserve"> диаметров вала. Поэтому при проектном расчете шпонка выбирается исходя из диаметра вала, а </w:t>
      </w:r>
      <w:r w:rsidR="00EF632E" w:rsidRPr="00715A63">
        <w:rPr>
          <w:color w:val="000000"/>
        </w:rPr>
        <w:t xml:space="preserve">длина задается из конструктивных соображений и </w:t>
      </w:r>
      <w:r w:rsidRPr="00715A63">
        <w:rPr>
          <w:color w:val="000000"/>
        </w:rPr>
        <w:t>затем проверяется на смятие:</w:t>
      </w:r>
    </w:p>
    <w:p w:rsidR="0027205D" w:rsidRPr="00715A63" w:rsidRDefault="00F746E5" w:rsidP="00FB3734">
      <w:pPr>
        <w:shd w:val="clear" w:color="auto" w:fill="FFFFFF"/>
        <w:autoSpaceDE w:val="0"/>
        <w:autoSpaceDN w:val="0"/>
        <w:adjustRightInd w:val="0"/>
        <w:spacing w:before="120" w:after="120" w:line="264" w:lineRule="auto"/>
        <w:jc w:val="center"/>
        <w:rPr>
          <w:rFonts w:ascii="Arial" w:cs="Arial"/>
          <w:color w:val="000000"/>
        </w:rPr>
      </w:pPr>
      <w:r w:rsidRPr="00FB3734">
        <w:rPr>
          <w:rFonts w:ascii="Arial" w:cs="Arial"/>
          <w:color w:val="000000"/>
          <w:position w:val="-32"/>
          <w:lang w:val="en-US"/>
        </w:rPr>
        <w:object w:dxaOrig="2659" w:dyaOrig="740">
          <v:shape id="_x0000_i1136" type="#_x0000_t75" style="width:133.5pt;height:37.5pt" o:ole="">
            <v:imagedata r:id="rId223" o:title=""/>
          </v:shape>
          <o:OLEObject Type="Embed" ProgID="Equation.3" ShapeID="_x0000_i1136" DrawAspect="Content" ObjectID="_1467998897" r:id="rId224"/>
        </w:object>
      </w:r>
    </w:p>
    <w:p w:rsidR="00EF632E" w:rsidRPr="00715A63" w:rsidRDefault="00EF632E" w:rsidP="00ED01F0">
      <w:pPr>
        <w:shd w:val="clear" w:color="auto" w:fill="FFFFFF"/>
        <w:autoSpaceDE w:val="0"/>
        <w:autoSpaceDN w:val="0"/>
        <w:adjustRightInd w:val="0"/>
        <w:spacing w:line="264" w:lineRule="auto"/>
        <w:rPr>
          <w:color w:val="000000"/>
        </w:rPr>
      </w:pPr>
      <w:r w:rsidRPr="00715A63">
        <w:rPr>
          <w:color w:val="000000"/>
        </w:rPr>
        <w:t xml:space="preserve">где </w:t>
      </w:r>
      <w:r w:rsidR="008A4F3E" w:rsidRPr="00715A63">
        <w:rPr>
          <w:color w:val="000000"/>
        </w:rPr>
        <w:t xml:space="preserve">   </w:t>
      </w:r>
      <w:r w:rsidR="00FB3734">
        <w:rPr>
          <w:color w:val="000000"/>
        </w:rPr>
        <w:t xml:space="preserve">  </w:t>
      </w:r>
      <w:r w:rsidR="00FB3734" w:rsidRPr="00660E63">
        <w:rPr>
          <w:position w:val="-12"/>
        </w:rPr>
        <w:object w:dxaOrig="300" w:dyaOrig="360">
          <v:shape id="_x0000_i1137" type="#_x0000_t75" style="width:15pt;height:18pt" o:ole="">
            <v:imagedata r:id="rId225" o:title=""/>
          </v:shape>
          <o:OLEObject Type="Embed" ProgID="Equation.3" ShapeID="_x0000_i1137" DrawAspect="Content" ObjectID="_1467998898" r:id="rId226"/>
        </w:object>
      </w:r>
      <w:r w:rsidR="00BB4C24" w:rsidRPr="00715A63">
        <w:rPr>
          <w:i/>
          <w:color w:val="000000"/>
        </w:rPr>
        <w:t>=</w:t>
      </w:r>
      <w:r w:rsidR="00FB3734" w:rsidRPr="00FB3734">
        <w:rPr>
          <w:position w:val="-16"/>
        </w:rPr>
        <w:object w:dxaOrig="279" w:dyaOrig="400">
          <v:shape id="_x0000_i1138" type="#_x0000_t75" style="width:13.5pt;height:19.5pt" o:ole="">
            <v:imagedata r:id="rId227" o:title=""/>
          </v:shape>
          <o:OLEObject Type="Embed" ProgID="Equation.3" ShapeID="_x0000_i1138" DrawAspect="Content" ObjectID="_1467998899" r:id="rId228"/>
        </w:object>
      </w:r>
      <w:r w:rsidR="00CB5AEC" w:rsidRPr="00715A63">
        <w:rPr>
          <w:i/>
          <w:color w:val="000000"/>
        </w:rPr>
        <w:t>–</w:t>
      </w:r>
      <w:r w:rsidR="00FB3734" w:rsidRPr="00FB3734">
        <w:rPr>
          <w:i/>
          <w:color w:val="000000"/>
          <w:sz w:val="16"/>
          <w:szCs w:val="16"/>
        </w:rPr>
        <w:t xml:space="preserve"> </w:t>
      </w:r>
      <w:r w:rsidR="00FB3734" w:rsidRPr="00660E63">
        <w:rPr>
          <w:position w:val="-12"/>
        </w:rPr>
        <w:object w:dxaOrig="279" w:dyaOrig="360">
          <v:shape id="_x0000_i1139" type="#_x0000_t75" style="width:13.5pt;height:18pt" o:ole="">
            <v:imagedata r:id="rId229" o:title=""/>
          </v:shape>
          <o:OLEObject Type="Embed" ProgID="Equation.3" ShapeID="_x0000_i1139" DrawAspect="Content" ObjectID="_1467998900" r:id="rId230"/>
        </w:object>
      </w:r>
      <w:r w:rsidR="00CB5AEC" w:rsidRPr="00715A63">
        <w:rPr>
          <w:color w:val="000000"/>
        </w:rPr>
        <w:t>–</w:t>
      </w:r>
      <w:r w:rsidR="00BB4C24" w:rsidRPr="00715A63">
        <w:rPr>
          <w:color w:val="000000"/>
        </w:rPr>
        <w:t xml:space="preserve"> </w:t>
      </w:r>
      <w:r w:rsidRPr="00715A63">
        <w:rPr>
          <w:color w:val="000000"/>
        </w:rPr>
        <w:t>высота поверхности шпонки, воспринимающая</w:t>
      </w:r>
      <w:r w:rsidR="00BB4C24" w:rsidRPr="00715A63">
        <w:rPr>
          <w:color w:val="000000"/>
        </w:rPr>
        <w:t xml:space="preserve"> </w:t>
      </w:r>
      <w:r w:rsidRPr="00715A63">
        <w:rPr>
          <w:color w:val="000000"/>
        </w:rPr>
        <w:t>нагрузку;</w:t>
      </w:r>
    </w:p>
    <w:p w:rsidR="00EF632E" w:rsidRPr="00715A63" w:rsidRDefault="00FB3734" w:rsidP="00ED01F0">
      <w:pPr>
        <w:shd w:val="clear" w:color="auto" w:fill="FFFFFF"/>
        <w:autoSpaceDE w:val="0"/>
        <w:autoSpaceDN w:val="0"/>
        <w:adjustRightInd w:val="0"/>
        <w:spacing w:line="264" w:lineRule="auto"/>
        <w:ind w:firstLine="708"/>
        <w:rPr>
          <w:color w:val="000000"/>
        </w:rPr>
      </w:pPr>
      <w:r w:rsidRPr="00660E63">
        <w:rPr>
          <w:position w:val="-12"/>
        </w:rPr>
        <w:object w:dxaOrig="260" w:dyaOrig="360">
          <v:shape id="_x0000_i1140" type="#_x0000_t75" style="width:13.5pt;height:18pt" o:ole="">
            <v:imagedata r:id="rId231" o:title=""/>
          </v:shape>
          <o:OLEObject Type="Embed" ProgID="Equation.3" ShapeID="_x0000_i1140" DrawAspect="Content" ObjectID="_1467998901" r:id="rId232"/>
        </w:object>
      </w:r>
      <w:r w:rsidR="00BB4C24" w:rsidRPr="00715A63">
        <w:rPr>
          <w:color w:val="000000"/>
        </w:rPr>
        <w:t>– длина шпонки.</w:t>
      </w:r>
    </w:p>
    <w:p w:rsidR="0027205D" w:rsidRPr="00715A63" w:rsidRDefault="0027205D" w:rsidP="00ED01F0">
      <w:pPr>
        <w:shd w:val="clear" w:color="auto" w:fill="FFFFFF"/>
        <w:autoSpaceDE w:val="0"/>
        <w:autoSpaceDN w:val="0"/>
        <w:adjustRightInd w:val="0"/>
        <w:spacing w:line="264" w:lineRule="auto"/>
        <w:ind w:firstLine="708"/>
        <w:rPr>
          <w:color w:val="000000"/>
        </w:rPr>
      </w:pPr>
      <w:r w:rsidRPr="00715A63">
        <w:rPr>
          <w:color w:val="000000"/>
        </w:rPr>
        <w:t xml:space="preserve">Допускаемое напряжение </w:t>
      </w:r>
      <w:r w:rsidR="00FB3734">
        <w:rPr>
          <w:color w:val="000000"/>
        </w:rPr>
        <w:t xml:space="preserve">в </w:t>
      </w:r>
      <w:r w:rsidR="00FB3734" w:rsidRPr="00715A63">
        <w:t>МПа</w:t>
      </w:r>
      <w:r w:rsidR="00FB3734" w:rsidRPr="00715A63">
        <w:rPr>
          <w:color w:val="000000"/>
        </w:rPr>
        <w:t xml:space="preserve"> </w:t>
      </w:r>
      <w:r w:rsidRPr="00715A63">
        <w:rPr>
          <w:color w:val="000000"/>
        </w:rPr>
        <w:t>при стальной ступице</w:t>
      </w:r>
      <w:r w:rsidR="00FB3734">
        <w:rPr>
          <w:color w:val="000000"/>
        </w:rPr>
        <w:t xml:space="preserve"> </w:t>
      </w:r>
    </w:p>
    <w:p w:rsidR="0027205D" w:rsidRDefault="00FB3734" w:rsidP="00FB3734">
      <w:pPr>
        <w:shd w:val="clear" w:color="auto" w:fill="FFFFFF"/>
        <w:autoSpaceDE w:val="0"/>
        <w:autoSpaceDN w:val="0"/>
        <w:adjustRightInd w:val="0"/>
        <w:spacing w:before="120" w:after="120" w:line="264" w:lineRule="auto"/>
        <w:jc w:val="center"/>
        <w:rPr>
          <w:color w:val="000000"/>
        </w:rPr>
      </w:pPr>
      <w:r w:rsidRPr="00715A63">
        <w:rPr>
          <w:position w:val="-12"/>
        </w:rPr>
        <w:object w:dxaOrig="660" w:dyaOrig="360">
          <v:shape id="_x0000_i1141" type="#_x0000_t75" style="width:33pt;height:18pt" o:ole="">
            <v:imagedata r:id="rId233" o:title=""/>
          </v:shape>
          <o:OLEObject Type="Embed" ProgID="Equation.3" ShapeID="_x0000_i1141" DrawAspect="Content" ObjectID="_1467998902" r:id="rId234"/>
        </w:object>
      </w:r>
      <w:r w:rsidRPr="00FB3734">
        <w:rPr>
          <w:sz w:val="16"/>
          <w:szCs w:val="16"/>
        </w:rPr>
        <w:t xml:space="preserve"> </w:t>
      </w:r>
      <w:r w:rsidR="00661EF9" w:rsidRPr="00715A63">
        <w:t>= 80</w:t>
      </w:r>
      <w:r>
        <w:t>…</w:t>
      </w:r>
      <w:r w:rsidR="00661EF9" w:rsidRPr="00715A63">
        <w:t>120</w:t>
      </w:r>
      <w:r w:rsidR="0027205D" w:rsidRPr="00715A63">
        <w:rPr>
          <w:color w:val="000000"/>
        </w:rPr>
        <w:t>.</w:t>
      </w:r>
    </w:p>
    <w:p w:rsidR="00FB3734" w:rsidRDefault="00FB3734" w:rsidP="00FB3734">
      <w:pPr>
        <w:shd w:val="clear" w:color="auto" w:fill="FFFFFF"/>
        <w:autoSpaceDE w:val="0"/>
        <w:autoSpaceDN w:val="0"/>
        <w:adjustRightInd w:val="0"/>
        <w:spacing w:before="120" w:after="120" w:line="264" w:lineRule="auto"/>
        <w:ind w:firstLine="709"/>
        <w:rPr>
          <w:color w:val="000000"/>
        </w:rPr>
      </w:pPr>
      <w:r>
        <w:rPr>
          <w:color w:val="000000"/>
        </w:rPr>
        <w:t>Размеры шпонок брать из таблицы 2.</w:t>
      </w:r>
    </w:p>
    <w:p w:rsidR="0027205D" w:rsidRPr="00715A63" w:rsidRDefault="0027205D" w:rsidP="00FB3734">
      <w:pPr>
        <w:shd w:val="clear" w:color="auto" w:fill="FFFFFF"/>
        <w:autoSpaceDE w:val="0"/>
        <w:autoSpaceDN w:val="0"/>
        <w:adjustRightInd w:val="0"/>
        <w:spacing w:before="120" w:after="120" w:line="264" w:lineRule="auto"/>
      </w:pPr>
      <w:r w:rsidRPr="00715A63">
        <w:rPr>
          <w:color w:val="000000"/>
        </w:rPr>
        <w:t>Таблица 2</w:t>
      </w:r>
      <w:r w:rsidR="00661EF9" w:rsidRPr="00715A63">
        <w:rPr>
          <w:color w:val="000000"/>
        </w:rPr>
        <w:t xml:space="preserve"> – Параметры шпонок и шпоночного паза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40"/>
        <w:gridCol w:w="1440"/>
        <w:gridCol w:w="1620"/>
        <w:gridCol w:w="1800"/>
        <w:gridCol w:w="1980"/>
      </w:tblGrid>
      <w:tr w:rsidR="0027205D" w:rsidRPr="00715A63">
        <w:trPr>
          <w:trHeight w:val="292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7205D" w:rsidRPr="00715A63" w:rsidRDefault="0027205D" w:rsidP="00FB3734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</w:pPr>
            <w:r w:rsidRPr="00715A63">
              <w:rPr>
                <w:color w:val="000000"/>
              </w:rPr>
              <w:t>Диаметр ва</w:t>
            </w:r>
            <w:r w:rsidR="006D23E8" w:rsidRPr="00715A63">
              <w:rPr>
                <w:color w:val="000000"/>
              </w:rPr>
              <w:t xml:space="preserve">ла, </w:t>
            </w:r>
            <w:r w:rsidR="00FB3734">
              <w:rPr>
                <w:color w:val="000000"/>
              </w:rPr>
              <w:br/>
            </w:r>
            <w:r w:rsidRPr="00715A63">
              <w:rPr>
                <w:color w:val="000000"/>
              </w:rPr>
              <w:t>мм</w:t>
            </w:r>
          </w:p>
        </w:tc>
        <w:tc>
          <w:tcPr>
            <w:tcW w:w="3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205D" w:rsidRPr="00715A63" w:rsidRDefault="0027205D" w:rsidP="00FB3734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</w:pPr>
            <w:r w:rsidRPr="00715A63">
              <w:rPr>
                <w:color w:val="000000"/>
              </w:rPr>
              <w:t>Параметры шпонки,</w:t>
            </w:r>
            <w:r w:rsidR="006D23E8" w:rsidRPr="00715A63">
              <w:rPr>
                <w:color w:val="000000"/>
              </w:rPr>
              <w:t xml:space="preserve"> </w:t>
            </w:r>
            <w:r w:rsidR="00FB3734">
              <w:rPr>
                <w:color w:val="000000"/>
              </w:rPr>
              <w:br/>
            </w:r>
            <w:r w:rsidRPr="00715A63">
              <w:rPr>
                <w:color w:val="000000"/>
              </w:rPr>
              <w:t>мм</w:t>
            </w:r>
          </w:p>
        </w:tc>
        <w:tc>
          <w:tcPr>
            <w:tcW w:w="3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205D" w:rsidRPr="00715A63" w:rsidRDefault="0027205D" w:rsidP="00FB3734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</w:pPr>
            <w:r w:rsidRPr="00715A63">
              <w:rPr>
                <w:color w:val="000000"/>
              </w:rPr>
              <w:t xml:space="preserve">Глубина шпоночного паза, </w:t>
            </w:r>
            <w:r w:rsidR="00FB3734">
              <w:rPr>
                <w:color w:val="000000"/>
              </w:rPr>
              <w:br/>
            </w:r>
            <w:r w:rsidRPr="00715A63">
              <w:rPr>
                <w:color w:val="000000"/>
              </w:rPr>
              <w:t>мм</w:t>
            </w:r>
          </w:p>
        </w:tc>
      </w:tr>
      <w:tr w:rsidR="0027205D" w:rsidRPr="00715A63">
        <w:trPr>
          <w:trHeight w:val="274"/>
        </w:trPr>
        <w:tc>
          <w:tcPr>
            <w:tcW w:w="23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205D" w:rsidRPr="00715A63" w:rsidRDefault="0027205D" w:rsidP="00ED01F0">
            <w:pPr>
              <w:autoSpaceDE w:val="0"/>
              <w:autoSpaceDN w:val="0"/>
              <w:adjustRightInd w:val="0"/>
              <w:spacing w:line="264" w:lineRule="auto"/>
            </w:pPr>
          </w:p>
          <w:p w:rsidR="0027205D" w:rsidRPr="00715A63" w:rsidRDefault="0027205D" w:rsidP="00ED01F0">
            <w:pPr>
              <w:autoSpaceDE w:val="0"/>
              <w:autoSpaceDN w:val="0"/>
              <w:adjustRightInd w:val="0"/>
              <w:spacing w:line="264" w:lineRule="auto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205D" w:rsidRPr="00FB3734" w:rsidRDefault="00FB3734" w:rsidP="00ED01F0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</w:rPr>
            </w:pPr>
            <w:r w:rsidRPr="00715A63">
              <w:rPr>
                <w:color w:val="000000"/>
              </w:rPr>
              <w:t>ш</w:t>
            </w:r>
            <w:r w:rsidR="0027205D" w:rsidRPr="00715A63">
              <w:rPr>
                <w:color w:val="000000"/>
              </w:rPr>
              <w:t>ирина</w:t>
            </w:r>
          </w:p>
          <w:p w:rsidR="00BB4C24" w:rsidRPr="00244187" w:rsidRDefault="00BB4C24" w:rsidP="00ED01F0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  <w:rPr>
                <w:i/>
                <w:sz w:val="26"/>
                <w:szCs w:val="26"/>
              </w:rPr>
            </w:pPr>
            <w:r w:rsidRPr="00244187">
              <w:rPr>
                <w:i/>
                <w:color w:val="000000"/>
                <w:sz w:val="26"/>
                <w:szCs w:val="26"/>
                <w:lang w:val="en-US"/>
              </w:rPr>
              <w:t>t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205D" w:rsidRPr="00FB3734" w:rsidRDefault="00FB3734" w:rsidP="00ED01F0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</w:rPr>
            </w:pPr>
            <w:r w:rsidRPr="00715A63">
              <w:rPr>
                <w:color w:val="000000"/>
              </w:rPr>
              <w:t>в</w:t>
            </w:r>
            <w:r w:rsidR="0027205D" w:rsidRPr="00715A63">
              <w:rPr>
                <w:color w:val="000000"/>
              </w:rPr>
              <w:t>ысота</w:t>
            </w:r>
          </w:p>
          <w:p w:rsidR="00BB4C24" w:rsidRPr="00FB3734" w:rsidRDefault="00244187" w:rsidP="00244187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  <w:rPr>
                <w:i/>
              </w:rPr>
            </w:pPr>
            <w:r w:rsidRPr="00FB3734">
              <w:rPr>
                <w:position w:val="-16"/>
              </w:rPr>
              <w:object w:dxaOrig="279" w:dyaOrig="400">
                <v:shape id="_x0000_i1142" type="#_x0000_t75" style="width:13.5pt;height:19.5pt" o:ole="">
                  <v:imagedata r:id="rId227" o:title=""/>
                </v:shape>
                <o:OLEObject Type="Embed" ProgID="Equation.3" ShapeID="_x0000_i1142" DrawAspect="Content" ObjectID="_1467998903" r:id="rId235"/>
              </w:objec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205D" w:rsidRPr="00FB3734" w:rsidRDefault="00FB3734" w:rsidP="00ED01F0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</w:rPr>
            </w:pPr>
            <w:r w:rsidRPr="00715A63">
              <w:rPr>
                <w:color w:val="000000"/>
              </w:rPr>
              <w:t>в</w:t>
            </w:r>
            <w:r w:rsidR="0027205D" w:rsidRPr="00715A63">
              <w:rPr>
                <w:color w:val="000000"/>
              </w:rPr>
              <w:t>ала</w:t>
            </w:r>
          </w:p>
          <w:p w:rsidR="00BB4C24" w:rsidRPr="00715A63" w:rsidRDefault="00244187" w:rsidP="00244187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  <w:rPr>
                <w:i/>
              </w:rPr>
            </w:pPr>
            <w:r w:rsidRPr="00660E63">
              <w:rPr>
                <w:position w:val="-12"/>
              </w:rPr>
              <w:object w:dxaOrig="279" w:dyaOrig="360">
                <v:shape id="_x0000_i1143" type="#_x0000_t75" style="width:13.5pt;height:18pt" o:ole="">
                  <v:imagedata r:id="rId229" o:title=""/>
                </v:shape>
                <o:OLEObject Type="Embed" ProgID="Equation.3" ShapeID="_x0000_i1143" DrawAspect="Content" ObjectID="_1467998904" r:id="rId236"/>
              </w:objec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205D" w:rsidRPr="00715A63" w:rsidRDefault="00FB3734" w:rsidP="00ED01F0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</w:rPr>
            </w:pPr>
            <w:r w:rsidRPr="00715A63">
              <w:rPr>
                <w:color w:val="000000"/>
              </w:rPr>
              <w:t>с</w:t>
            </w:r>
            <w:r w:rsidR="0027205D" w:rsidRPr="00715A63">
              <w:rPr>
                <w:color w:val="000000"/>
              </w:rPr>
              <w:t>тупицы</w:t>
            </w:r>
          </w:p>
          <w:p w:rsidR="00BB4C24" w:rsidRPr="00FB3734" w:rsidRDefault="00244187" w:rsidP="00244187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  <w:rPr>
                <w:i/>
              </w:rPr>
            </w:pPr>
            <w:r w:rsidRPr="00660E63">
              <w:rPr>
                <w:position w:val="-12"/>
              </w:rPr>
              <w:object w:dxaOrig="279" w:dyaOrig="360">
                <v:shape id="_x0000_i1144" type="#_x0000_t75" style="width:13.5pt;height:18pt" o:ole="">
                  <v:imagedata r:id="rId237" o:title=""/>
                </v:shape>
                <o:OLEObject Type="Embed" ProgID="Equation.3" ShapeID="_x0000_i1144" DrawAspect="Content" ObjectID="_1467998905" r:id="rId238"/>
              </w:object>
            </w:r>
          </w:p>
        </w:tc>
      </w:tr>
      <w:tr w:rsidR="0027205D" w:rsidRPr="00715A63">
        <w:trPr>
          <w:trHeight w:val="284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205D" w:rsidRPr="00715A63" w:rsidRDefault="0027205D" w:rsidP="00244187">
            <w:pPr>
              <w:shd w:val="clear" w:color="auto" w:fill="FFFFFF"/>
              <w:autoSpaceDE w:val="0"/>
              <w:autoSpaceDN w:val="0"/>
              <w:adjustRightInd w:val="0"/>
              <w:spacing w:before="20" w:after="20" w:line="264" w:lineRule="auto"/>
              <w:jc w:val="center"/>
            </w:pPr>
            <w:r w:rsidRPr="00715A63">
              <w:rPr>
                <w:color w:val="000000"/>
              </w:rPr>
              <w:t>Св. 22 до 30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205D" w:rsidRPr="00715A63" w:rsidRDefault="0027205D" w:rsidP="00244187">
            <w:pPr>
              <w:shd w:val="clear" w:color="auto" w:fill="FFFFFF"/>
              <w:autoSpaceDE w:val="0"/>
              <w:autoSpaceDN w:val="0"/>
              <w:adjustRightInd w:val="0"/>
              <w:spacing w:before="20" w:after="20" w:line="264" w:lineRule="auto"/>
              <w:jc w:val="center"/>
            </w:pPr>
            <w:r w:rsidRPr="00715A63">
              <w:rPr>
                <w:color w:val="000000"/>
              </w:rPr>
              <w:t>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205D" w:rsidRPr="00715A63" w:rsidRDefault="0027205D" w:rsidP="00244187">
            <w:pPr>
              <w:shd w:val="clear" w:color="auto" w:fill="FFFFFF"/>
              <w:autoSpaceDE w:val="0"/>
              <w:autoSpaceDN w:val="0"/>
              <w:adjustRightInd w:val="0"/>
              <w:spacing w:before="20" w:after="20" w:line="264" w:lineRule="auto"/>
              <w:jc w:val="center"/>
            </w:pPr>
            <w:r w:rsidRPr="00715A63">
              <w:rPr>
                <w:color w:val="000000"/>
              </w:rPr>
              <w:t>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205D" w:rsidRPr="00715A63" w:rsidRDefault="0027205D" w:rsidP="00244187">
            <w:pPr>
              <w:shd w:val="clear" w:color="auto" w:fill="FFFFFF"/>
              <w:autoSpaceDE w:val="0"/>
              <w:autoSpaceDN w:val="0"/>
              <w:adjustRightInd w:val="0"/>
              <w:spacing w:before="20" w:after="20" w:line="264" w:lineRule="auto"/>
              <w:jc w:val="center"/>
            </w:pPr>
            <w:r w:rsidRPr="00715A63">
              <w:rPr>
                <w:color w:val="000000"/>
              </w:rPr>
              <w:t>4,0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205D" w:rsidRPr="00715A63" w:rsidRDefault="0027205D" w:rsidP="00244187">
            <w:pPr>
              <w:shd w:val="clear" w:color="auto" w:fill="FFFFFF"/>
              <w:autoSpaceDE w:val="0"/>
              <w:autoSpaceDN w:val="0"/>
              <w:adjustRightInd w:val="0"/>
              <w:spacing w:before="20" w:after="20" w:line="264" w:lineRule="auto"/>
              <w:jc w:val="center"/>
            </w:pPr>
            <w:r w:rsidRPr="00715A63">
              <w:rPr>
                <w:color w:val="000000"/>
              </w:rPr>
              <w:t>3,3</w:t>
            </w:r>
          </w:p>
        </w:tc>
      </w:tr>
      <w:tr w:rsidR="0027205D" w:rsidRPr="00715A63">
        <w:trPr>
          <w:trHeight w:val="277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205D" w:rsidRPr="00715A63" w:rsidRDefault="0027205D" w:rsidP="00244187">
            <w:pPr>
              <w:shd w:val="clear" w:color="auto" w:fill="FFFFFF"/>
              <w:autoSpaceDE w:val="0"/>
              <w:autoSpaceDN w:val="0"/>
              <w:adjustRightInd w:val="0"/>
              <w:spacing w:before="20" w:after="20" w:line="264" w:lineRule="auto"/>
              <w:jc w:val="center"/>
            </w:pPr>
            <w:r w:rsidRPr="00715A63">
              <w:rPr>
                <w:color w:val="000000"/>
              </w:rPr>
              <w:t>Св.</w:t>
            </w:r>
            <w:r w:rsidR="00244187">
              <w:rPr>
                <w:color w:val="000000"/>
              </w:rPr>
              <w:t xml:space="preserve"> </w:t>
            </w:r>
            <w:r w:rsidRPr="00715A63">
              <w:rPr>
                <w:color w:val="000000"/>
              </w:rPr>
              <w:t>30 до 38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205D" w:rsidRPr="00715A63" w:rsidRDefault="0027205D" w:rsidP="00244187">
            <w:pPr>
              <w:shd w:val="clear" w:color="auto" w:fill="FFFFFF"/>
              <w:autoSpaceDE w:val="0"/>
              <w:autoSpaceDN w:val="0"/>
              <w:adjustRightInd w:val="0"/>
              <w:spacing w:before="20" w:after="20" w:line="264" w:lineRule="auto"/>
              <w:jc w:val="center"/>
            </w:pPr>
            <w:r w:rsidRPr="00715A63">
              <w:rPr>
                <w:color w:val="000000"/>
              </w:rPr>
              <w:t>10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205D" w:rsidRPr="00715A63" w:rsidRDefault="0027205D" w:rsidP="00244187">
            <w:pPr>
              <w:shd w:val="clear" w:color="auto" w:fill="FFFFFF"/>
              <w:autoSpaceDE w:val="0"/>
              <w:autoSpaceDN w:val="0"/>
              <w:adjustRightInd w:val="0"/>
              <w:spacing w:before="20" w:after="20" w:line="264" w:lineRule="auto"/>
              <w:jc w:val="center"/>
            </w:pPr>
            <w:r w:rsidRPr="00715A63">
              <w:rPr>
                <w:color w:val="000000"/>
              </w:rPr>
              <w:t>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205D" w:rsidRPr="00715A63" w:rsidRDefault="0027205D" w:rsidP="00244187">
            <w:pPr>
              <w:shd w:val="clear" w:color="auto" w:fill="FFFFFF"/>
              <w:autoSpaceDE w:val="0"/>
              <w:autoSpaceDN w:val="0"/>
              <w:adjustRightInd w:val="0"/>
              <w:spacing w:before="20" w:after="20" w:line="264" w:lineRule="auto"/>
              <w:jc w:val="center"/>
            </w:pPr>
            <w:r w:rsidRPr="00715A63">
              <w:rPr>
                <w:color w:val="000000"/>
              </w:rPr>
              <w:t>5,0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205D" w:rsidRPr="00715A63" w:rsidRDefault="0027205D" w:rsidP="00244187">
            <w:pPr>
              <w:shd w:val="clear" w:color="auto" w:fill="FFFFFF"/>
              <w:autoSpaceDE w:val="0"/>
              <w:autoSpaceDN w:val="0"/>
              <w:adjustRightInd w:val="0"/>
              <w:spacing w:before="20" w:after="20" w:line="264" w:lineRule="auto"/>
              <w:jc w:val="center"/>
            </w:pPr>
            <w:r w:rsidRPr="00715A63">
              <w:rPr>
                <w:color w:val="000000"/>
              </w:rPr>
              <w:t>3,3</w:t>
            </w:r>
          </w:p>
        </w:tc>
      </w:tr>
      <w:tr w:rsidR="0027205D" w:rsidRPr="00715A63">
        <w:trPr>
          <w:trHeight w:val="281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205D" w:rsidRPr="00715A63" w:rsidRDefault="0027205D" w:rsidP="00244187">
            <w:pPr>
              <w:shd w:val="clear" w:color="auto" w:fill="FFFFFF"/>
              <w:autoSpaceDE w:val="0"/>
              <w:autoSpaceDN w:val="0"/>
              <w:adjustRightInd w:val="0"/>
              <w:spacing w:before="20" w:after="20" w:line="264" w:lineRule="auto"/>
              <w:jc w:val="center"/>
            </w:pPr>
            <w:r w:rsidRPr="00715A63">
              <w:rPr>
                <w:color w:val="000000"/>
              </w:rPr>
              <w:t>Св. 38 до 44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205D" w:rsidRPr="00715A63" w:rsidRDefault="0027205D" w:rsidP="00244187">
            <w:pPr>
              <w:shd w:val="clear" w:color="auto" w:fill="FFFFFF"/>
              <w:autoSpaceDE w:val="0"/>
              <w:autoSpaceDN w:val="0"/>
              <w:adjustRightInd w:val="0"/>
              <w:spacing w:before="20" w:after="20" w:line="264" w:lineRule="auto"/>
              <w:jc w:val="center"/>
            </w:pPr>
            <w:r w:rsidRPr="00715A63">
              <w:rPr>
                <w:color w:val="000000"/>
              </w:rPr>
              <w:t>12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205D" w:rsidRPr="00715A63" w:rsidRDefault="0027205D" w:rsidP="00244187">
            <w:pPr>
              <w:shd w:val="clear" w:color="auto" w:fill="FFFFFF"/>
              <w:autoSpaceDE w:val="0"/>
              <w:autoSpaceDN w:val="0"/>
              <w:adjustRightInd w:val="0"/>
              <w:spacing w:before="20" w:after="20" w:line="264" w:lineRule="auto"/>
              <w:jc w:val="center"/>
            </w:pPr>
            <w:r w:rsidRPr="00715A63">
              <w:rPr>
                <w:color w:val="000000"/>
              </w:rPr>
              <w:t>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205D" w:rsidRPr="00715A63" w:rsidRDefault="0027205D" w:rsidP="00244187">
            <w:pPr>
              <w:shd w:val="clear" w:color="auto" w:fill="FFFFFF"/>
              <w:autoSpaceDE w:val="0"/>
              <w:autoSpaceDN w:val="0"/>
              <w:adjustRightInd w:val="0"/>
              <w:spacing w:before="20" w:after="20" w:line="264" w:lineRule="auto"/>
              <w:jc w:val="center"/>
            </w:pPr>
            <w:r w:rsidRPr="00715A63">
              <w:rPr>
                <w:color w:val="000000"/>
              </w:rPr>
              <w:t>5,0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205D" w:rsidRPr="00715A63" w:rsidRDefault="0027205D" w:rsidP="00244187">
            <w:pPr>
              <w:shd w:val="clear" w:color="auto" w:fill="FFFFFF"/>
              <w:autoSpaceDE w:val="0"/>
              <w:autoSpaceDN w:val="0"/>
              <w:adjustRightInd w:val="0"/>
              <w:spacing w:before="20" w:after="20" w:line="264" w:lineRule="auto"/>
              <w:jc w:val="center"/>
            </w:pPr>
            <w:r w:rsidRPr="00715A63">
              <w:rPr>
                <w:color w:val="000000"/>
              </w:rPr>
              <w:t>3,3</w:t>
            </w:r>
          </w:p>
        </w:tc>
      </w:tr>
      <w:tr w:rsidR="0027205D" w:rsidRPr="00715A63">
        <w:trPr>
          <w:trHeight w:val="281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205D" w:rsidRPr="00715A63" w:rsidRDefault="0027205D" w:rsidP="00244187">
            <w:pPr>
              <w:shd w:val="clear" w:color="auto" w:fill="FFFFFF"/>
              <w:autoSpaceDE w:val="0"/>
              <w:autoSpaceDN w:val="0"/>
              <w:adjustRightInd w:val="0"/>
              <w:spacing w:before="20" w:after="20" w:line="264" w:lineRule="auto"/>
              <w:jc w:val="center"/>
            </w:pPr>
            <w:r w:rsidRPr="00715A63">
              <w:rPr>
                <w:color w:val="000000"/>
              </w:rPr>
              <w:t>Св.</w:t>
            </w:r>
            <w:r w:rsidR="00244187">
              <w:rPr>
                <w:color w:val="000000"/>
              </w:rPr>
              <w:t xml:space="preserve"> </w:t>
            </w:r>
            <w:r w:rsidRPr="00715A63">
              <w:rPr>
                <w:color w:val="000000"/>
              </w:rPr>
              <w:t>44 до 50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205D" w:rsidRPr="00715A63" w:rsidRDefault="0027205D" w:rsidP="00244187">
            <w:pPr>
              <w:shd w:val="clear" w:color="auto" w:fill="FFFFFF"/>
              <w:autoSpaceDE w:val="0"/>
              <w:autoSpaceDN w:val="0"/>
              <w:adjustRightInd w:val="0"/>
              <w:spacing w:before="20" w:after="20" w:line="264" w:lineRule="auto"/>
              <w:jc w:val="center"/>
            </w:pPr>
            <w:r w:rsidRPr="00715A63">
              <w:rPr>
                <w:color w:val="000000"/>
              </w:rPr>
              <w:t>14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205D" w:rsidRPr="00715A63" w:rsidRDefault="0027205D" w:rsidP="00244187">
            <w:pPr>
              <w:shd w:val="clear" w:color="auto" w:fill="FFFFFF"/>
              <w:autoSpaceDE w:val="0"/>
              <w:autoSpaceDN w:val="0"/>
              <w:adjustRightInd w:val="0"/>
              <w:spacing w:before="20" w:after="20" w:line="264" w:lineRule="auto"/>
              <w:jc w:val="center"/>
            </w:pPr>
            <w:r w:rsidRPr="00715A63">
              <w:rPr>
                <w:color w:val="000000"/>
              </w:rPr>
              <w:t>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205D" w:rsidRPr="00715A63" w:rsidRDefault="0027205D" w:rsidP="00244187">
            <w:pPr>
              <w:shd w:val="clear" w:color="auto" w:fill="FFFFFF"/>
              <w:autoSpaceDE w:val="0"/>
              <w:autoSpaceDN w:val="0"/>
              <w:adjustRightInd w:val="0"/>
              <w:spacing w:before="20" w:after="20" w:line="264" w:lineRule="auto"/>
              <w:jc w:val="center"/>
            </w:pPr>
            <w:r w:rsidRPr="00715A63">
              <w:rPr>
                <w:color w:val="000000"/>
              </w:rPr>
              <w:t>5,5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205D" w:rsidRPr="00715A63" w:rsidRDefault="0027205D" w:rsidP="00244187">
            <w:pPr>
              <w:shd w:val="clear" w:color="auto" w:fill="FFFFFF"/>
              <w:autoSpaceDE w:val="0"/>
              <w:autoSpaceDN w:val="0"/>
              <w:adjustRightInd w:val="0"/>
              <w:spacing w:before="20" w:after="20" w:line="264" w:lineRule="auto"/>
              <w:jc w:val="center"/>
            </w:pPr>
            <w:r w:rsidRPr="00715A63">
              <w:rPr>
                <w:color w:val="000000"/>
              </w:rPr>
              <w:t>3,8</w:t>
            </w:r>
          </w:p>
        </w:tc>
      </w:tr>
      <w:tr w:rsidR="0027205D" w:rsidRPr="00715A63">
        <w:trPr>
          <w:trHeight w:val="284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205D" w:rsidRPr="00715A63" w:rsidRDefault="0027205D" w:rsidP="00244187">
            <w:pPr>
              <w:shd w:val="clear" w:color="auto" w:fill="FFFFFF"/>
              <w:autoSpaceDE w:val="0"/>
              <w:autoSpaceDN w:val="0"/>
              <w:adjustRightInd w:val="0"/>
              <w:spacing w:before="20" w:after="20" w:line="264" w:lineRule="auto"/>
              <w:jc w:val="center"/>
            </w:pPr>
            <w:r w:rsidRPr="00715A63">
              <w:rPr>
                <w:color w:val="000000"/>
              </w:rPr>
              <w:t>Св. 50 до 58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205D" w:rsidRPr="00715A63" w:rsidRDefault="0027205D" w:rsidP="00244187">
            <w:pPr>
              <w:shd w:val="clear" w:color="auto" w:fill="FFFFFF"/>
              <w:autoSpaceDE w:val="0"/>
              <w:autoSpaceDN w:val="0"/>
              <w:adjustRightInd w:val="0"/>
              <w:spacing w:before="20" w:after="20" w:line="264" w:lineRule="auto"/>
              <w:jc w:val="center"/>
            </w:pPr>
            <w:r w:rsidRPr="00715A63">
              <w:rPr>
                <w:color w:val="000000"/>
              </w:rPr>
              <w:t>16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205D" w:rsidRPr="00715A63" w:rsidRDefault="0027205D" w:rsidP="00244187">
            <w:pPr>
              <w:shd w:val="clear" w:color="auto" w:fill="FFFFFF"/>
              <w:autoSpaceDE w:val="0"/>
              <w:autoSpaceDN w:val="0"/>
              <w:adjustRightInd w:val="0"/>
              <w:spacing w:before="20" w:after="20" w:line="264" w:lineRule="auto"/>
              <w:jc w:val="center"/>
            </w:pPr>
            <w:r w:rsidRPr="00715A63">
              <w:rPr>
                <w:color w:val="000000"/>
              </w:rPr>
              <w:t>10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205D" w:rsidRPr="00715A63" w:rsidRDefault="0027205D" w:rsidP="00244187">
            <w:pPr>
              <w:shd w:val="clear" w:color="auto" w:fill="FFFFFF"/>
              <w:autoSpaceDE w:val="0"/>
              <w:autoSpaceDN w:val="0"/>
              <w:adjustRightInd w:val="0"/>
              <w:spacing w:before="20" w:after="20" w:line="264" w:lineRule="auto"/>
              <w:jc w:val="center"/>
            </w:pPr>
            <w:r w:rsidRPr="00715A63">
              <w:rPr>
                <w:color w:val="000000"/>
              </w:rPr>
              <w:t>6,0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205D" w:rsidRPr="00715A63" w:rsidRDefault="0027205D" w:rsidP="00244187">
            <w:pPr>
              <w:shd w:val="clear" w:color="auto" w:fill="FFFFFF"/>
              <w:autoSpaceDE w:val="0"/>
              <w:autoSpaceDN w:val="0"/>
              <w:adjustRightInd w:val="0"/>
              <w:spacing w:before="20" w:after="20" w:line="264" w:lineRule="auto"/>
              <w:jc w:val="center"/>
            </w:pPr>
            <w:r w:rsidRPr="00715A63">
              <w:rPr>
                <w:color w:val="000000"/>
              </w:rPr>
              <w:t>4,3</w:t>
            </w:r>
          </w:p>
        </w:tc>
      </w:tr>
      <w:tr w:rsidR="0027205D" w:rsidRPr="00715A63">
        <w:trPr>
          <w:trHeight w:val="302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205D" w:rsidRPr="00715A63" w:rsidRDefault="0027205D" w:rsidP="00244187">
            <w:pPr>
              <w:shd w:val="clear" w:color="auto" w:fill="FFFFFF"/>
              <w:autoSpaceDE w:val="0"/>
              <w:autoSpaceDN w:val="0"/>
              <w:adjustRightInd w:val="0"/>
              <w:spacing w:before="20" w:after="20" w:line="264" w:lineRule="auto"/>
              <w:jc w:val="center"/>
            </w:pPr>
            <w:r w:rsidRPr="00715A63">
              <w:rPr>
                <w:color w:val="000000"/>
              </w:rPr>
              <w:t>Св. 58 до 65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205D" w:rsidRPr="00715A63" w:rsidRDefault="0027205D" w:rsidP="00244187">
            <w:pPr>
              <w:shd w:val="clear" w:color="auto" w:fill="FFFFFF"/>
              <w:autoSpaceDE w:val="0"/>
              <w:autoSpaceDN w:val="0"/>
              <w:adjustRightInd w:val="0"/>
              <w:spacing w:before="20" w:after="20" w:line="264" w:lineRule="auto"/>
              <w:jc w:val="center"/>
            </w:pPr>
            <w:r w:rsidRPr="00715A63">
              <w:rPr>
                <w:color w:val="000000"/>
              </w:rPr>
              <w:t>18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205D" w:rsidRPr="00715A63" w:rsidRDefault="0027205D" w:rsidP="00244187">
            <w:pPr>
              <w:shd w:val="clear" w:color="auto" w:fill="FFFFFF"/>
              <w:autoSpaceDE w:val="0"/>
              <w:autoSpaceDN w:val="0"/>
              <w:adjustRightInd w:val="0"/>
              <w:spacing w:before="20" w:after="20" w:line="264" w:lineRule="auto"/>
              <w:jc w:val="center"/>
            </w:pPr>
            <w:r w:rsidRPr="00715A63">
              <w:rPr>
                <w:color w:val="000000"/>
              </w:rPr>
              <w:t>11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205D" w:rsidRPr="00715A63" w:rsidRDefault="0027205D" w:rsidP="00244187">
            <w:pPr>
              <w:shd w:val="clear" w:color="auto" w:fill="FFFFFF"/>
              <w:autoSpaceDE w:val="0"/>
              <w:autoSpaceDN w:val="0"/>
              <w:adjustRightInd w:val="0"/>
              <w:spacing w:before="20" w:after="20" w:line="264" w:lineRule="auto"/>
              <w:jc w:val="center"/>
            </w:pPr>
            <w:r w:rsidRPr="00715A63">
              <w:rPr>
                <w:color w:val="000000"/>
              </w:rPr>
              <w:t>7,0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205D" w:rsidRPr="00715A63" w:rsidRDefault="0027205D" w:rsidP="00244187">
            <w:pPr>
              <w:shd w:val="clear" w:color="auto" w:fill="FFFFFF"/>
              <w:autoSpaceDE w:val="0"/>
              <w:autoSpaceDN w:val="0"/>
              <w:adjustRightInd w:val="0"/>
              <w:spacing w:before="20" w:after="20" w:line="264" w:lineRule="auto"/>
              <w:jc w:val="center"/>
            </w:pPr>
            <w:r w:rsidRPr="00715A63">
              <w:rPr>
                <w:color w:val="000000"/>
              </w:rPr>
              <w:t>4,4</w:t>
            </w:r>
          </w:p>
        </w:tc>
      </w:tr>
    </w:tbl>
    <w:p w:rsidR="0027205D" w:rsidRPr="00715A63" w:rsidRDefault="0027205D" w:rsidP="00ED01F0">
      <w:pPr>
        <w:shd w:val="clear" w:color="auto" w:fill="FFFFFF"/>
        <w:autoSpaceDE w:val="0"/>
        <w:autoSpaceDN w:val="0"/>
        <w:adjustRightInd w:val="0"/>
        <w:spacing w:line="264" w:lineRule="auto"/>
        <w:rPr>
          <w:color w:val="000000"/>
        </w:rPr>
      </w:pPr>
    </w:p>
    <w:p w:rsidR="00244187" w:rsidRDefault="0027205D" w:rsidP="00ED01F0">
      <w:pPr>
        <w:shd w:val="clear" w:color="auto" w:fill="FFFFFF"/>
        <w:autoSpaceDE w:val="0"/>
        <w:autoSpaceDN w:val="0"/>
        <w:adjustRightInd w:val="0"/>
        <w:spacing w:line="264" w:lineRule="auto"/>
        <w:ind w:firstLine="720"/>
        <w:rPr>
          <w:color w:val="000000"/>
        </w:rPr>
      </w:pPr>
      <w:r w:rsidRPr="00715A63">
        <w:rPr>
          <w:color w:val="000000"/>
        </w:rPr>
        <w:t>Д</w:t>
      </w:r>
      <w:r w:rsidR="00244187">
        <w:rPr>
          <w:color w:val="000000"/>
        </w:rPr>
        <w:t>л</w:t>
      </w:r>
      <w:r w:rsidRPr="00715A63">
        <w:rPr>
          <w:color w:val="000000"/>
        </w:rPr>
        <w:t>ины шпонок выбирают из ря</w:t>
      </w:r>
      <w:r w:rsidR="00244187">
        <w:rPr>
          <w:color w:val="000000"/>
        </w:rPr>
        <w:t>да</w:t>
      </w:r>
      <w:r w:rsidRPr="00715A63">
        <w:rPr>
          <w:color w:val="000000"/>
        </w:rPr>
        <w:t xml:space="preserve"> </w:t>
      </w:r>
    </w:p>
    <w:p w:rsidR="00244187" w:rsidRDefault="0027205D" w:rsidP="00244187">
      <w:pPr>
        <w:shd w:val="clear" w:color="auto" w:fill="FFFFFF"/>
        <w:autoSpaceDE w:val="0"/>
        <w:autoSpaceDN w:val="0"/>
        <w:adjustRightInd w:val="0"/>
        <w:spacing w:before="120" w:after="120" w:line="264" w:lineRule="auto"/>
        <w:jc w:val="center"/>
        <w:rPr>
          <w:color w:val="000000"/>
        </w:rPr>
      </w:pPr>
      <w:r w:rsidRPr="00715A63">
        <w:rPr>
          <w:color w:val="000000"/>
        </w:rPr>
        <w:t>25; 28; 32; 36; 40; 45; 50; 56; 63; 70; 80; 90; 100</w:t>
      </w:r>
    </w:p>
    <w:p w:rsidR="0027205D" w:rsidRPr="00715A63" w:rsidRDefault="0027205D" w:rsidP="00244187">
      <w:pPr>
        <w:shd w:val="clear" w:color="auto" w:fill="FFFFFF"/>
        <w:autoSpaceDE w:val="0"/>
        <w:autoSpaceDN w:val="0"/>
        <w:adjustRightInd w:val="0"/>
        <w:spacing w:line="264" w:lineRule="auto"/>
      </w:pPr>
      <w:r w:rsidRPr="00715A63">
        <w:rPr>
          <w:color w:val="000000"/>
        </w:rPr>
        <w:t xml:space="preserve">(принимают на </w:t>
      </w:r>
      <w:smartTag w:uri="urn:schemas-microsoft-com:office:smarttags" w:element="metricconverter">
        <w:smartTagPr>
          <w:attr w:name="ProductID" w:val="10 мм"/>
        </w:smartTagPr>
        <w:r w:rsidRPr="00715A63">
          <w:rPr>
            <w:color w:val="000000"/>
          </w:rPr>
          <w:t>10 мм</w:t>
        </w:r>
      </w:smartTag>
      <w:r w:rsidRPr="00715A63">
        <w:rPr>
          <w:color w:val="000000"/>
        </w:rPr>
        <w:t xml:space="preserve"> меньше длины ступицы).</w:t>
      </w:r>
    </w:p>
    <w:p w:rsidR="0027205D" w:rsidRPr="00715A63" w:rsidRDefault="0027205D" w:rsidP="00ED01F0">
      <w:pPr>
        <w:shd w:val="clear" w:color="auto" w:fill="FFFFFF"/>
        <w:autoSpaceDE w:val="0"/>
        <w:autoSpaceDN w:val="0"/>
        <w:adjustRightInd w:val="0"/>
        <w:spacing w:line="264" w:lineRule="auto"/>
        <w:ind w:firstLine="720"/>
      </w:pPr>
      <w:r w:rsidRPr="00715A63">
        <w:rPr>
          <w:color w:val="000000"/>
        </w:rPr>
        <w:t xml:space="preserve">Материал шпонок </w:t>
      </w:r>
      <w:r w:rsidR="00CB5AEC" w:rsidRPr="00715A63">
        <w:rPr>
          <w:iCs/>
          <w:color w:val="000000"/>
        </w:rPr>
        <w:t>–</w:t>
      </w:r>
      <w:r w:rsidRPr="00715A63">
        <w:rPr>
          <w:i/>
          <w:iCs/>
          <w:color w:val="000000"/>
        </w:rPr>
        <w:t xml:space="preserve"> </w:t>
      </w:r>
      <w:r w:rsidRPr="00715A63">
        <w:rPr>
          <w:color w:val="000000"/>
        </w:rPr>
        <w:t>сталь чистотянутая (сталь 40,</w:t>
      </w:r>
      <w:r w:rsidR="00654D3A">
        <w:rPr>
          <w:color w:val="000000"/>
        </w:rPr>
        <w:t xml:space="preserve"> </w:t>
      </w:r>
      <w:r w:rsidRPr="00715A63">
        <w:rPr>
          <w:color w:val="000000"/>
        </w:rPr>
        <w:t>45 и др.).</w:t>
      </w:r>
    </w:p>
    <w:p w:rsidR="00A43905" w:rsidRPr="00715A63" w:rsidRDefault="0027205D" w:rsidP="00ED01F0">
      <w:pPr>
        <w:shd w:val="clear" w:color="auto" w:fill="FFFFFF"/>
        <w:autoSpaceDE w:val="0"/>
        <w:autoSpaceDN w:val="0"/>
        <w:adjustRightInd w:val="0"/>
        <w:spacing w:line="264" w:lineRule="auto"/>
        <w:ind w:firstLine="720"/>
        <w:rPr>
          <w:color w:val="000000"/>
        </w:rPr>
      </w:pPr>
      <w:r w:rsidRPr="00715A63">
        <w:rPr>
          <w:color w:val="000000"/>
        </w:rPr>
        <w:t xml:space="preserve">Для одного </w:t>
      </w:r>
      <w:r w:rsidR="0094340F" w:rsidRPr="00715A63">
        <w:rPr>
          <w:color w:val="000000"/>
        </w:rPr>
        <w:t xml:space="preserve">диаметра </w:t>
      </w:r>
      <w:r w:rsidRPr="00715A63">
        <w:rPr>
          <w:color w:val="000000"/>
        </w:rPr>
        <w:t>вала все шпонки принимаются одного размера.</w:t>
      </w:r>
    </w:p>
    <w:p w:rsidR="0027205D" w:rsidRDefault="0027205D" w:rsidP="00ED01F0">
      <w:pPr>
        <w:shd w:val="clear" w:color="auto" w:fill="FFFFFF"/>
        <w:autoSpaceDE w:val="0"/>
        <w:autoSpaceDN w:val="0"/>
        <w:adjustRightInd w:val="0"/>
        <w:spacing w:line="264" w:lineRule="auto"/>
        <w:ind w:firstLine="720"/>
        <w:rPr>
          <w:color w:val="000000"/>
        </w:rPr>
      </w:pPr>
      <w:r w:rsidRPr="00715A63">
        <w:rPr>
          <w:color w:val="000000"/>
        </w:rPr>
        <w:t xml:space="preserve"> </w:t>
      </w:r>
    </w:p>
    <w:p w:rsidR="0027205D" w:rsidRPr="00715A63" w:rsidRDefault="00E77F29" w:rsidP="00B45389">
      <w:pPr>
        <w:pStyle w:val="a6"/>
        <w:spacing w:line="276" w:lineRule="auto"/>
        <w:ind w:firstLine="709"/>
        <w:rPr>
          <w:b/>
          <w:bCs/>
          <w:sz w:val="24"/>
          <w:szCs w:val="24"/>
        </w:rPr>
      </w:pPr>
      <w:r w:rsidRPr="00715A63">
        <w:rPr>
          <w:b/>
          <w:bCs/>
          <w:sz w:val="24"/>
          <w:szCs w:val="24"/>
        </w:rPr>
        <w:t xml:space="preserve">6.8 </w:t>
      </w:r>
      <w:r w:rsidR="0027205D" w:rsidRPr="00715A63">
        <w:rPr>
          <w:b/>
          <w:bCs/>
          <w:sz w:val="24"/>
          <w:szCs w:val="24"/>
        </w:rPr>
        <w:t>Эскизная компоновка редуктора</w:t>
      </w:r>
    </w:p>
    <w:p w:rsidR="0027205D" w:rsidRPr="00715A63" w:rsidRDefault="0027205D" w:rsidP="00B45389">
      <w:pPr>
        <w:shd w:val="clear" w:color="auto" w:fill="FFFFFF"/>
        <w:autoSpaceDE w:val="0"/>
        <w:autoSpaceDN w:val="0"/>
        <w:adjustRightInd w:val="0"/>
        <w:spacing w:line="276" w:lineRule="auto"/>
        <w:ind w:firstLine="720"/>
        <w:rPr>
          <w:color w:val="000000"/>
        </w:rPr>
      </w:pPr>
    </w:p>
    <w:p w:rsidR="0027205D" w:rsidRPr="00715A63" w:rsidRDefault="0027205D" w:rsidP="00B45389">
      <w:pPr>
        <w:shd w:val="clear" w:color="auto" w:fill="FFFFFF"/>
        <w:autoSpaceDE w:val="0"/>
        <w:autoSpaceDN w:val="0"/>
        <w:adjustRightInd w:val="0"/>
        <w:spacing w:line="276" w:lineRule="auto"/>
        <w:ind w:firstLine="720"/>
        <w:jc w:val="both"/>
      </w:pPr>
      <w:r w:rsidRPr="00715A63">
        <w:rPr>
          <w:color w:val="000000"/>
        </w:rPr>
        <w:t>Компоновка редуктора производится на миллиметровой бумаге, все детали вычерчиваются упрощенно в масштабе. В результате компоновки определяют габариты редуктора, расстояния между опорами и плоскостями приложения сил, необходимые для дальнейших расчетов.</w:t>
      </w:r>
    </w:p>
    <w:p w:rsidR="0027205D" w:rsidRPr="00715A63" w:rsidRDefault="0027205D" w:rsidP="00B45389">
      <w:pPr>
        <w:shd w:val="clear" w:color="auto" w:fill="FFFFFF"/>
        <w:autoSpaceDE w:val="0"/>
        <w:autoSpaceDN w:val="0"/>
        <w:adjustRightInd w:val="0"/>
        <w:spacing w:line="276" w:lineRule="auto"/>
        <w:ind w:firstLine="720"/>
        <w:jc w:val="both"/>
      </w:pPr>
      <w:r w:rsidRPr="00715A63">
        <w:rPr>
          <w:color w:val="000000"/>
        </w:rPr>
        <w:t>Компоновка начинается с проведения межосевых расстояний или конусных углов. Затем изображаются контуры зубчатых колёс в виде прямоугольников. Проводятся диаметры различных участков валов.</w:t>
      </w:r>
    </w:p>
    <w:p w:rsidR="0027205D" w:rsidRPr="00715A63" w:rsidRDefault="0027205D" w:rsidP="00B45389">
      <w:pPr>
        <w:shd w:val="clear" w:color="auto" w:fill="FFFFFF"/>
        <w:autoSpaceDE w:val="0"/>
        <w:autoSpaceDN w:val="0"/>
        <w:adjustRightInd w:val="0"/>
        <w:spacing w:line="276" w:lineRule="auto"/>
        <w:ind w:firstLine="720"/>
        <w:jc w:val="both"/>
      </w:pPr>
      <w:r w:rsidRPr="00715A63">
        <w:rPr>
          <w:color w:val="000000"/>
        </w:rPr>
        <w:t>В редукторах, как правило, применяются подшипники качения. С цилиндрическими зубчатыми колесами могут применяться шариковые радиальные или роликовые конические подшипники. В редукторах с червячной или конической передачей рекомендуются роликовые кони</w:t>
      </w:r>
      <w:r w:rsidRPr="00715A63">
        <w:rPr>
          <w:color w:val="000000"/>
        </w:rPr>
        <w:softHyphen/>
        <w:t>ческие</w:t>
      </w:r>
      <w:r w:rsidR="00616602" w:rsidRPr="00715A63">
        <w:rPr>
          <w:color w:val="000000"/>
        </w:rPr>
        <w:t xml:space="preserve"> подшипники</w:t>
      </w:r>
      <w:r w:rsidRPr="00715A63">
        <w:rPr>
          <w:color w:val="000000"/>
        </w:rPr>
        <w:t>, так как в этих передачах значительные осевые силы.</w:t>
      </w:r>
    </w:p>
    <w:p w:rsidR="0027205D" w:rsidRPr="00715A63" w:rsidRDefault="0027205D" w:rsidP="00B45389">
      <w:pPr>
        <w:shd w:val="clear" w:color="auto" w:fill="FFFFFF"/>
        <w:autoSpaceDE w:val="0"/>
        <w:autoSpaceDN w:val="0"/>
        <w:adjustRightInd w:val="0"/>
        <w:spacing w:line="276" w:lineRule="auto"/>
        <w:ind w:firstLine="720"/>
        <w:jc w:val="both"/>
      </w:pPr>
      <w:r w:rsidRPr="00715A63">
        <w:rPr>
          <w:color w:val="000000"/>
        </w:rPr>
        <w:t xml:space="preserve">Предварительно, в зависимости от типа редуктора, принимаются подшипники по посадочному диаметру легкой серии. Выписывается из каталога номер подшипника, наружный диаметр, ширина, статическая и динамическая грузоподъемность для каждого </w:t>
      </w:r>
      <w:r w:rsidR="00244187">
        <w:rPr>
          <w:color w:val="000000"/>
        </w:rPr>
        <w:br/>
      </w:r>
      <w:r w:rsidRPr="00715A63">
        <w:rPr>
          <w:color w:val="000000"/>
        </w:rPr>
        <w:t>вала.</w:t>
      </w:r>
    </w:p>
    <w:p w:rsidR="0027205D" w:rsidRPr="00715A63" w:rsidRDefault="0027205D" w:rsidP="00B45389">
      <w:pPr>
        <w:shd w:val="clear" w:color="auto" w:fill="FFFFFF"/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</w:rPr>
      </w:pPr>
      <w:r w:rsidRPr="00715A63">
        <w:rPr>
          <w:color w:val="000000"/>
        </w:rPr>
        <w:t>Затем подшипники размещаются на валах на расстоянии 5...10 мм от торцов близлеж</w:t>
      </w:r>
      <w:r w:rsidR="008C6E9D" w:rsidRPr="00715A63">
        <w:rPr>
          <w:color w:val="000000"/>
        </w:rPr>
        <w:t>ащих зубчатых колес</w:t>
      </w:r>
      <w:r w:rsidRPr="00715A63">
        <w:rPr>
          <w:color w:val="000000"/>
        </w:rPr>
        <w:t>. Проводятся контуры внутренней поверхности стенки корпуса редуктора, затем на расстоянии толщины стенки проводятся контуры внешней поверхности.</w:t>
      </w:r>
      <w:r w:rsidR="008C6E9D" w:rsidRPr="00715A63">
        <w:rPr>
          <w:color w:val="000000"/>
        </w:rPr>
        <w:t xml:space="preserve"> </w:t>
      </w:r>
    </w:p>
    <w:p w:rsidR="0027205D" w:rsidRPr="00715A63" w:rsidRDefault="0027205D" w:rsidP="00B45389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center"/>
        <w:rPr>
          <w:b/>
          <w:color w:val="000000"/>
        </w:rPr>
      </w:pPr>
    </w:p>
    <w:p w:rsidR="0027205D" w:rsidRPr="00715A63" w:rsidRDefault="00E77F29" w:rsidP="00B45389">
      <w:pPr>
        <w:pStyle w:val="a6"/>
        <w:spacing w:line="276" w:lineRule="auto"/>
        <w:ind w:firstLine="709"/>
        <w:jc w:val="left"/>
        <w:rPr>
          <w:b/>
          <w:bCs/>
          <w:sz w:val="24"/>
          <w:szCs w:val="24"/>
        </w:rPr>
      </w:pPr>
      <w:r w:rsidRPr="00715A63">
        <w:rPr>
          <w:b/>
          <w:bCs/>
          <w:sz w:val="24"/>
          <w:szCs w:val="24"/>
        </w:rPr>
        <w:t xml:space="preserve">6.9 </w:t>
      </w:r>
      <w:r w:rsidR="0027205D" w:rsidRPr="00715A63">
        <w:rPr>
          <w:b/>
          <w:bCs/>
          <w:sz w:val="24"/>
          <w:szCs w:val="24"/>
        </w:rPr>
        <w:t>Определение реакций опор и подбор подшипников качения</w:t>
      </w:r>
    </w:p>
    <w:p w:rsidR="0027205D" w:rsidRPr="00715A63" w:rsidRDefault="0027205D" w:rsidP="00B45389">
      <w:pPr>
        <w:shd w:val="clear" w:color="auto" w:fill="FFFFFF"/>
        <w:autoSpaceDE w:val="0"/>
        <w:autoSpaceDN w:val="0"/>
        <w:adjustRightInd w:val="0"/>
        <w:spacing w:line="276" w:lineRule="auto"/>
        <w:ind w:firstLine="720"/>
        <w:rPr>
          <w:rFonts w:ascii="Arial" w:hAnsi="Arial" w:cs="Arial"/>
          <w:color w:val="000000"/>
        </w:rPr>
      </w:pPr>
    </w:p>
    <w:p w:rsidR="0027205D" w:rsidRPr="00715A63" w:rsidRDefault="0027205D" w:rsidP="00B45389">
      <w:pPr>
        <w:shd w:val="clear" w:color="auto" w:fill="FFFFFF"/>
        <w:autoSpaceDE w:val="0"/>
        <w:autoSpaceDN w:val="0"/>
        <w:adjustRightInd w:val="0"/>
        <w:spacing w:line="276" w:lineRule="auto"/>
        <w:ind w:firstLine="720"/>
        <w:jc w:val="both"/>
      </w:pPr>
      <w:r w:rsidRPr="00715A63">
        <w:rPr>
          <w:color w:val="000000"/>
        </w:rPr>
        <w:t xml:space="preserve">По эскизной компоновке редуктора составляются расчетные схемы </w:t>
      </w:r>
      <w:r w:rsidR="00A030AE" w:rsidRPr="00715A63">
        <w:rPr>
          <w:color w:val="000000"/>
        </w:rPr>
        <w:t xml:space="preserve">всех валов. Валы рассматриваются как </w:t>
      </w:r>
      <w:r w:rsidR="00616602" w:rsidRPr="00715A63">
        <w:rPr>
          <w:color w:val="000000"/>
        </w:rPr>
        <w:t>круглые</w:t>
      </w:r>
      <w:r w:rsidRPr="00715A63">
        <w:rPr>
          <w:color w:val="000000"/>
        </w:rPr>
        <w:t xml:space="preserve"> балк</w:t>
      </w:r>
      <w:r w:rsidR="00616602" w:rsidRPr="00715A63">
        <w:rPr>
          <w:color w:val="000000"/>
        </w:rPr>
        <w:t xml:space="preserve">и </w:t>
      </w:r>
      <w:r w:rsidRPr="00715A63">
        <w:rPr>
          <w:color w:val="000000"/>
        </w:rPr>
        <w:t xml:space="preserve"> на двух опорах. Силы, действующие в зацеплении, прикладываются в средней плоскости зубчатых колес на делительном диаметре. Затем по методи</w:t>
      </w:r>
      <w:r w:rsidRPr="00715A63">
        <w:rPr>
          <w:color w:val="000000"/>
        </w:rPr>
        <w:softHyphen/>
        <w:t>ке курса «Сопротивление материалов» определяются вертикальные и горизонтальные реакции опор, а потом и полные реакции опор:</w:t>
      </w:r>
    </w:p>
    <w:p w:rsidR="0027205D" w:rsidRPr="00715A63" w:rsidRDefault="00244187" w:rsidP="00B45389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center"/>
      </w:pPr>
      <w:r w:rsidRPr="00244187">
        <w:rPr>
          <w:color w:val="000000"/>
          <w:position w:val="-14"/>
        </w:rPr>
        <w:object w:dxaOrig="1920" w:dyaOrig="480">
          <v:shape id="_x0000_i1145" type="#_x0000_t75" style="width:96pt;height:24pt" o:ole="">
            <v:imagedata r:id="rId239" o:title=""/>
          </v:shape>
          <o:OLEObject Type="Embed" ProgID="Equation.3" ShapeID="_x0000_i1145" DrawAspect="Content" ObjectID="_1467998906" r:id="rId240"/>
        </w:object>
      </w:r>
      <w:r w:rsidR="0027205D" w:rsidRPr="00715A63">
        <w:rPr>
          <w:color w:val="000000"/>
        </w:rPr>
        <w:t xml:space="preserve"> и </w:t>
      </w:r>
      <w:r w:rsidRPr="00244187">
        <w:rPr>
          <w:color w:val="000000"/>
          <w:position w:val="-14"/>
        </w:rPr>
        <w:object w:dxaOrig="1960" w:dyaOrig="480">
          <v:shape id="_x0000_i1146" type="#_x0000_t75" style="width:97.5pt;height:24pt" o:ole="">
            <v:imagedata r:id="rId241" o:title=""/>
          </v:shape>
          <o:OLEObject Type="Embed" ProgID="Equation.3" ShapeID="_x0000_i1146" DrawAspect="Content" ObjectID="_1467998907" r:id="rId242"/>
        </w:object>
      </w:r>
    </w:p>
    <w:p w:rsidR="0027205D" w:rsidRPr="00715A63" w:rsidRDefault="0027205D" w:rsidP="00B45389">
      <w:pPr>
        <w:shd w:val="clear" w:color="auto" w:fill="FFFFFF"/>
        <w:autoSpaceDE w:val="0"/>
        <w:autoSpaceDN w:val="0"/>
        <w:adjustRightInd w:val="0"/>
        <w:spacing w:line="276" w:lineRule="auto"/>
        <w:ind w:firstLine="720"/>
        <w:jc w:val="both"/>
      </w:pPr>
      <w:r w:rsidRPr="00715A63">
        <w:rPr>
          <w:color w:val="000000"/>
        </w:rPr>
        <w:t>Проверка подшипника для каждого вала ведется по максимальной величине полной реакции. Выбранные при эскизной компоновке под</w:t>
      </w:r>
      <w:r w:rsidRPr="00715A63">
        <w:rPr>
          <w:color w:val="000000"/>
        </w:rPr>
        <w:softHyphen/>
        <w:t>шипники проверяются по динамической грузоподъемности</w:t>
      </w:r>
    </w:p>
    <w:p w:rsidR="0027205D" w:rsidRPr="00715A63" w:rsidRDefault="00244187" w:rsidP="00B45389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center"/>
        <w:rPr>
          <w:rFonts w:ascii="Arial" w:cs="Arial"/>
          <w:color w:val="000000"/>
        </w:rPr>
      </w:pPr>
      <w:r w:rsidRPr="00244187">
        <w:rPr>
          <w:rFonts w:ascii="Arial" w:cs="Arial"/>
          <w:color w:val="000000"/>
          <w:position w:val="-10"/>
        </w:rPr>
        <w:object w:dxaOrig="1240" w:dyaOrig="400">
          <v:shape id="_x0000_i1147" type="#_x0000_t75" style="width:61.5pt;height:19.5pt" o:ole="">
            <v:imagedata r:id="rId243" o:title=""/>
          </v:shape>
          <o:OLEObject Type="Embed" ProgID="Equation.3" ShapeID="_x0000_i1147" DrawAspect="Content" ObjectID="_1467998908" r:id="rId244"/>
        </w:object>
      </w:r>
    </w:p>
    <w:p w:rsidR="0027205D" w:rsidRPr="00715A63" w:rsidRDefault="0027205D" w:rsidP="00B45389">
      <w:pPr>
        <w:shd w:val="clear" w:color="auto" w:fill="FFFFFF"/>
        <w:autoSpaceDE w:val="0"/>
        <w:autoSpaceDN w:val="0"/>
        <w:adjustRightInd w:val="0"/>
        <w:spacing w:line="276" w:lineRule="auto"/>
      </w:pPr>
      <w:r w:rsidRPr="00715A63">
        <w:rPr>
          <w:color w:val="000000"/>
        </w:rPr>
        <w:t>где</w:t>
      </w:r>
      <w:r w:rsidR="008A4F3E" w:rsidRPr="00715A63">
        <w:rPr>
          <w:color w:val="000000"/>
        </w:rPr>
        <w:t xml:space="preserve"> </w:t>
      </w:r>
      <w:r w:rsidRPr="00715A63">
        <w:rPr>
          <w:color w:val="000000"/>
        </w:rPr>
        <w:t xml:space="preserve"> </w:t>
      </w:r>
      <w:r w:rsidR="00244187">
        <w:rPr>
          <w:color w:val="000000"/>
        </w:rPr>
        <w:t xml:space="preserve">    </w:t>
      </w:r>
      <w:r w:rsidR="00244187" w:rsidRPr="00660E63">
        <w:rPr>
          <w:position w:val="-4"/>
        </w:rPr>
        <w:object w:dxaOrig="240" w:dyaOrig="260">
          <v:shape id="_x0000_i1148" type="#_x0000_t75" style="width:12pt;height:13.5pt" o:ole="">
            <v:imagedata r:id="rId245" o:title=""/>
          </v:shape>
          <o:OLEObject Type="Embed" ProgID="Equation.3" ShapeID="_x0000_i1148" DrawAspect="Content" ObjectID="_1467998909" r:id="rId246"/>
        </w:object>
      </w:r>
      <w:r w:rsidRPr="00715A63">
        <w:rPr>
          <w:color w:val="000000"/>
        </w:rPr>
        <w:t xml:space="preserve"> </w:t>
      </w:r>
      <w:r w:rsidR="00CB5AEC" w:rsidRPr="00715A63">
        <w:rPr>
          <w:color w:val="000000"/>
        </w:rPr>
        <w:t>–</w:t>
      </w:r>
      <w:r w:rsidRPr="00715A63">
        <w:rPr>
          <w:color w:val="000000"/>
        </w:rPr>
        <w:t xml:space="preserve"> долговечность, млн оборотов;</w:t>
      </w:r>
    </w:p>
    <w:p w:rsidR="0027205D" w:rsidRPr="00715A63" w:rsidRDefault="0027205D" w:rsidP="00B45389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rPr>
          <w:color w:val="000000"/>
        </w:rPr>
      </w:pPr>
      <w:r w:rsidRPr="00244187">
        <w:rPr>
          <w:i/>
          <w:color w:val="000000"/>
          <w:sz w:val="26"/>
          <w:szCs w:val="26"/>
          <w:lang w:val="en-US"/>
        </w:rPr>
        <w:t>m</w:t>
      </w:r>
      <w:r w:rsidR="00244187" w:rsidRPr="00244187">
        <w:rPr>
          <w:i/>
          <w:color w:val="000000"/>
          <w:sz w:val="12"/>
          <w:szCs w:val="12"/>
        </w:rPr>
        <w:t xml:space="preserve"> </w:t>
      </w:r>
      <w:r w:rsidRPr="00715A63">
        <w:rPr>
          <w:color w:val="000000"/>
        </w:rPr>
        <w:t>=</w:t>
      </w:r>
      <w:r w:rsidR="00244187" w:rsidRPr="00244187">
        <w:rPr>
          <w:color w:val="000000"/>
          <w:sz w:val="12"/>
          <w:szCs w:val="12"/>
        </w:rPr>
        <w:t xml:space="preserve"> </w:t>
      </w:r>
      <w:r w:rsidRPr="00715A63">
        <w:rPr>
          <w:color w:val="000000"/>
        </w:rPr>
        <w:t xml:space="preserve">3 для шарикоподшипников и </w:t>
      </w:r>
      <w:r w:rsidRPr="00244187">
        <w:rPr>
          <w:i/>
          <w:color w:val="000000"/>
          <w:sz w:val="26"/>
          <w:szCs w:val="26"/>
          <w:lang w:val="en-US"/>
        </w:rPr>
        <w:t>m</w:t>
      </w:r>
      <w:r w:rsidR="00244187" w:rsidRPr="00244187">
        <w:rPr>
          <w:i/>
          <w:color w:val="000000"/>
          <w:sz w:val="12"/>
          <w:szCs w:val="12"/>
        </w:rPr>
        <w:t xml:space="preserve"> </w:t>
      </w:r>
      <w:r w:rsidRPr="00715A63">
        <w:rPr>
          <w:color w:val="000000"/>
        </w:rPr>
        <w:t>=</w:t>
      </w:r>
      <w:r w:rsidR="00244187" w:rsidRPr="00244187">
        <w:rPr>
          <w:color w:val="000000"/>
          <w:sz w:val="12"/>
          <w:szCs w:val="12"/>
        </w:rPr>
        <w:t xml:space="preserve"> </w:t>
      </w:r>
      <w:r w:rsidRPr="00715A63">
        <w:rPr>
          <w:color w:val="000000"/>
        </w:rPr>
        <w:t>10/3 для роликоподшипников;</w:t>
      </w:r>
    </w:p>
    <w:p w:rsidR="0027205D" w:rsidRDefault="00244187" w:rsidP="00B45389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rPr>
          <w:iCs/>
          <w:color w:val="000000"/>
        </w:rPr>
      </w:pPr>
      <w:r w:rsidRPr="00660E63">
        <w:rPr>
          <w:position w:val="-4"/>
        </w:rPr>
        <w:object w:dxaOrig="240" w:dyaOrig="260">
          <v:shape id="_x0000_i1149" type="#_x0000_t75" style="width:12pt;height:13.5pt" o:ole="">
            <v:imagedata r:id="rId247" o:title=""/>
          </v:shape>
          <o:OLEObject Type="Embed" ProgID="Equation.3" ShapeID="_x0000_i1149" DrawAspect="Content" ObjectID="_1467998910" r:id="rId248"/>
        </w:object>
      </w:r>
      <w:r w:rsidR="0027205D" w:rsidRPr="00715A63">
        <w:rPr>
          <w:color w:val="000000"/>
        </w:rPr>
        <w:t xml:space="preserve"> </w:t>
      </w:r>
      <w:r w:rsidR="00CB5AEC" w:rsidRPr="00715A63">
        <w:rPr>
          <w:color w:val="000000"/>
        </w:rPr>
        <w:t>–</w:t>
      </w:r>
      <w:r w:rsidR="0027205D" w:rsidRPr="00715A63">
        <w:rPr>
          <w:color w:val="000000"/>
        </w:rPr>
        <w:t xml:space="preserve"> эквивалентная динамическая нагрузка, </w:t>
      </w:r>
      <w:r w:rsidR="0027205D" w:rsidRPr="00715A63">
        <w:rPr>
          <w:iCs/>
          <w:color w:val="000000"/>
          <w:lang w:val="en-US"/>
        </w:rPr>
        <w:t>H</w:t>
      </w:r>
      <w:r w:rsidR="00B45389">
        <w:rPr>
          <w:iCs/>
          <w:color w:val="000000"/>
        </w:rPr>
        <w:t>.</w:t>
      </w:r>
    </w:p>
    <w:p w:rsidR="00244187" w:rsidRPr="00715A63" w:rsidRDefault="00B45389" w:rsidP="00B45389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rPr>
          <w:iCs/>
          <w:color w:val="000000"/>
        </w:rPr>
      </w:pPr>
      <w:r w:rsidRPr="00715A63">
        <w:rPr>
          <w:rFonts w:ascii="Arial" w:cs="Arial"/>
          <w:iCs/>
          <w:color w:val="000000"/>
        </w:rPr>
        <w:t>П</w:t>
      </w:r>
      <w:r w:rsidR="00244187" w:rsidRPr="00715A63">
        <w:rPr>
          <w:rFonts w:ascii="Arial" w:cs="Arial"/>
          <w:iCs/>
          <w:color w:val="000000"/>
        </w:rPr>
        <w:t>ри</w:t>
      </w:r>
      <w:r w:rsidR="00244187" w:rsidRPr="00715A63">
        <w:rPr>
          <w:rFonts w:ascii="Arial" w:cs="Arial"/>
          <w:iCs/>
          <w:color w:val="000000"/>
        </w:rPr>
        <w:t xml:space="preserve"> </w:t>
      </w:r>
      <w:r w:rsidR="00244187" w:rsidRPr="00715A63">
        <w:rPr>
          <w:rFonts w:ascii="Arial" w:cs="Arial"/>
          <w:iCs/>
          <w:color w:val="000000"/>
        </w:rPr>
        <w:t>постоянном</w:t>
      </w:r>
      <w:r w:rsidR="00244187" w:rsidRPr="00715A63">
        <w:rPr>
          <w:rFonts w:ascii="Arial" w:cs="Arial"/>
          <w:iCs/>
          <w:color w:val="000000"/>
        </w:rPr>
        <w:t xml:space="preserve"> </w:t>
      </w:r>
      <w:r w:rsidR="00244187" w:rsidRPr="00715A63">
        <w:rPr>
          <w:rFonts w:ascii="Arial" w:cs="Arial"/>
          <w:iCs/>
          <w:color w:val="000000"/>
        </w:rPr>
        <w:t>цикле</w:t>
      </w:r>
    </w:p>
    <w:p w:rsidR="0027205D" w:rsidRPr="00715A63" w:rsidRDefault="00B45389" w:rsidP="00B45389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firstLine="720"/>
        <w:jc w:val="center"/>
        <w:rPr>
          <w:rFonts w:ascii="Arial" w:cs="Arial"/>
          <w:iCs/>
          <w:color w:val="000000"/>
        </w:rPr>
      </w:pPr>
      <w:r w:rsidRPr="00715A63">
        <w:rPr>
          <w:rFonts w:ascii="Arial" w:cs="Arial"/>
          <w:i/>
          <w:iCs/>
          <w:color w:val="000000"/>
          <w:position w:val="-12"/>
        </w:rPr>
        <w:object w:dxaOrig="2460" w:dyaOrig="360">
          <v:shape id="_x0000_i1150" type="#_x0000_t75" style="width:123pt;height:18pt" o:ole="">
            <v:imagedata r:id="rId249" o:title=""/>
          </v:shape>
          <o:OLEObject Type="Embed" ProgID="Equation.3" ShapeID="_x0000_i1150" DrawAspect="Content" ObjectID="_1467998911" r:id="rId250"/>
        </w:object>
      </w:r>
      <w:r w:rsidRPr="00B45389">
        <w:rPr>
          <w:rFonts w:ascii="Arial" w:cs="Arial"/>
          <w:iCs/>
          <w:color w:val="000000"/>
        </w:rPr>
        <w:t>,</w:t>
      </w:r>
    </w:p>
    <w:p w:rsidR="00244187" w:rsidRDefault="00244187" w:rsidP="00B45389">
      <w:pPr>
        <w:shd w:val="clear" w:color="auto" w:fill="FFFFFF"/>
        <w:autoSpaceDE w:val="0"/>
        <w:autoSpaceDN w:val="0"/>
        <w:adjustRightInd w:val="0"/>
        <w:spacing w:line="276" w:lineRule="auto"/>
        <w:ind w:firstLine="720"/>
        <w:rPr>
          <w:rFonts w:ascii="Arial" w:cs="Arial"/>
          <w:i/>
          <w:iCs/>
          <w:color w:val="000000"/>
        </w:rPr>
      </w:pPr>
      <w:r w:rsidRPr="00715A63">
        <w:rPr>
          <w:rFonts w:ascii="Arial" w:cs="Arial"/>
          <w:iCs/>
          <w:color w:val="000000"/>
        </w:rPr>
        <w:t>при</w:t>
      </w:r>
      <w:r w:rsidRPr="00715A63">
        <w:rPr>
          <w:rFonts w:ascii="Arial" w:cs="Arial"/>
          <w:iCs/>
          <w:color w:val="000000"/>
        </w:rPr>
        <w:t xml:space="preserve"> </w:t>
      </w:r>
      <w:r w:rsidRPr="00715A63">
        <w:rPr>
          <w:rFonts w:ascii="Arial" w:cs="Arial"/>
          <w:iCs/>
          <w:color w:val="000000"/>
        </w:rPr>
        <w:t>переменном</w:t>
      </w:r>
      <w:r w:rsidRPr="00715A63">
        <w:rPr>
          <w:rFonts w:ascii="Arial" w:cs="Arial"/>
          <w:iCs/>
          <w:color w:val="000000"/>
        </w:rPr>
        <w:t xml:space="preserve"> </w:t>
      </w:r>
      <w:r w:rsidRPr="00715A63">
        <w:rPr>
          <w:rFonts w:ascii="Arial" w:cs="Arial"/>
          <w:iCs/>
          <w:color w:val="000000"/>
        </w:rPr>
        <w:t>цикле</w:t>
      </w:r>
    </w:p>
    <w:p w:rsidR="00343703" w:rsidRPr="00715A63" w:rsidRDefault="00244187" w:rsidP="00B45389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firstLine="720"/>
        <w:jc w:val="center"/>
        <w:rPr>
          <w:rFonts w:ascii="Arial" w:cs="Arial"/>
          <w:i/>
          <w:iCs/>
          <w:color w:val="000000"/>
        </w:rPr>
      </w:pPr>
      <w:r w:rsidRPr="00715A63">
        <w:rPr>
          <w:rFonts w:ascii="Arial" w:cs="Arial"/>
          <w:i/>
          <w:iCs/>
          <w:color w:val="000000"/>
          <w:position w:val="-14"/>
        </w:rPr>
        <w:object w:dxaOrig="1980" w:dyaOrig="480">
          <v:shape id="_x0000_i1151" type="#_x0000_t75" style="width:99pt;height:24pt" o:ole="">
            <v:imagedata r:id="rId251" o:title=""/>
          </v:shape>
          <o:OLEObject Type="Embed" ProgID="Equation.3" ShapeID="_x0000_i1151" DrawAspect="Content" ObjectID="_1467998912" r:id="rId252"/>
        </w:object>
      </w:r>
      <w:r w:rsidR="00B45389" w:rsidRPr="00B45389">
        <w:rPr>
          <w:rFonts w:ascii="Arial" w:cs="Arial"/>
          <w:iCs/>
          <w:color w:val="000000"/>
        </w:rPr>
        <w:t>,</w:t>
      </w:r>
      <w:r w:rsidR="007C5B96" w:rsidRPr="00715A63">
        <w:rPr>
          <w:rFonts w:ascii="Arial" w:cs="Arial"/>
          <w:i/>
          <w:iCs/>
          <w:color w:val="000000"/>
        </w:rPr>
        <w:t xml:space="preserve"> </w:t>
      </w:r>
    </w:p>
    <w:p w:rsidR="0027205D" w:rsidRPr="00715A63" w:rsidRDefault="0027205D" w:rsidP="00540FB7">
      <w:pPr>
        <w:shd w:val="clear" w:color="auto" w:fill="FFFFFF"/>
        <w:autoSpaceDE w:val="0"/>
        <w:autoSpaceDN w:val="0"/>
        <w:adjustRightInd w:val="0"/>
        <w:spacing w:line="283" w:lineRule="auto"/>
        <w:rPr>
          <w:rFonts w:ascii="Arial" w:cs="Arial"/>
          <w:i/>
          <w:iCs/>
          <w:color w:val="000000"/>
        </w:rPr>
      </w:pPr>
      <w:r w:rsidRPr="00715A63">
        <w:rPr>
          <w:color w:val="000000"/>
        </w:rPr>
        <w:t xml:space="preserve">где </w:t>
      </w:r>
      <w:r w:rsidR="00343703" w:rsidRPr="00715A63">
        <w:rPr>
          <w:color w:val="000000"/>
        </w:rPr>
        <w:t xml:space="preserve">    </w:t>
      </w:r>
      <w:r w:rsidR="00B45389">
        <w:rPr>
          <w:color w:val="000000"/>
        </w:rPr>
        <w:t xml:space="preserve"> </w:t>
      </w:r>
      <w:r w:rsidR="00B45389" w:rsidRPr="00660E63">
        <w:rPr>
          <w:position w:val="-4"/>
        </w:rPr>
        <w:object w:dxaOrig="300" w:dyaOrig="260">
          <v:shape id="_x0000_i1152" type="#_x0000_t75" style="width:15pt;height:13.5pt" o:ole="">
            <v:imagedata r:id="rId253" o:title=""/>
          </v:shape>
          <o:OLEObject Type="Embed" ProgID="Equation.3" ShapeID="_x0000_i1152" DrawAspect="Content" ObjectID="_1467998913" r:id="rId254"/>
        </w:object>
      </w:r>
      <w:r w:rsidRPr="00715A63">
        <w:rPr>
          <w:color w:val="000000"/>
        </w:rPr>
        <w:t xml:space="preserve">, </w:t>
      </w:r>
      <w:r w:rsidR="00B45389" w:rsidRPr="00660E63">
        <w:rPr>
          <w:position w:val="-4"/>
        </w:rPr>
        <w:object w:dxaOrig="240" w:dyaOrig="260">
          <v:shape id="_x0000_i1153" type="#_x0000_t75" style="width:12pt;height:13.5pt" o:ole="">
            <v:imagedata r:id="rId255" o:title=""/>
          </v:shape>
          <o:OLEObject Type="Embed" ProgID="Equation.3" ShapeID="_x0000_i1153" DrawAspect="Content" ObjectID="_1467998914" r:id="rId256"/>
        </w:object>
      </w:r>
      <w:r w:rsidR="00B45389" w:rsidRPr="00B45389">
        <w:rPr>
          <w:color w:val="000000"/>
        </w:rPr>
        <w:t xml:space="preserve"> </w:t>
      </w:r>
      <w:r w:rsidRPr="00715A63">
        <w:rPr>
          <w:color w:val="000000"/>
        </w:rPr>
        <w:t xml:space="preserve"> </w:t>
      </w:r>
      <w:r w:rsidR="00CB5AEC" w:rsidRPr="00715A63">
        <w:rPr>
          <w:color w:val="000000"/>
        </w:rPr>
        <w:t>–</w:t>
      </w:r>
      <w:r w:rsidRPr="00715A63">
        <w:rPr>
          <w:color w:val="000000"/>
        </w:rPr>
        <w:t xml:space="preserve"> табличные коэффициенты радиальной и осевой нагрузок;</w:t>
      </w:r>
    </w:p>
    <w:p w:rsidR="00B45389" w:rsidRDefault="00B45389" w:rsidP="00540FB7">
      <w:pPr>
        <w:shd w:val="clear" w:color="auto" w:fill="FFFFFF"/>
        <w:autoSpaceDE w:val="0"/>
        <w:autoSpaceDN w:val="0"/>
        <w:adjustRightInd w:val="0"/>
        <w:spacing w:line="283" w:lineRule="auto"/>
        <w:ind w:firstLine="709"/>
      </w:pPr>
      <w:r w:rsidRPr="00660E63">
        <w:rPr>
          <w:position w:val="-6"/>
        </w:rPr>
        <w:object w:dxaOrig="240" w:dyaOrig="279">
          <v:shape id="_x0000_i1154" type="#_x0000_t75" style="width:12pt;height:13.5pt" o:ole="">
            <v:imagedata r:id="rId257" o:title=""/>
          </v:shape>
          <o:OLEObject Type="Embed" ProgID="Equation.3" ShapeID="_x0000_i1154" DrawAspect="Content" ObjectID="_1467998915" r:id="rId258"/>
        </w:object>
      </w:r>
      <w:r w:rsidRPr="00B45389">
        <w:rPr>
          <w:color w:val="000000"/>
        </w:rPr>
        <w:t xml:space="preserve"> </w:t>
      </w:r>
      <w:r w:rsidR="00CB5AEC" w:rsidRPr="00715A63">
        <w:rPr>
          <w:color w:val="000000"/>
        </w:rPr>
        <w:t>–</w:t>
      </w:r>
      <w:r>
        <w:rPr>
          <w:color w:val="000000"/>
        </w:rPr>
        <w:t xml:space="preserve"> </w:t>
      </w:r>
      <w:r w:rsidR="0027205D" w:rsidRPr="00715A63">
        <w:rPr>
          <w:color w:val="000000"/>
        </w:rPr>
        <w:t>коэффициент вращения;</w:t>
      </w:r>
    </w:p>
    <w:p w:rsidR="0027205D" w:rsidRPr="00715A63" w:rsidRDefault="00B45389" w:rsidP="00540FB7">
      <w:pPr>
        <w:shd w:val="clear" w:color="auto" w:fill="FFFFFF"/>
        <w:autoSpaceDE w:val="0"/>
        <w:autoSpaceDN w:val="0"/>
        <w:adjustRightInd w:val="0"/>
        <w:spacing w:line="283" w:lineRule="auto"/>
        <w:ind w:firstLine="709"/>
      </w:pPr>
      <w:r w:rsidRPr="00660E63">
        <w:rPr>
          <w:position w:val="-12"/>
        </w:rPr>
        <w:object w:dxaOrig="300" w:dyaOrig="360">
          <v:shape id="_x0000_i1155" type="#_x0000_t75" style="width:15pt;height:18pt" o:ole="">
            <v:imagedata r:id="rId259" o:title=""/>
          </v:shape>
          <o:OLEObject Type="Embed" ProgID="Equation.3" ShapeID="_x0000_i1155" DrawAspect="Content" ObjectID="_1467998916" r:id="rId260"/>
        </w:object>
      </w:r>
      <w:r w:rsidRPr="00B45389">
        <w:rPr>
          <w:color w:val="000000"/>
        </w:rPr>
        <w:t xml:space="preserve"> </w:t>
      </w:r>
      <w:r w:rsidR="00CB5AEC" w:rsidRPr="00715A63">
        <w:rPr>
          <w:color w:val="000000"/>
        </w:rPr>
        <w:t>–</w:t>
      </w:r>
      <w:r w:rsidR="0027205D" w:rsidRPr="00715A63">
        <w:rPr>
          <w:color w:val="000000"/>
        </w:rPr>
        <w:t xml:space="preserve"> радиальная нагрузка на подшипник (максимальная реакция на</w:t>
      </w:r>
      <w:r w:rsidR="00343703" w:rsidRPr="00715A63">
        <w:rPr>
          <w:color w:val="000000"/>
        </w:rPr>
        <w:t xml:space="preserve"> </w:t>
      </w:r>
      <w:r w:rsidR="0027205D" w:rsidRPr="00715A63">
        <w:rPr>
          <w:color w:val="000000"/>
        </w:rPr>
        <w:t>опоре);</w:t>
      </w:r>
    </w:p>
    <w:p w:rsidR="0027205D" w:rsidRPr="00715A63" w:rsidRDefault="00B45389" w:rsidP="00540FB7">
      <w:pPr>
        <w:shd w:val="clear" w:color="auto" w:fill="FFFFFF"/>
        <w:autoSpaceDE w:val="0"/>
        <w:autoSpaceDN w:val="0"/>
        <w:adjustRightInd w:val="0"/>
        <w:spacing w:line="283" w:lineRule="auto"/>
        <w:ind w:firstLine="720"/>
      </w:pPr>
      <w:r w:rsidRPr="00660E63">
        <w:rPr>
          <w:position w:val="-12"/>
        </w:rPr>
        <w:object w:dxaOrig="320" w:dyaOrig="360">
          <v:shape id="_x0000_i1156" type="#_x0000_t75" style="width:16.5pt;height:18pt" o:ole="">
            <v:imagedata r:id="rId261" o:title=""/>
          </v:shape>
          <o:OLEObject Type="Embed" ProgID="Equation.3" ShapeID="_x0000_i1156" DrawAspect="Content" ObjectID="_1467998917" r:id="rId262"/>
        </w:object>
      </w:r>
      <w:r w:rsidRPr="00B45389">
        <w:rPr>
          <w:color w:val="000000"/>
        </w:rPr>
        <w:t xml:space="preserve"> </w:t>
      </w:r>
      <w:r w:rsidR="0027205D" w:rsidRPr="00715A63">
        <w:rPr>
          <w:color w:val="000000"/>
        </w:rPr>
        <w:t xml:space="preserve"> </w:t>
      </w:r>
      <w:r w:rsidR="00CB5AEC" w:rsidRPr="00715A63">
        <w:rPr>
          <w:color w:val="000000"/>
        </w:rPr>
        <w:t>–</w:t>
      </w:r>
      <w:r w:rsidR="0027205D" w:rsidRPr="00715A63">
        <w:rPr>
          <w:color w:val="000000"/>
        </w:rPr>
        <w:t xml:space="preserve"> осевая нагрузка;</w:t>
      </w:r>
    </w:p>
    <w:p w:rsidR="0027205D" w:rsidRPr="00715A63" w:rsidRDefault="00B45389" w:rsidP="00540FB7">
      <w:pPr>
        <w:shd w:val="clear" w:color="auto" w:fill="FFFFFF"/>
        <w:autoSpaceDE w:val="0"/>
        <w:autoSpaceDN w:val="0"/>
        <w:adjustRightInd w:val="0"/>
        <w:spacing w:line="283" w:lineRule="auto"/>
        <w:ind w:firstLine="720"/>
      </w:pPr>
      <w:r w:rsidRPr="00660E63">
        <w:rPr>
          <w:position w:val="-12"/>
        </w:rPr>
        <w:object w:dxaOrig="340" w:dyaOrig="360">
          <v:shape id="_x0000_i1157" type="#_x0000_t75" style="width:16.5pt;height:18pt" o:ole="">
            <v:imagedata r:id="rId263" o:title=""/>
          </v:shape>
          <o:OLEObject Type="Embed" ProgID="Equation.3" ShapeID="_x0000_i1157" DrawAspect="Content" ObjectID="_1467998918" r:id="rId264"/>
        </w:object>
      </w:r>
      <w:r w:rsidRPr="00715A63">
        <w:rPr>
          <w:color w:val="000000"/>
        </w:rPr>
        <w:t xml:space="preserve"> </w:t>
      </w:r>
      <w:r w:rsidR="00CB5AEC" w:rsidRPr="00715A63">
        <w:rPr>
          <w:color w:val="000000"/>
        </w:rPr>
        <w:t>–</w:t>
      </w:r>
      <w:r w:rsidR="0027205D" w:rsidRPr="00715A63">
        <w:rPr>
          <w:color w:val="000000"/>
        </w:rPr>
        <w:t xml:space="preserve"> температурный коэффициент;</w:t>
      </w:r>
    </w:p>
    <w:p w:rsidR="0027205D" w:rsidRPr="00715A63" w:rsidRDefault="00B45389" w:rsidP="00540FB7">
      <w:pPr>
        <w:shd w:val="clear" w:color="auto" w:fill="FFFFFF"/>
        <w:autoSpaceDE w:val="0"/>
        <w:autoSpaceDN w:val="0"/>
        <w:adjustRightInd w:val="0"/>
        <w:spacing w:line="283" w:lineRule="auto"/>
        <w:ind w:firstLine="720"/>
        <w:rPr>
          <w:color w:val="000000"/>
        </w:rPr>
      </w:pPr>
      <w:r w:rsidRPr="00660E63">
        <w:rPr>
          <w:position w:val="-12"/>
        </w:rPr>
        <w:object w:dxaOrig="360" w:dyaOrig="360">
          <v:shape id="_x0000_i1158" type="#_x0000_t75" style="width:18pt;height:18pt" o:ole="">
            <v:imagedata r:id="rId265" o:title=""/>
          </v:shape>
          <o:OLEObject Type="Embed" ProgID="Equation.3" ShapeID="_x0000_i1158" DrawAspect="Content" ObjectID="_1467998919" r:id="rId266"/>
        </w:object>
      </w:r>
      <w:r w:rsidRPr="00715A63">
        <w:rPr>
          <w:color w:val="000000"/>
        </w:rPr>
        <w:t xml:space="preserve"> </w:t>
      </w:r>
      <w:r w:rsidR="00CB5AEC" w:rsidRPr="00715A63">
        <w:rPr>
          <w:color w:val="000000"/>
        </w:rPr>
        <w:t>–</w:t>
      </w:r>
      <w:r w:rsidR="0027205D" w:rsidRPr="00715A63">
        <w:rPr>
          <w:color w:val="000000"/>
        </w:rPr>
        <w:t xml:space="preserve"> коэффициент безопасности.</w:t>
      </w:r>
    </w:p>
    <w:p w:rsidR="0027205D" w:rsidRPr="00715A63" w:rsidRDefault="0027205D" w:rsidP="00540FB7">
      <w:pPr>
        <w:shd w:val="clear" w:color="auto" w:fill="FFFFFF"/>
        <w:autoSpaceDE w:val="0"/>
        <w:autoSpaceDN w:val="0"/>
        <w:adjustRightInd w:val="0"/>
        <w:spacing w:line="283" w:lineRule="auto"/>
        <w:ind w:firstLine="720"/>
        <w:jc w:val="both"/>
        <w:rPr>
          <w:color w:val="000000"/>
        </w:rPr>
      </w:pPr>
      <w:r w:rsidRPr="00715A63">
        <w:rPr>
          <w:color w:val="000000"/>
        </w:rPr>
        <w:t xml:space="preserve">Если </w:t>
      </w:r>
      <w:r w:rsidRPr="00B2322C">
        <w:rPr>
          <w:i/>
          <w:color w:val="000000"/>
          <w:sz w:val="28"/>
          <w:szCs w:val="28"/>
        </w:rPr>
        <w:t>С</w:t>
      </w:r>
      <w:r w:rsidR="00B45389">
        <w:rPr>
          <w:color w:val="000000"/>
        </w:rPr>
        <w:t xml:space="preserve"> </w:t>
      </w:r>
      <w:r w:rsidRPr="00715A63">
        <w:rPr>
          <w:color w:val="000000"/>
        </w:rPr>
        <w:t>&lt;</w:t>
      </w:r>
      <w:r w:rsidR="00B45389">
        <w:rPr>
          <w:color w:val="000000"/>
        </w:rPr>
        <w:t xml:space="preserve"> </w:t>
      </w:r>
      <w:r w:rsidRPr="00B2322C">
        <w:rPr>
          <w:i/>
          <w:color w:val="000000"/>
          <w:sz w:val="28"/>
          <w:szCs w:val="28"/>
        </w:rPr>
        <w:t>С</w:t>
      </w:r>
      <w:r w:rsidRPr="00715A63">
        <w:rPr>
          <w:color w:val="000000"/>
          <w:vertAlign w:val="subscript"/>
        </w:rPr>
        <w:t>табл</w:t>
      </w:r>
      <w:r w:rsidRPr="00715A63">
        <w:rPr>
          <w:color w:val="000000"/>
        </w:rPr>
        <w:t>, то подшипник выбран правильно, в противном случае необходимо либо переходить на подшипник более тяжелой серии, либо изменять тип подшипника, либо увеличивать диаметр вала. В случае большого значения С необходимо изменить серию подшипника или по возможности его диаметр.</w:t>
      </w:r>
    </w:p>
    <w:p w:rsidR="008C6E9D" w:rsidRPr="00715A63" w:rsidRDefault="008C6E9D" w:rsidP="00540FB7">
      <w:pPr>
        <w:shd w:val="clear" w:color="auto" w:fill="FFFFFF"/>
        <w:autoSpaceDE w:val="0"/>
        <w:autoSpaceDN w:val="0"/>
        <w:adjustRightInd w:val="0"/>
        <w:spacing w:line="283" w:lineRule="auto"/>
        <w:ind w:firstLine="720"/>
        <w:jc w:val="both"/>
        <w:rPr>
          <w:color w:val="000000"/>
        </w:rPr>
      </w:pPr>
      <w:r w:rsidRPr="00715A63">
        <w:rPr>
          <w:color w:val="000000"/>
        </w:rPr>
        <w:t xml:space="preserve">Также необходимо проверить подшипник на ресурс, где </w:t>
      </w:r>
    </w:p>
    <w:p w:rsidR="008C6E9D" w:rsidRPr="007B1D0C" w:rsidRDefault="00B2322C" w:rsidP="00540FB7">
      <w:pPr>
        <w:shd w:val="clear" w:color="auto" w:fill="FFFFFF"/>
        <w:autoSpaceDE w:val="0"/>
        <w:autoSpaceDN w:val="0"/>
        <w:adjustRightInd w:val="0"/>
        <w:spacing w:before="120" w:after="120" w:line="283" w:lineRule="auto"/>
        <w:jc w:val="center"/>
        <w:rPr>
          <w:vertAlign w:val="subscript"/>
        </w:rPr>
      </w:pPr>
      <w:r w:rsidRPr="00B2322C">
        <w:t xml:space="preserve"> </w:t>
      </w:r>
      <w:r>
        <w:t xml:space="preserve">   </w:t>
      </w:r>
      <w:r w:rsidRPr="00D40F06">
        <w:rPr>
          <w:i/>
          <w:sz w:val="28"/>
          <w:szCs w:val="28"/>
          <w:lang w:val="en-US"/>
        </w:rPr>
        <w:t>L</w:t>
      </w:r>
      <w:r w:rsidR="00D40F06" w:rsidRPr="00D40F06">
        <w:rPr>
          <w:i/>
          <w:sz w:val="10"/>
          <w:szCs w:val="10"/>
        </w:rPr>
        <w:t xml:space="preserve"> </w:t>
      </w:r>
      <w:r w:rsidRPr="00B96F00">
        <w:rPr>
          <w:i/>
          <w:sz w:val="32"/>
          <w:szCs w:val="32"/>
          <w:vertAlign w:val="subscript"/>
          <w:lang w:val="en-US"/>
        </w:rPr>
        <w:t>h</w:t>
      </w:r>
      <w:r w:rsidR="00B96F00" w:rsidRPr="00B96F00">
        <w:rPr>
          <w:i/>
          <w:sz w:val="18"/>
          <w:szCs w:val="18"/>
          <w:vertAlign w:val="subscript"/>
        </w:rPr>
        <w:t xml:space="preserve"> </w:t>
      </w:r>
      <w:r>
        <w:rPr>
          <w:vertAlign w:val="subscript"/>
        </w:rPr>
        <w:t>заданное</w:t>
      </w:r>
      <w:r w:rsidRPr="00B96F00">
        <w:t xml:space="preserve"> </w:t>
      </w:r>
      <w:r w:rsidRPr="00B96F00">
        <w:rPr>
          <w:sz w:val="28"/>
          <w:szCs w:val="28"/>
        </w:rPr>
        <w:t>&lt;</w:t>
      </w:r>
      <w:r w:rsidRPr="00B96F00">
        <w:t xml:space="preserve"> </w:t>
      </w:r>
      <w:r w:rsidRPr="00D40F06">
        <w:rPr>
          <w:i/>
          <w:sz w:val="28"/>
          <w:szCs w:val="28"/>
          <w:lang w:val="en-US"/>
        </w:rPr>
        <w:t>L</w:t>
      </w:r>
      <w:r w:rsidR="00D40F06" w:rsidRPr="00D40F06">
        <w:rPr>
          <w:i/>
          <w:sz w:val="10"/>
          <w:szCs w:val="10"/>
        </w:rPr>
        <w:t xml:space="preserve"> </w:t>
      </w:r>
      <w:r w:rsidRPr="00B96F00">
        <w:rPr>
          <w:i/>
          <w:sz w:val="32"/>
          <w:szCs w:val="32"/>
          <w:vertAlign w:val="subscript"/>
          <w:lang w:val="en-US"/>
        </w:rPr>
        <w:t>h</w:t>
      </w:r>
      <w:r w:rsidR="00B96F00" w:rsidRPr="00B96F00">
        <w:rPr>
          <w:i/>
          <w:sz w:val="10"/>
          <w:szCs w:val="10"/>
          <w:vertAlign w:val="subscript"/>
        </w:rPr>
        <w:t xml:space="preserve"> </w:t>
      </w:r>
      <w:r w:rsidR="00B96F00">
        <w:rPr>
          <w:i/>
          <w:sz w:val="10"/>
          <w:szCs w:val="10"/>
          <w:vertAlign w:val="subscript"/>
        </w:rPr>
        <w:t xml:space="preserve"> </w:t>
      </w:r>
      <w:r>
        <w:rPr>
          <w:vertAlign w:val="subscript"/>
        </w:rPr>
        <w:t>катал</w:t>
      </w:r>
      <w:r w:rsidR="00D40F06">
        <w:t>.</w:t>
      </w:r>
    </w:p>
    <w:p w:rsidR="00B96F00" w:rsidRDefault="00B96F00" w:rsidP="00540FB7">
      <w:pPr>
        <w:pStyle w:val="a6"/>
        <w:spacing w:line="283" w:lineRule="auto"/>
        <w:ind w:firstLine="709"/>
        <w:rPr>
          <w:b/>
          <w:bCs/>
          <w:sz w:val="24"/>
          <w:szCs w:val="24"/>
        </w:rPr>
      </w:pPr>
    </w:p>
    <w:p w:rsidR="00BB4C24" w:rsidRPr="00715A63" w:rsidRDefault="00E77F29" w:rsidP="00540FB7">
      <w:pPr>
        <w:pStyle w:val="a6"/>
        <w:spacing w:line="283" w:lineRule="auto"/>
        <w:ind w:firstLine="709"/>
        <w:rPr>
          <w:b/>
          <w:bCs/>
          <w:sz w:val="24"/>
          <w:szCs w:val="24"/>
        </w:rPr>
      </w:pPr>
      <w:r w:rsidRPr="00715A63">
        <w:rPr>
          <w:b/>
          <w:bCs/>
          <w:sz w:val="24"/>
          <w:szCs w:val="24"/>
        </w:rPr>
        <w:t xml:space="preserve">6.10 </w:t>
      </w:r>
      <w:r w:rsidR="0027205D" w:rsidRPr="00715A63">
        <w:rPr>
          <w:b/>
          <w:bCs/>
          <w:sz w:val="24"/>
          <w:szCs w:val="24"/>
        </w:rPr>
        <w:t>Расчет на сопротивление усталости вал</w:t>
      </w:r>
      <w:r w:rsidR="00BB4C24" w:rsidRPr="00715A63">
        <w:rPr>
          <w:b/>
          <w:bCs/>
          <w:sz w:val="24"/>
          <w:szCs w:val="24"/>
        </w:rPr>
        <w:t>ов</w:t>
      </w:r>
      <w:r w:rsidR="0027205D" w:rsidRPr="00715A63">
        <w:rPr>
          <w:b/>
          <w:bCs/>
          <w:sz w:val="24"/>
          <w:szCs w:val="24"/>
        </w:rPr>
        <w:t xml:space="preserve"> редуктора</w:t>
      </w:r>
      <w:r w:rsidR="00BB4C24" w:rsidRPr="00715A63">
        <w:rPr>
          <w:b/>
          <w:bCs/>
          <w:sz w:val="24"/>
          <w:szCs w:val="24"/>
        </w:rPr>
        <w:t xml:space="preserve"> </w:t>
      </w:r>
    </w:p>
    <w:p w:rsidR="0027205D" w:rsidRDefault="00BB4C24" w:rsidP="00540FB7">
      <w:pPr>
        <w:pStyle w:val="a6"/>
        <w:spacing w:line="283" w:lineRule="auto"/>
        <w:ind w:firstLine="708"/>
        <w:rPr>
          <w:b/>
          <w:bCs/>
          <w:sz w:val="24"/>
          <w:szCs w:val="24"/>
        </w:rPr>
      </w:pPr>
      <w:r w:rsidRPr="00715A63">
        <w:rPr>
          <w:b/>
          <w:bCs/>
          <w:sz w:val="24"/>
          <w:szCs w:val="24"/>
        </w:rPr>
        <w:t>(по согласованию с руководителем)</w:t>
      </w:r>
    </w:p>
    <w:p w:rsidR="00B96F00" w:rsidRPr="00715A63" w:rsidRDefault="00B96F00" w:rsidP="00540FB7">
      <w:pPr>
        <w:pStyle w:val="a6"/>
        <w:spacing w:line="283" w:lineRule="auto"/>
        <w:ind w:firstLine="708"/>
        <w:rPr>
          <w:b/>
          <w:bCs/>
          <w:sz w:val="24"/>
          <w:szCs w:val="24"/>
        </w:rPr>
      </w:pPr>
    </w:p>
    <w:p w:rsidR="0027205D" w:rsidRPr="00715A63" w:rsidRDefault="0027205D" w:rsidP="00540FB7">
      <w:pPr>
        <w:shd w:val="clear" w:color="auto" w:fill="FFFFFF"/>
        <w:autoSpaceDE w:val="0"/>
        <w:autoSpaceDN w:val="0"/>
        <w:adjustRightInd w:val="0"/>
        <w:spacing w:line="283" w:lineRule="auto"/>
        <w:ind w:firstLine="720"/>
        <w:jc w:val="both"/>
      </w:pPr>
      <w:r w:rsidRPr="00715A63">
        <w:rPr>
          <w:color w:val="000000"/>
        </w:rPr>
        <w:t>Расчет начинается с построения эпюр изгибающих и крутящих моментов по нагрузкам, известным при проверке выбранных подшипников. Затем определяются опасные сечения, имеющие наибольшие нагрузки и ослабленные концентраторами напряжений. Напряжения на изгиб и кру</w:t>
      </w:r>
      <w:r w:rsidRPr="00715A63">
        <w:rPr>
          <w:color w:val="000000"/>
        </w:rPr>
        <w:softHyphen/>
        <w:t>чение в сечении, где нет шпоночной канавки:</w:t>
      </w:r>
    </w:p>
    <w:p w:rsidR="00BB5F42" w:rsidRDefault="00BB5F42" w:rsidP="00540FB7">
      <w:pPr>
        <w:shd w:val="clear" w:color="auto" w:fill="FFFFFF"/>
        <w:autoSpaceDE w:val="0"/>
        <w:autoSpaceDN w:val="0"/>
        <w:adjustRightInd w:val="0"/>
        <w:spacing w:before="120" w:after="120" w:line="283" w:lineRule="auto"/>
        <w:jc w:val="center"/>
        <w:rPr>
          <w:color w:val="000000"/>
        </w:rPr>
      </w:pPr>
      <w:r w:rsidRPr="00BB5F42">
        <w:rPr>
          <w:color w:val="000000"/>
          <w:position w:val="-26"/>
        </w:rPr>
        <w:object w:dxaOrig="1680" w:dyaOrig="580">
          <v:shape id="_x0000_i1159" type="#_x0000_t75" style="width:84pt;height:28.5pt" o:ole="">
            <v:imagedata r:id="rId267" o:title=""/>
          </v:shape>
          <o:OLEObject Type="Embed" ProgID="Equation.3" ShapeID="_x0000_i1159" DrawAspect="Content" ObjectID="_1467998920" r:id="rId268"/>
        </w:object>
      </w:r>
      <w:r w:rsidR="0027205D" w:rsidRPr="00715A63">
        <w:rPr>
          <w:color w:val="000000"/>
        </w:rPr>
        <w:t xml:space="preserve">  </w:t>
      </w:r>
    </w:p>
    <w:p w:rsidR="0027205D" w:rsidRPr="00715A63" w:rsidRDefault="00BB5F42" w:rsidP="00540FB7">
      <w:pPr>
        <w:shd w:val="clear" w:color="auto" w:fill="FFFFFF"/>
        <w:autoSpaceDE w:val="0"/>
        <w:autoSpaceDN w:val="0"/>
        <w:adjustRightInd w:val="0"/>
        <w:spacing w:before="120" w:after="120" w:line="283" w:lineRule="auto"/>
        <w:jc w:val="center"/>
        <w:rPr>
          <w:color w:val="000000"/>
        </w:rPr>
      </w:pPr>
      <w:r w:rsidRPr="00BB5F42">
        <w:rPr>
          <w:color w:val="000000"/>
          <w:position w:val="-26"/>
        </w:rPr>
        <w:object w:dxaOrig="1480" w:dyaOrig="580">
          <v:shape id="_x0000_i1160" type="#_x0000_t75" style="width:73.5pt;height:28.5pt" o:ole="">
            <v:imagedata r:id="rId269" o:title=""/>
          </v:shape>
          <o:OLEObject Type="Embed" ProgID="Equation.3" ShapeID="_x0000_i1160" DrawAspect="Content" ObjectID="_1467998921" r:id="rId270"/>
        </w:object>
      </w:r>
    </w:p>
    <w:p w:rsidR="0027205D" w:rsidRPr="00715A63" w:rsidRDefault="00BB5F42" w:rsidP="00540FB7">
      <w:pPr>
        <w:shd w:val="clear" w:color="auto" w:fill="FFFFFF"/>
        <w:autoSpaceDE w:val="0"/>
        <w:autoSpaceDN w:val="0"/>
        <w:adjustRightInd w:val="0"/>
        <w:spacing w:line="283" w:lineRule="auto"/>
        <w:ind w:firstLine="720"/>
      </w:pPr>
      <w:r w:rsidRPr="00715A63">
        <w:rPr>
          <w:color w:val="000000"/>
        </w:rPr>
        <w:t>С</w:t>
      </w:r>
      <w:r w:rsidR="0027205D" w:rsidRPr="00715A63">
        <w:rPr>
          <w:color w:val="000000"/>
        </w:rPr>
        <w:t>о шпоночной канавкой:</w:t>
      </w:r>
    </w:p>
    <w:p w:rsidR="0027205D" w:rsidRPr="00715A63" w:rsidRDefault="00DB0E22" w:rsidP="00540FB7">
      <w:pPr>
        <w:shd w:val="clear" w:color="auto" w:fill="FFFFFF"/>
        <w:autoSpaceDE w:val="0"/>
        <w:autoSpaceDN w:val="0"/>
        <w:adjustRightInd w:val="0"/>
        <w:spacing w:before="120" w:line="283" w:lineRule="auto"/>
        <w:jc w:val="center"/>
      </w:pPr>
      <w:r w:rsidRPr="00BB5F42">
        <w:rPr>
          <w:rFonts w:ascii="Arial" w:hAnsi="Arial" w:cs="Arial"/>
          <w:color w:val="000000"/>
          <w:position w:val="-70"/>
        </w:rPr>
        <w:object w:dxaOrig="1340" w:dyaOrig="1520">
          <v:shape id="_x0000_i1161" type="#_x0000_t75" style="width:67.5pt;height:76.5pt" o:ole="">
            <v:imagedata r:id="rId271" o:title=""/>
          </v:shape>
          <o:OLEObject Type="Embed" ProgID="Equation.3" ShapeID="_x0000_i1161" DrawAspect="Content" ObjectID="_1467998922" r:id="rId272"/>
        </w:object>
      </w:r>
      <w:r w:rsidR="0027205D" w:rsidRPr="00715A63">
        <w:rPr>
          <w:rFonts w:ascii="Arial" w:hAnsi="Arial" w:cs="Arial"/>
          <w:color w:val="000000"/>
        </w:rPr>
        <w:t xml:space="preserve">  </w:t>
      </w:r>
      <w:r w:rsidRPr="00BB5F42">
        <w:rPr>
          <w:rFonts w:ascii="Arial" w:hAnsi="Arial" w:cs="Arial"/>
          <w:color w:val="000000"/>
          <w:position w:val="-68"/>
        </w:rPr>
        <w:object w:dxaOrig="2920" w:dyaOrig="1480">
          <v:shape id="_x0000_i1162" type="#_x0000_t75" style="width:145.5pt;height:73.5pt" o:ole="">
            <v:imagedata r:id="rId273" o:title=""/>
          </v:shape>
          <o:OLEObject Type="Embed" ProgID="Equation.3" ShapeID="_x0000_i1162" DrawAspect="Content" ObjectID="_1467998923" r:id="rId274"/>
        </w:object>
      </w:r>
    </w:p>
    <w:p w:rsidR="0027205D" w:rsidRPr="00715A63" w:rsidRDefault="0027205D" w:rsidP="00540FB7">
      <w:pPr>
        <w:shd w:val="clear" w:color="auto" w:fill="FFFFFF"/>
        <w:autoSpaceDE w:val="0"/>
        <w:autoSpaceDN w:val="0"/>
        <w:adjustRightInd w:val="0"/>
        <w:spacing w:before="120" w:line="283" w:lineRule="auto"/>
      </w:pPr>
      <w:r w:rsidRPr="00715A63">
        <w:rPr>
          <w:color w:val="000000"/>
        </w:rPr>
        <w:t xml:space="preserve">где </w:t>
      </w:r>
      <w:r w:rsidR="00343703" w:rsidRPr="00715A63">
        <w:rPr>
          <w:color w:val="000000"/>
        </w:rPr>
        <w:t xml:space="preserve">    </w:t>
      </w:r>
      <w:r w:rsidR="00585A79" w:rsidRPr="00660E63">
        <w:rPr>
          <w:position w:val="-4"/>
        </w:rPr>
        <w:object w:dxaOrig="340" w:dyaOrig="260">
          <v:shape id="_x0000_i1163" type="#_x0000_t75" style="width:16.5pt;height:13.5pt" o:ole="">
            <v:imagedata r:id="rId275" o:title=""/>
          </v:shape>
          <o:OLEObject Type="Embed" ProgID="Equation.3" ShapeID="_x0000_i1163" DrawAspect="Content" ObjectID="_1467998924" r:id="rId276"/>
        </w:object>
      </w:r>
      <w:r w:rsidRPr="00715A63">
        <w:rPr>
          <w:color w:val="000000"/>
        </w:rPr>
        <w:t xml:space="preserve"> </w:t>
      </w:r>
      <w:r w:rsidR="00CB5AEC" w:rsidRPr="00715A63">
        <w:rPr>
          <w:color w:val="000000"/>
        </w:rPr>
        <w:t>–</w:t>
      </w:r>
      <w:r w:rsidRPr="00715A63">
        <w:rPr>
          <w:color w:val="000000"/>
        </w:rPr>
        <w:t xml:space="preserve"> суммарный изгибающий момент в расчетном сечении, </w:t>
      </w:r>
      <w:r w:rsidR="00585A79" w:rsidRPr="00715A63">
        <w:rPr>
          <w:color w:val="000000"/>
        </w:rPr>
        <w:t>Н∙мм</w:t>
      </w:r>
      <w:r w:rsidRPr="00715A63">
        <w:rPr>
          <w:color w:val="000000"/>
        </w:rPr>
        <w:t>;</w:t>
      </w:r>
    </w:p>
    <w:p w:rsidR="0027205D" w:rsidRPr="00715A63" w:rsidRDefault="00585A79" w:rsidP="00540FB7">
      <w:pPr>
        <w:shd w:val="clear" w:color="auto" w:fill="FFFFFF"/>
        <w:autoSpaceDE w:val="0"/>
        <w:autoSpaceDN w:val="0"/>
        <w:adjustRightInd w:val="0"/>
        <w:spacing w:line="283" w:lineRule="auto"/>
        <w:ind w:firstLine="720"/>
      </w:pPr>
      <w:r w:rsidRPr="00660E63">
        <w:rPr>
          <w:position w:val="-4"/>
        </w:rPr>
        <w:object w:dxaOrig="240" w:dyaOrig="260">
          <v:shape id="_x0000_i1164" type="#_x0000_t75" style="width:12pt;height:13.5pt" o:ole="">
            <v:imagedata r:id="rId277" o:title=""/>
          </v:shape>
          <o:OLEObject Type="Embed" ProgID="Equation.3" ShapeID="_x0000_i1164" DrawAspect="Content" ObjectID="_1467998925" r:id="rId278"/>
        </w:object>
      </w:r>
      <w:r w:rsidRPr="00715A63">
        <w:rPr>
          <w:color w:val="000000"/>
        </w:rPr>
        <w:t xml:space="preserve"> </w:t>
      </w:r>
      <w:r w:rsidR="0027205D" w:rsidRPr="00715A63">
        <w:rPr>
          <w:color w:val="000000"/>
        </w:rPr>
        <w:t xml:space="preserve"> </w:t>
      </w:r>
      <w:r w:rsidR="00CB5AEC" w:rsidRPr="00715A63">
        <w:rPr>
          <w:color w:val="000000"/>
        </w:rPr>
        <w:t>–</w:t>
      </w:r>
      <w:r w:rsidR="0027205D" w:rsidRPr="00715A63">
        <w:rPr>
          <w:color w:val="000000"/>
        </w:rPr>
        <w:t xml:space="preserve"> крутящий момент, Н</w:t>
      </w:r>
      <w:r w:rsidR="00515C3E" w:rsidRPr="00715A63">
        <w:rPr>
          <w:color w:val="000000"/>
        </w:rPr>
        <w:t>∙</w:t>
      </w:r>
      <w:r w:rsidR="0027205D" w:rsidRPr="00715A63">
        <w:rPr>
          <w:color w:val="000000"/>
        </w:rPr>
        <w:t>мм;</w:t>
      </w:r>
    </w:p>
    <w:p w:rsidR="0027205D" w:rsidRPr="00715A63" w:rsidRDefault="00585A79" w:rsidP="00540FB7">
      <w:pPr>
        <w:shd w:val="clear" w:color="auto" w:fill="FFFFFF"/>
        <w:autoSpaceDE w:val="0"/>
        <w:autoSpaceDN w:val="0"/>
        <w:adjustRightInd w:val="0"/>
        <w:spacing w:line="283" w:lineRule="auto"/>
        <w:ind w:firstLine="720"/>
      </w:pPr>
      <w:r w:rsidRPr="00660E63">
        <w:rPr>
          <w:position w:val="-6"/>
        </w:rPr>
        <w:object w:dxaOrig="240" w:dyaOrig="300">
          <v:shape id="_x0000_i1165" type="#_x0000_t75" style="width:12pt;height:15pt" o:ole="">
            <v:imagedata r:id="rId279" o:title=""/>
          </v:shape>
          <o:OLEObject Type="Embed" ProgID="Equation.3" ShapeID="_x0000_i1165" DrawAspect="Content" ObjectID="_1467998926" r:id="rId280"/>
        </w:object>
      </w:r>
      <w:r w:rsidRPr="00585A79">
        <w:rPr>
          <w:color w:val="000000"/>
        </w:rPr>
        <w:t xml:space="preserve"> </w:t>
      </w:r>
      <w:r w:rsidR="0027205D" w:rsidRPr="00715A63">
        <w:rPr>
          <w:color w:val="000000"/>
        </w:rPr>
        <w:t xml:space="preserve"> </w:t>
      </w:r>
      <w:r w:rsidR="00CB5AEC" w:rsidRPr="00715A63">
        <w:rPr>
          <w:color w:val="000000"/>
        </w:rPr>
        <w:t>–</w:t>
      </w:r>
      <w:r w:rsidR="0027205D" w:rsidRPr="00715A63">
        <w:rPr>
          <w:color w:val="000000"/>
        </w:rPr>
        <w:t xml:space="preserve"> диаметр вала, мм;</w:t>
      </w:r>
    </w:p>
    <w:p w:rsidR="0027205D" w:rsidRPr="00715A63" w:rsidRDefault="00585A79" w:rsidP="00540FB7">
      <w:pPr>
        <w:shd w:val="clear" w:color="auto" w:fill="FFFFFF"/>
        <w:autoSpaceDE w:val="0"/>
        <w:autoSpaceDN w:val="0"/>
        <w:adjustRightInd w:val="0"/>
        <w:spacing w:line="283" w:lineRule="auto"/>
        <w:ind w:firstLine="720"/>
      </w:pPr>
      <w:r w:rsidRPr="00660E63">
        <w:rPr>
          <w:position w:val="-6"/>
        </w:rPr>
        <w:object w:dxaOrig="160" w:dyaOrig="260">
          <v:shape id="_x0000_i1166" type="#_x0000_t75" style="width:7.5pt;height:13.5pt" o:ole="">
            <v:imagedata r:id="rId281" o:title=""/>
          </v:shape>
          <o:OLEObject Type="Embed" ProgID="Equation.3" ShapeID="_x0000_i1166" DrawAspect="Content" ObjectID="_1467998927" r:id="rId282"/>
        </w:object>
      </w:r>
      <w:r w:rsidRPr="00585A79">
        <w:rPr>
          <w:color w:val="000000"/>
        </w:rPr>
        <w:t xml:space="preserve"> </w:t>
      </w:r>
      <w:r w:rsidR="0027205D" w:rsidRPr="00715A63">
        <w:rPr>
          <w:color w:val="000000"/>
        </w:rPr>
        <w:t xml:space="preserve"> </w:t>
      </w:r>
      <w:r w:rsidR="00CB5AEC" w:rsidRPr="00715A63">
        <w:rPr>
          <w:color w:val="000000"/>
        </w:rPr>
        <w:t>–</w:t>
      </w:r>
      <w:r w:rsidR="0027205D" w:rsidRPr="00715A63">
        <w:rPr>
          <w:color w:val="000000"/>
        </w:rPr>
        <w:t xml:space="preserve"> глубина шпоночной канавки, мм;</w:t>
      </w:r>
    </w:p>
    <w:p w:rsidR="0027205D" w:rsidRPr="00715A63" w:rsidRDefault="00585A79" w:rsidP="00540FB7">
      <w:pPr>
        <w:shd w:val="clear" w:color="auto" w:fill="FFFFFF"/>
        <w:autoSpaceDE w:val="0"/>
        <w:autoSpaceDN w:val="0"/>
        <w:adjustRightInd w:val="0"/>
        <w:spacing w:line="283" w:lineRule="auto"/>
        <w:ind w:firstLine="720"/>
        <w:rPr>
          <w:color w:val="000000"/>
        </w:rPr>
      </w:pPr>
      <w:r w:rsidRPr="00660E63">
        <w:rPr>
          <w:position w:val="-6"/>
        </w:rPr>
        <w:object w:dxaOrig="200" w:dyaOrig="300">
          <v:shape id="_x0000_i1167" type="#_x0000_t75" style="width:10.5pt;height:15pt" o:ole="">
            <v:imagedata r:id="rId283" o:title=""/>
          </v:shape>
          <o:OLEObject Type="Embed" ProgID="Equation.3" ShapeID="_x0000_i1167" DrawAspect="Content" ObjectID="_1467998928" r:id="rId284"/>
        </w:object>
      </w:r>
      <w:r w:rsidRPr="00585A79">
        <w:rPr>
          <w:color w:val="000000"/>
        </w:rPr>
        <w:t xml:space="preserve"> </w:t>
      </w:r>
      <w:r w:rsidR="0027205D" w:rsidRPr="00715A63">
        <w:rPr>
          <w:color w:val="000000"/>
        </w:rPr>
        <w:t xml:space="preserve"> </w:t>
      </w:r>
      <w:r w:rsidR="00CB5AEC" w:rsidRPr="00715A63">
        <w:rPr>
          <w:color w:val="000000"/>
        </w:rPr>
        <w:t>–</w:t>
      </w:r>
      <w:r w:rsidR="0027205D" w:rsidRPr="00715A63">
        <w:rPr>
          <w:color w:val="000000"/>
        </w:rPr>
        <w:t xml:space="preserve"> ширина шпоночной канавки, мм.</w:t>
      </w:r>
    </w:p>
    <w:p w:rsidR="0027205D" w:rsidRPr="00715A63" w:rsidRDefault="0027205D" w:rsidP="00540FB7">
      <w:pPr>
        <w:shd w:val="clear" w:color="auto" w:fill="FFFFFF"/>
        <w:autoSpaceDE w:val="0"/>
        <w:autoSpaceDN w:val="0"/>
        <w:adjustRightInd w:val="0"/>
        <w:spacing w:line="283" w:lineRule="auto"/>
        <w:ind w:firstLine="720"/>
        <w:jc w:val="both"/>
        <w:rPr>
          <w:color w:val="000000"/>
        </w:rPr>
      </w:pPr>
      <w:r w:rsidRPr="00715A63">
        <w:rPr>
          <w:color w:val="000000"/>
        </w:rPr>
        <w:t>Затем для данного сечения определяются коэффициенты запаса усталостной прочности при изгибе</w:t>
      </w:r>
    </w:p>
    <w:p w:rsidR="0027205D" w:rsidRPr="00715A63" w:rsidRDefault="00DB0E22" w:rsidP="00540FB7">
      <w:pPr>
        <w:shd w:val="clear" w:color="auto" w:fill="FFFFFF"/>
        <w:autoSpaceDE w:val="0"/>
        <w:autoSpaceDN w:val="0"/>
        <w:adjustRightInd w:val="0"/>
        <w:spacing w:before="120" w:after="120" w:line="283" w:lineRule="auto"/>
        <w:jc w:val="center"/>
        <w:rPr>
          <w:rFonts w:ascii="Arial" w:hAnsi="Arial"/>
        </w:rPr>
      </w:pPr>
      <w:r w:rsidRPr="00585A79">
        <w:rPr>
          <w:rFonts w:ascii="Arial" w:hAnsi="Arial"/>
          <w:position w:val="-32"/>
        </w:rPr>
        <w:object w:dxaOrig="3140" w:dyaOrig="740">
          <v:shape id="_x0000_i1168" type="#_x0000_t75" style="width:157.5pt;height:37.5pt" o:ole="">
            <v:imagedata r:id="rId285" o:title=""/>
          </v:shape>
          <o:OLEObject Type="Embed" ProgID="Equation.3" ShapeID="_x0000_i1168" DrawAspect="Content" ObjectID="_1467998929" r:id="rId286"/>
        </w:object>
      </w:r>
    </w:p>
    <w:p w:rsidR="0027205D" w:rsidRPr="00715A63" w:rsidRDefault="0027205D" w:rsidP="00ED01F0">
      <w:pPr>
        <w:shd w:val="clear" w:color="auto" w:fill="FFFFFF"/>
        <w:autoSpaceDE w:val="0"/>
        <w:autoSpaceDN w:val="0"/>
        <w:adjustRightInd w:val="0"/>
        <w:spacing w:line="264" w:lineRule="auto"/>
        <w:ind w:firstLine="720"/>
        <w:rPr>
          <w:rFonts w:ascii="Arial" w:hAnsi="Arial"/>
        </w:rPr>
      </w:pPr>
      <w:r w:rsidRPr="00715A63">
        <w:rPr>
          <w:color w:val="000000"/>
        </w:rPr>
        <w:t>Коэффициент запаса усталостной прочности при кручении</w:t>
      </w:r>
    </w:p>
    <w:p w:rsidR="0027205D" w:rsidRPr="00715A63" w:rsidRDefault="00585A79" w:rsidP="00585A79">
      <w:pPr>
        <w:shd w:val="clear" w:color="auto" w:fill="FFFFFF"/>
        <w:autoSpaceDE w:val="0"/>
        <w:autoSpaceDN w:val="0"/>
        <w:adjustRightInd w:val="0"/>
        <w:spacing w:before="120" w:after="120" w:line="264" w:lineRule="auto"/>
        <w:jc w:val="center"/>
        <w:rPr>
          <w:rFonts w:ascii="Arial" w:hAnsi="Arial"/>
        </w:rPr>
      </w:pPr>
      <w:r w:rsidRPr="00585A79">
        <w:rPr>
          <w:rFonts w:ascii="Arial" w:hAnsi="Arial"/>
          <w:position w:val="-32"/>
        </w:rPr>
        <w:object w:dxaOrig="2920" w:dyaOrig="740">
          <v:shape id="_x0000_i1169" type="#_x0000_t75" style="width:145.5pt;height:37.5pt" o:ole="">
            <v:imagedata r:id="rId287" o:title=""/>
          </v:shape>
          <o:OLEObject Type="Embed" ProgID="Equation.3" ShapeID="_x0000_i1169" DrawAspect="Content" ObjectID="_1467998930" r:id="rId288"/>
        </w:object>
      </w:r>
    </w:p>
    <w:p w:rsidR="0027205D" w:rsidRPr="00715A63" w:rsidRDefault="0027205D" w:rsidP="00585A79">
      <w:pPr>
        <w:shd w:val="clear" w:color="auto" w:fill="FFFFFF"/>
        <w:autoSpaceDE w:val="0"/>
        <w:autoSpaceDN w:val="0"/>
        <w:adjustRightInd w:val="0"/>
        <w:spacing w:line="264" w:lineRule="auto"/>
        <w:jc w:val="both"/>
        <w:rPr>
          <w:rFonts w:ascii="Arial" w:hAnsi="Arial"/>
        </w:rPr>
      </w:pPr>
      <w:r w:rsidRPr="00715A63">
        <w:rPr>
          <w:color w:val="000000"/>
        </w:rPr>
        <w:t>и коэффициент запаса усталостной прочности при совместном действии изгиба и кручения</w:t>
      </w:r>
    </w:p>
    <w:p w:rsidR="0027205D" w:rsidRDefault="00585A79" w:rsidP="00585A79">
      <w:pPr>
        <w:shd w:val="clear" w:color="auto" w:fill="FFFFFF"/>
        <w:autoSpaceDE w:val="0"/>
        <w:autoSpaceDN w:val="0"/>
        <w:adjustRightInd w:val="0"/>
        <w:spacing w:line="264" w:lineRule="auto"/>
        <w:jc w:val="center"/>
        <w:rPr>
          <w:rFonts w:ascii="Arial" w:cs="Arial"/>
          <w:color w:val="000000"/>
        </w:rPr>
      </w:pPr>
      <w:r w:rsidRPr="00585A79">
        <w:rPr>
          <w:rFonts w:ascii="Arial" w:cs="Arial"/>
          <w:color w:val="000000"/>
          <w:position w:val="-40"/>
        </w:rPr>
        <w:object w:dxaOrig="2160" w:dyaOrig="820">
          <v:shape id="_x0000_i1170" type="#_x0000_t75" style="width:108pt;height:40.5pt" o:ole="">
            <v:imagedata r:id="rId289" o:title=""/>
          </v:shape>
          <o:OLEObject Type="Embed" ProgID="Equation.3" ShapeID="_x0000_i1170" DrawAspect="Content" ObjectID="_1467998931" r:id="rId290"/>
        </w:object>
      </w:r>
    </w:p>
    <w:p w:rsidR="00585A79" w:rsidRPr="00715A63" w:rsidRDefault="00B90B4D" w:rsidP="00B90B4D">
      <w:pPr>
        <w:shd w:val="clear" w:color="auto" w:fill="FFFFFF"/>
        <w:autoSpaceDE w:val="0"/>
        <w:autoSpaceDN w:val="0"/>
        <w:adjustRightInd w:val="0"/>
        <w:spacing w:before="120" w:after="120" w:line="264" w:lineRule="auto"/>
        <w:rPr>
          <w:rFonts w:ascii="Arial" w:hAnsi="Arial"/>
        </w:rPr>
      </w:pPr>
      <w:r>
        <w:t xml:space="preserve">где </w:t>
      </w:r>
      <w:r w:rsidR="00585A79" w:rsidRPr="00660E63">
        <w:rPr>
          <w:position w:val="-10"/>
        </w:rPr>
        <w:object w:dxaOrig="1400" w:dyaOrig="340">
          <v:shape id="_x0000_i1171" type="#_x0000_t75" style="width:70.5pt;height:16.5pt" o:ole="">
            <v:imagedata r:id="rId291" o:title=""/>
          </v:shape>
          <o:OLEObject Type="Embed" ProgID="Equation.3" ShapeID="_x0000_i1171" DrawAspect="Content" ObjectID="_1467998932" r:id="rId292"/>
        </w:object>
      </w:r>
      <w:r w:rsidR="00585A79">
        <w:t>.</w:t>
      </w:r>
    </w:p>
    <w:p w:rsidR="00A43905" w:rsidRPr="00715A63" w:rsidRDefault="0027205D" w:rsidP="00585A79">
      <w:pPr>
        <w:shd w:val="clear" w:color="auto" w:fill="FFFFFF"/>
        <w:autoSpaceDE w:val="0"/>
        <w:autoSpaceDN w:val="0"/>
        <w:adjustRightInd w:val="0"/>
        <w:spacing w:line="264" w:lineRule="auto"/>
        <w:ind w:firstLine="720"/>
        <w:jc w:val="both"/>
        <w:rPr>
          <w:color w:val="000000"/>
        </w:rPr>
      </w:pPr>
      <w:r w:rsidRPr="00715A63">
        <w:rPr>
          <w:color w:val="000000"/>
        </w:rPr>
        <w:t>Расшифровка параметров, формулы, таблицы и графики для определения их величины приведены в учебной литературе.</w:t>
      </w:r>
    </w:p>
    <w:p w:rsidR="00343703" w:rsidRPr="00715A63" w:rsidRDefault="00343703" w:rsidP="00ED01F0">
      <w:pPr>
        <w:pStyle w:val="a6"/>
        <w:spacing w:line="264" w:lineRule="auto"/>
        <w:ind w:firstLine="0"/>
        <w:jc w:val="center"/>
        <w:rPr>
          <w:b/>
          <w:bCs/>
          <w:sz w:val="24"/>
          <w:szCs w:val="24"/>
        </w:rPr>
      </w:pPr>
    </w:p>
    <w:p w:rsidR="0027205D" w:rsidRPr="00715A63" w:rsidRDefault="00E77F29" w:rsidP="00ED01F0">
      <w:pPr>
        <w:pStyle w:val="a6"/>
        <w:spacing w:line="264" w:lineRule="auto"/>
        <w:ind w:firstLine="709"/>
        <w:jc w:val="left"/>
        <w:rPr>
          <w:b/>
          <w:bCs/>
          <w:sz w:val="24"/>
          <w:szCs w:val="24"/>
        </w:rPr>
      </w:pPr>
      <w:r w:rsidRPr="00715A63">
        <w:rPr>
          <w:b/>
          <w:bCs/>
          <w:sz w:val="24"/>
          <w:szCs w:val="24"/>
        </w:rPr>
        <w:t xml:space="preserve">6.11 </w:t>
      </w:r>
      <w:r w:rsidR="0027205D" w:rsidRPr="00715A63">
        <w:rPr>
          <w:b/>
          <w:bCs/>
          <w:sz w:val="24"/>
          <w:szCs w:val="24"/>
        </w:rPr>
        <w:t>Подбор муфты</w:t>
      </w:r>
      <w:r w:rsidR="00515C3E" w:rsidRPr="00715A63">
        <w:rPr>
          <w:b/>
          <w:bCs/>
          <w:sz w:val="24"/>
          <w:szCs w:val="24"/>
        </w:rPr>
        <w:t xml:space="preserve"> и проверка её элементов на прочность</w:t>
      </w:r>
    </w:p>
    <w:p w:rsidR="0027205D" w:rsidRPr="00715A63" w:rsidRDefault="0027205D" w:rsidP="00ED01F0">
      <w:pPr>
        <w:shd w:val="clear" w:color="auto" w:fill="FFFFFF"/>
        <w:autoSpaceDE w:val="0"/>
        <w:autoSpaceDN w:val="0"/>
        <w:adjustRightInd w:val="0"/>
        <w:spacing w:line="264" w:lineRule="auto"/>
        <w:ind w:firstLine="720"/>
        <w:rPr>
          <w:color w:val="000000"/>
        </w:rPr>
      </w:pPr>
    </w:p>
    <w:p w:rsidR="0027205D" w:rsidRPr="00715A63" w:rsidRDefault="0027205D" w:rsidP="00ED01F0">
      <w:pPr>
        <w:shd w:val="clear" w:color="auto" w:fill="FFFFFF"/>
        <w:autoSpaceDE w:val="0"/>
        <w:autoSpaceDN w:val="0"/>
        <w:adjustRightInd w:val="0"/>
        <w:spacing w:line="264" w:lineRule="auto"/>
        <w:ind w:firstLine="720"/>
        <w:jc w:val="both"/>
        <w:rPr>
          <w:rFonts w:ascii="Arial" w:hAnsi="Arial"/>
        </w:rPr>
      </w:pPr>
      <w:r w:rsidRPr="00715A63">
        <w:rPr>
          <w:color w:val="000000"/>
        </w:rPr>
        <w:t>Муфты служат для соединения валов различных механизмов, кроме того, некоторые из них могут компенсировать остаточные несоосности валов, уменьшать динамические нагрузки. При проектировании приводов муфты подбираются по нормалям или стандартам с учетом конкретных технических требований и последующего проверочного расчета ее элементов.</w:t>
      </w:r>
    </w:p>
    <w:p w:rsidR="0027205D" w:rsidRPr="00715A63" w:rsidRDefault="0027205D" w:rsidP="00ED01F0">
      <w:pPr>
        <w:shd w:val="clear" w:color="auto" w:fill="FFFFFF"/>
        <w:autoSpaceDE w:val="0"/>
        <w:autoSpaceDN w:val="0"/>
        <w:adjustRightInd w:val="0"/>
        <w:spacing w:line="264" w:lineRule="auto"/>
        <w:ind w:firstLine="720"/>
        <w:jc w:val="both"/>
        <w:rPr>
          <w:rFonts w:ascii="Arial" w:hAnsi="Arial"/>
        </w:rPr>
      </w:pPr>
      <w:r w:rsidRPr="00715A63">
        <w:rPr>
          <w:color w:val="000000"/>
        </w:rPr>
        <w:t>Основными параметрами для выбора муфты служат номинальные диаметры валов, расчетный вращающий момент, частота вращения и условия эксплуатации.</w:t>
      </w:r>
    </w:p>
    <w:p w:rsidR="0027205D" w:rsidRPr="00715A63" w:rsidRDefault="00B90B4D" w:rsidP="00DB0E22">
      <w:pPr>
        <w:shd w:val="clear" w:color="auto" w:fill="FFFFFF"/>
        <w:autoSpaceDE w:val="0"/>
        <w:autoSpaceDN w:val="0"/>
        <w:adjustRightInd w:val="0"/>
        <w:spacing w:before="120" w:after="120" w:line="264" w:lineRule="auto"/>
        <w:jc w:val="center"/>
        <w:rPr>
          <w:color w:val="000000"/>
        </w:rPr>
      </w:pPr>
      <w:r w:rsidRPr="00715A63">
        <w:rPr>
          <w:color w:val="000000"/>
          <w:position w:val="-12"/>
        </w:rPr>
        <w:object w:dxaOrig="1540" w:dyaOrig="360">
          <v:shape id="_x0000_i1172" type="#_x0000_t75" style="width:76.5pt;height:18pt" o:ole="">
            <v:imagedata r:id="rId293" o:title=""/>
          </v:shape>
          <o:OLEObject Type="Embed" ProgID="Equation.3" ShapeID="_x0000_i1172" DrawAspect="Content" ObjectID="_1467998933" r:id="rId294"/>
        </w:object>
      </w:r>
    </w:p>
    <w:p w:rsidR="0027205D" w:rsidRPr="00715A63" w:rsidRDefault="0027205D" w:rsidP="00ED01F0">
      <w:pPr>
        <w:shd w:val="clear" w:color="auto" w:fill="FFFFFF"/>
        <w:autoSpaceDE w:val="0"/>
        <w:autoSpaceDN w:val="0"/>
        <w:adjustRightInd w:val="0"/>
        <w:spacing w:line="264" w:lineRule="auto"/>
        <w:jc w:val="both"/>
        <w:rPr>
          <w:color w:val="000000"/>
        </w:rPr>
      </w:pPr>
      <w:r w:rsidRPr="00715A63">
        <w:rPr>
          <w:color w:val="000000"/>
        </w:rPr>
        <w:t xml:space="preserve">где </w:t>
      </w:r>
      <w:r w:rsidR="00DB0E22" w:rsidRPr="00660E63">
        <w:rPr>
          <w:position w:val="-12"/>
        </w:rPr>
        <w:object w:dxaOrig="380" w:dyaOrig="360">
          <v:shape id="_x0000_i1173" type="#_x0000_t75" style="width:19.5pt;height:18pt" o:ole="">
            <v:imagedata r:id="rId295" o:title=""/>
          </v:shape>
          <o:OLEObject Type="Embed" ProgID="Equation.3" ShapeID="_x0000_i1173" DrawAspect="Content" ObjectID="_1467998934" r:id="rId296"/>
        </w:object>
      </w:r>
      <w:r w:rsidR="00CB5AEC" w:rsidRPr="00715A63">
        <w:rPr>
          <w:color w:val="000000"/>
        </w:rPr>
        <w:t>–</w:t>
      </w:r>
      <w:r w:rsidRPr="00715A63">
        <w:rPr>
          <w:color w:val="000000"/>
        </w:rPr>
        <w:t xml:space="preserve"> коэффициент режима работы, рекомендуется </w:t>
      </w:r>
      <w:r w:rsidR="00DB0E22" w:rsidRPr="00660E63">
        <w:rPr>
          <w:position w:val="-12"/>
        </w:rPr>
        <w:object w:dxaOrig="380" w:dyaOrig="360">
          <v:shape id="_x0000_i1174" type="#_x0000_t75" style="width:19.5pt;height:18pt" o:ole="">
            <v:imagedata r:id="rId297" o:title=""/>
          </v:shape>
          <o:OLEObject Type="Embed" ProgID="Equation.3" ShapeID="_x0000_i1174" DrawAspect="Content" ObjectID="_1467998935" r:id="rId298"/>
        </w:object>
      </w:r>
      <w:r w:rsidR="00DB0E22" w:rsidRPr="00715A63">
        <w:rPr>
          <w:i/>
          <w:iCs/>
          <w:color w:val="000000"/>
        </w:rPr>
        <w:t xml:space="preserve"> </w:t>
      </w:r>
      <w:r w:rsidRPr="00715A63">
        <w:rPr>
          <w:i/>
          <w:iCs/>
          <w:color w:val="000000"/>
        </w:rPr>
        <w:t xml:space="preserve">~ </w:t>
      </w:r>
      <w:r w:rsidRPr="00715A63">
        <w:rPr>
          <w:color w:val="000000"/>
        </w:rPr>
        <w:t>1,0...6.</w:t>
      </w:r>
    </w:p>
    <w:p w:rsidR="00DB0E22" w:rsidRDefault="00DB0E22" w:rsidP="00ED01F0">
      <w:pPr>
        <w:spacing w:line="264" w:lineRule="auto"/>
        <w:ind w:firstLine="540"/>
        <w:jc w:val="center"/>
        <w:rPr>
          <w:b/>
          <w:caps/>
        </w:rPr>
      </w:pPr>
    </w:p>
    <w:p w:rsidR="00DB0E22" w:rsidRDefault="00DB0E22" w:rsidP="00ED01F0">
      <w:pPr>
        <w:spacing w:line="264" w:lineRule="auto"/>
        <w:ind w:firstLine="540"/>
        <w:jc w:val="center"/>
        <w:rPr>
          <w:b/>
          <w:caps/>
        </w:rPr>
      </w:pPr>
    </w:p>
    <w:p w:rsidR="00DB0E22" w:rsidRDefault="00DB0E22" w:rsidP="00ED01F0">
      <w:pPr>
        <w:spacing w:line="264" w:lineRule="auto"/>
        <w:ind w:firstLine="540"/>
        <w:jc w:val="center"/>
        <w:rPr>
          <w:b/>
          <w:caps/>
        </w:rPr>
      </w:pPr>
    </w:p>
    <w:p w:rsidR="00DB0E22" w:rsidRDefault="00DB0E22" w:rsidP="00ED01F0">
      <w:pPr>
        <w:spacing w:line="264" w:lineRule="auto"/>
        <w:ind w:firstLine="540"/>
        <w:jc w:val="center"/>
        <w:rPr>
          <w:b/>
          <w:caps/>
        </w:rPr>
      </w:pPr>
    </w:p>
    <w:p w:rsidR="00DB0E22" w:rsidRDefault="00DB0E22" w:rsidP="00ED01F0">
      <w:pPr>
        <w:spacing w:line="264" w:lineRule="auto"/>
        <w:ind w:firstLine="540"/>
        <w:jc w:val="center"/>
        <w:rPr>
          <w:b/>
          <w:caps/>
        </w:rPr>
      </w:pPr>
    </w:p>
    <w:p w:rsidR="00DB0E22" w:rsidRDefault="00DB0E22" w:rsidP="00ED01F0">
      <w:pPr>
        <w:spacing w:line="264" w:lineRule="auto"/>
        <w:ind w:firstLine="540"/>
        <w:jc w:val="center"/>
        <w:rPr>
          <w:b/>
          <w:caps/>
        </w:rPr>
      </w:pPr>
    </w:p>
    <w:p w:rsidR="00DB0E22" w:rsidRDefault="00DB0E22" w:rsidP="00ED01F0">
      <w:pPr>
        <w:spacing w:line="264" w:lineRule="auto"/>
        <w:ind w:firstLine="540"/>
        <w:jc w:val="center"/>
        <w:rPr>
          <w:b/>
          <w:caps/>
        </w:rPr>
      </w:pPr>
    </w:p>
    <w:p w:rsidR="00DB0E22" w:rsidRDefault="00DB0E22" w:rsidP="00ED01F0">
      <w:pPr>
        <w:spacing w:line="264" w:lineRule="auto"/>
        <w:ind w:firstLine="540"/>
        <w:jc w:val="center"/>
        <w:rPr>
          <w:b/>
          <w:caps/>
        </w:rPr>
      </w:pPr>
    </w:p>
    <w:p w:rsidR="00DB0E22" w:rsidRDefault="00DB0E22" w:rsidP="00ED01F0">
      <w:pPr>
        <w:spacing w:line="264" w:lineRule="auto"/>
        <w:ind w:firstLine="540"/>
        <w:jc w:val="center"/>
        <w:rPr>
          <w:b/>
          <w:caps/>
        </w:rPr>
      </w:pPr>
    </w:p>
    <w:p w:rsidR="00DB0E22" w:rsidRDefault="00DB0E22" w:rsidP="00ED01F0">
      <w:pPr>
        <w:spacing w:line="264" w:lineRule="auto"/>
        <w:ind w:firstLine="540"/>
        <w:jc w:val="center"/>
        <w:rPr>
          <w:b/>
          <w:caps/>
        </w:rPr>
      </w:pPr>
    </w:p>
    <w:p w:rsidR="00DB0E22" w:rsidRDefault="00DB0E22" w:rsidP="00ED01F0">
      <w:pPr>
        <w:spacing w:line="264" w:lineRule="auto"/>
        <w:ind w:firstLine="540"/>
        <w:jc w:val="center"/>
        <w:rPr>
          <w:b/>
          <w:caps/>
        </w:rPr>
      </w:pPr>
    </w:p>
    <w:p w:rsidR="00DB0E22" w:rsidRDefault="00DB0E22" w:rsidP="00ED01F0">
      <w:pPr>
        <w:spacing w:line="264" w:lineRule="auto"/>
        <w:ind w:firstLine="540"/>
        <w:jc w:val="center"/>
        <w:rPr>
          <w:b/>
          <w:caps/>
        </w:rPr>
      </w:pPr>
    </w:p>
    <w:p w:rsidR="00DB0E22" w:rsidRDefault="00DB0E22" w:rsidP="00ED01F0">
      <w:pPr>
        <w:spacing w:line="264" w:lineRule="auto"/>
        <w:ind w:firstLine="540"/>
        <w:jc w:val="center"/>
        <w:rPr>
          <w:b/>
          <w:caps/>
        </w:rPr>
      </w:pPr>
    </w:p>
    <w:p w:rsidR="00DB0E22" w:rsidRDefault="00DB0E22" w:rsidP="00ED01F0">
      <w:pPr>
        <w:spacing w:line="264" w:lineRule="auto"/>
        <w:ind w:firstLine="540"/>
        <w:jc w:val="center"/>
        <w:rPr>
          <w:b/>
          <w:caps/>
        </w:rPr>
      </w:pPr>
    </w:p>
    <w:p w:rsidR="00DB0E22" w:rsidRDefault="00DB0E22" w:rsidP="00ED01F0">
      <w:pPr>
        <w:spacing w:line="264" w:lineRule="auto"/>
        <w:ind w:firstLine="540"/>
        <w:jc w:val="center"/>
        <w:rPr>
          <w:b/>
          <w:caps/>
        </w:rPr>
      </w:pPr>
    </w:p>
    <w:p w:rsidR="00DB0E22" w:rsidRDefault="00DB0E22" w:rsidP="00ED01F0">
      <w:pPr>
        <w:spacing w:line="264" w:lineRule="auto"/>
        <w:ind w:firstLine="540"/>
        <w:jc w:val="center"/>
        <w:rPr>
          <w:b/>
          <w:caps/>
        </w:rPr>
      </w:pPr>
    </w:p>
    <w:p w:rsidR="00DB0E22" w:rsidRDefault="00DB0E22" w:rsidP="00ED01F0">
      <w:pPr>
        <w:spacing w:line="264" w:lineRule="auto"/>
        <w:ind w:firstLine="540"/>
        <w:jc w:val="center"/>
        <w:rPr>
          <w:b/>
          <w:caps/>
        </w:rPr>
      </w:pPr>
    </w:p>
    <w:p w:rsidR="00DB0E22" w:rsidRDefault="00DB0E22" w:rsidP="00ED01F0">
      <w:pPr>
        <w:spacing w:line="264" w:lineRule="auto"/>
        <w:ind w:firstLine="540"/>
        <w:jc w:val="center"/>
        <w:rPr>
          <w:b/>
          <w:caps/>
        </w:rPr>
      </w:pPr>
    </w:p>
    <w:p w:rsidR="00DB0E22" w:rsidRDefault="00DB0E22" w:rsidP="00ED01F0">
      <w:pPr>
        <w:spacing w:line="264" w:lineRule="auto"/>
        <w:ind w:firstLine="540"/>
        <w:jc w:val="center"/>
        <w:rPr>
          <w:b/>
          <w:caps/>
        </w:rPr>
      </w:pPr>
    </w:p>
    <w:p w:rsidR="00DB0E22" w:rsidRDefault="00DB0E22" w:rsidP="00ED01F0">
      <w:pPr>
        <w:spacing w:line="264" w:lineRule="auto"/>
        <w:ind w:firstLine="540"/>
        <w:jc w:val="center"/>
        <w:rPr>
          <w:b/>
          <w:caps/>
        </w:rPr>
      </w:pPr>
    </w:p>
    <w:p w:rsidR="00DB0E22" w:rsidRDefault="00DB0E22" w:rsidP="00ED01F0">
      <w:pPr>
        <w:spacing w:line="264" w:lineRule="auto"/>
        <w:ind w:firstLine="540"/>
        <w:jc w:val="center"/>
        <w:rPr>
          <w:b/>
          <w:caps/>
        </w:rPr>
      </w:pPr>
    </w:p>
    <w:p w:rsidR="0007232B" w:rsidRPr="00715A63" w:rsidRDefault="0007232B" w:rsidP="00ED01F0">
      <w:pPr>
        <w:spacing w:line="264" w:lineRule="auto"/>
        <w:ind w:firstLine="540"/>
        <w:jc w:val="center"/>
        <w:rPr>
          <w:b/>
          <w:caps/>
        </w:rPr>
      </w:pPr>
      <w:r w:rsidRPr="00715A63">
        <w:rPr>
          <w:b/>
          <w:caps/>
        </w:rPr>
        <w:t>7 ЗАЩИТА КУРСОВОГО ПРОЕКТА</w:t>
      </w:r>
    </w:p>
    <w:p w:rsidR="0007232B" w:rsidRPr="00715A63" w:rsidRDefault="0007232B" w:rsidP="00ED01F0">
      <w:pPr>
        <w:pStyle w:val="ae"/>
        <w:spacing w:after="0" w:line="264" w:lineRule="auto"/>
        <w:ind w:left="0" w:firstLine="720"/>
        <w:jc w:val="center"/>
        <w:rPr>
          <w:rFonts w:ascii="Times New Roman" w:hAnsi="Times New Roman"/>
          <w:sz w:val="24"/>
          <w:szCs w:val="24"/>
        </w:rPr>
      </w:pPr>
    </w:p>
    <w:p w:rsidR="0007232B" w:rsidRPr="00715A63" w:rsidRDefault="0007232B" w:rsidP="002C35E3">
      <w:pPr>
        <w:spacing w:line="264" w:lineRule="auto"/>
        <w:ind w:firstLine="720"/>
        <w:jc w:val="both"/>
      </w:pPr>
      <w:r w:rsidRPr="00715A63">
        <w:t>Защита курсового проекта является особой формой проверки выполнения проекта. Защита должна приучить студента к всестороннему обоснованию предложенных решений инженерной задачи и глубокому пониманию выполненной работы.</w:t>
      </w:r>
    </w:p>
    <w:p w:rsidR="0007232B" w:rsidRPr="00715A63" w:rsidRDefault="0007232B" w:rsidP="002C35E3">
      <w:pPr>
        <w:spacing w:line="264" w:lineRule="auto"/>
        <w:ind w:firstLine="720"/>
        <w:jc w:val="both"/>
      </w:pPr>
      <w:r w:rsidRPr="00715A63">
        <w:t>Защита проекта проходит по графику за 2</w:t>
      </w:r>
      <w:r w:rsidR="00CB5AEC" w:rsidRPr="00715A63">
        <w:t>–</w:t>
      </w:r>
      <w:r w:rsidRPr="00715A63">
        <w:t>3 недели до окончания семестра   перед специально созданной комисси</w:t>
      </w:r>
      <w:r w:rsidR="00DB0E22">
        <w:t>ей</w:t>
      </w:r>
      <w:r w:rsidRPr="00715A63">
        <w:t xml:space="preserve"> в составе двух-трех преподавателей кафедры при непосредственном участии руководителя курсового проектирования. Всемерно поощряется досрочная защита проектов. Решение о досрочной защите принимает руководитель проекта. При этом принимается во внимание текущая успеваемость студента его способность качественно выполнить весь объем работ ранее установленного срока. </w:t>
      </w:r>
    </w:p>
    <w:p w:rsidR="0007232B" w:rsidRPr="00715A63" w:rsidRDefault="0007232B" w:rsidP="002C35E3">
      <w:pPr>
        <w:spacing w:line="264" w:lineRule="auto"/>
        <w:ind w:firstLine="720"/>
        <w:jc w:val="both"/>
      </w:pPr>
      <w:r w:rsidRPr="00715A63">
        <w:t>Перед защитой студент должен четко представлять устройство, назначение и работу разработанного привода, обосновать принятые конструктивные и технологические решения, выбор материалов и вид термообработки, пояснить любую расчетную формулу в записке.  Проектант должен представлять значение каждой линии и обозначения своего чертежа, знать все подробности конструкции привода, назначени</w:t>
      </w:r>
      <w:r w:rsidR="00DB0E22">
        <w:t>е</w:t>
      </w:r>
      <w:r w:rsidRPr="00715A63">
        <w:t xml:space="preserve"> каждой детали, а также представлять порядок сборки и разборки, регулировки узла и т.п. </w:t>
      </w:r>
    </w:p>
    <w:p w:rsidR="0007232B" w:rsidRPr="00715A63" w:rsidRDefault="0007232B" w:rsidP="002C35E3">
      <w:pPr>
        <w:spacing w:line="264" w:lineRule="auto"/>
        <w:ind w:firstLine="720"/>
        <w:jc w:val="both"/>
      </w:pPr>
      <w:r w:rsidRPr="00715A63">
        <w:t>Защита состоит из двух этапов.</w:t>
      </w:r>
    </w:p>
    <w:p w:rsidR="0007232B" w:rsidRPr="00715A63" w:rsidRDefault="0007232B" w:rsidP="002C35E3">
      <w:pPr>
        <w:spacing w:line="264" w:lineRule="auto"/>
        <w:ind w:firstLine="720"/>
        <w:jc w:val="both"/>
      </w:pPr>
      <w:r w:rsidRPr="00715A63">
        <w:t>Первый этап – доклад на 3</w:t>
      </w:r>
      <w:r w:rsidR="00CB5AEC" w:rsidRPr="00715A63">
        <w:t>–</w:t>
      </w:r>
      <w:r w:rsidRPr="00715A63">
        <w:t>4 мин.</w:t>
      </w:r>
    </w:p>
    <w:p w:rsidR="0007232B" w:rsidRPr="00715A63" w:rsidRDefault="0007232B" w:rsidP="002C35E3">
      <w:pPr>
        <w:spacing w:line="264" w:lineRule="auto"/>
        <w:ind w:firstLine="720"/>
        <w:jc w:val="both"/>
      </w:pPr>
      <w:r w:rsidRPr="00715A63">
        <w:t>Второй этап – ответы студента на вопросы, задаваемые членами комиссии.</w:t>
      </w:r>
    </w:p>
    <w:p w:rsidR="0007232B" w:rsidRPr="00715A63" w:rsidRDefault="0007232B" w:rsidP="002C35E3">
      <w:pPr>
        <w:spacing w:line="264" w:lineRule="auto"/>
        <w:ind w:firstLine="720"/>
        <w:jc w:val="both"/>
      </w:pPr>
      <w:r w:rsidRPr="00715A63">
        <w:t xml:space="preserve">Большинство задаваемых вопросов рассматриваются на консультациях или </w:t>
      </w:r>
      <w:r w:rsidR="00DB0E22">
        <w:t xml:space="preserve">на </w:t>
      </w:r>
      <w:r w:rsidRPr="00715A63">
        <w:t>других видах занятий по деталям машин и ранее изучаемых общетехнических дисциплинах.</w:t>
      </w:r>
    </w:p>
    <w:p w:rsidR="0007232B" w:rsidRPr="00715A63" w:rsidRDefault="0007232B" w:rsidP="002C35E3">
      <w:pPr>
        <w:spacing w:line="264" w:lineRule="auto"/>
        <w:ind w:firstLine="720"/>
        <w:jc w:val="both"/>
      </w:pPr>
      <w:r w:rsidRPr="00715A63">
        <w:t>Открытая защита позволяет оценить способность студента к самостоятельному решению простейших инженерных задач, составлению доклада и ответов на вопросы.</w:t>
      </w:r>
    </w:p>
    <w:p w:rsidR="0007232B" w:rsidRPr="00715A63" w:rsidRDefault="0007232B" w:rsidP="002C35E3">
      <w:pPr>
        <w:spacing w:line="264" w:lineRule="auto"/>
        <w:ind w:firstLine="720"/>
        <w:jc w:val="both"/>
      </w:pPr>
      <w:r w:rsidRPr="00715A63">
        <w:t>В докладе студента при защите излагается содержание проекта, его метод</w:t>
      </w:r>
      <w:r w:rsidR="00DB0E22">
        <w:t>ы</w:t>
      </w:r>
      <w:r w:rsidRPr="00715A63">
        <w:t xml:space="preserve"> расчета, отличительны</w:t>
      </w:r>
      <w:r w:rsidR="00DB0E22">
        <w:t>е</w:t>
      </w:r>
      <w:r w:rsidRPr="00715A63">
        <w:t xml:space="preserve"> особенност</w:t>
      </w:r>
      <w:r w:rsidR="00DB0E22">
        <w:t>и</w:t>
      </w:r>
      <w:r w:rsidRPr="00715A63">
        <w:t xml:space="preserve"> разработанного проекта и т.п. В докладе необходимо дать обоснование принятых конструктивных решений, объяснить устройство спроектированного привода, показать его положительные качества.</w:t>
      </w:r>
    </w:p>
    <w:p w:rsidR="0007232B" w:rsidRPr="00715A63" w:rsidRDefault="0007232B" w:rsidP="002C35E3">
      <w:pPr>
        <w:spacing w:line="264" w:lineRule="auto"/>
        <w:ind w:firstLine="720"/>
        <w:jc w:val="both"/>
      </w:pPr>
      <w:r w:rsidRPr="00715A63">
        <w:t>Желательно отметить достоинства и недостатки проекта. Не рекомендуется строить свой доклад на перечислении последовательности расчета.</w:t>
      </w:r>
    </w:p>
    <w:p w:rsidR="0007232B" w:rsidRPr="00715A63" w:rsidRDefault="0007232B" w:rsidP="002C35E3">
      <w:pPr>
        <w:spacing w:line="264" w:lineRule="auto"/>
        <w:ind w:firstLine="720"/>
        <w:jc w:val="both"/>
      </w:pPr>
      <w:r w:rsidRPr="00715A63">
        <w:t>В заключении доклада необходимо сделать краткие выводы по работе и дать оценку результатов работы.</w:t>
      </w:r>
    </w:p>
    <w:p w:rsidR="0007232B" w:rsidRPr="00715A63" w:rsidRDefault="0007232B" w:rsidP="002C35E3">
      <w:pPr>
        <w:spacing w:line="264" w:lineRule="auto"/>
        <w:ind w:firstLine="720"/>
        <w:jc w:val="both"/>
      </w:pPr>
      <w:r w:rsidRPr="00715A63">
        <w:t>По окончании доклада студент отвечает на вопросы членов комиссии. Вопросы на защите, как правило, задаются по теме курсового проекта, однако для выявления общей подготов</w:t>
      </w:r>
      <w:r w:rsidR="00A030AE" w:rsidRPr="00715A63">
        <w:t>лен</w:t>
      </w:r>
      <w:r w:rsidR="00DB0E22">
        <w:t>ности студента</w:t>
      </w:r>
      <w:r w:rsidRPr="00715A63">
        <w:t xml:space="preserve"> </w:t>
      </w:r>
      <w:r w:rsidR="00A030AE" w:rsidRPr="00715A63">
        <w:t xml:space="preserve">как </w:t>
      </w:r>
      <w:r w:rsidRPr="00715A63">
        <w:t>будущего инженера могут</w:t>
      </w:r>
      <w:r w:rsidR="00616602" w:rsidRPr="00715A63">
        <w:t xml:space="preserve"> быть заданы вопросы по тематике</w:t>
      </w:r>
      <w:r w:rsidRPr="00715A63">
        <w:t xml:space="preserve"> курса «Детали машин и основы конструирования», а также ранее изученных технических дисциплин.</w:t>
      </w:r>
    </w:p>
    <w:p w:rsidR="0007232B" w:rsidRPr="00715A63" w:rsidRDefault="0007232B" w:rsidP="002C35E3">
      <w:pPr>
        <w:spacing w:line="264" w:lineRule="auto"/>
        <w:ind w:firstLine="720"/>
        <w:jc w:val="both"/>
      </w:pPr>
      <w:r w:rsidRPr="00715A63">
        <w:t>Ответ должен быть конкретным и немногословным. При необходимости подкрепить ответ схемой, рисунком или математической записью.</w:t>
      </w:r>
    </w:p>
    <w:p w:rsidR="0007232B" w:rsidRPr="00715A63" w:rsidRDefault="0007232B" w:rsidP="002C35E3">
      <w:pPr>
        <w:spacing w:line="264" w:lineRule="auto"/>
        <w:ind w:firstLine="720"/>
        <w:jc w:val="both"/>
      </w:pPr>
      <w:r w:rsidRPr="00715A63">
        <w:t>Следовательно</w:t>
      </w:r>
      <w:r w:rsidR="00343703" w:rsidRPr="00715A63">
        <w:t>,</w:t>
      </w:r>
      <w:r w:rsidRPr="00715A63">
        <w:t xml:space="preserve"> студент должен показать свои знания не только в области деталей  машин, но и в области дисциплин, являющихся базой курса «Детали машин»: технологии металлов, сопротивления материалов, теоретической механики, теории машин и механизмов  и др. </w:t>
      </w:r>
    </w:p>
    <w:p w:rsidR="0007232B" w:rsidRPr="00715A63" w:rsidRDefault="0007232B" w:rsidP="002C35E3">
      <w:pPr>
        <w:spacing w:line="264" w:lineRule="auto"/>
        <w:ind w:firstLine="720"/>
        <w:jc w:val="both"/>
      </w:pPr>
      <w:r w:rsidRPr="00715A63">
        <w:t xml:space="preserve">Итоговая оценка по курсовому проекту учитывает качество доклада, графическое и текстовое оформление, ответы на вопросы. </w:t>
      </w:r>
    </w:p>
    <w:p w:rsidR="0007232B" w:rsidRPr="00715A63" w:rsidRDefault="0007232B" w:rsidP="002C35E3">
      <w:pPr>
        <w:spacing w:line="264" w:lineRule="auto"/>
        <w:ind w:firstLine="720"/>
        <w:jc w:val="both"/>
      </w:pPr>
      <w:r w:rsidRPr="00715A63">
        <w:t>При оценке,  наряду с качеством проекта и знаний учитываются сроки выполнения проекта, самостоятельность, творческая инициатива при проектировании, поведение студента во время защиты, его умение аргументирова</w:t>
      </w:r>
      <w:r w:rsidR="002C35E3">
        <w:t>н</w:t>
      </w:r>
      <w:r w:rsidRPr="00715A63">
        <w:t>но защищать свои решения. Докладывать необходимо отчетливо и ясно, последовательно демонстрировать графическую часть проекта</w:t>
      </w:r>
      <w:r w:rsidR="00343703" w:rsidRPr="00715A63">
        <w:t>,</w:t>
      </w:r>
      <w:r w:rsidRPr="00715A63">
        <w:t xml:space="preserve"> переходя от одного чертежа к другому.</w:t>
      </w:r>
    </w:p>
    <w:p w:rsidR="0007232B" w:rsidRPr="00715A63" w:rsidRDefault="0007232B" w:rsidP="002C35E3">
      <w:pPr>
        <w:spacing w:line="264" w:lineRule="auto"/>
        <w:ind w:firstLine="720"/>
        <w:jc w:val="both"/>
      </w:pPr>
      <w:r w:rsidRPr="00715A63">
        <w:t>Неудовлетворительная оценка ставится за плохое качество проекта и неудовлетворительную защиту. Среди основных признаков плохого проекта считается:</w:t>
      </w:r>
    </w:p>
    <w:p w:rsidR="0007232B" w:rsidRPr="00715A63" w:rsidRDefault="0007232B" w:rsidP="002C35E3">
      <w:pPr>
        <w:spacing w:line="264" w:lineRule="auto"/>
        <w:ind w:firstLine="720"/>
        <w:jc w:val="both"/>
      </w:pPr>
      <w:r w:rsidRPr="00715A63">
        <w:t>-</w:t>
      </w:r>
      <w:r w:rsidR="002C35E3">
        <w:t xml:space="preserve"> </w:t>
      </w:r>
      <w:r w:rsidRPr="00715A63">
        <w:t>наличие грубых ошибок в расчетах;</w:t>
      </w:r>
    </w:p>
    <w:p w:rsidR="0007232B" w:rsidRPr="00715A63" w:rsidRDefault="0007232B" w:rsidP="002C35E3">
      <w:pPr>
        <w:spacing w:line="264" w:lineRule="auto"/>
        <w:ind w:firstLine="720"/>
        <w:jc w:val="both"/>
      </w:pPr>
      <w:r w:rsidRPr="00715A63">
        <w:t>-</w:t>
      </w:r>
      <w:r w:rsidR="002C35E3">
        <w:t xml:space="preserve"> </w:t>
      </w:r>
      <w:r w:rsidRPr="00715A63">
        <w:t>несоблюдение при оформлении графической части и пояснительной записки требований ЕСКД;</w:t>
      </w:r>
    </w:p>
    <w:p w:rsidR="0007232B" w:rsidRPr="00715A63" w:rsidRDefault="0007232B" w:rsidP="002C35E3">
      <w:pPr>
        <w:spacing w:line="264" w:lineRule="auto"/>
        <w:ind w:firstLine="720"/>
        <w:jc w:val="both"/>
      </w:pPr>
      <w:r w:rsidRPr="00715A63">
        <w:t>-</w:t>
      </w:r>
      <w:r w:rsidR="002C35E3">
        <w:t xml:space="preserve"> </w:t>
      </w:r>
      <w:r w:rsidRPr="00715A63">
        <w:t>несоответствие содержания расчетно</w:t>
      </w:r>
      <w:r w:rsidR="002C35E3">
        <w:t>-пояснительной записки чертежам;</w:t>
      </w:r>
    </w:p>
    <w:p w:rsidR="0007232B" w:rsidRPr="00715A63" w:rsidRDefault="0007232B" w:rsidP="002C35E3">
      <w:pPr>
        <w:spacing w:line="264" w:lineRule="auto"/>
        <w:ind w:firstLine="720"/>
        <w:jc w:val="both"/>
      </w:pPr>
      <w:r w:rsidRPr="00715A63">
        <w:t>-</w:t>
      </w:r>
      <w:r w:rsidR="002C35E3">
        <w:t xml:space="preserve"> </w:t>
      </w:r>
      <w:r w:rsidRPr="00715A63">
        <w:t xml:space="preserve">несогласованность размеров и графического изображения </w:t>
      </w:r>
      <w:r w:rsidR="002C35E3">
        <w:t xml:space="preserve"> деталей   (узлов) на чертежах;</w:t>
      </w:r>
    </w:p>
    <w:p w:rsidR="0007232B" w:rsidRPr="00715A63" w:rsidRDefault="0007232B" w:rsidP="002C35E3">
      <w:pPr>
        <w:spacing w:line="264" w:lineRule="auto"/>
        <w:ind w:firstLine="720"/>
        <w:jc w:val="both"/>
      </w:pPr>
      <w:r w:rsidRPr="00715A63">
        <w:t>-</w:t>
      </w:r>
      <w:r w:rsidR="002C35E3">
        <w:t xml:space="preserve"> </w:t>
      </w:r>
      <w:r w:rsidRPr="00715A63">
        <w:t>несоответствие содержания курса проекта разработки техническому заданию,</w:t>
      </w:r>
    </w:p>
    <w:p w:rsidR="0007232B" w:rsidRPr="00715A63" w:rsidRDefault="0007232B" w:rsidP="002C35E3">
      <w:pPr>
        <w:pStyle w:val="csubheader"/>
        <w:keepNext/>
        <w:keepLines/>
        <w:widowControl w:val="0"/>
        <w:suppressAutoHyphens/>
        <w:spacing w:before="0" w:beforeAutospacing="0" w:after="0" w:afterAutospacing="0" w:line="264" w:lineRule="auto"/>
        <w:ind w:firstLine="720"/>
        <w:jc w:val="both"/>
        <w:outlineLvl w:val="2"/>
        <w:rPr>
          <w:rFonts w:ascii="Times New Roman" w:hAnsi="Times New Roman" w:cs="Times New Roman"/>
        </w:rPr>
      </w:pPr>
      <w:r w:rsidRPr="00715A63">
        <w:rPr>
          <w:rFonts w:ascii="Times New Roman" w:hAnsi="Times New Roman" w:cs="Times New Roman"/>
        </w:rPr>
        <w:t>-</w:t>
      </w:r>
      <w:r w:rsidR="002C35E3">
        <w:rPr>
          <w:rFonts w:ascii="Times New Roman" w:hAnsi="Times New Roman" w:cs="Times New Roman"/>
        </w:rPr>
        <w:t xml:space="preserve"> </w:t>
      </w:r>
      <w:r w:rsidRPr="00715A63">
        <w:rPr>
          <w:rFonts w:ascii="Times New Roman" w:hAnsi="Times New Roman" w:cs="Times New Roman"/>
        </w:rPr>
        <w:t>недостаточна</w:t>
      </w:r>
      <w:r w:rsidR="002C35E3">
        <w:rPr>
          <w:rFonts w:ascii="Times New Roman" w:hAnsi="Times New Roman" w:cs="Times New Roman"/>
        </w:rPr>
        <w:t>я</w:t>
      </w:r>
      <w:r w:rsidRPr="00715A63">
        <w:rPr>
          <w:rFonts w:ascii="Times New Roman" w:hAnsi="Times New Roman" w:cs="Times New Roman"/>
        </w:rPr>
        <w:t xml:space="preserve">  глубина проработки и полнота разработки поставленных </w:t>
      </w:r>
      <w:r w:rsidR="002C35E3">
        <w:rPr>
          <w:rFonts w:ascii="Times New Roman" w:hAnsi="Times New Roman" w:cs="Times New Roman"/>
        </w:rPr>
        <w:t>т</w:t>
      </w:r>
      <w:r w:rsidRPr="00715A63">
        <w:rPr>
          <w:rFonts w:ascii="Times New Roman" w:hAnsi="Times New Roman" w:cs="Times New Roman"/>
        </w:rPr>
        <w:t>ребо</w:t>
      </w:r>
      <w:r w:rsidR="002C35E3">
        <w:rPr>
          <w:rFonts w:ascii="Times New Roman" w:hAnsi="Times New Roman" w:cs="Times New Roman"/>
        </w:rPr>
        <w:t>-ваний;</w:t>
      </w:r>
    </w:p>
    <w:p w:rsidR="0007232B" w:rsidRPr="00715A63" w:rsidRDefault="0007232B" w:rsidP="002C35E3">
      <w:pPr>
        <w:pStyle w:val="csubheader"/>
        <w:keepNext/>
        <w:keepLines/>
        <w:widowControl w:val="0"/>
        <w:suppressAutoHyphens/>
        <w:spacing w:before="0" w:beforeAutospacing="0" w:after="0" w:afterAutospacing="0" w:line="264" w:lineRule="auto"/>
        <w:ind w:firstLine="720"/>
        <w:jc w:val="both"/>
        <w:outlineLvl w:val="2"/>
        <w:rPr>
          <w:rFonts w:ascii="Times New Roman" w:hAnsi="Times New Roman" w:cs="Times New Roman"/>
        </w:rPr>
      </w:pPr>
      <w:r w:rsidRPr="00715A63">
        <w:rPr>
          <w:rFonts w:ascii="Times New Roman" w:hAnsi="Times New Roman" w:cs="Times New Roman"/>
        </w:rPr>
        <w:t>- н</w:t>
      </w:r>
      <w:r w:rsidR="002C35E3">
        <w:rPr>
          <w:rFonts w:ascii="Times New Roman" w:hAnsi="Times New Roman" w:cs="Times New Roman"/>
        </w:rPr>
        <w:t>изкая степень самостоятельности;</w:t>
      </w:r>
    </w:p>
    <w:p w:rsidR="0007232B" w:rsidRPr="00715A63" w:rsidRDefault="0007232B" w:rsidP="002C35E3">
      <w:pPr>
        <w:pStyle w:val="csubheader"/>
        <w:keepNext/>
        <w:keepLines/>
        <w:widowControl w:val="0"/>
        <w:suppressAutoHyphens/>
        <w:spacing w:before="0" w:beforeAutospacing="0" w:after="0" w:afterAutospacing="0" w:line="264" w:lineRule="auto"/>
        <w:ind w:firstLine="720"/>
        <w:jc w:val="both"/>
        <w:outlineLvl w:val="2"/>
        <w:rPr>
          <w:rFonts w:ascii="Times New Roman" w:hAnsi="Times New Roman" w:cs="Times New Roman"/>
        </w:rPr>
      </w:pPr>
      <w:r w:rsidRPr="00715A63">
        <w:rPr>
          <w:rFonts w:ascii="Times New Roman" w:hAnsi="Times New Roman" w:cs="Times New Roman"/>
        </w:rPr>
        <w:t xml:space="preserve">- низкий уровень </w:t>
      </w:r>
      <w:r w:rsidR="002C35E3">
        <w:rPr>
          <w:rFonts w:ascii="Times New Roman" w:hAnsi="Times New Roman" w:cs="Times New Roman"/>
        </w:rPr>
        <w:t>общей и специальной грамотности;</w:t>
      </w:r>
      <w:r w:rsidRPr="00715A63">
        <w:rPr>
          <w:rFonts w:ascii="Times New Roman" w:hAnsi="Times New Roman" w:cs="Times New Roman"/>
        </w:rPr>
        <w:t xml:space="preserve"> </w:t>
      </w:r>
    </w:p>
    <w:p w:rsidR="0007232B" w:rsidRPr="00715A63" w:rsidRDefault="0007232B" w:rsidP="002C35E3">
      <w:pPr>
        <w:spacing w:line="264" w:lineRule="auto"/>
        <w:ind w:firstLine="720"/>
        <w:jc w:val="both"/>
      </w:pPr>
      <w:r w:rsidRPr="00715A63">
        <w:t>- неполные, неверные ответы на вопрос</w:t>
      </w:r>
      <w:r w:rsidR="002C35E3">
        <w:t>ы при защите;</w:t>
      </w:r>
    </w:p>
    <w:p w:rsidR="0007232B" w:rsidRPr="00715A63" w:rsidRDefault="0007232B" w:rsidP="002C35E3">
      <w:pPr>
        <w:spacing w:line="264" w:lineRule="auto"/>
        <w:ind w:firstLine="720"/>
        <w:jc w:val="both"/>
      </w:pPr>
      <w:r w:rsidRPr="00715A63">
        <w:t>- наиболее характерные ошибки в графической части проекта.</w:t>
      </w:r>
    </w:p>
    <w:p w:rsidR="0007232B" w:rsidRPr="00715A63" w:rsidRDefault="0007232B" w:rsidP="002C35E3">
      <w:pPr>
        <w:spacing w:line="264" w:lineRule="auto"/>
        <w:ind w:firstLine="720"/>
        <w:jc w:val="both"/>
      </w:pPr>
      <w:r w:rsidRPr="00715A63">
        <w:t>При неудовлетворительной защите допускается повторная защита в той же комиссии. При неудовлетворительной повторной защите в третий раз защита проводится в присутствии зав</w:t>
      </w:r>
      <w:r w:rsidR="002C35E3">
        <w:t xml:space="preserve">едующего </w:t>
      </w:r>
      <w:r w:rsidRPr="00715A63">
        <w:t>кафедр</w:t>
      </w:r>
      <w:r w:rsidR="002C35E3">
        <w:t>ой</w:t>
      </w:r>
      <w:r w:rsidRPr="00715A63">
        <w:t xml:space="preserve"> или его заместителя.</w:t>
      </w:r>
    </w:p>
    <w:p w:rsidR="0007232B" w:rsidRDefault="0007232B" w:rsidP="002C35E3">
      <w:pPr>
        <w:spacing w:line="264" w:lineRule="auto"/>
        <w:ind w:firstLine="720"/>
        <w:jc w:val="both"/>
      </w:pPr>
      <w:r w:rsidRPr="00715A63">
        <w:t>Студент, не представивший в установленный срок курсовой проект к защите или не защитивший его по неуважительным причинам, считается имеющим академическую задолженность.</w:t>
      </w:r>
    </w:p>
    <w:p w:rsidR="002C35E3" w:rsidRDefault="00FB18BA" w:rsidP="002C35E3">
      <w:pPr>
        <w:spacing w:line="264" w:lineRule="auto"/>
        <w:ind w:firstLine="720"/>
        <w:jc w:val="both"/>
      </w:pPr>
      <w:r>
        <w:t xml:space="preserve">Для самоконтроля студентам предлагается основной перечень </w:t>
      </w:r>
      <w:r w:rsidR="00AE1C33">
        <w:t xml:space="preserve">ошибок, встречающихся при проектировании и защите проекта в </w:t>
      </w:r>
      <w:r w:rsidR="00AE1C33" w:rsidRPr="00AE1C33">
        <w:rPr>
          <w:i/>
        </w:rPr>
        <w:t>Приложениях Г1–Г5</w:t>
      </w:r>
      <w:r w:rsidR="00AE1C33">
        <w:t>.</w:t>
      </w:r>
    </w:p>
    <w:p w:rsidR="00AE1C33" w:rsidRDefault="00AE1C33" w:rsidP="002C35E3">
      <w:pPr>
        <w:spacing w:line="264" w:lineRule="auto"/>
        <w:ind w:firstLine="720"/>
        <w:jc w:val="both"/>
      </w:pPr>
      <w:r>
        <w:t xml:space="preserve">Условные обозначения элементов кинематических схем даны в </w:t>
      </w:r>
      <w:r w:rsidRPr="00AE1C33">
        <w:rPr>
          <w:i/>
        </w:rPr>
        <w:t>Приложении Д</w:t>
      </w:r>
      <w:r>
        <w:t xml:space="preserve">. </w:t>
      </w:r>
    </w:p>
    <w:p w:rsidR="002C35E3" w:rsidRDefault="002C35E3" w:rsidP="002C35E3">
      <w:pPr>
        <w:spacing w:line="264" w:lineRule="auto"/>
        <w:ind w:firstLine="720"/>
        <w:jc w:val="both"/>
      </w:pPr>
    </w:p>
    <w:p w:rsidR="002C35E3" w:rsidRDefault="002C35E3" w:rsidP="002C35E3">
      <w:pPr>
        <w:spacing w:line="264" w:lineRule="auto"/>
        <w:ind w:firstLine="720"/>
        <w:jc w:val="both"/>
      </w:pPr>
    </w:p>
    <w:p w:rsidR="002C35E3" w:rsidRDefault="002C35E3" w:rsidP="002C35E3">
      <w:pPr>
        <w:spacing w:line="264" w:lineRule="auto"/>
        <w:ind w:firstLine="720"/>
        <w:jc w:val="both"/>
      </w:pPr>
    </w:p>
    <w:p w:rsidR="002C35E3" w:rsidRDefault="002C35E3" w:rsidP="002C35E3">
      <w:pPr>
        <w:spacing w:line="264" w:lineRule="auto"/>
        <w:ind w:firstLine="720"/>
        <w:jc w:val="both"/>
      </w:pPr>
    </w:p>
    <w:p w:rsidR="002C35E3" w:rsidRDefault="002C35E3" w:rsidP="002C35E3">
      <w:pPr>
        <w:spacing w:line="264" w:lineRule="auto"/>
        <w:ind w:firstLine="720"/>
        <w:jc w:val="both"/>
      </w:pPr>
    </w:p>
    <w:p w:rsidR="002C35E3" w:rsidRDefault="002C35E3" w:rsidP="002C35E3">
      <w:pPr>
        <w:spacing w:line="264" w:lineRule="auto"/>
        <w:ind w:firstLine="720"/>
        <w:jc w:val="both"/>
      </w:pPr>
    </w:p>
    <w:p w:rsidR="002C35E3" w:rsidRDefault="002C35E3" w:rsidP="002C35E3">
      <w:pPr>
        <w:spacing w:line="264" w:lineRule="auto"/>
        <w:ind w:firstLine="720"/>
        <w:jc w:val="both"/>
      </w:pPr>
    </w:p>
    <w:p w:rsidR="002C35E3" w:rsidRDefault="002C35E3" w:rsidP="002C35E3">
      <w:pPr>
        <w:spacing w:line="264" w:lineRule="auto"/>
        <w:ind w:firstLine="720"/>
        <w:jc w:val="both"/>
      </w:pPr>
    </w:p>
    <w:p w:rsidR="002C35E3" w:rsidRDefault="002C35E3" w:rsidP="002C35E3">
      <w:pPr>
        <w:spacing w:line="264" w:lineRule="auto"/>
        <w:ind w:firstLine="720"/>
        <w:jc w:val="both"/>
      </w:pPr>
    </w:p>
    <w:p w:rsidR="002C35E3" w:rsidRDefault="002C35E3" w:rsidP="002C35E3">
      <w:pPr>
        <w:spacing w:line="264" w:lineRule="auto"/>
        <w:ind w:firstLine="720"/>
        <w:jc w:val="both"/>
      </w:pPr>
    </w:p>
    <w:p w:rsidR="002C35E3" w:rsidRDefault="002C35E3" w:rsidP="002C35E3">
      <w:pPr>
        <w:spacing w:line="264" w:lineRule="auto"/>
        <w:ind w:firstLine="720"/>
        <w:jc w:val="both"/>
      </w:pPr>
    </w:p>
    <w:p w:rsidR="002C35E3" w:rsidRDefault="002C35E3" w:rsidP="002C35E3">
      <w:pPr>
        <w:spacing w:line="264" w:lineRule="auto"/>
        <w:ind w:firstLine="720"/>
        <w:jc w:val="both"/>
      </w:pPr>
    </w:p>
    <w:p w:rsidR="002C35E3" w:rsidRDefault="002C35E3" w:rsidP="002C35E3">
      <w:pPr>
        <w:spacing w:line="264" w:lineRule="auto"/>
        <w:ind w:firstLine="720"/>
        <w:jc w:val="both"/>
      </w:pPr>
    </w:p>
    <w:p w:rsidR="002C35E3" w:rsidRDefault="002C35E3" w:rsidP="002C35E3">
      <w:pPr>
        <w:spacing w:line="264" w:lineRule="auto"/>
        <w:ind w:firstLine="720"/>
        <w:jc w:val="both"/>
      </w:pPr>
    </w:p>
    <w:p w:rsidR="002C35E3" w:rsidRDefault="002C35E3" w:rsidP="002C35E3">
      <w:pPr>
        <w:spacing w:line="264" w:lineRule="auto"/>
        <w:ind w:firstLine="720"/>
        <w:jc w:val="both"/>
      </w:pPr>
    </w:p>
    <w:p w:rsidR="002C35E3" w:rsidRDefault="002C35E3" w:rsidP="002C35E3">
      <w:pPr>
        <w:spacing w:line="264" w:lineRule="auto"/>
        <w:ind w:firstLine="720"/>
        <w:jc w:val="both"/>
      </w:pPr>
    </w:p>
    <w:p w:rsidR="002C35E3" w:rsidRDefault="002C35E3" w:rsidP="002C35E3">
      <w:pPr>
        <w:spacing w:line="264" w:lineRule="auto"/>
        <w:ind w:firstLine="720"/>
        <w:jc w:val="both"/>
      </w:pPr>
    </w:p>
    <w:p w:rsidR="002C35E3" w:rsidRDefault="002C35E3" w:rsidP="002C35E3">
      <w:pPr>
        <w:spacing w:line="264" w:lineRule="auto"/>
        <w:ind w:firstLine="720"/>
        <w:jc w:val="both"/>
      </w:pPr>
    </w:p>
    <w:p w:rsidR="002C35E3" w:rsidRDefault="002C35E3" w:rsidP="002C35E3">
      <w:pPr>
        <w:spacing w:line="264" w:lineRule="auto"/>
        <w:ind w:firstLine="720"/>
        <w:jc w:val="both"/>
      </w:pPr>
    </w:p>
    <w:p w:rsidR="002C35E3" w:rsidRDefault="002C35E3" w:rsidP="002C35E3">
      <w:pPr>
        <w:spacing w:line="264" w:lineRule="auto"/>
        <w:ind w:firstLine="720"/>
        <w:jc w:val="both"/>
      </w:pPr>
    </w:p>
    <w:p w:rsidR="00540FB7" w:rsidRDefault="00540FB7" w:rsidP="002C35E3">
      <w:pPr>
        <w:spacing w:line="264" w:lineRule="auto"/>
        <w:ind w:firstLine="720"/>
        <w:jc w:val="both"/>
      </w:pPr>
    </w:p>
    <w:p w:rsidR="00540FB7" w:rsidRDefault="00540FB7" w:rsidP="002C35E3">
      <w:pPr>
        <w:spacing w:line="264" w:lineRule="auto"/>
        <w:ind w:firstLine="720"/>
        <w:jc w:val="both"/>
      </w:pPr>
    </w:p>
    <w:p w:rsidR="006B790D" w:rsidRPr="0071748C" w:rsidRDefault="0071748C" w:rsidP="0071748C">
      <w:pPr>
        <w:shd w:val="clear" w:color="auto" w:fill="FFFFFF"/>
        <w:autoSpaceDE w:val="0"/>
        <w:autoSpaceDN w:val="0"/>
        <w:adjustRightInd w:val="0"/>
        <w:spacing w:after="120"/>
        <w:jc w:val="center"/>
        <w:rPr>
          <w:b/>
        </w:rPr>
      </w:pPr>
      <w:r w:rsidRPr="0071748C">
        <w:rPr>
          <w:b/>
        </w:rPr>
        <w:t>Приложение</w:t>
      </w:r>
      <w:r w:rsidR="006B790D" w:rsidRPr="0071748C">
        <w:rPr>
          <w:b/>
        </w:rPr>
        <w:t xml:space="preserve"> А</w:t>
      </w:r>
    </w:p>
    <w:p w:rsidR="00BF3BF8" w:rsidRDefault="00BF3BF8" w:rsidP="00214BD2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715A63">
        <w:rPr>
          <w:b/>
          <w:bCs/>
          <w:color w:val="000000"/>
        </w:rPr>
        <w:t>Техническое задание</w:t>
      </w:r>
    </w:p>
    <w:p w:rsidR="0071748C" w:rsidRDefault="0071748C" w:rsidP="00214BD2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71748C" w:rsidRPr="00715A63" w:rsidRDefault="0071748C" w:rsidP="0071748C">
      <w:pPr>
        <w:jc w:val="center"/>
        <w:rPr>
          <w:caps/>
        </w:rPr>
      </w:pPr>
      <w:r w:rsidRPr="00715A63">
        <w:rPr>
          <w:caps/>
        </w:rPr>
        <w:t>Федеральное агентство по образованию</w:t>
      </w:r>
    </w:p>
    <w:p w:rsidR="0071748C" w:rsidRPr="0071748C" w:rsidRDefault="0071748C" w:rsidP="0071748C">
      <w:pPr>
        <w:jc w:val="center"/>
      </w:pPr>
      <w:r w:rsidRPr="0071748C">
        <w:t>Бийский технологический институт (филиал)</w:t>
      </w:r>
    </w:p>
    <w:p w:rsidR="0071748C" w:rsidRPr="00715A63" w:rsidRDefault="0071748C" w:rsidP="0071748C">
      <w:pPr>
        <w:jc w:val="center"/>
      </w:pPr>
      <w:r w:rsidRPr="00715A63">
        <w:t>государственного образовательного учреждения</w:t>
      </w:r>
    </w:p>
    <w:p w:rsidR="0071748C" w:rsidRPr="00715A63" w:rsidRDefault="0071748C" w:rsidP="0071748C">
      <w:pPr>
        <w:jc w:val="center"/>
      </w:pPr>
      <w:r w:rsidRPr="00715A63">
        <w:t>высшего профессионального образования</w:t>
      </w:r>
    </w:p>
    <w:p w:rsidR="0071748C" w:rsidRPr="00715A63" w:rsidRDefault="0071748C" w:rsidP="0071748C">
      <w:pPr>
        <w:jc w:val="center"/>
      </w:pPr>
      <w:r w:rsidRPr="00715A63">
        <w:t>«Алтайский государственный технический университет</w:t>
      </w:r>
    </w:p>
    <w:p w:rsidR="0071748C" w:rsidRPr="00715A63" w:rsidRDefault="0071748C" w:rsidP="0071748C">
      <w:pPr>
        <w:jc w:val="center"/>
      </w:pPr>
      <w:r w:rsidRPr="00715A63">
        <w:t>имени И.И. Ползунова»</w:t>
      </w:r>
      <w:r>
        <w:t xml:space="preserve"> </w:t>
      </w:r>
    </w:p>
    <w:p w:rsidR="00BF3BF8" w:rsidRDefault="00BF3BF8" w:rsidP="00214BD2">
      <w:pPr>
        <w:shd w:val="clear" w:color="auto" w:fill="FFFFFF"/>
        <w:autoSpaceDE w:val="0"/>
        <w:autoSpaceDN w:val="0"/>
        <w:adjustRightInd w:val="0"/>
        <w:jc w:val="center"/>
      </w:pPr>
    </w:p>
    <w:p w:rsidR="00CB5AEC" w:rsidRPr="00715A63" w:rsidRDefault="00CB5AEC" w:rsidP="003C12F5">
      <w:pPr>
        <w:shd w:val="clear" w:color="auto" w:fill="FFFFFF"/>
        <w:autoSpaceDE w:val="0"/>
        <w:autoSpaceDN w:val="0"/>
        <w:adjustRightInd w:val="0"/>
        <w:jc w:val="center"/>
        <w:rPr>
          <w:i/>
          <w:iCs/>
          <w:color w:val="000000"/>
        </w:rPr>
      </w:pPr>
    </w:p>
    <w:p w:rsidR="00CB5AEC" w:rsidRPr="00715A63" w:rsidRDefault="00CB5AEC" w:rsidP="003C12F5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iCs/>
          <w:color w:val="000000"/>
        </w:rPr>
      </w:pPr>
      <w:r w:rsidRPr="00715A63">
        <w:rPr>
          <w:i/>
          <w:iCs/>
          <w:color w:val="000000"/>
        </w:rPr>
        <w:t xml:space="preserve">                       </w:t>
      </w:r>
      <w:r w:rsidRPr="00715A63">
        <w:rPr>
          <w:iCs/>
          <w:color w:val="000000"/>
        </w:rPr>
        <w:t xml:space="preserve">  УТВЕРЖДАЮ</w:t>
      </w:r>
    </w:p>
    <w:p w:rsidR="00CB5AEC" w:rsidRPr="00715A63" w:rsidRDefault="00CB5AEC" w:rsidP="003C12F5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color w:val="000000"/>
        </w:rPr>
      </w:pPr>
      <w:r w:rsidRPr="00715A63">
        <w:rPr>
          <w:color w:val="000000"/>
        </w:rPr>
        <w:t xml:space="preserve">                                        Заведующий кафедрой</w:t>
      </w:r>
    </w:p>
    <w:p w:rsidR="00CB5AEC" w:rsidRPr="00715A63" w:rsidRDefault="00CB5AEC" w:rsidP="003C12F5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color w:val="000000"/>
        </w:rPr>
      </w:pPr>
      <w:r w:rsidRPr="00715A63">
        <w:rPr>
          <w:color w:val="000000"/>
        </w:rPr>
        <w:t xml:space="preserve">                                                                  «Технической механики»____________</w:t>
      </w:r>
    </w:p>
    <w:p w:rsidR="00CB5AEC" w:rsidRPr="00715A63" w:rsidRDefault="00CB5AEC" w:rsidP="003C12F5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CB5AEC" w:rsidRPr="00715A63" w:rsidRDefault="00CB5AEC" w:rsidP="003C12F5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b/>
          <w:bCs/>
          <w:color w:val="000000"/>
        </w:rPr>
      </w:pPr>
    </w:p>
    <w:p w:rsidR="00CB5AEC" w:rsidRPr="00715A63" w:rsidRDefault="00CB5AEC" w:rsidP="003C12F5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b/>
          <w:bCs/>
          <w:color w:val="000000"/>
        </w:rPr>
      </w:pPr>
    </w:p>
    <w:p w:rsidR="00CB5AEC" w:rsidRPr="00715A63" w:rsidRDefault="00CB5AEC" w:rsidP="003C12F5">
      <w:pPr>
        <w:shd w:val="clear" w:color="auto" w:fill="FFFFFF"/>
        <w:autoSpaceDE w:val="0"/>
        <w:autoSpaceDN w:val="0"/>
        <w:adjustRightInd w:val="0"/>
        <w:jc w:val="center"/>
        <w:outlineLvl w:val="0"/>
      </w:pPr>
      <w:r w:rsidRPr="00715A63">
        <w:rPr>
          <w:b/>
          <w:bCs/>
          <w:color w:val="000000"/>
        </w:rPr>
        <w:t>ТЕХНИЧЕСКОЕ ЗАДАНИЕ № 01______</w:t>
      </w:r>
    </w:p>
    <w:p w:rsidR="00CB5AEC" w:rsidRPr="00715A63" w:rsidRDefault="00CB5AEC" w:rsidP="003C12F5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color w:val="000000"/>
        </w:rPr>
      </w:pPr>
      <w:r w:rsidRPr="00715A63">
        <w:rPr>
          <w:color w:val="000000"/>
        </w:rPr>
        <w:t>На выполнение курсового проекта по дисциплине</w:t>
      </w:r>
    </w:p>
    <w:p w:rsidR="00CB5AEC" w:rsidRPr="00715A63" w:rsidRDefault="00CB5AEC" w:rsidP="003C12F5">
      <w:pPr>
        <w:shd w:val="clear" w:color="auto" w:fill="FFFFFF"/>
        <w:autoSpaceDE w:val="0"/>
        <w:autoSpaceDN w:val="0"/>
        <w:adjustRightInd w:val="0"/>
        <w:jc w:val="center"/>
        <w:outlineLvl w:val="0"/>
      </w:pPr>
      <w:r w:rsidRPr="00715A63">
        <w:rPr>
          <w:color w:val="000000"/>
        </w:rPr>
        <w:t>«Детали машин и основы конструирования»</w:t>
      </w:r>
    </w:p>
    <w:p w:rsidR="00CB5AEC" w:rsidRPr="00715A63" w:rsidRDefault="00CB5AEC" w:rsidP="003C12F5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CB5AEC" w:rsidRPr="00715A63" w:rsidRDefault="00CB5AEC" w:rsidP="003C12F5">
      <w:pPr>
        <w:shd w:val="clear" w:color="auto" w:fill="FFFFFF"/>
        <w:autoSpaceDE w:val="0"/>
        <w:autoSpaceDN w:val="0"/>
        <w:adjustRightInd w:val="0"/>
        <w:jc w:val="center"/>
        <w:outlineLvl w:val="0"/>
      </w:pPr>
      <w:r w:rsidRPr="00715A63">
        <w:rPr>
          <w:color w:val="000000"/>
        </w:rPr>
        <w:t>Выдано студенту_______</w:t>
      </w:r>
      <w:r w:rsidRPr="00715A63">
        <w:t>_________________</w:t>
      </w:r>
      <w:r w:rsidRPr="00715A63">
        <w:rPr>
          <w:color w:val="000000"/>
        </w:rPr>
        <w:t>_группы_________</w:t>
      </w:r>
    </w:p>
    <w:p w:rsidR="00CB5AEC" w:rsidRPr="00715A63" w:rsidRDefault="00CB5AEC" w:rsidP="003C12F5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CB5AEC" w:rsidRPr="00715A63" w:rsidRDefault="00CB5AEC" w:rsidP="003C12F5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CB5AEC" w:rsidRPr="00715A63" w:rsidRDefault="00CB5AEC" w:rsidP="003C12F5">
      <w:pPr>
        <w:shd w:val="clear" w:color="auto" w:fill="FFFFFF"/>
        <w:autoSpaceDE w:val="0"/>
        <w:autoSpaceDN w:val="0"/>
        <w:adjustRightInd w:val="0"/>
        <w:jc w:val="center"/>
        <w:outlineLvl w:val="0"/>
      </w:pPr>
      <w:r w:rsidRPr="00715A63">
        <w:rPr>
          <w:color w:val="000000"/>
        </w:rPr>
        <w:t xml:space="preserve">ТЕМА:   </w:t>
      </w:r>
      <w:r w:rsidRPr="00715A63">
        <w:rPr>
          <w:i/>
          <w:iCs/>
          <w:color w:val="000000"/>
        </w:rPr>
        <w:t>Спроектировать привод пластинчатого конвейера</w:t>
      </w:r>
    </w:p>
    <w:p w:rsidR="00CB5AEC" w:rsidRPr="00715A63" w:rsidRDefault="00CB5AEC" w:rsidP="003C12F5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CB5AEC" w:rsidRPr="00715A63" w:rsidRDefault="00CB5AEC" w:rsidP="003C12F5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CB5AEC" w:rsidRPr="00715A63" w:rsidRDefault="00CB5AEC" w:rsidP="003C12F5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715A63">
        <w:rPr>
          <w:color w:val="000000"/>
        </w:rPr>
        <w:t xml:space="preserve">           Исходные данные:                                              </w:t>
      </w:r>
    </w:p>
    <w:p w:rsidR="00280200" w:rsidRDefault="00CB5AEC" w:rsidP="003C12F5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715A63">
        <w:rPr>
          <w:color w:val="000000"/>
        </w:rPr>
        <w:t xml:space="preserve">         1. Кинематическая схема   </w:t>
      </w:r>
      <w:r w:rsidR="00280200">
        <w:rPr>
          <w:color w:val="000000"/>
        </w:rPr>
        <w:t xml:space="preserve">                                                </w:t>
      </w:r>
      <w:r w:rsidR="00280200" w:rsidRPr="00715A63">
        <w:rPr>
          <w:color w:val="000000"/>
        </w:rPr>
        <w:t>2. График нагружения</w:t>
      </w:r>
    </w:p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1"/>
        <w:gridCol w:w="4252"/>
      </w:tblGrid>
      <w:tr w:rsidR="00280200" w:rsidRPr="003B2A39" w:rsidTr="003B2A39">
        <w:tc>
          <w:tcPr>
            <w:tcW w:w="5671" w:type="dxa"/>
          </w:tcPr>
          <w:p w:rsidR="00280200" w:rsidRDefault="00280200" w:rsidP="003B2A39">
            <w:pPr>
              <w:autoSpaceDE w:val="0"/>
              <w:autoSpaceDN w:val="0"/>
              <w:adjustRightInd w:val="0"/>
              <w:ind w:left="-227" w:right="-57"/>
            </w:pPr>
          </w:p>
          <w:p w:rsidR="009C5E5A" w:rsidRDefault="009C5E5A" w:rsidP="003B2A39">
            <w:pPr>
              <w:autoSpaceDE w:val="0"/>
              <w:autoSpaceDN w:val="0"/>
              <w:adjustRightInd w:val="0"/>
              <w:ind w:left="-227" w:right="-57"/>
            </w:pPr>
          </w:p>
          <w:p w:rsidR="009C5E5A" w:rsidRDefault="009C5E5A" w:rsidP="003B2A39">
            <w:pPr>
              <w:autoSpaceDE w:val="0"/>
              <w:autoSpaceDN w:val="0"/>
              <w:adjustRightInd w:val="0"/>
              <w:ind w:left="-227" w:right="-57"/>
            </w:pPr>
          </w:p>
          <w:p w:rsidR="009C5E5A" w:rsidRPr="003B2A39" w:rsidRDefault="0043139E" w:rsidP="003B2A39">
            <w:pPr>
              <w:autoSpaceDE w:val="0"/>
              <w:autoSpaceDN w:val="0"/>
              <w:adjustRightInd w:val="0"/>
              <w:ind w:left="-227" w:right="-57"/>
              <w:rPr>
                <w:color w:val="000000"/>
              </w:rPr>
            </w:pPr>
            <w:r>
              <w:rPr>
                <w:noProof/>
              </w:rPr>
              <w:pict>
                <v:shape id="Рисунок 149" o:spid="_x0000_i1175" type="#_x0000_t75" style="width:274.5pt;height:178.5pt;visibility:visible">
                  <v:imagedata r:id="rId299" o:title=""/>
                </v:shape>
              </w:pict>
            </w:r>
          </w:p>
          <w:p w:rsidR="00280200" w:rsidRDefault="00280200" w:rsidP="003B2A39">
            <w:pPr>
              <w:autoSpaceDE w:val="0"/>
              <w:autoSpaceDN w:val="0"/>
              <w:adjustRightInd w:val="0"/>
            </w:pPr>
          </w:p>
          <w:p w:rsidR="00280200" w:rsidRPr="003B2A39" w:rsidRDefault="00280200" w:rsidP="003B2A39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280200" w:rsidRPr="003B2A39" w:rsidRDefault="00280200" w:rsidP="003B2A39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252" w:type="dxa"/>
          </w:tcPr>
          <w:p w:rsidR="00280200" w:rsidRPr="003B2A39" w:rsidRDefault="0043139E" w:rsidP="003B2A3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noProof/>
              </w:rPr>
              <w:pict>
                <v:shape id="Рисунок 150" o:spid="_x0000_i1176" type="#_x0000_t75" style="width:194.25pt;height:234pt;visibility:visible">
                  <v:imagedata r:id="rId300" o:title=""/>
                </v:shape>
              </w:pict>
            </w:r>
          </w:p>
        </w:tc>
      </w:tr>
    </w:tbl>
    <w:p w:rsidR="00280200" w:rsidRDefault="00280200" w:rsidP="003C12F5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682BE5" w:rsidRDefault="00682BE5" w:rsidP="00682BE5">
      <w:pPr>
        <w:shd w:val="clear" w:color="auto" w:fill="FFFFFF"/>
        <w:autoSpaceDE w:val="0"/>
        <w:autoSpaceDN w:val="0"/>
        <w:adjustRightInd w:val="0"/>
      </w:pPr>
    </w:p>
    <w:p w:rsidR="00682BE5" w:rsidRPr="00682BE5" w:rsidRDefault="00682BE5" w:rsidP="00682BE5">
      <w:pPr>
        <w:shd w:val="clear" w:color="auto" w:fill="FFFFFF"/>
        <w:rPr>
          <w:bCs/>
          <w:color w:val="000000"/>
        </w:rPr>
      </w:pPr>
      <w:r>
        <w:rPr>
          <w:bCs/>
          <w:i/>
          <w:color w:val="000000"/>
          <w:sz w:val="28"/>
          <w:szCs w:val="28"/>
        </w:rPr>
        <w:t xml:space="preserve">             </w:t>
      </w:r>
      <w:r w:rsidRPr="00682BE5">
        <w:rPr>
          <w:bCs/>
          <w:i/>
          <w:color w:val="000000"/>
          <w:sz w:val="28"/>
          <w:szCs w:val="28"/>
          <w:lang w:val="de-DE"/>
        </w:rPr>
        <w:t>F</w:t>
      </w:r>
      <w:r w:rsidRPr="00682BE5">
        <w:rPr>
          <w:bCs/>
          <w:color w:val="000000"/>
          <w:lang w:val="de-DE"/>
        </w:rPr>
        <w:t xml:space="preserve">, </w:t>
      </w:r>
      <w:r w:rsidRPr="00682BE5">
        <w:rPr>
          <w:bCs/>
          <w:color w:val="000000"/>
        </w:rPr>
        <w:t>кн</w:t>
      </w:r>
      <w:r w:rsidRPr="00682BE5">
        <w:rPr>
          <w:bCs/>
          <w:color w:val="000000"/>
          <w:lang w:val="de-DE"/>
        </w:rPr>
        <w:t xml:space="preserve"> </w:t>
      </w:r>
      <w:r>
        <w:rPr>
          <w:bCs/>
          <w:color w:val="000000"/>
          <w:sz w:val="28"/>
          <w:szCs w:val="28"/>
        </w:rPr>
        <w:t>=</w:t>
      </w:r>
      <w:r w:rsidRPr="00682BE5">
        <w:rPr>
          <w:bCs/>
          <w:color w:val="000000"/>
          <w:lang w:val="de-DE"/>
        </w:rPr>
        <w:t xml:space="preserve">            </w:t>
      </w:r>
      <w:r>
        <w:rPr>
          <w:bCs/>
          <w:color w:val="000000"/>
        </w:rPr>
        <w:t xml:space="preserve">    </w:t>
      </w:r>
      <w:r w:rsidRPr="00682BE5">
        <w:rPr>
          <w:bCs/>
          <w:i/>
          <w:color w:val="000000"/>
          <w:sz w:val="28"/>
          <w:szCs w:val="28"/>
          <w:lang w:val="de-DE"/>
        </w:rPr>
        <w:t>V</w:t>
      </w:r>
      <w:r w:rsidRPr="00682BE5">
        <w:rPr>
          <w:bCs/>
          <w:color w:val="000000"/>
          <w:lang w:val="de-DE"/>
        </w:rPr>
        <w:t xml:space="preserve">, </w:t>
      </w:r>
      <w:r w:rsidRPr="00682BE5">
        <w:rPr>
          <w:bCs/>
          <w:color w:val="000000"/>
        </w:rPr>
        <w:t>м</w:t>
      </w:r>
      <w:r w:rsidRPr="00682BE5">
        <w:rPr>
          <w:bCs/>
          <w:color w:val="000000"/>
          <w:lang w:val="de-DE"/>
        </w:rPr>
        <w:t>/c</w:t>
      </w:r>
      <w:r w:rsidRPr="00682BE5">
        <w:rPr>
          <w:bCs/>
          <w:color w:val="000000"/>
        </w:rPr>
        <w:t xml:space="preserve"> </w:t>
      </w:r>
      <w:r>
        <w:rPr>
          <w:bCs/>
          <w:color w:val="000000"/>
          <w:sz w:val="28"/>
          <w:szCs w:val="28"/>
        </w:rPr>
        <w:t>=</w:t>
      </w:r>
      <w:r w:rsidRPr="00682BE5">
        <w:rPr>
          <w:bCs/>
          <w:color w:val="000000"/>
          <w:lang w:val="de-DE"/>
        </w:rPr>
        <w:t xml:space="preserve">            </w:t>
      </w:r>
      <w:r>
        <w:rPr>
          <w:bCs/>
          <w:color w:val="000000"/>
        </w:rPr>
        <w:t xml:space="preserve"> </w:t>
      </w:r>
      <w:r w:rsidRPr="00682BE5">
        <w:rPr>
          <w:bCs/>
          <w:color w:val="000000"/>
          <w:lang w:val="de-DE"/>
        </w:rPr>
        <w:t xml:space="preserve">     </w:t>
      </w:r>
      <w:r w:rsidRPr="00682BE5">
        <w:rPr>
          <w:bCs/>
          <w:i/>
          <w:color w:val="000000"/>
          <w:sz w:val="28"/>
          <w:szCs w:val="28"/>
          <w:lang w:val="de-DE"/>
        </w:rPr>
        <w:t>t</w:t>
      </w:r>
      <w:r w:rsidRPr="00682BE5">
        <w:rPr>
          <w:bCs/>
          <w:color w:val="000000"/>
          <w:lang w:val="de-DE"/>
        </w:rPr>
        <w:t xml:space="preserve">, </w:t>
      </w:r>
      <w:r w:rsidRPr="00682BE5">
        <w:rPr>
          <w:bCs/>
          <w:color w:val="000000"/>
        </w:rPr>
        <w:t>мм</w:t>
      </w:r>
      <w:r w:rsidRPr="00682BE5">
        <w:rPr>
          <w:bCs/>
          <w:color w:val="000000"/>
          <w:lang w:val="de-DE"/>
        </w:rPr>
        <w:t xml:space="preserve"> </w:t>
      </w:r>
      <w:r>
        <w:rPr>
          <w:bCs/>
          <w:color w:val="000000"/>
          <w:sz w:val="28"/>
          <w:szCs w:val="28"/>
        </w:rPr>
        <w:t>=</w:t>
      </w:r>
      <w:r w:rsidRPr="00682BE5">
        <w:rPr>
          <w:bCs/>
          <w:color w:val="000000"/>
          <w:lang w:val="de-DE"/>
        </w:rPr>
        <w:t xml:space="preserve">               </w:t>
      </w:r>
      <w:r>
        <w:rPr>
          <w:bCs/>
          <w:color w:val="000000"/>
        </w:rPr>
        <w:t xml:space="preserve">    </w:t>
      </w:r>
      <w:r w:rsidRPr="00682BE5">
        <w:rPr>
          <w:bCs/>
          <w:color w:val="000000"/>
          <w:lang w:val="de-DE"/>
        </w:rPr>
        <w:t>Z</w:t>
      </w:r>
      <w:r w:rsidRPr="00682BE5">
        <w:rPr>
          <w:bCs/>
          <w:color w:val="000000"/>
          <w:sz w:val="28"/>
          <w:szCs w:val="28"/>
          <w:vertAlign w:val="subscript"/>
        </w:rPr>
        <w:t>эв</w:t>
      </w:r>
      <w:r>
        <w:rPr>
          <w:bCs/>
          <w:color w:val="000000"/>
          <w:sz w:val="28"/>
          <w:szCs w:val="28"/>
        </w:rPr>
        <w:t>=</w:t>
      </w:r>
    </w:p>
    <w:p w:rsidR="00CB5AEC" w:rsidRPr="00715A63" w:rsidRDefault="00280200" w:rsidP="00682BE5">
      <w:pPr>
        <w:shd w:val="clear" w:color="auto" w:fill="FFFFFF"/>
        <w:autoSpaceDE w:val="0"/>
        <w:autoSpaceDN w:val="0"/>
        <w:adjustRightInd w:val="0"/>
        <w:rPr>
          <w:rFonts w:ascii="Arial" w:hAnsi="Arial"/>
          <w:b/>
          <w:bCs/>
          <w:color w:val="000000"/>
        </w:rPr>
      </w:pPr>
      <w:r>
        <w:t xml:space="preserve">              </w:t>
      </w:r>
    </w:p>
    <w:p w:rsidR="00B12891" w:rsidRPr="00B12891" w:rsidRDefault="00B12891" w:rsidP="00B12891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color w:val="000000"/>
        </w:rPr>
      </w:pPr>
      <w:r w:rsidRPr="00B12891">
        <w:rPr>
          <w:b/>
          <w:color w:val="000000"/>
        </w:rPr>
        <w:t>Содержание, объем и график выполнения</w:t>
      </w:r>
    </w:p>
    <w:p w:rsidR="00B12891" w:rsidRPr="00B12891" w:rsidRDefault="00B12891" w:rsidP="00B12891">
      <w:pPr>
        <w:shd w:val="clear" w:color="auto" w:fill="FFFFFF"/>
        <w:autoSpaceDE w:val="0"/>
        <w:autoSpaceDN w:val="0"/>
        <w:adjustRightInd w:val="0"/>
        <w:spacing w:line="276" w:lineRule="auto"/>
        <w:jc w:val="center"/>
      </w:pPr>
    </w:p>
    <w:tbl>
      <w:tblPr>
        <w:tblW w:w="936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54"/>
        <w:gridCol w:w="1134"/>
        <w:gridCol w:w="709"/>
        <w:gridCol w:w="1563"/>
      </w:tblGrid>
      <w:tr w:rsidR="00B12891" w:rsidRPr="00B12891" w:rsidTr="00B12891">
        <w:trPr>
          <w:trHeight w:val="100"/>
        </w:trPr>
        <w:tc>
          <w:tcPr>
            <w:tcW w:w="59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12891" w:rsidRPr="00B12891" w:rsidRDefault="00B12891" w:rsidP="00B12891">
            <w:pPr>
              <w:autoSpaceDE w:val="0"/>
              <w:autoSpaceDN w:val="0"/>
              <w:adjustRightInd w:val="0"/>
              <w:spacing w:before="40" w:after="40" w:line="276" w:lineRule="auto"/>
              <w:jc w:val="center"/>
            </w:pPr>
            <w:r w:rsidRPr="00B12891">
              <w:t>Название документа и раздела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891" w:rsidRPr="00B12891" w:rsidRDefault="00B12891" w:rsidP="00201E1C">
            <w:pPr>
              <w:shd w:val="clear" w:color="auto" w:fill="FFFFFF"/>
              <w:autoSpaceDE w:val="0"/>
              <w:autoSpaceDN w:val="0"/>
              <w:adjustRightInd w:val="0"/>
              <w:spacing w:before="60" w:after="60" w:line="276" w:lineRule="auto"/>
              <w:ind w:left="-57" w:right="-57"/>
              <w:jc w:val="center"/>
            </w:pPr>
            <w:r w:rsidRPr="00B12891">
              <w:t>Ориентировочно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2891" w:rsidRPr="00B12891" w:rsidRDefault="00B12891" w:rsidP="00B12891">
            <w:pPr>
              <w:shd w:val="clear" w:color="auto" w:fill="FFFFFF"/>
              <w:autoSpaceDE w:val="0"/>
              <w:autoSpaceDN w:val="0"/>
              <w:adjustRightInd w:val="0"/>
              <w:spacing w:before="40" w:after="40" w:line="276" w:lineRule="auto"/>
              <w:jc w:val="center"/>
            </w:pPr>
            <w:r w:rsidRPr="00B12891">
              <w:t xml:space="preserve">График выполнения </w:t>
            </w:r>
          </w:p>
          <w:p w:rsidR="00B12891" w:rsidRPr="00B12891" w:rsidRDefault="00B12891" w:rsidP="00B12891">
            <w:pPr>
              <w:shd w:val="clear" w:color="auto" w:fill="FFFFFF"/>
              <w:autoSpaceDE w:val="0"/>
              <w:autoSpaceDN w:val="0"/>
              <w:adjustRightInd w:val="0"/>
              <w:spacing w:before="40" w:after="40" w:line="276" w:lineRule="auto"/>
              <w:jc w:val="center"/>
            </w:pPr>
            <w:r w:rsidRPr="00B12891">
              <w:t>(недели)</w:t>
            </w:r>
          </w:p>
        </w:tc>
      </w:tr>
      <w:tr w:rsidR="00B12891" w:rsidRPr="00B12891" w:rsidTr="00B12891">
        <w:trPr>
          <w:trHeight w:val="363"/>
        </w:trPr>
        <w:tc>
          <w:tcPr>
            <w:tcW w:w="5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12891" w:rsidRPr="00B12891" w:rsidRDefault="00B12891" w:rsidP="00B12891">
            <w:pPr>
              <w:autoSpaceDE w:val="0"/>
              <w:autoSpaceDN w:val="0"/>
              <w:adjustRightInd w:val="0"/>
              <w:spacing w:before="40" w:after="40" w:line="276" w:lineRule="auto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891" w:rsidRPr="00B12891" w:rsidRDefault="00B12891" w:rsidP="00201E1C">
            <w:pPr>
              <w:shd w:val="clear" w:color="auto" w:fill="FFFFFF"/>
              <w:autoSpaceDE w:val="0"/>
              <w:autoSpaceDN w:val="0"/>
              <w:adjustRightInd w:val="0"/>
              <w:spacing w:before="120" w:after="40" w:line="276" w:lineRule="auto"/>
              <w:ind w:left="-57" w:right="-57"/>
              <w:jc w:val="center"/>
            </w:pPr>
            <w:r w:rsidRPr="00B12891">
              <w:t>Объем</w:t>
            </w:r>
          </w:p>
          <w:p w:rsidR="00B12891" w:rsidRPr="00B12891" w:rsidRDefault="00B12891" w:rsidP="00B12891">
            <w:pPr>
              <w:shd w:val="clear" w:color="auto" w:fill="FFFFFF"/>
              <w:autoSpaceDE w:val="0"/>
              <w:autoSpaceDN w:val="0"/>
              <w:adjustRightInd w:val="0"/>
              <w:spacing w:before="40" w:after="40" w:line="276" w:lineRule="auto"/>
              <w:ind w:left="-57" w:right="-57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891" w:rsidRPr="00B12891" w:rsidRDefault="00B12891" w:rsidP="00B12891">
            <w:pPr>
              <w:shd w:val="clear" w:color="auto" w:fill="FFFFFF"/>
              <w:autoSpaceDE w:val="0"/>
              <w:autoSpaceDN w:val="0"/>
              <w:adjustRightInd w:val="0"/>
              <w:spacing w:before="40" w:after="40" w:line="276" w:lineRule="auto"/>
              <w:ind w:left="-57" w:right="-57"/>
              <w:jc w:val="center"/>
            </w:pPr>
            <w:r w:rsidRPr="00B12891">
              <w:t>Вып. в %</w:t>
            </w:r>
          </w:p>
        </w:tc>
        <w:tc>
          <w:tcPr>
            <w:tcW w:w="1563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91" w:rsidRPr="00B12891" w:rsidRDefault="00B12891" w:rsidP="00B12891">
            <w:pPr>
              <w:shd w:val="clear" w:color="auto" w:fill="FFFFFF"/>
              <w:autoSpaceDE w:val="0"/>
              <w:autoSpaceDN w:val="0"/>
              <w:adjustRightInd w:val="0"/>
              <w:spacing w:before="40" w:after="40" w:line="276" w:lineRule="auto"/>
            </w:pPr>
          </w:p>
        </w:tc>
      </w:tr>
      <w:tr w:rsidR="00B12891" w:rsidRPr="00B12891" w:rsidTr="00B12891">
        <w:trPr>
          <w:trHeight w:val="14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12891" w:rsidRPr="00B12891" w:rsidRDefault="00B12891" w:rsidP="00B12891">
            <w:pPr>
              <w:shd w:val="clear" w:color="auto" w:fill="FFFFFF"/>
              <w:autoSpaceDE w:val="0"/>
              <w:autoSpaceDN w:val="0"/>
              <w:adjustRightInd w:val="0"/>
              <w:spacing w:before="60" w:after="60" w:line="276" w:lineRule="auto"/>
              <w:ind w:firstLine="709"/>
              <w:rPr>
                <w:i/>
                <w:iCs/>
                <w:color w:val="000000"/>
              </w:rPr>
            </w:pPr>
            <w:r w:rsidRPr="00B12891">
              <w:rPr>
                <w:i/>
                <w:iCs/>
                <w:color w:val="000000"/>
              </w:rPr>
              <w:t>Расчетно-пояснительная записка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891" w:rsidRPr="00B12891" w:rsidRDefault="00B12891" w:rsidP="00B12891">
            <w:pPr>
              <w:shd w:val="clear" w:color="auto" w:fill="FFFFFF"/>
              <w:autoSpaceDE w:val="0"/>
              <w:autoSpaceDN w:val="0"/>
              <w:adjustRightInd w:val="0"/>
              <w:spacing w:before="60" w:after="60" w:line="276" w:lineRule="auto"/>
              <w:ind w:left="-57" w:right="-57"/>
              <w:jc w:val="center"/>
            </w:pPr>
            <w:r w:rsidRPr="00B12891">
              <w:t>40</w:t>
            </w:r>
            <w:r>
              <w:t>–</w:t>
            </w:r>
            <w:r w:rsidRPr="00B12891">
              <w:t>55 с.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891" w:rsidRPr="00B12891" w:rsidRDefault="00B12891" w:rsidP="00B12891">
            <w:pPr>
              <w:shd w:val="clear" w:color="auto" w:fill="FFFFFF"/>
              <w:autoSpaceDE w:val="0"/>
              <w:autoSpaceDN w:val="0"/>
              <w:adjustRightInd w:val="0"/>
              <w:spacing w:before="60" w:after="60" w:line="276" w:lineRule="auto"/>
              <w:ind w:left="-57" w:right="-57"/>
              <w:jc w:val="center"/>
            </w:pPr>
            <w:r w:rsidRPr="00B12891">
              <w:t>21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891" w:rsidRPr="00B12891" w:rsidRDefault="00B12891" w:rsidP="00B12891">
            <w:pPr>
              <w:shd w:val="clear" w:color="auto" w:fill="FFFFFF"/>
              <w:autoSpaceDE w:val="0"/>
              <w:autoSpaceDN w:val="0"/>
              <w:adjustRightInd w:val="0"/>
              <w:spacing w:before="60" w:after="60" w:line="276" w:lineRule="auto"/>
              <w:jc w:val="center"/>
            </w:pPr>
            <w:r w:rsidRPr="00B12891">
              <w:t>1</w:t>
            </w:r>
            <w:r>
              <w:t>–</w:t>
            </w:r>
            <w:r w:rsidRPr="00B12891">
              <w:t>12</w:t>
            </w:r>
          </w:p>
        </w:tc>
      </w:tr>
      <w:tr w:rsidR="00B12891" w:rsidRPr="00B12891" w:rsidTr="00B12891">
        <w:trPr>
          <w:trHeight w:val="88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12891" w:rsidRPr="00B12891" w:rsidRDefault="00B12891" w:rsidP="00B12891">
            <w:pPr>
              <w:shd w:val="clear" w:color="auto" w:fill="FFFFFF"/>
              <w:autoSpaceDE w:val="0"/>
              <w:autoSpaceDN w:val="0"/>
              <w:adjustRightInd w:val="0"/>
              <w:spacing w:before="60" w:after="60" w:line="276" w:lineRule="auto"/>
              <w:ind w:firstLine="709"/>
              <w:rPr>
                <w:b/>
                <w:lang w:val="en-US"/>
              </w:rPr>
            </w:pPr>
            <w:r w:rsidRPr="00B12891">
              <w:t>Рекомендуемые разделы записки (ПЗ)</w:t>
            </w:r>
            <w:r w:rsidRPr="00B12891">
              <w:rPr>
                <w:b/>
                <w:lang w:val="en-US"/>
              </w:rPr>
              <w:t>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891" w:rsidRPr="00B12891" w:rsidRDefault="00B12891" w:rsidP="00B12891">
            <w:pPr>
              <w:shd w:val="clear" w:color="auto" w:fill="FFFFFF"/>
              <w:autoSpaceDE w:val="0"/>
              <w:autoSpaceDN w:val="0"/>
              <w:adjustRightInd w:val="0"/>
              <w:spacing w:before="60" w:after="60" w:line="276" w:lineRule="auto"/>
              <w:ind w:left="-57" w:right="-57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891" w:rsidRPr="00B12891" w:rsidRDefault="00B12891" w:rsidP="00B12891">
            <w:pPr>
              <w:shd w:val="clear" w:color="auto" w:fill="FFFFFF"/>
              <w:autoSpaceDE w:val="0"/>
              <w:autoSpaceDN w:val="0"/>
              <w:adjustRightInd w:val="0"/>
              <w:spacing w:before="60" w:after="60" w:line="276" w:lineRule="auto"/>
              <w:ind w:left="-57" w:right="-57"/>
              <w:jc w:val="center"/>
            </w:pPr>
          </w:p>
        </w:tc>
        <w:tc>
          <w:tcPr>
            <w:tcW w:w="15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891" w:rsidRPr="00B12891" w:rsidRDefault="00B12891" w:rsidP="00B12891">
            <w:pPr>
              <w:shd w:val="clear" w:color="auto" w:fill="FFFFFF"/>
              <w:autoSpaceDE w:val="0"/>
              <w:autoSpaceDN w:val="0"/>
              <w:adjustRightInd w:val="0"/>
              <w:spacing w:before="60" w:after="60" w:line="276" w:lineRule="auto"/>
              <w:jc w:val="center"/>
            </w:pPr>
          </w:p>
        </w:tc>
      </w:tr>
      <w:tr w:rsidR="00B12891" w:rsidRPr="00B12891" w:rsidTr="00B12891">
        <w:trPr>
          <w:trHeight w:val="297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12891" w:rsidRPr="00B12891" w:rsidRDefault="00B12891" w:rsidP="00B12891">
            <w:pPr>
              <w:shd w:val="clear" w:color="auto" w:fill="FFFFFF"/>
              <w:autoSpaceDE w:val="0"/>
              <w:autoSpaceDN w:val="0"/>
              <w:adjustRightInd w:val="0"/>
              <w:spacing w:before="60" w:after="60" w:line="276" w:lineRule="auto"/>
              <w:rPr>
                <w:spacing w:val="-4"/>
              </w:rPr>
            </w:pPr>
            <w:r w:rsidRPr="00B12891">
              <w:rPr>
                <w:spacing w:val="-4"/>
              </w:rPr>
              <w:t>Кинематический расчет привода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891" w:rsidRPr="00B12891" w:rsidRDefault="00B12891" w:rsidP="00B12891">
            <w:pPr>
              <w:shd w:val="clear" w:color="auto" w:fill="FFFFFF"/>
              <w:autoSpaceDE w:val="0"/>
              <w:autoSpaceDN w:val="0"/>
              <w:adjustRightInd w:val="0"/>
              <w:spacing w:before="60" w:after="60" w:line="276" w:lineRule="auto"/>
              <w:ind w:left="-57" w:right="-57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891" w:rsidRPr="00B12891" w:rsidRDefault="00B12891" w:rsidP="00B12891">
            <w:pPr>
              <w:shd w:val="clear" w:color="auto" w:fill="FFFFFF"/>
              <w:autoSpaceDE w:val="0"/>
              <w:autoSpaceDN w:val="0"/>
              <w:adjustRightInd w:val="0"/>
              <w:spacing w:before="60" w:after="60" w:line="276" w:lineRule="auto"/>
              <w:ind w:left="-57" w:right="-57"/>
              <w:jc w:val="center"/>
            </w:pPr>
            <w:r w:rsidRPr="00B12891"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2891" w:rsidRPr="00B12891" w:rsidRDefault="00B12891" w:rsidP="00B12891">
            <w:pPr>
              <w:shd w:val="clear" w:color="auto" w:fill="FFFFFF"/>
              <w:autoSpaceDE w:val="0"/>
              <w:autoSpaceDN w:val="0"/>
              <w:adjustRightInd w:val="0"/>
              <w:spacing w:before="60" w:after="60" w:line="276" w:lineRule="auto"/>
              <w:jc w:val="center"/>
            </w:pPr>
            <w:r w:rsidRPr="00B12891">
              <w:t>1</w:t>
            </w:r>
          </w:p>
        </w:tc>
      </w:tr>
      <w:tr w:rsidR="00B12891" w:rsidRPr="00B12891" w:rsidTr="00B12891">
        <w:trPr>
          <w:trHeight w:val="6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12891" w:rsidRPr="00B12891" w:rsidRDefault="00B12891" w:rsidP="00B12891">
            <w:pPr>
              <w:shd w:val="clear" w:color="auto" w:fill="FFFFFF"/>
              <w:autoSpaceDE w:val="0"/>
              <w:autoSpaceDN w:val="0"/>
              <w:adjustRightInd w:val="0"/>
              <w:spacing w:before="60" w:after="60" w:line="276" w:lineRule="auto"/>
              <w:rPr>
                <w:spacing w:val="-4"/>
              </w:rPr>
            </w:pPr>
            <w:r w:rsidRPr="00B12891">
              <w:rPr>
                <w:spacing w:val="-4"/>
              </w:rPr>
              <w:t>Расчет зубчатых колес редуктора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891" w:rsidRPr="00B12891" w:rsidRDefault="00B12891" w:rsidP="00B12891">
            <w:pPr>
              <w:shd w:val="clear" w:color="auto" w:fill="FFFFFF"/>
              <w:autoSpaceDE w:val="0"/>
              <w:autoSpaceDN w:val="0"/>
              <w:adjustRightInd w:val="0"/>
              <w:spacing w:before="60" w:after="60" w:line="276" w:lineRule="auto"/>
              <w:ind w:left="-57" w:right="-57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891" w:rsidRPr="00B12891" w:rsidRDefault="00B12891" w:rsidP="00B12891">
            <w:pPr>
              <w:shd w:val="clear" w:color="auto" w:fill="FFFFFF"/>
              <w:autoSpaceDE w:val="0"/>
              <w:autoSpaceDN w:val="0"/>
              <w:adjustRightInd w:val="0"/>
              <w:spacing w:before="60" w:after="60" w:line="276" w:lineRule="auto"/>
              <w:ind w:left="-57" w:right="-57"/>
              <w:jc w:val="center"/>
            </w:pPr>
            <w:r w:rsidRPr="00B12891">
              <w:t>3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891" w:rsidRPr="00B12891" w:rsidRDefault="00B12891" w:rsidP="00B12891">
            <w:pPr>
              <w:shd w:val="clear" w:color="auto" w:fill="FFFFFF"/>
              <w:autoSpaceDE w:val="0"/>
              <w:autoSpaceDN w:val="0"/>
              <w:adjustRightInd w:val="0"/>
              <w:spacing w:before="60" w:after="60" w:line="276" w:lineRule="auto"/>
              <w:jc w:val="center"/>
            </w:pPr>
            <w:r w:rsidRPr="00B12891">
              <w:t>2</w:t>
            </w:r>
          </w:p>
        </w:tc>
      </w:tr>
      <w:tr w:rsidR="00B12891" w:rsidRPr="00B12891" w:rsidTr="00B12891">
        <w:trPr>
          <w:trHeight w:val="7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12891" w:rsidRPr="00B12891" w:rsidRDefault="00B12891" w:rsidP="00B12891">
            <w:pPr>
              <w:shd w:val="clear" w:color="auto" w:fill="FFFFFF"/>
              <w:autoSpaceDE w:val="0"/>
              <w:autoSpaceDN w:val="0"/>
              <w:adjustRightInd w:val="0"/>
              <w:spacing w:before="60" w:after="60" w:line="276" w:lineRule="auto"/>
              <w:rPr>
                <w:spacing w:val="-4"/>
              </w:rPr>
            </w:pPr>
            <w:r w:rsidRPr="00B12891">
              <w:rPr>
                <w:spacing w:val="-4"/>
              </w:rPr>
              <w:t>Проектный расчет валов, выбор подшипника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891" w:rsidRPr="00B12891" w:rsidRDefault="00B12891" w:rsidP="00B12891">
            <w:pPr>
              <w:shd w:val="clear" w:color="auto" w:fill="FFFFFF"/>
              <w:autoSpaceDE w:val="0"/>
              <w:autoSpaceDN w:val="0"/>
              <w:adjustRightInd w:val="0"/>
              <w:spacing w:before="60" w:after="60" w:line="276" w:lineRule="auto"/>
              <w:ind w:left="-57" w:right="-57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891" w:rsidRPr="00B12891" w:rsidRDefault="00B12891" w:rsidP="00B12891">
            <w:pPr>
              <w:shd w:val="clear" w:color="auto" w:fill="FFFFFF"/>
              <w:autoSpaceDE w:val="0"/>
              <w:autoSpaceDN w:val="0"/>
              <w:adjustRightInd w:val="0"/>
              <w:spacing w:before="60" w:after="60" w:line="276" w:lineRule="auto"/>
              <w:ind w:left="-57" w:right="-57"/>
              <w:jc w:val="center"/>
            </w:pPr>
            <w:r w:rsidRPr="00B12891"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891" w:rsidRPr="00B12891" w:rsidRDefault="00B12891" w:rsidP="00B12891">
            <w:pPr>
              <w:shd w:val="clear" w:color="auto" w:fill="FFFFFF"/>
              <w:autoSpaceDE w:val="0"/>
              <w:autoSpaceDN w:val="0"/>
              <w:adjustRightInd w:val="0"/>
              <w:spacing w:before="60" w:after="60" w:line="276" w:lineRule="auto"/>
              <w:jc w:val="center"/>
            </w:pPr>
            <w:r w:rsidRPr="00B12891">
              <w:t>3</w:t>
            </w:r>
          </w:p>
        </w:tc>
      </w:tr>
      <w:tr w:rsidR="00B12891" w:rsidRPr="00B12891" w:rsidTr="00B12891">
        <w:trPr>
          <w:trHeight w:val="6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12891" w:rsidRPr="00B12891" w:rsidRDefault="00B12891" w:rsidP="00B12891">
            <w:pPr>
              <w:shd w:val="clear" w:color="auto" w:fill="FFFFFF"/>
              <w:autoSpaceDE w:val="0"/>
              <w:autoSpaceDN w:val="0"/>
              <w:adjustRightInd w:val="0"/>
              <w:spacing w:before="60" w:after="60" w:line="276" w:lineRule="auto"/>
              <w:rPr>
                <w:spacing w:val="-4"/>
              </w:rPr>
            </w:pPr>
            <w:r w:rsidRPr="00B12891">
              <w:rPr>
                <w:spacing w:val="-4"/>
              </w:rPr>
              <w:t>Предварительная компоновка редуктора (миллиметровка)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891" w:rsidRPr="00B12891" w:rsidRDefault="00B12891" w:rsidP="00B12891">
            <w:pPr>
              <w:shd w:val="clear" w:color="auto" w:fill="FFFFFF"/>
              <w:autoSpaceDE w:val="0"/>
              <w:autoSpaceDN w:val="0"/>
              <w:adjustRightInd w:val="0"/>
              <w:spacing w:before="60" w:after="60" w:line="276" w:lineRule="auto"/>
              <w:ind w:left="-57" w:right="-57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891" w:rsidRPr="00B12891" w:rsidRDefault="00B12891" w:rsidP="00B12891">
            <w:pPr>
              <w:shd w:val="clear" w:color="auto" w:fill="FFFFFF"/>
              <w:autoSpaceDE w:val="0"/>
              <w:autoSpaceDN w:val="0"/>
              <w:adjustRightInd w:val="0"/>
              <w:spacing w:before="60" w:after="60" w:line="276" w:lineRule="auto"/>
              <w:ind w:left="-57" w:right="-57"/>
              <w:jc w:val="center"/>
            </w:pPr>
            <w:r w:rsidRPr="00B12891"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2891" w:rsidRPr="00B12891" w:rsidRDefault="00B12891" w:rsidP="00B12891">
            <w:pPr>
              <w:shd w:val="clear" w:color="auto" w:fill="FFFFFF"/>
              <w:autoSpaceDE w:val="0"/>
              <w:autoSpaceDN w:val="0"/>
              <w:adjustRightInd w:val="0"/>
              <w:spacing w:before="60" w:after="60" w:line="276" w:lineRule="auto"/>
              <w:jc w:val="center"/>
            </w:pPr>
            <w:r w:rsidRPr="00B12891">
              <w:t>4</w:t>
            </w:r>
          </w:p>
        </w:tc>
      </w:tr>
      <w:tr w:rsidR="00B12891" w:rsidRPr="00B12891" w:rsidTr="00B12891">
        <w:trPr>
          <w:trHeight w:val="6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12891" w:rsidRPr="00B12891" w:rsidRDefault="00B12891" w:rsidP="00B12891">
            <w:pPr>
              <w:shd w:val="clear" w:color="auto" w:fill="FFFFFF"/>
              <w:autoSpaceDE w:val="0"/>
              <w:autoSpaceDN w:val="0"/>
              <w:adjustRightInd w:val="0"/>
              <w:spacing w:before="60" w:after="60" w:line="276" w:lineRule="auto"/>
              <w:rPr>
                <w:spacing w:val="-4"/>
              </w:rPr>
            </w:pPr>
            <w:r w:rsidRPr="00B12891">
              <w:rPr>
                <w:spacing w:val="-4"/>
              </w:rPr>
              <w:t>Проверочный расчет валов редуктора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891" w:rsidRPr="00B12891" w:rsidRDefault="00B12891" w:rsidP="00B12891">
            <w:pPr>
              <w:shd w:val="clear" w:color="auto" w:fill="FFFFFF"/>
              <w:autoSpaceDE w:val="0"/>
              <w:autoSpaceDN w:val="0"/>
              <w:adjustRightInd w:val="0"/>
              <w:spacing w:before="60" w:after="60" w:line="276" w:lineRule="auto"/>
              <w:ind w:left="-57" w:right="-57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891" w:rsidRPr="00B12891" w:rsidRDefault="00B12891" w:rsidP="00B12891">
            <w:pPr>
              <w:shd w:val="clear" w:color="auto" w:fill="FFFFFF"/>
              <w:autoSpaceDE w:val="0"/>
              <w:autoSpaceDN w:val="0"/>
              <w:adjustRightInd w:val="0"/>
              <w:spacing w:before="60" w:after="60" w:line="276" w:lineRule="auto"/>
              <w:ind w:left="-57" w:right="-57"/>
              <w:jc w:val="center"/>
            </w:pPr>
            <w:r w:rsidRPr="00B12891">
              <w:t>2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2891" w:rsidRPr="00B12891" w:rsidRDefault="00B12891" w:rsidP="00B12891">
            <w:pPr>
              <w:shd w:val="clear" w:color="auto" w:fill="FFFFFF"/>
              <w:autoSpaceDE w:val="0"/>
              <w:autoSpaceDN w:val="0"/>
              <w:adjustRightInd w:val="0"/>
              <w:spacing w:before="60" w:after="60" w:line="276" w:lineRule="auto"/>
              <w:jc w:val="center"/>
            </w:pPr>
            <w:r w:rsidRPr="00B12891">
              <w:t>5</w:t>
            </w:r>
          </w:p>
        </w:tc>
      </w:tr>
      <w:tr w:rsidR="00B12891" w:rsidRPr="00B12891" w:rsidTr="00B12891">
        <w:trPr>
          <w:trHeight w:val="7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12891" w:rsidRPr="00B12891" w:rsidRDefault="00B12891" w:rsidP="00B12891">
            <w:pPr>
              <w:shd w:val="clear" w:color="auto" w:fill="FFFFFF"/>
              <w:autoSpaceDE w:val="0"/>
              <w:autoSpaceDN w:val="0"/>
              <w:adjustRightInd w:val="0"/>
              <w:spacing w:before="60" w:after="60" w:line="276" w:lineRule="auto"/>
              <w:rPr>
                <w:spacing w:val="-4"/>
              </w:rPr>
            </w:pPr>
            <w:r w:rsidRPr="00B12891">
              <w:rPr>
                <w:spacing w:val="-4"/>
              </w:rPr>
              <w:t>Проверка подшипника на долговечность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891" w:rsidRPr="00B12891" w:rsidRDefault="00B12891" w:rsidP="00B12891">
            <w:pPr>
              <w:shd w:val="clear" w:color="auto" w:fill="FFFFFF"/>
              <w:autoSpaceDE w:val="0"/>
              <w:autoSpaceDN w:val="0"/>
              <w:adjustRightInd w:val="0"/>
              <w:spacing w:before="60" w:after="60" w:line="276" w:lineRule="auto"/>
              <w:ind w:left="-57" w:right="-57"/>
              <w:jc w:val="center"/>
            </w:pPr>
            <w:r w:rsidRPr="00B12891">
              <w:t>рукопись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891" w:rsidRPr="00B12891" w:rsidRDefault="00B12891" w:rsidP="00B12891">
            <w:pPr>
              <w:shd w:val="clear" w:color="auto" w:fill="FFFFFF"/>
              <w:autoSpaceDE w:val="0"/>
              <w:autoSpaceDN w:val="0"/>
              <w:adjustRightInd w:val="0"/>
              <w:spacing w:before="60" w:after="60" w:line="276" w:lineRule="auto"/>
              <w:ind w:left="-57" w:right="-57"/>
              <w:jc w:val="center"/>
            </w:pPr>
            <w:r w:rsidRPr="00B12891">
              <w:t>2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2891" w:rsidRPr="00B12891" w:rsidRDefault="00B12891" w:rsidP="00B12891">
            <w:pPr>
              <w:shd w:val="clear" w:color="auto" w:fill="FFFFFF"/>
              <w:autoSpaceDE w:val="0"/>
              <w:autoSpaceDN w:val="0"/>
              <w:adjustRightInd w:val="0"/>
              <w:spacing w:before="60" w:after="60" w:line="276" w:lineRule="auto"/>
              <w:jc w:val="center"/>
            </w:pPr>
            <w:r w:rsidRPr="00B12891">
              <w:t>6</w:t>
            </w:r>
            <w:r>
              <w:t xml:space="preserve"> </w:t>
            </w:r>
            <w:r w:rsidRPr="00B12891">
              <w:t>(Модуль  1)</w:t>
            </w:r>
          </w:p>
        </w:tc>
      </w:tr>
      <w:tr w:rsidR="00B12891" w:rsidRPr="00B12891" w:rsidTr="00B12891">
        <w:trPr>
          <w:trHeight w:val="5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12891" w:rsidRPr="00B12891" w:rsidRDefault="00B12891" w:rsidP="00B12891">
            <w:pPr>
              <w:shd w:val="clear" w:color="auto" w:fill="FFFFFF"/>
              <w:autoSpaceDE w:val="0"/>
              <w:autoSpaceDN w:val="0"/>
              <w:adjustRightInd w:val="0"/>
              <w:spacing w:before="60" w:after="60" w:line="276" w:lineRule="auto"/>
              <w:rPr>
                <w:spacing w:val="-4"/>
              </w:rPr>
            </w:pPr>
            <w:r w:rsidRPr="00B12891">
              <w:rPr>
                <w:spacing w:val="-4"/>
              </w:rPr>
              <w:t>Проверка прочности соединений (шпоночное, резьбовое)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891" w:rsidRPr="00B12891" w:rsidRDefault="00B12891" w:rsidP="00B12891">
            <w:pPr>
              <w:shd w:val="clear" w:color="auto" w:fill="FFFFFF"/>
              <w:autoSpaceDE w:val="0"/>
              <w:autoSpaceDN w:val="0"/>
              <w:adjustRightInd w:val="0"/>
              <w:spacing w:before="60" w:after="60" w:line="276" w:lineRule="auto"/>
              <w:ind w:left="-57" w:right="-57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891" w:rsidRPr="00B12891" w:rsidRDefault="00B12891" w:rsidP="00B12891">
            <w:pPr>
              <w:shd w:val="clear" w:color="auto" w:fill="FFFFFF"/>
              <w:autoSpaceDE w:val="0"/>
              <w:autoSpaceDN w:val="0"/>
              <w:adjustRightInd w:val="0"/>
              <w:spacing w:before="60" w:after="60" w:line="276" w:lineRule="auto"/>
              <w:ind w:left="-57" w:right="-57"/>
              <w:jc w:val="center"/>
            </w:pPr>
            <w:r w:rsidRPr="00B12891">
              <w:t>1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2891" w:rsidRPr="00B12891" w:rsidRDefault="00B12891" w:rsidP="00B12891">
            <w:pPr>
              <w:shd w:val="clear" w:color="auto" w:fill="FFFFFF"/>
              <w:autoSpaceDE w:val="0"/>
              <w:autoSpaceDN w:val="0"/>
              <w:adjustRightInd w:val="0"/>
              <w:spacing w:before="60" w:after="60" w:line="276" w:lineRule="auto"/>
              <w:jc w:val="center"/>
            </w:pPr>
            <w:r w:rsidRPr="00B12891">
              <w:t>6</w:t>
            </w:r>
          </w:p>
        </w:tc>
      </w:tr>
      <w:tr w:rsidR="00B12891" w:rsidRPr="00B12891" w:rsidTr="00B12891">
        <w:trPr>
          <w:trHeight w:val="7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12891" w:rsidRPr="00B12891" w:rsidRDefault="00B12891" w:rsidP="00B12891">
            <w:pPr>
              <w:shd w:val="clear" w:color="auto" w:fill="FFFFFF"/>
              <w:autoSpaceDE w:val="0"/>
              <w:autoSpaceDN w:val="0"/>
              <w:adjustRightInd w:val="0"/>
              <w:spacing w:before="60" w:after="60" w:line="276" w:lineRule="auto"/>
              <w:rPr>
                <w:spacing w:val="-4"/>
              </w:rPr>
            </w:pPr>
            <w:r w:rsidRPr="00B12891">
              <w:rPr>
                <w:spacing w:val="-4"/>
              </w:rPr>
              <w:t>Выбор смазочных материалов и способа смазки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891" w:rsidRPr="00B12891" w:rsidRDefault="00B12891" w:rsidP="00B12891">
            <w:pPr>
              <w:shd w:val="clear" w:color="auto" w:fill="FFFFFF"/>
              <w:autoSpaceDE w:val="0"/>
              <w:autoSpaceDN w:val="0"/>
              <w:adjustRightInd w:val="0"/>
              <w:spacing w:before="60" w:after="60" w:line="276" w:lineRule="auto"/>
              <w:ind w:left="-57" w:right="-57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891" w:rsidRPr="00B12891" w:rsidRDefault="00B12891" w:rsidP="00B12891">
            <w:pPr>
              <w:shd w:val="clear" w:color="auto" w:fill="FFFFFF"/>
              <w:autoSpaceDE w:val="0"/>
              <w:autoSpaceDN w:val="0"/>
              <w:adjustRightInd w:val="0"/>
              <w:spacing w:before="60" w:after="60" w:line="276" w:lineRule="auto"/>
              <w:ind w:left="-57" w:right="-57"/>
              <w:jc w:val="center"/>
            </w:pPr>
            <w:r w:rsidRPr="00B12891">
              <w:t>1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2891" w:rsidRPr="00B12891" w:rsidRDefault="00B12891" w:rsidP="00B12891">
            <w:pPr>
              <w:shd w:val="clear" w:color="auto" w:fill="FFFFFF"/>
              <w:autoSpaceDE w:val="0"/>
              <w:autoSpaceDN w:val="0"/>
              <w:adjustRightInd w:val="0"/>
              <w:spacing w:before="60" w:after="60" w:line="276" w:lineRule="auto"/>
              <w:jc w:val="center"/>
            </w:pPr>
            <w:r w:rsidRPr="00B12891">
              <w:t>7</w:t>
            </w:r>
          </w:p>
        </w:tc>
      </w:tr>
      <w:tr w:rsidR="00B12891" w:rsidRPr="00B12891" w:rsidTr="00B12891">
        <w:trPr>
          <w:trHeight w:val="6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12891" w:rsidRPr="00B12891" w:rsidRDefault="00B12891" w:rsidP="00B12891">
            <w:pPr>
              <w:shd w:val="clear" w:color="auto" w:fill="FFFFFF"/>
              <w:autoSpaceDE w:val="0"/>
              <w:autoSpaceDN w:val="0"/>
              <w:adjustRightInd w:val="0"/>
              <w:spacing w:before="60" w:after="60" w:line="276" w:lineRule="auto"/>
              <w:rPr>
                <w:spacing w:val="-4"/>
              </w:rPr>
            </w:pPr>
            <w:r w:rsidRPr="00B12891">
              <w:rPr>
                <w:spacing w:val="-4"/>
              </w:rPr>
              <w:t>Расчет муфт, передач (ременная, цепная), если таковые имеются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891" w:rsidRPr="00B12891" w:rsidRDefault="00B12891" w:rsidP="00B12891">
            <w:pPr>
              <w:shd w:val="clear" w:color="auto" w:fill="FFFFFF"/>
              <w:autoSpaceDE w:val="0"/>
              <w:autoSpaceDN w:val="0"/>
              <w:adjustRightInd w:val="0"/>
              <w:spacing w:before="60" w:after="60" w:line="276" w:lineRule="auto"/>
              <w:ind w:left="-57" w:right="-57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891" w:rsidRPr="00B12891" w:rsidRDefault="00B12891" w:rsidP="00B12891">
            <w:pPr>
              <w:shd w:val="clear" w:color="auto" w:fill="FFFFFF"/>
              <w:autoSpaceDE w:val="0"/>
              <w:autoSpaceDN w:val="0"/>
              <w:adjustRightInd w:val="0"/>
              <w:spacing w:before="60" w:after="60" w:line="276" w:lineRule="auto"/>
              <w:ind w:left="-57" w:right="-57"/>
              <w:jc w:val="center"/>
            </w:pPr>
            <w:r w:rsidRPr="00B12891">
              <w:t>1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2891" w:rsidRPr="00B12891" w:rsidRDefault="00B12891" w:rsidP="00B12891">
            <w:pPr>
              <w:shd w:val="clear" w:color="auto" w:fill="FFFFFF"/>
              <w:autoSpaceDE w:val="0"/>
              <w:autoSpaceDN w:val="0"/>
              <w:adjustRightInd w:val="0"/>
              <w:spacing w:before="60" w:after="60" w:line="276" w:lineRule="auto"/>
              <w:jc w:val="center"/>
            </w:pPr>
            <w:r w:rsidRPr="00B12891">
              <w:t>8</w:t>
            </w:r>
          </w:p>
        </w:tc>
      </w:tr>
      <w:tr w:rsidR="00B12891" w:rsidRPr="00B12891" w:rsidTr="00B12891">
        <w:trPr>
          <w:trHeight w:val="6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12891" w:rsidRPr="00B12891" w:rsidRDefault="00B12891" w:rsidP="00B12891">
            <w:pPr>
              <w:shd w:val="clear" w:color="auto" w:fill="FFFFFF"/>
              <w:autoSpaceDE w:val="0"/>
              <w:autoSpaceDN w:val="0"/>
              <w:adjustRightInd w:val="0"/>
              <w:spacing w:before="60" w:after="60" w:line="276" w:lineRule="auto"/>
              <w:rPr>
                <w:spacing w:val="-4"/>
              </w:rPr>
            </w:pPr>
            <w:r w:rsidRPr="00B12891">
              <w:rPr>
                <w:spacing w:val="-4"/>
              </w:rPr>
              <w:t>Выбор посадок для соединений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891" w:rsidRPr="00B12891" w:rsidRDefault="00B12891" w:rsidP="00B12891">
            <w:pPr>
              <w:shd w:val="clear" w:color="auto" w:fill="FFFFFF"/>
              <w:autoSpaceDE w:val="0"/>
              <w:autoSpaceDN w:val="0"/>
              <w:adjustRightInd w:val="0"/>
              <w:spacing w:before="60" w:after="60" w:line="276" w:lineRule="auto"/>
              <w:ind w:left="-57" w:right="-57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891" w:rsidRPr="00B12891" w:rsidRDefault="00B12891" w:rsidP="00B12891">
            <w:pPr>
              <w:shd w:val="clear" w:color="auto" w:fill="FFFFFF"/>
              <w:autoSpaceDE w:val="0"/>
              <w:autoSpaceDN w:val="0"/>
              <w:adjustRightInd w:val="0"/>
              <w:spacing w:before="60" w:after="60" w:line="276" w:lineRule="auto"/>
              <w:ind w:left="-57" w:right="-57"/>
              <w:jc w:val="center"/>
            </w:pPr>
            <w:r w:rsidRPr="00B12891">
              <w:t>1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891" w:rsidRPr="00B12891" w:rsidRDefault="00B12891" w:rsidP="00B12891">
            <w:pPr>
              <w:shd w:val="clear" w:color="auto" w:fill="FFFFFF"/>
              <w:autoSpaceDE w:val="0"/>
              <w:autoSpaceDN w:val="0"/>
              <w:adjustRightInd w:val="0"/>
              <w:spacing w:before="60" w:after="60" w:line="276" w:lineRule="auto"/>
              <w:jc w:val="center"/>
            </w:pPr>
            <w:r w:rsidRPr="00B12891">
              <w:t>10</w:t>
            </w:r>
          </w:p>
        </w:tc>
      </w:tr>
      <w:tr w:rsidR="00B12891" w:rsidRPr="00B12891" w:rsidTr="00B12891">
        <w:trPr>
          <w:trHeight w:val="6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12891" w:rsidRPr="00B12891" w:rsidRDefault="00B12891" w:rsidP="00B12891">
            <w:pPr>
              <w:shd w:val="clear" w:color="auto" w:fill="FFFFFF"/>
              <w:autoSpaceDE w:val="0"/>
              <w:autoSpaceDN w:val="0"/>
              <w:adjustRightInd w:val="0"/>
              <w:spacing w:before="60" w:after="60" w:line="276" w:lineRule="auto"/>
              <w:rPr>
                <w:spacing w:val="-4"/>
              </w:rPr>
            </w:pPr>
            <w:r w:rsidRPr="00B12891">
              <w:rPr>
                <w:spacing w:val="-4"/>
              </w:rPr>
              <w:t>Комплект ПЗ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891" w:rsidRPr="00B12891" w:rsidRDefault="00B12891" w:rsidP="00B12891">
            <w:pPr>
              <w:shd w:val="clear" w:color="auto" w:fill="FFFFFF"/>
              <w:autoSpaceDE w:val="0"/>
              <w:autoSpaceDN w:val="0"/>
              <w:adjustRightInd w:val="0"/>
              <w:spacing w:before="60" w:after="60" w:line="276" w:lineRule="auto"/>
              <w:ind w:left="-57" w:right="-57"/>
              <w:jc w:val="center"/>
            </w:pPr>
            <w:r w:rsidRPr="00B12891">
              <w:t>рукопись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891" w:rsidRPr="00B12891" w:rsidRDefault="00B12891" w:rsidP="00B12891">
            <w:pPr>
              <w:shd w:val="clear" w:color="auto" w:fill="FFFFFF"/>
              <w:autoSpaceDE w:val="0"/>
              <w:autoSpaceDN w:val="0"/>
              <w:adjustRightInd w:val="0"/>
              <w:spacing w:before="60" w:after="60" w:line="276" w:lineRule="auto"/>
              <w:ind w:left="-57" w:right="-57"/>
              <w:jc w:val="center"/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891" w:rsidRPr="00B12891" w:rsidRDefault="00B12891" w:rsidP="00B12891">
            <w:pPr>
              <w:shd w:val="clear" w:color="auto" w:fill="FFFFFF"/>
              <w:autoSpaceDE w:val="0"/>
              <w:autoSpaceDN w:val="0"/>
              <w:adjustRightInd w:val="0"/>
              <w:spacing w:before="60" w:after="60" w:line="276" w:lineRule="auto"/>
              <w:jc w:val="center"/>
            </w:pPr>
            <w:r w:rsidRPr="00B12891">
              <w:t>12 (Модуль 2)</w:t>
            </w:r>
          </w:p>
        </w:tc>
      </w:tr>
      <w:tr w:rsidR="00B12891" w:rsidRPr="00B12891" w:rsidTr="00B12891">
        <w:trPr>
          <w:trHeight w:val="7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12891" w:rsidRPr="00B12891" w:rsidRDefault="00B12891" w:rsidP="00B12891">
            <w:pPr>
              <w:shd w:val="clear" w:color="auto" w:fill="FFFFFF"/>
              <w:autoSpaceDE w:val="0"/>
              <w:autoSpaceDN w:val="0"/>
              <w:adjustRightInd w:val="0"/>
              <w:spacing w:before="60" w:after="60" w:line="276" w:lineRule="auto"/>
              <w:rPr>
                <w:i/>
                <w:lang w:val="en-US"/>
              </w:rPr>
            </w:pPr>
            <w:r w:rsidRPr="00B12891">
              <w:rPr>
                <w:i/>
                <w:lang w:val="en-US"/>
              </w:rPr>
              <w:t xml:space="preserve">           </w:t>
            </w:r>
            <w:r w:rsidRPr="00B12891">
              <w:rPr>
                <w:i/>
              </w:rPr>
              <w:t>Графическая часть</w:t>
            </w:r>
            <w:r w:rsidRPr="00B12891">
              <w:rPr>
                <w:i/>
                <w:lang w:val="en-US"/>
              </w:rPr>
              <w:t>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891" w:rsidRPr="00B12891" w:rsidRDefault="00B12891" w:rsidP="00B12891">
            <w:pPr>
              <w:shd w:val="clear" w:color="auto" w:fill="FFFFFF"/>
              <w:autoSpaceDE w:val="0"/>
              <w:autoSpaceDN w:val="0"/>
              <w:adjustRightInd w:val="0"/>
              <w:spacing w:before="60" w:after="60" w:line="276" w:lineRule="auto"/>
              <w:ind w:left="-57" w:right="-57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891" w:rsidRPr="00B12891" w:rsidRDefault="00B12891" w:rsidP="00B12891">
            <w:pPr>
              <w:shd w:val="clear" w:color="auto" w:fill="FFFFFF"/>
              <w:autoSpaceDE w:val="0"/>
              <w:autoSpaceDN w:val="0"/>
              <w:adjustRightInd w:val="0"/>
              <w:spacing w:before="60" w:after="60" w:line="276" w:lineRule="auto"/>
              <w:ind w:left="-57" w:right="-57"/>
              <w:jc w:val="center"/>
            </w:pPr>
          </w:p>
        </w:tc>
        <w:tc>
          <w:tcPr>
            <w:tcW w:w="15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891" w:rsidRPr="00B12891" w:rsidRDefault="00B12891" w:rsidP="00B12891">
            <w:pPr>
              <w:shd w:val="clear" w:color="auto" w:fill="FFFFFF"/>
              <w:autoSpaceDE w:val="0"/>
              <w:autoSpaceDN w:val="0"/>
              <w:adjustRightInd w:val="0"/>
              <w:spacing w:before="60" w:after="60" w:line="276" w:lineRule="auto"/>
              <w:jc w:val="center"/>
            </w:pPr>
          </w:p>
        </w:tc>
      </w:tr>
      <w:tr w:rsidR="00B12891" w:rsidRPr="00B12891" w:rsidTr="00B12891">
        <w:trPr>
          <w:trHeight w:val="6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12891" w:rsidRPr="00B12891" w:rsidRDefault="00B12891" w:rsidP="00B12891">
            <w:pPr>
              <w:shd w:val="clear" w:color="auto" w:fill="FFFFFF"/>
              <w:autoSpaceDE w:val="0"/>
              <w:autoSpaceDN w:val="0"/>
              <w:adjustRightInd w:val="0"/>
              <w:spacing w:before="60" w:after="60" w:line="276" w:lineRule="auto"/>
            </w:pPr>
            <w:r w:rsidRPr="00B12891">
              <w:t>Общий вид редуктора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891" w:rsidRPr="00B12891" w:rsidRDefault="00B12891" w:rsidP="00B12891">
            <w:pPr>
              <w:shd w:val="clear" w:color="auto" w:fill="FFFFFF"/>
              <w:autoSpaceDE w:val="0"/>
              <w:autoSpaceDN w:val="0"/>
              <w:adjustRightInd w:val="0"/>
              <w:spacing w:before="60" w:after="60" w:line="276" w:lineRule="auto"/>
              <w:ind w:left="-57" w:right="-57"/>
              <w:jc w:val="center"/>
            </w:pPr>
            <w:r w:rsidRPr="00B12891">
              <w:t>1</w:t>
            </w:r>
            <w:smartTag w:uri="urn:schemas-microsoft-com:office:smarttags" w:element="metricconverter">
              <w:smartTagPr>
                <w:attr w:name="ProductID" w:val="2 л"/>
              </w:smartTagPr>
              <w:r>
                <w:t>–</w:t>
              </w:r>
              <w:r w:rsidRPr="00B12891">
                <w:t>2 л</w:t>
              </w:r>
            </w:smartTag>
            <w:r w:rsidRPr="00B12891"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891" w:rsidRPr="00B12891" w:rsidRDefault="00B12891" w:rsidP="00B12891">
            <w:pPr>
              <w:shd w:val="clear" w:color="auto" w:fill="FFFFFF"/>
              <w:autoSpaceDE w:val="0"/>
              <w:autoSpaceDN w:val="0"/>
              <w:adjustRightInd w:val="0"/>
              <w:spacing w:before="60" w:after="60" w:line="276" w:lineRule="auto"/>
              <w:ind w:left="-57" w:right="-57"/>
              <w:jc w:val="center"/>
            </w:pPr>
            <w:r w:rsidRPr="00B12891">
              <w:t>40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891" w:rsidRPr="00B12891" w:rsidRDefault="00B12891" w:rsidP="00B12891">
            <w:pPr>
              <w:shd w:val="clear" w:color="auto" w:fill="FFFFFF"/>
              <w:autoSpaceDE w:val="0"/>
              <w:autoSpaceDN w:val="0"/>
              <w:adjustRightInd w:val="0"/>
              <w:spacing w:before="60" w:after="60" w:line="276" w:lineRule="auto"/>
              <w:jc w:val="center"/>
            </w:pPr>
            <w:r w:rsidRPr="00B12891">
              <w:t>7 (Модуль 2)</w:t>
            </w:r>
          </w:p>
        </w:tc>
      </w:tr>
      <w:tr w:rsidR="00B12891" w:rsidRPr="00B12891" w:rsidTr="00B12891">
        <w:trPr>
          <w:trHeight w:val="71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12891" w:rsidRPr="00B12891" w:rsidRDefault="00B12891" w:rsidP="00B12891">
            <w:pPr>
              <w:shd w:val="clear" w:color="auto" w:fill="FFFFFF"/>
              <w:autoSpaceDE w:val="0"/>
              <w:autoSpaceDN w:val="0"/>
              <w:adjustRightInd w:val="0"/>
              <w:spacing w:before="60" w:after="60" w:line="276" w:lineRule="auto"/>
            </w:pPr>
            <w:r w:rsidRPr="00B12891">
              <w:t>Общий вид привода, сборочных единиц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891" w:rsidRPr="00B12891" w:rsidRDefault="00B12891" w:rsidP="00B12891">
            <w:pPr>
              <w:shd w:val="clear" w:color="auto" w:fill="FFFFFF"/>
              <w:autoSpaceDE w:val="0"/>
              <w:autoSpaceDN w:val="0"/>
              <w:adjustRightInd w:val="0"/>
              <w:spacing w:before="60" w:after="60" w:line="276" w:lineRule="auto"/>
              <w:ind w:left="-57" w:right="-57"/>
              <w:jc w:val="center"/>
            </w:pPr>
            <w:r w:rsidRPr="00B12891">
              <w:t>1</w:t>
            </w:r>
            <w:r>
              <w:t>–</w:t>
            </w:r>
            <w:r w:rsidRPr="00B12891">
              <w:t>2 л.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891" w:rsidRPr="00B12891" w:rsidRDefault="00B12891" w:rsidP="00B12891">
            <w:pPr>
              <w:shd w:val="clear" w:color="auto" w:fill="FFFFFF"/>
              <w:autoSpaceDE w:val="0"/>
              <w:autoSpaceDN w:val="0"/>
              <w:adjustRightInd w:val="0"/>
              <w:spacing w:before="60" w:after="60" w:line="276" w:lineRule="auto"/>
              <w:ind w:left="-57" w:right="-57"/>
              <w:jc w:val="center"/>
            </w:pPr>
            <w:r w:rsidRPr="00B12891">
              <w:t>20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891" w:rsidRPr="00B12891" w:rsidRDefault="00B12891" w:rsidP="00B12891">
            <w:pPr>
              <w:shd w:val="clear" w:color="auto" w:fill="FFFFFF"/>
              <w:autoSpaceDE w:val="0"/>
              <w:autoSpaceDN w:val="0"/>
              <w:adjustRightInd w:val="0"/>
              <w:spacing w:before="60" w:after="60" w:line="276" w:lineRule="auto"/>
              <w:jc w:val="center"/>
            </w:pPr>
            <w:r w:rsidRPr="00B12891">
              <w:t>12 (Модуль 2)</w:t>
            </w:r>
          </w:p>
        </w:tc>
      </w:tr>
      <w:tr w:rsidR="00B12891" w:rsidRPr="00B12891" w:rsidTr="00B12891">
        <w:trPr>
          <w:trHeight w:val="71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12891" w:rsidRPr="00B12891" w:rsidRDefault="00B12891" w:rsidP="00B12891">
            <w:pPr>
              <w:shd w:val="clear" w:color="auto" w:fill="FFFFFF"/>
              <w:autoSpaceDE w:val="0"/>
              <w:autoSpaceDN w:val="0"/>
              <w:adjustRightInd w:val="0"/>
              <w:spacing w:before="60" w:after="60" w:line="276" w:lineRule="auto"/>
            </w:pPr>
            <w:r w:rsidRPr="00B12891">
              <w:t>Деталировка (по согласованию с руководителем)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891" w:rsidRPr="00B12891" w:rsidRDefault="00B12891" w:rsidP="00B12891">
            <w:pPr>
              <w:shd w:val="clear" w:color="auto" w:fill="FFFFFF"/>
              <w:autoSpaceDE w:val="0"/>
              <w:autoSpaceDN w:val="0"/>
              <w:adjustRightInd w:val="0"/>
              <w:spacing w:before="60" w:after="60" w:line="276" w:lineRule="auto"/>
              <w:ind w:left="-57" w:right="-57"/>
              <w:jc w:val="center"/>
            </w:pPr>
            <w:r w:rsidRPr="00B12891">
              <w:t>1</w:t>
            </w:r>
            <w:smartTag w:uri="urn:schemas-microsoft-com:office:smarttags" w:element="metricconverter">
              <w:smartTagPr>
                <w:attr w:name="ProductID" w:val="2 л"/>
              </w:smartTagPr>
              <w:r>
                <w:t>–</w:t>
              </w:r>
              <w:r w:rsidRPr="00B12891">
                <w:t>2 л</w:t>
              </w:r>
            </w:smartTag>
            <w:r w:rsidRPr="00B12891"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891" w:rsidRPr="00B12891" w:rsidRDefault="00B12891" w:rsidP="00B12891">
            <w:pPr>
              <w:shd w:val="clear" w:color="auto" w:fill="FFFFFF"/>
              <w:autoSpaceDE w:val="0"/>
              <w:autoSpaceDN w:val="0"/>
              <w:adjustRightInd w:val="0"/>
              <w:spacing w:before="60" w:after="60" w:line="276" w:lineRule="auto"/>
              <w:ind w:left="-57" w:right="-57"/>
              <w:jc w:val="center"/>
            </w:pPr>
            <w:r w:rsidRPr="00B12891">
              <w:t>10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891" w:rsidRPr="00B12891" w:rsidRDefault="00B12891" w:rsidP="00B12891">
            <w:pPr>
              <w:shd w:val="clear" w:color="auto" w:fill="FFFFFF"/>
              <w:autoSpaceDE w:val="0"/>
              <w:autoSpaceDN w:val="0"/>
              <w:adjustRightInd w:val="0"/>
              <w:spacing w:before="60" w:after="60" w:line="276" w:lineRule="auto"/>
              <w:jc w:val="center"/>
            </w:pPr>
            <w:r w:rsidRPr="00B12891">
              <w:t>12</w:t>
            </w:r>
          </w:p>
        </w:tc>
      </w:tr>
      <w:tr w:rsidR="00B12891" w:rsidRPr="00B12891" w:rsidTr="00B12891">
        <w:trPr>
          <w:trHeight w:val="71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12891" w:rsidRPr="00B12891" w:rsidRDefault="00B12891" w:rsidP="00B12891">
            <w:pPr>
              <w:shd w:val="clear" w:color="auto" w:fill="FFFFFF"/>
              <w:autoSpaceDE w:val="0"/>
              <w:autoSpaceDN w:val="0"/>
              <w:adjustRightInd w:val="0"/>
              <w:spacing w:before="60" w:after="60" w:line="276" w:lineRule="auto"/>
            </w:pPr>
            <w:r w:rsidRPr="00B12891">
              <w:t>Полный комплект КД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891" w:rsidRPr="00B12891" w:rsidRDefault="00B12891" w:rsidP="00B12891">
            <w:pPr>
              <w:shd w:val="clear" w:color="auto" w:fill="FFFFFF"/>
              <w:autoSpaceDE w:val="0"/>
              <w:autoSpaceDN w:val="0"/>
              <w:adjustRightInd w:val="0"/>
              <w:spacing w:before="60" w:after="60" w:line="276" w:lineRule="auto"/>
              <w:ind w:left="-57" w:right="-57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891" w:rsidRPr="00B12891" w:rsidRDefault="00B12891" w:rsidP="00B12891">
            <w:pPr>
              <w:shd w:val="clear" w:color="auto" w:fill="FFFFFF"/>
              <w:autoSpaceDE w:val="0"/>
              <w:autoSpaceDN w:val="0"/>
              <w:adjustRightInd w:val="0"/>
              <w:spacing w:before="60" w:after="60" w:line="276" w:lineRule="auto"/>
              <w:ind w:left="-57" w:right="-57"/>
              <w:jc w:val="center"/>
            </w:pPr>
            <w:r w:rsidRPr="00B12891">
              <w:t>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2891" w:rsidRPr="00B12891" w:rsidRDefault="00B12891" w:rsidP="00B12891">
            <w:pPr>
              <w:shd w:val="clear" w:color="auto" w:fill="FFFFFF"/>
              <w:autoSpaceDE w:val="0"/>
              <w:autoSpaceDN w:val="0"/>
              <w:adjustRightInd w:val="0"/>
              <w:spacing w:before="60" w:after="60" w:line="276" w:lineRule="auto"/>
              <w:jc w:val="center"/>
            </w:pPr>
            <w:r w:rsidRPr="00B12891">
              <w:t>15 (Модуль 3)</w:t>
            </w:r>
          </w:p>
        </w:tc>
      </w:tr>
    </w:tbl>
    <w:p w:rsidR="00B12891" w:rsidRPr="00B12891" w:rsidRDefault="00B12891" w:rsidP="00B12891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12"/>
          <w:szCs w:val="12"/>
        </w:rPr>
      </w:pPr>
    </w:p>
    <w:p w:rsidR="00CB5AEC" w:rsidRPr="00715A63" w:rsidRDefault="00CB5AEC" w:rsidP="00B12891">
      <w:pPr>
        <w:shd w:val="clear" w:color="auto" w:fill="FFFFFF"/>
        <w:autoSpaceDE w:val="0"/>
        <w:autoSpaceDN w:val="0"/>
        <w:adjustRightInd w:val="0"/>
        <w:spacing w:before="120" w:line="276" w:lineRule="auto"/>
        <w:ind w:firstLine="709"/>
        <w:jc w:val="both"/>
        <w:rPr>
          <w:i/>
          <w:iCs/>
          <w:color w:val="000000"/>
        </w:rPr>
      </w:pPr>
      <w:r w:rsidRPr="00715A63">
        <w:rPr>
          <w:color w:val="000000"/>
        </w:rPr>
        <w:t xml:space="preserve">1. </w:t>
      </w:r>
      <w:r w:rsidRPr="00715A63">
        <w:rPr>
          <w:i/>
          <w:iCs/>
          <w:color w:val="000000"/>
        </w:rPr>
        <w:t>Пояснительная записка должна б</w:t>
      </w:r>
      <w:r w:rsidR="001A14AA">
        <w:rPr>
          <w:i/>
          <w:iCs/>
          <w:color w:val="000000"/>
        </w:rPr>
        <w:t>ы</w:t>
      </w:r>
      <w:r w:rsidRPr="00715A63">
        <w:rPr>
          <w:i/>
          <w:iCs/>
          <w:color w:val="000000"/>
        </w:rPr>
        <w:t>ть сброшюрована, техническое</w:t>
      </w:r>
      <w:r w:rsidR="001A14AA">
        <w:rPr>
          <w:i/>
          <w:iCs/>
          <w:color w:val="000000"/>
        </w:rPr>
        <w:t xml:space="preserve"> </w:t>
      </w:r>
      <w:r w:rsidRPr="00715A63">
        <w:rPr>
          <w:i/>
          <w:iCs/>
          <w:color w:val="000000"/>
        </w:rPr>
        <w:t xml:space="preserve">задание вшито после титульного листа. </w:t>
      </w:r>
    </w:p>
    <w:p w:rsidR="00CB5AEC" w:rsidRPr="00715A63" w:rsidRDefault="00CB5AEC" w:rsidP="00B12891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rPr>
          <w:i/>
          <w:iCs/>
          <w:color w:val="000000"/>
        </w:rPr>
      </w:pPr>
      <w:r w:rsidRPr="00715A63">
        <w:rPr>
          <w:i/>
          <w:iCs/>
          <w:color w:val="000000"/>
        </w:rPr>
        <w:t>2. Работу оформить в соответствии со стандартом СТП 12400-2004</w:t>
      </w:r>
      <w:r w:rsidR="001A14AA">
        <w:rPr>
          <w:i/>
          <w:iCs/>
          <w:color w:val="000000"/>
        </w:rPr>
        <w:t>.</w:t>
      </w:r>
    </w:p>
    <w:p w:rsidR="001A14AA" w:rsidRDefault="00CB5AEC" w:rsidP="00B12891">
      <w:pPr>
        <w:shd w:val="clear" w:color="auto" w:fill="FFFFFF"/>
        <w:autoSpaceDE w:val="0"/>
        <w:autoSpaceDN w:val="0"/>
        <w:adjustRightInd w:val="0"/>
        <w:spacing w:line="276" w:lineRule="auto"/>
        <w:ind w:left="-540"/>
        <w:rPr>
          <w:color w:val="000000"/>
        </w:rPr>
      </w:pPr>
      <w:r w:rsidRPr="00715A63">
        <w:rPr>
          <w:color w:val="000000"/>
        </w:rPr>
        <w:t xml:space="preserve">                        </w:t>
      </w:r>
    </w:p>
    <w:p w:rsidR="00CB5AEC" w:rsidRPr="001A14AA" w:rsidRDefault="00CB5AEC" w:rsidP="00B12891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rPr>
          <w:color w:val="000000"/>
        </w:rPr>
      </w:pPr>
      <w:r w:rsidRPr="00715A63">
        <w:rPr>
          <w:color w:val="000000"/>
        </w:rPr>
        <w:t xml:space="preserve">Срок сдачи черновика ПЗ:            </w:t>
      </w:r>
      <w:r w:rsidR="00266DDC">
        <w:rPr>
          <w:color w:val="000000"/>
        </w:rPr>
        <w:t xml:space="preserve">  </w:t>
      </w:r>
      <w:r w:rsidRPr="00715A63">
        <w:rPr>
          <w:color w:val="000000"/>
        </w:rPr>
        <w:t>«</w:t>
      </w:r>
      <w:r w:rsidRPr="00715A63">
        <w:rPr>
          <w:color w:val="000000"/>
        </w:rPr>
        <w:softHyphen/>
      </w:r>
      <w:r w:rsidRPr="00715A63">
        <w:rPr>
          <w:color w:val="000000"/>
        </w:rPr>
        <w:softHyphen/>
      </w:r>
      <w:r w:rsidRPr="00715A63">
        <w:rPr>
          <w:color w:val="000000"/>
        </w:rPr>
        <w:softHyphen/>
      </w:r>
      <w:r w:rsidRPr="00715A63">
        <w:rPr>
          <w:color w:val="000000"/>
        </w:rPr>
        <w:softHyphen/>
      </w:r>
      <w:r w:rsidRPr="00715A63">
        <w:rPr>
          <w:color w:val="000000"/>
        </w:rPr>
        <w:softHyphen/>
        <w:t>_</w:t>
      </w:r>
      <w:r w:rsidR="00266DDC">
        <w:rPr>
          <w:color w:val="000000"/>
        </w:rPr>
        <w:t>_</w:t>
      </w:r>
      <w:r w:rsidRPr="00715A63">
        <w:rPr>
          <w:color w:val="000000"/>
        </w:rPr>
        <w:t>_»  04_200</w:t>
      </w:r>
      <w:r w:rsidR="00266DDC">
        <w:rPr>
          <w:color w:val="000000"/>
        </w:rPr>
        <w:t>__</w:t>
      </w:r>
      <w:r w:rsidRPr="00715A63">
        <w:rPr>
          <w:color w:val="000000"/>
        </w:rPr>
        <w:t xml:space="preserve">   г.</w:t>
      </w:r>
    </w:p>
    <w:p w:rsidR="00CB5AEC" w:rsidRPr="00715A63" w:rsidRDefault="00CB5AEC" w:rsidP="00B12891">
      <w:pPr>
        <w:shd w:val="clear" w:color="auto" w:fill="FFFFFF"/>
        <w:autoSpaceDE w:val="0"/>
        <w:autoSpaceDN w:val="0"/>
        <w:adjustRightInd w:val="0"/>
        <w:spacing w:before="120" w:line="276" w:lineRule="auto"/>
        <w:ind w:firstLine="709"/>
      </w:pPr>
      <w:r w:rsidRPr="00715A63">
        <w:rPr>
          <w:color w:val="000000"/>
        </w:rPr>
        <w:t>Срок  сдачи оформленной ПЗ:        «_</w:t>
      </w:r>
      <w:r w:rsidR="00266DDC">
        <w:rPr>
          <w:color w:val="000000"/>
        </w:rPr>
        <w:t>_</w:t>
      </w:r>
      <w:r w:rsidRPr="00715A63">
        <w:rPr>
          <w:color w:val="000000"/>
        </w:rPr>
        <w:t>_»</w:t>
      </w:r>
      <w:r w:rsidR="00266DDC">
        <w:rPr>
          <w:color w:val="000000"/>
        </w:rPr>
        <w:t xml:space="preserve"> </w:t>
      </w:r>
      <w:r w:rsidRPr="00715A63">
        <w:rPr>
          <w:color w:val="000000"/>
        </w:rPr>
        <w:t xml:space="preserve"> 05_200</w:t>
      </w:r>
      <w:r w:rsidR="00266DDC">
        <w:rPr>
          <w:color w:val="000000"/>
        </w:rPr>
        <w:t>__</w:t>
      </w:r>
      <w:r w:rsidRPr="00715A63">
        <w:rPr>
          <w:color w:val="000000"/>
        </w:rPr>
        <w:t xml:space="preserve">   г.</w:t>
      </w:r>
    </w:p>
    <w:p w:rsidR="00CB5AEC" w:rsidRPr="00715A63" w:rsidRDefault="00CB5AEC" w:rsidP="00B12891">
      <w:pPr>
        <w:shd w:val="clear" w:color="auto" w:fill="FFFFFF"/>
        <w:autoSpaceDE w:val="0"/>
        <w:autoSpaceDN w:val="0"/>
        <w:adjustRightInd w:val="0"/>
        <w:spacing w:before="120" w:line="276" w:lineRule="auto"/>
        <w:ind w:firstLine="709"/>
        <w:rPr>
          <w:b/>
          <w:bCs/>
          <w:color w:val="000000"/>
        </w:rPr>
      </w:pPr>
      <w:r w:rsidRPr="00715A63">
        <w:rPr>
          <w:b/>
          <w:bCs/>
          <w:color w:val="000000"/>
        </w:rPr>
        <w:t>Срок защиты: «___»___мая______200</w:t>
      </w:r>
      <w:r w:rsidR="00266DDC">
        <w:rPr>
          <w:b/>
          <w:bCs/>
          <w:color w:val="000000"/>
        </w:rPr>
        <w:t>__</w:t>
      </w:r>
      <w:r w:rsidRPr="00715A63">
        <w:rPr>
          <w:b/>
          <w:bCs/>
          <w:color w:val="000000"/>
        </w:rPr>
        <w:t xml:space="preserve">   г.</w:t>
      </w:r>
    </w:p>
    <w:p w:rsidR="00CB5AEC" w:rsidRPr="00715A63" w:rsidRDefault="00CB5AEC" w:rsidP="00B12891">
      <w:pPr>
        <w:shd w:val="clear" w:color="auto" w:fill="FFFFFF"/>
        <w:autoSpaceDE w:val="0"/>
        <w:autoSpaceDN w:val="0"/>
        <w:adjustRightInd w:val="0"/>
        <w:spacing w:line="276" w:lineRule="auto"/>
        <w:ind w:left="-540"/>
        <w:rPr>
          <w:color w:val="000000"/>
        </w:rPr>
      </w:pPr>
    </w:p>
    <w:p w:rsidR="00CB5AEC" w:rsidRPr="00715A63" w:rsidRDefault="00CB5AEC" w:rsidP="00B12891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rPr>
          <w:color w:val="000000"/>
        </w:rPr>
      </w:pPr>
      <w:r w:rsidRPr="00715A63">
        <w:rPr>
          <w:color w:val="000000"/>
        </w:rPr>
        <w:t>Плановые консультации   по расписанию.</w:t>
      </w:r>
    </w:p>
    <w:p w:rsidR="00CB5AEC" w:rsidRDefault="00CB5AEC" w:rsidP="00B12891">
      <w:pPr>
        <w:shd w:val="clear" w:color="auto" w:fill="FFFFFF"/>
        <w:autoSpaceDE w:val="0"/>
        <w:autoSpaceDN w:val="0"/>
        <w:adjustRightInd w:val="0"/>
        <w:spacing w:before="120" w:line="276" w:lineRule="auto"/>
        <w:ind w:firstLine="709"/>
        <w:rPr>
          <w:color w:val="000000"/>
        </w:rPr>
      </w:pPr>
      <w:r w:rsidRPr="00715A63">
        <w:rPr>
          <w:color w:val="000000"/>
        </w:rPr>
        <w:t>Дополнительные консультации по назначению преподавателя.</w:t>
      </w:r>
    </w:p>
    <w:p w:rsidR="00B12891" w:rsidRPr="00715A63" w:rsidRDefault="00B12891" w:rsidP="00B12891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rPr>
          <w:color w:val="000000"/>
        </w:rPr>
      </w:pPr>
    </w:p>
    <w:p w:rsidR="00CB5AEC" w:rsidRDefault="00CB5AEC" w:rsidP="00266DDC">
      <w:pPr>
        <w:shd w:val="clear" w:color="auto" w:fill="FFFFFF"/>
        <w:autoSpaceDE w:val="0"/>
        <w:autoSpaceDN w:val="0"/>
        <w:adjustRightInd w:val="0"/>
        <w:ind w:left="-540" w:firstLine="540"/>
        <w:jc w:val="center"/>
        <w:rPr>
          <w:b/>
          <w:color w:val="000000"/>
        </w:rPr>
      </w:pPr>
      <w:r w:rsidRPr="00266DDC">
        <w:rPr>
          <w:b/>
          <w:color w:val="000000"/>
        </w:rPr>
        <w:t>ЛИТЕРАТУРА</w:t>
      </w:r>
    </w:p>
    <w:p w:rsidR="00266DDC" w:rsidRPr="00266DDC" w:rsidRDefault="00266DDC" w:rsidP="00266DDC">
      <w:pPr>
        <w:shd w:val="clear" w:color="auto" w:fill="FFFFFF"/>
        <w:autoSpaceDE w:val="0"/>
        <w:autoSpaceDN w:val="0"/>
        <w:adjustRightInd w:val="0"/>
        <w:ind w:left="-540" w:firstLine="540"/>
        <w:jc w:val="center"/>
        <w:rPr>
          <w:b/>
        </w:rPr>
      </w:pPr>
    </w:p>
    <w:p w:rsidR="00CB5AEC" w:rsidRPr="00715A63" w:rsidRDefault="00CB5AEC" w:rsidP="001A14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715A63">
        <w:rPr>
          <w:color w:val="000000"/>
        </w:rPr>
        <w:t>1. Дунаев</w:t>
      </w:r>
      <w:r w:rsidR="00266DDC">
        <w:rPr>
          <w:color w:val="000000"/>
        </w:rPr>
        <w:t>,</w:t>
      </w:r>
      <w:r w:rsidRPr="00715A63">
        <w:rPr>
          <w:color w:val="000000"/>
        </w:rPr>
        <w:t xml:space="preserve"> П.Ф. Конструирование узлов и деталей машин</w:t>
      </w:r>
      <w:r w:rsidR="00266DDC">
        <w:rPr>
          <w:color w:val="000000"/>
        </w:rPr>
        <w:t xml:space="preserve"> / П.Ф. Дунаев,</w:t>
      </w:r>
      <w:r w:rsidR="00266DDC" w:rsidRPr="00715A63">
        <w:rPr>
          <w:color w:val="000000"/>
        </w:rPr>
        <w:t xml:space="preserve"> </w:t>
      </w:r>
      <w:r w:rsidR="00437287">
        <w:rPr>
          <w:color w:val="000000"/>
        </w:rPr>
        <w:br/>
      </w:r>
      <w:r w:rsidR="00266DDC">
        <w:rPr>
          <w:color w:val="000000"/>
        </w:rPr>
        <w:t xml:space="preserve">О.П. </w:t>
      </w:r>
      <w:r w:rsidR="00266DDC" w:rsidRPr="00715A63">
        <w:rPr>
          <w:color w:val="000000"/>
        </w:rPr>
        <w:t>Леликов</w:t>
      </w:r>
      <w:r w:rsidR="00266DDC">
        <w:rPr>
          <w:color w:val="000000"/>
        </w:rPr>
        <w:t>.</w:t>
      </w:r>
      <w:r w:rsidRPr="00715A63">
        <w:rPr>
          <w:color w:val="000000"/>
        </w:rPr>
        <w:t xml:space="preserve"> – М.: Высш. шк., 2008. </w:t>
      </w:r>
    </w:p>
    <w:p w:rsidR="00CB5AEC" w:rsidRPr="00715A63" w:rsidRDefault="00CB5AEC" w:rsidP="001A14AA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715A63">
        <w:rPr>
          <w:color w:val="000000"/>
        </w:rPr>
        <w:t>2. Чернилевский</w:t>
      </w:r>
      <w:r w:rsidR="00266DDC">
        <w:rPr>
          <w:color w:val="000000"/>
        </w:rPr>
        <w:t>,</w:t>
      </w:r>
      <w:r w:rsidRPr="00715A63">
        <w:rPr>
          <w:color w:val="000000"/>
        </w:rPr>
        <w:t xml:space="preserve"> Д.В. Проектирование приводов технического  оборудования</w:t>
      </w:r>
      <w:r w:rsidR="00266DDC">
        <w:rPr>
          <w:color w:val="000000"/>
        </w:rPr>
        <w:t xml:space="preserve"> / Д.В. </w:t>
      </w:r>
      <w:r w:rsidR="00266DDC" w:rsidRPr="00715A63">
        <w:rPr>
          <w:color w:val="000000"/>
        </w:rPr>
        <w:t>Чернилев</w:t>
      </w:r>
      <w:r w:rsidR="00266DDC">
        <w:rPr>
          <w:color w:val="000000"/>
        </w:rPr>
        <w:t>ский</w:t>
      </w:r>
      <w:r w:rsidR="00266DDC" w:rsidRPr="00715A63">
        <w:rPr>
          <w:color w:val="000000"/>
        </w:rPr>
        <w:t xml:space="preserve">. </w:t>
      </w:r>
      <w:r w:rsidRPr="00715A63">
        <w:rPr>
          <w:color w:val="000000"/>
        </w:rPr>
        <w:t>– М.: Высш. шк., 2004.</w:t>
      </w:r>
    </w:p>
    <w:p w:rsidR="00CB5AEC" w:rsidRPr="00715A63" w:rsidRDefault="00CB5AEC" w:rsidP="001A14AA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715A63">
        <w:rPr>
          <w:color w:val="000000"/>
        </w:rPr>
        <w:t>3. Чернавский</w:t>
      </w:r>
      <w:r w:rsidR="007B258A">
        <w:rPr>
          <w:color w:val="000000"/>
        </w:rPr>
        <w:t>,</w:t>
      </w:r>
      <w:r w:rsidRPr="00715A63">
        <w:rPr>
          <w:color w:val="000000"/>
        </w:rPr>
        <w:t xml:space="preserve"> С.А. Курсовое проектирование деталей машин: учебное пособие для учащихся машиностроительных специальностей</w:t>
      </w:r>
      <w:r w:rsidR="00266DDC">
        <w:rPr>
          <w:color w:val="000000"/>
        </w:rPr>
        <w:t xml:space="preserve"> / С.А. </w:t>
      </w:r>
      <w:r w:rsidR="00266DDC" w:rsidRPr="00715A63">
        <w:rPr>
          <w:color w:val="000000"/>
        </w:rPr>
        <w:t>Чернавский</w:t>
      </w:r>
      <w:r w:rsidR="00266DDC">
        <w:rPr>
          <w:color w:val="000000"/>
        </w:rPr>
        <w:t>.</w:t>
      </w:r>
      <w:r w:rsidRPr="00715A63">
        <w:rPr>
          <w:color w:val="000000"/>
        </w:rPr>
        <w:t xml:space="preserve"> – М.: Высш. шк., 2005.</w:t>
      </w:r>
    </w:p>
    <w:p w:rsidR="00CB5AEC" w:rsidRPr="00715A63" w:rsidRDefault="00CB5AEC" w:rsidP="001A14AA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715A63">
        <w:rPr>
          <w:color w:val="000000"/>
        </w:rPr>
        <w:t>4. Анурьев</w:t>
      </w:r>
      <w:r w:rsidR="007B258A">
        <w:rPr>
          <w:color w:val="000000"/>
        </w:rPr>
        <w:t>,</w:t>
      </w:r>
      <w:r w:rsidRPr="00715A63">
        <w:rPr>
          <w:color w:val="000000"/>
        </w:rPr>
        <w:t xml:space="preserve"> В.И.</w:t>
      </w:r>
      <w:r w:rsidR="007B258A">
        <w:rPr>
          <w:color w:val="000000"/>
        </w:rPr>
        <w:t xml:space="preserve"> </w:t>
      </w:r>
      <w:r w:rsidRPr="00715A63">
        <w:rPr>
          <w:color w:val="000000"/>
        </w:rPr>
        <w:t>Справочник конструктора</w:t>
      </w:r>
      <w:r w:rsidR="007B258A">
        <w:rPr>
          <w:color w:val="000000"/>
        </w:rPr>
        <w:t>-</w:t>
      </w:r>
      <w:r w:rsidRPr="00715A63">
        <w:rPr>
          <w:color w:val="000000"/>
        </w:rPr>
        <w:t xml:space="preserve">машиностроителя </w:t>
      </w:r>
      <w:r w:rsidR="007B258A">
        <w:rPr>
          <w:color w:val="000000"/>
        </w:rPr>
        <w:t xml:space="preserve">/ В.И. </w:t>
      </w:r>
      <w:r w:rsidR="007B258A" w:rsidRPr="00715A63">
        <w:rPr>
          <w:color w:val="000000"/>
        </w:rPr>
        <w:t>Анурь</w:t>
      </w:r>
      <w:r w:rsidR="007B258A">
        <w:rPr>
          <w:color w:val="000000"/>
        </w:rPr>
        <w:t xml:space="preserve">ев. </w:t>
      </w:r>
      <w:r w:rsidRPr="00715A63">
        <w:rPr>
          <w:color w:val="000000"/>
        </w:rPr>
        <w:t>– М.: Высш. шк., 2001.</w:t>
      </w:r>
      <w:r w:rsidR="007B258A" w:rsidRPr="007B258A">
        <w:rPr>
          <w:color w:val="000000"/>
        </w:rPr>
        <w:t xml:space="preserve"> </w:t>
      </w:r>
      <w:r w:rsidR="007B258A">
        <w:rPr>
          <w:color w:val="000000"/>
        </w:rPr>
        <w:t xml:space="preserve">– </w:t>
      </w:r>
      <w:r w:rsidR="007B258A" w:rsidRPr="00715A63">
        <w:rPr>
          <w:color w:val="000000"/>
        </w:rPr>
        <w:t>Т. 1</w:t>
      </w:r>
      <w:r w:rsidR="007B258A">
        <w:rPr>
          <w:color w:val="000000"/>
        </w:rPr>
        <w:t>–</w:t>
      </w:r>
      <w:r w:rsidR="007B258A" w:rsidRPr="00715A63">
        <w:rPr>
          <w:color w:val="000000"/>
        </w:rPr>
        <w:t>3.</w:t>
      </w:r>
    </w:p>
    <w:p w:rsidR="00CB5AEC" w:rsidRPr="00715A63" w:rsidRDefault="00CB5AEC" w:rsidP="001A14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715A63">
        <w:rPr>
          <w:color w:val="000000"/>
        </w:rPr>
        <w:t>5. Бейзельман</w:t>
      </w:r>
      <w:r w:rsidR="007B258A">
        <w:rPr>
          <w:color w:val="000000"/>
        </w:rPr>
        <w:t>,</w:t>
      </w:r>
      <w:r w:rsidRPr="00715A63">
        <w:rPr>
          <w:color w:val="000000"/>
        </w:rPr>
        <w:t xml:space="preserve"> Р.Д. Подшипники качения</w:t>
      </w:r>
      <w:r w:rsidR="007B258A">
        <w:rPr>
          <w:color w:val="000000"/>
        </w:rPr>
        <w:t>: с</w:t>
      </w:r>
      <w:r w:rsidRPr="00715A63">
        <w:rPr>
          <w:color w:val="000000"/>
        </w:rPr>
        <w:t>правочник</w:t>
      </w:r>
      <w:r w:rsidR="007B258A">
        <w:rPr>
          <w:color w:val="000000"/>
        </w:rPr>
        <w:t xml:space="preserve"> / Р.Д. </w:t>
      </w:r>
      <w:r w:rsidR="007B258A" w:rsidRPr="00715A63">
        <w:rPr>
          <w:color w:val="000000"/>
        </w:rPr>
        <w:t xml:space="preserve">Бейзельман </w:t>
      </w:r>
      <w:r w:rsidR="007B258A">
        <w:rPr>
          <w:color w:val="000000"/>
        </w:rPr>
        <w:t>[</w:t>
      </w:r>
      <w:r w:rsidR="007B258A" w:rsidRPr="00715A63">
        <w:rPr>
          <w:color w:val="000000"/>
        </w:rPr>
        <w:t>и др.</w:t>
      </w:r>
      <w:r w:rsidR="007B258A">
        <w:rPr>
          <w:color w:val="000000"/>
        </w:rPr>
        <w:t>].</w:t>
      </w:r>
      <w:r w:rsidRPr="00715A63">
        <w:rPr>
          <w:color w:val="000000"/>
        </w:rPr>
        <w:t xml:space="preserve"> – М.: Машиностроение, 1995. </w:t>
      </w:r>
    </w:p>
    <w:p w:rsidR="00CB5AEC" w:rsidRPr="00715A63" w:rsidRDefault="00CB5AEC" w:rsidP="001A14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715A63">
        <w:rPr>
          <w:color w:val="000000"/>
        </w:rPr>
        <w:t xml:space="preserve">6. Детали машин. Атлас конструкций </w:t>
      </w:r>
      <w:r w:rsidR="007B258A">
        <w:rPr>
          <w:color w:val="000000"/>
        </w:rPr>
        <w:t xml:space="preserve">/ </w:t>
      </w:r>
      <w:r w:rsidRPr="00715A63">
        <w:rPr>
          <w:color w:val="000000"/>
        </w:rPr>
        <w:t>под ред</w:t>
      </w:r>
      <w:r w:rsidR="007B258A">
        <w:rPr>
          <w:color w:val="000000"/>
        </w:rPr>
        <w:t>.</w:t>
      </w:r>
      <w:r w:rsidRPr="00715A63">
        <w:rPr>
          <w:color w:val="000000"/>
        </w:rPr>
        <w:t xml:space="preserve"> </w:t>
      </w:r>
      <w:r w:rsidR="007B258A">
        <w:rPr>
          <w:color w:val="000000"/>
        </w:rPr>
        <w:t xml:space="preserve">Д.Н. </w:t>
      </w:r>
      <w:r w:rsidRPr="00715A63">
        <w:rPr>
          <w:color w:val="000000"/>
        </w:rPr>
        <w:t>Решетова</w:t>
      </w:r>
      <w:r w:rsidR="007B258A">
        <w:rPr>
          <w:color w:val="000000"/>
        </w:rPr>
        <w:t>.</w:t>
      </w:r>
      <w:r w:rsidRPr="00715A63">
        <w:rPr>
          <w:color w:val="000000"/>
        </w:rPr>
        <w:t xml:space="preserve"> – М.: 1979. </w:t>
      </w:r>
    </w:p>
    <w:p w:rsidR="00CB5AEC" w:rsidRPr="00715A63" w:rsidRDefault="007B258A" w:rsidP="001A14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7. </w:t>
      </w:r>
      <w:r w:rsidR="00CB5AEC" w:rsidRPr="00715A63">
        <w:rPr>
          <w:color w:val="000000"/>
        </w:rPr>
        <w:t>Шелофаст</w:t>
      </w:r>
      <w:r>
        <w:rPr>
          <w:color w:val="000000"/>
        </w:rPr>
        <w:t xml:space="preserve">, В.В. </w:t>
      </w:r>
      <w:r w:rsidR="00CB5AEC" w:rsidRPr="00715A63">
        <w:rPr>
          <w:color w:val="000000"/>
        </w:rPr>
        <w:t xml:space="preserve"> Основы проектирования машин</w:t>
      </w:r>
      <w:r>
        <w:rPr>
          <w:color w:val="000000"/>
        </w:rPr>
        <w:t xml:space="preserve"> / </w:t>
      </w:r>
      <w:r w:rsidRPr="00715A63">
        <w:rPr>
          <w:color w:val="000000"/>
        </w:rPr>
        <w:t>В.В.</w:t>
      </w:r>
      <w:r>
        <w:rPr>
          <w:color w:val="000000"/>
        </w:rPr>
        <w:t xml:space="preserve"> </w:t>
      </w:r>
      <w:r w:rsidRPr="00715A63">
        <w:rPr>
          <w:color w:val="000000"/>
        </w:rPr>
        <w:t>Шелофаст</w:t>
      </w:r>
      <w:r>
        <w:rPr>
          <w:color w:val="000000"/>
        </w:rPr>
        <w:t xml:space="preserve">. </w:t>
      </w:r>
      <w:r w:rsidR="00CB5AEC" w:rsidRPr="00715A63">
        <w:rPr>
          <w:color w:val="000000"/>
        </w:rPr>
        <w:t>– М.: Изд</w:t>
      </w:r>
      <w:r>
        <w:rPr>
          <w:color w:val="000000"/>
        </w:rPr>
        <w:t>-во</w:t>
      </w:r>
      <w:r w:rsidR="00CB5AEC" w:rsidRPr="00715A63">
        <w:rPr>
          <w:color w:val="000000"/>
        </w:rPr>
        <w:t xml:space="preserve"> АПМ, 2000.</w:t>
      </w:r>
    </w:p>
    <w:p w:rsidR="00CB5AEC" w:rsidRDefault="001A14AA" w:rsidP="001A14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8. Вагнер, В.А. </w:t>
      </w:r>
      <w:r w:rsidR="00CB5AEC" w:rsidRPr="00715A63">
        <w:rPr>
          <w:color w:val="000000"/>
        </w:rPr>
        <w:t xml:space="preserve">Детали машин: </w:t>
      </w:r>
      <w:r>
        <w:rPr>
          <w:color w:val="000000"/>
        </w:rPr>
        <w:t>у</w:t>
      </w:r>
      <w:r w:rsidR="00CB5AEC" w:rsidRPr="00715A63">
        <w:rPr>
          <w:color w:val="000000"/>
        </w:rPr>
        <w:t>чебник для студентов машиностроительных и механических специальностей вузов</w:t>
      </w:r>
      <w:r>
        <w:rPr>
          <w:color w:val="000000"/>
        </w:rPr>
        <w:t xml:space="preserve"> / </w:t>
      </w:r>
      <w:r w:rsidRPr="00715A63">
        <w:rPr>
          <w:color w:val="000000"/>
        </w:rPr>
        <w:t>В.А.</w:t>
      </w:r>
      <w:r>
        <w:rPr>
          <w:color w:val="000000"/>
        </w:rPr>
        <w:t xml:space="preserve"> </w:t>
      </w:r>
      <w:r w:rsidRPr="00715A63">
        <w:rPr>
          <w:color w:val="000000"/>
        </w:rPr>
        <w:t>Вагнер, В.П. Зведков</w:t>
      </w:r>
      <w:r>
        <w:rPr>
          <w:color w:val="000000"/>
        </w:rPr>
        <w:t xml:space="preserve">. </w:t>
      </w:r>
      <w:r w:rsidR="00CB5AEC" w:rsidRPr="00715A63">
        <w:rPr>
          <w:color w:val="000000"/>
        </w:rPr>
        <w:t xml:space="preserve">– Барнаул: ОАО </w:t>
      </w:r>
      <w:r>
        <w:rPr>
          <w:color w:val="000000"/>
        </w:rPr>
        <w:t>«</w:t>
      </w:r>
      <w:r w:rsidR="00CB5AEC" w:rsidRPr="00715A63">
        <w:rPr>
          <w:color w:val="000000"/>
        </w:rPr>
        <w:t>Алтай</w:t>
      </w:r>
      <w:r>
        <w:rPr>
          <w:color w:val="000000"/>
        </w:rPr>
        <w:t>»</w:t>
      </w:r>
      <w:r w:rsidR="00CB5AEC" w:rsidRPr="00715A63">
        <w:rPr>
          <w:color w:val="000000"/>
        </w:rPr>
        <w:t xml:space="preserve">, 2007. </w:t>
      </w:r>
    </w:p>
    <w:p w:rsidR="003211DD" w:rsidRDefault="003211DD" w:rsidP="003211DD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3211DD" w:rsidRPr="00715A63" w:rsidRDefault="003211DD" w:rsidP="003211DD">
      <w:pPr>
        <w:shd w:val="clear" w:color="auto" w:fill="FFFFFF"/>
        <w:autoSpaceDE w:val="0"/>
        <w:autoSpaceDN w:val="0"/>
        <w:adjustRightInd w:val="0"/>
        <w:ind w:firstLine="709"/>
        <w:rPr>
          <w:u w:val="single"/>
        </w:rPr>
      </w:pPr>
      <w:r w:rsidRPr="00715A63">
        <w:rPr>
          <w:color w:val="000000"/>
        </w:rPr>
        <w:t>Задание выдано «__»__ 200</w:t>
      </w:r>
      <w:r>
        <w:rPr>
          <w:color w:val="000000"/>
        </w:rPr>
        <w:t>__</w:t>
      </w:r>
      <w:r w:rsidRPr="00715A63">
        <w:rPr>
          <w:color w:val="000000"/>
        </w:rPr>
        <w:t xml:space="preserve"> г.</w:t>
      </w:r>
      <w:r w:rsidRPr="00715A63">
        <w:t xml:space="preserve">   </w:t>
      </w:r>
      <w:r w:rsidRPr="00715A63">
        <w:rPr>
          <w:color w:val="000000"/>
        </w:rPr>
        <w:t>Руководитель</w:t>
      </w:r>
      <w:r w:rsidRPr="00715A63">
        <w:rPr>
          <w:color w:val="000000"/>
          <w:position w:val="-10"/>
        </w:rPr>
        <w:object w:dxaOrig="180" w:dyaOrig="340">
          <v:shape id="_x0000_i1177" type="#_x0000_t75" style="width:9pt;height:16.5pt" o:ole="">
            <v:imagedata r:id="rId301" o:title=""/>
          </v:shape>
          <o:OLEObject Type="Embed" ProgID="Equation.3" ShapeID="_x0000_i1177" DrawAspect="Content" ObjectID="_1467998936" r:id="rId302"/>
        </w:object>
      </w:r>
      <w:r w:rsidRPr="00715A63">
        <w:rPr>
          <w:color w:val="000000"/>
        </w:rPr>
        <w:t xml:space="preserve"> ____________________           </w:t>
      </w:r>
    </w:p>
    <w:p w:rsidR="001A14AA" w:rsidRDefault="001A14AA" w:rsidP="00266DD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1A14AA" w:rsidRDefault="001A14AA" w:rsidP="00266DD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1A14AA" w:rsidRDefault="001A14AA" w:rsidP="00266DD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1A14AA" w:rsidRDefault="001A14AA" w:rsidP="00266DD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1A14AA" w:rsidRDefault="001A14AA" w:rsidP="00266DD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1A14AA" w:rsidRDefault="001A14AA" w:rsidP="00266DD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1A14AA" w:rsidRDefault="001A14AA" w:rsidP="00266DD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1A14AA" w:rsidRDefault="001A14AA" w:rsidP="00266DD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1A14AA" w:rsidRDefault="001A14AA" w:rsidP="00266DD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1A14AA" w:rsidRDefault="001A14AA" w:rsidP="00266DD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1A14AA" w:rsidRDefault="001A14AA" w:rsidP="00266DD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1A14AA" w:rsidRDefault="001A14AA" w:rsidP="00266DD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1A14AA" w:rsidRDefault="001A14AA" w:rsidP="00266DD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1A14AA" w:rsidRDefault="001A14AA" w:rsidP="00266DD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1A14AA" w:rsidRDefault="001A14AA" w:rsidP="00266DD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1A14AA" w:rsidRDefault="001A14AA" w:rsidP="00266DD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1A14AA" w:rsidRDefault="001A14AA" w:rsidP="00266DD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1A14AA" w:rsidRDefault="001A14AA" w:rsidP="00266DD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1A14AA" w:rsidRDefault="001A14AA" w:rsidP="00266DD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1A14AA" w:rsidRDefault="001A14AA" w:rsidP="00266DD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1A14AA" w:rsidRDefault="001A14AA" w:rsidP="00266DD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1A14AA" w:rsidRDefault="001A14AA" w:rsidP="00266DD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1A14AA" w:rsidRDefault="001A14AA" w:rsidP="00266DD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1A14AA" w:rsidRDefault="001A14AA" w:rsidP="00266DD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1A14AA" w:rsidRDefault="001A14AA" w:rsidP="00266DD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1A14AA" w:rsidRDefault="001A14AA" w:rsidP="00266DD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1A14AA" w:rsidRDefault="001A14AA" w:rsidP="00266DD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9C5E5A" w:rsidRDefault="009C5E5A" w:rsidP="00266DD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9C5E5A" w:rsidRDefault="009C5E5A" w:rsidP="00266DD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9C5E5A" w:rsidRDefault="009C5E5A" w:rsidP="00266DD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1A14AA" w:rsidRDefault="001A14AA" w:rsidP="00266DD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3211DD" w:rsidRPr="003B2A39" w:rsidTr="003B2A39">
        <w:tc>
          <w:tcPr>
            <w:tcW w:w="9570" w:type="dxa"/>
          </w:tcPr>
          <w:p w:rsidR="00674234" w:rsidRPr="0071748C" w:rsidRDefault="00674234" w:rsidP="0071748C">
            <w:pPr>
              <w:shd w:val="clear" w:color="auto" w:fill="FFFFFF"/>
              <w:autoSpaceDE w:val="0"/>
              <w:autoSpaceDN w:val="0"/>
              <w:adjustRightInd w:val="0"/>
              <w:spacing w:after="120"/>
              <w:jc w:val="center"/>
              <w:rPr>
                <w:b/>
              </w:rPr>
            </w:pPr>
            <w:r w:rsidRPr="0071748C">
              <w:rPr>
                <w:b/>
              </w:rPr>
              <w:t>Приложение Б</w:t>
            </w:r>
          </w:p>
          <w:p w:rsidR="00674234" w:rsidRPr="003B2A39" w:rsidRDefault="00674234" w:rsidP="003B2A39">
            <w:pPr>
              <w:jc w:val="center"/>
              <w:rPr>
                <w:b/>
              </w:rPr>
            </w:pPr>
            <w:r w:rsidRPr="003B2A39">
              <w:rPr>
                <w:b/>
              </w:rPr>
              <w:t>Форма и пример заполнения титульного листа</w:t>
            </w:r>
          </w:p>
          <w:p w:rsidR="0071748C" w:rsidRDefault="0071748C" w:rsidP="0071748C">
            <w:pPr>
              <w:jc w:val="center"/>
              <w:rPr>
                <w:caps/>
              </w:rPr>
            </w:pPr>
          </w:p>
          <w:p w:rsidR="0071748C" w:rsidRPr="00715A63" w:rsidRDefault="0071748C" w:rsidP="0071748C">
            <w:pPr>
              <w:jc w:val="center"/>
              <w:rPr>
                <w:caps/>
              </w:rPr>
            </w:pPr>
            <w:r w:rsidRPr="00715A63">
              <w:rPr>
                <w:caps/>
              </w:rPr>
              <w:t>Федеральное агентство по образованию</w:t>
            </w:r>
          </w:p>
          <w:p w:rsidR="0071748C" w:rsidRPr="00715A63" w:rsidRDefault="0071748C" w:rsidP="0071748C">
            <w:pPr>
              <w:jc w:val="center"/>
              <w:rPr>
                <w:b/>
              </w:rPr>
            </w:pPr>
            <w:r w:rsidRPr="00715A63">
              <w:rPr>
                <w:b/>
              </w:rPr>
              <w:t>Бийский технологический институт (филиал)</w:t>
            </w:r>
          </w:p>
          <w:p w:rsidR="0071748C" w:rsidRPr="00715A63" w:rsidRDefault="0071748C" w:rsidP="0071748C">
            <w:pPr>
              <w:jc w:val="center"/>
            </w:pPr>
            <w:r w:rsidRPr="00715A63">
              <w:t>государственного образовательного учреждения</w:t>
            </w:r>
          </w:p>
          <w:p w:rsidR="0071748C" w:rsidRPr="00715A63" w:rsidRDefault="0071748C" w:rsidP="0071748C">
            <w:pPr>
              <w:jc w:val="center"/>
            </w:pPr>
            <w:r w:rsidRPr="00715A63">
              <w:t>высшего профессионального образования</w:t>
            </w:r>
          </w:p>
          <w:p w:rsidR="0071748C" w:rsidRPr="00715A63" w:rsidRDefault="0071748C" w:rsidP="0071748C">
            <w:pPr>
              <w:jc w:val="center"/>
            </w:pPr>
            <w:r w:rsidRPr="00715A63">
              <w:t>«Алтайский государственный технический университет</w:t>
            </w:r>
          </w:p>
          <w:p w:rsidR="0071748C" w:rsidRPr="00715A63" w:rsidRDefault="0071748C" w:rsidP="0071748C">
            <w:pPr>
              <w:jc w:val="center"/>
            </w:pPr>
            <w:r w:rsidRPr="00715A63">
              <w:t>имени И.И. Ползунова»</w:t>
            </w:r>
          </w:p>
          <w:p w:rsidR="00674234" w:rsidRPr="00715A63" w:rsidRDefault="00674234" w:rsidP="003B2A39">
            <w:pPr>
              <w:jc w:val="center"/>
            </w:pPr>
          </w:p>
          <w:p w:rsidR="00674234" w:rsidRPr="003B2A39" w:rsidRDefault="00674234" w:rsidP="003B2A39">
            <w:pPr>
              <w:jc w:val="center"/>
              <w:rPr>
                <w:b/>
              </w:rPr>
            </w:pPr>
          </w:p>
          <w:p w:rsidR="00674234" w:rsidRPr="00715A63" w:rsidRDefault="00674234" w:rsidP="003B2A39">
            <w:pPr>
              <w:jc w:val="center"/>
            </w:pPr>
            <w:r w:rsidRPr="00715A63">
              <w:t>Кафедра «</w:t>
            </w:r>
            <w:r w:rsidRPr="003B2A39">
              <w:rPr>
                <w:i/>
                <w:u w:val="single"/>
              </w:rPr>
              <w:t>Техническая механика</w:t>
            </w:r>
            <w:r w:rsidRPr="00715A63">
              <w:t>»</w:t>
            </w:r>
          </w:p>
          <w:p w:rsidR="00674234" w:rsidRPr="00715A63" w:rsidRDefault="00674234" w:rsidP="003B2A39">
            <w:pPr>
              <w:jc w:val="center"/>
            </w:pPr>
          </w:p>
          <w:p w:rsidR="00674234" w:rsidRPr="00715A63" w:rsidRDefault="00674234" w:rsidP="003B2A39">
            <w:pPr>
              <w:jc w:val="center"/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428"/>
              <w:gridCol w:w="4926"/>
            </w:tblGrid>
            <w:tr w:rsidR="00674234" w:rsidRPr="00715A63" w:rsidTr="001E4D80">
              <w:tc>
                <w:tcPr>
                  <w:tcW w:w="4503" w:type="dxa"/>
                </w:tcPr>
                <w:p w:rsidR="00674234" w:rsidRPr="00715A63" w:rsidRDefault="00674234" w:rsidP="001E4D80">
                  <w:pPr>
                    <w:rPr>
                      <w:lang w:val="en-US"/>
                    </w:rPr>
                  </w:pPr>
                  <w:r w:rsidRPr="00715A63">
                    <w:t xml:space="preserve">УДК </w:t>
                  </w:r>
                  <w:r w:rsidRPr="00715A63">
                    <w:rPr>
                      <w:u w:val="single"/>
                    </w:rPr>
                    <w:t>621,867/1,151</w:t>
                  </w:r>
                  <w:r w:rsidRPr="00715A63">
                    <w:rPr>
                      <w:u w:val="single"/>
                      <w:lang w:val="en-US"/>
                    </w:rPr>
                    <w:t>:62.8</w:t>
                  </w:r>
                </w:p>
              </w:tc>
              <w:tc>
                <w:tcPr>
                  <w:tcW w:w="4961" w:type="dxa"/>
                </w:tcPr>
                <w:p w:rsidR="00674234" w:rsidRPr="00715A63" w:rsidRDefault="00674234" w:rsidP="001E4D80">
                  <w:r w:rsidRPr="00715A63">
                    <w:t>Курсовой проект защищен с оценкой</w:t>
                  </w:r>
                </w:p>
                <w:p w:rsidR="00674234" w:rsidRPr="00715A63" w:rsidRDefault="00674234" w:rsidP="001E4D80">
                  <w:r w:rsidRPr="00715A63">
                    <w:t>_____________________</w:t>
                  </w:r>
                </w:p>
                <w:p w:rsidR="00674234" w:rsidRPr="00715A63" w:rsidRDefault="00674234" w:rsidP="001E4D80">
                  <w:r w:rsidRPr="00715A63">
                    <w:t>Руководитель</w:t>
                  </w:r>
                </w:p>
                <w:p w:rsidR="00674234" w:rsidRPr="00715A63" w:rsidRDefault="00674234" w:rsidP="001E4D80">
                  <w:r w:rsidRPr="00715A63">
                    <w:t>проекта __________________________</w:t>
                  </w:r>
                  <w:r>
                    <w:t>___</w:t>
                  </w:r>
                  <w:r w:rsidRPr="00715A63">
                    <w:t>_</w:t>
                  </w:r>
                </w:p>
                <w:p w:rsidR="00674234" w:rsidRPr="00715A63" w:rsidRDefault="00674234" w:rsidP="001E4D80">
                  <w:r w:rsidRPr="00715A63">
                    <w:t xml:space="preserve">               подпись, должность, и.о. фамилия</w:t>
                  </w:r>
                </w:p>
              </w:tc>
            </w:tr>
          </w:tbl>
          <w:p w:rsidR="00674234" w:rsidRPr="00715A63" w:rsidRDefault="00674234" w:rsidP="003B2A39">
            <w:pPr>
              <w:tabs>
                <w:tab w:val="left" w:pos="1308"/>
              </w:tabs>
            </w:pPr>
          </w:p>
          <w:p w:rsidR="00674234" w:rsidRPr="00715A63" w:rsidRDefault="00674234" w:rsidP="00674234"/>
          <w:p w:rsidR="00685192" w:rsidRDefault="00685192" w:rsidP="003B2A39">
            <w:pPr>
              <w:spacing w:after="80" w:line="235" w:lineRule="auto"/>
              <w:ind w:left="-113" w:right="-113"/>
              <w:jc w:val="center"/>
            </w:pPr>
            <w:r w:rsidRPr="003B2A39">
              <w:rPr>
                <w:b/>
              </w:rPr>
              <w:t>ПРИВОД ЦЕПНОГО КОНВЕЙЕРА</w:t>
            </w:r>
          </w:p>
          <w:p w:rsidR="00674234" w:rsidRPr="00715A63" w:rsidRDefault="0043139E" w:rsidP="003B2A39">
            <w:pPr>
              <w:jc w:val="center"/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1" type="#_x0000_t32" style="position:absolute;left:0;text-align:left;margin-left:135.3pt;margin-top:-.8pt;width:195.6pt;height:0;z-index:251658240" o:connectortype="straight"/>
              </w:pict>
            </w:r>
            <w:r w:rsidR="009C5E5A">
              <w:t>т</w:t>
            </w:r>
            <w:r w:rsidR="00674234" w:rsidRPr="00715A63">
              <w:t>ема проекта</w:t>
            </w:r>
          </w:p>
          <w:p w:rsidR="00674234" w:rsidRDefault="00674234" w:rsidP="003B2A39">
            <w:pPr>
              <w:jc w:val="center"/>
            </w:pPr>
          </w:p>
          <w:p w:rsidR="00885951" w:rsidRPr="00715A63" w:rsidRDefault="00885951" w:rsidP="003B2A39">
            <w:pPr>
              <w:jc w:val="center"/>
            </w:pPr>
          </w:p>
          <w:p w:rsidR="00674234" w:rsidRPr="003B2A39" w:rsidRDefault="00674234" w:rsidP="003B2A39">
            <w:pPr>
              <w:jc w:val="center"/>
              <w:rPr>
                <w:b/>
              </w:rPr>
            </w:pPr>
            <w:r w:rsidRPr="003B2A39">
              <w:rPr>
                <w:b/>
              </w:rPr>
              <w:t>ПОЯСНИТЕЛЬНАЯ ЗАПИСКА К КУРСОВОМУ ПРОЕКТУ</w:t>
            </w:r>
          </w:p>
          <w:p w:rsidR="00674234" w:rsidRPr="00715A63" w:rsidRDefault="00674234" w:rsidP="003B2A39">
            <w:pPr>
              <w:jc w:val="center"/>
            </w:pPr>
            <w:r w:rsidRPr="00715A63">
              <w:t>по дисциплине «Детали машин и основы конструирования»</w:t>
            </w:r>
          </w:p>
          <w:p w:rsidR="00674234" w:rsidRPr="003B2A39" w:rsidRDefault="00674234" w:rsidP="003B2A39">
            <w:pPr>
              <w:jc w:val="center"/>
              <w:rPr>
                <w:u w:val="single"/>
              </w:rPr>
            </w:pPr>
            <w:r w:rsidRPr="003B2A39">
              <w:rPr>
                <w:u w:val="single"/>
              </w:rPr>
              <w:t>КП 151001.04.03.000ПЗ</w:t>
            </w:r>
          </w:p>
          <w:p w:rsidR="00674234" w:rsidRPr="00715A63" w:rsidRDefault="00674234" w:rsidP="003B2A39">
            <w:pPr>
              <w:jc w:val="center"/>
            </w:pPr>
            <w:r w:rsidRPr="00715A63">
              <w:t>Обозначение документа</w:t>
            </w:r>
          </w:p>
          <w:p w:rsidR="00674234" w:rsidRDefault="00674234" w:rsidP="003B2A39">
            <w:pPr>
              <w:jc w:val="center"/>
            </w:pPr>
          </w:p>
          <w:p w:rsidR="000A1E58" w:rsidRDefault="000A1E58" w:rsidP="003B2A39">
            <w:pPr>
              <w:jc w:val="center"/>
            </w:pPr>
          </w:p>
          <w:p w:rsidR="000A1E58" w:rsidRDefault="000A1E58" w:rsidP="003B2A39">
            <w:pPr>
              <w:jc w:val="center"/>
            </w:pPr>
          </w:p>
          <w:p w:rsidR="000A1E58" w:rsidRDefault="000A1E58" w:rsidP="003B2A39">
            <w:pPr>
              <w:jc w:val="center"/>
            </w:pPr>
          </w:p>
          <w:p w:rsidR="000A1E58" w:rsidRDefault="000A1E58" w:rsidP="003B2A39">
            <w:pPr>
              <w:jc w:val="center"/>
            </w:pPr>
          </w:p>
          <w:p w:rsidR="000A1E58" w:rsidRDefault="000A1E58" w:rsidP="003B2A39">
            <w:pPr>
              <w:jc w:val="center"/>
            </w:pPr>
          </w:p>
          <w:p w:rsidR="000A1E58" w:rsidRDefault="000A1E58" w:rsidP="003B2A39">
            <w:pPr>
              <w:jc w:val="center"/>
            </w:pPr>
          </w:p>
          <w:p w:rsidR="000A1E58" w:rsidRDefault="000A1E58" w:rsidP="003B2A39">
            <w:pPr>
              <w:jc w:val="center"/>
            </w:pPr>
          </w:p>
          <w:p w:rsidR="000A1E58" w:rsidRDefault="000A1E58" w:rsidP="003B2A39">
            <w:pPr>
              <w:jc w:val="center"/>
            </w:pPr>
          </w:p>
          <w:p w:rsidR="000A1E58" w:rsidRDefault="000A1E58" w:rsidP="003B2A39">
            <w:pPr>
              <w:jc w:val="center"/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268"/>
              <w:gridCol w:w="426"/>
              <w:gridCol w:w="2268"/>
              <w:gridCol w:w="425"/>
              <w:gridCol w:w="3685"/>
              <w:gridCol w:w="282"/>
            </w:tblGrid>
            <w:tr w:rsidR="00FC18E9" w:rsidTr="00BB5821">
              <w:tc>
                <w:tcPr>
                  <w:tcW w:w="2268" w:type="dxa"/>
                  <w:vMerge w:val="restart"/>
                </w:tcPr>
                <w:p w:rsidR="00FC18E9" w:rsidRPr="00715A63" w:rsidRDefault="00FC18E9" w:rsidP="00BB5821">
                  <w:pPr>
                    <w:spacing w:line="252" w:lineRule="auto"/>
                  </w:pPr>
                  <w:r w:rsidRPr="00715A63">
                    <w:t>Проект выполнил</w:t>
                  </w:r>
                </w:p>
                <w:p w:rsidR="00FC18E9" w:rsidRDefault="00FC18E9" w:rsidP="00BB5821">
                  <w:pPr>
                    <w:spacing w:line="252" w:lineRule="auto"/>
                  </w:pPr>
                  <w:r>
                    <w:t>с</w:t>
                  </w:r>
                  <w:r w:rsidRPr="00715A63">
                    <w:t>тудент</w:t>
                  </w:r>
                  <w:r w:rsidRPr="00BB5821">
                    <w:rPr>
                      <w:u w:val="single"/>
                    </w:rPr>
                    <w:t>_</w:t>
                  </w:r>
                  <w:r w:rsidRPr="00645E85">
                    <w:t>группы</w:t>
                  </w:r>
                  <w:r>
                    <w:t>:</w:t>
                  </w:r>
                </w:p>
              </w:tc>
              <w:tc>
                <w:tcPr>
                  <w:tcW w:w="426" w:type="dxa"/>
                  <w:vMerge w:val="restart"/>
                </w:tcPr>
                <w:p w:rsidR="00FC18E9" w:rsidRDefault="00FC18E9" w:rsidP="00BB5821">
                  <w:pPr>
                    <w:spacing w:line="252" w:lineRule="auto"/>
                  </w:pPr>
                </w:p>
              </w:tc>
              <w:tc>
                <w:tcPr>
                  <w:tcW w:w="2268" w:type="dxa"/>
                </w:tcPr>
                <w:p w:rsidR="00FC18E9" w:rsidRDefault="00FC18E9" w:rsidP="00BB5821">
                  <w:pPr>
                    <w:spacing w:line="252" w:lineRule="auto"/>
                  </w:pPr>
                </w:p>
              </w:tc>
              <w:tc>
                <w:tcPr>
                  <w:tcW w:w="425" w:type="dxa"/>
                </w:tcPr>
                <w:p w:rsidR="00FC18E9" w:rsidRDefault="00FC18E9" w:rsidP="00BB5821">
                  <w:pPr>
                    <w:spacing w:line="252" w:lineRule="auto"/>
                  </w:pPr>
                </w:p>
              </w:tc>
              <w:tc>
                <w:tcPr>
                  <w:tcW w:w="3685" w:type="dxa"/>
                  <w:tcBorders>
                    <w:bottom w:val="single" w:sz="4" w:space="0" w:color="auto"/>
                  </w:tcBorders>
                </w:tcPr>
                <w:p w:rsidR="00FC18E9" w:rsidRDefault="00FC18E9" w:rsidP="00BB5821">
                  <w:pPr>
                    <w:spacing w:line="252" w:lineRule="auto"/>
                  </w:pPr>
                </w:p>
              </w:tc>
              <w:tc>
                <w:tcPr>
                  <w:tcW w:w="282" w:type="dxa"/>
                </w:tcPr>
                <w:p w:rsidR="00FC18E9" w:rsidRDefault="00FC18E9" w:rsidP="00645E85"/>
              </w:tc>
            </w:tr>
            <w:tr w:rsidR="00FC18E9" w:rsidTr="00BB5821">
              <w:tc>
                <w:tcPr>
                  <w:tcW w:w="2268" w:type="dxa"/>
                  <w:vMerge/>
                </w:tcPr>
                <w:p w:rsidR="00FC18E9" w:rsidRDefault="00FC18E9" w:rsidP="00BB5821">
                  <w:pPr>
                    <w:spacing w:line="252" w:lineRule="auto"/>
                  </w:pPr>
                </w:p>
              </w:tc>
              <w:tc>
                <w:tcPr>
                  <w:tcW w:w="426" w:type="dxa"/>
                  <w:vMerge/>
                </w:tcPr>
                <w:p w:rsidR="00FC18E9" w:rsidRDefault="00FC18E9" w:rsidP="00BB5821">
                  <w:pPr>
                    <w:spacing w:line="252" w:lineRule="auto"/>
                  </w:pPr>
                </w:p>
              </w:tc>
              <w:tc>
                <w:tcPr>
                  <w:tcW w:w="2268" w:type="dxa"/>
                </w:tcPr>
                <w:p w:rsidR="00FC18E9" w:rsidRDefault="00FC18E9" w:rsidP="00BB5821">
                  <w:pPr>
                    <w:spacing w:line="252" w:lineRule="auto"/>
                  </w:pPr>
                </w:p>
              </w:tc>
              <w:tc>
                <w:tcPr>
                  <w:tcW w:w="425" w:type="dxa"/>
                </w:tcPr>
                <w:p w:rsidR="00FC18E9" w:rsidRDefault="00FC18E9" w:rsidP="00BB5821">
                  <w:pPr>
                    <w:spacing w:line="252" w:lineRule="auto"/>
                  </w:pP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C18E9" w:rsidRDefault="00FC18E9" w:rsidP="00BB5821">
                  <w:pPr>
                    <w:spacing w:line="252" w:lineRule="auto"/>
                  </w:pPr>
                </w:p>
              </w:tc>
              <w:tc>
                <w:tcPr>
                  <w:tcW w:w="282" w:type="dxa"/>
                </w:tcPr>
                <w:p w:rsidR="00FC18E9" w:rsidRDefault="00FC18E9" w:rsidP="00645E85"/>
              </w:tc>
            </w:tr>
            <w:tr w:rsidR="00FC18E9" w:rsidTr="00BB5821">
              <w:tc>
                <w:tcPr>
                  <w:tcW w:w="2268" w:type="dxa"/>
                  <w:tcBorders>
                    <w:bottom w:val="single" w:sz="4" w:space="0" w:color="auto"/>
                  </w:tcBorders>
                </w:tcPr>
                <w:p w:rsidR="00FC18E9" w:rsidRDefault="00FC18E9" w:rsidP="00BB5821">
                  <w:pPr>
                    <w:spacing w:line="252" w:lineRule="auto"/>
                  </w:pPr>
                </w:p>
              </w:tc>
              <w:tc>
                <w:tcPr>
                  <w:tcW w:w="426" w:type="dxa"/>
                  <w:vMerge/>
                </w:tcPr>
                <w:p w:rsidR="00FC18E9" w:rsidRDefault="00FC18E9" w:rsidP="00BB5821">
                  <w:pPr>
                    <w:spacing w:line="252" w:lineRule="auto"/>
                    <w:ind w:left="57" w:right="57"/>
                  </w:pPr>
                </w:p>
              </w:tc>
              <w:tc>
                <w:tcPr>
                  <w:tcW w:w="2268" w:type="dxa"/>
                  <w:tcBorders>
                    <w:bottom w:val="single" w:sz="4" w:space="0" w:color="auto"/>
                  </w:tcBorders>
                </w:tcPr>
                <w:p w:rsidR="00FC18E9" w:rsidRDefault="00FC18E9" w:rsidP="00BB5821">
                  <w:pPr>
                    <w:spacing w:line="252" w:lineRule="auto"/>
                    <w:ind w:left="57" w:right="57"/>
                  </w:pPr>
                </w:p>
              </w:tc>
              <w:tc>
                <w:tcPr>
                  <w:tcW w:w="425" w:type="dxa"/>
                </w:tcPr>
                <w:p w:rsidR="00FC18E9" w:rsidRDefault="00FC18E9" w:rsidP="00BB5821">
                  <w:pPr>
                    <w:spacing w:line="252" w:lineRule="auto"/>
                    <w:ind w:left="57" w:right="57"/>
                  </w:pP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C18E9" w:rsidRDefault="00FC18E9" w:rsidP="00BB5821">
                  <w:pPr>
                    <w:spacing w:line="252" w:lineRule="auto"/>
                    <w:ind w:left="57" w:right="57"/>
                  </w:pPr>
                </w:p>
              </w:tc>
              <w:tc>
                <w:tcPr>
                  <w:tcW w:w="282" w:type="dxa"/>
                </w:tcPr>
                <w:p w:rsidR="00FC18E9" w:rsidRDefault="00FC18E9" w:rsidP="00645E85"/>
              </w:tc>
            </w:tr>
            <w:tr w:rsidR="00FC18E9" w:rsidTr="00BB5821">
              <w:tc>
                <w:tcPr>
                  <w:tcW w:w="2268" w:type="dxa"/>
                  <w:tcBorders>
                    <w:top w:val="single" w:sz="4" w:space="0" w:color="auto"/>
                  </w:tcBorders>
                </w:tcPr>
                <w:p w:rsidR="00FC18E9" w:rsidRDefault="00FC18E9" w:rsidP="00BB5821">
                  <w:pPr>
                    <w:spacing w:line="252" w:lineRule="auto"/>
                  </w:pPr>
                </w:p>
              </w:tc>
              <w:tc>
                <w:tcPr>
                  <w:tcW w:w="426" w:type="dxa"/>
                  <w:vMerge/>
                </w:tcPr>
                <w:p w:rsidR="00FC18E9" w:rsidRDefault="00FC18E9" w:rsidP="00BB5821">
                  <w:pPr>
                    <w:spacing w:line="252" w:lineRule="auto"/>
                    <w:jc w:val="center"/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</w:tcBorders>
                </w:tcPr>
                <w:p w:rsidR="00FC18E9" w:rsidRDefault="00FC18E9" w:rsidP="00BB5821">
                  <w:pPr>
                    <w:spacing w:line="252" w:lineRule="auto"/>
                    <w:jc w:val="center"/>
                  </w:pPr>
                  <w:r>
                    <w:t>подпись</w:t>
                  </w:r>
                </w:p>
              </w:tc>
              <w:tc>
                <w:tcPr>
                  <w:tcW w:w="425" w:type="dxa"/>
                </w:tcPr>
                <w:p w:rsidR="00FC18E9" w:rsidRDefault="00FC18E9" w:rsidP="00BB5821">
                  <w:pPr>
                    <w:spacing w:line="252" w:lineRule="auto"/>
                    <w:jc w:val="center"/>
                  </w:pPr>
                </w:p>
              </w:tc>
              <w:tc>
                <w:tcPr>
                  <w:tcW w:w="3685" w:type="dxa"/>
                  <w:tcBorders>
                    <w:top w:val="single" w:sz="4" w:space="0" w:color="auto"/>
                  </w:tcBorders>
                </w:tcPr>
                <w:p w:rsidR="00FC18E9" w:rsidRDefault="00FC18E9" w:rsidP="00BB5821">
                  <w:pPr>
                    <w:spacing w:line="252" w:lineRule="auto"/>
                    <w:jc w:val="center"/>
                  </w:pPr>
                  <w:r>
                    <w:t>и.о. фамилия</w:t>
                  </w:r>
                </w:p>
              </w:tc>
              <w:tc>
                <w:tcPr>
                  <w:tcW w:w="282" w:type="dxa"/>
                </w:tcPr>
                <w:p w:rsidR="00FC18E9" w:rsidRDefault="00FC18E9" w:rsidP="00BB5821">
                  <w:pPr>
                    <w:jc w:val="center"/>
                  </w:pPr>
                </w:p>
              </w:tc>
            </w:tr>
          </w:tbl>
          <w:p w:rsidR="00885951" w:rsidRDefault="00885951" w:rsidP="00645E85"/>
          <w:p w:rsidR="00885951" w:rsidRDefault="00885951" w:rsidP="003B2A39">
            <w:pPr>
              <w:jc w:val="center"/>
            </w:pPr>
          </w:p>
          <w:p w:rsidR="00885951" w:rsidRDefault="00885951" w:rsidP="003B2A39">
            <w:pPr>
              <w:jc w:val="center"/>
            </w:pPr>
          </w:p>
          <w:p w:rsidR="00685192" w:rsidRDefault="00685192" w:rsidP="003B2A39">
            <w:pPr>
              <w:jc w:val="center"/>
            </w:pPr>
          </w:p>
          <w:p w:rsidR="00674234" w:rsidRPr="00715A63" w:rsidRDefault="00674234" w:rsidP="00674234"/>
          <w:p w:rsidR="000A1E58" w:rsidRDefault="000A1E58" w:rsidP="003B2A39">
            <w:pPr>
              <w:jc w:val="center"/>
            </w:pPr>
          </w:p>
          <w:p w:rsidR="00674234" w:rsidRPr="003B2A39" w:rsidRDefault="00674234" w:rsidP="003B2A39">
            <w:pPr>
              <w:jc w:val="center"/>
              <w:rPr>
                <w:color w:val="000000"/>
              </w:rPr>
            </w:pPr>
            <w:r w:rsidRPr="00715A63">
              <w:t>200</w:t>
            </w:r>
            <w:r w:rsidR="00297116">
              <w:t>9</w:t>
            </w:r>
          </w:p>
        </w:tc>
      </w:tr>
    </w:tbl>
    <w:p w:rsidR="003211DD" w:rsidRDefault="003211DD" w:rsidP="00266DD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EF663B" w:rsidRPr="00255167" w:rsidRDefault="00AD4C76" w:rsidP="00255167">
      <w:pPr>
        <w:spacing w:after="120"/>
        <w:jc w:val="center"/>
        <w:rPr>
          <w:b/>
          <w:color w:val="000000"/>
        </w:rPr>
      </w:pPr>
      <w:r w:rsidRPr="00255167">
        <w:rPr>
          <w:b/>
          <w:color w:val="000000"/>
        </w:rPr>
        <w:t>Приложение В</w:t>
      </w:r>
    </w:p>
    <w:p w:rsidR="00AD4C76" w:rsidRDefault="00AD4C76" w:rsidP="003C12F5">
      <w:pPr>
        <w:ind w:firstLine="540"/>
        <w:jc w:val="center"/>
        <w:rPr>
          <w:b/>
          <w:color w:val="000000"/>
        </w:rPr>
      </w:pPr>
      <w:r w:rsidRPr="00715A63">
        <w:rPr>
          <w:b/>
          <w:color w:val="000000"/>
        </w:rPr>
        <w:t xml:space="preserve">Рекомендуемые УДК </w:t>
      </w:r>
      <w:r w:rsidR="003813C5" w:rsidRPr="00715A63">
        <w:rPr>
          <w:b/>
          <w:color w:val="000000"/>
        </w:rPr>
        <w:t>для курсовых проектов по</w:t>
      </w:r>
      <w:r w:rsidR="00A030AE" w:rsidRPr="00715A63">
        <w:rPr>
          <w:b/>
          <w:color w:val="000000"/>
        </w:rPr>
        <w:t xml:space="preserve"> курсу</w:t>
      </w:r>
      <w:r w:rsidR="003813C5" w:rsidRPr="00715A63">
        <w:rPr>
          <w:b/>
          <w:color w:val="000000"/>
        </w:rPr>
        <w:t xml:space="preserve"> «Детали машин </w:t>
      </w:r>
      <w:r w:rsidR="00297116">
        <w:rPr>
          <w:b/>
          <w:color w:val="000000"/>
        </w:rPr>
        <w:br/>
      </w:r>
      <w:r w:rsidR="003813C5" w:rsidRPr="00715A63">
        <w:rPr>
          <w:b/>
          <w:color w:val="000000"/>
        </w:rPr>
        <w:t>и основы конструирования</w:t>
      </w:r>
      <w:r w:rsidR="00297116">
        <w:rPr>
          <w:b/>
          <w:color w:val="000000"/>
        </w:rPr>
        <w:t>»</w:t>
      </w:r>
    </w:p>
    <w:p w:rsidR="00297116" w:rsidRDefault="00297116" w:rsidP="00297116">
      <w:pPr>
        <w:rPr>
          <w:b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3366"/>
      </w:tblGrid>
      <w:tr w:rsidR="00297116" w:rsidRPr="003B2A39" w:rsidTr="003B2A39">
        <w:tc>
          <w:tcPr>
            <w:tcW w:w="6204" w:type="dxa"/>
          </w:tcPr>
          <w:p w:rsidR="00297116" w:rsidRPr="003B2A39" w:rsidRDefault="00297116" w:rsidP="00255167">
            <w:pPr>
              <w:spacing w:before="20" w:after="20" w:line="276" w:lineRule="auto"/>
              <w:rPr>
                <w:color w:val="000000"/>
              </w:rPr>
            </w:pPr>
            <w:r w:rsidRPr="003B2A39">
              <w:rPr>
                <w:color w:val="000000"/>
              </w:rPr>
              <w:t>Привод пластинчатого конвейера</w:t>
            </w:r>
            <w:r w:rsidR="001E4D80" w:rsidRPr="003B2A39">
              <w:rPr>
                <w:color w:val="000000"/>
              </w:rPr>
              <w:t>………………………….</w:t>
            </w:r>
          </w:p>
          <w:p w:rsidR="00297116" w:rsidRPr="003B2A39" w:rsidRDefault="00297116" w:rsidP="00255167">
            <w:pPr>
              <w:spacing w:before="20" w:after="20" w:line="276" w:lineRule="auto"/>
              <w:rPr>
                <w:color w:val="000000"/>
              </w:rPr>
            </w:pPr>
            <w:r w:rsidRPr="003B2A39">
              <w:rPr>
                <w:color w:val="000000"/>
              </w:rPr>
              <w:t>Привод ленточного конвейера</w:t>
            </w:r>
            <w:r w:rsidR="001E4D80" w:rsidRPr="003B2A39">
              <w:rPr>
                <w:color w:val="000000"/>
              </w:rPr>
              <w:t>……………………………..</w:t>
            </w:r>
          </w:p>
          <w:p w:rsidR="00297116" w:rsidRPr="003B2A39" w:rsidRDefault="00297116" w:rsidP="00255167">
            <w:pPr>
              <w:spacing w:before="20" w:after="20" w:line="276" w:lineRule="auto"/>
              <w:rPr>
                <w:color w:val="000000"/>
              </w:rPr>
            </w:pPr>
            <w:r w:rsidRPr="003B2A39">
              <w:rPr>
                <w:color w:val="000000"/>
              </w:rPr>
              <w:t>Привод винтового конвейера</w:t>
            </w:r>
            <w:r w:rsidR="001E4D80" w:rsidRPr="003B2A39">
              <w:rPr>
                <w:color w:val="000000"/>
              </w:rPr>
              <w:t>……………………………….</w:t>
            </w:r>
          </w:p>
          <w:p w:rsidR="00297116" w:rsidRPr="003B2A39" w:rsidRDefault="00297116" w:rsidP="00255167">
            <w:pPr>
              <w:spacing w:before="20" w:after="20" w:line="276" w:lineRule="auto"/>
              <w:rPr>
                <w:color w:val="000000"/>
              </w:rPr>
            </w:pPr>
            <w:r w:rsidRPr="003B2A39">
              <w:rPr>
                <w:color w:val="000000"/>
              </w:rPr>
              <w:t>Привод элеватора</w:t>
            </w:r>
            <w:r w:rsidR="001E4D80" w:rsidRPr="003B2A39">
              <w:rPr>
                <w:color w:val="000000"/>
              </w:rPr>
              <w:t>……………………………………………</w:t>
            </w:r>
            <w:r w:rsidRPr="003B2A39">
              <w:rPr>
                <w:color w:val="000000"/>
              </w:rPr>
              <w:t xml:space="preserve">                                                    </w:t>
            </w:r>
          </w:p>
          <w:p w:rsidR="00297116" w:rsidRPr="003B2A39" w:rsidRDefault="00297116" w:rsidP="00255167">
            <w:pPr>
              <w:spacing w:before="20" w:after="20" w:line="276" w:lineRule="auto"/>
              <w:rPr>
                <w:color w:val="000000"/>
              </w:rPr>
            </w:pPr>
            <w:r w:rsidRPr="003B2A39">
              <w:rPr>
                <w:color w:val="000000"/>
              </w:rPr>
              <w:t>Привод специальный</w:t>
            </w:r>
            <w:r w:rsidR="001E4D80" w:rsidRPr="003B2A39">
              <w:rPr>
                <w:color w:val="000000"/>
              </w:rPr>
              <w:t>………………………………………..</w:t>
            </w:r>
          </w:p>
          <w:p w:rsidR="001E4D80" w:rsidRPr="003B2A39" w:rsidRDefault="001E4D80" w:rsidP="00255167">
            <w:pPr>
              <w:spacing w:before="20" w:after="20" w:line="276" w:lineRule="auto"/>
              <w:rPr>
                <w:color w:val="000000"/>
              </w:rPr>
            </w:pPr>
            <w:r w:rsidRPr="003B2A39">
              <w:rPr>
                <w:color w:val="000000"/>
              </w:rPr>
              <w:t xml:space="preserve">Привод цепного конвейера……………………………….…                                    </w:t>
            </w:r>
          </w:p>
          <w:p w:rsidR="001E4D80" w:rsidRPr="003B2A39" w:rsidRDefault="001E4D80" w:rsidP="00255167">
            <w:pPr>
              <w:spacing w:before="20" w:after="20" w:line="276" w:lineRule="auto"/>
              <w:rPr>
                <w:color w:val="000000"/>
              </w:rPr>
            </w:pPr>
            <w:r w:rsidRPr="003B2A39">
              <w:rPr>
                <w:color w:val="000000"/>
              </w:rPr>
              <w:t xml:space="preserve">Привод дискового питателя………………………………....                                   </w:t>
            </w:r>
          </w:p>
          <w:p w:rsidR="001E4D80" w:rsidRPr="003B2A39" w:rsidRDefault="001E4D80" w:rsidP="00255167">
            <w:pPr>
              <w:spacing w:before="20" w:after="20" w:line="276" w:lineRule="auto"/>
              <w:rPr>
                <w:color w:val="000000"/>
              </w:rPr>
            </w:pPr>
            <w:r w:rsidRPr="003B2A39">
              <w:rPr>
                <w:color w:val="000000"/>
              </w:rPr>
              <w:t xml:space="preserve">Привод кранового редуктора…………………………….….                                 </w:t>
            </w:r>
          </w:p>
          <w:p w:rsidR="001E4D80" w:rsidRPr="003B2A39" w:rsidRDefault="001E4D80" w:rsidP="00255167">
            <w:pPr>
              <w:spacing w:before="20" w:after="20" w:line="276" w:lineRule="auto"/>
              <w:rPr>
                <w:color w:val="000000"/>
              </w:rPr>
            </w:pPr>
            <w:r w:rsidRPr="003B2A39">
              <w:rPr>
                <w:color w:val="000000"/>
              </w:rPr>
              <w:t xml:space="preserve">Привод тарельчатого питателя……………………………...                              </w:t>
            </w:r>
          </w:p>
          <w:p w:rsidR="001E4D80" w:rsidRPr="003B2A39" w:rsidRDefault="001E4D80" w:rsidP="00255167">
            <w:pPr>
              <w:spacing w:before="20" w:after="20" w:line="276" w:lineRule="auto"/>
              <w:rPr>
                <w:color w:val="000000"/>
              </w:rPr>
            </w:pPr>
            <w:r w:rsidRPr="003B2A39">
              <w:rPr>
                <w:color w:val="000000"/>
              </w:rPr>
              <w:t xml:space="preserve">Привод передвижения автокрана…………………………...                          </w:t>
            </w:r>
          </w:p>
          <w:p w:rsidR="001E4D80" w:rsidRPr="003B2A39" w:rsidRDefault="001E4D80" w:rsidP="00255167">
            <w:pPr>
              <w:spacing w:before="20" w:after="20" w:line="276" w:lineRule="auto"/>
              <w:rPr>
                <w:color w:val="000000"/>
              </w:rPr>
            </w:pPr>
            <w:r w:rsidRPr="003B2A39">
              <w:rPr>
                <w:color w:val="000000"/>
              </w:rPr>
              <w:t xml:space="preserve">Привод лебедки стрелы автокрана……………………….…                        </w:t>
            </w:r>
          </w:p>
          <w:p w:rsidR="001E4D80" w:rsidRPr="003B2A39" w:rsidRDefault="001E4D80" w:rsidP="00255167">
            <w:pPr>
              <w:spacing w:before="20" w:after="20" w:line="276" w:lineRule="auto"/>
              <w:rPr>
                <w:color w:val="000000"/>
              </w:rPr>
            </w:pPr>
            <w:r w:rsidRPr="003B2A39">
              <w:rPr>
                <w:color w:val="000000"/>
              </w:rPr>
              <w:t xml:space="preserve">Привод лебедки главного подъема автокрана……………..      </w:t>
            </w:r>
          </w:p>
          <w:p w:rsidR="001E4D80" w:rsidRPr="003B2A39" w:rsidRDefault="001E4D80" w:rsidP="00255167">
            <w:pPr>
              <w:spacing w:before="20" w:after="20" w:line="276" w:lineRule="auto"/>
              <w:rPr>
                <w:color w:val="000000"/>
              </w:rPr>
            </w:pPr>
            <w:r w:rsidRPr="003B2A39">
              <w:rPr>
                <w:color w:val="000000"/>
              </w:rPr>
              <w:t xml:space="preserve">Привод поворотной части крана…………………………....                            </w:t>
            </w:r>
          </w:p>
          <w:p w:rsidR="001E4D80" w:rsidRPr="003B2A39" w:rsidRDefault="001E4D80" w:rsidP="00255167">
            <w:pPr>
              <w:spacing w:before="20" w:after="20" w:line="276" w:lineRule="auto"/>
              <w:rPr>
                <w:color w:val="000000"/>
              </w:rPr>
            </w:pPr>
            <w:r w:rsidRPr="003B2A39">
              <w:rPr>
                <w:color w:val="000000"/>
              </w:rPr>
              <w:t xml:space="preserve">Главная передача автомобиля………………………………                                </w:t>
            </w:r>
          </w:p>
          <w:p w:rsidR="001E4D80" w:rsidRPr="003B2A39" w:rsidRDefault="001E4D80" w:rsidP="00255167">
            <w:pPr>
              <w:spacing w:before="20" w:after="20" w:line="276" w:lineRule="auto"/>
              <w:rPr>
                <w:color w:val="000000"/>
              </w:rPr>
            </w:pPr>
            <w:r w:rsidRPr="003B2A39">
              <w:rPr>
                <w:color w:val="000000"/>
              </w:rPr>
              <w:t xml:space="preserve">Привод коробки передач автокрана………………………..                      </w:t>
            </w:r>
          </w:p>
          <w:p w:rsidR="001E4D80" w:rsidRPr="003B2A39" w:rsidRDefault="001E4D80" w:rsidP="00255167">
            <w:pPr>
              <w:spacing w:before="20" w:after="20" w:line="276" w:lineRule="auto"/>
              <w:rPr>
                <w:color w:val="000000"/>
              </w:rPr>
            </w:pPr>
            <w:r w:rsidRPr="003B2A39">
              <w:rPr>
                <w:color w:val="000000"/>
              </w:rPr>
              <w:t xml:space="preserve">Главная передача механизма передвижения автокрана..… </w:t>
            </w:r>
          </w:p>
          <w:p w:rsidR="00297116" w:rsidRPr="003B2A39" w:rsidRDefault="00297116" w:rsidP="00255167">
            <w:pPr>
              <w:spacing w:before="20" w:after="20" w:line="276" w:lineRule="auto"/>
              <w:rPr>
                <w:color w:val="000000"/>
              </w:rPr>
            </w:pPr>
          </w:p>
          <w:p w:rsidR="00297116" w:rsidRPr="003B2A39" w:rsidRDefault="00297116" w:rsidP="00255167">
            <w:pPr>
              <w:spacing w:before="20" w:after="20" w:line="276" w:lineRule="auto"/>
              <w:rPr>
                <w:color w:val="000000"/>
              </w:rPr>
            </w:pPr>
          </w:p>
          <w:p w:rsidR="00297116" w:rsidRPr="003B2A39" w:rsidRDefault="00297116" w:rsidP="00255167">
            <w:pPr>
              <w:spacing w:before="20" w:after="20" w:line="276" w:lineRule="auto"/>
              <w:rPr>
                <w:color w:val="000000"/>
              </w:rPr>
            </w:pPr>
          </w:p>
          <w:p w:rsidR="00297116" w:rsidRPr="003B2A39" w:rsidRDefault="00297116" w:rsidP="00255167">
            <w:pPr>
              <w:spacing w:before="20" w:after="20" w:line="276" w:lineRule="auto"/>
              <w:rPr>
                <w:color w:val="000000"/>
              </w:rPr>
            </w:pPr>
          </w:p>
          <w:p w:rsidR="00297116" w:rsidRPr="003B2A39" w:rsidRDefault="00297116" w:rsidP="00255167">
            <w:pPr>
              <w:spacing w:before="20" w:after="20" w:line="276" w:lineRule="auto"/>
              <w:rPr>
                <w:color w:val="000000"/>
              </w:rPr>
            </w:pPr>
          </w:p>
          <w:p w:rsidR="00297116" w:rsidRPr="003B2A39" w:rsidRDefault="00297116" w:rsidP="00255167">
            <w:pPr>
              <w:spacing w:before="20" w:after="20" w:line="276" w:lineRule="auto"/>
              <w:rPr>
                <w:color w:val="000000"/>
              </w:rPr>
            </w:pPr>
          </w:p>
          <w:p w:rsidR="00297116" w:rsidRPr="003B2A39" w:rsidRDefault="00297116" w:rsidP="00255167">
            <w:pPr>
              <w:spacing w:before="20" w:after="20" w:line="276" w:lineRule="auto"/>
              <w:rPr>
                <w:color w:val="000000"/>
              </w:rPr>
            </w:pPr>
          </w:p>
          <w:p w:rsidR="00297116" w:rsidRPr="003B2A39" w:rsidRDefault="00297116" w:rsidP="00255167">
            <w:pPr>
              <w:spacing w:before="20" w:after="20" w:line="276" w:lineRule="auto"/>
              <w:rPr>
                <w:color w:val="000000"/>
              </w:rPr>
            </w:pPr>
          </w:p>
          <w:p w:rsidR="00297116" w:rsidRPr="003B2A39" w:rsidRDefault="00297116" w:rsidP="00255167">
            <w:pPr>
              <w:spacing w:before="20" w:after="20" w:line="276" w:lineRule="auto"/>
              <w:rPr>
                <w:b/>
                <w:color w:val="000000"/>
              </w:rPr>
            </w:pPr>
          </w:p>
        </w:tc>
        <w:tc>
          <w:tcPr>
            <w:tcW w:w="3366" w:type="dxa"/>
          </w:tcPr>
          <w:p w:rsidR="001E4D80" w:rsidRPr="003B2A39" w:rsidRDefault="001E4D80" w:rsidP="00255167">
            <w:pPr>
              <w:spacing w:before="20" w:after="20" w:line="276" w:lineRule="auto"/>
              <w:rPr>
                <w:color w:val="000000"/>
              </w:rPr>
            </w:pPr>
            <w:r w:rsidRPr="003B2A39">
              <w:rPr>
                <w:b/>
                <w:color w:val="000000"/>
              </w:rPr>
              <w:t>УДК 621.867.135:62-8</w:t>
            </w:r>
          </w:p>
          <w:p w:rsidR="001E4D80" w:rsidRPr="003B2A39" w:rsidRDefault="001E4D80" w:rsidP="00255167">
            <w:pPr>
              <w:spacing w:before="20" w:after="20" w:line="276" w:lineRule="auto"/>
              <w:rPr>
                <w:color w:val="000000"/>
              </w:rPr>
            </w:pPr>
            <w:r w:rsidRPr="003B2A39">
              <w:rPr>
                <w:b/>
                <w:color w:val="000000"/>
              </w:rPr>
              <w:t>УДК 621.867.2:62-8</w:t>
            </w:r>
          </w:p>
          <w:p w:rsidR="001E4D80" w:rsidRPr="003B2A39" w:rsidRDefault="001E4D80" w:rsidP="00255167">
            <w:pPr>
              <w:spacing w:before="20" w:after="20" w:line="276" w:lineRule="auto"/>
              <w:rPr>
                <w:color w:val="000000"/>
              </w:rPr>
            </w:pPr>
            <w:r w:rsidRPr="003B2A39">
              <w:rPr>
                <w:b/>
                <w:color w:val="000000"/>
              </w:rPr>
              <w:t>УДК 621.867.4:62-8</w:t>
            </w:r>
          </w:p>
          <w:p w:rsidR="001E4D80" w:rsidRPr="003B2A39" w:rsidRDefault="001E4D80" w:rsidP="00255167">
            <w:pPr>
              <w:spacing w:before="20" w:after="20" w:line="276" w:lineRule="auto"/>
              <w:rPr>
                <w:color w:val="000000"/>
              </w:rPr>
            </w:pPr>
            <w:r w:rsidRPr="003B2A39">
              <w:rPr>
                <w:b/>
                <w:color w:val="000000"/>
              </w:rPr>
              <w:t>УДК 621.867.156:62-8</w:t>
            </w:r>
          </w:p>
          <w:p w:rsidR="001E4D80" w:rsidRPr="003B2A39" w:rsidRDefault="001E4D80" w:rsidP="00255167">
            <w:pPr>
              <w:spacing w:before="20" w:after="20" w:line="276" w:lineRule="auto"/>
              <w:rPr>
                <w:color w:val="000000"/>
              </w:rPr>
            </w:pPr>
            <w:r w:rsidRPr="003B2A39">
              <w:rPr>
                <w:b/>
                <w:color w:val="000000"/>
              </w:rPr>
              <w:t>УДК 62-8/-894</w:t>
            </w:r>
          </w:p>
          <w:p w:rsidR="001E4D80" w:rsidRPr="003B2A39" w:rsidRDefault="001E4D80" w:rsidP="00255167">
            <w:pPr>
              <w:spacing w:before="20" w:after="20" w:line="276" w:lineRule="auto"/>
              <w:rPr>
                <w:color w:val="000000"/>
              </w:rPr>
            </w:pPr>
            <w:r w:rsidRPr="003B2A39">
              <w:rPr>
                <w:b/>
                <w:color w:val="000000"/>
              </w:rPr>
              <w:t>УДК 621.867.1/.151:62-8</w:t>
            </w:r>
          </w:p>
          <w:p w:rsidR="001E4D80" w:rsidRPr="003B2A39" w:rsidRDefault="001E4D80" w:rsidP="00255167">
            <w:pPr>
              <w:spacing w:before="20" w:after="20" w:line="276" w:lineRule="auto"/>
              <w:rPr>
                <w:color w:val="000000"/>
              </w:rPr>
            </w:pPr>
            <w:r w:rsidRPr="003B2A39">
              <w:rPr>
                <w:b/>
                <w:color w:val="000000"/>
              </w:rPr>
              <w:t>УДК 621.86.067.2:62-8</w:t>
            </w:r>
          </w:p>
          <w:p w:rsidR="001E4D80" w:rsidRPr="003B2A39" w:rsidRDefault="001E4D80" w:rsidP="00255167">
            <w:pPr>
              <w:spacing w:before="20" w:after="20" w:line="276" w:lineRule="auto"/>
              <w:rPr>
                <w:color w:val="000000"/>
              </w:rPr>
            </w:pPr>
            <w:r w:rsidRPr="003B2A39">
              <w:rPr>
                <w:b/>
                <w:color w:val="000000"/>
              </w:rPr>
              <w:t>УДК 621.873:62-587.5</w:t>
            </w:r>
          </w:p>
          <w:p w:rsidR="001E4D80" w:rsidRPr="003B2A39" w:rsidRDefault="001E4D80" w:rsidP="00255167">
            <w:pPr>
              <w:spacing w:before="20" w:after="20" w:line="276" w:lineRule="auto"/>
              <w:rPr>
                <w:color w:val="000000"/>
              </w:rPr>
            </w:pPr>
            <w:r w:rsidRPr="003B2A39">
              <w:rPr>
                <w:b/>
                <w:color w:val="000000"/>
              </w:rPr>
              <w:t>УДК 621.86.067.2:62-8</w:t>
            </w:r>
          </w:p>
          <w:p w:rsidR="001E4D80" w:rsidRPr="003B2A39" w:rsidRDefault="001E4D80" w:rsidP="00255167">
            <w:pPr>
              <w:spacing w:before="20" w:after="20" w:line="276" w:lineRule="auto"/>
              <w:rPr>
                <w:color w:val="000000"/>
              </w:rPr>
            </w:pPr>
            <w:r w:rsidRPr="003B2A39">
              <w:rPr>
                <w:b/>
                <w:color w:val="000000"/>
              </w:rPr>
              <w:t>УДК 629.3.065.23:62-8</w:t>
            </w:r>
          </w:p>
          <w:p w:rsidR="001E4D80" w:rsidRPr="003B2A39" w:rsidRDefault="001E4D80" w:rsidP="00255167">
            <w:pPr>
              <w:spacing w:before="20" w:after="20" w:line="276" w:lineRule="auto"/>
              <w:rPr>
                <w:color w:val="000000"/>
              </w:rPr>
            </w:pPr>
            <w:r w:rsidRPr="003B2A39">
              <w:rPr>
                <w:b/>
                <w:color w:val="000000"/>
              </w:rPr>
              <w:t>УДК 629.3.065.23:62-8</w:t>
            </w:r>
          </w:p>
          <w:p w:rsidR="001E4D80" w:rsidRPr="003B2A39" w:rsidRDefault="001E4D80" w:rsidP="00255167">
            <w:pPr>
              <w:spacing w:before="20" w:after="20" w:line="276" w:lineRule="auto"/>
              <w:rPr>
                <w:color w:val="000000"/>
              </w:rPr>
            </w:pPr>
            <w:r w:rsidRPr="003B2A39">
              <w:rPr>
                <w:b/>
                <w:color w:val="000000"/>
              </w:rPr>
              <w:t>УДК 629.3.065.23:62-8</w:t>
            </w:r>
          </w:p>
          <w:p w:rsidR="001E4D80" w:rsidRPr="003B2A39" w:rsidRDefault="001E4D80" w:rsidP="00255167">
            <w:pPr>
              <w:spacing w:before="20" w:after="20" w:line="276" w:lineRule="auto"/>
              <w:rPr>
                <w:color w:val="000000"/>
              </w:rPr>
            </w:pPr>
            <w:r w:rsidRPr="003B2A39">
              <w:rPr>
                <w:b/>
                <w:color w:val="000000"/>
              </w:rPr>
              <w:t>УДК 621.873:62-8</w:t>
            </w:r>
          </w:p>
          <w:p w:rsidR="001E4D80" w:rsidRPr="003B2A39" w:rsidRDefault="001E4D80" w:rsidP="00255167">
            <w:pPr>
              <w:spacing w:before="20" w:after="20" w:line="276" w:lineRule="auto"/>
              <w:rPr>
                <w:color w:val="000000"/>
              </w:rPr>
            </w:pPr>
            <w:r w:rsidRPr="003B2A39">
              <w:rPr>
                <w:b/>
                <w:color w:val="000000"/>
              </w:rPr>
              <w:t>УДК 629.3.021</w:t>
            </w:r>
          </w:p>
          <w:p w:rsidR="001E4D80" w:rsidRPr="003B2A39" w:rsidRDefault="001E4D80" w:rsidP="00255167">
            <w:pPr>
              <w:spacing w:before="20" w:after="20" w:line="276" w:lineRule="auto"/>
              <w:rPr>
                <w:color w:val="000000"/>
              </w:rPr>
            </w:pPr>
            <w:r w:rsidRPr="003B2A39">
              <w:rPr>
                <w:b/>
                <w:color w:val="000000"/>
              </w:rPr>
              <w:t>УДК 629.3.065.23:62-8</w:t>
            </w:r>
          </w:p>
          <w:p w:rsidR="00297116" w:rsidRPr="003B2A39" w:rsidRDefault="001E4D80" w:rsidP="00255167">
            <w:pPr>
              <w:spacing w:before="20" w:after="20" w:line="276" w:lineRule="auto"/>
              <w:rPr>
                <w:b/>
                <w:color w:val="000000"/>
              </w:rPr>
            </w:pPr>
            <w:r w:rsidRPr="003B2A39">
              <w:rPr>
                <w:b/>
                <w:color w:val="000000"/>
              </w:rPr>
              <w:t>УДК 629.3.065.23:62-233</w:t>
            </w:r>
          </w:p>
        </w:tc>
      </w:tr>
    </w:tbl>
    <w:p w:rsidR="00297116" w:rsidRPr="00715A63" w:rsidRDefault="00297116" w:rsidP="003C12F5">
      <w:pPr>
        <w:ind w:firstLine="540"/>
        <w:jc w:val="center"/>
        <w:rPr>
          <w:b/>
          <w:color w:val="000000"/>
        </w:rPr>
      </w:pPr>
    </w:p>
    <w:p w:rsidR="003813C5" w:rsidRPr="00715A63" w:rsidRDefault="003F4B9B" w:rsidP="001E4D80">
      <w:pPr>
        <w:ind w:left="360"/>
        <w:rPr>
          <w:color w:val="000000"/>
        </w:rPr>
      </w:pPr>
      <w:r w:rsidRPr="00715A63">
        <w:rPr>
          <w:color w:val="000000"/>
        </w:rPr>
        <w:t xml:space="preserve">   </w:t>
      </w:r>
    </w:p>
    <w:p w:rsidR="003813C5" w:rsidRDefault="003F4B9B" w:rsidP="001E4D80">
      <w:pPr>
        <w:ind w:left="360"/>
        <w:rPr>
          <w:color w:val="000000"/>
        </w:rPr>
      </w:pPr>
      <w:r w:rsidRPr="00715A63">
        <w:rPr>
          <w:color w:val="000000"/>
        </w:rPr>
        <w:t xml:space="preserve"> </w:t>
      </w:r>
    </w:p>
    <w:p w:rsidR="00826992" w:rsidRDefault="00826992" w:rsidP="001E4D80">
      <w:pPr>
        <w:ind w:left="360"/>
        <w:rPr>
          <w:color w:val="000000"/>
        </w:rPr>
      </w:pPr>
    </w:p>
    <w:p w:rsidR="00826992" w:rsidRDefault="00826992" w:rsidP="001E4D80">
      <w:pPr>
        <w:ind w:left="360"/>
        <w:rPr>
          <w:color w:val="000000"/>
        </w:rPr>
      </w:pPr>
    </w:p>
    <w:p w:rsidR="00826992" w:rsidRDefault="00826992" w:rsidP="001E4D80">
      <w:pPr>
        <w:ind w:left="360"/>
        <w:rPr>
          <w:color w:val="000000"/>
        </w:rPr>
      </w:pPr>
    </w:p>
    <w:p w:rsidR="00826992" w:rsidRDefault="00826992" w:rsidP="001E4D80">
      <w:pPr>
        <w:ind w:left="360"/>
        <w:rPr>
          <w:color w:val="000000"/>
        </w:rPr>
      </w:pPr>
    </w:p>
    <w:p w:rsidR="00826992" w:rsidRDefault="00826992" w:rsidP="001E4D80">
      <w:pPr>
        <w:ind w:left="360"/>
        <w:rPr>
          <w:color w:val="000000"/>
        </w:rPr>
      </w:pPr>
    </w:p>
    <w:p w:rsidR="00826992" w:rsidRDefault="00826992" w:rsidP="001E4D80">
      <w:pPr>
        <w:ind w:left="360"/>
        <w:rPr>
          <w:color w:val="000000"/>
        </w:rPr>
      </w:pPr>
    </w:p>
    <w:p w:rsidR="00826992" w:rsidRDefault="00826992" w:rsidP="001E4D80">
      <w:pPr>
        <w:ind w:left="360"/>
        <w:rPr>
          <w:color w:val="000000"/>
        </w:rPr>
      </w:pPr>
    </w:p>
    <w:p w:rsidR="00F746E5" w:rsidRDefault="00F746E5" w:rsidP="001E4D80">
      <w:pPr>
        <w:ind w:left="360"/>
        <w:rPr>
          <w:color w:val="000000"/>
        </w:rPr>
      </w:pPr>
    </w:p>
    <w:p w:rsidR="00F746E5" w:rsidRDefault="00F746E5" w:rsidP="001E4D80">
      <w:pPr>
        <w:ind w:left="360"/>
        <w:rPr>
          <w:color w:val="000000"/>
        </w:rPr>
      </w:pPr>
    </w:p>
    <w:p w:rsidR="00F746E5" w:rsidRDefault="00F746E5" w:rsidP="001E4D80">
      <w:pPr>
        <w:ind w:left="360"/>
        <w:rPr>
          <w:color w:val="000000"/>
        </w:rPr>
      </w:pPr>
    </w:p>
    <w:p w:rsidR="00F746E5" w:rsidRDefault="00F746E5" w:rsidP="001E4D80">
      <w:pPr>
        <w:ind w:left="360"/>
        <w:rPr>
          <w:color w:val="000000"/>
        </w:rPr>
      </w:pPr>
    </w:p>
    <w:p w:rsidR="00F746E5" w:rsidRDefault="00F746E5" w:rsidP="001E4D80">
      <w:pPr>
        <w:ind w:left="360"/>
        <w:rPr>
          <w:color w:val="000000"/>
        </w:rPr>
      </w:pPr>
    </w:p>
    <w:p w:rsidR="00F746E5" w:rsidRDefault="00F746E5" w:rsidP="001E4D80">
      <w:pPr>
        <w:ind w:left="360"/>
        <w:rPr>
          <w:color w:val="000000"/>
        </w:rPr>
      </w:pPr>
    </w:p>
    <w:p w:rsidR="00826992" w:rsidRDefault="00826992" w:rsidP="001E4D80">
      <w:pPr>
        <w:ind w:left="360"/>
        <w:rPr>
          <w:color w:val="000000"/>
        </w:rPr>
      </w:pPr>
    </w:p>
    <w:p w:rsidR="0007232B" w:rsidRPr="00255167" w:rsidRDefault="0007232B" w:rsidP="00255167">
      <w:pPr>
        <w:shd w:val="clear" w:color="auto" w:fill="FFFFFF"/>
        <w:autoSpaceDE w:val="0"/>
        <w:autoSpaceDN w:val="0"/>
        <w:adjustRightInd w:val="0"/>
        <w:spacing w:after="120"/>
        <w:jc w:val="center"/>
        <w:rPr>
          <w:b/>
        </w:rPr>
      </w:pPr>
      <w:r w:rsidRPr="00255167">
        <w:rPr>
          <w:b/>
        </w:rPr>
        <w:t>Приложение Г</w:t>
      </w:r>
    </w:p>
    <w:p w:rsidR="0007232B" w:rsidRPr="00715A63" w:rsidRDefault="0007232B" w:rsidP="003C12F5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  <w:r w:rsidRPr="00715A63">
        <w:rPr>
          <w:b/>
          <w:color w:val="000000"/>
        </w:rPr>
        <w:t xml:space="preserve">Основные ошибки, встречающиеся в курсовых проектах </w:t>
      </w:r>
    </w:p>
    <w:p w:rsidR="0007232B" w:rsidRPr="00715A63" w:rsidRDefault="0007232B" w:rsidP="003C12F5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  <w:r w:rsidRPr="00715A63">
        <w:rPr>
          <w:b/>
          <w:color w:val="000000"/>
        </w:rPr>
        <w:t>по курсу «Детали машин и основы конструирования»</w:t>
      </w:r>
    </w:p>
    <w:p w:rsidR="0007232B" w:rsidRPr="00715A63" w:rsidRDefault="0007232B" w:rsidP="003C12F5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07232B" w:rsidRPr="00715A63" w:rsidRDefault="0007232B" w:rsidP="0082699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715A63">
        <w:rPr>
          <w:color w:val="000000"/>
        </w:rPr>
        <w:t>Ошибки, встречающиеся при выполнении курсового проекта</w:t>
      </w:r>
      <w:r w:rsidR="00826992">
        <w:rPr>
          <w:color w:val="000000"/>
        </w:rPr>
        <w:t>,</w:t>
      </w:r>
      <w:r w:rsidRPr="00715A63">
        <w:rPr>
          <w:color w:val="000000"/>
        </w:rPr>
        <w:t xml:space="preserve"> являющиеся следствием  нерегулярной работы над проектом, игнорирования графика его выполнения, прогулов лекций и практических занятий.</w:t>
      </w:r>
    </w:p>
    <w:p w:rsidR="00826992" w:rsidRDefault="00826992" w:rsidP="00826992">
      <w:pPr>
        <w:shd w:val="clear" w:color="auto" w:fill="FFFFFF"/>
        <w:autoSpaceDE w:val="0"/>
        <w:autoSpaceDN w:val="0"/>
        <w:adjustRightInd w:val="0"/>
        <w:jc w:val="center"/>
      </w:pPr>
    </w:p>
    <w:p w:rsidR="00826992" w:rsidRPr="00255167" w:rsidRDefault="00826992" w:rsidP="00826992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255167">
        <w:rPr>
          <w:b/>
        </w:rPr>
        <w:t>Приложение Г.1</w:t>
      </w:r>
    </w:p>
    <w:p w:rsidR="0007232B" w:rsidRPr="00715A63" w:rsidRDefault="0007232B" w:rsidP="00826992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715A63">
        <w:rPr>
          <w:b/>
          <w:bCs/>
          <w:color w:val="000000"/>
        </w:rPr>
        <w:t>Сборочные чертежи</w:t>
      </w:r>
    </w:p>
    <w:p w:rsidR="0007232B" w:rsidRPr="00715A63" w:rsidRDefault="0007232B" w:rsidP="003C12F5">
      <w:pPr>
        <w:shd w:val="clear" w:color="auto" w:fill="FFFFFF"/>
        <w:autoSpaceDE w:val="0"/>
        <w:autoSpaceDN w:val="0"/>
        <w:adjustRightInd w:val="0"/>
        <w:jc w:val="both"/>
      </w:pPr>
    </w:p>
    <w:p w:rsidR="0007232B" w:rsidRPr="00715A63" w:rsidRDefault="00826992" w:rsidP="00826992">
      <w:pPr>
        <w:shd w:val="clear" w:color="auto" w:fill="FFFFFF"/>
        <w:autoSpaceDE w:val="0"/>
        <w:autoSpaceDN w:val="0"/>
        <w:adjustRightInd w:val="0"/>
        <w:ind w:firstLine="113"/>
        <w:jc w:val="both"/>
      </w:pPr>
      <w:r>
        <w:rPr>
          <w:color w:val="000000"/>
        </w:rPr>
        <w:t xml:space="preserve">1. </w:t>
      </w:r>
      <w:r w:rsidR="0007232B" w:rsidRPr="00715A63">
        <w:rPr>
          <w:color w:val="000000"/>
        </w:rPr>
        <w:t>Сборочный чертёж выполнен без подробной предварительной эскизной компоновки на масштабно-координатной бумаге.</w:t>
      </w:r>
    </w:p>
    <w:p w:rsidR="0007232B" w:rsidRPr="00715A63" w:rsidRDefault="00826992" w:rsidP="00826992">
      <w:pPr>
        <w:shd w:val="clear" w:color="auto" w:fill="FFFFFF"/>
        <w:autoSpaceDE w:val="0"/>
        <w:autoSpaceDN w:val="0"/>
        <w:adjustRightInd w:val="0"/>
        <w:ind w:firstLine="113"/>
        <w:jc w:val="both"/>
      </w:pPr>
      <w:r>
        <w:rPr>
          <w:color w:val="000000"/>
        </w:rPr>
        <w:t xml:space="preserve">2. </w:t>
      </w:r>
      <w:r w:rsidR="0007232B" w:rsidRPr="00715A63">
        <w:rPr>
          <w:color w:val="000000"/>
        </w:rPr>
        <w:t>Угловой штамп выполнен неверно. Основная надпись выполнена неверно. Нет обозначения чертежа. Чертеж не подписан, не указана дата. Не указан масштаб или принят нестандартный масштаб (например, 1:3).</w:t>
      </w:r>
    </w:p>
    <w:p w:rsidR="0007232B" w:rsidRPr="00715A63" w:rsidRDefault="00826992" w:rsidP="00826992">
      <w:pPr>
        <w:shd w:val="clear" w:color="auto" w:fill="FFFFFF"/>
        <w:autoSpaceDE w:val="0"/>
        <w:autoSpaceDN w:val="0"/>
        <w:adjustRightInd w:val="0"/>
        <w:ind w:firstLine="113"/>
        <w:jc w:val="both"/>
      </w:pPr>
      <w:r>
        <w:rPr>
          <w:color w:val="000000"/>
        </w:rPr>
        <w:t xml:space="preserve">3. </w:t>
      </w:r>
      <w:r w:rsidR="0007232B" w:rsidRPr="00715A63">
        <w:rPr>
          <w:color w:val="000000"/>
        </w:rPr>
        <w:t>Надписи выполнены нестандартными шрифтом.</w:t>
      </w:r>
    </w:p>
    <w:p w:rsidR="0007232B" w:rsidRPr="00715A63" w:rsidRDefault="00826992" w:rsidP="00826992">
      <w:pPr>
        <w:shd w:val="clear" w:color="auto" w:fill="FFFFFF"/>
        <w:autoSpaceDE w:val="0"/>
        <w:autoSpaceDN w:val="0"/>
        <w:adjustRightInd w:val="0"/>
        <w:ind w:firstLine="113"/>
        <w:jc w:val="both"/>
      </w:pPr>
      <w:r>
        <w:rPr>
          <w:color w:val="000000"/>
        </w:rPr>
        <w:t xml:space="preserve">4. </w:t>
      </w:r>
      <w:r w:rsidR="0007232B" w:rsidRPr="00715A63">
        <w:rPr>
          <w:color w:val="000000"/>
        </w:rPr>
        <w:t>Отсутствуют номера позиций всех или части деталей.</w:t>
      </w:r>
    </w:p>
    <w:p w:rsidR="0007232B" w:rsidRPr="00715A63" w:rsidRDefault="00826992" w:rsidP="00826992">
      <w:pPr>
        <w:shd w:val="clear" w:color="auto" w:fill="FFFFFF"/>
        <w:autoSpaceDE w:val="0"/>
        <w:autoSpaceDN w:val="0"/>
        <w:adjustRightInd w:val="0"/>
        <w:ind w:firstLine="113"/>
        <w:jc w:val="both"/>
      </w:pPr>
      <w:r>
        <w:rPr>
          <w:color w:val="000000"/>
        </w:rPr>
        <w:t xml:space="preserve">5. </w:t>
      </w:r>
      <w:r w:rsidR="0007232B" w:rsidRPr="00715A63">
        <w:rPr>
          <w:color w:val="000000"/>
        </w:rPr>
        <w:t>Чертеж обведен не в соответствии с ГОСТ 2.303-68. Толщина сплошной основной линии должна быть 0,8</w:t>
      </w:r>
      <w:r w:rsidR="00CB5AEC" w:rsidRPr="00715A63">
        <w:rPr>
          <w:color w:val="000000"/>
        </w:rPr>
        <w:t>–</w:t>
      </w:r>
      <w:r w:rsidR="0007232B" w:rsidRPr="00715A63">
        <w:rPr>
          <w:color w:val="000000"/>
        </w:rPr>
        <w:t>1,5 мм.</w:t>
      </w:r>
    </w:p>
    <w:p w:rsidR="0007232B" w:rsidRPr="00715A63" w:rsidRDefault="00826992" w:rsidP="00826992">
      <w:pPr>
        <w:shd w:val="clear" w:color="auto" w:fill="FFFFFF"/>
        <w:autoSpaceDE w:val="0"/>
        <w:autoSpaceDN w:val="0"/>
        <w:adjustRightInd w:val="0"/>
        <w:ind w:firstLine="113"/>
        <w:jc w:val="both"/>
      </w:pPr>
      <w:r>
        <w:rPr>
          <w:color w:val="000000"/>
        </w:rPr>
        <w:t xml:space="preserve">6. </w:t>
      </w:r>
      <w:r w:rsidR="0007232B" w:rsidRPr="00715A63">
        <w:rPr>
          <w:color w:val="000000"/>
        </w:rPr>
        <w:t>Количество проекций, видов и разрезов недостаточно для полного выявления конструкции.</w:t>
      </w:r>
    </w:p>
    <w:p w:rsidR="0007232B" w:rsidRPr="00715A63" w:rsidRDefault="00826992" w:rsidP="00826992">
      <w:pPr>
        <w:shd w:val="clear" w:color="auto" w:fill="FFFFFF"/>
        <w:autoSpaceDE w:val="0"/>
        <w:autoSpaceDN w:val="0"/>
        <w:adjustRightInd w:val="0"/>
        <w:ind w:firstLine="113"/>
        <w:jc w:val="both"/>
      </w:pPr>
      <w:r>
        <w:rPr>
          <w:color w:val="000000"/>
        </w:rPr>
        <w:t xml:space="preserve">7. </w:t>
      </w:r>
      <w:r w:rsidR="0007232B" w:rsidRPr="00715A63">
        <w:rPr>
          <w:color w:val="000000"/>
        </w:rPr>
        <w:t>Указаны нетехнические характеристики и требования.</w:t>
      </w:r>
    </w:p>
    <w:p w:rsidR="0007232B" w:rsidRPr="00715A63" w:rsidRDefault="00826992" w:rsidP="00826992">
      <w:pPr>
        <w:shd w:val="clear" w:color="auto" w:fill="FFFFFF"/>
        <w:autoSpaceDE w:val="0"/>
        <w:autoSpaceDN w:val="0"/>
        <w:adjustRightInd w:val="0"/>
        <w:ind w:firstLine="113"/>
        <w:jc w:val="both"/>
      </w:pPr>
      <w:r>
        <w:rPr>
          <w:color w:val="000000"/>
        </w:rPr>
        <w:t xml:space="preserve">8. </w:t>
      </w:r>
      <w:r w:rsidR="0007232B" w:rsidRPr="00715A63">
        <w:rPr>
          <w:color w:val="000000"/>
        </w:rPr>
        <w:t>Отсутствуют габаритные размеры присоединительные и установочные размеры. В частности, нет размеров, относящихся к входному и выходному валам редуктора; нет размеров опорной поверхности и не нанесены координаты отверстий под фундаментные болты; диаметр отверстий под фундаментные болты не согласован со стандартными диаметрами болтов.</w:t>
      </w:r>
    </w:p>
    <w:p w:rsidR="0007232B" w:rsidRPr="00715A63" w:rsidRDefault="00826992" w:rsidP="00826992">
      <w:pPr>
        <w:shd w:val="clear" w:color="auto" w:fill="FFFFFF"/>
        <w:autoSpaceDE w:val="0"/>
        <w:autoSpaceDN w:val="0"/>
        <w:adjustRightInd w:val="0"/>
        <w:ind w:firstLine="113"/>
        <w:jc w:val="both"/>
      </w:pPr>
      <w:r>
        <w:rPr>
          <w:color w:val="000000"/>
        </w:rPr>
        <w:t xml:space="preserve">9. </w:t>
      </w:r>
      <w:r w:rsidR="0007232B" w:rsidRPr="00715A63">
        <w:rPr>
          <w:color w:val="000000"/>
        </w:rPr>
        <w:t>Не изображены шпонки на входном и выходном валах редуктора.</w:t>
      </w:r>
    </w:p>
    <w:p w:rsidR="0007232B" w:rsidRPr="00715A63" w:rsidRDefault="00826992" w:rsidP="00826992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 xml:space="preserve">10. </w:t>
      </w:r>
      <w:r w:rsidR="0007232B" w:rsidRPr="00715A63">
        <w:rPr>
          <w:color w:val="000000"/>
        </w:rPr>
        <w:t>Не указаны посадки шпонок в пазы входного и выходного валов.</w:t>
      </w:r>
    </w:p>
    <w:p w:rsidR="0007232B" w:rsidRPr="00715A63" w:rsidRDefault="00826992" w:rsidP="00826992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 xml:space="preserve">11. </w:t>
      </w:r>
      <w:r w:rsidR="0007232B" w:rsidRPr="00715A63">
        <w:rPr>
          <w:color w:val="000000"/>
        </w:rPr>
        <w:t>Не указаны межосевые расстояния передач и допуски на них.</w:t>
      </w:r>
    </w:p>
    <w:p w:rsidR="0007232B" w:rsidRPr="00715A63" w:rsidRDefault="00826992" w:rsidP="00826992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 xml:space="preserve">12. </w:t>
      </w:r>
      <w:r w:rsidR="0007232B" w:rsidRPr="00715A63">
        <w:rPr>
          <w:color w:val="000000"/>
        </w:rPr>
        <w:t>Не указаны модуль, число и угол наклона зубьев каждого из зубчатых колес.</w:t>
      </w:r>
    </w:p>
    <w:p w:rsidR="0007232B" w:rsidRPr="00715A63" w:rsidRDefault="00826992" w:rsidP="00826992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 xml:space="preserve">13. </w:t>
      </w:r>
      <w:r w:rsidR="0007232B" w:rsidRPr="00715A63">
        <w:rPr>
          <w:color w:val="000000"/>
        </w:rPr>
        <w:t>Не указаны посадки зубчатых колес и подшипников на валы, посадки наружных колец подшипников и крышек подшипниковых узлов в корпус редуктора и т.п.</w:t>
      </w:r>
    </w:p>
    <w:p w:rsidR="0007232B" w:rsidRPr="00715A63" w:rsidRDefault="00826992" w:rsidP="00826992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 xml:space="preserve">14. </w:t>
      </w:r>
      <w:r w:rsidR="0007232B" w:rsidRPr="00715A63">
        <w:rPr>
          <w:color w:val="000000"/>
        </w:rPr>
        <w:t>Не предусмотрены штифты для фиксации положения крышки редуктора относительно его корпуса. Не предусмотрены элементы для транспортировки (строповки)</w:t>
      </w:r>
      <w:r w:rsidR="000E6F29">
        <w:rPr>
          <w:color w:val="000000"/>
        </w:rPr>
        <w:t xml:space="preserve"> </w:t>
      </w:r>
      <w:r w:rsidR="0007232B" w:rsidRPr="00715A63">
        <w:rPr>
          <w:color w:val="000000"/>
        </w:rPr>
        <w:t>изделия.</w:t>
      </w:r>
    </w:p>
    <w:p w:rsidR="0007232B" w:rsidRPr="00715A63" w:rsidRDefault="00826992" w:rsidP="00826992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 xml:space="preserve">15. </w:t>
      </w:r>
      <w:r w:rsidR="0007232B" w:rsidRPr="00715A63">
        <w:rPr>
          <w:color w:val="000000"/>
        </w:rPr>
        <w:t>Расположение отверстий в плоскости разъема редуктора не позволяет установить болты и гайки, предназначенные для соединения крышки и корпуса редуктора (не выдержаны размеры под ключ</w:t>
      </w:r>
      <w:r w:rsidR="0007232B" w:rsidRPr="00B90B4D">
        <w:rPr>
          <w:color w:val="000000"/>
        </w:rPr>
        <w:t>)</w:t>
      </w:r>
      <w:r w:rsidR="000E6F29" w:rsidRPr="000E6F29">
        <w:rPr>
          <w:color w:val="000000"/>
        </w:rPr>
        <w:t>.</w:t>
      </w:r>
    </w:p>
    <w:p w:rsidR="0007232B" w:rsidRPr="00715A63" w:rsidRDefault="00826992" w:rsidP="00826992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 xml:space="preserve">16. </w:t>
      </w:r>
      <w:r w:rsidR="0007232B" w:rsidRPr="00715A63">
        <w:rPr>
          <w:color w:val="000000"/>
        </w:rPr>
        <w:t>Не согласованы толщины фланцев и стенок корпуса (крышки) редуктора.</w:t>
      </w:r>
    </w:p>
    <w:p w:rsidR="0007232B" w:rsidRPr="00715A63" w:rsidRDefault="00826992" w:rsidP="00826992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 xml:space="preserve">17. </w:t>
      </w:r>
      <w:r w:rsidR="0007232B" w:rsidRPr="00715A63">
        <w:rPr>
          <w:color w:val="000000"/>
        </w:rPr>
        <w:t>Не все детали, установленные на валах редуктора имеют осевую фиксацию.</w:t>
      </w:r>
    </w:p>
    <w:p w:rsidR="0007232B" w:rsidRPr="00715A63" w:rsidRDefault="00826992" w:rsidP="00826992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 xml:space="preserve">18. </w:t>
      </w:r>
      <w:r w:rsidR="0007232B" w:rsidRPr="00715A63">
        <w:rPr>
          <w:color w:val="000000"/>
        </w:rPr>
        <w:t>Не показаны шайбы, прокладки, приливы, бобышки, зазоры.</w:t>
      </w:r>
    </w:p>
    <w:p w:rsidR="0007232B" w:rsidRPr="00715A63" w:rsidRDefault="00826992" w:rsidP="00826992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 xml:space="preserve">19. </w:t>
      </w:r>
      <w:r w:rsidR="0007232B" w:rsidRPr="00715A63">
        <w:rPr>
          <w:color w:val="000000"/>
        </w:rPr>
        <w:t>Не указан уровень масла.</w:t>
      </w:r>
    </w:p>
    <w:p w:rsidR="0007232B" w:rsidRPr="00715A63" w:rsidRDefault="00826992" w:rsidP="00826992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 xml:space="preserve">20. </w:t>
      </w:r>
      <w:r w:rsidR="0007232B" w:rsidRPr="00715A63">
        <w:rPr>
          <w:color w:val="000000"/>
        </w:rPr>
        <w:t>Сборка и (или) разборка редуктора, монтажи (или) демонтаж отдельных элементов невозможны.</w:t>
      </w:r>
    </w:p>
    <w:p w:rsidR="0007232B" w:rsidRPr="00715A63" w:rsidRDefault="00826992" w:rsidP="00826992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 xml:space="preserve">21. </w:t>
      </w:r>
      <w:r w:rsidR="0007232B" w:rsidRPr="00715A63">
        <w:rPr>
          <w:color w:val="000000"/>
        </w:rPr>
        <w:t>Форма и размеры стандартных деталей (болтов, гаек, шпонок, подшипников качения, шайб и др.) не соответствуют приведенным в стандартах.</w:t>
      </w:r>
    </w:p>
    <w:p w:rsidR="0007232B" w:rsidRPr="00715A63" w:rsidRDefault="00826992" w:rsidP="00826992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 xml:space="preserve">22. </w:t>
      </w:r>
      <w:r w:rsidR="0007232B" w:rsidRPr="00715A63">
        <w:rPr>
          <w:color w:val="000000"/>
        </w:rPr>
        <w:t>Отсутствуют данные о зазорах, подлежащих регулировке при сборке механизма и способах выполнения регулировок.</w:t>
      </w:r>
    </w:p>
    <w:p w:rsidR="0007232B" w:rsidRPr="00715A63" w:rsidRDefault="00826992" w:rsidP="0082699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23. </w:t>
      </w:r>
      <w:r w:rsidR="0007232B" w:rsidRPr="00715A63">
        <w:rPr>
          <w:color w:val="000000"/>
        </w:rPr>
        <w:t xml:space="preserve">Размеры концов валов не соответствуют </w:t>
      </w:r>
      <w:r w:rsidR="000E6F29">
        <w:rPr>
          <w:color w:val="000000"/>
        </w:rPr>
        <w:t>госстандартам.</w:t>
      </w:r>
    </w:p>
    <w:p w:rsidR="0007232B" w:rsidRPr="00715A63" w:rsidRDefault="00826992" w:rsidP="00826992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>
        <w:rPr>
          <w:color w:val="000000"/>
        </w:rPr>
        <w:t xml:space="preserve">24. </w:t>
      </w:r>
      <w:r w:rsidR="0007232B" w:rsidRPr="00715A63">
        <w:rPr>
          <w:color w:val="000000"/>
        </w:rPr>
        <w:t>Отсутствуют технические требования, или их объем недостаточен для сборки изделия.</w:t>
      </w:r>
    </w:p>
    <w:p w:rsidR="00826992" w:rsidRDefault="00826992" w:rsidP="003C12F5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826992" w:rsidRPr="00255167" w:rsidRDefault="00826992" w:rsidP="000E6F29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255167">
        <w:rPr>
          <w:b/>
        </w:rPr>
        <w:t>Приложение Г.2</w:t>
      </w:r>
    </w:p>
    <w:p w:rsidR="0007232B" w:rsidRPr="00715A63" w:rsidRDefault="0007232B" w:rsidP="000E6F29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</w:rPr>
      </w:pPr>
      <w:r w:rsidRPr="00715A63">
        <w:rPr>
          <w:b/>
          <w:bCs/>
          <w:color w:val="000000"/>
        </w:rPr>
        <w:t>Рабочие чертежи</w:t>
      </w:r>
    </w:p>
    <w:p w:rsidR="0007232B" w:rsidRPr="00715A63" w:rsidRDefault="0007232B" w:rsidP="000E6F29">
      <w:pPr>
        <w:spacing w:line="276" w:lineRule="auto"/>
      </w:pPr>
    </w:p>
    <w:p w:rsidR="0007232B" w:rsidRPr="00715A63" w:rsidRDefault="000E6F29" w:rsidP="000E6F29">
      <w:pPr>
        <w:shd w:val="clear" w:color="auto" w:fill="FFFFFF"/>
        <w:autoSpaceDE w:val="0"/>
        <w:autoSpaceDN w:val="0"/>
        <w:adjustRightInd w:val="0"/>
        <w:spacing w:line="276" w:lineRule="auto"/>
        <w:ind w:firstLine="113"/>
        <w:jc w:val="both"/>
      </w:pPr>
      <w:r>
        <w:rPr>
          <w:color w:val="000000"/>
        </w:rPr>
        <w:t xml:space="preserve">1. </w:t>
      </w:r>
      <w:r w:rsidR="0007232B" w:rsidRPr="00715A63">
        <w:rPr>
          <w:color w:val="000000"/>
        </w:rPr>
        <w:t>Форма и размеры детали на рабочем и сборочном чертежах не соответствуют друг другу</w:t>
      </w:r>
      <w:r w:rsidR="00F746E5">
        <w:rPr>
          <w:color w:val="000000"/>
        </w:rPr>
        <w:t>.</w:t>
      </w:r>
    </w:p>
    <w:p w:rsidR="0007232B" w:rsidRPr="00715A63" w:rsidRDefault="000E6F29" w:rsidP="000E6F29">
      <w:pPr>
        <w:shd w:val="clear" w:color="auto" w:fill="FFFFFF"/>
        <w:autoSpaceDE w:val="0"/>
        <w:autoSpaceDN w:val="0"/>
        <w:adjustRightInd w:val="0"/>
        <w:spacing w:line="276" w:lineRule="auto"/>
        <w:ind w:firstLine="113"/>
        <w:jc w:val="both"/>
      </w:pPr>
      <w:r>
        <w:rPr>
          <w:color w:val="000000"/>
        </w:rPr>
        <w:t xml:space="preserve">2. </w:t>
      </w:r>
      <w:r w:rsidR="0007232B" w:rsidRPr="00715A63">
        <w:rPr>
          <w:color w:val="000000"/>
        </w:rPr>
        <w:t>Размеры детали не согласованы с расчетными.</w:t>
      </w:r>
    </w:p>
    <w:p w:rsidR="0007232B" w:rsidRPr="00715A63" w:rsidRDefault="000E6F29" w:rsidP="000E6F29">
      <w:pPr>
        <w:shd w:val="clear" w:color="auto" w:fill="FFFFFF"/>
        <w:autoSpaceDE w:val="0"/>
        <w:autoSpaceDN w:val="0"/>
        <w:adjustRightInd w:val="0"/>
        <w:spacing w:line="276" w:lineRule="auto"/>
        <w:ind w:firstLine="113"/>
        <w:jc w:val="both"/>
      </w:pPr>
      <w:r>
        <w:rPr>
          <w:color w:val="000000"/>
        </w:rPr>
        <w:t xml:space="preserve">3. </w:t>
      </w:r>
      <w:r w:rsidR="0007232B" w:rsidRPr="00715A63">
        <w:rPr>
          <w:color w:val="000000"/>
        </w:rPr>
        <w:t>Не указаны все размеры, необходимые для изготовления детали. Количество проекций, видов и разрезов недостаточно для полного выявления конструкции детали.</w:t>
      </w:r>
    </w:p>
    <w:p w:rsidR="0007232B" w:rsidRPr="00715A63" w:rsidRDefault="000E6F29" w:rsidP="000E6F29">
      <w:pPr>
        <w:shd w:val="clear" w:color="auto" w:fill="FFFFFF"/>
        <w:autoSpaceDE w:val="0"/>
        <w:autoSpaceDN w:val="0"/>
        <w:adjustRightInd w:val="0"/>
        <w:spacing w:line="276" w:lineRule="auto"/>
        <w:ind w:firstLine="113"/>
        <w:jc w:val="both"/>
      </w:pPr>
      <w:r>
        <w:rPr>
          <w:color w:val="000000"/>
        </w:rPr>
        <w:t xml:space="preserve">4. </w:t>
      </w:r>
      <w:r w:rsidR="0007232B" w:rsidRPr="00715A63">
        <w:rPr>
          <w:color w:val="000000"/>
        </w:rPr>
        <w:t>Размерная цепь замкнута.</w:t>
      </w:r>
    </w:p>
    <w:p w:rsidR="0007232B" w:rsidRPr="00715A63" w:rsidRDefault="000E6F29" w:rsidP="000E6F29">
      <w:pPr>
        <w:shd w:val="clear" w:color="auto" w:fill="FFFFFF"/>
        <w:autoSpaceDE w:val="0"/>
        <w:autoSpaceDN w:val="0"/>
        <w:adjustRightInd w:val="0"/>
        <w:spacing w:line="276" w:lineRule="auto"/>
        <w:ind w:firstLine="113"/>
        <w:jc w:val="both"/>
      </w:pPr>
      <w:r>
        <w:rPr>
          <w:color w:val="000000"/>
        </w:rPr>
        <w:t xml:space="preserve">5. </w:t>
      </w:r>
      <w:r w:rsidR="0007232B" w:rsidRPr="00715A63">
        <w:rPr>
          <w:color w:val="000000"/>
        </w:rPr>
        <w:t>Размеры указаны без предельных отклонений. Не указаны допуски формы и расположения поверхностей детали (цилиндричности, круглости, плоскостности, соосности, симметричности, перпендикулярности, радиального и торцового биения и т.д.) или их значения приняты необоснованно. Не указаны базовые поверхности.</w:t>
      </w:r>
    </w:p>
    <w:p w:rsidR="0007232B" w:rsidRPr="00715A63" w:rsidRDefault="000E6F29" w:rsidP="000E6F29">
      <w:pPr>
        <w:shd w:val="clear" w:color="auto" w:fill="FFFFFF"/>
        <w:autoSpaceDE w:val="0"/>
        <w:autoSpaceDN w:val="0"/>
        <w:adjustRightInd w:val="0"/>
        <w:spacing w:line="276" w:lineRule="auto"/>
        <w:ind w:firstLine="113"/>
        <w:jc w:val="both"/>
      </w:pPr>
      <w:r>
        <w:rPr>
          <w:color w:val="000000"/>
        </w:rPr>
        <w:t xml:space="preserve">6. </w:t>
      </w:r>
      <w:r w:rsidR="0007232B" w:rsidRPr="00715A63">
        <w:rPr>
          <w:color w:val="000000"/>
        </w:rPr>
        <w:t>Допуски указаны не по ЕСПБ.</w:t>
      </w:r>
    </w:p>
    <w:p w:rsidR="0007232B" w:rsidRPr="00715A63" w:rsidRDefault="000E6F29" w:rsidP="000E6F29">
      <w:pPr>
        <w:shd w:val="clear" w:color="auto" w:fill="FFFFFF"/>
        <w:autoSpaceDE w:val="0"/>
        <w:autoSpaceDN w:val="0"/>
        <w:adjustRightInd w:val="0"/>
        <w:spacing w:line="276" w:lineRule="auto"/>
        <w:ind w:firstLine="113"/>
        <w:jc w:val="both"/>
      </w:pPr>
      <w:r>
        <w:rPr>
          <w:color w:val="000000"/>
        </w:rPr>
        <w:t xml:space="preserve">7. </w:t>
      </w:r>
      <w:r w:rsidR="0007232B" w:rsidRPr="00715A63">
        <w:rPr>
          <w:color w:val="000000"/>
        </w:rPr>
        <w:t>Не для всех поверхностей детали обозначена шероховатость, параметры шероховатости приняты необоснованно (не соответствуют условиям работы поверхности, способу обработки поверхности или допуску на размер).</w:t>
      </w:r>
    </w:p>
    <w:p w:rsidR="0007232B" w:rsidRPr="00715A63" w:rsidRDefault="000E6F29" w:rsidP="000E6F29">
      <w:pPr>
        <w:shd w:val="clear" w:color="auto" w:fill="FFFFFF"/>
        <w:autoSpaceDE w:val="0"/>
        <w:autoSpaceDN w:val="0"/>
        <w:adjustRightInd w:val="0"/>
        <w:spacing w:line="276" w:lineRule="auto"/>
        <w:ind w:firstLine="113"/>
        <w:jc w:val="both"/>
      </w:pPr>
      <w:r>
        <w:rPr>
          <w:color w:val="000000"/>
        </w:rPr>
        <w:t xml:space="preserve">8. </w:t>
      </w:r>
      <w:r w:rsidR="0007232B" w:rsidRPr="00715A63">
        <w:rPr>
          <w:color w:val="000000"/>
        </w:rPr>
        <w:t xml:space="preserve">Отсутствуют технические требования, или их объем недостаточен для изготовления детали. Не указана масса детали, марка материала и </w:t>
      </w:r>
      <w:r>
        <w:rPr>
          <w:color w:val="000000"/>
        </w:rPr>
        <w:t>госстандарт.</w:t>
      </w:r>
    </w:p>
    <w:p w:rsidR="0007232B" w:rsidRPr="00715A63" w:rsidRDefault="000E6F29" w:rsidP="000E6F29">
      <w:pPr>
        <w:shd w:val="clear" w:color="auto" w:fill="FFFFFF"/>
        <w:autoSpaceDE w:val="0"/>
        <w:autoSpaceDN w:val="0"/>
        <w:adjustRightInd w:val="0"/>
        <w:spacing w:line="276" w:lineRule="auto"/>
        <w:ind w:firstLine="113"/>
        <w:jc w:val="both"/>
      </w:pPr>
      <w:r>
        <w:rPr>
          <w:color w:val="000000"/>
        </w:rPr>
        <w:t xml:space="preserve">9. </w:t>
      </w:r>
      <w:r w:rsidR="0007232B" w:rsidRPr="00715A63">
        <w:rPr>
          <w:color w:val="000000"/>
        </w:rPr>
        <w:t xml:space="preserve">На чертежах зубчатого, червячного колес, червяка отсутствуют таблицы с параметрами зубчатого венца. Таблица выполнена не по </w:t>
      </w:r>
      <w:r>
        <w:rPr>
          <w:color w:val="000000"/>
        </w:rPr>
        <w:t>госстандарт</w:t>
      </w:r>
      <w:r w:rsidR="0007232B" w:rsidRPr="00715A63">
        <w:rPr>
          <w:color w:val="000000"/>
        </w:rPr>
        <w:t>у. Нет размеров и (или) допусков, определяющих взаимное положение разноименных профилей зубьев (длина общей нормали, размер по роликам</w:t>
      </w:r>
      <w:r>
        <w:rPr>
          <w:color w:val="000000"/>
        </w:rPr>
        <w:t xml:space="preserve"> </w:t>
      </w:r>
      <w:r w:rsidR="0007232B" w:rsidRPr="00715A63">
        <w:rPr>
          <w:color w:val="000000"/>
        </w:rPr>
        <w:t>и т.д.).</w:t>
      </w:r>
    </w:p>
    <w:p w:rsidR="0007232B" w:rsidRPr="00715A63" w:rsidRDefault="000E6F29" w:rsidP="000E6F29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>
        <w:rPr>
          <w:color w:val="000000"/>
        </w:rPr>
        <w:t xml:space="preserve">10. </w:t>
      </w:r>
      <w:r w:rsidR="0007232B" w:rsidRPr="00715A63">
        <w:rPr>
          <w:color w:val="000000"/>
        </w:rPr>
        <w:t>Не предусмотрена и не показана обработка опорных поверхностей для головок винтов (болтов), гаек, шайб, прокладок, пробок, рым-болтов и т.д.</w:t>
      </w:r>
    </w:p>
    <w:p w:rsidR="0007232B" w:rsidRPr="00715A63" w:rsidRDefault="000E6F29" w:rsidP="000E6F29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>
        <w:rPr>
          <w:color w:val="000000"/>
        </w:rPr>
        <w:t xml:space="preserve">11. </w:t>
      </w:r>
      <w:r w:rsidR="0007232B" w:rsidRPr="00715A63">
        <w:rPr>
          <w:color w:val="000000"/>
        </w:rPr>
        <w:t>На чертеже вала (вала-шестерни, червяка) не указаны форма и размер центровых отверстий по ГОСТ 14034-74.</w:t>
      </w:r>
    </w:p>
    <w:p w:rsidR="0007232B" w:rsidRPr="00715A63" w:rsidRDefault="000E6F29" w:rsidP="000E6F29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>
        <w:rPr>
          <w:color w:val="000000"/>
        </w:rPr>
        <w:t xml:space="preserve">12. </w:t>
      </w:r>
      <w:r w:rsidR="0007232B" w:rsidRPr="00715A63">
        <w:rPr>
          <w:color w:val="000000"/>
        </w:rPr>
        <w:t>Отсутствуют указания по поводу совместной обработки элементов данной детали с другой деталью.</w:t>
      </w:r>
    </w:p>
    <w:p w:rsidR="0007232B" w:rsidRPr="00715A63" w:rsidRDefault="000E6F29" w:rsidP="000E6F29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>
        <w:rPr>
          <w:color w:val="000000"/>
        </w:rPr>
        <w:t xml:space="preserve">13. </w:t>
      </w:r>
      <w:r w:rsidR="0007232B" w:rsidRPr="00715A63">
        <w:rPr>
          <w:color w:val="000000"/>
        </w:rPr>
        <w:t>Обрабатываемые поверхности не отделены от черных.</w:t>
      </w:r>
    </w:p>
    <w:p w:rsidR="0007232B" w:rsidRPr="00715A63" w:rsidRDefault="000E6F29" w:rsidP="000E6F29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>
        <w:rPr>
          <w:color w:val="000000"/>
        </w:rPr>
        <w:t xml:space="preserve">14. </w:t>
      </w:r>
      <w:r w:rsidR="0007232B" w:rsidRPr="00715A63">
        <w:rPr>
          <w:color w:val="000000"/>
        </w:rPr>
        <w:t>Не предусмотрена и не показана обработка опорных поверхностей головок винтов и гаек.</w:t>
      </w:r>
    </w:p>
    <w:p w:rsidR="0007232B" w:rsidRPr="00715A63" w:rsidRDefault="000E6F29" w:rsidP="000E6F29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>
        <w:rPr>
          <w:color w:val="000000"/>
        </w:rPr>
        <w:t xml:space="preserve">15. </w:t>
      </w:r>
      <w:r w:rsidR="0007232B" w:rsidRPr="00715A63">
        <w:rPr>
          <w:color w:val="000000"/>
        </w:rPr>
        <w:t>Неправильно выбран или принят нестандартный масштаб (например, 1:3).</w:t>
      </w:r>
    </w:p>
    <w:p w:rsidR="0007232B" w:rsidRPr="00715A63" w:rsidRDefault="000E6F29" w:rsidP="000E6F29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16. </w:t>
      </w:r>
      <w:r w:rsidR="0007232B" w:rsidRPr="00715A63">
        <w:rPr>
          <w:color w:val="000000"/>
        </w:rPr>
        <w:t>Не предусмотрены конструктивные элементы (проточки, канавки и т.д.) для выхода обрабатывающего инструмента. Размеры проточек не соответствуют размерам детали.</w:t>
      </w:r>
    </w:p>
    <w:p w:rsidR="000E6F29" w:rsidRDefault="000E6F29" w:rsidP="00826992">
      <w:pPr>
        <w:shd w:val="clear" w:color="auto" w:fill="FFFFFF"/>
        <w:autoSpaceDE w:val="0"/>
        <w:autoSpaceDN w:val="0"/>
        <w:adjustRightInd w:val="0"/>
        <w:jc w:val="center"/>
      </w:pPr>
    </w:p>
    <w:p w:rsidR="000E6F29" w:rsidRDefault="000E6F29" w:rsidP="00826992">
      <w:pPr>
        <w:shd w:val="clear" w:color="auto" w:fill="FFFFFF"/>
        <w:autoSpaceDE w:val="0"/>
        <w:autoSpaceDN w:val="0"/>
        <w:adjustRightInd w:val="0"/>
        <w:jc w:val="center"/>
      </w:pPr>
    </w:p>
    <w:p w:rsidR="000E6F29" w:rsidRDefault="000E6F29" w:rsidP="00826992">
      <w:pPr>
        <w:shd w:val="clear" w:color="auto" w:fill="FFFFFF"/>
        <w:autoSpaceDE w:val="0"/>
        <w:autoSpaceDN w:val="0"/>
        <w:adjustRightInd w:val="0"/>
        <w:jc w:val="center"/>
      </w:pPr>
    </w:p>
    <w:p w:rsidR="000E6F29" w:rsidRDefault="000E6F29" w:rsidP="00826992">
      <w:pPr>
        <w:shd w:val="clear" w:color="auto" w:fill="FFFFFF"/>
        <w:autoSpaceDE w:val="0"/>
        <w:autoSpaceDN w:val="0"/>
        <w:adjustRightInd w:val="0"/>
        <w:jc w:val="center"/>
      </w:pPr>
    </w:p>
    <w:p w:rsidR="000E6F29" w:rsidRDefault="000E6F29" w:rsidP="00826992">
      <w:pPr>
        <w:shd w:val="clear" w:color="auto" w:fill="FFFFFF"/>
        <w:autoSpaceDE w:val="0"/>
        <w:autoSpaceDN w:val="0"/>
        <w:adjustRightInd w:val="0"/>
        <w:jc w:val="center"/>
      </w:pPr>
    </w:p>
    <w:p w:rsidR="000E6F29" w:rsidRDefault="000E6F29" w:rsidP="00826992">
      <w:pPr>
        <w:shd w:val="clear" w:color="auto" w:fill="FFFFFF"/>
        <w:autoSpaceDE w:val="0"/>
        <w:autoSpaceDN w:val="0"/>
        <w:adjustRightInd w:val="0"/>
        <w:jc w:val="center"/>
      </w:pPr>
    </w:p>
    <w:p w:rsidR="000E6F29" w:rsidRDefault="000E6F29" w:rsidP="00826992">
      <w:pPr>
        <w:shd w:val="clear" w:color="auto" w:fill="FFFFFF"/>
        <w:autoSpaceDE w:val="0"/>
        <w:autoSpaceDN w:val="0"/>
        <w:adjustRightInd w:val="0"/>
        <w:jc w:val="center"/>
      </w:pPr>
    </w:p>
    <w:p w:rsidR="000E6F29" w:rsidRDefault="000E6F29" w:rsidP="00826992">
      <w:pPr>
        <w:shd w:val="clear" w:color="auto" w:fill="FFFFFF"/>
        <w:autoSpaceDE w:val="0"/>
        <w:autoSpaceDN w:val="0"/>
        <w:adjustRightInd w:val="0"/>
        <w:jc w:val="center"/>
      </w:pPr>
    </w:p>
    <w:p w:rsidR="000E6F29" w:rsidRDefault="000E6F29" w:rsidP="00826992">
      <w:pPr>
        <w:shd w:val="clear" w:color="auto" w:fill="FFFFFF"/>
        <w:autoSpaceDE w:val="0"/>
        <w:autoSpaceDN w:val="0"/>
        <w:adjustRightInd w:val="0"/>
        <w:jc w:val="center"/>
      </w:pPr>
    </w:p>
    <w:p w:rsidR="000E6F29" w:rsidRDefault="000E6F29" w:rsidP="00826992">
      <w:pPr>
        <w:shd w:val="clear" w:color="auto" w:fill="FFFFFF"/>
        <w:autoSpaceDE w:val="0"/>
        <w:autoSpaceDN w:val="0"/>
        <w:adjustRightInd w:val="0"/>
        <w:jc w:val="center"/>
      </w:pPr>
    </w:p>
    <w:p w:rsidR="000E6F29" w:rsidRDefault="000E6F29" w:rsidP="00826992">
      <w:pPr>
        <w:shd w:val="clear" w:color="auto" w:fill="FFFFFF"/>
        <w:autoSpaceDE w:val="0"/>
        <w:autoSpaceDN w:val="0"/>
        <w:adjustRightInd w:val="0"/>
        <w:jc w:val="center"/>
      </w:pPr>
    </w:p>
    <w:p w:rsidR="000E6F29" w:rsidRDefault="000E6F29" w:rsidP="00826992">
      <w:pPr>
        <w:shd w:val="clear" w:color="auto" w:fill="FFFFFF"/>
        <w:autoSpaceDE w:val="0"/>
        <w:autoSpaceDN w:val="0"/>
        <w:adjustRightInd w:val="0"/>
        <w:jc w:val="center"/>
      </w:pPr>
    </w:p>
    <w:p w:rsidR="00826992" w:rsidRPr="00255167" w:rsidRDefault="00826992" w:rsidP="00255167">
      <w:pPr>
        <w:shd w:val="clear" w:color="auto" w:fill="FFFFFF"/>
        <w:autoSpaceDE w:val="0"/>
        <w:autoSpaceDN w:val="0"/>
        <w:adjustRightInd w:val="0"/>
        <w:spacing w:after="120"/>
        <w:jc w:val="center"/>
        <w:rPr>
          <w:b/>
        </w:rPr>
      </w:pPr>
      <w:r w:rsidRPr="00255167">
        <w:rPr>
          <w:b/>
        </w:rPr>
        <w:t>Приложение Г.3</w:t>
      </w:r>
    </w:p>
    <w:p w:rsidR="0007232B" w:rsidRPr="00715A63" w:rsidRDefault="0007232B" w:rsidP="003C12F5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  <w:r w:rsidRPr="00715A63">
        <w:rPr>
          <w:b/>
          <w:color w:val="000000"/>
        </w:rPr>
        <w:t>Пояснительная записка</w:t>
      </w:r>
    </w:p>
    <w:p w:rsidR="0007232B" w:rsidRPr="00715A63" w:rsidRDefault="0007232B" w:rsidP="003C12F5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</w:rPr>
      </w:pPr>
    </w:p>
    <w:p w:rsidR="0007232B" w:rsidRPr="00715A63" w:rsidRDefault="000E6F29" w:rsidP="000E6F29">
      <w:pPr>
        <w:shd w:val="clear" w:color="auto" w:fill="FFFFFF"/>
        <w:autoSpaceDE w:val="0"/>
        <w:autoSpaceDN w:val="0"/>
        <w:adjustRightInd w:val="0"/>
        <w:ind w:firstLine="113"/>
        <w:jc w:val="both"/>
        <w:rPr>
          <w:color w:val="000000"/>
        </w:rPr>
      </w:pPr>
      <w:r>
        <w:rPr>
          <w:color w:val="000000"/>
        </w:rPr>
        <w:t xml:space="preserve">1. </w:t>
      </w:r>
      <w:r w:rsidR="0007232B" w:rsidRPr="00715A63">
        <w:rPr>
          <w:color w:val="000000"/>
        </w:rPr>
        <w:t>Титульный лист оформлен неверно.</w:t>
      </w:r>
    </w:p>
    <w:p w:rsidR="0007232B" w:rsidRPr="00715A63" w:rsidRDefault="000E6F29" w:rsidP="000E6F29">
      <w:pPr>
        <w:shd w:val="clear" w:color="auto" w:fill="FFFFFF"/>
        <w:autoSpaceDE w:val="0"/>
        <w:autoSpaceDN w:val="0"/>
        <w:adjustRightInd w:val="0"/>
        <w:ind w:firstLine="113"/>
        <w:jc w:val="both"/>
        <w:rPr>
          <w:color w:val="000000"/>
        </w:rPr>
      </w:pPr>
      <w:r>
        <w:rPr>
          <w:color w:val="000000"/>
        </w:rPr>
        <w:t xml:space="preserve">2. </w:t>
      </w:r>
      <w:r w:rsidR="0007232B" w:rsidRPr="00715A63">
        <w:rPr>
          <w:color w:val="000000"/>
        </w:rPr>
        <w:t>Отсутствует техническое задание на проектирование.</w:t>
      </w:r>
    </w:p>
    <w:p w:rsidR="0007232B" w:rsidRPr="00715A63" w:rsidRDefault="000E6F29" w:rsidP="000E6F29">
      <w:pPr>
        <w:shd w:val="clear" w:color="auto" w:fill="FFFFFF"/>
        <w:autoSpaceDE w:val="0"/>
        <w:autoSpaceDN w:val="0"/>
        <w:adjustRightInd w:val="0"/>
        <w:ind w:firstLine="113"/>
        <w:jc w:val="both"/>
        <w:rPr>
          <w:color w:val="000000"/>
        </w:rPr>
      </w:pPr>
      <w:r>
        <w:rPr>
          <w:color w:val="000000"/>
        </w:rPr>
        <w:t xml:space="preserve">3. </w:t>
      </w:r>
      <w:r w:rsidR="0007232B" w:rsidRPr="00715A63">
        <w:rPr>
          <w:color w:val="000000"/>
        </w:rPr>
        <w:t>Нет оглавления, введения, заключения, полностью или частично отсутствует нумерация страниц, разделов, подразделов и пунктов, рисунков, таблиц и формул. Нет разделов, посвященных выбору конструктивного прототипа и сравнению спроектированного механизма с аналогичными, выпускаемыми промышленностью в настоящее время.</w:t>
      </w:r>
    </w:p>
    <w:p w:rsidR="0007232B" w:rsidRPr="00715A63" w:rsidRDefault="000E6F29" w:rsidP="000E6F29">
      <w:pPr>
        <w:shd w:val="clear" w:color="auto" w:fill="FFFFFF"/>
        <w:autoSpaceDE w:val="0"/>
        <w:autoSpaceDN w:val="0"/>
        <w:adjustRightInd w:val="0"/>
        <w:ind w:firstLine="113"/>
        <w:jc w:val="both"/>
        <w:rPr>
          <w:color w:val="000000"/>
        </w:rPr>
      </w:pPr>
      <w:r>
        <w:rPr>
          <w:color w:val="000000"/>
        </w:rPr>
        <w:t xml:space="preserve">4. </w:t>
      </w:r>
      <w:r w:rsidR="0007232B" w:rsidRPr="00715A63">
        <w:rPr>
          <w:color w:val="000000"/>
        </w:rPr>
        <w:t>Расчеты выполняются без поясняющего текста, использованные формулы приводятся без достаточных пояснений.</w:t>
      </w:r>
    </w:p>
    <w:p w:rsidR="0007232B" w:rsidRPr="00715A63" w:rsidRDefault="000E6F29" w:rsidP="000E6F29">
      <w:pPr>
        <w:shd w:val="clear" w:color="auto" w:fill="FFFFFF"/>
        <w:autoSpaceDE w:val="0"/>
        <w:autoSpaceDN w:val="0"/>
        <w:adjustRightInd w:val="0"/>
        <w:ind w:firstLine="113"/>
        <w:jc w:val="both"/>
        <w:rPr>
          <w:color w:val="000000"/>
        </w:rPr>
      </w:pPr>
      <w:r>
        <w:rPr>
          <w:color w:val="000000"/>
        </w:rPr>
        <w:t xml:space="preserve">5. </w:t>
      </w:r>
      <w:r w:rsidR="0007232B" w:rsidRPr="00715A63">
        <w:rPr>
          <w:color w:val="000000"/>
        </w:rPr>
        <w:t>Нет ссылок на использованную литературу.</w:t>
      </w:r>
    </w:p>
    <w:p w:rsidR="0007232B" w:rsidRPr="00715A63" w:rsidRDefault="000E6F29" w:rsidP="000E6F29">
      <w:pPr>
        <w:shd w:val="clear" w:color="auto" w:fill="FFFFFF"/>
        <w:autoSpaceDE w:val="0"/>
        <w:autoSpaceDN w:val="0"/>
        <w:adjustRightInd w:val="0"/>
        <w:ind w:firstLine="113"/>
        <w:jc w:val="both"/>
        <w:rPr>
          <w:color w:val="000000"/>
        </w:rPr>
      </w:pPr>
      <w:r>
        <w:rPr>
          <w:color w:val="000000"/>
        </w:rPr>
        <w:t xml:space="preserve">6. </w:t>
      </w:r>
      <w:r w:rsidR="0007232B" w:rsidRPr="00715A63">
        <w:rPr>
          <w:color w:val="000000"/>
        </w:rPr>
        <w:t>Ссылки на использованную литературу указаны ошибочно (например, не в тексте, а после формул)</w:t>
      </w:r>
      <w:r>
        <w:rPr>
          <w:color w:val="000000"/>
        </w:rPr>
        <w:t>.</w:t>
      </w:r>
    </w:p>
    <w:p w:rsidR="0007232B" w:rsidRPr="00715A63" w:rsidRDefault="000E6F29" w:rsidP="000E6F29">
      <w:pPr>
        <w:shd w:val="clear" w:color="auto" w:fill="FFFFFF"/>
        <w:autoSpaceDE w:val="0"/>
        <w:autoSpaceDN w:val="0"/>
        <w:adjustRightInd w:val="0"/>
        <w:ind w:firstLine="113"/>
        <w:jc w:val="both"/>
        <w:rPr>
          <w:color w:val="000000"/>
        </w:rPr>
      </w:pPr>
      <w:r>
        <w:rPr>
          <w:color w:val="000000"/>
        </w:rPr>
        <w:t xml:space="preserve">7. </w:t>
      </w:r>
      <w:r w:rsidR="0007232B" w:rsidRPr="00715A63">
        <w:rPr>
          <w:color w:val="000000"/>
        </w:rPr>
        <w:t>Слово "где" в пояснениях к формулам пишется на той же строке, что и формула.</w:t>
      </w:r>
    </w:p>
    <w:p w:rsidR="0007232B" w:rsidRPr="00715A63" w:rsidRDefault="000E6F29" w:rsidP="000E6F29">
      <w:pPr>
        <w:shd w:val="clear" w:color="auto" w:fill="FFFFFF"/>
        <w:autoSpaceDE w:val="0"/>
        <w:autoSpaceDN w:val="0"/>
        <w:adjustRightInd w:val="0"/>
        <w:ind w:firstLine="113"/>
        <w:jc w:val="both"/>
        <w:rPr>
          <w:color w:val="000000"/>
        </w:rPr>
      </w:pPr>
      <w:r>
        <w:rPr>
          <w:color w:val="000000"/>
        </w:rPr>
        <w:t xml:space="preserve">8. </w:t>
      </w:r>
      <w:r w:rsidR="0007232B" w:rsidRPr="00715A63">
        <w:rPr>
          <w:color w:val="000000"/>
        </w:rPr>
        <w:t>Числовые значения величин, входящих в формулы, подставляются в последовательности, не совпадающей с последовательностью буквенных обозначений этих величин.</w:t>
      </w:r>
    </w:p>
    <w:p w:rsidR="0007232B" w:rsidRPr="00715A63" w:rsidRDefault="000E6F29" w:rsidP="000E6F29">
      <w:pPr>
        <w:shd w:val="clear" w:color="auto" w:fill="FFFFFF"/>
        <w:autoSpaceDE w:val="0"/>
        <w:autoSpaceDN w:val="0"/>
        <w:adjustRightInd w:val="0"/>
        <w:ind w:firstLine="113"/>
        <w:jc w:val="both"/>
        <w:rPr>
          <w:color w:val="000000"/>
        </w:rPr>
      </w:pPr>
      <w:r>
        <w:rPr>
          <w:color w:val="000000"/>
        </w:rPr>
        <w:t xml:space="preserve">9. </w:t>
      </w:r>
      <w:r w:rsidR="0007232B" w:rsidRPr="00715A63">
        <w:rPr>
          <w:color w:val="000000"/>
        </w:rPr>
        <w:t>После подстановки в формулу числовых значений расчетных величин</w:t>
      </w:r>
      <w:r>
        <w:rPr>
          <w:color w:val="000000"/>
        </w:rPr>
        <w:t>,</w:t>
      </w:r>
      <w:r w:rsidR="0007232B" w:rsidRPr="00715A63">
        <w:rPr>
          <w:color w:val="000000"/>
        </w:rPr>
        <w:t xml:space="preserve"> кроме результата</w:t>
      </w:r>
      <w:r>
        <w:rPr>
          <w:color w:val="000000"/>
        </w:rPr>
        <w:t>,</w:t>
      </w:r>
      <w:r w:rsidR="0007232B" w:rsidRPr="00715A63">
        <w:rPr>
          <w:color w:val="000000"/>
        </w:rPr>
        <w:t xml:space="preserve"> приводятся еще и промежуточные вычисления. Арифметические ошибки при вычислениях.</w:t>
      </w:r>
    </w:p>
    <w:p w:rsidR="0007232B" w:rsidRPr="00715A63" w:rsidRDefault="000E6F29" w:rsidP="000E6F2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10. </w:t>
      </w:r>
      <w:r w:rsidR="0007232B" w:rsidRPr="00715A63">
        <w:rPr>
          <w:color w:val="000000"/>
        </w:rPr>
        <w:t>Не указан окончательный размер, принятый после выполнения расчета (например, принятый из ряда стандартных чисел).</w:t>
      </w:r>
    </w:p>
    <w:p w:rsidR="0007232B" w:rsidRPr="00715A63" w:rsidRDefault="000E6F29" w:rsidP="000E6F2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11. </w:t>
      </w:r>
      <w:r w:rsidR="0007232B" w:rsidRPr="00715A63">
        <w:rPr>
          <w:color w:val="000000"/>
        </w:rPr>
        <w:t>Рисунки выполнены небрежно, не имеют названия или подрисуночных подписей, количество рисунков недостаточно.</w:t>
      </w:r>
    </w:p>
    <w:p w:rsidR="0007232B" w:rsidRPr="00715A63" w:rsidRDefault="000E6F29" w:rsidP="000E6F2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12. </w:t>
      </w:r>
      <w:r w:rsidR="0007232B" w:rsidRPr="00715A63">
        <w:rPr>
          <w:color w:val="000000"/>
        </w:rPr>
        <w:t>Нет кинематической схемы привода.</w:t>
      </w:r>
    </w:p>
    <w:p w:rsidR="0007232B" w:rsidRPr="00715A63" w:rsidRDefault="000E6F29" w:rsidP="000E6F2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13. </w:t>
      </w:r>
      <w:r w:rsidR="0007232B" w:rsidRPr="00715A63">
        <w:rPr>
          <w:color w:val="000000"/>
        </w:rPr>
        <w:t>На кинематической схеме не указаны значения мощностей, чисел оборотов и крутящих моментов на различных валах привода.</w:t>
      </w:r>
    </w:p>
    <w:p w:rsidR="0007232B" w:rsidRPr="00715A63" w:rsidRDefault="000E6F29" w:rsidP="000E6F2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14. </w:t>
      </w:r>
      <w:r w:rsidR="0007232B" w:rsidRPr="00715A63">
        <w:rPr>
          <w:color w:val="000000"/>
        </w:rPr>
        <w:t>Нет названий коэффициентов и обоснования их выбора, отсутствуют ссылки на источники, из которых взяты справочные данные о значениях коэффициентов.</w:t>
      </w:r>
    </w:p>
    <w:p w:rsidR="0007232B" w:rsidRPr="00715A63" w:rsidRDefault="000E6F29" w:rsidP="000E6F2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15. </w:t>
      </w:r>
      <w:r w:rsidR="0007232B" w:rsidRPr="00715A63">
        <w:rPr>
          <w:color w:val="000000"/>
        </w:rPr>
        <w:t>Не указана размерность величин.</w:t>
      </w:r>
    </w:p>
    <w:p w:rsidR="0007232B" w:rsidRPr="00715A63" w:rsidRDefault="000E6F29" w:rsidP="000E6F2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16. </w:t>
      </w:r>
      <w:r w:rsidR="0007232B" w:rsidRPr="00715A63">
        <w:rPr>
          <w:color w:val="000000"/>
        </w:rPr>
        <w:t>Нет обоснования выбора материалов для деталей.</w:t>
      </w:r>
    </w:p>
    <w:p w:rsidR="0007232B" w:rsidRPr="00715A63" w:rsidRDefault="000E6F29" w:rsidP="000E6F2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17. </w:t>
      </w:r>
      <w:r w:rsidR="0007232B" w:rsidRPr="00715A63">
        <w:rPr>
          <w:color w:val="000000"/>
        </w:rPr>
        <w:t>Нет аксонометрического изображения усилий, действующих на валы редуктора, не указано направление вращения валов.</w:t>
      </w:r>
    </w:p>
    <w:p w:rsidR="0007232B" w:rsidRPr="00715A63" w:rsidRDefault="000E6F29" w:rsidP="000E6F2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18. </w:t>
      </w:r>
      <w:r w:rsidR="0007232B" w:rsidRPr="00715A63">
        <w:rPr>
          <w:color w:val="000000"/>
        </w:rPr>
        <w:t>Нет расчетных схем валов. Допущены ошибки при построении эпюр изгибающих и крутящих моментов, эпюры изображены без соблюдения масштаба.</w:t>
      </w:r>
    </w:p>
    <w:p w:rsidR="0007232B" w:rsidRPr="00715A63" w:rsidRDefault="000E6F29" w:rsidP="000E6F2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19. </w:t>
      </w:r>
      <w:r w:rsidR="0007232B" w:rsidRPr="00715A63">
        <w:rPr>
          <w:color w:val="000000"/>
        </w:rPr>
        <w:t>Нет схемы усилий, действующих на подшипник, и схемы его установки. Отсутствует обоснование выбора типа подшипника.</w:t>
      </w:r>
    </w:p>
    <w:p w:rsidR="0007232B" w:rsidRPr="00715A63" w:rsidRDefault="000E6F29" w:rsidP="000E6F2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20. </w:t>
      </w:r>
      <w:r w:rsidR="0007232B" w:rsidRPr="00715A63">
        <w:rPr>
          <w:color w:val="000000"/>
        </w:rPr>
        <w:t>Нет обоснования выбора способа смазки редуктора и смазочного масла.</w:t>
      </w:r>
    </w:p>
    <w:p w:rsidR="0007232B" w:rsidRPr="00715A63" w:rsidRDefault="000E6F29" w:rsidP="000E6F2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21. </w:t>
      </w:r>
      <w:r w:rsidR="0007232B" w:rsidRPr="00715A63">
        <w:rPr>
          <w:color w:val="000000"/>
        </w:rPr>
        <w:t>Нет обоснования выбора типа соединительных муфт, размера рым-болтов.</w:t>
      </w:r>
    </w:p>
    <w:p w:rsidR="0007232B" w:rsidRPr="00715A63" w:rsidRDefault="000E6F29" w:rsidP="000E6F2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22. </w:t>
      </w:r>
      <w:r w:rsidR="0007232B" w:rsidRPr="00715A63">
        <w:rPr>
          <w:color w:val="000000"/>
        </w:rPr>
        <w:t>Нет списка использованной литературы или список литературы написан неверно (например, приведены источники, на которые отсутствуют ссылки в тексте, не совпадают номера ссылок в тексте и в списке).</w:t>
      </w:r>
    </w:p>
    <w:p w:rsidR="0007232B" w:rsidRPr="00715A63" w:rsidRDefault="000E6F29" w:rsidP="000E6F2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23. </w:t>
      </w:r>
      <w:r w:rsidR="0007232B" w:rsidRPr="00715A63">
        <w:rPr>
          <w:color w:val="000000"/>
        </w:rPr>
        <w:t>Текст пояснительной записки написан с нарушениями правил орфографии и пунктуации русского языка.</w:t>
      </w:r>
    </w:p>
    <w:p w:rsidR="0007232B" w:rsidRPr="00715A63" w:rsidRDefault="000E6F29" w:rsidP="000E6F2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24. </w:t>
      </w:r>
      <w:r w:rsidR="0007232B" w:rsidRPr="00715A63">
        <w:rPr>
          <w:color w:val="000000"/>
        </w:rPr>
        <w:t>На титульном листе нет подписи студента и даты.</w:t>
      </w:r>
    </w:p>
    <w:p w:rsidR="0007232B" w:rsidRPr="00715A63" w:rsidRDefault="000E6F29" w:rsidP="000E6F2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25. </w:t>
      </w:r>
      <w:r w:rsidR="0007232B" w:rsidRPr="00715A63">
        <w:rPr>
          <w:color w:val="000000"/>
        </w:rPr>
        <w:t>Отсутствуют компоновочные эскизы.</w:t>
      </w:r>
    </w:p>
    <w:p w:rsidR="0007232B" w:rsidRPr="00715A63" w:rsidRDefault="000E6F29" w:rsidP="000E6F2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26. </w:t>
      </w:r>
      <w:r w:rsidR="0007232B" w:rsidRPr="00715A63">
        <w:rPr>
          <w:color w:val="000000"/>
        </w:rPr>
        <w:t>Нет распечаток результатов расчетов на ЭВМ. Отсутству</w:t>
      </w:r>
      <w:r w:rsidR="00445B28">
        <w:rPr>
          <w:color w:val="000000"/>
        </w:rPr>
        <w:t>ю</w:t>
      </w:r>
      <w:r w:rsidR="0007232B" w:rsidRPr="00715A63">
        <w:rPr>
          <w:color w:val="000000"/>
        </w:rPr>
        <w:t>т пояснения к выбору исходных данных и полученным результатам.</w:t>
      </w:r>
    </w:p>
    <w:p w:rsidR="000E6F29" w:rsidRDefault="000E6F29" w:rsidP="00826992">
      <w:pPr>
        <w:shd w:val="clear" w:color="auto" w:fill="FFFFFF"/>
        <w:autoSpaceDE w:val="0"/>
        <w:autoSpaceDN w:val="0"/>
        <w:adjustRightInd w:val="0"/>
        <w:jc w:val="center"/>
      </w:pPr>
    </w:p>
    <w:p w:rsidR="000E6F29" w:rsidRDefault="000E6F29" w:rsidP="00826992">
      <w:pPr>
        <w:shd w:val="clear" w:color="auto" w:fill="FFFFFF"/>
        <w:autoSpaceDE w:val="0"/>
        <w:autoSpaceDN w:val="0"/>
        <w:adjustRightInd w:val="0"/>
        <w:jc w:val="center"/>
      </w:pPr>
    </w:p>
    <w:p w:rsidR="00540FB7" w:rsidRDefault="00540FB7" w:rsidP="00826992">
      <w:pPr>
        <w:shd w:val="clear" w:color="auto" w:fill="FFFFFF"/>
        <w:autoSpaceDE w:val="0"/>
        <w:autoSpaceDN w:val="0"/>
        <w:adjustRightInd w:val="0"/>
        <w:jc w:val="center"/>
      </w:pPr>
    </w:p>
    <w:p w:rsidR="00540FB7" w:rsidRDefault="00540FB7" w:rsidP="00826992">
      <w:pPr>
        <w:shd w:val="clear" w:color="auto" w:fill="FFFFFF"/>
        <w:autoSpaceDE w:val="0"/>
        <w:autoSpaceDN w:val="0"/>
        <w:adjustRightInd w:val="0"/>
        <w:jc w:val="center"/>
      </w:pPr>
    </w:p>
    <w:p w:rsidR="00255167" w:rsidRDefault="00255167" w:rsidP="00255167">
      <w:pPr>
        <w:shd w:val="clear" w:color="auto" w:fill="FFFFFF"/>
        <w:autoSpaceDE w:val="0"/>
        <w:autoSpaceDN w:val="0"/>
        <w:adjustRightInd w:val="0"/>
        <w:spacing w:after="120"/>
        <w:jc w:val="center"/>
        <w:rPr>
          <w:b/>
        </w:rPr>
      </w:pPr>
    </w:p>
    <w:p w:rsidR="00255167" w:rsidRDefault="00255167" w:rsidP="00255167">
      <w:pPr>
        <w:shd w:val="clear" w:color="auto" w:fill="FFFFFF"/>
        <w:autoSpaceDE w:val="0"/>
        <w:autoSpaceDN w:val="0"/>
        <w:adjustRightInd w:val="0"/>
        <w:spacing w:after="120"/>
        <w:jc w:val="center"/>
        <w:rPr>
          <w:b/>
        </w:rPr>
      </w:pPr>
    </w:p>
    <w:p w:rsidR="00255167" w:rsidRDefault="00255167" w:rsidP="00255167">
      <w:pPr>
        <w:shd w:val="clear" w:color="auto" w:fill="FFFFFF"/>
        <w:autoSpaceDE w:val="0"/>
        <w:autoSpaceDN w:val="0"/>
        <w:adjustRightInd w:val="0"/>
        <w:spacing w:after="120"/>
        <w:jc w:val="center"/>
        <w:rPr>
          <w:b/>
        </w:rPr>
      </w:pPr>
    </w:p>
    <w:p w:rsidR="00255167" w:rsidRDefault="00255167" w:rsidP="00255167">
      <w:pPr>
        <w:shd w:val="clear" w:color="auto" w:fill="FFFFFF"/>
        <w:autoSpaceDE w:val="0"/>
        <w:autoSpaceDN w:val="0"/>
        <w:adjustRightInd w:val="0"/>
        <w:spacing w:after="120"/>
        <w:jc w:val="center"/>
        <w:rPr>
          <w:b/>
        </w:rPr>
      </w:pPr>
    </w:p>
    <w:p w:rsidR="00255167" w:rsidRDefault="00255167" w:rsidP="00255167">
      <w:pPr>
        <w:shd w:val="clear" w:color="auto" w:fill="FFFFFF"/>
        <w:autoSpaceDE w:val="0"/>
        <w:autoSpaceDN w:val="0"/>
        <w:adjustRightInd w:val="0"/>
        <w:spacing w:after="120"/>
        <w:jc w:val="center"/>
        <w:rPr>
          <w:b/>
        </w:rPr>
      </w:pPr>
    </w:p>
    <w:p w:rsidR="00826992" w:rsidRPr="00255167" w:rsidRDefault="00826992" w:rsidP="00255167">
      <w:pPr>
        <w:shd w:val="clear" w:color="auto" w:fill="FFFFFF"/>
        <w:autoSpaceDE w:val="0"/>
        <w:autoSpaceDN w:val="0"/>
        <w:adjustRightInd w:val="0"/>
        <w:spacing w:after="120"/>
        <w:jc w:val="center"/>
        <w:rPr>
          <w:b/>
        </w:rPr>
      </w:pPr>
      <w:r w:rsidRPr="00255167">
        <w:rPr>
          <w:b/>
        </w:rPr>
        <w:t>Приложение Г.4</w:t>
      </w:r>
    </w:p>
    <w:p w:rsidR="00734E40" w:rsidRPr="00715A63" w:rsidRDefault="00734E40" w:rsidP="00445B28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715A63">
        <w:rPr>
          <w:b/>
          <w:bCs/>
          <w:color w:val="000000"/>
        </w:rPr>
        <w:t>Спецификация</w:t>
      </w:r>
    </w:p>
    <w:p w:rsidR="00734E40" w:rsidRPr="00715A63" w:rsidRDefault="00734E40" w:rsidP="003C12F5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</w:rPr>
      </w:pPr>
    </w:p>
    <w:p w:rsidR="00734E40" w:rsidRPr="00715A63" w:rsidRDefault="000E6F29" w:rsidP="000E6F2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1. </w:t>
      </w:r>
      <w:r w:rsidR="00734E40" w:rsidRPr="00715A63">
        <w:rPr>
          <w:color w:val="000000"/>
        </w:rPr>
        <w:t>Спецификация выполнена на нестандартных листах.</w:t>
      </w:r>
    </w:p>
    <w:p w:rsidR="00734E40" w:rsidRPr="00715A63" w:rsidRDefault="000E6F29" w:rsidP="000E6F2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2. </w:t>
      </w:r>
      <w:r w:rsidR="00734E40" w:rsidRPr="00715A63">
        <w:rPr>
          <w:color w:val="000000"/>
        </w:rPr>
        <w:t>Представлены не все разделы.</w:t>
      </w:r>
    </w:p>
    <w:p w:rsidR="00734E40" w:rsidRPr="00715A63" w:rsidRDefault="000E6F29" w:rsidP="000E6F2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3. </w:t>
      </w:r>
      <w:r w:rsidR="00734E40" w:rsidRPr="00715A63">
        <w:rPr>
          <w:color w:val="000000"/>
        </w:rPr>
        <w:t>Не приведены обозначения деталей.</w:t>
      </w:r>
    </w:p>
    <w:p w:rsidR="00734E40" w:rsidRPr="00715A63" w:rsidRDefault="000E6F29" w:rsidP="000E6F2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4. </w:t>
      </w:r>
      <w:r w:rsidR="00734E40" w:rsidRPr="00715A63">
        <w:rPr>
          <w:color w:val="000000"/>
        </w:rPr>
        <w:t>Условное обозначение стандартных изделий не соответствует указанному в стандарте, отсутствует или ошибочна ссылка на стандарт.</w:t>
      </w:r>
    </w:p>
    <w:p w:rsidR="00734E40" w:rsidRPr="00715A63" w:rsidRDefault="000E6F29" w:rsidP="000E6F2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5. </w:t>
      </w:r>
      <w:r w:rsidR="00734E40" w:rsidRPr="00715A63">
        <w:rPr>
          <w:color w:val="000000"/>
        </w:rPr>
        <w:t xml:space="preserve">В спецификации нет раздела </w:t>
      </w:r>
      <w:r w:rsidR="00BF3BF8">
        <w:rPr>
          <w:color w:val="000000"/>
        </w:rPr>
        <w:t>«</w:t>
      </w:r>
      <w:r w:rsidR="00734E40" w:rsidRPr="00715A63">
        <w:rPr>
          <w:color w:val="000000"/>
        </w:rPr>
        <w:t>Материалы</w:t>
      </w:r>
      <w:r w:rsidR="00BF3BF8">
        <w:rPr>
          <w:color w:val="000000"/>
        </w:rPr>
        <w:t>»</w:t>
      </w:r>
      <w:r w:rsidR="00734E40" w:rsidRPr="00715A63">
        <w:rPr>
          <w:color w:val="000000"/>
        </w:rPr>
        <w:t>.</w:t>
      </w:r>
    </w:p>
    <w:p w:rsidR="00734E40" w:rsidRPr="00715A63" w:rsidRDefault="000E6F29" w:rsidP="000E6F2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6. </w:t>
      </w:r>
      <w:r w:rsidR="00734E40" w:rsidRPr="00715A63">
        <w:rPr>
          <w:color w:val="000000"/>
        </w:rPr>
        <w:t>Не все сборочные единицы, детали и стандартные изделия внесены в спецификацию.</w:t>
      </w:r>
    </w:p>
    <w:p w:rsidR="00445B28" w:rsidRDefault="00445B28" w:rsidP="00445B28">
      <w:pPr>
        <w:shd w:val="clear" w:color="auto" w:fill="FFFFFF"/>
        <w:autoSpaceDE w:val="0"/>
        <w:autoSpaceDN w:val="0"/>
        <w:adjustRightInd w:val="0"/>
        <w:jc w:val="center"/>
      </w:pPr>
    </w:p>
    <w:p w:rsidR="00445B28" w:rsidRDefault="00445B28" w:rsidP="00445B28">
      <w:pPr>
        <w:shd w:val="clear" w:color="auto" w:fill="FFFFFF"/>
        <w:autoSpaceDE w:val="0"/>
        <w:autoSpaceDN w:val="0"/>
        <w:adjustRightInd w:val="0"/>
        <w:jc w:val="center"/>
      </w:pPr>
    </w:p>
    <w:p w:rsidR="00885951" w:rsidRDefault="00885951" w:rsidP="00445B28">
      <w:pPr>
        <w:shd w:val="clear" w:color="auto" w:fill="FFFFFF"/>
        <w:autoSpaceDE w:val="0"/>
        <w:autoSpaceDN w:val="0"/>
        <w:adjustRightInd w:val="0"/>
        <w:jc w:val="center"/>
      </w:pPr>
    </w:p>
    <w:p w:rsidR="00885951" w:rsidRDefault="00885951" w:rsidP="00445B28">
      <w:pPr>
        <w:shd w:val="clear" w:color="auto" w:fill="FFFFFF"/>
        <w:autoSpaceDE w:val="0"/>
        <w:autoSpaceDN w:val="0"/>
        <w:adjustRightInd w:val="0"/>
        <w:jc w:val="center"/>
      </w:pPr>
    </w:p>
    <w:p w:rsidR="00540FB7" w:rsidRDefault="00540FB7" w:rsidP="00445B28">
      <w:pPr>
        <w:shd w:val="clear" w:color="auto" w:fill="FFFFFF"/>
        <w:autoSpaceDE w:val="0"/>
        <w:autoSpaceDN w:val="0"/>
        <w:adjustRightInd w:val="0"/>
        <w:jc w:val="center"/>
      </w:pPr>
    </w:p>
    <w:p w:rsidR="00445B28" w:rsidRDefault="00445B28" w:rsidP="00445B28">
      <w:pPr>
        <w:shd w:val="clear" w:color="auto" w:fill="FFFFFF"/>
        <w:autoSpaceDE w:val="0"/>
        <w:autoSpaceDN w:val="0"/>
        <w:adjustRightInd w:val="0"/>
        <w:jc w:val="center"/>
      </w:pPr>
    </w:p>
    <w:p w:rsidR="00445B28" w:rsidRPr="00255167" w:rsidRDefault="00445B28" w:rsidP="00255167">
      <w:pPr>
        <w:shd w:val="clear" w:color="auto" w:fill="FFFFFF"/>
        <w:autoSpaceDE w:val="0"/>
        <w:autoSpaceDN w:val="0"/>
        <w:adjustRightInd w:val="0"/>
        <w:spacing w:after="120"/>
        <w:jc w:val="center"/>
        <w:rPr>
          <w:b/>
        </w:rPr>
      </w:pPr>
      <w:r w:rsidRPr="00255167">
        <w:rPr>
          <w:b/>
        </w:rPr>
        <w:t>Приложение Г.5</w:t>
      </w:r>
    </w:p>
    <w:p w:rsidR="00734E40" w:rsidRPr="00715A63" w:rsidRDefault="00734E40" w:rsidP="003C12F5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  <w:r w:rsidRPr="00715A63">
        <w:rPr>
          <w:b/>
          <w:color w:val="000000"/>
        </w:rPr>
        <w:t>Защита курсового проекта</w:t>
      </w:r>
    </w:p>
    <w:p w:rsidR="00734E40" w:rsidRPr="00715A63" w:rsidRDefault="00734E40" w:rsidP="003C12F5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</w:p>
    <w:p w:rsidR="00734E40" w:rsidRPr="00715A63" w:rsidRDefault="00445B28" w:rsidP="00445B28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1. </w:t>
      </w:r>
      <w:r w:rsidR="00734E40" w:rsidRPr="00715A63">
        <w:rPr>
          <w:color w:val="000000"/>
        </w:rPr>
        <w:t>К защите не подготовлен доклад или его объем недостаточен.</w:t>
      </w:r>
    </w:p>
    <w:p w:rsidR="00734E40" w:rsidRPr="00715A63" w:rsidRDefault="00445B28" w:rsidP="00445B28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2. </w:t>
      </w:r>
      <w:r w:rsidR="00734E40" w:rsidRPr="00715A63">
        <w:rPr>
          <w:color w:val="000000"/>
        </w:rPr>
        <w:t xml:space="preserve">При рассказе о конструктивном устройстве механизма не используются имеющиеся в аудитории макеты. </w:t>
      </w:r>
    </w:p>
    <w:p w:rsidR="00734E40" w:rsidRPr="00715A63" w:rsidRDefault="00445B28" w:rsidP="00445B28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3. </w:t>
      </w:r>
      <w:r w:rsidR="00734E40" w:rsidRPr="00715A63">
        <w:rPr>
          <w:color w:val="000000"/>
        </w:rPr>
        <w:t>При рассказе о конструктивном устройстве механизма не используются атласы и имеющиеся в аудитории плакаты.</w:t>
      </w:r>
    </w:p>
    <w:p w:rsidR="00734E40" w:rsidRPr="00715A63" w:rsidRDefault="00445B28" w:rsidP="00445B28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4. </w:t>
      </w:r>
      <w:r w:rsidR="00734E40" w:rsidRPr="00715A63">
        <w:rPr>
          <w:color w:val="000000"/>
        </w:rPr>
        <w:t>При обосновании принятых конструктивных решений не учитывается опыт выполненных конструкций, не выполняется сравнение с прототипом.</w:t>
      </w:r>
    </w:p>
    <w:p w:rsidR="00445B28" w:rsidRDefault="00445B28" w:rsidP="00445B28">
      <w:pPr>
        <w:shd w:val="clear" w:color="auto" w:fill="FFFFFF"/>
        <w:autoSpaceDE w:val="0"/>
        <w:autoSpaceDN w:val="0"/>
        <w:adjustRightInd w:val="0"/>
        <w:ind w:left="4188"/>
      </w:pPr>
    </w:p>
    <w:p w:rsidR="00445B28" w:rsidRDefault="00445B28" w:rsidP="00445B28">
      <w:pPr>
        <w:shd w:val="clear" w:color="auto" w:fill="FFFFFF"/>
        <w:autoSpaceDE w:val="0"/>
        <w:autoSpaceDN w:val="0"/>
        <w:adjustRightInd w:val="0"/>
        <w:ind w:left="4188"/>
      </w:pPr>
    </w:p>
    <w:p w:rsidR="00885951" w:rsidRDefault="00885951" w:rsidP="00445B28">
      <w:pPr>
        <w:shd w:val="clear" w:color="auto" w:fill="FFFFFF"/>
        <w:autoSpaceDE w:val="0"/>
        <w:autoSpaceDN w:val="0"/>
        <w:adjustRightInd w:val="0"/>
        <w:ind w:left="4188"/>
      </w:pPr>
    </w:p>
    <w:p w:rsidR="00885951" w:rsidRDefault="00885951" w:rsidP="00445B28">
      <w:pPr>
        <w:shd w:val="clear" w:color="auto" w:fill="FFFFFF"/>
        <w:autoSpaceDE w:val="0"/>
        <w:autoSpaceDN w:val="0"/>
        <w:adjustRightInd w:val="0"/>
        <w:ind w:left="4188"/>
      </w:pPr>
    </w:p>
    <w:p w:rsidR="00445B28" w:rsidRDefault="00445B28" w:rsidP="00445B28">
      <w:pPr>
        <w:shd w:val="clear" w:color="auto" w:fill="FFFFFF"/>
        <w:autoSpaceDE w:val="0"/>
        <w:autoSpaceDN w:val="0"/>
        <w:adjustRightInd w:val="0"/>
        <w:ind w:left="4188"/>
      </w:pPr>
    </w:p>
    <w:p w:rsidR="00540FB7" w:rsidRDefault="00540FB7" w:rsidP="00445B28">
      <w:pPr>
        <w:shd w:val="clear" w:color="auto" w:fill="FFFFFF"/>
        <w:autoSpaceDE w:val="0"/>
        <w:autoSpaceDN w:val="0"/>
        <w:adjustRightInd w:val="0"/>
        <w:ind w:left="4188"/>
      </w:pPr>
    </w:p>
    <w:p w:rsidR="00734E40" w:rsidRPr="00715A63" w:rsidRDefault="00734E40" w:rsidP="003C12F5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715A63">
        <w:rPr>
          <w:b/>
          <w:bCs/>
          <w:color w:val="000000"/>
        </w:rPr>
        <w:t>Заключение</w:t>
      </w:r>
    </w:p>
    <w:p w:rsidR="00734E40" w:rsidRPr="00715A63" w:rsidRDefault="00734E40" w:rsidP="003C12F5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</w:rPr>
      </w:pPr>
    </w:p>
    <w:p w:rsidR="00734E40" w:rsidRPr="00715A63" w:rsidRDefault="00445B28" w:rsidP="00445B28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1. </w:t>
      </w:r>
      <w:r w:rsidR="00734E40" w:rsidRPr="00715A63">
        <w:rPr>
          <w:color w:val="000000"/>
        </w:rPr>
        <w:t>Наличие в курсовом проекте ошибок, не вошедших в настоящий перечень, не освобождает студента от необходимости их исправления.</w:t>
      </w:r>
    </w:p>
    <w:p w:rsidR="00734E40" w:rsidRPr="00715A63" w:rsidRDefault="00445B28" w:rsidP="00445B28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2. </w:t>
      </w:r>
      <w:r w:rsidR="00734E40" w:rsidRPr="00715A63">
        <w:rPr>
          <w:color w:val="000000"/>
        </w:rPr>
        <w:t>Курсовые проекты, выполненные с указанными выше ошибками, к защите не допускаются!</w:t>
      </w:r>
    </w:p>
    <w:p w:rsidR="00734E40" w:rsidRDefault="00734E40" w:rsidP="003C12F5">
      <w:pPr>
        <w:shd w:val="clear" w:color="auto" w:fill="FFFFFF"/>
        <w:autoSpaceDE w:val="0"/>
        <w:autoSpaceDN w:val="0"/>
        <w:adjustRightInd w:val="0"/>
        <w:ind w:left="360"/>
        <w:jc w:val="both"/>
        <w:rPr>
          <w:color w:val="000000"/>
        </w:rPr>
      </w:pPr>
    </w:p>
    <w:p w:rsidR="00F971D6" w:rsidRDefault="00F971D6" w:rsidP="003C12F5">
      <w:pPr>
        <w:shd w:val="clear" w:color="auto" w:fill="FFFFFF"/>
        <w:autoSpaceDE w:val="0"/>
        <w:autoSpaceDN w:val="0"/>
        <w:adjustRightInd w:val="0"/>
        <w:ind w:left="360"/>
        <w:jc w:val="both"/>
        <w:rPr>
          <w:color w:val="000000"/>
        </w:rPr>
      </w:pPr>
    </w:p>
    <w:p w:rsidR="00F971D6" w:rsidRDefault="00F971D6" w:rsidP="003C12F5">
      <w:pPr>
        <w:shd w:val="clear" w:color="auto" w:fill="FFFFFF"/>
        <w:autoSpaceDE w:val="0"/>
        <w:autoSpaceDN w:val="0"/>
        <w:adjustRightInd w:val="0"/>
        <w:ind w:left="360"/>
        <w:jc w:val="both"/>
        <w:rPr>
          <w:color w:val="000000"/>
        </w:rPr>
      </w:pPr>
    </w:p>
    <w:p w:rsidR="00F971D6" w:rsidRDefault="00F971D6" w:rsidP="003C12F5">
      <w:pPr>
        <w:shd w:val="clear" w:color="auto" w:fill="FFFFFF"/>
        <w:autoSpaceDE w:val="0"/>
        <w:autoSpaceDN w:val="0"/>
        <w:adjustRightInd w:val="0"/>
        <w:ind w:left="360"/>
        <w:jc w:val="both"/>
        <w:rPr>
          <w:color w:val="000000"/>
        </w:rPr>
      </w:pPr>
    </w:p>
    <w:p w:rsidR="00F971D6" w:rsidRDefault="00F971D6" w:rsidP="003C12F5">
      <w:pPr>
        <w:shd w:val="clear" w:color="auto" w:fill="FFFFFF"/>
        <w:autoSpaceDE w:val="0"/>
        <w:autoSpaceDN w:val="0"/>
        <w:adjustRightInd w:val="0"/>
        <w:ind w:left="360"/>
        <w:jc w:val="both"/>
        <w:rPr>
          <w:color w:val="000000"/>
        </w:rPr>
      </w:pPr>
    </w:p>
    <w:p w:rsidR="00F971D6" w:rsidRDefault="00F971D6" w:rsidP="003C12F5">
      <w:pPr>
        <w:shd w:val="clear" w:color="auto" w:fill="FFFFFF"/>
        <w:autoSpaceDE w:val="0"/>
        <w:autoSpaceDN w:val="0"/>
        <w:adjustRightInd w:val="0"/>
        <w:ind w:left="360"/>
        <w:jc w:val="both"/>
        <w:rPr>
          <w:color w:val="000000"/>
        </w:rPr>
      </w:pPr>
    </w:p>
    <w:p w:rsidR="00F971D6" w:rsidRPr="00891F53" w:rsidRDefault="00F971D6" w:rsidP="00891F53">
      <w:pPr>
        <w:spacing w:after="60"/>
        <w:jc w:val="center"/>
        <w:rPr>
          <w:b/>
        </w:rPr>
      </w:pPr>
      <w:r w:rsidRPr="00891F53">
        <w:rPr>
          <w:b/>
        </w:rPr>
        <w:t>Приложение Д</w:t>
      </w:r>
    </w:p>
    <w:p w:rsidR="00F971D6" w:rsidRPr="00540FB7" w:rsidRDefault="00F971D6" w:rsidP="00445B28">
      <w:pPr>
        <w:spacing w:after="120"/>
        <w:jc w:val="center"/>
        <w:rPr>
          <w:b/>
        </w:rPr>
      </w:pPr>
      <w:r w:rsidRPr="00540FB7">
        <w:rPr>
          <w:b/>
        </w:rPr>
        <w:t>Условные обозначения элементов кинематических схем по ГОСТ 2.770-68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1"/>
        <w:gridCol w:w="5069"/>
      </w:tblGrid>
      <w:tr w:rsidR="00F971D6" w:rsidRPr="00F65620" w:rsidTr="00445B28">
        <w:tc>
          <w:tcPr>
            <w:tcW w:w="4501" w:type="dxa"/>
          </w:tcPr>
          <w:p w:rsidR="00F971D6" w:rsidRPr="00445B28" w:rsidRDefault="00F971D6" w:rsidP="00C904AD">
            <w:pPr>
              <w:jc w:val="center"/>
              <w:rPr>
                <w:b/>
              </w:rPr>
            </w:pPr>
            <w:r w:rsidRPr="00445B28">
              <w:rPr>
                <w:b/>
              </w:rPr>
              <w:t>Элемент</w:t>
            </w:r>
          </w:p>
        </w:tc>
        <w:tc>
          <w:tcPr>
            <w:tcW w:w="5069" w:type="dxa"/>
          </w:tcPr>
          <w:p w:rsidR="00F971D6" w:rsidRPr="00445B28" w:rsidRDefault="00F971D6" w:rsidP="00C904AD">
            <w:pPr>
              <w:jc w:val="center"/>
              <w:rPr>
                <w:b/>
              </w:rPr>
            </w:pPr>
            <w:r w:rsidRPr="00445B28">
              <w:rPr>
                <w:b/>
              </w:rPr>
              <w:t>Обозначение</w:t>
            </w:r>
          </w:p>
        </w:tc>
      </w:tr>
      <w:tr w:rsidR="00F971D6" w:rsidRPr="00F65620" w:rsidTr="00445B28">
        <w:trPr>
          <w:trHeight w:val="807"/>
        </w:trPr>
        <w:tc>
          <w:tcPr>
            <w:tcW w:w="4501" w:type="dxa"/>
            <w:tcBorders>
              <w:bottom w:val="single" w:sz="4" w:space="0" w:color="auto"/>
            </w:tcBorders>
            <w:vAlign w:val="center"/>
          </w:tcPr>
          <w:p w:rsidR="00F971D6" w:rsidRPr="00445B28" w:rsidRDefault="00F971D6" w:rsidP="00445B28">
            <w:r w:rsidRPr="00445B28">
              <w:t>Электродвигатель</w:t>
            </w:r>
          </w:p>
        </w:tc>
        <w:tc>
          <w:tcPr>
            <w:tcW w:w="5069" w:type="dxa"/>
            <w:tcBorders>
              <w:bottom w:val="single" w:sz="4" w:space="0" w:color="auto"/>
            </w:tcBorders>
            <w:vAlign w:val="center"/>
          </w:tcPr>
          <w:p w:rsidR="00F971D6" w:rsidRPr="00F65620" w:rsidRDefault="0043139E" w:rsidP="00C904AD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Рисунок 12" o:spid="_x0000_i1178" type="#_x0000_t75" alt="1" style="width:32.25pt;height:32.25pt;visibility:visible">
                  <v:imagedata r:id="rId303" o:title="1"/>
                </v:shape>
              </w:pict>
            </w:r>
          </w:p>
        </w:tc>
      </w:tr>
      <w:tr w:rsidR="00F971D6" w:rsidRPr="00F65620" w:rsidTr="00445B28">
        <w:trPr>
          <w:trHeight w:val="2921"/>
        </w:trPr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71D6" w:rsidRPr="00445B28" w:rsidRDefault="00F971D6" w:rsidP="00445B28">
            <w:r w:rsidRPr="00445B28">
              <w:t>Передачи</w:t>
            </w:r>
            <w:r w:rsidR="00445B28">
              <w:t>:</w:t>
            </w:r>
          </w:p>
          <w:p w:rsidR="00F971D6" w:rsidRPr="00445B28" w:rsidRDefault="00F971D6" w:rsidP="00445B28">
            <w:pPr>
              <w:ind w:firstLine="709"/>
            </w:pPr>
          </w:p>
          <w:p w:rsidR="00F971D6" w:rsidRPr="00445B28" w:rsidRDefault="00F971D6" w:rsidP="00445B28">
            <w:r w:rsidRPr="00445B28">
              <w:t>Ременные</w:t>
            </w:r>
          </w:p>
          <w:p w:rsidR="00F971D6" w:rsidRPr="00445B28" w:rsidRDefault="00F971D6" w:rsidP="00445B28">
            <w:pPr>
              <w:ind w:firstLine="709"/>
            </w:pPr>
          </w:p>
          <w:p w:rsidR="00F971D6" w:rsidRPr="00445B28" w:rsidRDefault="00F971D6" w:rsidP="00445B28">
            <w:pPr>
              <w:ind w:firstLine="709"/>
            </w:pPr>
            <w:r w:rsidRPr="00445B28">
              <w:t>- плоским ремнем</w:t>
            </w:r>
          </w:p>
        </w:tc>
        <w:tc>
          <w:tcPr>
            <w:tcW w:w="5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71D6" w:rsidRPr="00F65620" w:rsidRDefault="0043139E" w:rsidP="00C904AD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Рисунок 11" o:spid="_x0000_i1179" type="#_x0000_t75" alt="2" style="width:130.5pt;height:234pt;visibility:visible">
                  <v:imagedata r:id="rId304" o:title="2"/>
                </v:shape>
              </w:pict>
            </w:r>
          </w:p>
        </w:tc>
      </w:tr>
      <w:tr w:rsidR="00F971D6" w:rsidRPr="00F65620" w:rsidTr="00445B28">
        <w:tc>
          <w:tcPr>
            <w:tcW w:w="45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71D6" w:rsidRPr="00445B28" w:rsidRDefault="00F971D6" w:rsidP="00445B28">
            <w:pPr>
              <w:ind w:firstLine="709"/>
            </w:pPr>
            <w:r w:rsidRPr="00445B28">
              <w:t>- клиновым ремнем</w:t>
            </w:r>
          </w:p>
        </w:tc>
        <w:tc>
          <w:tcPr>
            <w:tcW w:w="50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1D6" w:rsidRPr="00F65620" w:rsidRDefault="00F971D6" w:rsidP="00C904AD">
            <w:pPr>
              <w:jc w:val="center"/>
              <w:rPr>
                <w:sz w:val="28"/>
                <w:szCs w:val="28"/>
              </w:rPr>
            </w:pPr>
          </w:p>
        </w:tc>
      </w:tr>
      <w:tr w:rsidR="00F971D6" w:rsidRPr="00F65620" w:rsidTr="00445B28">
        <w:trPr>
          <w:trHeight w:val="1086"/>
        </w:trPr>
        <w:tc>
          <w:tcPr>
            <w:tcW w:w="45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71D6" w:rsidRPr="00445B28" w:rsidRDefault="00F971D6" w:rsidP="00445B28">
            <w:pPr>
              <w:ind w:firstLine="709"/>
            </w:pPr>
            <w:r w:rsidRPr="00445B28">
              <w:t>- цепью</w:t>
            </w:r>
          </w:p>
        </w:tc>
        <w:tc>
          <w:tcPr>
            <w:tcW w:w="506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71D6" w:rsidRPr="00F65620" w:rsidRDefault="00F971D6" w:rsidP="00C904AD">
            <w:pPr>
              <w:jc w:val="center"/>
              <w:rPr>
                <w:sz w:val="28"/>
                <w:szCs w:val="28"/>
              </w:rPr>
            </w:pPr>
          </w:p>
        </w:tc>
      </w:tr>
      <w:tr w:rsidR="00F971D6" w:rsidRPr="00F65620" w:rsidTr="00445B28">
        <w:tc>
          <w:tcPr>
            <w:tcW w:w="45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71D6" w:rsidRPr="00445B28" w:rsidRDefault="00F971D6" w:rsidP="00445B28">
            <w:pPr>
              <w:ind w:firstLine="709"/>
            </w:pPr>
            <w:r w:rsidRPr="00445B28">
              <w:t>- зубчатая цилиндрическая внешнего зацепления</w:t>
            </w:r>
          </w:p>
        </w:tc>
        <w:tc>
          <w:tcPr>
            <w:tcW w:w="5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71D6" w:rsidRPr="00F65620" w:rsidRDefault="0043139E" w:rsidP="00C904AD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Рисунок 10" o:spid="_x0000_i1180" type="#_x0000_t75" alt="2" style="width:142.5pt;height:90pt;visibility:visible">
                  <v:imagedata r:id="rId305" o:title="2"/>
                </v:shape>
              </w:pict>
            </w:r>
          </w:p>
        </w:tc>
      </w:tr>
      <w:tr w:rsidR="00F971D6" w:rsidRPr="00F65620" w:rsidTr="00445B28">
        <w:tc>
          <w:tcPr>
            <w:tcW w:w="45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71D6" w:rsidRPr="00445B28" w:rsidRDefault="00F971D6" w:rsidP="00445B28">
            <w:pPr>
              <w:ind w:firstLine="709"/>
            </w:pPr>
            <w:r w:rsidRPr="00445B28">
              <w:t>- зубчатая цилиндрическая внутреннего зацепления</w:t>
            </w:r>
          </w:p>
        </w:tc>
        <w:tc>
          <w:tcPr>
            <w:tcW w:w="5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71D6" w:rsidRPr="00F65620" w:rsidRDefault="0043139E" w:rsidP="00C904AD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Рисунок 9" o:spid="_x0000_i1181" type="#_x0000_t75" alt="2" style="width:159.75pt;height:93.75pt;visibility:visible">
                  <v:imagedata r:id="rId306" o:title="2"/>
                </v:shape>
              </w:pict>
            </w:r>
          </w:p>
        </w:tc>
      </w:tr>
      <w:tr w:rsidR="00F971D6" w:rsidRPr="00F65620" w:rsidTr="00445B28">
        <w:tc>
          <w:tcPr>
            <w:tcW w:w="45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71D6" w:rsidRPr="00445B28" w:rsidRDefault="00F971D6" w:rsidP="00445B28">
            <w:pPr>
              <w:ind w:firstLine="709"/>
            </w:pPr>
            <w:r w:rsidRPr="00445B28">
              <w:t>- зубчатая коническая</w:t>
            </w:r>
          </w:p>
        </w:tc>
        <w:tc>
          <w:tcPr>
            <w:tcW w:w="5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71D6" w:rsidRPr="00F65620" w:rsidRDefault="0043139E" w:rsidP="00C904AD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Рисунок 13" o:spid="_x0000_i1182" type="#_x0000_t75" alt="2" style="width:153.75pt;height:79.5pt;visibility:visible">
                  <v:imagedata r:id="rId307" o:title="2"/>
                </v:shape>
              </w:pict>
            </w:r>
          </w:p>
        </w:tc>
      </w:tr>
      <w:tr w:rsidR="00F971D6" w:rsidRPr="00F65620" w:rsidTr="00445B28">
        <w:tc>
          <w:tcPr>
            <w:tcW w:w="4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1D6" w:rsidRPr="00445B28" w:rsidRDefault="00F971D6" w:rsidP="00445B28">
            <w:pPr>
              <w:ind w:firstLine="709"/>
            </w:pPr>
            <w:r w:rsidRPr="00445B28">
              <w:t>- червячная</w:t>
            </w:r>
          </w:p>
        </w:tc>
        <w:tc>
          <w:tcPr>
            <w:tcW w:w="5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1D6" w:rsidRPr="00F65620" w:rsidRDefault="0043139E" w:rsidP="00C904AD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Рисунок 14" o:spid="_x0000_i1183" type="#_x0000_t75" alt="2" style="width:184.5pt;height:136.5pt;visibility:visible">
                  <v:imagedata r:id="rId308" o:title="2"/>
                </v:shape>
              </w:pict>
            </w:r>
          </w:p>
        </w:tc>
      </w:tr>
      <w:tr w:rsidR="00F971D6" w:rsidRPr="00F65620" w:rsidTr="00445B28">
        <w:trPr>
          <w:trHeight w:val="195"/>
        </w:trPr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971D6" w:rsidRPr="00891F53" w:rsidRDefault="00F971D6" w:rsidP="00445B28">
            <w:pPr>
              <w:spacing w:after="120"/>
              <w:rPr>
                <w:b/>
              </w:rPr>
            </w:pPr>
            <w:r w:rsidRPr="00891F53">
              <w:rPr>
                <w:b/>
              </w:rPr>
              <w:t xml:space="preserve">Продолжение </w:t>
            </w:r>
            <w:r w:rsidR="00885951" w:rsidRPr="00891F53">
              <w:rPr>
                <w:b/>
              </w:rPr>
              <w:t>П</w:t>
            </w:r>
            <w:r w:rsidRPr="00891F53">
              <w:rPr>
                <w:b/>
              </w:rPr>
              <w:t>риложения Д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971D6" w:rsidRPr="00F65620" w:rsidRDefault="00F971D6" w:rsidP="00C904AD">
            <w:pPr>
              <w:jc w:val="center"/>
              <w:rPr>
                <w:sz w:val="28"/>
                <w:szCs w:val="28"/>
              </w:rPr>
            </w:pPr>
          </w:p>
        </w:tc>
      </w:tr>
      <w:tr w:rsidR="00F971D6" w:rsidRPr="00F65620" w:rsidTr="00445B28">
        <w:trPr>
          <w:trHeight w:val="349"/>
        </w:trPr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71D6" w:rsidRPr="00445B28" w:rsidRDefault="00F971D6" w:rsidP="00C904AD">
            <w:r w:rsidRPr="00445B28">
              <w:t>Вал, ось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71D6" w:rsidRPr="00F65620" w:rsidRDefault="0043139E" w:rsidP="00C904AD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Рисунок 15" o:spid="_x0000_i1184" type="#_x0000_t75" alt="3" style="width:114pt;height:3pt;visibility:visible">
                  <v:imagedata r:id="rId309" o:title="3"/>
                </v:shape>
              </w:pict>
            </w:r>
          </w:p>
        </w:tc>
      </w:tr>
      <w:tr w:rsidR="00F971D6" w:rsidRPr="00F65620" w:rsidTr="00445B28">
        <w:tc>
          <w:tcPr>
            <w:tcW w:w="4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1D6" w:rsidRPr="00445B28" w:rsidRDefault="00F971D6" w:rsidP="00C904AD">
            <w:r w:rsidRPr="00445B28">
              <w:t>Винт ходовой</w:t>
            </w:r>
          </w:p>
        </w:tc>
        <w:tc>
          <w:tcPr>
            <w:tcW w:w="5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1D6" w:rsidRPr="00F65620" w:rsidRDefault="0043139E" w:rsidP="00C904AD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Рисунок 16" o:spid="_x0000_i1185" type="#_x0000_t75" alt="3" style="width:138pt;height:9pt;visibility:visible">
                  <v:imagedata r:id="rId310" o:title="3"/>
                </v:shape>
              </w:pict>
            </w:r>
          </w:p>
        </w:tc>
      </w:tr>
      <w:tr w:rsidR="00F971D6" w:rsidRPr="00F65620" w:rsidTr="00445B28">
        <w:trPr>
          <w:trHeight w:val="921"/>
        </w:trPr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71D6" w:rsidRPr="00445B28" w:rsidRDefault="00F971D6" w:rsidP="004279EF">
            <w:r w:rsidRPr="00445B28">
              <w:t>Соединение детали с валом:</w:t>
            </w:r>
          </w:p>
          <w:p w:rsidR="00F971D6" w:rsidRPr="00445B28" w:rsidRDefault="00F971D6" w:rsidP="00445B28">
            <w:pPr>
              <w:ind w:firstLine="709"/>
            </w:pPr>
            <w:r w:rsidRPr="00445B28">
              <w:t>- глухое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71D6" w:rsidRPr="00F65620" w:rsidRDefault="0043139E" w:rsidP="00C904AD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Рисунок 17" o:spid="_x0000_i1186" type="#_x0000_t75" alt="4" style="width:145.5pt;height:39.75pt;visibility:visible">
                  <v:imagedata r:id="rId311" o:title="4"/>
                </v:shape>
              </w:pict>
            </w:r>
          </w:p>
        </w:tc>
      </w:tr>
      <w:tr w:rsidR="00F971D6" w:rsidRPr="00F65620" w:rsidTr="00445B28">
        <w:trPr>
          <w:trHeight w:val="906"/>
        </w:trPr>
        <w:tc>
          <w:tcPr>
            <w:tcW w:w="45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71D6" w:rsidRPr="00445B28" w:rsidRDefault="00F971D6" w:rsidP="00445B28">
            <w:pPr>
              <w:ind w:firstLine="709"/>
            </w:pPr>
            <w:r w:rsidRPr="00445B28">
              <w:t>- свободное при вращении</w:t>
            </w:r>
          </w:p>
        </w:tc>
        <w:tc>
          <w:tcPr>
            <w:tcW w:w="5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71D6" w:rsidRPr="00F65620" w:rsidRDefault="0043139E" w:rsidP="00C904AD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Рисунок 18" o:spid="_x0000_i1187" type="#_x0000_t75" alt="4" style="width:143.25pt;height:39.75pt;visibility:visible">
                  <v:imagedata r:id="rId312" o:title="4"/>
                </v:shape>
              </w:pict>
            </w:r>
          </w:p>
        </w:tc>
      </w:tr>
      <w:tr w:rsidR="00F971D6" w:rsidRPr="00F65620" w:rsidTr="00445B28">
        <w:trPr>
          <w:trHeight w:val="896"/>
        </w:trPr>
        <w:tc>
          <w:tcPr>
            <w:tcW w:w="4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1D6" w:rsidRPr="00445B28" w:rsidRDefault="00F971D6" w:rsidP="00445B28">
            <w:pPr>
              <w:ind w:firstLine="709"/>
            </w:pPr>
            <w:r w:rsidRPr="00445B28">
              <w:t>- подвижное без вращения</w:t>
            </w:r>
          </w:p>
        </w:tc>
        <w:tc>
          <w:tcPr>
            <w:tcW w:w="5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1D6" w:rsidRPr="00F65620" w:rsidRDefault="0043139E" w:rsidP="00C904AD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Рисунок 19" o:spid="_x0000_i1188" type="#_x0000_t75" alt="4" style="width:141pt;height:39pt;visibility:visible">
                  <v:imagedata r:id="rId313" o:title="4"/>
                </v:shape>
              </w:pict>
            </w:r>
          </w:p>
        </w:tc>
      </w:tr>
      <w:tr w:rsidR="00F971D6" w:rsidRPr="00F65620" w:rsidTr="00445B28">
        <w:trPr>
          <w:trHeight w:val="532"/>
        </w:trPr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71D6" w:rsidRPr="00445B28" w:rsidRDefault="00F971D6" w:rsidP="00C904AD">
            <w:r w:rsidRPr="00445B28">
              <w:t>Подшипник скольжения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71D6" w:rsidRPr="00F65620" w:rsidRDefault="0043139E" w:rsidP="00C904AD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Рисунок 7" o:spid="_x0000_i1189" type="#_x0000_t75" alt="5" style="width:54.75pt;height:9.75pt;visibility:visible">
                  <v:imagedata r:id="rId314" o:title="5"/>
                </v:shape>
              </w:pict>
            </w:r>
          </w:p>
        </w:tc>
      </w:tr>
      <w:tr w:rsidR="00F971D6" w:rsidRPr="00F65620" w:rsidTr="00445B28">
        <w:trPr>
          <w:trHeight w:val="535"/>
        </w:trPr>
        <w:tc>
          <w:tcPr>
            <w:tcW w:w="4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1D6" w:rsidRPr="00445B28" w:rsidRDefault="00F971D6" w:rsidP="00C904AD">
            <w:r w:rsidRPr="00445B28">
              <w:t>Подшипник качения</w:t>
            </w:r>
          </w:p>
        </w:tc>
        <w:tc>
          <w:tcPr>
            <w:tcW w:w="5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1D6" w:rsidRPr="00F65620" w:rsidRDefault="0043139E" w:rsidP="00C904AD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Рисунок 8" o:spid="_x0000_i1190" type="#_x0000_t75" alt="5" style="width:35.25pt;height:21.75pt;visibility:visible">
                  <v:imagedata r:id="rId315" o:title="5"/>
                </v:shape>
              </w:pict>
            </w:r>
          </w:p>
        </w:tc>
      </w:tr>
      <w:tr w:rsidR="00F971D6" w:rsidRPr="00F65620" w:rsidTr="00445B28">
        <w:trPr>
          <w:trHeight w:val="712"/>
        </w:trPr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71D6" w:rsidRPr="00445B28" w:rsidRDefault="00F971D6" w:rsidP="004279EF">
            <w:r w:rsidRPr="00445B28">
              <w:t>Соединение двух валов</w:t>
            </w:r>
          </w:p>
          <w:p w:rsidR="00F971D6" w:rsidRPr="00445B28" w:rsidRDefault="00F971D6" w:rsidP="004279EF">
            <w:pPr>
              <w:ind w:firstLine="709"/>
            </w:pPr>
            <w:r w:rsidRPr="00445B28">
              <w:t>- эластичное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71D6" w:rsidRPr="00F65620" w:rsidRDefault="0043139E" w:rsidP="00C904AD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Рисунок 4" o:spid="_x0000_i1191" type="#_x0000_t75" alt="6" style="width:42pt;height:24pt;visibility:visible">
                  <v:imagedata r:id="rId316" o:title="6"/>
                </v:shape>
              </w:pict>
            </w:r>
          </w:p>
        </w:tc>
      </w:tr>
      <w:tr w:rsidR="00F971D6" w:rsidRPr="00F65620" w:rsidTr="00445B28">
        <w:trPr>
          <w:trHeight w:val="525"/>
        </w:trPr>
        <w:tc>
          <w:tcPr>
            <w:tcW w:w="45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71D6" w:rsidRPr="00445B28" w:rsidRDefault="00F971D6" w:rsidP="004279EF">
            <w:pPr>
              <w:ind w:firstLine="709"/>
            </w:pPr>
            <w:r w:rsidRPr="00445B28">
              <w:t>- глухое</w:t>
            </w:r>
          </w:p>
        </w:tc>
        <w:tc>
          <w:tcPr>
            <w:tcW w:w="5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71D6" w:rsidRPr="00F65620" w:rsidRDefault="0043139E" w:rsidP="00C904AD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Рисунок 5" o:spid="_x0000_i1192" type="#_x0000_t75" alt="6" style="width:42pt;height:24pt;visibility:visible">
                  <v:imagedata r:id="rId317" o:title="6"/>
                </v:shape>
              </w:pict>
            </w:r>
          </w:p>
        </w:tc>
      </w:tr>
      <w:tr w:rsidR="00F971D6" w:rsidRPr="00F65620" w:rsidTr="00445B28">
        <w:trPr>
          <w:trHeight w:val="543"/>
        </w:trPr>
        <w:tc>
          <w:tcPr>
            <w:tcW w:w="45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71D6" w:rsidRPr="00445B28" w:rsidRDefault="00F971D6" w:rsidP="004279EF">
            <w:pPr>
              <w:ind w:firstLine="709"/>
            </w:pPr>
            <w:r w:rsidRPr="00445B28">
              <w:t>- глухое с предохранителем от перегрузки</w:t>
            </w:r>
          </w:p>
        </w:tc>
        <w:tc>
          <w:tcPr>
            <w:tcW w:w="5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71D6" w:rsidRPr="00F65620" w:rsidRDefault="0043139E" w:rsidP="00C904AD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Рисунок 6" o:spid="_x0000_i1193" type="#_x0000_t75" alt="6" style="width:41.25pt;height:23.25pt;visibility:visible">
                  <v:imagedata r:id="rId318" o:title="6"/>
                </v:shape>
              </w:pict>
            </w:r>
          </w:p>
        </w:tc>
      </w:tr>
      <w:tr w:rsidR="00F971D6" w:rsidRPr="00F65620" w:rsidTr="00445B28">
        <w:trPr>
          <w:trHeight w:val="605"/>
        </w:trPr>
        <w:tc>
          <w:tcPr>
            <w:tcW w:w="45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71D6" w:rsidRPr="00445B28" w:rsidRDefault="00F971D6" w:rsidP="004279EF">
            <w:pPr>
              <w:ind w:firstLine="709"/>
            </w:pPr>
            <w:r w:rsidRPr="00445B28">
              <w:t>- шарнирное</w:t>
            </w:r>
          </w:p>
        </w:tc>
        <w:tc>
          <w:tcPr>
            <w:tcW w:w="5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71D6" w:rsidRPr="00F65620" w:rsidRDefault="0043139E" w:rsidP="00C904AD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Рисунок 1" o:spid="_x0000_i1194" type="#_x0000_t75" alt="6" style="width:48pt;height:27pt;visibility:visible">
                  <v:imagedata r:id="rId319" o:title="6"/>
                </v:shape>
              </w:pict>
            </w:r>
          </w:p>
        </w:tc>
      </w:tr>
      <w:tr w:rsidR="00F971D6" w:rsidRPr="00F65620" w:rsidTr="00445B28">
        <w:trPr>
          <w:trHeight w:val="377"/>
        </w:trPr>
        <w:tc>
          <w:tcPr>
            <w:tcW w:w="45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71D6" w:rsidRPr="00445B28" w:rsidRDefault="00F971D6" w:rsidP="004279EF">
            <w:pPr>
              <w:ind w:firstLine="709"/>
            </w:pPr>
            <w:r w:rsidRPr="00445B28">
              <w:t>- телескопическое</w:t>
            </w:r>
          </w:p>
        </w:tc>
        <w:tc>
          <w:tcPr>
            <w:tcW w:w="5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71D6" w:rsidRPr="00F65620" w:rsidRDefault="0043139E" w:rsidP="00C904AD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Рисунок 2" o:spid="_x0000_i1195" type="#_x0000_t75" alt="6" style="width:52.5pt;height:10.5pt;visibility:visible">
                  <v:imagedata r:id="rId320" o:title="6"/>
                </v:shape>
              </w:pict>
            </w:r>
          </w:p>
        </w:tc>
      </w:tr>
      <w:tr w:rsidR="00F971D6" w:rsidRPr="00F65620" w:rsidTr="00445B28">
        <w:trPr>
          <w:trHeight w:val="719"/>
        </w:trPr>
        <w:tc>
          <w:tcPr>
            <w:tcW w:w="45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71D6" w:rsidRPr="00445B28" w:rsidRDefault="00F971D6" w:rsidP="004279EF">
            <w:pPr>
              <w:ind w:firstLine="709"/>
            </w:pPr>
            <w:r w:rsidRPr="00445B28">
              <w:t>- зубчатой муфтой</w:t>
            </w:r>
          </w:p>
        </w:tc>
        <w:tc>
          <w:tcPr>
            <w:tcW w:w="5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71D6" w:rsidRPr="00F65620" w:rsidRDefault="0043139E" w:rsidP="00C904AD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Рисунок 3" o:spid="_x0000_i1196" type="#_x0000_t75" alt="6" style="width:46.5pt;height:26.25pt;visibility:visible">
                  <v:imagedata r:id="rId321" o:title="6"/>
                </v:shape>
              </w:pict>
            </w:r>
          </w:p>
        </w:tc>
      </w:tr>
      <w:tr w:rsidR="00F971D6" w:rsidRPr="00F65620" w:rsidTr="00445B28">
        <w:trPr>
          <w:trHeight w:val="711"/>
        </w:trPr>
        <w:tc>
          <w:tcPr>
            <w:tcW w:w="4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1D6" w:rsidRPr="00445B28" w:rsidRDefault="00F971D6" w:rsidP="004279EF">
            <w:pPr>
              <w:ind w:firstLine="709"/>
            </w:pPr>
            <w:r w:rsidRPr="00445B28">
              <w:t>- предохранительной муфтой</w:t>
            </w:r>
          </w:p>
        </w:tc>
        <w:tc>
          <w:tcPr>
            <w:tcW w:w="5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1D6" w:rsidRPr="00F65620" w:rsidRDefault="0043139E" w:rsidP="00C904AD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Рисунок 20" o:spid="_x0000_i1197" type="#_x0000_t75" alt="6" style="width:52.5pt;height:29.25pt;visibility:visible">
                  <v:imagedata r:id="rId322" o:title="6"/>
                </v:shape>
              </w:pict>
            </w:r>
          </w:p>
        </w:tc>
      </w:tr>
      <w:tr w:rsidR="00F971D6" w:rsidRPr="00F65620" w:rsidTr="00445B28">
        <w:trPr>
          <w:trHeight w:val="1426"/>
        </w:trPr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71D6" w:rsidRPr="00445B28" w:rsidRDefault="00F971D6" w:rsidP="00C904AD">
            <w:r w:rsidRPr="00445B28">
              <w:t>Тормоз</w:t>
            </w:r>
          </w:p>
          <w:p w:rsidR="00F971D6" w:rsidRPr="00445B28" w:rsidRDefault="00F971D6" w:rsidP="004279EF">
            <w:pPr>
              <w:ind w:firstLine="709"/>
            </w:pPr>
            <w:r w:rsidRPr="00445B28">
              <w:t>- колодочный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71D6" w:rsidRPr="00F65620" w:rsidRDefault="0043139E" w:rsidP="00C904AD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Рисунок 21" o:spid="_x0000_i1198" type="#_x0000_t75" alt="7" style="width:161.25pt;height:62.25pt;visibility:visible">
                  <v:imagedata r:id="rId323" o:title="7"/>
                </v:shape>
              </w:pict>
            </w:r>
          </w:p>
        </w:tc>
      </w:tr>
      <w:tr w:rsidR="00F971D6" w:rsidRPr="00F65620" w:rsidTr="00445B28">
        <w:trPr>
          <w:trHeight w:val="1268"/>
        </w:trPr>
        <w:tc>
          <w:tcPr>
            <w:tcW w:w="45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71D6" w:rsidRPr="00445B28" w:rsidRDefault="00F971D6" w:rsidP="004279EF">
            <w:pPr>
              <w:ind w:firstLine="709"/>
            </w:pPr>
            <w:r w:rsidRPr="00445B28">
              <w:t>- дисковый</w:t>
            </w:r>
          </w:p>
        </w:tc>
        <w:tc>
          <w:tcPr>
            <w:tcW w:w="5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71D6" w:rsidRPr="00F65620" w:rsidRDefault="0043139E" w:rsidP="00C904AD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Рисунок 22" o:spid="_x0000_i1199" type="#_x0000_t75" alt="7" style="width:122.25pt;height:53.25pt;visibility:visible">
                  <v:imagedata r:id="rId324" o:title="7"/>
                </v:shape>
              </w:pict>
            </w:r>
          </w:p>
        </w:tc>
      </w:tr>
      <w:tr w:rsidR="00F971D6" w:rsidRPr="00F65620" w:rsidTr="00445B28">
        <w:trPr>
          <w:trHeight w:val="1599"/>
        </w:trPr>
        <w:tc>
          <w:tcPr>
            <w:tcW w:w="4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1D6" w:rsidRPr="00445B28" w:rsidRDefault="00F971D6" w:rsidP="004279EF">
            <w:pPr>
              <w:ind w:firstLine="709"/>
            </w:pPr>
            <w:r w:rsidRPr="00445B28">
              <w:t>- ленточный</w:t>
            </w:r>
          </w:p>
        </w:tc>
        <w:tc>
          <w:tcPr>
            <w:tcW w:w="5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1D6" w:rsidRPr="00F65620" w:rsidRDefault="0043139E" w:rsidP="00C904AD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Рисунок 23" o:spid="_x0000_i1200" type="#_x0000_t75" alt="7" style="width:147pt;height:75pt;visibility:visible">
                  <v:imagedata r:id="rId325" o:title="7"/>
                </v:shape>
              </w:pict>
            </w:r>
          </w:p>
        </w:tc>
      </w:tr>
      <w:tr w:rsidR="00F971D6" w:rsidRPr="00F65620" w:rsidTr="00445B28">
        <w:trPr>
          <w:trHeight w:val="471"/>
        </w:trPr>
        <w:tc>
          <w:tcPr>
            <w:tcW w:w="4501" w:type="dxa"/>
            <w:tcBorders>
              <w:top w:val="single" w:sz="4" w:space="0" w:color="auto"/>
            </w:tcBorders>
            <w:vAlign w:val="center"/>
          </w:tcPr>
          <w:p w:rsidR="00F971D6" w:rsidRPr="00445B28" w:rsidRDefault="00F971D6" w:rsidP="00C904AD">
            <w:r w:rsidRPr="00445B28">
              <w:t>Муфта</w:t>
            </w:r>
          </w:p>
        </w:tc>
        <w:tc>
          <w:tcPr>
            <w:tcW w:w="5069" w:type="dxa"/>
            <w:tcBorders>
              <w:top w:val="single" w:sz="4" w:space="0" w:color="auto"/>
            </w:tcBorders>
            <w:vAlign w:val="center"/>
          </w:tcPr>
          <w:p w:rsidR="00F971D6" w:rsidRPr="00F65620" w:rsidRDefault="0043139E" w:rsidP="00C904AD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Рисунок 24" o:spid="_x0000_i1201" type="#_x0000_t75" alt="8" style="width:39pt;height:22.5pt;visibility:visible">
                  <v:imagedata r:id="rId326" o:title="8"/>
                </v:shape>
              </w:pict>
            </w:r>
          </w:p>
        </w:tc>
      </w:tr>
    </w:tbl>
    <w:p w:rsidR="00F971D6" w:rsidRDefault="00F971D6" w:rsidP="00F971D6">
      <w:pPr>
        <w:rPr>
          <w:sz w:val="28"/>
          <w:szCs w:val="28"/>
        </w:rPr>
      </w:pPr>
    </w:p>
    <w:p w:rsidR="00F971D6" w:rsidRPr="00715A63" w:rsidRDefault="00F971D6" w:rsidP="003C12F5">
      <w:pPr>
        <w:shd w:val="clear" w:color="auto" w:fill="FFFFFF"/>
        <w:autoSpaceDE w:val="0"/>
        <w:autoSpaceDN w:val="0"/>
        <w:adjustRightInd w:val="0"/>
        <w:ind w:left="360"/>
        <w:jc w:val="both"/>
        <w:rPr>
          <w:color w:val="000000"/>
        </w:rPr>
      </w:pPr>
    </w:p>
    <w:p w:rsidR="0073412E" w:rsidRDefault="00807163" w:rsidP="00807163">
      <w:pPr>
        <w:jc w:val="center"/>
        <w:rPr>
          <w:b/>
        </w:rPr>
      </w:pPr>
      <w:r w:rsidRPr="00715A63">
        <w:rPr>
          <w:b/>
        </w:rPr>
        <w:t>ЛИТЕРАТУРА</w:t>
      </w:r>
    </w:p>
    <w:p w:rsidR="00807163" w:rsidRPr="00715A63" w:rsidRDefault="00807163" w:rsidP="00807163">
      <w:pPr>
        <w:jc w:val="center"/>
        <w:rPr>
          <w:b/>
        </w:rPr>
      </w:pPr>
    </w:p>
    <w:p w:rsidR="0073412E" w:rsidRPr="00715A63" w:rsidRDefault="00655AC2" w:rsidP="00655AC2">
      <w:pPr>
        <w:ind w:firstLine="709"/>
        <w:jc w:val="both"/>
      </w:pPr>
      <w:r>
        <w:rPr>
          <w:bCs/>
        </w:rPr>
        <w:t xml:space="preserve">1. </w:t>
      </w:r>
      <w:r w:rsidR="0073412E" w:rsidRPr="00715A63">
        <w:rPr>
          <w:bCs/>
        </w:rPr>
        <w:t>Дунаев</w:t>
      </w:r>
      <w:r>
        <w:rPr>
          <w:bCs/>
        </w:rPr>
        <w:t xml:space="preserve">, П.Ф. </w:t>
      </w:r>
      <w:r w:rsidR="0073412E" w:rsidRPr="00715A63">
        <w:rPr>
          <w:bCs/>
        </w:rPr>
        <w:t>Конструирование узлов и деталей машин</w:t>
      </w:r>
      <w:r>
        <w:rPr>
          <w:bCs/>
        </w:rPr>
        <w:t xml:space="preserve"> / П.Ф. </w:t>
      </w:r>
      <w:r w:rsidRPr="00715A63">
        <w:rPr>
          <w:bCs/>
        </w:rPr>
        <w:t>Ду</w:t>
      </w:r>
      <w:r>
        <w:rPr>
          <w:bCs/>
        </w:rPr>
        <w:t>наев, О.П. Леликов</w:t>
      </w:r>
      <w:r w:rsidR="0073412E" w:rsidRPr="00715A63">
        <w:rPr>
          <w:bCs/>
        </w:rPr>
        <w:t>.</w:t>
      </w:r>
      <w:r>
        <w:rPr>
          <w:bCs/>
        </w:rPr>
        <w:t xml:space="preserve"> </w:t>
      </w:r>
      <w:r w:rsidR="00CB5AEC" w:rsidRPr="00715A63">
        <w:rPr>
          <w:bCs/>
        </w:rPr>
        <w:t>–</w:t>
      </w:r>
      <w:r w:rsidR="0073412E" w:rsidRPr="00715A63">
        <w:rPr>
          <w:bCs/>
        </w:rPr>
        <w:t xml:space="preserve"> М</w:t>
      </w:r>
      <w:r>
        <w:rPr>
          <w:bCs/>
        </w:rPr>
        <w:t>.</w:t>
      </w:r>
      <w:r w:rsidR="0073412E" w:rsidRPr="00715A63">
        <w:rPr>
          <w:bCs/>
        </w:rPr>
        <w:t>: Машиностроение, 2008.</w:t>
      </w:r>
    </w:p>
    <w:p w:rsidR="0073412E" w:rsidRPr="00715A63" w:rsidRDefault="00655AC2" w:rsidP="00655AC2">
      <w:pPr>
        <w:ind w:firstLine="709"/>
        <w:jc w:val="both"/>
      </w:pPr>
      <w:r>
        <w:t xml:space="preserve">2. </w:t>
      </w:r>
      <w:r w:rsidR="00A030AE" w:rsidRPr="00715A63">
        <w:t>Шелофаст</w:t>
      </w:r>
      <w:r>
        <w:t xml:space="preserve">, В.В. </w:t>
      </w:r>
      <w:r w:rsidR="00A030AE" w:rsidRPr="00715A63">
        <w:t>Основы проектирования машин</w:t>
      </w:r>
      <w:r w:rsidR="0073412E" w:rsidRPr="00715A63">
        <w:t xml:space="preserve"> </w:t>
      </w:r>
      <w:r>
        <w:t>/</w:t>
      </w:r>
      <w:r w:rsidRPr="00655AC2">
        <w:t xml:space="preserve"> </w:t>
      </w:r>
      <w:r w:rsidRPr="00715A63">
        <w:t>В.В. Шелофаст</w:t>
      </w:r>
      <w:r>
        <w:t>.</w:t>
      </w:r>
      <w:r w:rsidRPr="00715A63">
        <w:t xml:space="preserve"> </w:t>
      </w:r>
      <w:r w:rsidR="00CB5AEC" w:rsidRPr="00715A63">
        <w:t>–</w:t>
      </w:r>
      <w:r w:rsidR="007E7109" w:rsidRPr="00715A63">
        <w:t xml:space="preserve"> </w:t>
      </w:r>
      <w:r w:rsidR="0073412E" w:rsidRPr="00715A63">
        <w:t>М</w:t>
      </w:r>
      <w:r>
        <w:t>.</w:t>
      </w:r>
      <w:r w:rsidR="0073412E" w:rsidRPr="00715A63">
        <w:t>: АПМ</w:t>
      </w:r>
      <w:r w:rsidR="00343703" w:rsidRPr="00715A63">
        <w:t xml:space="preserve">, </w:t>
      </w:r>
      <w:r w:rsidR="0073412E" w:rsidRPr="00715A63">
        <w:t>2000.</w:t>
      </w:r>
    </w:p>
    <w:p w:rsidR="0073412E" w:rsidRPr="00715A63" w:rsidRDefault="00655AC2" w:rsidP="00655AC2">
      <w:pPr>
        <w:ind w:firstLine="709"/>
        <w:jc w:val="both"/>
      </w:pPr>
      <w:r>
        <w:t xml:space="preserve">3. </w:t>
      </w:r>
      <w:r w:rsidR="0073412E" w:rsidRPr="00715A63">
        <w:t>Балдин</w:t>
      </w:r>
      <w:r>
        <w:t>, В.А.</w:t>
      </w:r>
      <w:r w:rsidR="00A030AE" w:rsidRPr="00715A63">
        <w:t xml:space="preserve"> </w:t>
      </w:r>
      <w:r w:rsidR="0073412E" w:rsidRPr="00715A63">
        <w:t xml:space="preserve"> Детали</w:t>
      </w:r>
      <w:r>
        <w:t xml:space="preserve"> машин и основы конструирования:</w:t>
      </w:r>
      <w:r w:rsidR="0073412E" w:rsidRPr="00715A63">
        <w:t xml:space="preserve"> </w:t>
      </w:r>
      <w:r>
        <w:t>у</w:t>
      </w:r>
      <w:r w:rsidR="0073412E" w:rsidRPr="00715A63">
        <w:t xml:space="preserve">чебное пособие для ВУЗов </w:t>
      </w:r>
      <w:r>
        <w:t xml:space="preserve">/ </w:t>
      </w:r>
      <w:r w:rsidRPr="00715A63">
        <w:t>В.А. Балдин</w:t>
      </w:r>
      <w:r>
        <w:t>.</w:t>
      </w:r>
      <w:r w:rsidRPr="00715A63">
        <w:t xml:space="preserve"> </w:t>
      </w:r>
      <w:r w:rsidR="00CB5AEC" w:rsidRPr="00715A63">
        <w:t>–</w:t>
      </w:r>
      <w:r w:rsidR="007E7109" w:rsidRPr="00715A63">
        <w:t xml:space="preserve"> </w:t>
      </w:r>
      <w:r w:rsidR="0073412E" w:rsidRPr="00715A63">
        <w:t>М: ИКЦ «Академкнига»</w:t>
      </w:r>
      <w:r w:rsidR="00343703" w:rsidRPr="00715A63">
        <w:t>,</w:t>
      </w:r>
      <w:r w:rsidR="0073412E" w:rsidRPr="00715A63">
        <w:t xml:space="preserve"> 2006.</w:t>
      </w:r>
    </w:p>
    <w:p w:rsidR="0073412E" w:rsidRPr="00715A63" w:rsidRDefault="00655AC2" w:rsidP="00655AC2">
      <w:pPr>
        <w:ind w:firstLine="709"/>
        <w:jc w:val="both"/>
      </w:pPr>
      <w:r>
        <w:t xml:space="preserve">4. </w:t>
      </w:r>
      <w:r w:rsidR="00A030AE" w:rsidRPr="00715A63">
        <w:t>Иванов</w:t>
      </w:r>
      <w:r w:rsidR="006D6414">
        <w:t xml:space="preserve">, М.Н. </w:t>
      </w:r>
      <w:r w:rsidR="0073412E" w:rsidRPr="00715A63">
        <w:t>Детали ма</w:t>
      </w:r>
      <w:r w:rsidR="00A030AE" w:rsidRPr="00715A63">
        <w:t>шин</w:t>
      </w:r>
      <w:r w:rsidR="0073412E" w:rsidRPr="00715A63">
        <w:t xml:space="preserve"> </w:t>
      </w:r>
      <w:r>
        <w:t xml:space="preserve">/ </w:t>
      </w:r>
      <w:r w:rsidRPr="00715A63">
        <w:t>М.Н. Иванов, В.А. Финогенов</w:t>
      </w:r>
      <w:r w:rsidR="006D6414">
        <w:t>.</w:t>
      </w:r>
      <w:r w:rsidRPr="00715A63">
        <w:t xml:space="preserve"> </w:t>
      </w:r>
      <w:r w:rsidR="00CB5AEC" w:rsidRPr="00715A63">
        <w:t>–</w:t>
      </w:r>
      <w:r w:rsidR="006D6414">
        <w:t xml:space="preserve"> </w:t>
      </w:r>
      <w:r w:rsidR="0073412E" w:rsidRPr="00715A63">
        <w:t>М</w:t>
      </w:r>
      <w:r w:rsidR="006D6414">
        <w:t>.</w:t>
      </w:r>
      <w:r w:rsidR="0073412E" w:rsidRPr="00715A63">
        <w:t>: ОАО «Высшая школа»</w:t>
      </w:r>
      <w:r w:rsidR="00343703" w:rsidRPr="00715A63">
        <w:t>,</w:t>
      </w:r>
      <w:r w:rsidR="0073412E" w:rsidRPr="00715A63">
        <w:t xml:space="preserve"> 2008.</w:t>
      </w:r>
    </w:p>
    <w:p w:rsidR="0073412E" w:rsidRPr="00715A63" w:rsidRDefault="00655AC2" w:rsidP="00655AC2">
      <w:pPr>
        <w:ind w:firstLine="709"/>
        <w:jc w:val="both"/>
      </w:pPr>
      <w:r>
        <w:rPr>
          <w:bCs/>
        </w:rPr>
        <w:t xml:space="preserve">5. </w:t>
      </w:r>
      <w:r w:rsidR="0073412E" w:rsidRPr="00715A63">
        <w:rPr>
          <w:bCs/>
        </w:rPr>
        <w:t>Чернилевский</w:t>
      </w:r>
      <w:r w:rsidR="006D6414">
        <w:rPr>
          <w:bCs/>
        </w:rPr>
        <w:t>,</w:t>
      </w:r>
      <w:r w:rsidR="0073412E" w:rsidRPr="00715A63">
        <w:rPr>
          <w:bCs/>
        </w:rPr>
        <w:t xml:space="preserve"> Д.В. Проектирование приводов технологического оборудования</w:t>
      </w:r>
      <w:r w:rsidR="006D6414">
        <w:rPr>
          <w:bCs/>
        </w:rPr>
        <w:t xml:space="preserve"> / Д.В. Чернилевский. </w:t>
      </w:r>
      <w:r w:rsidR="00CB5AEC" w:rsidRPr="00715A63">
        <w:rPr>
          <w:bCs/>
        </w:rPr>
        <w:t>–</w:t>
      </w:r>
      <w:r w:rsidR="0073412E" w:rsidRPr="00715A63">
        <w:rPr>
          <w:bCs/>
        </w:rPr>
        <w:t xml:space="preserve"> М.</w:t>
      </w:r>
      <w:r w:rsidR="006D6414">
        <w:rPr>
          <w:bCs/>
        </w:rPr>
        <w:t>:</w:t>
      </w:r>
      <w:r w:rsidR="0073412E" w:rsidRPr="00715A63">
        <w:rPr>
          <w:bCs/>
        </w:rPr>
        <w:t xml:space="preserve"> </w:t>
      </w:r>
      <w:r w:rsidR="006D6414">
        <w:rPr>
          <w:bCs/>
        </w:rPr>
        <w:t>Машиностроение</w:t>
      </w:r>
      <w:r w:rsidR="0073412E" w:rsidRPr="00715A63">
        <w:rPr>
          <w:bCs/>
        </w:rPr>
        <w:t>, 2004.</w:t>
      </w:r>
    </w:p>
    <w:p w:rsidR="0073412E" w:rsidRPr="00715A63" w:rsidRDefault="00655AC2" w:rsidP="00655AC2">
      <w:pPr>
        <w:ind w:firstLine="709"/>
        <w:jc w:val="both"/>
      </w:pPr>
      <w:r>
        <w:rPr>
          <w:bCs/>
        </w:rPr>
        <w:t xml:space="preserve">6. </w:t>
      </w:r>
      <w:r w:rsidR="0073412E" w:rsidRPr="00715A63">
        <w:rPr>
          <w:bCs/>
        </w:rPr>
        <w:t>Р</w:t>
      </w:r>
      <w:r w:rsidR="00A030AE" w:rsidRPr="00715A63">
        <w:rPr>
          <w:bCs/>
        </w:rPr>
        <w:t>ешетов</w:t>
      </w:r>
      <w:r w:rsidR="006D6414">
        <w:rPr>
          <w:bCs/>
        </w:rPr>
        <w:t>,</w:t>
      </w:r>
      <w:r w:rsidR="00A030AE" w:rsidRPr="00715A63">
        <w:rPr>
          <w:bCs/>
        </w:rPr>
        <w:t xml:space="preserve"> Д.Н. Детали машин</w:t>
      </w:r>
      <w:r w:rsidR="006D6414">
        <w:rPr>
          <w:bCs/>
        </w:rPr>
        <w:t xml:space="preserve"> / Д.Н. </w:t>
      </w:r>
      <w:r w:rsidR="006D6414" w:rsidRPr="00715A63">
        <w:rPr>
          <w:bCs/>
        </w:rPr>
        <w:t>Р</w:t>
      </w:r>
      <w:r w:rsidR="006D6414">
        <w:rPr>
          <w:bCs/>
        </w:rPr>
        <w:t>ешетов</w:t>
      </w:r>
      <w:r w:rsidR="00A030AE" w:rsidRPr="00715A63">
        <w:rPr>
          <w:bCs/>
        </w:rPr>
        <w:t>.</w:t>
      </w:r>
      <w:r w:rsidR="006D6414">
        <w:rPr>
          <w:bCs/>
        </w:rPr>
        <w:t xml:space="preserve"> </w:t>
      </w:r>
      <w:r w:rsidR="00CB5AEC" w:rsidRPr="00715A63">
        <w:rPr>
          <w:bCs/>
        </w:rPr>
        <w:t>–</w:t>
      </w:r>
      <w:r w:rsidR="00A030AE" w:rsidRPr="00715A63">
        <w:rPr>
          <w:bCs/>
        </w:rPr>
        <w:t xml:space="preserve"> М.: М</w:t>
      </w:r>
      <w:r w:rsidR="0073412E" w:rsidRPr="00715A63">
        <w:rPr>
          <w:bCs/>
        </w:rPr>
        <w:t>ашиностроение,</w:t>
      </w:r>
      <w:r w:rsidR="006D6414">
        <w:rPr>
          <w:bCs/>
        </w:rPr>
        <w:t xml:space="preserve"> </w:t>
      </w:r>
      <w:r w:rsidR="0073412E" w:rsidRPr="00715A63">
        <w:rPr>
          <w:bCs/>
        </w:rPr>
        <w:t>1974.</w:t>
      </w:r>
    </w:p>
    <w:p w:rsidR="0073412E" w:rsidRPr="00715A63" w:rsidRDefault="00655AC2" w:rsidP="00655AC2">
      <w:pPr>
        <w:ind w:firstLine="709"/>
        <w:jc w:val="both"/>
      </w:pPr>
      <w:r>
        <w:rPr>
          <w:bCs/>
        </w:rPr>
        <w:t xml:space="preserve">7. </w:t>
      </w:r>
      <w:r w:rsidR="0083315B" w:rsidRPr="00715A63">
        <w:rPr>
          <w:bCs/>
        </w:rPr>
        <w:t>Вагнер</w:t>
      </w:r>
      <w:r w:rsidR="006D6414">
        <w:rPr>
          <w:bCs/>
        </w:rPr>
        <w:t>, В.А.</w:t>
      </w:r>
      <w:r w:rsidR="0083315B" w:rsidRPr="00715A63">
        <w:rPr>
          <w:bCs/>
        </w:rPr>
        <w:t xml:space="preserve"> Детали машин: </w:t>
      </w:r>
      <w:r w:rsidR="006D6414" w:rsidRPr="00715A63">
        <w:rPr>
          <w:bCs/>
        </w:rPr>
        <w:t>у</w:t>
      </w:r>
      <w:r w:rsidR="0083315B" w:rsidRPr="00715A63">
        <w:rPr>
          <w:bCs/>
        </w:rPr>
        <w:t>чебник для студентов машиностроительных и механических специальностей вузов</w:t>
      </w:r>
      <w:r w:rsidR="006D6414">
        <w:rPr>
          <w:bCs/>
        </w:rPr>
        <w:t xml:space="preserve"> / </w:t>
      </w:r>
      <w:r w:rsidR="006D6414" w:rsidRPr="00715A63">
        <w:rPr>
          <w:bCs/>
        </w:rPr>
        <w:t>В.А. Вагнер</w:t>
      </w:r>
      <w:r w:rsidR="006D6414">
        <w:rPr>
          <w:bCs/>
        </w:rPr>
        <w:t xml:space="preserve"> [и др.]</w:t>
      </w:r>
      <w:r w:rsidR="0083315B" w:rsidRPr="00715A63">
        <w:rPr>
          <w:bCs/>
        </w:rPr>
        <w:t xml:space="preserve">. </w:t>
      </w:r>
      <w:r w:rsidR="00343703" w:rsidRPr="00715A63">
        <w:rPr>
          <w:bCs/>
        </w:rPr>
        <w:t>– Барнаул ОАО ЧПП «Алтай», 2007</w:t>
      </w:r>
      <w:r w:rsidR="0083315B" w:rsidRPr="00715A63">
        <w:rPr>
          <w:bCs/>
        </w:rPr>
        <w:t>.</w:t>
      </w:r>
    </w:p>
    <w:p w:rsidR="0083315B" w:rsidRPr="00715A63" w:rsidRDefault="00655AC2" w:rsidP="00655AC2">
      <w:pPr>
        <w:ind w:firstLine="709"/>
        <w:jc w:val="both"/>
      </w:pPr>
      <w:r>
        <w:t xml:space="preserve">8. </w:t>
      </w:r>
      <w:r w:rsidR="0083315B" w:rsidRPr="00715A63">
        <w:t>Иосилевич</w:t>
      </w:r>
      <w:r w:rsidR="006D6414">
        <w:t>,</w:t>
      </w:r>
      <w:r w:rsidR="0083315B" w:rsidRPr="00715A63">
        <w:t xml:space="preserve"> Г.Б. Детали машин</w:t>
      </w:r>
      <w:r w:rsidR="006D6414">
        <w:t xml:space="preserve"> / Г.Б. </w:t>
      </w:r>
      <w:r w:rsidR="006D6414" w:rsidRPr="00715A63">
        <w:t>Иосилевич</w:t>
      </w:r>
      <w:r w:rsidR="006D6414">
        <w:t>.</w:t>
      </w:r>
      <w:r w:rsidR="006D6414" w:rsidRPr="00715A63">
        <w:t xml:space="preserve"> </w:t>
      </w:r>
      <w:r w:rsidR="0083315B" w:rsidRPr="00715A63">
        <w:t>– М.: Машиностроение, 1988.</w:t>
      </w:r>
    </w:p>
    <w:p w:rsidR="0083315B" w:rsidRPr="00715A63" w:rsidRDefault="00655AC2" w:rsidP="00655AC2">
      <w:pPr>
        <w:ind w:firstLine="709"/>
        <w:jc w:val="both"/>
      </w:pPr>
      <w:r>
        <w:rPr>
          <w:bCs/>
        </w:rPr>
        <w:t xml:space="preserve">9. </w:t>
      </w:r>
      <w:r w:rsidR="0083315B" w:rsidRPr="00715A63">
        <w:rPr>
          <w:bCs/>
        </w:rPr>
        <w:t>Анурьев</w:t>
      </w:r>
      <w:r w:rsidR="006D6414">
        <w:rPr>
          <w:bCs/>
        </w:rPr>
        <w:t>,</w:t>
      </w:r>
      <w:r w:rsidR="0083315B" w:rsidRPr="00715A63">
        <w:rPr>
          <w:bCs/>
        </w:rPr>
        <w:t xml:space="preserve"> В.И. Справочник конструктора</w:t>
      </w:r>
      <w:r w:rsidR="006D6414">
        <w:rPr>
          <w:bCs/>
        </w:rPr>
        <w:t>-</w:t>
      </w:r>
      <w:r w:rsidR="0083315B" w:rsidRPr="00715A63">
        <w:rPr>
          <w:bCs/>
        </w:rPr>
        <w:t xml:space="preserve">машиностроителя </w:t>
      </w:r>
      <w:r w:rsidR="006D6414">
        <w:rPr>
          <w:bCs/>
        </w:rPr>
        <w:t xml:space="preserve">/ В.И. </w:t>
      </w:r>
      <w:r w:rsidR="006D6414" w:rsidRPr="00715A63">
        <w:rPr>
          <w:bCs/>
        </w:rPr>
        <w:t xml:space="preserve">Анурьев  </w:t>
      </w:r>
      <w:r w:rsidR="0083315B" w:rsidRPr="00715A63">
        <w:rPr>
          <w:bCs/>
        </w:rPr>
        <w:t>М</w:t>
      </w:r>
      <w:r w:rsidR="006D6414">
        <w:rPr>
          <w:bCs/>
        </w:rPr>
        <w:t>.</w:t>
      </w:r>
      <w:r w:rsidR="0083315B" w:rsidRPr="00715A63">
        <w:rPr>
          <w:bCs/>
        </w:rPr>
        <w:t>: Машиностроение, 1992.</w:t>
      </w:r>
      <w:r w:rsidR="006D6414">
        <w:rPr>
          <w:bCs/>
        </w:rPr>
        <w:t xml:space="preserve"> – </w:t>
      </w:r>
      <w:r w:rsidR="006D6414" w:rsidRPr="00715A63">
        <w:rPr>
          <w:bCs/>
        </w:rPr>
        <w:t>Т. 1</w:t>
      </w:r>
      <w:r w:rsidR="006D6414">
        <w:rPr>
          <w:bCs/>
        </w:rPr>
        <w:t>–</w:t>
      </w:r>
      <w:r w:rsidR="006D6414" w:rsidRPr="00715A63">
        <w:rPr>
          <w:bCs/>
        </w:rPr>
        <w:t>3</w:t>
      </w:r>
      <w:r w:rsidR="006D6414">
        <w:rPr>
          <w:bCs/>
        </w:rPr>
        <w:t>.</w:t>
      </w:r>
    </w:p>
    <w:p w:rsidR="0083315B" w:rsidRPr="00715A63" w:rsidRDefault="00655AC2" w:rsidP="00655AC2">
      <w:pPr>
        <w:ind w:firstLine="709"/>
        <w:jc w:val="both"/>
      </w:pPr>
      <w:r>
        <w:rPr>
          <w:bCs/>
        </w:rPr>
        <w:t xml:space="preserve">10. </w:t>
      </w:r>
      <w:r w:rsidR="0083315B" w:rsidRPr="00715A63">
        <w:rPr>
          <w:bCs/>
        </w:rPr>
        <w:t>Иванов</w:t>
      </w:r>
      <w:r w:rsidR="006D6414">
        <w:rPr>
          <w:bCs/>
        </w:rPr>
        <w:t>,</w:t>
      </w:r>
      <w:r w:rsidR="0083315B" w:rsidRPr="00715A63">
        <w:rPr>
          <w:bCs/>
        </w:rPr>
        <w:t xml:space="preserve"> М.Н. Детали машин. Курсовое проектирование деталей машин </w:t>
      </w:r>
      <w:r w:rsidR="006D6414">
        <w:rPr>
          <w:bCs/>
        </w:rPr>
        <w:t xml:space="preserve">/ </w:t>
      </w:r>
      <w:r w:rsidR="006D6414">
        <w:rPr>
          <w:bCs/>
        </w:rPr>
        <w:br/>
        <w:t xml:space="preserve">М.Н. </w:t>
      </w:r>
      <w:r w:rsidR="006D6414" w:rsidRPr="00715A63">
        <w:rPr>
          <w:bCs/>
        </w:rPr>
        <w:t>Иванов</w:t>
      </w:r>
      <w:r w:rsidR="006D6414">
        <w:rPr>
          <w:bCs/>
        </w:rPr>
        <w:t>. –</w:t>
      </w:r>
      <w:r w:rsidR="006D6414" w:rsidRPr="00715A63">
        <w:rPr>
          <w:bCs/>
        </w:rPr>
        <w:t xml:space="preserve"> </w:t>
      </w:r>
      <w:r w:rsidR="0083315B" w:rsidRPr="00715A63">
        <w:rPr>
          <w:bCs/>
        </w:rPr>
        <w:t>М</w:t>
      </w:r>
      <w:r w:rsidR="006D6414">
        <w:rPr>
          <w:bCs/>
        </w:rPr>
        <w:t>.</w:t>
      </w:r>
      <w:r w:rsidR="0083315B" w:rsidRPr="00715A63">
        <w:rPr>
          <w:bCs/>
        </w:rPr>
        <w:t>: Машиностроение, 1980.</w:t>
      </w:r>
    </w:p>
    <w:p w:rsidR="0083315B" w:rsidRPr="00715A63" w:rsidRDefault="00655AC2" w:rsidP="00655AC2">
      <w:pPr>
        <w:ind w:firstLine="709"/>
        <w:jc w:val="both"/>
      </w:pPr>
      <w:r>
        <w:rPr>
          <w:bCs/>
        </w:rPr>
        <w:t xml:space="preserve">11. </w:t>
      </w:r>
      <w:r w:rsidR="0083315B" w:rsidRPr="00715A63">
        <w:rPr>
          <w:bCs/>
        </w:rPr>
        <w:t>Бейзельман</w:t>
      </w:r>
      <w:r w:rsidR="006D6414">
        <w:rPr>
          <w:bCs/>
        </w:rPr>
        <w:t>,</w:t>
      </w:r>
      <w:r w:rsidR="0083315B" w:rsidRPr="00715A63">
        <w:rPr>
          <w:bCs/>
        </w:rPr>
        <w:t xml:space="preserve"> Р.Д. </w:t>
      </w:r>
      <w:r w:rsidR="006D6414">
        <w:rPr>
          <w:bCs/>
        </w:rPr>
        <w:t>Подшипники качения:</w:t>
      </w:r>
      <w:r w:rsidR="0083315B" w:rsidRPr="00715A63">
        <w:rPr>
          <w:bCs/>
        </w:rPr>
        <w:t xml:space="preserve"> </w:t>
      </w:r>
      <w:r w:rsidR="006D6414">
        <w:rPr>
          <w:bCs/>
        </w:rPr>
        <w:t>с</w:t>
      </w:r>
      <w:r w:rsidR="0083315B" w:rsidRPr="00715A63">
        <w:rPr>
          <w:bCs/>
        </w:rPr>
        <w:t xml:space="preserve">правочник </w:t>
      </w:r>
      <w:r w:rsidR="006D6414">
        <w:rPr>
          <w:bCs/>
        </w:rPr>
        <w:t xml:space="preserve">/ Р.Д. </w:t>
      </w:r>
      <w:r w:rsidR="006D6414" w:rsidRPr="00715A63">
        <w:rPr>
          <w:bCs/>
        </w:rPr>
        <w:t xml:space="preserve">Бейзельман </w:t>
      </w:r>
      <w:r w:rsidR="006D6414">
        <w:rPr>
          <w:bCs/>
        </w:rPr>
        <w:t>[</w:t>
      </w:r>
      <w:r w:rsidR="006D6414" w:rsidRPr="00715A63">
        <w:rPr>
          <w:bCs/>
        </w:rPr>
        <w:t>и др.</w:t>
      </w:r>
      <w:r w:rsidR="006D6414">
        <w:rPr>
          <w:bCs/>
        </w:rPr>
        <w:t xml:space="preserve">]. – </w:t>
      </w:r>
      <w:r w:rsidR="006D6414" w:rsidRPr="00715A63">
        <w:rPr>
          <w:bCs/>
        </w:rPr>
        <w:t xml:space="preserve"> </w:t>
      </w:r>
      <w:r w:rsidR="0083315B" w:rsidRPr="00715A63">
        <w:rPr>
          <w:bCs/>
        </w:rPr>
        <w:t>М</w:t>
      </w:r>
      <w:r w:rsidR="006D6414">
        <w:rPr>
          <w:bCs/>
        </w:rPr>
        <w:t>.</w:t>
      </w:r>
      <w:r w:rsidR="0083315B" w:rsidRPr="00715A63">
        <w:rPr>
          <w:bCs/>
        </w:rPr>
        <w:t>: Машиностроение, 1975</w:t>
      </w:r>
      <w:r w:rsidR="0083315B" w:rsidRPr="00715A63">
        <w:t>.</w:t>
      </w:r>
    </w:p>
    <w:p w:rsidR="0083315B" w:rsidRPr="00715A63" w:rsidRDefault="00655AC2" w:rsidP="00655AC2">
      <w:pPr>
        <w:ind w:firstLine="709"/>
        <w:jc w:val="both"/>
      </w:pPr>
      <w:r>
        <w:t xml:space="preserve">12. </w:t>
      </w:r>
      <w:r w:rsidR="0083315B" w:rsidRPr="00715A63">
        <w:t xml:space="preserve">Детали машин. Атлас конструкций </w:t>
      </w:r>
      <w:r w:rsidR="006D6414">
        <w:t xml:space="preserve">/ </w:t>
      </w:r>
      <w:r w:rsidR="0083315B" w:rsidRPr="00715A63">
        <w:t xml:space="preserve">под редакцией </w:t>
      </w:r>
      <w:r w:rsidR="006D6414">
        <w:t xml:space="preserve">Д.Н. </w:t>
      </w:r>
      <w:r w:rsidR="0083315B" w:rsidRPr="00715A63">
        <w:t>Решетова</w:t>
      </w:r>
      <w:r w:rsidR="006D6414">
        <w:t>. –</w:t>
      </w:r>
      <w:r w:rsidR="0083315B" w:rsidRPr="00715A63">
        <w:t xml:space="preserve"> М</w:t>
      </w:r>
      <w:r w:rsidR="006D6414">
        <w:t>.</w:t>
      </w:r>
      <w:r w:rsidR="0083315B" w:rsidRPr="00715A63">
        <w:t>: Машиностроение, 1992.</w:t>
      </w:r>
    </w:p>
    <w:p w:rsidR="0083315B" w:rsidRPr="00715A63" w:rsidRDefault="00655AC2" w:rsidP="00655AC2">
      <w:pPr>
        <w:ind w:firstLine="709"/>
        <w:jc w:val="both"/>
      </w:pPr>
      <w:r>
        <w:t xml:space="preserve">13. </w:t>
      </w:r>
      <w:r w:rsidR="0083315B" w:rsidRPr="00715A63">
        <w:t>Кудрявцев</w:t>
      </w:r>
      <w:r w:rsidR="00437287">
        <w:t>,</w:t>
      </w:r>
      <w:r w:rsidR="0083315B" w:rsidRPr="00715A63">
        <w:t xml:space="preserve"> В.Н. Курсовое проектирование деталей машин </w:t>
      </w:r>
      <w:r w:rsidR="00437287">
        <w:t xml:space="preserve">/ В.Н. </w:t>
      </w:r>
      <w:r w:rsidR="00437287" w:rsidRPr="00715A63">
        <w:t>Кудрявцев</w:t>
      </w:r>
      <w:r w:rsidR="00437287">
        <w:t>. –</w:t>
      </w:r>
      <w:r w:rsidR="00437287" w:rsidRPr="00715A63">
        <w:t xml:space="preserve">  </w:t>
      </w:r>
      <w:r w:rsidR="0083315B" w:rsidRPr="00715A63">
        <w:t>Л., 1983.</w:t>
      </w:r>
    </w:p>
    <w:p w:rsidR="0083315B" w:rsidRPr="00715A63" w:rsidRDefault="00655AC2" w:rsidP="00A72E8A">
      <w:pPr>
        <w:ind w:firstLine="709"/>
        <w:jc w:val="both"/>
      </w:pPr>
      <w:r>
        <w:t xml:space="preserve">14. </w:t>
      </w:r>
      <w:r w:rsidR="0083315B" w:rsidRPr="00715A63">
        <w:t>Перель</w:t>
      </w:r>
      <w:r w:rsidR="00A72E8A">
        <w:t>,</w:t>
      </w:r>
      <w:r w:rsidR="0083315B" w:rsidRPr="00715A63">
        <w:t xml:space="preserve"> П.Я. </w:t>
      </w:r>
      <w:r w:rsidR="00A72E8A">
        <w:t xml:space="preserve">  </w:t>
      </w:r>
      <w:r w:rsidR="0083315B" w:rsidRPr="00715A63">
        <w:t xml:space="preserve">Подшипники </w:t>
      </w:r>
      <w:r w:rsidR="00A72E8A">
        <w:t xml:space="preserve">  </w:t>
      </w:r>
      <w:r w:rsidR="0083315B" w:rsidRPr="00715A63">
        <w:t xml:space="preserve">качения </w:t>
      </w:r>
      <w:r w:rsidR="00A72E8A">
        <w:t xml:space="preserve">  </w:t>
      </w:r>
      <w:r w:rsidR="0083315B" w:rsidRPr="00715A63">
        <w:t xml:space="preserve">и </w:t>
      </w:r>
      <w:r w:rsidR="00A72E8A">
        <w:t xml:space="preserve">  </w:t>
      </w:r>
      <w:r w:rsidR="0083315B" w:rsidRPr="00715A63">
        <w:t xml:space="preserve">обслуживание </w:t>
      </w:r>
      <w:r w:rsidR="00A72E8A">
        <w:t xml:space="preserve">  </w:t>
      </w:r>
      <w:r w:rsidR="0083315B" w:rsidRPr="00715A63">
        <w:t>опор</w:t>
      </w:r>
      <w:r w:rsidR="00437287">
        <w:t xml:space="preserve"> </w:t>
      </w:r>
      <w:r w:rsidR="00A72E8A">
        <w:t xml:space="preserve">  </w:t>
      </w:r>
      <w:r w:rsidR="00437287">
        <w:t>/</w:t>
      </w:r>
      <w:r w:rsidR="00437287" w:rsidRPr="00437287">
        <w:t xml:space="preserve"> </w:t>
      </w:r>
      <w:r w:rsidR="00A72E8A">
        <w:t xml:space="preserve"> </w:t>
      </w:r>
      <w:r w:rsidR="00437287">
        <w:t>П.Я.</w:t>
      </w:r>
      <w:r w:rsidR="00A72E8A">
        <w:t xml:space="preserve"> </w:t>
      </w:r>
      <w:r w:rsidR="00437287">
        <w:t xml:space="preserve"> </w:t>
      </w:r>
      <w:r w:rsidR="00A72E8A">
        <w:t xml:space="preserve"> </w:t>
      </w:r>
      <w:r w:rsidR="00437287" w:rsidRPr="00715A63">
        <w:t>Перель</w:t>
      </w:r>
      <w:r w:rsidR="00437287">
        <w:t xml:space="preserve">, </w:t>
      </w:r>
      <w:r w:rsidR="00A72E8A">
        <w:br/>
      </w:r>
      <w:r w:rsidR="00437287">
        <w:t>А.А.  Филатов</w:t>
      </w:r>
      <w:r w:rsidR="0083315B" w:rsidRPr="00715A63">
        <w:t xml:space="preserve">. </w:t>
      </w:r>
      <w:r w:rsidR="00437287">
        <w:t xml:space="preserve">– </w:t>
      </w:r>
      <w:r w:rsidR="0083315B" w:rsidRPr="00715A63">
        <w:t>М.</w:t>
      </w:r>
      <w:r w:rsidR="00437287">
        <w:t>:</w:t>
      </w:r>
      <w:r w:rsidR="0083315B" w:rsidRPr="00715A63">
        <w:t xml:space="preserve"> 1992</w:t>
      </w:r>
      <w:r w:rsidR="00437287">
        <w:t>.</w:t>
      </w:r>
    </w:p>
    <w:p w:rsidR="0083315B" w:rsidRPr="00715A63" w:rsidRDefault="00655AC2" w:rsidP="00655AC2">
      <w:pPr>
        <w:ind w:firstLine="709"/>
        <w:jc w:val="both"/>
      </w:pPr>
      <w:r>
        <w:t xml:space="preserve">15. </w:t>
      </w:r>
      <w:r w:rsidR="0083315B" w:rsidRPr="00715A63">
        <w:t>Парфенов</w:t>
      </w:r>
      <w:r w:rsidR="00437287">
        <w:t>,</w:t>
      </w:r>
      <w:r w:rsidR="0083315B" w:rsidRPr="00715A63">
        <w:t xml:space="preserve"> В.А. Методические указания по выполнению курсового проекта по дисциплине «Расчет автомобиля»</w:t>
      </w:r>
      <w:r w:rsidR="00437287">
        <w:t xml:space="preserve"> / В.А. Парфенов</w:t>
      </w:r>
      <w:r w:rsidR="0083315B" w:rsidRPr="00715A63">
        <w:t xml:space="preserve">. </w:t>
      </w:r>
      <w:r w:rsidR="00437287">
        <w:t xml:space="preserve">– </w:t>
      </w:r>
      <w:r w:rsidR="0083315B" w:rsidRPr="00715A63">
        <w:t>Ульяновск</w:t>
      </w:r>
      <w:r w:rsidR="00437287">
        <w:t>:</w:t>
      </w:r>
      <w:r w:rsidR="0083315B" w:rsidRPr="00715A63">
        <w:t xml:space="preserve"> УлГТУ, 2002.</w:t>
      </w:r>
    </w:p>
    <w:p w:rsidR="00DD7A83" w:rsidRDefault="00655AC2" w:rsidP="00655AC2">
      <w:pPr>
        <w:ind w:firstLine="709"/>
        <w:jc w:val="both"/>
      </w:pPr>
      <w:r>
        <w:t xml:space="preserve">16. </w:t>
      </w:r>
      <w:r w:rsidR="00DD7A83" w:rsidRPr="00715A63">
        <w:t>Дьяков</w:t>
      </w:r>
      <w:r w:rsidR="00437287">
        <w:t>,</w:t>
      </w:r>
      <w:r w:rsidR="00DD7A83" w:rsidRPr="00715A63">
        <w:t xml:space="preserve"> И.Ф. Методические указания к курсовому проекту «Конструирова</w:t>
      </w:r>
      <w:r w:rsidR="00437287">
        <w:t>ние автомобиля.</w:t>
      </w:r>
      <w:r w:rsidR="00DD7A83" w:rsidRPr="00715A63">
        <w:t xml:space="preserve"> Расчет коробки передач</w:t>
      </w:r>
      <w:r w:rsidR="00437287">
        <w:t>» / И.Ф. Дьяков</w:t>
      </w:r>
      <w:r w:rsidR="00437287" w:rsidRPr="00715A63">
        <w:t xml:space="preserve">, </w:t>
      </w:r>
      <w:r w:rsidR="00437287">
        <w:t xml:space="preserve">В.А. Кузнецов. – </w:t>
      </w:r>
      <w:r w:rsidR="00DD7A83" w:rsidRPr="00715A63">
        <w:t xml:space="preserve"> Ульяновск</w:t>
      </w:r>
      <w:r w:rsidR="00437287">
        <w:t>:</w:t>
      </w:r>
      <w:r w:rsidR="00DD7A83" w:rsidRPr="00715A63">
        <w:t xml:space="preserve"> УлГТУ, 2002</w:t>
      </w:r>
      <w:r w:rsidR="00437287">
        <w:t>.</w:t>
      </w:r>
    </w:p>
    <w:p w:rsidR="00807163" w:rsidRDefault="00807163" w:rsidP="00807163">
      <w:pPr>
        <w:jc w:val="both"/>
      </w:pPr>
    </w:p>
    <w:p w:rsidR="00807163" w:rsidRDefault="00807163" w:rsidP="00807163">
      <w:pPr>
        <w:jc w:val="both"/>
      </w:pPr>
    </w:p>
    <w:p w:rsidR="00807163" w:rsidRDefault="00807163" w:rsidP="00807163">
      <w:pPr>
        <w:jc w:val="both"/>
      </w:pPr>
    </w:p>
    <w:p w:rsidR="00807163" w:rsidRDefault="00807163" w:rsidP="00807163">
      <w:pPr>
        <w:jc w:val="both"/>
      </w:pPr>
    </w:p>
    <w:p w:rsidR="00807163" w:rsidRDefault="00807163" w:rsidP="00807163">
      <w:pPr>
        <w:jc w:val="both"/>
      </w:pPr>
    </w:p>
    <w:p w:rsidR="00807163" w:rsidRDefault="00807163" w:rsidP="00807163">
      <w:pPr>
        <w:jc w:val="both"/>
      </w:pPr>
    </w:p>
    <w:p w:rsidR="00807163" w:rsidRDefault="00807163" w:rsidP="00807163">
      <w:pPr>
        <w:jc w:val="both"/>
      </w:pPr>
    </w:p>
    <w:p w:rsidR="00807163" w:rsidRDefault="00807163" w:rsidP="00807163">
      <w:pPr>
        <w:jc w:val="both"/>
      </w:pPr>
    </w:p>
    <w:p w:rsidR="00807163" w:rsidRDefault="00807163" w:rsidP="00807163">
      <w:pPr>
        <w:jc w:val="both"/>
      </w:pPr>
    </w:p>
    <w:p w:rsidR="00807163" w:rsidRDefault="00807163" w:rsidP="00807163">
      <w:pPr>
        <w:jc w:val="both"/>
      </w:pPr>
    </w:p>
    <w:p w:rsidR="00807163" w:rsidRDefault="00807163" w:rsidP="00807163">
      <w:pPr>
        <w:jc w:val="both"/>
      </w:pPr>
    </w:p>
    <w:p w:rsidR="00807163" w:rsidRDefault="00807163" w:rsidP="00807163">
      <w:pPr>
        <w:jc w:val="both"/>
      </w:pPr>
    </w:p>
    <w:p w:rsidR="00807163" w:rsidRDefault="00807163" w:rsidP="00807163">
      <w:pPr>
        <w:jc w:val="both"/>
      </w:pPr>
    </w:p>
    <w:p w:rsidR="00807163" w:rsidRDefault="00807163" w:rsidP="00807163">
      <w:pPr>
        <w:jc w:val="both"/>
      </w:pPr>
    </w:p>
    <w:p w:rsidR="00807163" w:rsidRDefault="00807163" w:rsidP="00807163">
      <w:pPr>
        <w:jc w:val="both"/>
      </w:pPr>
    </w:p>
    <w:p w:rsidR="00807163" w:rsidRDefault="00807163" w:rsidP="00807163">
      <w:pPr>
        <w:jc w:val="both"/>
      </w:pPr>
    </w:p>
    <w:p w:rsidR="00807163" w:rsidRDefault="00807163" w:rsidP="00807163">
      <w:pPr>
        <w:jc w:val="both"/>
      </w:pPr>
    </w:p>
    <w:p w:rsidR="00807163" w:rsidRDefault="00807163" w:rsidP="00807163">
      <w:pPr>
        <w:jc w:val="both"/>
      </w:pPr>
    </w:p>
    <w:p w:rsidR="00680AC4" w:rsidRPr="00680AC4" w:rsidRDefault="00680AC4" w:rsidP="00680AC4">
      <w:pPr>
        <w:jc w:val="center"/>
        <w:rPr>
          <w:i/>
        </w:rPr>
      </w:pPr>
      <w:r w:rsidRPr="00680AC4">
        <w:rPr>
          <w:i/>
        </w:rPr>
        <w:t>Учебное издание</w:t>
      </w:r>
    </w:p>
    <w:p w:rsidR="00680AC4" w:rsidRPr="00680AC4" w:rsidRDefault="00680AC4" w:rsidP="00680AC4">
      <w:pPr>
        <w:jc w:val="center"/>
        <w:rPr>
          <w:color w:val="99CC00"/>
        </w:rPr>
      </w:pPr>
    </w:p>
    <w:p w:rsidR="00D977C5" w:rsidRDefault="00D977C5" w:rsidP="00680AC4">
      <w:pPr>
        <w:jc w:val="center"/>
      </w:pPr>
      <w:r w:rsidRPr="00715A63">
        <w:t xml:space="preserve"> </w:t>
      </w:r>
      <w:r w:rsidRPr="00D977C5">
        <w:rPr>
          <w:b/>
        </w:rPr>
        <w:t xml:space="preserve">Дунин </w:t>
      </w:r>
      <w:r>
        <w:t>Максим Сергеевич</w:t>
      </w:r>
      <w:r w:rsidRPr="00715A63">
        <w:t xml:space="preserve"> </w:t>
      </w:r>
    </w:p>
    <w:p w:rsidR="00D977C5" w:rsidRDefault="00D977C5" w:rsidP="00680AC4">
      <w:pPr>
        <w:jc w:val="center"/>
      </w:pPr>
      <w:r w:rsidRPr="00D977C5">
        <w:rPr>
          <w:b/>
        </w:rPr>
        <w:t>Клим</w:t>
      </w:r>
      <w:r>
        <w:rPr>
          <w:b/>
        </w:rPr>
        <w:t>о</w:t>
      </w:r>
      <w:r w:rsidRPr="00D977C5">
        <w:rPr>
          <w:b/>
        </w:rPr>
        <w:t>нова</w:t>
      </w:r>
      <w:r>
        <w:t xml:space="preserve"> Надежда Михайловна</w:t>
      </w:r>
    </w:p>
    <w:p w:rsidR="00D977C5" w:rsidRDefault="00D977C5" w:rsidP="00D977C5">
      <w:pPr>
        <w:jc w:val="center"/>
        <w:rPr>
          <w:b/>
          <w:color w:val="99CC00"/>
        </w:rPr>
      </w:pPr>
      <w:r w:rsidRPr="00D977C5">
        <w:rPr>
          <w:b/>
        </w:rPr>
        <w:t>Волков</w:t>
      </w:r>
      <w:r w:rsidRPr="00D977C5">
        <w:rPr>
          <w:b/>
          <w:color w:val="99CC00"/>
        </w:rPr>
        <w:t xml:space="preserve"> </w:t>
      </w:r>
      <w:r w:rsidRPr="00D977C5">
        <w:t>Юрий Павлович</w:t>
      </w:r>
    </w:p>
    <w:p w:rsidR="00680AC4" w:rsidRDefault="00680AC4" w:rsidP="00680AC4">
      <w:pPr>
        <w:jc w:val="center"/>
        <w:rPr>
          <w:color w:val="99CC00"/>
        </w:rPr>
      </w:pPr>
    </w:p>
    <w:p w:rsidR="00D977C5" w:rsidRDefault="00D977C5" w:rsidP="00680AC4">
      <w:pPr>
        <w:jc w:val="center"/>
        <w:rPr>
          <w:color w:val="99CC00"/>
        </w:rPr>
      </w:pPr>
    </w:p>
    <w:p w:rsidR="00D977C5" w:rsidRDefault="00D977C5" w:rsidP="00680AC4">
      <w:pPr>
        <w:jc w:val="center"/>
        <w:rPr>
          <w:color w:val="99CC00"/>
        </w:rPr>
      </w:pPr>
    </w:p>
    <w:p w:rsidR="00D977C5" w:rsidRPr="00680AC4" w:rsidRDefault="00D977C5" w:rsidP="00680AC4">
      <w:pPr>
        <w:jc w:val="center"/>
        <w:rPr>
          <w:color w:val="FF6600"/>
        </w:rPr>
      </w:pPr>
    </w:p>
    <w:p w:rsidR="00680AC4" w:rsidRPr="00680AC4" w:rsidRDefault="00680AC4" w:rsidP="00680AC4">
      <w:pPr>
        <w:rPr>
          <w:color w:val="99CC00"/>
        </w:rPr>
      </w:pPr>
    </w:p>
    <w:p w:rsidR="00D977C5" w:rsidRPr="00D977C5" w:rsidRDefault="00D977C5" w:rsidP="00D977C5">
      <w:pPr>
        <w:jc w:val="center"/>
        <w:rPr>
          <w:b/>
        </w:rPr>
      </w:pPr>
      <w:r w:rsidRPr="00D977C5">
        <w:rPr>
          <w:b/>
        </w:rPr>
        <w:t>ПРОЕКТИРОВАНИЕ ПРИВОДОВ МАШИН</w:t>
      </w:r>
    </w:p>
    <w:p w:rsidR="00D977C5" w:rsidRDefault="00D977C5" w:rsidP="00680AC4"/>
    <w:p w:rsidR="00680AC4" w:rsidRPr="00680AC4" w:rsidRDefault="00D977C5" w:rsidP="00D977C5">
      <w:pPr>
        <w:jc w:val="center"/>
      </w:pPr>
      <w:r>
        <w:t>М</w:t>
      </w:r>
      <w:r w:rsidRPr="001E37F8">
        <w:t xml:space="preserve">етодические рекомендации к выполнению курсового проекта для студентов </w:t>
      </w:r>
      <w:r w:rsidR="00656349">
        <w:br/>
      </w:r>
      <w:r w:rsidRPr="001E37F8">
        <w:t xml:space="preserve">специальностей: 190603  «Сервис транспортных и технологических машин и </w:t>
      </w:r>
      <w:r w:rsidR="00656349">
        <w:br/>
      </w:r>
      <w:r w:rsidRPr="001E37F8">
        <w:t xml:space="preserve">оборудования (автомобильный транспорт)», 240706 «Автоматизированное производство химических предприятий», 260601 «Машины и аппараты пищевых производств», </w:t>
      </w:r>
      <w:r w:rsidR="00656349">
        <w:br/>
      </w:r>
      <w:r w:rsidRPr="001E37F8">
        <w:t xml:space="preserve">160302 «Ракетные двигатели», 151001 «Технология машиностроения», </w:t>
      </w:r>
      <w:r w:rsidR="00656349">
        <w:br/>
      </w:r>
      <w:r w:rsidRPr="001E37F8">
        <w:t>170104 «Высокоэнергетические устройства автоматических систем»</w:t>
      </w:r>
      <w:r>
        <w:t xml:space="preserve"> </w:t>
      </w:r>
      <w:r w:rsidR="00656349">
        <w:br/>
      </w:r>
      <w:r w:rsidRPr="001E37F8">
        <w:t>всех форм обучения</w:t>
      </w:r>
      <w:r>
        <w:t xml:space="preserve"> </w:t>
      </w:r>
    </w:p>
    <w:p w:rsidR="00680AC4" w:rsidRPr="00680AC4" w:rsidRDefault="00680AC4" w:rsidP="00680AC4"/>
    <w:p w:rsidR="00680AC4" w:rsidRPr="00680AC4" w:rsidRDefault="00680AC4" w:rsidP="00680AC4"/>
    <w:p w:rsidR="00680AC4" w:rsidRPr="00680AC4" w:rsidRDefault="00680AC4" w:rsidP="00680AC4"/>
    <w:p w:rsidR="00680AC4" w:rsidRPr="00680AC4" w:rsidRDefault="00680AC4" w:rsidP="00680AC4"/>
    <w:p w:rsidR="00680AC4" w:rsidRPr="00680AC4" w:rsidRDefault="00680AC4" w:rsidP="00680AC4"/>
    <w:p w:rsidR="00680AC4" w:rsidRPr="00680AC4" w:rsidRDefault="00680AC4" w:rsidP="00680AC4">
      <w:pPr>
        <w:pStyle w:val="11"/>
        <w:ind w:left="851"/>
        <w:rPr>
          <w:snapToGrid/>
          <w:color w:val="000000"/>
          <w:sz w:val="24"/>
          <w:szCs w:val="24"/>
        </w:rPr>
      </w:pPr>
      <w:r w:rsidRPr="00680AC4">
        <w:rPr>
          <w:snapToGrid/>
          <w:color w:val="000000"/>
          <w:sz w:val="24"/>
          <w:szCs w:val="24"/>
        </w:rPr>
        <w:t>Редактор Малыгина И.В.</w:t>
      </w:r>
    </w:p>
    <w:p w:rsidR="00680AC4" w:rsidRPr="00680AC4" w:rsidRDefault="00680AC4" w:rsidP="00680AC4">
      <w:pPr>
        <w:pStyle w:val="11"/>
        <w:ind w:left="851"/>
        <w:rPr>
          <w:snapToGrid/>
          <w:color w:val="000000"/>
          <w:sz w:val="24"/>
          <w:szCs w:val="24"/>
        </w:rPr>
      </w:pPr>
      <w:r w:rsidRPr="00680AC4">
        <w:rPr>
          <w:snapToGrid/>
          <w:color w:val="000000"/>
          <w:sz w:val="24"/>
          <w:szCs w:val="24"/>
        </w:rPr>
        <w:t>Технический редактор Малыгина Ю.Н.</w:t>
      </w:r>
    </w:p>
    <w:p w:rsidR="00680AC4" w:rsidRPr="00680AC4" w:rsidRDefault="00680AC4" w:rsidP="00680AC4">
      <w:pPr>
        <w:ind w:left="851"/>
        <w:rPr>
          <w:color w:val="000000"/>
        </w:rPr>
      </w:pPr>
      <w:r w:rsidRPr="00680AC4">
        <w:rPr>
          <w:color w:val="000000"/>
        </w:rPr>
        <w:t xml:space="preserve">Подписано в печать  </w:t>
      </w:r>
      <w:r>
        <w:rPr>
          <w:color w:val="000000"/>
        </w:rPr>
        <w:t>25</w:t>
      </w:r>
      <w:r w:rsidRPr="00680AC4">
        <w:t>.02.09.</w:t>
      </w:r>
      <w:r w:rsidRPr="00680AC4">
        <w:rPr>
          <w:color w:val="000000"/>
        </w:rPr>
        <w:t xml:space="preserve"> Формат  60</w:t>
      </w:r>
      <w:r w:rsidRPr="00680AC4">
        <w:rPr>
          <w:bCs/>
        </w:rPr>
        <w:sym w:font="Symbol" w:char="F0B4"/>
      </w:r>
      <w:r w:rsidRPr="00680AC4">
        <w:rPr>
          <w:color w:val="000000"/>
        </w:rPr>
        <w:t>84 1/</w:t>
      </w:r>
      <w:r w:rsidR="00BF422B">
        <w:rPr>
          <w:color w:val="000000"/>
        </w:rPr>
        <w:t>8</w:t>
      </w:r>
    </w:p>
    <w:p w:rsidR="00680AC4" w:rsidRPr="00680AC4" w:rsidRDefault="00680AC4" w:rsidP="00680AC4">
      <w:pPr>
        <w:ind w:left="851"/>
        <w:rPr>
          <w:color w:val="99CC00"/>
        </w:rPr>
      </w:pPr>
      <w:r w:rsidRPr="00680AC4">
        <w:rPr>
          <w:color w:val="000000"/>
        </w:rPr>
        <w:t>Усл. п. л.</w:t>
      </w:r>
      <w:r w:rsidR="00BF422B">
        <w:rPr>
          <w:color w:val="000000"/>
        </w:rPr>
        <w:t xml:space="preserve"> 4,76</w:t>
      </w:r>
      <w:r w:rsidR="00D977C5">
        <w:rPr>
          <w:color w:val="000000"/>
        </w:rPr>
        <w:t>.</w:t>
      </w:r>
      <w:r w:rsidR="00BF422B">
        <w:rPr>
          <w:color w:val="000000"/>
        </w:rPr>
        <w:t xml:space="preserve"> </w:t>
      </w:r>
      <w:r w:rsidRPr="00680AC4">
        <w:rPr>
          <w:color w:val="000000"/>
        </w:rPr>
        <w:t xml:space="preserve"> Уч.-изд. л. </w:t>
      </w:r>
      <w:r w:rsidR="00BF422B">
        <w:rPr>
          <w:color w:val="000000"/>
        </w:rPr>
        <w:t>5,13</w:t>
      </w:r>
    </w:p>
    <w:p w:rsidR="00680AC4" w:rsidRPr="00680AC4" w:rsidRDefault="00680AC4" w:rsidP="00680AC4">
      <w:pPr>
        <w:pStyle w:val="21"/>
        <w:ind w:left="851" w:firstLine="0"/>
        <w:rPr>
          <w:color w:val="000000"/>
          <w:sz w:val="24"/>
          <w:szCs w:val="24"/>
        </w:rPr>
      </w:pPr>
      <w:r w:rsidRPr="00680AC4">
        <w:rPr>
          <w:color w:val="000000"/>
          <w:sz w:val="24"/>
          <w:szCs w:val="24"/>
        </w:rPr>
        <w:t>Печать – ризография, множительно-копировальный</w:t>
      </w:r>
    </w:p>
    <w:p w:rsidR="00680AC4" w:rsidRPr="00680AC4" w:rsidRDefault="00680AC4" w:rsidP="00680AC4">
      <w:pPr>
        <w:pStyle w:val="21"/>
        <w:ind w:left="851" w:firstLine="0"/>
        <w:rPr>
          <w:color w:val="000000"/>
          <w:sz w:val="24"/>
          <w:szCs w:val="24"/>
        </w:rPr>
      </w:pPr>
      <w:r w:rsidRPr="00680AC4">
        <w:rPr>
          <w:color w:val="000000"/>
          <w:sz w:val="24"/>
          <w:szCs w:val="24"/>
        </w:rPr>
        <w:t>аппарат   «</w:t>
      </w:r>
      <w:r w:rsidRPr="00680AC4">
        <w:rPr>
          <w:color w:val="000000"/>
          <w:sz w:val="24"/>
          <w:szCs w:val="24"/>
          <w:lang w:val="en-US"/>
        </w:rPr>
        <w:t>RISO</w:t>
      </w:r>
      <w:r w:rsidRPr="00680AC4">
        <w:rPr>
          <w:color w:val="000000"/>
          <w:sz w:val="24"/>
          <w:szCs w:val="24"/>
        </w:rPr>
        <w:t xml:space="preserve"> </w:t>
      </w:r>
      <w:r w:rsidRPr="00680AC4">
        <w:rPr>
          <w:color w:val="000000"/>
          <w:sz w:val="24"/>
          <w:szCs w:val="24"/>
          <w:lang w:val="en-US"/>
        </w:rPr>
        <w:t>TR</w:t>
      </w:r>
      <w:r w:rsidRPr="00680AC4">
        <w:rPr>
          <w:color w:val="000000"/>
          <w:sz w:val="24"/>
          <w:szCs w:val="24"/>
        </w:rPr>
        <w:t xml:space="preserve"> -1510»</w:t>
      </w:r>
    </w:p>
    <w:p w:rsidR="00680AC4" w:rsidRPr="00680AC4" w:rsidRDefault="00680AC4" w:rsidP="00680AC4">
      <w:pPr>
        <w:ind w:left="851"/>
        <w:rPr>
          <w:b/>
          <w:color w:val="000000"/>
        </w:rPr>
      </w:pPr>
    </w:p>
    <w:p w:rsidR="00680AC4" w:rsidRPr="00680AC4" w:rsidRDefault="00680AC4" w:rsidP="00680AC4">
      <w:pPr>
        <w:ind w:left="851"/>
        <w:rPr>
          <w:color w:val="000000"/>
        </w:rPr>
      </w:pPr>
      <w:r w:rsidRPr="00680AC4">
        <w:rPr>
          <w:color w:val="000000"/>
        </w:rPr>
        <w:t xml:space="preserve">Тираж </w:t>
      </w:r>
      <w:r w:rsidRPr="00BF422B">
        <w:t>50</w:t>
      </w:r>
      <w:r w:rsidRPr="00680AC4">
        <w:rPr>
          <w:color w:val="99CC00"/>
        </w:rPr>
        <w:t xml:space="preserve"> </w:t>
      </w:r>
      <w:r w:rsidRPr="00680AC4">
        <w:rPr>
          <w:color w:val="000000"/>
        </w:rPr>
        <w:t xml:space="preserve">экз. Заказ </w:t>
      </w:r>
      <w:r w:rsidRPr="00BF422B">
        <w:t>2009-</w:t>
      </w:r>
      <w:r w:rsidR="00D41363">
        <w:t>1</w:t>
      </w:r>
      <w:r w:rsidRPr="00BF422B">
        <w:t>1</w:t>
      </w:r>
    </w:p>
    <w:p w:rsidR="00680AC4" w:rsidRPr="00680AC4" w:rsidRDefault="00680AC4" w:rsidP="00680AC4">
      <w:pPr>
        <w:ind w:left="851"/>
        <w:rPr>
          <w:b/>
          <w:color w:val="000000"/>
        </w:rPr>
      </w:pPr>
      <w:r w:rsidRPr="00680AC4">
        <w:rPr>
          <w:color w:val="000000"/>
        </w:rPr>
        <w:t>Издательство Алтайского государственного</w:t>
      </w:r>
    </w:p>
    <w:p w:rsidR="00680AC4" w:rsidRPr="00680AC4" w:rsidRDefault="00680AC4" w:rsidP="00680AC4">
      <w:pPr>
        <w:pStyle w:val="a6"/>
        <w:ind w:left="131" w:firstLine="720"/>
        <w:rPr>
          <w:sz w:val="24"/>
          <w:szCs w:val="24"/>
        </w:rPr>
      </w:pPr>
      <w:r w:rsidRPr="00680AC4">
        <w:rPr>
          <w:sz w:val="24"/>
          <w:szCs w:val="24"/>
        </w:rPr>
        <w:t>технического университета</w:t>
      </w:r>
    </w:p>
    <w:p w:rsidR="00680AC4" w:rsidRPr="00680AC4" w:rsidRDefault="00680AC4" w:rsidP="00680AC4">
      <w:pPr>
        <w:pStyle w:val="a6"/>
        <w:ind w:left="131" w:firstLine="720"/>
        <w:rPr>
          <w:sz w:val="24"/>
          <w:szCs w:val="24"/>
        </w:rPr>
      </w:pPr>
      <w:r w:rsidRPr="00680AC4">
        <w:rPr>
          <w:sz w:val="24"/>
          <w:szCs w:val="24"/>
        </w:rPr>
        <w:t>656038, г. Барнаул, пр-т Ленина, 46</w:t>
      </w:r>
    </w:p>
    <w:p w:rsidR="00680AC4" w:rsidRPr="00680AC4" w:rsidRDefault="00680AC4" w:rsidP="00680AC4">
      <w:pPr>
        <w:pStyle w:val="21"/>
        <w:ind w:left="851" w:firstLine="0"/>
        <w:rPr>
          <w:color w:val="000000"/>
          <w:sz w:val="24"/>
          <w:szCs w:val="24"/>
        </w:rPr>
      </w:pPr>
    </w:p>
    <w:p w:rsidR="00680AC4" w:rsidRPr="00680AC4" w:rsidRDefault="00680AC4" w:rsidP="00680AC4">
      <w:pPr>
        <w:pStyle w:val="21"/>
        <w:ind w:left="851" w:firstLine="0"/>
        <w:rPr>
          <w:color w:val="000000"/>
          <w:sz w:val="24"/>
          <w:szCs w:val="24"/>
        </w:rPr>
      </w:pPr>
      <w:r w:rsidRPr="00680AC4">
        <w:rPr>
          <w:color w:val="000000"/>
          <w:sz w:val="24"/>
          <w:szCs w:val="24"/>
        </w:rPr>
        <w:t xml:space="preserve">Оригинал-макет подготовлен ИИО БТИ АлтГТУ </w:t>
      </w:r>
    </w:p>
    <w:p w:rsidR="00680AC4" w:rsidRPr="00680AC4" w:rsidRDefault="00680AC4" w:rsidP="00680AC4">
      <w:pPr>
        <w:pStyle w:val="21"/>
        <w:ind w:left="851" w:firstLine="0"/>
        <w:rPr>
          <w:color w:val="000000"/>
          <w:sz w:val="24"/>
          <w:szCs w:val="24"/>
        </w:rPr>
      </w:pPr>
      <w:r w:rsidRPr="00680AC4">
        <w:rPr>
          <w:color w:val="000000"/>
          <w:sz w:val="24"/>
          <w:szCs w:val="24"/>
        </w:rPr>
        <w:t>Отпечатано в ИИО БТИ АлтГТУ</w:t>
      </w:r>
    </w:p>
    <w:p w:rsidR="00680AC4" w:rsidRPr="00680AC4" w:rsidRDefault="00680AC4" w:rsidP="00680AC4">
      <w:pPr>
        <w:pStyle w:val="21"/>
        <w:ind w:left="851" w:firstLine="0"/>
        <w:rPr>
          <w:color w:val="000000"/>
          <w:sz w:val="24"/>
          <w:szCs w:val="24"/>
        </w:rPr>
      </w:pPr>
      <w:r w:rsidRPr="00680AC4">
        <w:rPr>
          <w:color w:val="000000"/>
          <w:sz w:val="24"/>
          <w:szCs w:val="24"/>
        </w:rPr>
        <w:t>659305, г. Бийск,  ул. Трофимова, 27</w:t>
      </w:r>
    </w:p>
    <w:p w:rsidR="00807163" w:rsidRDefault="00807163" w:rsidP="00807163">
      <w:pPr>
        <w:jc w:val="both"/>
      </w:pPr>
    </w:p>
    <w:p w:rsidR="00807163" w:rsidRDefault="00807163" w:rsidP="00807163">
      <w:pPr>
        <w:jc w:val="both"/>
      </w:pPr>
    </w:p>
    <w:p w:rsidR="00807163" w:rsidRDefault="00807163" w:rsidP="00807163">
      <w:pPr>
        <w:jc w:val="both"/>
      </w:pPr>
    </w:p>
    <w:p w:rsidR="00807163" w:rsidRDefault="00807163" w:rsidP="00807163">
      <w:pPr>
        <w:jc w:val="both"/>
      </w:pPr>
    </w:p>
    <w:p w:rsidR="00807163" w:rsidRDefault="00807163" w:rsidP="00807163">
      <w:pPr>
        <w:jc w:val="both"/>
      </w:pPr>
    </w:p>
    <w:p w:rsidR="00885951" w:rsidRDefault="00885951" w:rsidP="00807163">
      <w:pPr>
        <w:jc w:val="both"/>
      </w:pPr>
    </w:p>
    <w:p w:rsidR="00885951" w:rsidRDefault="00885951" w:rsidP="00807163">
      <w:pPr>
        <w:jc w:val="both"/>
      </w:pPr>
    </w:p>
    <w:p w:rsidR="00885951" w:rsidRDefault="00885951" w:rsidP="00807163">
      <w:pPr>
        <w:jc w:val="both"/>
      </w:pPr>
    </w:p>
    <w:p w:rsidR="00885951" w:rsidRDefault="00885951" w:rsidP="00807163">
      <w:pPr>
        <w:jc w:val="both"/>
      </w:pPr>
    </w:p>
    <w:p w:rsidR="00885951" w:rsidRDefault="00885951" w:rsidP="00807163">
      <w:pPr>
        <w:jc w:val="both"/>
      </w:pPr>
    </w:p>
    <w:p w:rsidR="00885951" w:rsidRDefault="00885951" w:rsidP="00807163">
      <w:pPr>
        <w:jc w:val="both"/>
      </w:pPr>
    </w:p>
    <w:p w:rsidR="00885951" w:rsidRDefault="00885951" w:rsidP="00807163">
      <w:pPr>
        <w:jc w:val="both"/>
      </w:pPr>
    </w:p>
    <w:p w:rsidR="00885951" w:rsidRDefault="0043139E" w:rsidP="00807163">
      <w:pPr>
        <w:jc w:val="both"/>
      </w:pPr>
      <w:r>
        <w:rPr>
          <w:noProof/>
        </w:rPr>
        <w:pict>
          <v:shape id="_x0000_s1050" type="#_x0000_t202" style="position:absolute;left:0;text-align:left;margin-left:217.1pt;margin-top:29pt;width:29.4pt;height:25.05pt;z-index:251657216" stroked="f">
            <v:textbox style="mso-next-textbox:#_x0000_s1050" inset="0,0,0,0">
              <w:txbxContent>
                <w:p w:rsidR="00C10003" w:rsidRDefault="00C10003" w:rsidP="00D977C5">
                  <w:pPr>
                    <w:rPr>
                      <w:rFonts w:ascii="Calibri" w:hAnsi="Calibri"/>
                    </w:rPr>
                  </w:pPr>
                </w:p>
              </w:txbxContent>
            </v:textbox>
          </v:shape>
        </w:pict>
      </w:r>
    </w:p>
    <w:p w:rsidR="00885951" w:rsidRDefault="00885951" w:rsidP="00807163">
      <w:pPr>
        <w:jc w:val="both"/>
      </w:pPr>
    </w:p>
    <w:p w:rsidR="00885951" w:rsidRDefault="00885951" w:rsidP="00807163">
      <w:pPr>
        <w:jc w:val="both"/>
      </w:pPr>
    </w:p>
    <w:p w:rsidR="00885951" w:rsidRDefault="00885951" w:rsidP="00807163">
      <w:pPr>
        <w:jc w:val="both"/>
      </w:pPr>
    </w:p>
    <w:p w:rsidR="00885951" w:rsidRDefault="00885951" w:rsidP="00807163">
      <w:pPr>
        <w:jc w:val="both"/>
      </w:pPr>
    </w:p>
    <w:p w:rsidR="00885951" w:rsidRDefault="00885951" w:rsidP="00807163">
      <w:pPr>
        <w:jc w:val="both"/>
      </w:pPr>
    </w:p>
    <w:p w:rsidR="00885951" w:rsidRDefault="00885951" w:rsidP="00807163">
      <w:pPr>
        <w:jc w:val="both"/>
      </w:pPr>
    </w:p>
    <w:p w:rsidR="00885951" w:rsidRDefault="00885951" w:rsidP="00807163">
      <w:pPr>
        <w:jc w:val="both"/>
      </w:pPr>
    </w:p>
    <w:p w:rsidR="00885951" w:rsidRDefault="00885951" w:rsidP="00807163">
      <w:pPr>
        <w:jc w:val="both"/>
      </w:pPr>
    </w:p>
    <w:p w:rsidR="00885951" w:rsidRDefault="00885951" w:rsidP="00807163">
      <w:pPr>
        <w:jc w:val="both"/>
      </w:pPr>
    </w:p>
    <w:p w:rsidR="00885951" w:rsidRDefault="00885951" w:rsidP="00807163">
      <w:pPr>
        <w:jc w:val="both"/>
      </w:pPr>
    </w:p>
    <w:p w:rsidR="00885951" w:rsidRDefault="00885951" w:rsidP="00807163">
      <w:pPr>
        <w:jc w:val="both"/>
      </w:pPr>
    </w:p>
    <w:p w:rsidR="00885951" w:rsidRDefault="00885951" w:rsidP="00807163">
      <w:pPr>
        <w:jc w:val="both"/>
      </w:pPr>
    </w:p>
    <w:p w:rsidR="00885951" w:rsidRDefault="00885951" w:rsidP="00807163">
      <w:pPr>
        <w:jc w:val="both"/>
      </w:pPr>
    </w:p>
    <w:p w:rsidR="00885951" w:rsidRDefault="00885951" w:rsidP="00807163">
      <w:pPr>
        <w:jc w:val="both"/>
      </w:pPr>
    </w:p>
    <w:p w:rsidR="00885951" w:rsidRDefault="00885951" w:rsidP="00807163">
      <w:pPr>
        <w:jc w:val="both"/>
      </w:pPr>
    </w:p>
    <w:p w:rsidR="00885951" w:rsidRDefault="00885951" w:rsidP="00807163">
      <w:pPr>
        <w:jc w:val="both"/>
      </w:pPr>
    </w:p>
    <w:p w:rsidR="00885951" w:rsidRDefault="00885951" w:rsidP="00807163">
      <w:pPr>
        <w:jc w:val="both"/>
      </w:pPr>
    </w:p>
    <w:p w:rsidR="00885951" w:rsidRDefault="00885951" w:rsidP="00807163">
      <w:pPr>
        <w:jc w:val="both"/>
      </w:pPr>
    </w:p>
    <w:p w:rsidR="00885951" w:rsidRDefault="00885951" w:rsidP="00807163">
      <w:pPr>
        <w:jc w:val="both"/>
      </w:pPr>
    </w:p>
    <w:p w:rsidR="00885951" w:rsidRDefault="00885951" w:rsidP="00807163">
      <w:pPr>
        <w:jc w:val="both"/>
      </w:pPr>
    </w:p>
    <w:p w:rsidR="00885951" w:rsidRDefault="00885951" w:rsidP="00807163">
      <w:pPr>
        <w:jc w:val="both"/>
      </w:pPr>
    </w:p>
    <w:p w:rsidR="00885951" w:rsidRDefault="00885951" w:rsidP="00807163">
      <w:pPr>
        <w:jc w:val="both"/>
      </w:pPr>
    </w:p>
    <w:p w:rsidR="00885951" w:rsidRDefault="00885951" w:rsidP="00807163">
      <w:pPr>
        <w:jc w:val="both"/>
      </w:pPr>
    </w:p>
    <w:p w:rsidR="00885951" w:rsidRDefault="00885951" w:rsidP="00807163">
      <w:pPr>
        <w:jc w:val="both"/>
      </w:pPr>
    </w:p>
    <w:p w:rsidR="00885951" w:rsidRDefault="00885951" w:rsidP="00807163">
      <w:pPr>
        <w:jc w:val="both"/>
      </w:pPr>
    </w:p>
    <w:p w:rsidR="00885951" w:rsidRDefault="00885951" w:rsidP="00807163">
      <w:pPr>
        <w:jc w:val="both"/>
      </w:pPr>
    </w:p>
    <w:p w:rsidR="00885951" w:rsidRDefault="00885951" w:rsidP="00807163">
      <w:pPr>
        <w:jc w:val="both"/>
      </w:pPr>
    </w:p>
    <w:p w:rsidR="00885951" w:rsidRDefault="00885951" w:rsidP="00807163">
      <w:pPr>
        <w:jc w:val="both"/>
      </w:pPr>
    </w:p>
    <w:p w:rsidR="00885951" w:rsidRDefault="00885951" w:rsidP="00807163">
      <w:pPr>
        <w:jc w:val="both"/>
      </w:pPr>
    </w:p>
    <w:p w:rsidR="00885951" w:rsidRDefault="00885951" w:rsidP="00807163">
      <w:pPr>
        <w:jc w:val="both"/>
      </w:pPr>
    </w:p>
    <w:p w:rsidR="00885951" w:rsidRDefault="00885951" w:rsidP="00807163">
      <w:pPr>
        <w:jc w:val="both"/>
      </w:pPr>
    </w:p>
    <w:p w:rsidR="00885951" w:rsidRDefault="00885951" w:rsidP="00807163">
      <w:pPr>
        <w:jc w:val="both"/>
      </w:pPr>
    </w:p>
    <w:p w:rsidR="00885951" w:rsidRDefault="00885951" w:rsidP="00807163">
      <w:pPr>
        <w:jc w:val="both"/>
      </w:pPr>
    </w:p>
    <w:p w:rsidR="00885951" w:rsidRDefault="00885951" w:rsidP="00807163">
      <w:pPr>
        <w:jc w:val="both"/>
      </w:pPr>
    </w:p>
    <w:p w:rsidR="00885951" w:rsidRDefault="00885951" w:rsidP="00807163">
      <w:pPr>
        <w:jc w:val="both"/>
      </w:pPr>
    </w:p>
    <w:p w:rsidR="00885951" w:rsidRDefault="00885951" w:rsidP="00807163">
      <w:pPr>
        <w:jc w:val="both"/>
      </w:pPr>
    </w:p>
    <w:p w:rsidR="00885951" w:rsidRDefault="00885951" w:rsidP="00807163">
      <w:pPr>
        <w:jc w:val="both"/>
      </w:pPr>
    </w:p>
    <w:p w:rsidR="00885951" w:rsidRDefault="00885951" w:rsidP="00807163">
      <w:pPr>
        <w:jc w:val="both"/>
      </w:pPr>
    </w:p>
    <w:p w:rsidR="00885951" w:rsidRDefault="00885951" w:rsidP="00807163">
      <w:pPr>
        <w:jc w:val="both"/>
      </w:pPr>
    </w:p>
    <w:p w:rsidR="00885951" w:rsidRDefault="00885951" w:rsidP="00807163">
      <w:pPr>
        <w:jc w:val="both"/>
      </w:pPr>
    </w:p>
    <w:p w:rsidR="00885951" w:rsidRDefault="00885951" w:rsidP="00807163">
      <w:pPr>
        <w:jc w:val="both"/>
      </w:pPr>
    </w:p>
    <w:p w:rsidR="00885951" w:rsidRDefault="00885951" w:rsidP="00807163">
      <w:pPr>
        <w:jc w:val="both"/>
      </w:pPr>
    </w:p>
    <w:p w:rsidR="007F27EE" w:rsidRDefault="007F27EE" w:rsidP="00807163">
      <w:pPr>
        <w:jc w:val="both"/>
      </w:pPr>
    </w:p>
    <w:p w:rsidR="007F27EE" w:rsidRDefault="007F27EE" w:rsidP="00807163">
      <w:pPr>
        <w:jc w:val="both"/>
      </w:pPr>
    </w:p>
    <w:p w:rsidR="007F27EE" w:rsidRDefault="007F27EE" w:rsidP="00807163">
      <w:pPr>
        <w:jc w:val="both"/>
      </w:pPr>
    </w:p>
    <w:p w:rsidR="007F27EE" w:rsidRDefault="007F27EE" w:rsidP="00807163">
      <w:pPr>
        <w:jc w:val="both"/>
      </w:pPr>
    </w:p>
    <w:p w:rsidR="007F27EE" w:rsidRDefault="007F27EE" w:rsidP="00807163">
      <w:pPr>
        <w:jc w:val="both"/>
      </w:pPr>
    </w:p>
    <w:p w:rsidR="007F27EE" w:rsidRDefault="007F27EE" w:rsidP="00807163">
      <w:pPr>
        <w:jc w:val="both"/>
      </w:pPr>
    </w:p>
    <w:p w:rsidR="007F27EE" w:rsidRDefault="007F27EE" w:rsidP="00807163">
      <w:pPr>
        <w:jc w:val="both"/>
      </w:pPr>
    </w:p>
    <w:p w:rsidR="007F27EE" w:rsidRDefault="007F27EE" w:rsidP="00807163">
      <w:pPr>
        <w:jc w:val="both"/>
      </w:pPr>
    </w:p>
    <w:p w:rsidR="007F27EE" w:rsidRDefault="007F27EE" w:rsidP="00807163">
      <w:pPr>
        <w:jc w:val="both"/>
      </w:pPr>
    </w:p>
    <w:p w:rsidR="007F27EE" w:rsidRDefault="007F27EE" w:rsidP="00807163">
      <w:pPr>
        <w:jc w:val="both"/>
      </w:pPr>
    </w:p>
    <w:p w:rsidR="007F27EE" w:rsidRPr="007F27EE" w:rsidRDefault="007F27EE" w:rsidP="007F27EE">
      <w:pPr>
        <w:jc w:val="center"/>
        <w:rPr>
          <w:sz w:val="28"/>
          <w:szCs w:val="28"/>
        </w:rPr>
      </w:pPr>
      <w:r w:rsidRPr="007F27EE">
        <w:rPr>
          <w:sz w:val="28"/>
          <w:szCs w:val="28"/>
        </w:rPr>
        <w:t>М.С. Дунин, Н.М. Климонова, Ю.П. Волков</w:t>
      </w:r>
    </w:p>
    <w:p w:rsidR="007F27EE" w:rsidRPr="00715A63" w:rsidRDefault="007F27EE" w:rsidP="007F27EE">
      <w:pPr>
        <w:jc w:val="center"/>
      </w:pPr>
    </w:p>
    <w:p w:rsidR="007F27EE" w:rsidRPr="00715A63" w:rsidRDefault="007F27EE" w:rsidP="007F27EE"/>
    <w:p w:rsidR="007F27EE" w:rsidRDefault="007F27EE" w:rsidP="007F27EE"/>
    <w:p w:rsidR="007F27EE" w:rsidRDefault="007F27EE" w:rsidP="007F27EE"/>
    <w:p w:rsidR="007F27EE" w:rsidRDefault="007F27EE" w:rsidP="007F27EE"/>
    <w:p w:rsidR="007F27EE" w:rsidRDefault="007F27EE" w:rsidP="007F27EE"/>
    <w:p w:rsidR="007F27EE" w:rsidRDefault="007F27EE" w:rsidP="007F27EE"/>
    <w:p w:rsidR="007F27EE" w:rsidRDefault="007F27EE" w:rsidP="007F27EE"/>
    <w:p w:rsidR="007F27EE" w:rsidRDefault="007F27EE" w:rsidP="007F27EE"/>
    <w:p w:rsidR="007F27EE" w:rsidRDefault="007F27EE" w:rsidP="007F27EE"/>
    <w:p w:rsidR="007F27EE" w:rsidRDefault="007F27EE" w:rsidP="007F27EE"/>
    <w:p w:rsidR="007F27EE" w:rsidRDefault="007F27EE" w:rsidP="007F27EE"/>
    <w:p w:rsidR="007F27EE" w:rsidRDefault="007F27EE" w:rsidP="007F27EE"/>
    <w:p w:rsidR="007F27EE" w:rsidRDefault="007F27EE" w:rsidP="007F27EE"/>
    <w:p w:rsidR="007F27EE" w:rsidRDefault="007F27EE" w:rsidP="007F27EE"/>
    <w:p w:rsidR="007F27EE" w:rsidRDefault="007F27EE" w:rsidP="007F27EE"/>
    <w:p w:rsidR="007F27EE" w:rsidRDefault="007F27EE" w:rsidP="007F27EE"/>
    <w:p w:rsidR="007F27EE" w:rsidRDefault="007F27EE" w:rsidP="007F27EE"/>
    <w:p w:rsidR="007F27EE" w:rsidRDefault="007F27EE" w:rsidP="007F27EE"/>
    <w:p w:rsidR="007F27EE" w:rsidRPr="00715A63" w:rsidRDefault="007F27EE" w:rsidP="007F27EE"/>
    <w:p w:rsidR="007F27EE" w:rsidRPr="00715A63" w:rsidRDefault="007F27EE" w:rsidP="007F27EE">
      <w:pPr>
        <w:jc w:val="center"/>
        <w:rPr>
          <w:b/>
          <w:sz w:val="32"/>
          <w:szCs w:val="32"/>
        </w:rPr>
      </w:pPr>
      <w:r w:rsidRPr="00715A63">
        <w:t xml:space="preserve">    </w:t>
      </w:r>
      <w:r w:rsidRPr="00715A63">
        <w:rPr>
          <w:b/>
          <w:sz w:val="32"/>
          <w:szCs w:val="32"/>
        </w:rPr>
        <w:t>ПРОЕКТИРОВАНИЕ ПРИВОДОВ МАШИН</w:t>
      </w:r>
    </w:p>
    <w:p w:rsidR="007F27EE" w:rsidRPr="00715A63" w:rsidRDefault="007F27EE" w:rsidP="007F27EE">
      <w:pPr>
        <w:jc w:val="center"/>
      </w:pPr>
    </w:p>
    <w:p w:rsidR="007F27EE" w:rsidRDefault="007F27EE" w:rsidP="007F27EE">
      <w:pPr>
        <w:jc w:val="center"/>
      </w:pPr>
      <w:r w:rsidRPr="00715A63">
        <w:t>Методические рекомендации</w:t>
      </w:r>
      <w:r>
        <w:t xml:space="preserve"> </w:t>
      </w:r>
      <w:r w:rsidRPr="00715A63">
        <w:t xml:space="preserve">к выполнению курсового проекта </w:t>
      </w:r>
    </w:p>
    <w:p w:rsidR="007F27EE" w:rsidRDefault="007F27EE" w:rsidP="007F27EE">
      <w:pPr>
        <w:jc w:val="center"/>
      </w:pPr>
      <w:r w:rsidRPr="00715A63">
        <w:t xml:space="preserve">для студентов специальностей: 190603  «Сервис транспортных и технологических </w:t>
      </w:r>
    </w:p>
    <w:p w:rsidR="007F27EE" w:rsidRPr="00715A63" w:rsidRDefault="007F27EE" w:rsidP="007F27EE">
      <w:pPr>
        <w:jc w:val="center"/>
      </w:pPr>
      <w:r w:rsidRPr="00715A63">
        <w:t xml:space="preserve">машин и оборудования (автомобильный транспорт)», 240706 «Автоматизированное </w:t>
      </w:r>
      <w:r>
        <w:br/>
      </w:r>
      <w:r w:rsidRPr="00715A63">
        <w:t xml:space="preserve">производство химических предприятий», 260601 «Машины и аппараты пищевых </w:t>
      </w:r>
      <w:r>
        <w:br/>
      </w:r>
      <w:r w:rsidRPr="00715A63">
        <w:t>производств», 160302 «Ракетные двигатели», 151001 «Технология машиностроения», 170104 «Высокоэнергетические ус</w:t>
      </w:r>
      <w:r>
        <w:t>тройства автоматических систем»</w:t>
      </w:r>
    </w:p>
    <w:p w:rsidR="007F27EE" w:rsidRPr="00715A63" w:rsidRDefault="007F27EE" w:rsidP="007F27EE">
      <w:pPr>
        <w:jc w:val="center"/>
      </w:pPr>
      <w:r w:rsidRPr="00715A63">
        <w:t>всех форм обучения</w:t>
      </w:r>
    </w:p>
    <w:p w:rsidR="007F27EE" w:rsidRPr="000F0657" w:rsidRDefault="007F27EE" w:rsidP="007F27EE">
      <w:pPr>
        <w:jc w:val="center"/>
        <w:rPr>
          <w:color w:val="0000FF"/>
        </w:rPr>
      </w:pPr>
    </w:p>
    <w:p w:rsidR="007F27EE" w:rsidRDefault="007F27EE" w:rsidP="007F27EE"/>
    <w:p w:rsidR="007F27EE" w:rsidRDefault="007F27EE" w:rsidP="007F27EE"/>
    <w:p w:rsidR="007F27EE" w:rsidRDefault="007F27EE" w:rsidP="007F27EE"/>
    <w:p w:rsidR="007F27EE" w:rsidRDefault="007F27EE" w:rsidP="007F27EE"/>
    <w:p w:rsidR="007F27EE" w:rsidRDefault="007F27EE" w:rsidP="007F27EE"/>
    <w:p w:rsidR="007F27EE" w:rsidRDefault="007F27EE" w:rsidP="007F27EE"/>
    <w:p w:rsidR="007F27EE" w:rsidRDefault="007F27EE" w:rsidP="007F27EE"/>
    <w:p w:rsidR="007F27EE" w:rsidRDefault="007F27EE" w:rsidP="007F27EE"/>
    <w:p w:rsidR="007F27EE" w:rsidRDefault="007F27EE" w:rsidP="007F27EE"/>
    <w:p w:rsidR="007F27EE" w:rsidRDefault="007F27EE" w:rsidP="007F27EE"/>
    <w:p w:rsidR="007F27EE" w:rsidRDefault="007F27EE" w:rsidP="007F27EE"/>
    <w:p w:rsidR="007F27EE" w:rsidRDefault="007F27EE" w:rsidP="007F27EE"/>
    <w:p w:rsidR="007F27EE" w:rsidRDefault="007F27EE" w:rsidP="007F27EE"/>
    <w:p w:rsidR="007F27EE" w:rsidRDefault="007F27EE" w:rsidP="007F27EE"/>
    <w:p w:rsidR="007F27EE" w:rsidRDefault="007F27EE" w:rsidP="007F27EE"/>
    <w:p w:rsidR="007F27EE" w:rsidRDefault="007F27EE" w:rsidP="007F27EE"/>
    <w:p w:rsidR="007F27EE" w:rsidRPr="00715A63" w:rsidRDefault="007F27EE" w:rsidP="007F27EE">
      <w:pPr>
        <w:spacing w:before="120"/>
        <w:jc w:val="center"/>
      </w:pPr>
      <w:r w:rsidRPr="00715A63">
        <w:t>Бийск</w:t>
      </w:r>
    </w:p>
    <w:p w:rsidR="007F27EE" w:rsidRPr="00715A63" w:rsidRDefault="007F27EE" w:rsidP="007F27EE">
      <w:pPr>
        <w:jc w:val="center"/>
        <w:rPr>
          <w:spacing w:val="-2"/>
        </w:rPr>
      </w:pPr>
      <w:r w:rsidRPr="00715A63">
        <w:rPr>
          <w:spacing w:val="-2"/>
        </w:rPr>
        <w:t>Издательство Алтайского государственного технического университета</w:t>
      </w:r>
    </w:p>
    <w:p w:rsidR="007F27EE" w:rsidRPr="00715A63" w:rsidRDefault="007F27EE" w:rsidP="007F27EE">
      <w:pPr>
        <w:jc w:val="center"/>
        <w:rPr>
          <w:spacing w:val="-2"/>
        </w:rPr>
      </w:pPr>
      <w:r w:rsidRPr="00715A63">
        <w:rPr>
          <w:spacing w:val="-2"/>
        </w:rPr>
        <w:t>им. И.И. Ползунова</w:t>
      </w:r>
    </w:p>
    <w:p w:rsidR="007F27EE" w:rsidRPr="00715A63" w:rsidRDefault="0043139E" w:rsidP="007F27EE">
      <w:pPr>
        <w:jc w:val="center"/>
      </w:pPr>
      <w:r>
        <w:rPr>
          <w:noProof/>
        </w:rPr>
        <w:pict>
          <v:shape id="_x0000_s1052" type="#_x0000_t202" style="position:absolute;left:0;text-align:left;margin-left:218.9pt;margin-top:30.8pt;width:29.4pt;height:25.05pt;z-index:251659264" stroked="f">
            <v:textbox style="mso-next-textbox:#_x0000_s1052" inset="0,0,0,0">
              <w:txbxContent>
                <w:p w:rsidR="00C10003" w:rsidRDefault="00C10003" w:rsidP="007F27EE">
                  <w:pPr>
                    <w:rPr>
                      <w:rFonts w:ascii="Calibri" w:hAnsi="Calibri"/>
                    </w:rPr>
                  </w:pPr>
                </w:p>
              </w:txbxContent>
            </v:textbox>
          </v:shape>
        </w:pict>
      </w:r>
      <w:r w:rsidR="007F27EE" w:rsidRPr="00715A63">
        <w:t>200</w:t>
      </w:r>
      <w:r w:rsidR="007F27EE">
        <w:t>9</w:t>
      </w:r>
    </w:p>
    <w:p w:rsidR="007F27EE" w:rsidRDefault="007F27EE" w:rsidP="00807163">
      <w:pPr>
        <w:jc w:val="both"/>
      </w:pPr>
    </w:p>
    <w:p w:rsidR="007F27EE" w:rsidRDefault="007F27EE" w:rsidP="00807163">
      <w:pPr>
        <w:jc w:val="both"/>
      </w:pPr>
    </w:p>
    <w:p w:rsidR="007F27EE" w:rsidRDefault="007F27EE" w:rsidP="00807163">
      <w:pPr>
        <w:jc w:val="both"/>
      </w:pPr>
    </w:p>
    <w:p w:rsidR="007F27EE" w:rsidRDefault="007F27EE" w:rsidP="00807163">
      <w:pPr>
        <w:jc w:val="both"/>
      </w:pPr>
    </w:p>
    <w:p w:rsidR="007F27EE" w:rsidRDefault="007F27EE" w:rsidP="00807163">
      <w:pPr>
        <w:jc w:val="both"/>
      </w:pPr>
    </w:p>
    <w:p w:rsidR="007F27EE" w:rsidRDefault="007F27EE" w:rsidP="00807163">
      <w:pPr>
        <w:jc w:val="both"/>
      </w:pPr>
    </w:p>
    <w:p w:rsidR="007F27EE" w:rsidRDefault="007F27EE" w:rsidP="00807163">
      <w:pPr>
        <w:jc w:val="both"/>
      </w:pPr>
    </w:p>
    <w:p w:rsidR="007F27EE" w:rsidRDefault="007F27EE" w:rsidP="00807163">
      <w:pPr>
        <w:jc w:val="both"/>
      </w:pPr>
    </w:p>
    <w:p w:rsidR="007F27EE" w:rsidRDefault="007F27EE" w:rsidP="00807163">
      <w:pPr>
        <w:jc w:val="both"/>
      </w:pPr>
    </w:p>
    <w:p w:rsidR="007F27EE" w:rsidRDefault="007F27EE" w:rsidP="00807163">
      <w:pPr>
        <w:jc w:val="both"/>
      </w:pPr>
    </w:p>
    <w:p w:rsidR="007F27EE" w:rsidRDefault="007F27EE" w:rsidP="00807163">
      <w:pPr>
        <w:jc w:val="both"/>
      </w:pPr>
    </w:p>
    <w:p w:rsidR="007F27EE" w:rsidRDefault="007F27EE" w:rsidP="00807163">
      <w:pPr>
        <w:jc w:val="both"/>
      </w:pPr>
    </w:p>
    <w:p w:rsidR="007F27EE" w:rsidRDefault="007F27EE" w:rsidP="00807163">
      <w:pPr>
        <w:jc w:val="both"/>
      </w:pPr>
    </w:p>
    <w:p w:rsidR="007F27EE" w:rsidRDefault="007F27EE" w:rsidP="00807163">
      <w:pPr>
        <w:jc w:val="both"/>
      </w:pPr>
    </w:p>
    <w:p w:rsidR="007F27EE" w:rsidRDefault="007F27EE" w:rsidP="00807163">
      <w:pPr>
        <w:jc w:val="both"/>
      </w:pPr>
    </w:p>
    <w:p w:rsidR="007F27EE" w:rsidRDefault="007F27EE" w:rsidP="00807163">
      <w:pPr>
        <w:jc w:val="both"/>
      </w:pPr>
    </w:p>
    <w:p w:rsidR="007F27EE" w:rsidRDefault="007F27EE" w:rsidP="00807163">
      <w:pPr>
        <w:jc w:val="both"/>
      </w:pPr>
    </w:p>
    <w:p w:rsidR="007F27EE" w:rsidRDefault="007F27EE" w:rsidP="00807163">
      <w:pPr>
        <w:jc w:val="both"/>
      </w:pPr>
    </w:p>
    <w:p w:rsidR="007F27EE" w:rsidRDefault="007F27EE" w:rsidP="00807163">
      <w:pPr>
        <w:jc w:val="both"/>
      </w:pPr>
    </w:p>
    <w:p w:rsidR="007F27EE" w:rsidRDefault="007F27EE" w:rsidP="00807163">
      <w:pPr>
        <w:jc w:val="both"/>
      </w:pPr>
    </w:p>
    <w:p w:rsidR="007F27EE" w:rsidRDefault="007F27EE" w:rsidP="00807163">
      <w:pPr>
        <w:jc w:val="both"/>
      </w:pPr>
    </w:p>
    <w:p w:rsidR="007F27EE" w:rsidRDefault="007F27EE" w:rsidP="00807163">
      <w:pPr>
        <w:jc w:val="both"/>
      </w:pPr>
    </w:p>
    <w:p w:rsidR="007F27EE" w:rsidRDefault="007F27EE" w:rsidP="00807163">
      <w:pPr>
        <w:jc w:val="both"/>
      </w:pPr>
    </w:p>
    <w:p w:rsidR="007F27EE" w:rsidRDefault="007F27EE" w:rsidP="00807163">
      <w:pPr>
        <w:jc w:val="both"/>
      </w:pPr>
    </w:p>
    <w:p w:rsidR="007F27EE" w:rsidRDefault="007F27EE" w:rsidP="00807163">
      <w:pPr>
        <w:jc w:val="both"/>
      </w:pPr>
    </w:p>
    <w:p w:rsidR="007F27EE" w:rsidRDefault="007F27EE" w:rsidP="00807163">
      <w:pPr>
        <w:jc w:val="both"/>
      </w:pPr>
    </w:p>
    <w:p w:rsidR="007F27EE" w:rsidRDefault="007F27EE" w:rsidP="00807163">
      <w:pPr>
        <w:jc w:val="both"/>
      </w:pPr>
    </w:p>
    <w:p w:rsidR="007F27EE" w:rsidRDefault="007F27EE" w:rsidP="00807163">
      <w:pPr>
        <w:jc w:val="both"/>
      </w:pPr>
    </w:p>
    <w:p w:rsidR="007F27EE" w:rsidRDefault="007F27EE" w:rsidP="00807163">
      <w:pPr>
        <w:jc w:val="both"/>
      </w:pPr>
    </w:p>
    <w:p w:rsidR="007F27EE" w:rsidRDefault="007F27EE" w:rsidP="00807163">
      <w:pPr>
        <w:jc w:val="both"/>
      </w:pPr>
    </w:p>
    <w:p w:rsidR="007F27EE" w:rsidRDefault="007F27EE" w:rsidP="00807163">
      <w:pPr>
        <w:jc w:val="both"/>
      </w:pPr>
    </w:p>
    <w:p w:rsidR="007F27EE" w:rsidRDefault="007F27EE" w:rsidP="00807163">
      <w:pPr>
        <w:jc w:val="both"/>
      </w:pPr>
    </w:p>
    <w:p w:rsidR="007F27EE" w:rsidRDefault="007F27EE" w:rsidP="00807163">
      <w:pPr>
        <w:jc w:val="both"/>
      </w:pPr>
    </w:p>
    <w:p w:rsidR="007F27EE" w:rsidRDefault="007F27EE" w:rsidP="00807163">
      <w:pPr>
        <w:jc w:val="both"/>
      </w:pPr>
    </w:p>
    <w:p w:rsidR="007F27EE" w:rsidRDefault="007F27EE" w:rsidP="00807163">
      <w:pPr>
        <w:jc w:val="both"/>
      </w:pPr>
    </w:p>
    <w:p w:rsidR="007F27EE" w:rsidRDefault="007F27EE" w:rsidP="00807163">
      <w:pPr>
        <w:jc w:val="both"/>
      </w:pPr>
    </w:p>
    <w:p w:rsidR="007F27EE" w:rsidRDefault="007F27EE" w:rsidP="00807163">
      <w:pPr>
        <w:jc w:val="both"/>
      </w:pPr>
    </w:p>
    <w:p w:rsidR="007F27EE" w:rsidRDefault="007F27EE" w:rsidP="00807163">
      <w:pPr>
        <w:jc w:val="both"/>
      </w:pPr>
    </w:p>
    <w:p w:rsidR="007F27EE" w:rsidRDefault="007F27EE" w:rsidP="00807163">
      <w:pPr>
        <w:jc w:val="both"/>
      </w:pPr>
    </w:p>
    <w:p w:rsidR="007F27EE" w:rsidRDefault="007F27EE" w:rsidP="00807163">
      <w:pPr>
        <w:jc w:val="both"/>
      </w:pPr>
    </w:p>
    <w:p w:rsidR="007F27EE" w:rsidRDefault="007F27EE" w:rsidP="00807163">
      <w:pPr>
        <w:jc w:val="both"/>
      </w:pPr>
    </w:p>
    <w:p w:rsidR="007F27EE" w:rsidRDefault="007F27EE" w:rsidP="00807163">
      <w:pPr>
        <w:jc w:val="both"/>
      </w:pPr>
    </w:p>
    <w:p w:rsidR="007F27EE" w:rsidRDefault="007F27EE" w:rsidP="00807163">
      <w:pPr>
        <w:jc w:val="both"/>
      </w:pPr>
    </w:p>
    <w:p w:rsidR="007F27EE" w:rsidRDefault="007F27EE" w:rsidP="00807163">
      <w:pPr>
        <w:jc w:val="both"/>
      </w:pPr>
    </w:p>
    <w:p w:rsidR="007F27EE" w:rsidRDefault="007F27EE" w:rsidP="00807163">
      <w:pPr>
        <w:jc w:val="both"/>
      </w:pPr>
    </w:p>
    <w:p w:rsidR="007F27EE" w:rsidRDefault="007F27EE" w:rsidP="00807163">
      <w:pPr>
        <w:jc w:val="both"/>
      </w:pPr>
    </w:p>
    <w:p w:rsidR="007F27EE" w:rsidRDefault="007F27EE" w:rsidP="00807163">
      <w:pPr>
        <w:jc w:val="both"/>
      </w:pPr>
    </w:p>
    <w:p w:rsidR="007F27EE" w:rsidRDefault="007F27EE" w:rsidP="00807163">
      <w:pPr>
        <w:jc w:val="both"/>
      </w:pPr>
    </w:p>
    <w:p w:rsidR="007F27EE" w:rsidRDefault="007F27EE" w:rsidP="00807163">
      <w:pPr>
        <w:jc w:val="both"/>
      </w:pPr>
    </w:p>
    <w:p w:rsidR="007F27EE" w:rsidRDefault="007F27EE" w:rsidP="00807163">
      <w:pPr>
        <w:jc w:val="both"/>
      </w:pPr>
    </w:p>
    <w:p w:rsidR="007F27EE" w:rsidRDefault="007F27EE" w:rsidP="00807163">
      <w:pPr>
        <w:jc w:val="both"/>
      </w:pPr>
    </w:p>
    <w:p w:rsidR="007F27EE" w:rsidRDefault="007F27EE" w:rsidP="00807163">
      <w:pPr>
        <w:jc w:val="both"/>
      </w:pPr>
    </w:p>
    <w:p w:rsidR="007F27EE" w:rsidRDefault="007F27EE" w:rsidP="00807163">
      <w:pPr>
        <w:jc w:val="both"/>
      </w:pPr>
    </w:p>
    <w:p w:rsidR="007F27EE" w:rsidRDefault="007F27EE" w:rsidP="00807163">
      <w:pPr>
        <w:jc w:val="both"/>
      </w:pPr>
    </w:p>
    <w:p w:rsidR="00807163" w:rsidRPr="00715A63" w:rsidRDefault="00807163" w:rsidP="00807163">
      <w:pPr>
        <w:jc w:val="both"/>
      </w:pPr>
    </w:p>
    <w:p w:rsidR="0073412E" w:rsidRPr="00715A63" w:rsidRDefault="0073412E" w:rsidP="003C12F5">
      <w:bookmarkStart w:id="1" w:name="_GoBack"/>
      <w:bookmarkEnd w:id="1"/>
    </w:p>
    <w:sectPr w:rsidR="0073412E" w:rsidRPr="00715A63" w:rsidSect="00F355E4">
      <w:headerReference w:type="even" r:id="rId327"/>
      <w:headerReference w:type="default" r:id="rId328"/>
      <w:footerReference w:type="even" r:id="rId329"/>
      <w:footerReference w:type="default" r:id="rId330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0413" w:rsidRDefault="00980413">
      <w:r>
        <w:separator/>
      </w:r>
    </w:p>
  </w:endnote>
  <w:endnote w:type="continuationSeparator" w:id="0">
    <w:p w:rsidR="00980413" w:rsidRDefault="00980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003" w:rsidRDefault="00704B61" w:rsidP="005E7497">
    <w:pPr>
      <w:pStyle w:val="ac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C10003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C10003" w:rsidRDefault="00C10003" w:rsidP="00E533EF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003" w:rsidRDefault="00704B61" w:rsidP="00715A63">
    <w:pPr>
      <w:pStyle w:val="ac"/>
      <w:framePr w:h="301" w:hRule="exact" w:wrap="around" w:vAnchor="text" w:hAnchor="page" w:x="5911" w:y="78"/>
      <w:jc w:val="center"/>
      <w:rPr>
        <w:rStyle w:val="af1"/>
      </w:rPr>
    </w:pPr>
    <w:r>
      <w:rPr>
        <w:rStyle w:val="af1"/>
      </w:rPr>
      <w:fldChar w:fldCharType="begin"/>
    </w:r>
    <w:r w:rsidR="00C10003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72626C">
      <w:rPr>
        <w:rStyle w:val="af1"/>
        <w:noProof/>
      </w:rPr>
      <w:t>45</w:t>
    </w:r>
    <w:r>
      <w:rPr>
        <w:rStyle w:val="af1"/>
      </w:rPr>
      <w:fldChar w:fldCharType="end"/>
    </w:r>
  </w:p>
  <w:p w:rsidR="00C10003" w:rsidRDefault="00C10003" w:rsidP="00E533EF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0413" w:rsidRDefault="00980413">
      <w:r>
        <w:separator/>
      </w:r>
    </w:p>
  </w:footnote>
  <w:footnote w:type="continuationSeparator" w:id="0">
    <w:p w:rsidR="00980413" w:rsidRDefault="009804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003" w:rsidRDefault="00704B61" w:rsidP="00041735">
    <w:pPr>
      <w:pStyle w:val="aa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C10003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C10003" w:rsidRDefault="00C10003" w:rsidP="00046E48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003" w:rsidRDefault="00C10003" w:rsidP="00FD32FE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B4655"/>
    <w:multiLevelType w:val="multilevel"/>
    <w:tmpl w:val="13F29F7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033A69FB"/>
    <w:multiLevelType w:val="singleLevel"/>
    <w:tmpl w:val="344EF232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">
    <w:nsid w:val="04487086"/>
    <w:multiLevelType w:val="singleLevel"/>
    <w:tmpl w:val="344EF232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3">
    <w:nsid w:val="06C7436A"/>
    <w:multiLevelType w:val="multilevel"/>
    <w:tmpl w:val="6568D5A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hint="default"/>
      </w:rPr>
    </w:lvl>
  </w:abstractNum>
  <w:abstractNum w:abstractNumId="4">
    <w:nsid w:val="07794AEB"/>
    <w:multiLevelType w:val="hybridMultilevel"/>
    <w:tmpl w:val="B1C8F1F0"/>
    <w:lvl w:ilvl="0" w:tplc="A1247E46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0C5B37D5"/>
    <w:multiLevelType w:val="hybridMultilevel"/>
    <w:tmpl w:val="3A5C42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E26CC5"/>
    <w:multiLevelType w:val="hybridMultilevel"/>
    <w:tmpl w:val="4BD24E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4F4884"/>
    <w:multiLevelType w:val="hybridMultilevel"/>
    <w:tmpl w:val="3C90B1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1372ACA"/>
    <w:multiLevelType w:val="hybridMultilevel"/>
    <w:tmpl w:val="660C3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273069C"/>
    <w:multiLevelType w:val="hybridMultilevel"/>
    <w:tmpl w:val="7D36F7A8"/>
    <w:lvl w:ilvl="0" w:tplc="C1707B80">
      <w:start w:val="1"/>
      <w:numFmt w:val="decimal"/>
      <w:lvlText w:val="%1."/>
      <w:lvlJc w:val="left"/>
      <w:pPr>
        <w:tabs>
          <w:tab w:val="num" w:pos="1354"/>
        </w:tabs>
        <w:ind w:left="1354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424D2D"/>
    <w:multiLevelType w:val="hybridMultilevel"/>
    <w:tmpl w:val="12EE83BC"/>
    <w:lvl w:ilvl="0" w:tplc="5DDE744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70004B4"/>
    <w:multiLevelType w:val="hybridMultilevel"/>
    <w:tmpl w:val="5CFA61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7D45E2B"/>
    <w:multiLevelType w:val="multilevel"/>
    <w:tmpl w:val="13F29F7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19686DC2"/>
    <w:multiLevelType w:val="hybridMultilevel"/>
    <w:tmpl w:val="12EE83BC"/>
    <w:lvl w:ilvl="0" w:tplc="5DDE744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9FD24F9"/>
    <w:multiLevelType w:val="multilevel"/>
    <w:tmpl w:val="D48A4B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1B6B0850"/>
    <w:multiLevelType w:val="hybridMultilevel"/>
    <w:tmpl w:val="12EE83BC"/>
    <w:lvl w:ilvl="0" w:tplc="5DDE744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7A107CB"/>
    <w:multiLevelType w:val="hybridMultilevel"/>
    <w:tmpl w:val="12EE83BC"/>
    <w:lvl w:ilvl="0" w:tplc="5DDE744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8B5507B"/>
    <w:multiLevelType w:val="hybridMultilevel"/>
    <w:tmpl w:val="B0009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9A4239C"/>
    <w:multiLevelType w:val="multilevel"/>
    <w:tmpl w:val="D48A4B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>
    <w:nsid w:val="31EF51BA"/>
    <w:multiLevelType w:val="hybridMultilevel"/>
    <w:tmpl w:val="45C4BCBC"/>
    <w:lvl w:ilvl="0" w:tplc="FE665D18">
      <w:start w:val="1"/>
      <w:numFmt w:val="decimal"/>
      <w:lvlText w:val="%1."/>
      <w:lvlJc w:val="left"/>
      <w:pPr>
        <w:tabs>
          <w:tab w:val="num" w:pos="1354"/>
        </w:tabs>
        <w:ind w:left="1354" w:hanging="900"/>
      </w:pPr>
      <w:rPr>
        <w:rFonts w:hint="default"/>
      </w:rPr>
    </w:lvl>
    <w:lvl w:ilvl="1" w:tplc="EE56165C">
      <w:numFmt w:val="none"/>
      <w:lvlText w:val=""/>
      <w:lvlJc w:val="left"/>
      <w:pPr>
        <w:tabs>
          <w:tab w:val="num" w:pos="360"/>
        </w:tabs>
      </w:pPr>
    </w:lvl>
    <w:lvl w:ilvl="2" w:tplc="2FA8862A">
      <w:numFmt w:val="none"/>
      <w:lvlText w:val=""/>
      <w:lvlJc w:val="left"/>
      <w:pPr>
        <w:tabs>
          <w:tab w:val="num" w:pos="360"/>
        </w:tabs>
      </w:pPr>
    </w:lvl>
    <w:lvl w:ilvl="3" w:tplc="7F28B3B6">
      <w:numFmt w:val="none"/>
      <w:lvlText w:val=""/>
      <w:lvlJc w:val="left"/>
      <w:pPr>
        <w:tabs>
          <w:tab w:val="num" w:pos="360"/>
        </w:tabs>
      </w:pPr>
    </w:lvl>
    <w:lvl w:ilvl="4" w:tplc="F4643EDA">
      <w:numFmt w:val="none"/>
      <w:lvlText w:val=""/>
      <w:lvlJc w:val="left"/>
      <w:pPr>
        <w:tabs>
          <w:tab w:val="num" w:pos="360"/>
        </w:tabs>
      </w:pPr>
    </w:lvl>
    <w:lvl w:ilvl="5" w:tplc="8D52F0DC">
      <w:numFmt w:val="none"/>
      <w:lvlText w:val=""/>
      <w:lvlJc w:val="left"/>
      <w:pPr>
        <w:tabs>
          <w:tab w:val="num" w:pos="360"/>
        </w:tabs>
      </w:pPr>
    </w:lvl>
    <w:lvl w:ilvl="6" w:tplc="CC126322">
      <w:numFmt w:val="none"/>
      <w:lvlText w:val=""/>
      <w:lvlJc w:val="left"/>
      <w:pPr>
        <w:tabs>
          <w:tab w:val="num" w:pos="360"/>
        </w:tabs>
      </w:pPr>
    </w:lvl>
    <w:lvl w:ilvl="7" w:tplc="AE5A3C64">
      <w:numFmt w:val="none"/>
      <w:lvlText w:val=""/>
      <w:lvlJc w:val="left"/>
      <w:pPr>
        <w:tabs>
          <w:tab w:val="num" w:pos="360"/>
        </w:tabs>
      </w:pPr>
    </w:lvl>
    <w:lvl w:ilvl="8" w:tplc="580C431A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43205F44"/>
    <w:multiLevelType w:val="hybridMultilevel"/>
    <w:tmpl w:val="DAD0EBE2"/>
    <w:lvl w:ilvl="0" w:tplc="A9E431AE">
      <w:start w:val="1"/>
      <w:numFmt w:val="bullet"/>
      <w:lvlText w:val=""/>
      <w:lvlJc w:val="left"/>
      <w:pPr>
        <w:tabs>
          <w:tab w:val="num" w:pos="791"/>
        </w:tabs>
        <w:ind w:left="7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1"/>
        </w:tabs>
        <w:ind w:left="18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1"/>
        </w:tabs>
        <w:ind w:left="25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1"/>
        </w:tabs>
        <w:ind w:left="33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1"/>
        </w:tabs>
        <w:ind w:left="40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1"/>
        </w:tabs>
        <w:ind w:left="47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1"/>
        </w:tabs>
        <w:ind w:left="54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1"/>
        </w:tabs>
        <w:ind w:left="61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1"/>
        </w:tabs>
        <w:ind w:left="6911" w:hanging="360"/>
      </w:pPr>
      <w:rPr>
        <w:rFonts w:ascii="Wingdings" w:hAnsi="Wingdings" w:hint="default"/>
      </w:rPr>
    </w:lvl>
  </w:abstractNum>
  <w:abstractNum w:abstractNumId="21">
    <w:nsid w:val="452D017A"/>
    <w:multiLevelType w:val="hybridMultilevel"/>
    <w:tmpl w:val="12EE83BC"/>
    <w:lvl w:ilvl="0" w:tplc="5DDE744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7490C54"/>
    <w:multiLevelType w:val="hybridMultilevel"/>
    <w:tmpl w:val="D4E4C48A"/>
    <w:lvl w:ilvl="0" w:tplc="928696A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158A921C">
      <w:start w:val="1"/>
      <w:numFmt w:val="decimal"/>
      <w:lvlText w:val="%2"/>
      <w:lvlJc w:val="left"/>
      <w:pPr>
        <w:tabs>
          <w:tab w:val="num" w:pos="1647"/>
        </w:tabs>
        <w:ind w:left="1647" w:hanging="360"/>
      </w:pPr>
      <w:rPr>
        <w:rFonts w:hint="default"/>
        <w:b/>
        <w:i w:val="0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95927FD"/>
    <w:multiLevelType w:val="hybridMultilevel"/>
    <w:tmpl w:val="5DC0228E"/>
    <w:lvl w:ilvl="0" w:tplc="EF10BE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4A3C1C63"/>
    <w:multiLevelType w:val="multilevel"/>
    <w:tmpl w:val="BA9ED2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>
    <w:nsid w:val="4FEE18AA"/>
    <w:multiLevelType w:val="multilevel"/>
    <w:tmpl w:val="DA9AE44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620"/>
        </w:tabs>
        <w:ind w:left="106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0"/>
        </w:tabs>
        <w:ind w:left="12240" w:hanging="2160"/>
      </w:pPr>
      <w:rPr>
        <w:rFonts w:hint="default"/>
      </w:rPr>
    </w:lvl>
  </w:abstractNum>
  <w:abstractNum w:abstractNumId="26">
    <w:nsid w:val="5544550E"/>
    <w:multiLevelType w:val="hybridMultilevel"/>
    <w:tmpl w:val="D012F3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7214651"/>
    <w:multiLevelType w:val="multilevel"/>
    <w:tmpl w:val="13F29F7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>
    <w:nsid w:val="5EAA5A11"/>
    <w:multiLevelType w:val="hybridMultilevel"/>
    <w:tmpl w:val="E02C957C"/>
    <w:lvl w:ilvl="0" w:tplc="5DDE744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F632EA3"/>
    <w:multiLevelType w:val="multilevel"/>
    <w:tmpl w:val="AEE062D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2"/>
      <w:numFmt w:val="decimal"/>
      <w:lvlText w:val="%2.1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1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1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>
    <w:nsid w:val="60A44A5B"/>
    <w:multiLevelType w:val="hybridMultilevel"/>
    <w:tmpl w:val="6EF4FD6A"/>
    <w:lvl w:ilvl="0" w:tplc="A9E431AE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>
    <w:nsid w:val="60BB284C"/>
    <w:multiLevelType w:val="multilevel"/>
    <w:tmpl w:val="BA5E25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>
    <w:nsid w:val="61E271A5"/>
    <w:multiLevelType w:val="multilevel"/>
    <w:tmpl w:val="408249C6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35"/>
        </w:tabs>
        <w:ind w:left="103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33">
    <w:nsid w:val="637B2232"/>
    <w:multiLevelType w:val="multilevel"/>
    <w:tmpl w:val="6568D5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>
    <w:nsid w:val="6E77220B"/>
    <w:multiLevelType w:val="multilevel"/>
    <w:tmpl w:val="5C94090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35">
    <w:nsid w:val="75A62CCF"/>
    <w:multiLevelType w:val="hybridMultilevel"/>
    <w:tmpl w:val="12EE83BC"/>
    <w:lvl w:ilvl="0" w:tplc="5DDE744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6FA2A43"/>
    <w:multiLevelType w:val="singleLevel"/>
    <w:tmpl w:val="2D00B45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7">
    <w:nsid w:val="77B36288"/>
    <w:multiLevelType w:val="multilevel"/>
    <w:tmpl w:val="6BE82B30"/>
    <w:lvl w:ilvl="0">
      <w:start w:val="1"/>
      <w:numFmt w:val="decimal"/>
      <w:lvlText w:val="%1."/>
      <w:lvlJc w:val="left"/>
      <w:pPr>
        <w:tabs>
          <w:tab w:val="num" w:pos="1354"/>
        </w:tabs>
        <w:ind w:left="1354" w:hanging="9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346"/>
        </w:tabs>
        <w:ind w:left="1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92"/>
        </w:tabs>
        <w:ind w:left="179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78"/>
        </w:tabs>
        <w:ind w:left="18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324"/>
        </w:tabs>
        <w:ind w:left="23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410"/>
        </w:tabs>
        <w:ind w:left="24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56"/>
        </w:tabs>
        <w:ind w:left="285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302"/>
        </w:tabs>
        <w:ind w:left="3302" w:hanging="2160"/>
      </w:pPr>
      <w:rPr>
        <w:rFonts w:hint="default"/>
      </w:rPr>
    </w:lvl>
  </w:abstractNum>
  <w:abstractNum w:abstractNumId="38">
    <w:nsid w:val="7915660A"/>
    <w:multiLevelType w:val="hybridMultilevel"/>
    <w:tmpl w:val="B75837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79C41AAC"/>
    <w:multiLevelType w:val="hybridMultilevel"/>
    <w:tmpl w:val="04DE1CFC"/>
    <w:lvl w:ilvl="0" w:tplc="830E2398">
      <w:start w:val="1"/>
      <w:numFmt w:val="decimal"/>
      <w:lvlText w:val="%1."/>
      <w:lvlJc w:val="left"/>
      <w:pPr>
        <w:tabs>
          <w:tab w:val="num" w:pos="1174"/>
        </w:tabs>
        <w:ind w:left="117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num w:numId="1">
    <w:abstractNumId w:val="22"/>
  </w:num>
  <w:num w:numId="2">
    <w:abstractNumId w:val="23"/>
  </w:num>
  <w:num w:numId="3">
    <w:abstractNumId w:val="39"/>
  </w:num>
  <w:num w:numId="4">
    <w:abstractNumId w:val="19"/>
  </w:num>
  <w:num w:numId="5">
    <w:abstractNumId w:val="4"/>
  </w:num>
  <w:num w:numId="6">
    <w:abstractNumId w:val="20"/>
  </w:num>
  <w:num w:numId="7">
    <w:abstractNumId w:val="29"/>
  </w:num>
  <w:num w:numId="8">
    <w:abstractNumId w:val="32"/>
  </w:num>
  <w:num w:numId="9">
    <w:abstractNumId w:val="9"/>
  </w:num>
  <w:num w:numId="10">
    <w:abstractNumId w:val="28"/>
  </w:num>
  <w:num w:numId="11">
    <w:abstractNumId w:val="6"/>
  </w:num>
  <w:num w:numId="12">
    <w:abstractNumId w:val="8"/>
  </w:num>
  <w:num w:numId="13">
    <w:abstractNumId w:val="26"/>
  </w:num>
  <w:num w:numId="14">
    <w:abstractNumId w:val="7"/>
  </w:num>
  <w:num w:numId="15">
    <w:abstractNumId w:val="5"/>
  </w:num>
  <w:num w:numId="16">
    <w:abstractNumId w:val="38"/>
  </w:num>
  <w:num w:numId="17">
    <w:abstractNumId w:val="13"/>
  </w:num>
  <w:num w:numId="18">
    <w:abstractNumId w:val="14"/>
  </w:num>
  <w:num w:numId="19">
    <w:abstractNumId w:val="24"/>
  </w:num>
  <w:num w:numId="20">
    <w:abstractNumId w:val="18"/>
  </w:num>
  <w:num w:numId="21">
    <w:abstractNumId w:val="33"/>
  </w:num>
  <w:num w:numId="22">
    <w:abstractNumId w:val="0"/>
  </w:num>
  <w:num w:numId="23">
    <w:abstractNumId w:val="3"/>
  </w:num>
  <w:num w:numId="24">
    <w:abstractNumId w:val="31"/>
  </w:num>
  <w:num w:numId="25">
    <w:abstractNumId w:val="12"/>
  </w:num>
  <w:num w:numId="26">
    <w:abstractNumId w:val="27"/>
  </w:num>
  <w:num w:numId="27">
    <w:abstractNumId w:val="37"/>
  </w:num>
  <w:num w:numId="28">
    <w:abstractNumId w:val="25"/>
  </w:num>
  <w:num w:numId="29">
    <w:abstractNumId w:val="34"/>
  </w:num>
  <w:num w:numId="30">
    <w:abstractNumId w:val="30"/>
  </w:num>
  <w:num w:numId="31">
    <w:abstractNumId w:val="2"/>
  </w:num>
  <w:num w:numId="32">
    <w:abstractNumId w:val="1"/>
  </w:num>
  <w:num w:numId="33">
    <w:abstractNumId w:val="36"/>
  </w:num>
  <w:num w:numId="34">
    <w:abstractNumId w:val="10"/>
  </w:num>
  <w:num w:numId="35">
    <w:abstractNumId w:val="21"/>
  </w:num>
  <w:num w:numId="36">
    <w:abstractNumId w:val="15"/>
  </w:num>
  <w:num w:numId="37">
    <w:abstractNumId w:val="16"/>
  </w:num>
  <w:num w:numId="38">
    <w:abstractNumId w:val="35"/>
  </w:num>
  <w:num w:numId="39">
    <w:abstractNumId w:val="11"/>
  </w:num>
  <w:num w:numId="40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drawingGridHorizontalSpacing w:val="12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205D"/>
    <w:rsid w:val="00005B18"/>
    <w:rsid w:val="00012DDB"/>
    <w:rsid w:val="000235E1"/>
    <w:rsid w:val="00023B60"/>
    <w:rsid w:val="00025843"/>
    <w:rsid w:val="00041735"/>
    <w:rsid w:val="00045564"/>
    <w:rsid w:val="00046608"/>
    <w:rsid w:val="00046E48"/>
    <w:rsid w:val="00047C8F"/>
    <w:rsid w:val="00057DAE"/>
    <w:rsid w:val="00071B63"/>
    <w:rsid w:val="0007232B"/>
    <w:rsid w:val="00081676"/>
    <w:rsid w:val="00081AA9"/>
    <w:rsid w:val="00093EFD"/>
    <w:rsid w:val="000A1E58"/>
    <w:rsid w:val="000A6C64"/>
    <w:rsid w:val="000B348D"/>
    <w:rsid w:val="000C4E13"/>
    <w:rsid w:val="000C5D1A"/>
    <w:rsid w:val="000D5299"/>
    <w:rsid w:val="000E6F29"/>
    <w:rsid w:val="000F11FF"/>
    <w:rsid w:val="00106441"/>
    <w:rsid w:val="001151BD"/>
    <w:rsid w:val="001317C8"/>
    <w:rsid w:val="00136D94"/>
    <w:rsid w:val="001776DA"/>
    <w:rsid w:val="00180325"/>
    <w:rsid w:val="0018666B"/>
    <w:rsid w:val="001A14AA"/>
    <w:rsid w:val="001A2258"/>
    <w:rsid w:val="001A2B12"/>
    <w:rsid w:val="001A3FE9"/>
    <w:rsid w:val="001B4FD8"/>
    <w:rsid w:val="001B59A0"/>
    <w:rsid w:val="001C4C14"/>
    <w:rsid w:val="001E37F8"/>
    <w:rsid w:val="001E4D80"/>
    <w:rsid w:val="001F284F"/>
    <w:rsid w:val="001F4DE8"/>
    <w:rsid w:val="001F5E4E"/>
    <w:rsid w:val="00201E1C"/>
    <w:rsid w:val="00207BF0"/>
    <w:rsid w:val="00214BD2"/>
    <w:rsid w:val="00214CDE"/>
    <w:rsid w:val="0023035D"/>
    <w:rsid w:val="00233992"/>
    <w:rsid w:val="00240749"/>
    <w:rsid w:val="00242890"/>
    <w:rsid w:val="00244187"/>
    <w:rsid w:val="00255167"/>
    <w:rsid w:val="002577E2"/>
    <w:rsid w:val="00266DDC"/>
    <w:rsid w:val="0027139F"/>
    <w:rsid w:val="0027205D"/>
    <w:rsid w:val="00276A52"/>
    <w:rsid w:val="00280200"/>
    <w:rsid w:val="00281A6F"/>
    <w:rsid w:val="00297116"/>
    <w:rsid w:val="002A463F"/>
    <w:rsid w:val="002A6658"/>
    <w:rsid w:val="002B5680"/>
    <w:rsid w:val="002C21C0"/>
    <w:rsid w:val="002C35E3"/>
    <w:rsid w:val="002D36B8"/>
    <w:rsid w:val="002E4622"/>
    <w:rsid w:val="002F65EC"/>
    <w:rsid w:val="003211DD"/>
    <w:rsid w:val="00322EFD"/>
    <w:rsid w:val="00323A6B"/>
    <w:rsid w:val="00331656"/>
    <w:rsid w:val="00334545"/>
    <w:rsid w:val="00341167"/>
    <w:rsid w:val="00343703"/>
    <w:rsid w:val="00344FEF"/>
    <w:rsid w:val="00347AD2"/>
    <w:rsid w:val="00371BE0"/>
    <w:rsid w:val="00380570"/>
    <w:rsid w:val="003813C5"/>
    <w:rsid w:val="00394CE4"/>
    <w:rsid w:val="003B2A39"/>
    <w:rsid w:val="003B754E"/>
    <w:rsid w:val="003C12F5"/>
    <w:rsid w:val="003C289E"/>
    <w:rsid w:val="003D5108"/>
    <w:rsid w:val="003E2F9D"/>
    <w:rsid w:val="003F13E8"/>
    <w:rsid w:val="003F1B6B"/>
    <w:rsid w:val="003F219F"/>
    <w:rsid w:val="003F28D0"/>
    <w:rsid w:val="003F4B9B"/>
    <w:rsid w:val="004052B0"/>
    <w:rsid w:val="00414B0D"/>
    <w:rsid w:val="0042430E"/>
    <w:rsid w:val="004279EF"/>
    <w:rsid w:val="00430C44"/>
    <w:rsid w:val="0043139E"/>
    <w:rsid w:val="00437287"/>
    <w:rsid w:val="0044503B"/>
    <w:rsid w:val="00445B28"/>
    <w:rsid w:val="004509E6"/>
    <w:rsid w:val="004516B4"/>
    <w:rsid w:val="00451DF0"/>
    <w:rsid w:val="00453EB6"/>
    <w:rsid w:val="004606E4"/>
    <w:rsid w:val="00463313"/>
    <w:rsid w:val="004A10F6"/>
    <w:rsid w:val="004A2623"/>
    <w:rsid w:val="004A4A64"/>
    <w:rsid w:val="004A569C"/>
    <w:rsid w:val="004B1EE7"/>
    <w:rsid w:val="004C1B7E"/>
    <w:rsid w:val="004C232D"/>
    <w:rsid w:val="004C6A04"/>
    <w:rsid w:val="004D65E8"/>
    <w:rsid w:val="004D72A7"/>
    <w:rsid w:val="004E05B5"/>
    <w:rsid w:val="004E505A"/>
    <w:rsid w:val="004F1AFD"/>
    <w:rsid w:val="004F6C0D"/>
    <w:rsid w:val="00507494"/>
    <w:rsid w:val="00511C20"/>
    <w:rsid w:val="00515C3E"/>
    <w:rsid w:val="0051600D"/>
    <w:rsid w:val="00524790"/>
    <w:rsid w:val="005265A7"/>
    <w:rsid w:val="005315EF"/>
    <w:rsid w:val="00532DD4"/>
    <w:rsid w:val="00540FB7"/>
    <w:rsid w:val="005660A4"/>
    <w:rsid w:val="00572113"/>
    <w:rsid w:val="0057735A"/>
    <w:rsid w:val="005775E7"/>
    <w:rsid w:val="00580C71"/>
    <w:rsid w:val="00585A79"/>
    <w:rsid w:val="005A7F1A"/>
    <w:rsid w:val="005B24E0"/>
    <w:rsid w:val="005B2D36"/>
    <w:rsid w:val="005C076C"/>
    <w:rsid w:val="005C342D"/>
    <w:rsid w:val="005C5366"/>
    <w:rsid w:val="005C6F4A"/>
    <w:rsid w:val="005E7497"/>
    <w:rsid w:val="00616602"/>
    <w:rsid w:val="00630BDB"/>
    <w:rsid w:val="0063120D"/>
    <w:rsid w:val="00634FA6"/>
    <w:rsid w:val="00635288"/>
    <w:rsid w:val="00635595"/>
    <w:rsid w:val="00637D71"/>
    <w:rsid w:val="00642829"/>
    <w:rsid w:val="00644F7C"/>
    <w:rsid w:val="00645E85"/>
    <w:rsid w:val="00651EC9"/>
    <w:rsid w:val="00654D3A"/>
    <w:rsid w:val="00655AC2"/>
    <w:rsid w:val="00656349"/>
    <w:rsid w:val="00661EF9"/>
    <w:rsid w:val="006623A8"/>
    <w:rsid w:val="00671856"/>
    <w:rsid w:val="00674234"/>
    <w:rsid w:val="00680AC4"/>
    <w:rsid w:val="00682BE5"/>
    <w:rsid w:val="00685192"/>
    <w:rsid w:val="0069424D"/>
    <w:rsid w:val="006A1BFF"/>
    <w:rsid w:val="006A6C2E"/>
    <w:rsid w:val="006B55CB"/>
    <w:rsid w:val="006B790D"/>
    <w:rsid w:val="006C1BA0"/>
    <w:rsid w:val="006C46C5"/>
    <w:rsid w:val="006C577E"/>
    <w:rsid w:val="006D23E8"/>
    <w:rsid w:val="006D6414"/>
    <w:rsid w:val="00700F8E"/>
    <w:rsid w:val="007032D8"/>
    <w:rsid w:val="007037C8"/>
    <w:rsid w:val="00704B61"/>
    <w:rsid w:val="00707711"/>
    <w:rsid w:val="00715A63"/>
    <w:rsid w:val="0071748C"/>
    <w:rsid w:val="0072626C"/>
    <w:rsid w:val="00733B03"/>
    <w:rsid w:val="0073412E"/>
    <w:rsid w:val="00734E40"/>
    <w:rsid w:val="00766C4B"/>
    <w:rsid w:val="0077129B"/>
    <w:rsid w:val="0077667D"/>
    <w:rsid w:val="00796BF1"/>
    <w:rsid w:val="007A7404"/>
    <w:rsid w:val="007B1D0C"/>
    <w:rsid w:val="007B258A"/>
    <w:rsid w:val="007C5B96"/>
    <w:rsid w:val="007D39EC"/>
    <w:rsid w:val="007E7109"/>
    <w:rsid w:val="007F27EE"/>
    <w:rsid w:val="00800D1E"/>
    <w:rsid w:val="00806ADF"/>
    <w:rsid w:val="00807163"/>
    <w:rsid w:val="00807AD2"/>
    <w:rsid w:val="00824BD6"/>
    <w:rsid w:val="00825B64"/>
    <w:rsid w:val="00826992"/>
    <w:rsid w:val="0083315B"/>
    <w:rsid w:val="00842FCF"/>
    <w:rsid w:val="00844C5B"/>
    <w:rsid w:val="00845186"/>
    <w:rsid w:val="0085042D"/>
    <w:rsid w:val="00850BB7"/>
    <w:rsid w:val="008516A7"/>
    <w:rsid w:val="0086020A"/>
    <w:rsid w:val="00873794"/>
    <w:rsid w:val="00885951"/>
    <w:rsid w:val="008869D3"/>
    <w:rsid w:val="00891F53"/>
    <w:rsid w:val="00893A94"/>
    <w:rsid w:val="00893F40"/>
    <w:rsid w:val="008A4F3E"/>
    <w:rsid w:val="008C6E9D"/>
    <w:rsid w:val="008E4723"/>
    <w:rsid w:val="0090285C"/>
    <w:rsid w:val="00910769"/>
    <w:rsid w:val="0092032E"/>
    <w:rsid w:val="00924653"/>
    <w:rsid w:val="00940521"/>
    <w:rsid w:val="00941645"/>
    <w:rsid w:val="00941D40"/>
    <w:rsid w:val="0094340F"/>
    <w:rsid w:val="009550B2"/>
    <w:rsid w:val="00960E18"/>
    <w:rsid w:val="009710A9"/>
    <w:rsid w:val="00977266"/>
    <w:rsid w:val="00977937"/>
    <w:rsid w:val="00980413"/>
    <w:rsid w:val="0099612C"/>
    <w:rsid w:val="009A4C0E"/>
    <w:rsid w:val="009B325A"/>
    <w:rsid w:val="009C12D2"/>
    <w:rsid w:val="009C5E5A"/>
    <w:rsid w:val="009D4A8F"/>
    <w:rsid w:val="009E12EA"/>
    <w:rsid w:val="009E5696"/>
    <w:rsid w:val="009F148D"/>
    <w:rsid w:val="00A030AE"/>
    <w:rsid w:val="00A309D7"/>
    <w:rsid w:val="00A35E47"/>
    <w:rsid w:val="00A40C6E"/>
    <w:rsid w:val="00A43905"/>
    <w:rsid w:val="00A46396"/>
    <w:rsid w:val="00A57B68"/>
    <w:rsid w:val="00A72E8A"/>
    <w:rsid w:val="00A77654"/>
    <w:rsid w:val="00A87186"/>
    <w:rsid w:val="00A92B1B"/>
    <w:rsid w:val="00A974A4"/>
    <w:rsid w:val="00AA79ED"/>
    <w:rsid w:val="00AB4BEB"/>
    <w:rsid w:val="00AC233B"/>
    <w:rsid w:val="00AC788A"/>
    <w:rsid w:val="00AD4C76"/>
    <w:rsid w:val="00AD6077"/>
    <w:rsid w:val="00AD623E"/>
    <w:rsid w:val="00AE1C33"/>
    <w:rsid w:val="00AF0D32"/>
    <w:rsid w:val="00B05100"/>
    <w:rsid w:val="00B12891"/>
    <w:rsid w:val="00B15195"/>
    <w:rsid w:val="00B2322C"/>
    <w:rsid w:val="00B24A0A"/>
    <w:rsid w:val="00B27D2B"/>
    <w:rsid w:val="00B32DE0"/>
    <w:rsid w:val="00B4041A"/>
    <w:rsid w:val="00B45389"/>
    <w:rsid w:val="00B502FD"/>
    <w:rsid w:val="00B553B9"/>
    <w:rsid w:val="00B5547C"/>
    <w:rsid w:val="00B7769C"/>
    <w:rsid w:val="00B90B4D"/>
    <w:rsid w:val="00B96F00"/>
    <w:rsid w:val="00BA3FC9"/>
    <w:rsid w:val="00BA53B1"/>
    <w:rsid w:val="00BA6093"/>
    <w:rsid w:val="00BB4C24"/>
    <w:rsid w:val="00BB5821"/>
    <w:rsid w:val="00BB5F42"/>
    <w:rsid w:val="00BC33DC"/>
    <w:rsid w:val="00BD1104"/>
    <w:rsid w:val="00BD54F6"/>
    <w:rsid w:val="00BF3BF8"/>
    <w:rsid w:val="00BF422B"/>
    <w:rsid w:val="00BF4BB2"/>
    <w:rsid w:val="00BF5F32"/>
    <w:rsid w:val="00C076FA"/>
    <w:rsid w:val="00C10003"/>
    <w:rsid w:val="00C346C3"/>
    <w:rsid w:val="00C42208"/>
    <w:rsid w:val="00C44116"/>
    <w:rsid w:val="00C66A6D"/>
    <w:rsid w:val="00C70416"/>
    <w:rsid w:val="00C72793"/>
    <w:rsid w:val="00C80144"/>
    <w:rsid w:val="00C904AD"/>
    <w:rsid w:val="00C91889"/>
    <w:rsid w:val="00CA57CA"/>
    <w:rsid w:val="00CA5AC5"/>
    <w:rsid w:val="00CB5AEC"/>
    <w:rsid w:val="00CD3E8B"/>
    <w:rsid w:val="00D13694"/>
    <w:rsid w:val="00D16A82"/>
    <w:rsid w:val="00D26DA7"/>
    <w:rsid w:val="00D327F7"/>
    <w:rsid w:val="00D40737"/>
    <w:rsid w:val="00D40F06"/>
    <w:rsid w:val="00D41363"/>
    <w:rsid w:val="00D46D80"/>
    <w:rsid w:val="00D9381A"/>
    <w:rsid w:val="00D977C5"/>
    <w:rsid w:val="00DA5F3D"/>
    <w:rsid w:val="00DB0E22"/>
    <w:rsid w:val="00DD2F38"/>
    <w:rsid w:val="00DD7A83"/>
    <w:rsid w:val="00DD7E0B"/>
    <w:rsid w:val="00DF6C2C"/>
    <w:rsid w:val="00E11608"/>
    <w:rsid w:val="00E23BB9"/>
    <w:rsid w:val="00E352C6"/>
    <w:rsid w:val="00E40829"/>
    <w:rsid w:val="00E41C6D"/>
    <w:rsid w:val="00E52293"/>
    <w:rsid w:val="00E533EF"/>
    <w:rsid w:val="00E5548B"/>
    <w:rsid w:val="00E61B33"/>
    <w:rsid w:val="00E63447"/>
    <w:rsid w:val="00E738A8"/>
    <w:rsid w:val="00E74571"/>
    <w:rsid w:val="00E77F29"/>
    <w:rsid w:val="00E8580A"/>
    <w:rsid w:val="00E877C8"/>
    <w:rsid w:val="00EA7736"/>
    <w:rsid w:val="00EB0538"/>
    <w:rsid w:val="00EB6080"/>
    <w:rsid w:val="00EC66C2"/>
    <w:rsid w:val="00EC7DF4"/>
    <w:rsid w:val="00ED01F0"/>
    <w:rsid w:val="00EF2313"/>
    <w:rsid w:val="00EF632E"/>
    <w:rsid w:val="00EF663B"/>
    <w:rsid w:val="00F3493A"/>
    <w:rsid w:val="00F34E1B"/>
    <w:rsid w:val="00F355E4"/>
    <w:rsid w:val="00F44B36"/>
    <w:rsid w:val="00F51909"/>
    <w:rsid w:val="00F52108"/>
    <w:rsid w:val="00F57363"/>
    <w:rsid w:val="00F57A93"/>
    <w:rsid w:val="00F670BB"/>
    <w:rsid w:val="00F7130B"/>
    <w:rsid w:val="00F746E5"/>
    <w:rsid w:val="00F80C29"/>
    <w:rsid w:val="00F9428E"/>
    <w:rsid w:val="00F971D6"/>
    <w:rsid w:val="00FB18BA"/>
    <w:rsid w:val="00FB3734"/>
    <w:rsid w:val="00FC18E9"/>
    <w:rsid w:val="00FD32FE"/>
    <w:rsid w:val="00FE5024"/>
    <w:rsid w:val="00FF0749"/>
    <w:rsid w:val="00FF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1265"/>
    <o:shapelayout v:ext="edit">
      <o:idmap v:ext="edit" data="1"/>
      <o:rules v:ext="edit">
        <o:r id="V:Rule2" type="connector" idref="#_x0000_s1051"/>
      </o:rules>
    </o:shapelayout>
  </w:shapeDefaults>
  <w:decimalSymbol w:val=","/>
  <w:listSeparator w:val=";"/>
  <w15:chartTrackingRefBased/>
  <w15:docId w15:val="{42FF1551-13B4-46E8-A9C7-9402BAD54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05D"/>
    <w:rPr>
      <w:sz w:val="24"/>
      <w:szCs w:val="24"/>
    </w:rPr>
  </w:style>
  <w:style w:type="paragraph" w:styleId="1">
    <w:name w:val="heading 1"/>
    <w:basedOn w:val="a"/>
    <w:next w:val="a"/>
    <w:qFormat/>
    <w:rsid w:val="0027205D"/>
    <w:pPr>
      <w:keepNext/>
      <w:jc w:val="center"/>
      <w:outlineLvl w:val="0"/>
    </w:pPr>
    <w:rPr>
      <w:sz w:val="28"/>
      <w:szCs w:val="20"/>
    </w:rPr>
  </w:style>
  <w:style w:type="paragraph" w:styleId="4">
    <w:name w:val="heading 4"/>
    <w:basedOn w:val="a"/>
    <w:next w:val="a"/>
    <w:qFormat/>
    <w:rsid w:val="0027205D"/>
    <w:pPr>
      <w:keepNext/>
      <w:jc w:val="center"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27205D"/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rsid w:val="002720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27205D"/>
    <w:pPr>
      <w:widowControl w:val="0"/>
      <w:autoSpaceDE w:val="0"/>
      <w:autoSpaceDN w:val="0"/>
      <w:adjustRightInd w:val="0"/>
      <w:ind w:right="19772"/>
    </w:pPr>
    <w:rPr>
      <w:rFonts w:ascii="Courier New" w:hAnsi="Courier New"/>
    </w:rPr>
  </w:style>
  <w:style w:type="paragraph" w:customStyle="1" w:styleId="ConsNormal">
    <w:name w:val="ConsNormal"/>
    <w:rsid w:val="0027205D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5">
    <w:name w:val="caption"/>
    <w:basedOn w:val="a"/>
    <w:next w:val="a"/>
    <w:qFormat/>
    <w:rsid w:val="0027205D"/>
    <w:pPr>
      <w:spacing w:line="360" w:lineRule="auto"/>
      <w:ind w:firstLine="851"/>
    </w:pPr>
    <w:rPr>
      <w:bCs/>
      <w:sz w:val="28"/>
      <w:szCs w:val="20"/>
    </w:rPr>
  </w:style>
  <w:style w:type="paragraph" w:styleId="a6">
    <w:name w:val="Body Text Indent"/>
    <w:basedOn w:val="a"/>
    <w:link w:val="a7"/>
    <w:rsid w:val="0027205D"/>
    <w:pPr>
      <w:ind w:firstLine="567"/>
      <w:jc w:val="both"/>
    </w:pPr>
    <w:rPr>
      <w:sz w:val="28"/>
      <w:szCs w:val="20"/>
    </w:rPr>
  </w:style>
  <w:style w:type="character" w:customStyle="1" w:styleId="a7">
    <w:name w:val="Основний текст з відступом Знак"/>
    <w:basedOn w:val="a0"/>
    <w:link w:val="a6"/>
    <w:rsid w:val="0027205D"/>
    <w:rPr>
      <w:sz w:val="28"/>
      <w:lang w:val="ru-RU" w:eastAsia="ru-RU" w:bidi="ar-SA"/>
    </w:rPr>
  </w:style>
  <w:style w:type="paragraph" w:styleId="3">
    <w:name w:val="Body Text Indent 3"/>
    <w:basedOn w:val="a"/>
    <w:link w:val="30"/>
    <w:rsid w:val="0027205D"/>
    <w:pPr>
      <w:widowControl w:val="0"/>
      <w:ind w:firstLine="709"/>
    </w:pPr>
    <w:rPr>
      <w:sz w:val="28"/>
      <w:szCs w:val="20"/>
    </w:rPr>
  </w:style>
  <w:style w:type="character" w:customStyle="1" w:styleId="30">
    <w:name w:val="Основний текст з відступом 3 Знак"/>
    <w:basedOn w:val="a0"/>
    <w:link w:val="3"/>
    <w:rsid w:val="0027205D"/>
    <w:rPr>
      <w:sz w:val="28"/>
      <w:lang w:val="ru-RU" w:eastAsia="ru-RU" w:bidi="ar-SA"/>
    </w:rPr>
  </w:style>
  <w:style w:type="paragraph" w:customStyle="1" w:styleId="a8">
    <w:name w:val="Формула"/>
    <w:basedOn w:val="a"/>
    <w:rsid w:val="0027205D"/>
    <w:pPr>
      <w:tabs>
        <w:tab w:val="center" w:pos="4536"/>
        <w:tab w:val="right" w:pos="9072"/>
      </w:tabs>
    </w:pPr>
    <w:rPr>
      <w:sz w:val="28"/>
      <w:szCs w:val="28"/>
    </w:rPr>
  </w:style>
  <w:style w:type="character" w:styleId="a9">
    <w:name w:val="Hyperlink"/>
    <w:basedOn w:val="a0"/>
    <w:unhideWhenUsed/>
    <w:rsid w:val="0027205D"/>
    <w:rPr>
      <w:color w:val="0000FF"/>
      <w:u w:val="single"/>
    </w:rPr>
  </w:style>
  <w:style w:type="paragraph" w:styleId="10">
    <w:name w:val="toc 1"/>
    <w:basedOn w:val="a"/>
    <w:next w:val="a"/>
    <w:autoRedefine/>
    <w:rsid w:val="0027205D"/>
    <w:rPr>
      <w:sz w:val="20"/>
    </w:rPr>
  </w:style>
  <w:style w:type="paragraph" w:styleId="2">
    <w:name w:val="toc 2"/>
    <w:basedOn w:val="a"/>
    <w:next w:val="a"/>
    <w:autoRedefine/>
    <w:rsid w:val="0027205D"/>
    <w:pPr>
      <w:ind w:left="240"/>
    </w:pPr>
    <w:rPr>
      <w:sz w:val="20"/>
    </w:rPr>
  </w:style>
  <w:style w:type="paragraph" w:styleId="aa">
    <w:name w:val="header"/>
    <w:basedOn w:val="a"/>
    <w:link w:val="ab"/>
    <w:rsid w:val="0027205D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basedOn w:val="a0"/>
    <w:link w:val="aa"/>
    <w:rsid w:val="0027205D"/>
    <w:rPr>
      <w:sz w:val="24"/>
      <w:szCs w:val="24"/>
      <w:lang w:val="ru-RU" w:eastAsia="ru-RU" w:bidi="ar-SA"/>
    </w:rPr>
  </w:style>
  <w:style w:type="paragraph" w:styleId="ac">
    <w:name w:val="footer"/>
    <w:basedOn w:val="a"/>
    <w:link w:val="ad"/>
    <w:rsid w:val="0027205D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basedOn w:val="a0"/>
    <w:link w:val="ac"/>
    <w:rsid w:val="0027205D"/>
    <w:rPr>
      <w:sz w:val="24"/>
      <w:szCs w:val="24"/>
      <w:lang w:val="ru-RU" w:eastAsia="ru-RU" w:bidi="ar-SA"/>
    </w:rPr>
  </w:style>
  <w:style w:type="paragraph" w:styleId="ae">
    <w:name w:val="List Paragraph"/>
    <w:basedOn w:val="a"/>
    <w:qFormat/>
    <w:rsid w:val="002720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subheader">
    <w:name w:val="csubheader"/>
    <w:basedOn w:val="a"/>
    <w:rsid w:val="0027205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20">
    <w:name w:val="Body Text Indent 2"/>
    <w:basedOn w:val="a"/>
    <w:rsid w:val="0027205D"/>
    <w:pPr>
      <w:spacing w:after="120" w:line="480" w:lineRule="auto"/>
      <w:ind w:left="283"/>
    </w:pPr>
  </w:style>
  <w:style w:type="paragraph" w:styleId="af">
    <w:name w:val="Body Text"/>
    <w:basedOn w:val="a"/>
    <w:rsid w:val="0027205D"/>
    <w:pPr>
      <w:spacing w:after="120"/>
    </w:pPr>
  </w:style>
  <w:style w:type="character" w:styleId="af0">
    <w:name w:val="FollowedHyperlink"/>
    <w:basedOn w:val="a0"/>
    <w:rsid w:val="0027205D"/>
    <w:rPr>
      <w:color w:val="800080"/>
      <w:u w:val="single"/>
    </w:rPr>
  </w:style>
  <w:style w:type="character" w:styleId="af1">
    <w:name w:val="page number"/>
    <w:basedOn w:val="a0"/>
    <w:rsid w:val="00046E48"/>
  </w:style>
  <w:style w:type="paragraph" w:styleId="af2">
    <w:name w:val="Document Map"/>
    <w:basedOn w:val="a"/>
    <w:semiHidden/>
    <w:rsid w:val="00E533E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yle2">
    <w:name w:val="Style2"/>
    <w:basedOn w:val="a"/>
    <w:uiPriority w:val="99"/>
    <w:rsid w:val="00734E40"/>
    <w:pPr>
      <w:widowControl w:val="0"/>
      <w:autoSpaceDE w:val="0"/>
      <w:autoSpaceDN w:val="0"/>
      <w:adjustRightInd w:val="0"/>
      <w:spacing w:line="317" w:lineRule="exact"/>
      <w:ind w:hanging="350"/>
    </w:pPr>
  </w:style>
  <w:style w:type="paragraph" w:customStyle="1" w:styleId="Style3">
    <w:name w:val="Style3"/>
    <w:basedOn w:val="a"/>
    <w:uiPriority w:val="99"/>
    <w:rsid w:val="00734E40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basedOn w:val="a0"/>
    <w:uiPriority w:val="99"/>
    <w:rsid w:val="00734E4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734E40"/>
    <w:rPr>
      <w:rFonts w:ascii="Times New Roman" w:hAnsi="Times New Roman" w:cs="Times New Roman"/>
      <w:b/>
      <w:bCs/>
      <w:spacing w:val="-10"/>
      <w:sz w:val="18"/>
      <w:szCs w:val="18"/>
    </w:rPr>
  </w:style>
  <w:style w:type="character" w:customStyle="1" w:styleId="FontStyle13">
    <w:name w:val="Font Style13"/>
    <w:basedOn w:val="a0"/>
    <w:uiPriority w:val="99"/>
    <w:rsid w:val="00734E40"/>
    <w:rPr>
      <w:rFonts w:ascii="Times New Roman" w:hAnsi="Times New Roman" w:cs="Times New Roman"/>
      <w:sz w:val="26"/>
      <w:szCs w:val="26"/>
    </w:rPr>
  </w:style>
  <w:style w:type="paragraph" w:styleId="21">
    <w:name w:val="List 2"/>
    <w:basedOn w:val="a"/>
    <w:rsid w:val="00680AC4"/>
    <w:pPr>
      <w:ind w:left="566" w:hanging="283"/>
    </w:pPr>
    <w:rPr>
      <w:sz w:val="20"/>
      <w:szCs w:val="20"/>
    </w:rPr>
  </w:style>
  <w:style w:type="paragraph" w:customStyle="1" w:styleId="11">
    <w:name w:val="Обычный1"/>
    <w:rsid w:val="00680AC4"/>
    <w:pPr>
      <w:widowControl w:val="0"/>
    </w:pPr>
    <w:rPr>
      <w:snapToGrid w:val="0"/>
    </w:rPr>
  </w:style>
  <w:style w:type="character" w:styleId="af3">
    <w:name w:val="Placeholder Text"/>
    <w:basedOn w:val="a0"/>
    <w:uiPriority w:val="99"/>
    <w:semiHidden/>
    <w:rsid w:val="00380570"/>
    <w:rPr>
      <w:color w:val="808080"/>
    </w:rPr>
  </w:style>
  <w:style w:type="paragraph" w:styleId="af4">
    <w:name w:val="Balloon Text"/>
    <w:basedOn w:val="a"/>
    <w:link w:val="af5"/>
    <w:rsid w:val="00380570"/>
    <w:rPr>
      <w:rFonts w:ascii="Tahoma" w:hAnsi="Tahoma" w:cs="Tahoma"/>
      <w:sz w:val="16"/>
      <w:szCs w:val="16"/>
    </w:rPr>
  </w:style>
  <w:style w:type="character" w:customStyle="1" w:styleId="af5">
    <w:name w:val="Текст у виносці Знак"/>
    <w:basedOn w:val="a0"/>
    <w:link w:val="af4"/>
    <w:rsid w:val="003805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4.wmf"/><Relationship Id="rId299" Type="http://schemas.openxmlformats.org/officeDocument/2006/relationships/image" Target="media/image142.png"/><Relationship Id="rId21" Type="http://schemas.openxmlformats.org/officeDocument/2006/relationships/image" Target="media/image7.wmf"/><Relationship Id="rId63" Type="http://schemas.openxmlformats.org/officeDocument/2006/relationships/image" Target="media/image28.wmf"/><Relationship Id="rId159" Type="http://schemas.openxmlformats.org/officeDocument/2006/relationships/image" Target="media/image74.wmf"/><Relationship Id="rId324" Type="http://schemas.openxmlformats.org/officeDocument/2006/relationships/image" Target="media/image166.jpeg"/><Relationship Id="rId170" Type="http://schemas.openxmlformats.org/officeDocument/2006/relationships/oleObject" Target="embeddings/oleObject84.bin"/><Relationship Id="rId226" Type="http://schemas.openxmlformats.org/officeDocument/2006/relationships/oleObject" Target="embeddings/oleObject113.bin"/><Relationship Id="rId268" Type="http://schemas.openxmlformats.org/officeDocument/2006/relationships/oleObject" Target="embeddings/oleObject135.bin"/><Relationship Id="rId32" Type="http://schemas.openxmlformats.org/officeDocument/2006/relationships/oleObject" Target="embeddings/oleObject13.bin"/><Relationship Id="rId74" Type="http://schemas.openxmlformats.org/officeDocument/2006/relationships/oleObject" Target="embeddings/oleObject34.bin"/><Relationship Id="rId128" Type="http://schemas.openxmlformats.org/officeDocument/2006/relationships/image" Target="media/image59.wmf"/><Relationship Id="rId5" Type="http://schemas.openxmlformats.org/officeDocument/2006/relationships/webSettings" Target="webSettings.xml"/><Relationship Id="rId181" Type="http://schemas.openxmlformats.org/officeDocument/2006/relationships/image" Target="media/image85.wmf"/><Relationship Id="rId237" Type="http://schemas.openxmlformats.org/officeDocument/2006/relationships/image" Target="media/image111.wmf"/><Relationship Id="rId279" Type="http://schemas.openxmlformats.org/officeDocument/2006/relationships/image" Target="media/image132.wmf"/><Relationship Id="rId43" Type="http://schemas.openxmlformats.org/officeDocument/2006/relationships/image" Target="media/image18.wmf"/><Relationship Id="rId139" Type="http://schemas.openxmlformats.org/officeDocument/2006/relationships/oleObject" Target="embeddings/oleObject68.bin"/><Relationship Id="rId290" Type="http://schemas.openxmlformats.org/officeDocument/2006/relationships/oleObject" Target="embeddings/oleObject146.bin"/><Relationship Id="rId304" Type="http://schemas.openxmlformats.org/officeDocument/2006/relationships/image" Target="media/image146.jpeg"/><Relationship Id="rId85" Type="http://schemas.openxmlformats.org/officeDocument/2006/relationships/image" Target="media/image39.wmf"/><Relationship Id="rId150" Type="http://schemas.openxmlformats.org/officeDocument/2006/relationships/image" Target="media/image70.wmf"/><Relationship Id="rId192" Type="http://schemas.openxmlformats.org/officeDocument/2006/relationships/oleObject" Target="embeddings/oleObject95.bin"/><Relationship Id="rId206" Type="http://schemas.openxmlformats.org/officeDocument/2006/relationships/oleObject" Target="embeddings/oleObject102.bin"/><Relationship Id="rId248" Type="http://schemas.openxmlformats.org/officeDocument/2006/relationships/oleObject" Target="embeddings/oleObject125.bin"/><Relationship Id="rId12" Type="http://schemas.openxmlformats.org/officeDocument/2006/relationships/image" Target="media/image3.png"/><Relationship Id="rId108" Type="http://schemas.openxmlformats.org/officeDocument/2006/relationships/oleObject" Target="embeddings/oleObject51.bin"/><Relationship Id="rId315" Type="http://schemas.openxmlformats.org/officeDocument/2006/relationships/image" Target="media/image157.jpeg"/><Relationship Id="rId54" Type="http://schemas.openxmlformats.org/officeDocument/2006/relationships/oleObject" Target="embeddings/oleObject24.bin"/><Relationship Id="rId96" Type="http://schemas.openxmlformats.org/officeDocument/2006/relationships/oleObject" Target="embeddings/oleObject45.bin"/><Relationship Id="rId161" Type="http://schemas.openxmlformats.org/officeDocument/2006/relationships/image" Target="media/image75.wmf"/><Relationship Id="rId217" Type="http://schemas.openxmlformats.org/officeDocument/2006/relationships/image" Target="media/image102.wmf"/><Relationship Id="rId259" Type="http://schemas.openxmlformats.org/officeDocument/2006/relationships/image" Target="media/image122.wmf"/><Relationship Id="rId23" Type="http://schemas.openxmlformats.org/officeDocument/2006/relationships/image" Target="media/image8.png"/><Relationship Id="rId119" Type="http://schemas.openxmlformats.org/officeDocument/2006/relationships/oleObject" Target="embeddings/oleObject58.bin"/><Relationship Id="rId270" Type="http://schemas.openxmlformats.org/officeDocument/2006/relationships/oleObject" Target="embeddings/oleObject136.bin"/><Relationship Id="rId326" Type="http://schemas.openxmlformats.org/officeDocument/2006/relationships/image" Target="media/image168.jpeg"/><Relationship Id="rId65" Type="http://schemas.openxmlformats.org/officeDocument/2006/relationships/image" Target="media/image29.wmf"/><Relationship Id="rId130" Type="http://schemas.openxmlformats.org/officeDocument/2006/relationships/image" Target="media/image60.wmf"/><Relationship Id="rId172" Type="http://schemas.openxmlformats.org/officeDocument/2006/relationships/oleObject" Target="embeddings/oleObject85.bin"/><Relationship Id="rId228" Type="http://schemas.openxmlformats.org/officeDocument/2006/relationships/oleObject" Target="embeddings/oleObject114.bin"/><Relationship Id="rId281" Type="http://schemas.openxmlformats.org/officeDocument/2006/relationships/image" Target="media/image133.wmf"/><Relationship Id="rId34" Type="http://schemas.openxmlformats.org/officeDocument/2006/relationships/oleObject" Target="embeddings/oleObject14.bin"/><Relationship Id="rId76" Type="http://schemas.openxmlformats.org/officeDocument/2006/relationships/oleObject" Target="embeddings/oleObject35.bin"/><Relationship Id="rId141" Type="http://schemas.openxmlformats.org/officeDocument/2006/relationships/oleObject" Target="embeddings/oleObject69.bin"/><Relationship Id="rId7" Type="http://schemas.openxmlformats.org/officeDocument/2006/relationships/endnotes" Target="endnotes.xml"/><Relationship Id="rId183" Type="http://schemas.openxmlformats.org/officeDocument/2006/relationships/image" Target="media/image86.wmf"/><Relationship Id="rId239" Type="http://schemas.openxmlformats.org/officeDocument/2006/relationships/image" Target="media/image112.wmf"/><Relationship Id="rId250" Type="http://schemas.openxmlformats.org/officeDocument/2006/relationships/oleObject" Target="embeddings/oleObject126.bin"/><Relationship Id="rId271" Type="http://schemas.openxmlformats.org/officeDocument/2006/relationships/image" Target="media/image128.wmf"/><Relationship Id="rId292" Type="http://schemas.openxmlformats.org/officeDocument/2006/relationships/oleObject" Target="embeddings/oleObject147.bin"/><Relationship Id="rId306" Type="http://schemas.openxmlformats.org/officeDocument/2006/relationships/image" Target="media/image148.jpeg"/><Relationship Id="rId24" Type="http://schemas.openxmlformats.org/officeDocument/2006/relationships/oleObject" Target="embeddings/oleObject9.bin"/><Relationship Id="rId45" Type="http://schemas.openxmlformats.org/officeDocument/2006/relationships/image" Target="media/image19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0.wmf"/><Relationship Id="rId110" Type="http://schemas.openxmlformats.org/officeDocument/2006/relationships/oleObject" Target="embeddings/oleObject52.bin"/><Relationship Id="rId131" Type="http://schemas.openxmlformats.org/officeDocument/2006/relationships/oleObject" Target="embeddings/oleObject64.bin"/><Relationship Id="rId327" Type="http://schemas.openxmlformats.org/officeDocument/2006/relationships/header" Target="header1.xml"/><Relationship Id="rId152" Type="http://schemas.openxmlformats.org/officeDocument/2006/relationships/image" Target="media/image71.wmf"/><Relationship Id="rId173" Type="http://schemas.openxmlformats.org/officeDocument/2006/relationships/image" Target="media/image81.wmf"/><Relationship Id="rId194" Type="http://schemas.openxmlformats.org/officeDocument/2006/relationships/oleObject" Target="embeddings/oleObject96.bin"/><Relationship Id="rId208" Type="http://schemas.openxmlformats.org/officeDocument/2006/relationships/image" Target="media/image98.wmf"/><Relationship Id="rId229" Type="http://schemas.openxmlformats.org/officeDocument/2006/relationships/image" Target="media/image108.wmf"/><Relationship Id="rId240" Type="http://schemas.openxmlformats.org/officeDocument/2006/relationships/oleObject" Target="embeddings/oleObject121.bin"/><Relationship Id="rId261" Type="http://schemas.openxmlformats.org/officeDocument/2006/relationships/image" Target="media/image123.wmf"/><Relationship Id="rId14" Type="http://schemas.openxmlformats.org/officeDocument/2006/relationships/oleObject" Target="embeddings/oleObject4.bin"/><Relationship Id="rId35" Type="http://schemas.openxmlformats.org/officeDocument/2006/relationships/image" Target="media/image14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5.wmf"/><Relationship Id="rId100" Type="http://schemas.openxmlformats.org/officeDocument/2006/relationships/oleObject" Target="embeddings/oleObject47.bin"/><Relationship Id="rId282" Type="http://schemas.openxmlformats.org/officeDocument/2006/relationships/oleObject" Target="embeddings/oleObject142.bin"/><Relationship Id="rId317" Type="http://schemas.openxmlformats.org/officeDocument/2006/relationships/image" Target="media/image159.jpeg"/><Relationship Id="rId8" Type="http://schemas.openxmlformats.org/officeDocument/2006/relationships/image" Target="media/image1.wmf"/><Relationship Id="rId98" Type="http://schemas.openxmlformats.org/officeDocument/2006/relationships/oleObject" Target="embeddings/oleObject46.bin"/><Relationship Id="rId121" Type="http://schemas.openxmlformats.org/officeDocument/2006/relationships/oleObject" Target="embeddings/oleObject59.bin"/><Relationship Id="rId142" Type="http://schemas.openxmlformats.org/officeDocument/2006/relationships/image" Target="media/image66.wmf"/><Relationship Id="rId163" Type="http://schemas.openxmlformats.org/officeDocument/2006/relationships/image" Target="media/image76.wmf"/><Relationship Id="rId184" Type="http://schemas.openxmlformats.org/officeDocument/2006/relationships/oleObject" Target="embeddings/oleObject91.bin"/><Relationship Id="rId219" Type="http://schemas.openxmlformats.org/officeDocument/2006/relationships/image" Target="media/image103.wmf"/><Relationship Id="rId230" Type="http://schemas.openxmlformats.org/officeDocument/2006/relationships/oleObject" Target="embeddings/oleObject115.bin"/><Relationship Id="rId251" Type="http://schemas.openxmlformats.org/officeDocument/2006/relationships/image" Target="media/image118.wmf"/><Relationship Id="rId25" Type="http://schemas.openxmlformats.org/officeDocument/2006/relationships/image" Target="media/image9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0.wmf"/><Relationship Id="rId272" Type="http://schemas.openxmlformats.org/officeDocument/2006/relationships/oleObject" Target="embeddings/oleObject137.bin"/><Relationship Id="rId293" Type="http://schemas.openxmlformats.org/officeDocument/2006/relationships/image" Target="media/image139.wmf"/><Relationship Id="rId307" Type="http://schemas.openxmlformats.org/officeDocument/2006/relationships/image" Target="media/image149.jpeg"/><Relationship Id="rId328" Type="http://schemas.openxmlformats.org/officeDocument/2006/relationships/header" Target="header2.xml"/><Relationship Id="rId88" Type="http://schemas.openxmlformats.org/officeDocument/2006/relationships/oleObject" Target="embeddings/oleObject41.bin"/><Relationship Id="rId111" Type="http://schemas.openxmlformats.org/officeDocument/2006/relationships/oleObject" Target="embeddings/oleObject53.bin"/><Relationship Id="rId132" Type="http://schemas.openxmlformats.org/officeDocument/2006/relationships/image" Target="media/image61.wmf"/><Relationship Id="rId153" Type="http://schemas.openxmlformats.org/officeDocument/2006/relationships/oleObject" Target="embeddings/oleObject75.bin"/><Relationship Id="rId174" Type="http://schemas.openxmlformats.org/officeDocument/2006/relationships/oleObject" Target="embeddings/oleObject86.bin"/><Relationship Id="rId195" Type="http://schemas.openxmlformats.org/officeDocument/2006/relationships/image" Target="media/image92.wmf"/><Relationship Id="rId209" Type="http://schemas.openxmlformats.org/officeDocument/2006/relationships/oleObject" Target="embeddings/oleObject104.bin"/><Relationship Id="rId220" Type="http://schemas.openxmlformats.org/officeDocument/2006/relationships/oleObject" Target="embeddings/oleObject110.bin"/><Relationship Id="rId241" Type="http://schemas.openxmlformats.org/officeDocument/2006/relationships/image" Target="media/image113.wmf"/><Relationship Id="rId15" Type="http://schemas.openxmlformats.org/officeDocument/2006/relationships/image" Target="media/image4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5.wmf"/><Relationship Id="rId262" Type="http://schemas.openxmlformats.org/officeDocument/2006/relationships/oleObject" Target="embeddings/oleObject132.bin"/><Relationship Id="rId283" Type="http://schemas.openxmlformats.org/officeDocument/2006/relationships/image" Target="media/image134.wmf"/><Relationship Id="rId318" Type="http://schemas.openxmlformats.org/officeDocument/2006/relationships/image" Target="media/image160.jpeg"/><Relationship Id="rId78" Type="http://schemas.openxmlformats.org/officeDocument/2006/relationships/oleObject" Target="embeddings/oleObject36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image" Target="media/image56.wmf"/><Relationship Id="rId143" Type="http://schemas.openxmlformats.org/officeDocument/2006/relationships/oleObject" Target="embeddings/oleObject70.bin"/><Relationship Id="rId164" Type="http://schemas.openxmlformats.org/officeDocument/2006/relationships/oleObject" Target="embeddings/oleObject81.bin"/><Relationship Id="rId185" Type="http://schemas.openxmlformats.org/officeDocument/2006/relationships/image" Target="media/image87.wmf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05.bin"/><Relationship Id="rId26" Type="http://schemas.openxmlformats.org/officeDocument/2006/relationships/oleObject" Target="embeddings/oleObject10.bin"/><Relationship Id="rId231" Type="http://schemas.openxmlformats.org/officeDocument/2006/relationships/image" Target="media/image109.wmf"/><Relationship Id="rId252" Type="http://schemas.openxmlformats.org/officeDocument/2006/relationships/oleObject" Target="embeddings/oleObject127.bin"/><Relationship Id="rId273" Type="http://schemas.openxmlformats.org/officeDocument/2006/relationships/image" Target="media/image129.wmf"/><Relationship Id="rId294" Type="http://schemas.openxmlformats.org/officeDocument/2006/relationships/oleObject" Target="embeddings/oleObject148.bin"/><Relationship Id="rId308" Type="http://schemas.openxmlformats.org/officeDocument/2006/relationships/image" Target="media/image150.jpeg"/><Relationship Id="rId329" Type="http://schemas.openxmlformats.org/officeDocument/2006/relationships/footer" Target="footer1.xml"/><Relationship Id="rId47" Type="http://schemas.openxmlformats.org/officeDocument/2006/relationships/image" Target="media/image20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1.wmf"/><Relationship Id="rId112" Type="http://schemas.openxmlformats.org/officeDocument/2006/relationships/image" Target="media/image52.wmf"/><Relationship Id="rId133" Type="http://schemas.openxmlformats.org/officeDocument/2006/relationships/oleObject" Target="embeddings/oleObject65.bin"/><Relationship Id="rId154" Type="http://schemas.openxmlformats.org/officeDocument/2006/relationships/image" Target="media/image72.wmf"/><Relationship Id="rId175" Type="http://schemas.openxmlformats.org/officeDocument/2006/relationships/image" Target="media/image82.wmf"/><Relationship Id="rId196" Type="http://schemas.openxmlformats.org/officeDocument/2006/relationships/oleObject" Target="embeddings/oleObject97.bin"/><Relationship Id="rId200" Type="http://schemas.openxmlformats.org/officeDocument/2006/relationships/oleObject" Target="embeddings/oleObject99.bin"/><Relationship Id="rId16" Type="http://schemas.openxmlformats.org/officeDocument/2006/relationships/oleObject" Target="embeddings/oleObject5.bin"/><Relationship Id="rId221" Type="http://schemas.openxmlformats.org/officeDocument/2006/relationships/image" Target="media/image104.wmf"/><Relationship Id="rId242" Type="http://schemas.openxmlformats.org/officeDocument/2006/relationships/oleObject" Target="embeddings/oleObject122.bin"/><Relationship Id="rId263" Type="http://schemas.openxmlformats.org/officeDocument/2006/relationships/image" Target="media/image124.wmf"/><Relationship Id="rId284" Type="http://schemas.openxmlformats.org/officeDocument/2006/relationships/oleObject" Target="embeddings/oleObject143.bin"/><Relationship Id="rId319" Type="http://schemas.openxmlformats.org/officeDocument/2006/relationships/image" Target="media/image161.jpeg"/><Relationship Id="rId37" Type="http://schemas.openxmlformats.org/officeDocument/2006/relationships/image" Target="media/image15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48.bin"/><Relationship Id="rId123" Type="http://schemas.openxmlformats.org/officeDocument/2006/relationships/oleObject" Target="embeddings/oleObject60.bin"/><Relationship Id="rId144" Type="http://schemas.openxmlformats.org/officeDocument/2006/relationships/image" Target="media/image67.wmf"/><Relationship Id="rId330" Type="http://schemas.openxmlformats.org/officeDocument/2006/relationships/footer" Target="footer2.xml"/><Relationship Id="rId90" Type="http://schemas.openxmlformats.org/officeDocument/2006/relationships/oleObject" Target="embeddings/oleObject42.bin"/><Relationship Id="rId165" Type="http://schemas.openxmlformats.org/officeDocument/2006/relationships/image" Target="media/image77.wmf"/><Relationship Id="rId186" Type="http://schemas.openxmlformats.org/officeDocument/2006/relationships/oleObject" Target="embeddings/oleObject92.bin"/><Relationship Id="rId211" Type="http://schemas.openxmlformats.org/officeDocument/2006/relationships/image" Target="media/image99.wmf"/><Relationship Id="rId232" Type="http://schemas.openxmlformats.org/officeDocument/2006/relationships/oleObject" Target="embeddings/oleObject116.bin"/><Relationship Id="rId253" Type="http://schemas.openxmlformats.org/officeDocument/2006/relationships/image" Target="media/image119.wmf"/><Relationship Id="rId274" Type="http://schemas.openxmlformats.org/officeDocument/2006/relationships/oleObject" Target="embeddings/oleObject138.bin"/><Relationship Id="rId295" Type="http://schemas.openxmlformats.org/officeDocument/2006/relationships/image" Target="media/image140.wmf"/><Relationship Id="rId309" Type="http://schemas.openxmlformats.org/officeDocument/2006/relationships/image" Target="media/image151.jpeg"/><Relationship Id="rId27" Type="http://schemas.openxmlformats.org/officeDocument/2006/relationships/image" Target="media/image10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1.wmf"/><Relationship Id="rId113" Type="http://schemas.openxmlformats.org/officeDocument/2006/relationships/oleObject" Target="embeddings/oleObject54.bin"/><Relationship Id="rId134" Type="http://schemas.openxmlformats.org/officeDocument/2006/relationships/image" Target="media/image62.wmf"/><Relationship Id="rId320" Type="http://schemas.openxmlformats.org/officeDocument/2006/relationships/image" Target="media/image162.jpeg"/><Relationship Id="rId80" Type="http://schemas.openxmlformats.org/officeDocument/2006/relationships/oleObject" Target="embeddings/oleObject37.bin"/><Relationship Id="rId155" Type="http://schemas.openxmlformats.org/officeDocument/2006/relationships/oleObject" Target="embeddings/oleObject76.bin"/><Relationship Id="rId176" Type="http://schemas.openxmlformats.org/officeDocument/2006/relationships/oleObject" Target="embeddings/oleObject87.bin"/><Relationship Id="rId197" Type="http://schemas.openxmlformats.org/officeDocument/2006/relationships/image" Target="media/image93.wmf"/><Relationship Id="rId201" Type="http://schemas.openxmlformats.org/officeDocument/2006/relationships/image" Target="media/image95.wmf"/><Relationship Id="rId222" Type="http://schemas.openxmlformats.org/officeDocument/2006/relationships/oleObject" Target="embeddings/oleObject111.bin"/><Relationship Id="rId243" Type="http://schemas.openxmlformats.org/officeDocument/2006/relationships/image" Target="media/image114.wmf"/><Relationship Id="rId264" Type="http://schemas.openxmlformats.org/officeDocument/2006/relationships/oleObject" Target="embeddings/oleObject133.bin"/><Relationship Id="rId285" Type="http://schemas.openxmlformats.org/officeDocument/2006/relationships/image" Target="media/image135.wmf"/><Relationship Id="rId17" Type="http://schemas.openxmlformats.org/officeDocument/2006/relationships/image" Target="media/image5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6.wmf"/><Relationship Id="rId103" Type="http://schemas.openxmlformats.org/officeDocument/2006/relationships/image" Target="media/image48.wmf"/><Relationship Id="rId124" Type="http://schemas.openxmlformats.org/officeDocument/2006/relationships/image" Target="media/image57.wmf"/><Relationship Id="rId310" Type="http://schemas.openxmlformats.org/officeDocument/2006/relationships/image" Target="media/image152.jpeg"/><Relationship Id="rId70" Type="http://schemas.openxmlformats.org/officeDocument/2006/relationships/oleObject" Target="embeddings/oleObject32.bin"/><Relationship Id="rId91" Type="http://schemas.openxmlformats.org/officeDocument/2006/relationships/image" Target="media/image42.wmf"/><Relationship Id="rId145" Type="http://schemas.openxmlformats.org/officeDocument/2006/relationships/oleObject" Target="embeddings/oleObject71.bin"/><Relationship Id="rId166" Type="http://schemas.openxmlformats.org/officeDocument/2006/relationships/oleObject" Target="embeddings/oleObject82.bin"/><Relationship Id="rId187" Type="http://schemas.openxmlformats.org/officeDocument/2006/relationships/image" Target="media/image88.wmf"/><Relationship Id="rId331" Type="http://schemas.openxmlformats.org/officeDocument/2006/relationships/fontTable" Target="fontTable.xml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6.bin"/><Relationship Id="rId233" Type="http://schemas.openxmlformats.org/officeDocument/2006/relationships/image" Target="media/image110.wmf"/><Relationship Id="rId254" Type="http://schemas.openxmlformats.org/officeDocument/2006/relationships/oleObject" Target="embeddings/oleObject128.bin"/><Relationship Id="rId28" Type="http://schemas.openxmlformats.org/officeDocument/2006/relationships/oleObject" Target="embeddings/oleObject11.bin"/><Relationship Id="rId49" Type="http://schemas.openxmlformats.org/officeDocument/2006/relationships/image" Target="media/image21.wmf"/><Relationship Id="rId114" Type="http://schemas.openxmlformats.org/officeDocument/2006/relationships/image" Target="media/image53.wmf"/><Relationship Id="rId275" Type="http://schemas.openxmlformats.org/officeDocument/2006/relationships/image" Target="media/image130.wmf"/><Relationship Id="rId296" Type="http://schemas.openxmlformats.org/officeDocument/2006/relationships/oleObject" Target="embeddings/oleObject149.bin"/><Relationship Id="rId300" Type="http://schemas.openxmlformats.org/officeDocument/2006/relationships/image" Target="media/image143.png"/><Relationship Id="rId60" Type="http://schemas.openxmlformats.org/officeDocument/2006/relationships/oleObject" Target="embeddings/oleObject27.bin"/><Relationship Id="rId81" Type="http://schemas.openxmlformats.org/officeDocument/2006/relationships/image" Target="media/image37.wmf"/><Relationship Id="rId135" Type="http://schemas.openxmlformats.org/officeDocument/2006/relationships/oleObject" Target="embeddings/oleObject66.bin"/><Relationship Id="rId156" Type="http://schemas.openxmlformats.org/officeDocument/2006/relationships/image" Target="media/image73.wmf"/><Relationship Id="rId177" Type="http://schemas.openxmlformats.org/officeDocument/2006/relationships/image" Target="media/image83.wmf"/><Relationship Id="rId198" Type="http://schemas.openxmlformats.org/officeDocument/2006/relationships/oleObject" Target="embeddings/oleObject98.bin"/><Relationship Id="rId321" Type="http://schemas.openxmlformats.org/officeDocument/2006/relationships/image" Target="media/image163.jpeg"/><Relationship Id="rId202" Type="http://schemas.openxmlformats.org/officeDocument/2006/relationships/oleObject" Target="embeddings/oleObject100.bin"/><Relationship Id="rId223" Type="http://schemas.openxmlformats.org/officeDocument/2006/relationships/image" Target="media/image105.wmf"/><Relationship Id="rId244" Type="http://schemas.openxmlformats.org/officeDocument/2006/relationships/oleObject" Target="embeddings/oleObject123.bin"/><Relationship Id="rId18" Type="http://schemas.openxmlformats.org/officeDocument/2006/relationships/oleObject" Target="embeddings/oleObject6.bin"/><Relationship Id="rId39" Type="http://schemas.openxmlformats.org/officeDocument/2006/relationships/image" Target="media/image16.wmf"/><Relationship Id="rId265" Type="http://schemas.openxmlformats.org/officeDocument/2006/relationships/image" Target="media/image125.wmf"/><Relationship Id="rId286" Type="http://schemas.openxmlformats.org/officeDocument/2006/relationships/oleObject" Target="embeddings/oleObject144.bin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49.bin"/><Relationship Id="rId125" Type="http://schemas.openxmlformats.org/officeDocument/2006/relationships/oleObject" Target="embeddings/oleObject61.bin"/><Relationship Id="rId146" Type="http://schemas.openxmlformats.org/officeDocument/2006/relationships/image" Target="media/image68.wmf"/><Relationship Id="rId167" Type="http://schemas.openxmlformats.org/officeDocument/2006/relationships/image" Target="media/image78.wmf"/><Relationship Id="rId188" Type="http://schemas.openxmlformats.org/officeDocument/2006/relationships/oleObject" Target="embeddings/oleObject93.bin"/><Relationship Id="rId311" Type="http://schemas.openxmlformats.org/officeDocument/2006/relationships/image" Target="media/image153.jpeg"/><Relationship Id="rId332" Type="http://schemas.openxmlformats.org/officeDocument/2006/relationships/theme" Target="theme/theme1.xml"/><Relationship Id="rId71" Type="http://schemas.openxmlformats.org/officeDocument/2006/relationships/image" Target="media/image32.wmf"/><Relationship Id="rId92" Type="http://schemas.openxmlformats.org/officeDocument/2006/relationships/oleObject" Target="embeddings/oleObject43.bin"/><Relationship Id="rId213" Type="http://schemas.openxmlformats.org/officeDocument/2006/relationships/image" Target="media/image100.wmf"/><Relationship Id="rId234" Type="http://schemas.openxmlformats.org/officeDocument/2006/relationships/oleObject" Target="embeddings/oleObject117.bin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55" Type="http://schemas.openxmlformats.org/officeDocument/2006/relationships/image" Target="media/image120.wmf"/><Relationship Id="rId276" Type="http://schemas.openxmlformats.org/officeDocument/2006/relationships/oleObject" Target="embeddings/oleObject139.bin"/><Relationship Id="rId297" Type="http://schemas.openxmlformats.org/officeDocument/2006/relationships/image" Target="media/image141.wmf"/><Relationship Id="rId40" Type="http://schemas.openxmlformats.org/officeDocument/2006/relationships/oleObject" Target="embeddings/oleObject17.bin"/><Relationship Id="rId115" Type="http://schemas.openxmlformats.org/officeDocument/2006/relationships/oleObject" Target="embeddings/oleObject55.bin"/><Relationship Id="rId136" Type="http://schemas.openxmlformats.org/officeDocument/2006/relationships/image" Target="media/image63.wmf"/><Relationship Id="rId157" Type="http://schemas.openxmlformats.org/officeDocument/2006/relationships/oleObject" Target="embeddings/oleObject77.bin"/><Relationship Id="rId178" Type="http://schemas.openxmlformats.org/officeDocument/2006/relationships/oleObject" Target="embeddings/oleObject88.bin"/><Relationship Id="rId301" Type="http://schemas.openxmlformats.org/officeDocument/2006/relationships/image" Target="media/image144.wmf"/><Relationship Id="rId322" Type="http://schemas.openxmlformats.org/officeDocument/2006/relationships/image" Target="media/image164.jpeg"/><Relationship Id="rId61" Type="http://schemas.openxmlformats.org/officeDocument/2006/relationships/image" Target="media/image27.wmf"/><Relationship Id="rId82" Type="http://schemas.openxmlformats.org/officeDocument/2006/relationships/oleObject" Target="embeddings/oleObject38.bin"/><Relationship Id="rId199" Type="http://schemas.openxmlformats.org/officeDocument/2006/relationships/image" Target="media/image94.wmf"/><Relationship Id="rId203" Type="http://schemas.openxmlformats.org/officeDocument/2006/relationships/image" Target="media/image96.wmf"/><Relationship Id="rId19" Type="http://schemas.openxmlformats.org/officeDocument/2006/relationships/image" Target="media/image6.wmf"/><Relationship Id="rId224" Type="http://schemas.openxmlformats.org/officeDocument/2006/relationships/oleObject" Target="embeddings/oleObject112.bin"/><Relationship Id="rId245" Type="http://schemas.openxmlformats.org/officeDocument/2006/relationships/image" Target="media/image115.wmf"/><Relationship Id="rId266" Type="http://schemas.openxmlformats.org/officeDocument/2006/relationships/oleObject" Target="embeddings/oleObject134.bin"/><Relationship Id="rId287" Type="http://schemas.openxmlformats.org/officeDocument/2006/relationships/image" Target="media/image136.wmf"/><Relationship Id="rId30" Type="http://schemas.openxmlformats.org/officeDocument/2006/relationships/oleObject" Target="embeddings/oleObject12.bin"/><Relationship Id="rId105" Type="http://schemas.openxmlformats.org/officeDocument/2006/relationships/image" Target="media/image49.wmf"/><Relationship Id="rId126" Type="http://schemas.openxmlformats.org/officeDocument/2006/relationships/image" Target="media/image58.wmf"/><Relationship Id="rId147" Type="http://schemas.openxmlformats.org/officeDocument/2006/relationships/oleObject" Target="embeddings/oleObject72.bin"/><Relationship Id="rId168" Type="http://schemas.openxmlformats.org/officeDocument/2006/relationships/oleObject" Target="embeddings/oleObject83.bin"/><Relationship Id="rId312" Type="http://schemas.openxmlformats.org/officeDocument/2006/relationships/image" Target="media/image154.jpeg"/><Relationship Id="rId51" Type="http://schemas.openxmlformats.org/officeDocument/2006/relationships/image" Target="media/image22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3.wmf"/><Relationship Id="rId189" Type="http://schemas.openxmlformats.org/officeDocument/2006/relationships/image" Target="media/image89.wmf"/><Relationship Id="rId3" Type="http://schemas.openxmlformats.org/officeDocument/2006/relationships/styles" Target="styles.xml"/><Relationship Id="rId214" Type="http://schemas.openxmlformats.org/officeDocument/2006/relationships/oleObject" Target="embeddings/oleObject107.bin"/><Relationship Id="rId235" Type="http://schemas.openxmlformats.org/officeDocument/2006/relationships/oleObject" Target="embeddings/oleObject118.bin"/><Relationship Id="rId256" Type="http://schemas.openxmlformats.org/officeDocument/2006/relationships/oleObject" Target="embeddings/oleObject129.bin"/><Relationship Id="rId277" Type="http://schemas.openxmlformats.org/officeDocument/2006/relationships/image" Target="media/image131.wmf"/><Relationship Id="rId298" Type="http://schemas.openxmlformats.org/officeDocument/2006/relationships/oleObject" Target="embeddings/oleObject150.bin"/><Relationship Id="rId116" Type="http://schemas.openxmlformats.org/officeDocument/2006/relationships/oleObject" Target="embeddings/oleObject56.bin"/><Relationship Id="rId137" Type="http://schemas.openxmlformats.org/officeDocument/2006/relationships/oleObject" Target="embeddings/oleObject67.bin"/><Relationship Id="rId158" Type="http://schemas.openxmlformats.org/officeDocument/2006/relationships/oleObject" Target="embeddings/oleObject78.bin"/><Relationship Id="rId302" Type="http://schemas.openxmlformats.org/officeDocument/2006/relationships/oleObject" Target="embeddings/oleObject151.bin"/><Relationship Id="rId323" Type="http://schemas.openxmlformats.org/officeDocument/2006/relationships/image" Target="media/image165.jpeg"/><Relationship Id="rId20" Type="http://schemas.openxmlformats.org/officeDocument/2006/relationships/oleObject" Target="embeddings/oleObject7.bin"/><Relationship Id="rId41" Type="http://schemas.openxmlformats.org/officeDocument/2006/relationships/image" Target="media/image17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8.wmf"/><Relationship Id="rId179" Type="http://schemas.openxmlformats.org/officeDocument/2006/relationships/image" Target="media/image84.wmf"/><Relationship Id="rId190" Type="http://schemas.openxmlformats.org/officeDocument/2006/relationships/oleObject" Target="embeddings/oleObject94.bin"/><Relationship Id="rId204" Type="http://schemas.openxmlformats.org/officeDocument/2006/relationships/oleObject" Target="embeddings/oleObject101.bin"/><Relationship Id="rId225" Type="http://schemas.openxmlformats.org/officeDocument/2006/relationships/image" Target="media/image106.wmf"/><Relationship Id="rId246" Type="http://schemas.openxmlformats.org/officeDocument/2006/relationships/oleObject" Target="embeddings/oleObject124.bin"/><Relationship Id="rId267" Type="http://schemas.openxmlformats.org/officeDocument/2006/relationships/image" Target="media/image126.wmf"/><Relationship Id="rId288" Type="http://schemas.openxmlformats.org/officeDocument/2006/relationships/oleObject" Target="embeddings/oleObject145.bin"/><Relationship Id="rId106" Type="http://schemas.openxmlformats.org/officeDocument/2006/relationships/oleObject" Target="embeddings/oleObject50.bin"/><Relationship Id="rId127" Type="http://schemas.openxmlformats.org/officeDocument/2006/relationships/oleObject" Target="embeddings/oleObject62.bin"/><Relationship Id="rId313" Type="http://schemas.openxmlformats.org/officeDocument/2006/relationships/image" Target="media/image155.jpeg"/><Relationship Id="rId10" Type="http://schemas.openxmlformats.org/officeDocument/2006/relationships/image" Target="media/image2.png"/><Relationship Id="rId31" Type="http://schemas.openxmlformats.org/officeDocument/2006/relationships/image" Target="media/image12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3.wmf"/><Relationship Id="rId94" Type="http://schemas.openxmlformats.org/officeDocument/2006/relationships/oleObject" Target="embeddings/oleObject44.bin"/><Relationship Id="rId148" Type="http://schemas.openxmlformats.org/officeDocument/2006/relationships/image" Target="media/image69.wmf"/><Relationship Id="rId169" Type="http://schemas.openxmlformats.org/officeDocument/2006/relationships/image" Target="media/image79.wmf"/><Relationship Id="rId4" Type="http://schemas.openxmlformats.org/officeDocument/2006/relationships/settings" Target="settings.xml"/><Relationship Id="rId180" Type="http://schemas.openxmlformats.org/officeDocument/2006/relationships/oleObject" Target="embeddings/oleObject89.bin"/><Relationship Id="rId215" Type="http://schemas.openxmlformats.org/officeDocument/2006/relationships/image" Target="media/image101.wmf"/><Relationship Id="rId236" Type="http://schemas.openxmlformats.org/officeDocument/2006/relationships/oleObject" Target="embeddings/oleObject119.bin"/><Relationship Id="rId257" Type="http://schemas.openxmlformats.org/officeDocument/2006/relationships/image" Target="media/image121.wmf"/><Relationship Id="rId278" Type="http://schemas.openxmlformats.org/officeDocument/2006/relationships/oleObject" Target="embeddings/oleObject140.bin"/><Relationship Id="rId303" Type="http://schemas.openxmlformats.org/officeDocument/2006/relationships/image" Target="media/image145.jpeg"/><Relationship Id="rId42" Type="http://schemas.openxmlformats.org/officeDocument/2006/relationships/oleObject" Target="embeddings/oleObject18.bin"/><Relationship Id="rId84" Type="http://schemas.openxmlformats.org/officeDocument/2006/relationships/oleObject" Target="embeddings/oleObject39.bin"/><Relationship Id="rId138" Type="http://schemas.openxmlformats.org/officeDocument/2006/relationships/image" Target="media/image64.wmf"/><Relationship Id="rId191" Type="http://schemas.openxmlformats.org/officeDocument/2006/relationships/image" Target="media/image90.wmf"/><Relationship Id="rId205" Type="http://schemas.openxmlformats.org/officeDocument/2006/relationships/image" Target="media/image97.wmf"/><Relationship Id="rId247" Type="http://schemas.openxmlformats.org/officeDocument/2006/relationships/image" Target="media/image116.wmf"/><Relationship Id="rId107" Type="http://schemas.openxmlformats.org/officeDocument/2006/relationships/image" Target="media/image50.wmf"/><Relationship Id="rId289" Type="http://schemas.openxmlformats.org/officeDocument/2006/relationships/image" Target="media/image137.wmf"/><Relationship Id="rId11" Type="http://schemas.openxmlformats.org/officeDocument/2006/relationships/oleObject" Target="embeddings/oleObject2.bin"/><Relationship Id="rId53" Type="http://schemas.openxmlformats.org/officeDocument/2006/relationships/image" Target="media/image23.wmf"/><Relationship Id="rId149" Type="http://schemas.openxmlformats.org/officeDocument/2006/relationships/oleObject" Target="embeddings/oleObject73.bin"/><Relationship Id="rId314" Type="http://schemas.openxmlformats.org/officeDocument/2006/relationships/image" Target="media/image156.jpeg"/><Relationship Id="rId95" Type="http://schemas.openxmlformats.org/officeDocument/2006/relationships/image" Target="media/image44.wmf"/><Relationship Id="rId160" Type="http://schemas.openxmlformats.org/officeDocument/2006/relationships/oleObject" Target="embeddings/oleObject79.bin"/><Relationship Id="rId216" Type="http://schemas.openxmlformats.org/officeDocument/2006/relationships/oleObject" Target="embeddings/oleObject108.bin"/><Relationship Id="rId258" Type="http://schemas.openxmlformats.org/officeDocument/2006/relationships/oleObject" Target="embeddings/oleObject130.bin"/><Relationship Id="rId22" Type="http://schemas.openxmlformats.org/officeDocument/2006/relationships/oleObject" Target="embeddings/oleObject8.bin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7.bin"/><Relationship Id="rId325" Type="http://schemas.openxmlformats.org/officeDocument/2006/relationships/image" Target="media/image167.jpeg"/><Relationship Id="rId171" Type="http://schemas.openxmlformats.org/officeDocument/2006/relationships/image" Target="media/image80.wmf"/><Relationship Id="rId227" Type="http://schemas.openxmlformats.org/officeDocument/2006/relationships/image" Target="media/image107.wmf"/><Relationship Id="rId269" Type="http://schemas.openxmlformats.org/officeDocument/2006/relationships/image" Target="media/image127.wmf"/><Relationship Id="rId33" Type="http://schemas.openxmlformats.org/officeDocument/2006/relationships/image" Target="media/image13.wmf"/><Relationship Id="rId129" Type="http://schemas.openxmlformats.org/officeDocument/2006/relationships/oleObject" Target="embeddings/oleObject63.bin"/><Relationship Id="rId280" Type="http://schemas.openxmlformats.org/officeDocument/2006/relationships/oleObject" Target="embeddings/oleObject141.bin"/><Relationship Id="rId75" Type="http://schemas.openxmlformats.org/officeDocument/2006/relationships/image" Target="media/image34.wmf"/><Relationship Id="rId140" Type="http://schemas.openxmlformats.org/officeDocument/2006/relationships/image" Target="media/image65.wmf"/><Relationship Id="rId182" Type="http://schemas.openxmlformats.org/officeDocument/2006/relationships/oleObject" Target="embeddings/oleObject90.bin"/><Relationship Id="rId6" Type="http://schemas.openxmlformats.org/officeDocument/2006/relationships/footnotes" Target="footnotes.xml"/><Relationship Id="rId238" Type="http://schemas.openxmlformats.org/officeDocument/2006/relationships/oleObject" Target="embeddings/oleObject120.bin"/><Relationship Id="rId291" Type="http://schemas.openxmlformats.org/officeDocument/2006/relationships/image" Target="media/image138.wmf"/><Relationship Id="rId305" Type="http://schemas.openxmlformats.org/officeDocument/2006/relationships/image" Target="media/image147.jpeg"/><Relationship Id="rId44" Type="http://schemas.openxmlformats.org/officeDocument/2006/relationships/oleObject" Target="embeddings/oleObject19.bin"/><Relationship Id="rId86" Type="http://schemas.openxmlformats.org/officeDocument/2006/relationships/oleObject" Target="embeddings/oleObject40.bin"/><Relationship Id="rId151" Type="http://schemas.openxmlformats.org/officeDocument/2006/relationships/oleObject" Target="embeddings/oleObject74.bin"/><Relationship Id="rId193" Type="http://schemas.openxmlformats.org/officeDocument/2006/relationships/image" Target="media/image91.wmf"/><Relationship Id="rId207" Type="http://schemas.openxmlformats.org/officeDocument/2006/relationships/oleObject" Target="embeddings/oleObject103.bin"/><Relationship Id="rId249" Type="http://schemas.openxmlformats.org/officeDocument/2006/relationships/image" Target="media/image117.wmf"/><Relationship Id="rId13" Type="http://schemas.openxmlformats.org/officeDocument/2006/relationships/oleObject" Target="embeddings/oleObject3.bin"/><Relationship Id="rId109" Type="http://schemas.openxmlformats.org/officeDocument/2006/relationships/image" Target="media/image51.wmf"/><Relationship Id="rId260" Type="http://schemas.openxmlformats.org/officeDocument/2006/relationships/oleObject" Target="embeddings/oleObject131.bin"/><Relationship Id="rId316" Type="http://schemas.openxmlformats.org/officeDocument/2006/relationships/image" Target="media/image158.jpeg"/><Relationship Id="rId55" Type="http://schemas.openxmlformats.org/officeDocument/2006/relationships/image" Target="media/image24.wmf"/><Relationship Id="rId97" Type="http://schemas.openxmlformats.org/officeDocument/2006/relationships/image" Target="media/image45.wmf"/><Relationship Id="rId120" Type="http://schemas.openxmlformats.org/officeDocument/2006/relationships/image" Target="media/image55.wmf"/><Relationship Id="rId162" Type="http://schemas.openxmlformats.org/officeDocument/2006/relationships/oleObject" Target="embeddings/oleObject80.bin"/><Relationship Id="rId218" Type="http://schemas.openxmlformats.org/officeDocument/2006/relationships/oleObject" Target="embeddings/oleObject109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E017A-9E86-4704-B7C7-0054D9B53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11908</Words>
  <Characters>67882</Characters>
  <Application>Microsoft Office Word</Application>
  <DocSecurity>0</DocSecurity>
  <Lines>565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БТИ</Company>
  <LinksUpToDate>false</LinksUpToDate>
  <CharactersWithSpaces>79631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>Методические рекомендации к выполнению курсового проекта</dc:subject>
  <dc:creator>М.С. Дунин, Н.М Климанова, Волков</dc:creator>
  <cp:keywords/>
  <dc:description/>
  <cp:lastModifiedBy>Irina</cp:lastModifiedBy>
  <cp:revision>2</cp:revision>
  <cp:lastPrinted>2009-03-05T14:43:00Z</cp:lastPrinted>
  <dcterms:created xsi:type="dcterms:W3CDTF">2014-07-27T17:35:00Z</dcterms:created>
  <dcterms:modified xsi:type="dcterms:W3CDTF">2014-07-27T17:35:00Z</dcterms:modified>
</cp:coreProperties>
</file>