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301" w:rsidRDefault="005952BB">
      <w:pPr>
        <w:pStyle w:val="1"/>
        <w:jc w:val="center"/>
      </w:pPr>
      <w:r>
        <w:t>Не изменяй тем, кого приручил</w:t>
      </w:r>
    </w:p>
    <w:p w:rsidR="002C7301" w:rsidRDefault="005952BB">
      <w:pPr>
        <w:spacing w:after="240"/>
      </w:pPr>
      <w:r>
        <w:t>Как много уже сказано о наших домашних любимцах — котах, собаках, птицах и хомяках, и все напрасно. Потому что каждый раз, встречаясь со случаями человеческой измены и жестокости, чувствуешь: об этом нельзя молчать.</w:t>
      </w:r>
      <w:r>
        <w:br/>
      </w:r>
      <w:r>
        <w:br/>
        <w:t>Человек всегда стремился к общению с живой природой, ведь так мало для этого осталось возможностей в городе. Поэтому и заводим себе что-то живое. Пусть радует нас, когда приходим домой, нервозные, уставшие тревогами и ритмами современного города. Действительно, так много радости дарует нам собака, которая радостно качается в пушистом снеге или осенней листве! Так утешительно наблюдать за игрой смешного котенка или вальяжностью величественного красавца — кота. Как весело слушать чирикание птичек! Всегда ли мы помним об ответственности перед теми, кого приручили? Ведь наши животные зависимы от нас. Зависимы физически и эмоционально. А значит, они беззащитны перед нами — перед нашим безрассудством, легкомысленностью, а временами и изменой. Животные редко изменяют нам, а как делаем мы?</w:t>
      </w:r>
      <w:r>
        <w:br/>
      </w:r>
      <w:r>
        <w:br/>
        <w:t>Кажется иногда, что нам, высокомерным представителям человеческого рода, не мешало бы поучиться воспитанности у животных. Обычная кошка вряд ли что-то слышала о моральных обязанностях, но она при потребности выкормит не только своих малышей, но и щенков, например, потому что живая природа существует за древним законом выживания: заботься о малышах, не обижай их, дай им вырасти, потому что окончится жизнь. Вы видели когда-либо, чтобы взрослая собака обижала щенка? В животном мире будто принят негласный закон: малых не обижай, будь к ним снисходительным, ведь они еще маленькие. Всегда ли и мы так относимся к окружающему миру, друг к другу? Умное отношение к своему здоровью, к жизни — вот чему учит наблюдение за животными. Тем более мы, люди, должны чувствовать, что животное — это живое существо, а не игрушка. Завести живого существа — это не только ответственность, но и ежедневный кропотливый труд. Животное нужно кормить и присматривать, лечить и понимать.</w:t>
      </w:r>
      <w:r>
        <w:br/>
      </w:r>
      <w:r>
        <w:br/>
        <w:t>Беззащитность наших животных — это зависимость, а зависимость всегда бесправна. Всегда ли мы понимаем это? Кажется, мы должны эмоционально почувствовать себя родственными каждому животному, ведь и мы в какой-то степени зависим от них. Так не кажется ли вам, что весь наш мир, наполненный людьми и животными, птицами и насекомыми, - большой Ноев ковчег, в котором мы живем вместе? А значит, нам нужно научиться жить на этой земле в единственной общности на основе законов сохранения жизни.</w:t>
      </w:r>
      <w:bookmarkStart w:id="0" w:name="_GoBack"/>
      <w:bookmarkEnd w:id="0"/>
    </w:p>
    <w:sectPr w:rsidR="002C73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52BB"/>
    <w:rsid w:val="002C7301"/>
    <w:rsid w:val="005952BB"/>
    <w:rsid w:val="00BF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D7637-9B89-47A9-BAC7-8591B94B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2127</Characters>
  <Application>Microsoft Office Word</Application>
  <DocSecurity>0</DocSecurity>
  <Lines>17</Lines>
  <Paragraphs>4</Paragraphs>
  <ScaleCrop>false</ScaleCrop>
  <Company>diakov.net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 изменяй тем, кого приручил</dc:title>
  <dc:subject/>
  <dc:creator>Irina</dc:creator>
  <cp:keywords/>
  <dc:description/>
  <cp:lastModifiedBy>Irina</cp:lastModifiedBy>
  <cp:revision>2</cp:revision>
  <dcterms:created xsi:type="dcterms:W3CDTF">2014-07-18T19:58:00Z</dcterms:created>
  <dcterms:modified xsi:type="dcterms:W3CDTF">2014-07-18T19:58:00Z</dcterms:modified>
</cp:coreProperties>
</file>