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2E63" w:rsidRDefault="000F7104">
      <w:pPr>
        <w:pStyle w:val="1"/>
        <w:jc w:val="center"/>
      </w:pPr>
      <w:r>
        <w:t>Ахматова а. - Любовная лирика а. ахматовой</w:t>
      </w:r>
    </w:p>
    <w:p w:rsidR="00132E63" w:rsidRPr="000F7104" w:rsidRDefault="000F7104">
      <w:pPr>
        <w:pStyle w:val="a3"/>
      </w:pPr>
      <w:r>
        <w:t xml:space="preserve">Мне кажется, что очень трудно выделить из творчества Ахматовой, особенно из раннего, то, что можно было бы назвать, в отличие от других ее стихов, “любовной лирикой”. Все, что она пишет, посвящено или любви, или воспоминаниям об ушедшей любви. “Молюсь оконному лучу - / Он бледен, тонок, прям./ Сегодня я с утра молчу,/ А сердце - пополам./ На рукомойнике моем/ Позеленела медь,/ Но так играет луч на нем,/ Что весело глядеть./ Такой невинный и простой?/ В вечерней тишине,/ Но в этой храмине пустой/ Он словно праздник золотой/И утешенье мне”. Казалось бы, в этом стихотворении о любви - ни слова. Но сказано только: “Сегодня я с утра молчу, / А сердце - пополам”, - и уже возникает впечатление тайной, скрытой от посторонних глаз любовной драмы. </w:t>
      </w:r>
      <w:r>
        <w:br/>
        <w:t xml:space="preserve">Вообще даже самые откровенные “любовные” стихи Ахматовой - тайные и о тайном: это не крик, даже не слово, обращенное к возлюбленному, как это почти всегда бывает у Марины Цветаевой, это скорее мысль, чувство, возникшее при встрече с любимым, при взгляде на него и высказанное в стихе: “Тот же голос, / Тот же взгляд, / Те же волосы льняные. / Все как год тому назад. / Сквозь стекло лучи дневные / Известь белых стен пестрят... / Свежих лилий аромат. / И слова твои простые”. </w:t>
      </w:r>
      <w:r>
        <w:br/>
        <w:t xml:space="preserve">Душевная буря, смятение чувств, когда падает сердце и холодеет в груди, когда каждое малое расстояние растягивается на мили, когда ждешь и желаешь лишь смерти, передаются Ахматовой скупой чередой еле заметных, скрытых от чужого, постороннего глаза деталей, в стихах всегда выдается то, чего бы не заметили без стихов: </w:t>
      </w:r>
      <w:r>
        <w:br/>
      </w:r>
      <w:r>
        <w:br/>
        <w:t xml:space="preserve">Так беспомощно грудь холодела, </w:t>
      </w:r>
      <w:r>
        <w:br/>
        <w:t xml:space="preserve">Но шаги мои были легки. </w:t>
      </w:r>
      <w:r>
        <w:br/>
        <w:t xml:space="preserve">Я на правую руку надела </w:t>
      </w:r>
      <w:r>
        <w:br/>
        <w:t xml:space="preserve">Перчатку с левой руки. </w:t>
      </w:r>
      <w:r>
        <w:br/>
        <w:t xml:space="preserve">Показалось, что много ступеней, </w:t>
      </w:r>
      <w:r>
        <w:br/>
        <w:t xml:space="preserve">А я знала - их только три! </w:t>
      </w:r>
      <w:r>
        <w:br/>
        <w:t xml:space="preserve">Между кленов шепот осенний </w:t>
      </w:r>
      <w:r>
        <w:br/>
        <w:t xml:space="preserve">Попросил: “С мною умри!” </w:t>
      </w:r>
      <w:r>
        <w:br/>
      </w:r>
      <w:r>
        <w:br/>
        <w:t xml:space="preserve">И поэтому, когда вдруг раздается: </w:t>
      </w:r>
      <w:r>
        <w:br/>
      </w:r>
      <w:r>
        <w:br/>
        <w:t xml:space="preserve">И когда друг друга проклинали </w:t>
      </w:r>
      <w:r>
        <w:br/>
        <w:t xml:space="preserve">В страсти, раскаленной добела, </w:t>
      </w:r>
      <w:r>
        <w:br/>
        <w:t xml:space="preserve">Оба мы еще не понимали. </w:t>
      </w:r>
      <w:r>
        <w:br/>
        <w:t xml:space="preserve">Как земля для двух людей мала, - </w:t>
      </w:r>
      <w:r>
        <w:br/>
      </w:r>
      <w:r>
        <w:br/>
        <w:t xml:space="preserve">это производит впечатление взрыва. Но это тоже взрыв - внутренний, взрыв сознания, а не эмоций, яростная у Ахматовой - не боль, а память, огненная пытка - это именно пытка молчания, сокрытия в себе призыва и жалобы: </w:t>
      </w:r>
      <w:r>
        <w:br/>
      </w:r>
      <w:r>
        <w:br/>
        <w:t xml:space="preserve">И что память яростная мучит, </w:t>
      </w:r>
      <w:r>
        <w:br/>
        <w:t xml:space="preserve">Пытка сильных - огненный недуг! - </w:t>
      </w:r>
      <w:r>
        <w:br/>
        <w:t xml:space="preserve">И в ночи бездонной сердце учит </w:t>
      </w:r>
      <w:r>
        <w:br/>
        <w:t xml:space="preserve">Спрашивать: о, где ушедший друг? </w:t>
      </w:r>
      <w:r>
        <w:br/>
      </w:r>
      <w:r>
        <w:br/>
        <w:t xml:space="preserve">Недаром в стихотворении “Любовь” это чувство является в образах незаметных и не разгадываемых сразу, потаенных и действует “тайно и верно”, стреляет тем более наверняка оттого, что стреляет из засады: </w:t>
      </w:r>
      <w:r>
        <w:br/>
      </w:r>
      <w:r>
        <w:br/>
        <w:t xml:space="preserve">То змейкой, свернувшись клубком, </w:t>
      </w:r>
      <w:r>
        <w:br/>
        <w:t xml:space="preserve">У самого сердца колдует, </w:t>
      </w:r>
      <w:r>
        <w:br/>
        <w:t xml:space="preserve">То целые дни голубком </w:t>
      </w:r>
      <w:r>
        <w:br/>
        <w:t xml:space="preserve">На белом оконце воркует, </w:t>
      </w:r>
      <w:r>
        <w:br/>
        <w:t xml:space="preserve">То в инее ярком блеснет, </w:t>
      </w:r>
      <w:r>
        <w:br/>
        <w:t xml:space="preserve">Почудится в дреме левкоя... </w:t>
      </w:r>
      <w:r>
        <w:br/>
        <w:t xml:space="preserve">Но верно и тайно ведет </w:t>
      </w:r>
      <w:r>
        <w:br/>
        <w:t xml:space="preserve">От радости и от покоя. </w:t>
      </w:r>
      <w:r>
        <w:br/>
        <w:t xml:space="preserve">Умеет так сладко рыдать </w:t>
      </w:r>
      <w:r>
        <w:br/>
        <w:t xml:space="preserve">В молитве тоскующей скрипки, </w:t>
      </w:r>
      <w:r>
        <w:br/>
        <w:t xml:space="preserve">И страшно ее угадать </w:t>
      </w:r>
      <w:r>
        <w:br/>
        <w:t xml:space="preserve">В еще незнакомой улыбке. </w:t>
      </w:r>
      <w:r>
        <w:br/>
      </w:r>
      <w:r>
        <w:br/>
        <w:t xml:space="preserve">И в этой постоянной скрытости, завороженности чувства чудится какая-то тайная рана, изъян, неспособность открыться, а от этого - склонность к мучительству. Один со страстью говорит о своей любви, а другой лишь молчит, и смотрит загадочными серыми глазами, и поит допьяна своей “терпкой печалью”. Недаром сетовал Гумилев: “Из города Киева, из города Змиева, я взял не жену, а колдунью .../Погладишь - топорщится, а войдет луна - затаится. / И плачет, и стонет, как будто хоронит кого-то, и хочет топиться”. И сама она - мудрая и сильная - в неожиданно налетающие минуты слабости признается: “Я не прошу ни мудрости, ни силы./ О, только дайте греться у огня! Мне холодно.../ Крылатый иль бескрылый,/ Веселый Бог не посетит меня”. </w:t>
      </w:r>
      <w:r>
        <w:br/>
        <w:t xml:space="preserve">Ее любовь как тайная болезнь, неотвязная и скрываемая, изнуряющая и не приносящая, не находящая утоления. Иногда мне кажется, что в стихотворении гораздо более позднем “Не недели, не месяцы - годы...” она прощается не с любимым - с любовью, тяжба с которой длилась так долго, и вот забрезжила возможность освобождения: </w:t>
      </w:r>
      <w:r>
        <w:br/>
      </w:r>
      <w:r>
        <w:br/>
        <w:t xml:space="preserve">Не недели, не месяцы - годы </w:t>
      </w:r>
      <w:r>
        <w:br/>
        <w:t xml:space="preserve">Расставались. И вот наконец </w:t>
      </w:r>
      <w:r>
        <w:br/>
        <w:t xml:space="preserve">Холодок настоящей свободы </w:t>
      </w:r>
      <w:r>
        <w:br/>
        <w:t xml:space="preserve">И седой над висками венец. </w:t>
      </w:r>
      <w:r>
        <w:br/>
        <w:t xml:space="preserve">Больше нет ни измен, ни предательств, </w:t>
      </w:r>
      <w:r>
        <w:br/>
        <w:t xml:space="preserve">И до света не слушаешь ты, </w:t>
      </w:r>
      <w:r>
        <w:br/>
        <w:t xml:space="preserve">Как струится поток доказательств </w:t>
      </w:r>
      <w:r>
        <w:br/>
        <w:t>Несравненной моей правоты.</w:t>
      </w:r>
      <w:bookmarkStart w:id="0" w:name="_GoBack"/>
      <w:bookmarkEnd w:id="0"/>
    </w:p>
    <w:sectPr w:rsidR="00132E63" w:rsidRPr="000F710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F7104"/>
    <w:rsid w:val="000F7104"/>
    <w:rsid w:val="00132E63"/>
    <w:rsid w:val="00E83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1F6511-0585-43D1-BAF2-F4E2E29E4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616</Words>
  <Characters>3514</Characters>
  <Application>Microsoft Office Word</Application>
  <DocSecurity>0</DocSecurity>
  <Lines>29</Lines>
  <Paragraphs>8</Paragraphs>
  <ScaleCrop>false</ScaleCrop>
  <Company>diakov.net</Company>
  <LinksUpToDate>false</LinksUpToDate>
  <CharactersWithSpaces>4122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Ахматова а. - Любовная лирика а. ахматовой</dc:title>
  <dc:subject/>
  <dc:creator>Irina</dc:creator>
  <cp:keywords/>
  <dc:description/>
  <cp:lastModifiedBy>Irina</cp:lastModifiedBy>
  <cp:revision>2</cp:revision>
  <dcterms:created xsi:type="dcterms:W3CDTF">2014-07-13T06:07:00Z</dcterms:created>
  <dcterms:modified xsi:type="dcterms:W3CDTF">2014-07-13T06:07:00Z</dcterms:modified>
</cp:coreProperties>
</file>