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B8" w:rsidRDefault="00DD729C">
      <w:pPr>
        <w:pStyle w:val="1"/>
        <w:jc w:val="center"/>
      </w:pPr>
      <w:r>
        <w:t>Поиск: Р›РёС‚РµСЂР°С‚СѓСЂРЅС‹Р№ РіРµСЂРѕР№ Р РћРђРќРќ Р“Р РћР—РќР«Р™</w:t>
      </w:r>
    </w:p>
    <w:p w:rsidR="00C472B8" w:rsidRPr="00DD729C" w:rsidRDefault="00DD729C">
      <w:pPr>
        <w:pStyle w:val="a3"/>
      </w:pPr>
      <w:r>
        <w:t xml:space="preserve">ИОАНН ГРОЗНЫЙ - герой трагедии А.К.Толстого «Смерть Иоанна Грозного» (1862-1864). Исторический прототип - Иван IV Васильевич Грозный, сын Василия III, великий князь московский и первый русский царь (с 1547 г.). Герой Толстого - сложная, многогранная фигура. Изображая в лице И.Г. носителя идеи жестокой деспотической власти, монарха, как писал автор, «с закоренелой привычкой не знать ничего, кроме своего произвола, и не терпеть противоречия ни в чем и ни от кого», Толстой приводит его к осознанию полного краха всех его устремлений и как царя, и как человека. В словах Иоанна, обращенных к царевичу Федору, с огромной трагической силой звучит мотив расплаты за совершенные преступления: Я для того ль провел всю жизнь в борьбе, Сломил бояр, унизил непокорство, Вокруг себя измену подавил И на крови наследный мой престол Так высоко поставил, чтобы вдруг Все рушилось со мной! Трагическая вина И.Г. в «попрании всех человеческих прав в пользу государственной власти». Главная страсть царя - сама власть. Она настолько грандиозна и всепоглощающа, что становится идеей всей его жизни, полностью подчинившей его помыслы и желания. И.Г. искренне верит в свое высокое предназначение. Он и Россия в его сознании неотделимы друг от друга. Эту особенность И.Г. подчеркивал сам автор. По словам Толстого, царь «убежден, что Россия есть тело, а он - душа этого тела». Иоанн, как истинно верующий человек, готов принести Россию в жертву для искупления своих грехов; как не усомнился бы принести в жертву свое тело для спасения души. Безусловно осуждая кровавый деспотизм И.Г, Толстой создает образ сильного, умного, но страшного в своей жестокости правителя. «Художник, играющий Иоанна, - писал Толстой, - должен, среди самых безумных проявлений этого характера, давать просвечивать тем качествам, которые могли бы сделать из него великого человека, если бы они не были подавлены страстями, раболепством его окружающих и раннею привычкой к неограниченной власти. Качества эти: глубокий государственный ум, неутомимая деятельность, необыкновенная энергия, страшная сила воли и полная искренность в убеждениях». Однако все эти качества, возвышающие царя над теми, кто его окружает, бессильны предотвратить крушение всей его жизни. Пьеса заканчивается смертью И.Г., но его образ тесно связан с развитием дальнейших событий всей трилогии: трагедии «Царь Федор Иоаннович» и «Царь Борис». Первыми исполнителями роли И.Г. были актеры Александрийского театра В.В.Самойлов и П.В.Васильев (1867). В дальнейшем эту роль играли Эрнесто Росси (1896), К.С.Станиславский и В.Э.Мейерхольд (МХТ, 1899), П.В.Далматов (Александрийский театр, 1905), А.А.Попов (Театр Советской Армии, 1967). </w:t>
      </w:r>
      <w:bookmarkStart w:id="0" w:name="_GoBack"/>
      <w:bookmarkEnd w:id="0"/>
    </w:p>
    <w:sectPr w:rsidR="00C472B8" w:rsidRPr="00DD72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29C"/>
    <w:rsid w:val="00687F26"/>
    <w:rsid w:val="00C472B8"/>
    <w:rsid w:val="00D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15D8D-1D5A-4414-A990-22E889C7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2325</Characters>
  <Application>Microsoft Office Word</Application>
  <DocSecurity>0</DocSecurity>
  <Lines>19</Lines>
  <Paragraphs>5</Paragraphs>
  <ScaleCrop>false</ScaleCrop>
  <Company>diakov.net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 РћРђРќРќ Р“Р РћР—РќР«Р™</dc:title>
  <dc:subject/>
  <dc:creator>Irina</dc:creator>
  <cp:keywords/>
  <dc:description/>
  <cp:lastModifiedBy>Irina</cp:lastModifiedBy>
  <cp:revision>2</cp:revision>
  <dcterms:created xsi:type="dcterms:W3CDTF">2014-08-30T15:00:00Z</dcterms:created>
  <dcterms:modified xsi:type="dcterms:W3CDTF">2014-08-30T15:00:00Z</dcterms:modified>
</cp:coreProperties>
</file>