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06B" w:rsidRDefault="00293B9C">
      <w:pPr>
        <w:pStyle w:val="1"/>
        <w:jc w:val="center"/>
      </w:pPr>
      <w:r>
        <w:t>Островский а. н. - Особенности конфликта в пьесе а. н. островского</w:t>
      </w:r>
    </w:p>
    <w:p w:rsidR="00A5006B" w:rsidRPr="00293B9C" w:rsidRDefault="00293B9C">
      <w:pPr>
        <w:pStyle w:val="a3"/>
      </w:pPr>
      <w:r>
        <w:t>Конфликт - это столкновение двух или нескольких сторон, не совпадающих во взглядах, мироощущениях.В пьесе Островского &lt;Гроза&gt; несколько конфликтов, но как же решить, какой из них главный? В эпоху социологизма в литерату-роведении считали, что социальный конфликт самый важный в пьесе. Конечно, если видеть в образе Катерины отражение стихий-ного протеста народных масс против сковывающих условий &lt;темно-го царства&gt; и воспринимать гибель Катерины как результат столк-новения ее с самодуркой свекровью, следует определить жанр пьесы как социально-бытовую драму. Драма - это произведение, в котором общественные и личные стремления людей, а иногда и сама их жизнь оказываются под угрозой гибели со стороны не зависящих от них внешних сил.В пьесе также присутствует конфликт поколений между Катериной и Кабанихой: новое всегда наступает на пятки старому, ста-рое не хочет сдаваться новому. Но пьеса гораздо глубже, чем это может показаться на первый взгляд. Ведь Катерина прежде всего борется сама с собой, а не с Кабанихой, конфликт развивается не вокруг нее, а в ней самой. Поэтому пьесу &lt;Гроза&gt; можно опреде-лить как трагедию. Трагедия - произведение, в котором присутст-вует неразрешимый конфликт между личными стремлениями героя и сверхличными законами жизни, которые происходят в сознании главного героя. Вообще пьеса очень похожа на античную трагедию: хор заменяют некоторые внесюжетные герои, развязка заканчива-ется гибелью главного героя, как и в античной трагедии (кроме бес-смертного Прометея).Гибель Катерины - это результат столкновения двух истори-ческих эпох. Некоторые герои пьесы как бы различаются време-нем, в которое они живут. Например: Кулигин - это человек XVIII века, он хочет изобрести солнечные часы, которые были известны еще в античности, или перпетуум мобиле, что является отличительной чертой средневековья, или громоотвод. Он сам доходит умом до того, что давно уже изобрели, а он только мечтает об этом. Он ци-тирует Ломоносова и Державина - это тоже черта человека XVIII века. Борис - это уже просветитель XIX века, образованный чело-век. Катерина же - героиня допетровских времен. Рассказ о ее детстве - это рассказ об идеальном варианте патриархальных до-мостроевских отношений. В этом мире царей только всепроникающая взаимная любовь, человек не отделяет себя от общества. Кате-рина была воспитана так, что не могла отказаться от моральных и нравственных законов, всякое нарушение их - неминуемая смерть. Катерина оказывается как бы старше всех в городе по свое-му мировоззрению, даже старше Кабанихи, которая осталась как последняя блюстительница домостроевского уклада в Калинове. Ведь Кабаниха только делает вид, что в семье у нее все как положено: ее боятся и уважают невестка и ее сын, Катерина боится своего мужа, и ей все равно, как происходит все на самом деле, для нее важна только видимость. Главная героиня попадает в мир, который она представляла себе совсем иначе, и патриархальный уклад внут-ри Катерины разрушается прямо на глазах. Во многом Варвара решает судьбу Катерины, подбивая последнюю идти на свидание. Без Варвары вряд ли она решилась бы на это. Варвара относится к мо-лодежи города Калинова, которая сформировалась на переломе пат-риархальных отношений. Катерина, попадая в новую для нее среду, не может сжиться с обществом, оно чуждо ей. Для нее идеальный муж - это опора, поддержка, властелин. Но Тихон не подтверждает ожиданий Катерины, она разочаровывается в нем, и в этот мо-мент происходит зарождение нового чувства - чувства личности, которое принимает форму чувства любви. Это чувство для Катерины - страшный грех. Если бы она продолжала жить в патриархальном мире, то этого чувства не было бы. Даже если бы Тихон показал свою мужскую волю и просто взял бы ее с собой, она бы за-была о Борисе навсегда. Трагедия Катерины в том, что она не умеет лицемерить и притворяться, как Кабаниха. Главная героиня пьесы, нравственная, с высокими нравственными требованиями, не умеет приспосабливаться к жизни. Она не смогла жить дальше, нарушив один раз законы &lt;Домостроя&gt;. То чувство, которое зародилось в Ка-терине, не может воплотиться в ней до конца, и она, не смиряясь с содеянным, совершает еще больший грех - самоубийство.Пьеса &lt;Гроза&gt; - это трагедия главной героини, в которой немаловажную роль сыграла эпоха перелома патриархальных отношений.</w:t>
      </w:r>
      <w:bookmarkStart w:id="0" w:name="_GoBack"/>
      <w:bookmarkEnd w:id="0"/>
    </w:p>
    <w:sectPr w:rsidR="00A5006B" w:rsidRPr="00293B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B9C"/>
    <w:rsid w:val="00293B9C"/>
    <w:rsid w:val="00A5006B"/>
    <w:rsid w:val="00A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BEB71-E4A3-4B5D-9953-E936483C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3721</Characters>
  <Application>Microsoft Office Word</Application>
  <DocSecurity>0</DocSecurity>
  <Lines>31</Lines>
  <Paragraphs>8</Paragraphs>
  <ScaleCrop>false</ScaleCrop>
  <Company>diakov.net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Особенности конфликта в пьесе а. н. островского</dc:title>
  <dc:subject/>
  <dc:creator>Irina</dc:creator>
  <cp:keywords/>
  <dc:description/>
  <cp:lastModifiedBy>Irina</cp:lastModifiedBy>
  <cp:revision>2</cp:revision>
  <dcterms:created xsi:type="dcterms:W3CDTF">2014-08-30T12:23:00Z</dcterms:created>
  <dcterms:modified xsi:type="dcterms:W3CDTF">2014-08-30T12:23:00Z</dcterms:modified>
</cp:coreProperties>
</file>