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5B" w:rsidRDefault="002C5CF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Революция 1958 года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39145B" w:rsidRDefault="002C5CF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9145B" w:rsidRDefault="002C5CF3">
      <w:pPr>
        <w:pStyle w:val="a3"/>
      </w:pPr>
      <w:r>
        <w:t xml:space="preserve">Королевство Ирак (араб. </w:t>
      </w:r>
      <w:r>
        <w:rPr>
          <w:rtl/>
        </w:rPr>
        <w:t>المملكة العراقية</w:t>
      </w:r>
      <w:r>
        <w:rPr>
          <w:cs/>
        </w:rPr>
        <w:t>‎‎</w:t>
      </w:r>
      <w:r>
        <w:t>) — иракское государство в период действия и после окончания мандата, выданного Великобритании в 1920 году Лигой Наций. Королевство было провозглашено в 1921 году. Через 11 лет действие мандата было прекращено, однако королевство просуществовало до 1958 года, когда был осуществлён военный переворот под командованием Абделя Касема.</w:t>
      </w:r>
    </w:p>
    <w:p w:rsidR="0039145B" w:rsidRDefault="002C5CF3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39145B" w:rsidRDefault="002C5CF3">
      <w:pPr>
        <w:pStyle w:val="a3"/>
        <w:rPr>
          <w:position w:val="10"/>
        </w:rPr>
      </w:pPr>
      <w:r>
        <w:t>Королевство Ирак было образовано в августе 1921 года. Первым королём Ирака стал Фейсал I, получивший широкую известность во время великого арабского восстания и проявлявший лояльность к британцам. В последующем ему удалось значительно освободиться от британской опеки, и в 1932 году добиться независимости для Королевства Ирак. Сразу после этого иракское правительство провозгласило Кувейт своей подведомственной территорией, как это было на протяжении веков до вторжения империалистических сил Великобритании.</w:t>
      </w:r>
      <w:r>
        <w:rPr>
          <w:position w:val="10"/>
        </w:rPr>
        <w:t>[1]</w:t>
      </w:r>
    </w:p>
    <w:p w:rsidR="0039145B" w:rsidRDefault="002C5CF3">
      <w:pPr>
        <w:pStyle w:val="a3"/>
      </w:pPr>
      <w:r>
        <w:t>После смерти Фейсала I монархию возглавил его сын Гази I, который правил Ираком до 1939 года. В этот период в стране ширились оппозиционные и националистические движения. Так, в период с 1936 по 1941 годы иракская армия последовательно осуществила пять попыток государственного переворота.</w:t>
      </w:r>
      <w:r>
        <w:rPr>
          <w:position w:val="10"/>
        </w:rPr>
        <w:t>[2]</w:t>
      </w:r>
      <w:r>
        <w:t xml:space="preserve"> Во время последней из них к власти пришёл пронацистски настроенный Рашид Али аль-Гайлани, который установил регентство над несовершеннолетним королём Фейсалом II. Поскольку Рашид Али аль-Гайлани заявил о расторжении договорённостей с Великобританией, британская армия выдвинула 2 мая 1941 года ультиматум об освобождении территорий военных баз. Англо-иракская война продлилась до 30 мая и закончилась поражением иракцев.</w:t>
      </w:r>
    </w:p>
    <w:p w:rsidR="0039145B" w:rsidRDefault="002C5CF3">
      <w:pPr>
        <w:pStyle w:val="a3"/>
      </w:pPr>
      <w:r>
        <w:t>После войны во главу иракского правительства вернулся премьер-министр Нури аль-Саид, смещённый ранее пронацистскими силами. Он проводил явную прозападную политику вплоть до своей гибели в 1958 году.</w:t>
      </w:r>
    </w:p>
    <w:p w:rsidR="0039145B" w:rsidRDefault="002C5CF3">
      <w:pPr>
        <w:pStyle w:val="21"/>
        <w:pageBreakBefore/>
        <w:numPr>
          <w:ilvl w:val="0"/>
          <w:numId w:val="0"/>
        </w:numPr>
      </w:pPr>
      <w:r>
        <w:t>2. Революция 1958 года</w:t>
      </w:r>
    </w:p>
    <w:p w:rsidR="0039145B" w:rsidRDefault="002C5CF3">
      <w:pPr>
        <w:pStyle w:val="a3"/>
      </w:pPr>
      <w:r>
        <w:t xml:space="preserve">Монархия просуществовала до 1958 года. В результате революции 14 июля к власти пришёл Абдель Керим Касем. Король Фейсал II, его семья и члены правительства были расстреляны. После провозглашения республики Ирак разорвал отношения по </w:t>
      </w:r>
      <w:r>
        <w:rPr>
          <w:i/>
          <w:iCs/>
        </w:rPr>
        <w:t>Багдадскому пакту</w:t>
      </w:r>
      <w:r>
        <w:t xml:space="preserve"> и наладил дружественные связи с Советским Союзом.</w:t>
      </w:r>
    </w:p>
    <w:p w:rsidR="0039145B" w:rsidRDefault="0039145B">
      <w:pPr>
        <w:pStyle w:val="a3"/>
      </w:pPr>
    </w:p>
    <w:p w:rsidR="0039145B" w:rsidRDefault="002C5CF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9145B" w:rsidRDefault="002C5CF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Duiker, William J; Spielvogel, Jackson J. </w:t>
      </w:r>
      <w:r>
        <w:rPr>
          <w:i/>
          <w:iCs/>
        </w:rPr>
        <w:t>World History: From 1500</w:t>
      </w:r>
      <w:r>
        <w:t>. 5th edition. Belmont, California, USA: Thomson Wadsworth, 2007. Pp. 839.</w:t>
      </w:r>
    </w:p>
    <w:p w:rsidR="0039145B" w:rsidRDefault="002C5CF3">
      <w:pPr>
        <w:pStyle w:val="a3"/>
        <w:numPr>
          <w:ilvl w:val="0"/>
          <w:numId w:val="1"/>
        </w:numPr>
        <w:tabs>
          <w:tab w:val="left" w:pos="707"/>
        </w:tabs>
      </w:pPr>
      <w:r>
        <w:t>Ghareeb; Dougherty. Pp lvii</w:t>
      </w:r>
    </w:p>
    <w:p w:rsidR="0039145B" w:rsidRDefault="002C5CF3">
      <w:pPr>
        <w:pStyle w:val="a3"/>
        <w:spacing w:after="0"/>
      </w:pPr>
      <w:r>
        <w:t>Источник: http://ru.wikipedia.org/wiki/Королевство_Ирак</w:t>
      </w:r>
      <w:bookmarkStart w:id="0" w:name="_GoBack"/>
      <w:bookmarkEnd w:id="0"/>
    </w:p>
    <w:sectPr w:rsidR="0039145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CF3"/>
    <w:rsid w:val="002C5CF3"/>
    <w:rsid w:val="0039145B"/>
    <w:rsid w:val="006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2D7F5-2A8E-4589-BEB4-3C472933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2014-06-22T14:41:00Z</dcterms:created>
  <dcterms:modified xsi:type="dcterms:W3CDTF">2014-06-22T14:41:00Z</dcterms:modified>
</cp:coreProperties>
</file>