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5B6" w:rsidRDefault="003F16BA">
      <w:pPr>
        <w:pStyle w:val="21"/>
        <w:numPr>
          <w:ilvl w:val="0"/>
          <w:numId w:val="0"/>
        </w:numPr>
      </w:pPr>
      <w:r>
        <w:t>Село Степанчиково и его обитатели</w:t>
      </w:r>
    </w:p>
    <w:p w:rsidR="00C835B6" w:rsidRDefault="003F16BA">
      <w:pPr>
        <w:pStyle w:val="a3"/>
      </w:pPr>
      <w:r>
        <w:t xml:space="preserve">Автор: </w:t>
      </w:r>
      <w:r>
        <w:rPr>
          <w:i/>
          <w:iCs/>
        </w:rPr>
        <w:t>Достоевский Федор</w:t>
      </w:r>
      <w:r>
        <w:t>.</w:t>
      </w:r>
      <w:r>
        <w:br/>
      </w:r>
      <w:r>
        <w:br/>
        <w:t xml:space="preserve">Бывший гусар, сорокалетний полковник в отставке Егор Ильич Ростанев — владелец богатого и благоустроенного поместья Степанчикова, где проживает вместе с матерью, вдовой генерала Крахоткина, незамужней сестрой, дочерью Сашенькой пятнадцати лет и сыном Илюшей восьми лет. Жена Ростанева умерла несколько лет назад. Дом наполнен приживальщиками, среди которых выделяется Фома Фомич Опискин, ранее бывший шутом «из-за куска […] хлеба» у Крахоткина, но сумевший всецело подчинить своему влиянию генеральшу и её свиту из «перезрелых» девиц благодаря чтению им «душеспасительных книг», толкованию «христианских добродетелей», снов, «мастерскому» осуждению ближних, а также безудержному самовосхвалению. </w:t>
      </w:r>
      <w:r>
        <w:br/>
      </w:r>
      <w:r>
        <w:br/>
        <w:t xml:space="preserve">«Олицетворение самолюбия самого безграничного», «загноившегося» из-за прежних унижений и «выдавливающего из себя зависть и яд при каждой встрече, при каждой чужой удаче», ничтожество Опискин находит в доме Ростанева идеальные условия для проявления своей натуры. Добрейший, совестливый, уступчивый, склонный к самообвинению хозяин Степанчикова по своему характеру не способен утвердить собственные достоинство, независимость и интересы. Главное его стремление — мир и «всеобщее счастье» в доме; довольство окружающих — глубокая душевная потребность, ради которой он готов жертвовать почти всем. </w:t>
      </w:r>
      <w:r>
        <w:br/>
      </w:r>
      <w:r>
        <w:br/>
        <w:t>Убежденный в доброте и благородстве человеческой природы, он бесконечно оправдывает даже самые дурные, эгоистические поступки людей, не хочет верить в злые замыслы и побуждения. В итоге полковник оказывается жертвой моральной тирании своего приживальщика и самодурки матери, обращающихся с ним, как с провинившимся ребенком. «Низкая душа, выйдя из-под гнета, сама гнетет». Ростанев же почитает обоих наглецов людьми «высших качеств» и возвышенного благородства.</w:t>
      </w:r>
      <w:r>
        <w:br/>
      </w:r>
      <w:r>
        <w:br/>
        <w:t xml:space="preserve">Теперь Фома с генеральшей хотят принудить полковника к браку с немолодой, но очень богатой девушкой Татьяной Ивановной, приглашенной с этой целью погостить в Степанчиково. Это доброе простодушное создание всего лишь игрушка в руках интриганов. Неожиданно вознесенная богатым наследством из унизительного прозябания, она «тронулась» умом. «Мания к амурным делам» делает её поведение смешным и странным; любой проходимец с помощью дешевых «романических» эффектов может завлечь, обобрать и бросить её. </w:t>
      </w:r>
      <w:r>
        <w:br/>
      </w:r>
      <w:r>
        <w:br/>
        <w:t>Жалея Татьяну Ивановну, Ростанев, однако, противится планам обогащения своих домашних, так как влюблен в молоденькую гувернантку своих детей Настасью Евграфовну Ежевикину. Девушка из бедной семьи, она получила воспитание и образование за счет полковника, прежде любившего её как дочь. Настя и сама сердечно привязана к отцу Сашеньки и Илюши. Но оба не признаются себе и друг другу в своей любви: Ростанев — из-за разницы в возрасте, Настя — из-за разницы в социальном положении. Тем не менее уже полгода их взаимная симпатия не секрет для соглядатаев, почуявших угрозу своему господству.</w:t>
      </w:r>
      <w:r>
        <w:br/>
      </w:r>
      <w:r>
        <w:br/>
        <w:t xml:space="preserve">В самом деле, Настя, в отличие от старшего друга, открыто возмущается тиранией и выходками Опискина и явно не потерпит подобного, став хозяйкой Степанчикова. Наглецы требуют позорного изгнания девушки из дому, прикрываясь бессовестной демагогией о «феноменальном сластолюбии» на деле деликатного и целомудренного Ростанева и заботой о нравственности Насти, якобы дурно влияющей на детей. </w:t>
      </w:r>
      <w:r>
        <w:br/>
      </w:r>
      <w:r>
        <w:br/>
        <w:t>Готовый на бесконечные уступки, в этом вопросе полковник проявляет некоторую твердость: решает выдать Настеньку замуж за своего двадцатидвухлетнего племянника Сергея Александровича, недавно окончившего университет, и вызывает его письмом из Петербурга Юноша тоже учился на средства любящего дяди, который теперь мечтает о счастливой совместной жизни в деревне с обоими своими воспитанниками.</w:t>
      </w:r>
      <w:r>
        <w:br/>
      </w:r>
      <w:r>
        <w:br/>
        <w:t xml:space="preserve">Приехавший в Степанчиково ранним июльским утром петербуржец находит здесь настоящий «сумасшедший дом». Богач хозяин трепещет перед нищим приживальщиком, боясь его «обидеть» своим превосходством. Он втайне встречается со своими же крепостными, прослышавшими о намерении «подарить» их деспоту Опискину. Они в отчаянии умоляют барина не давать их в «обиду». Тот соглашается, удивляясь, почему Фома, заставляющий крестьян учить французский язык и астрономию, им «так не мил». </w:t>
      </w:r>
      <w:r>
        <w:br/>
      </w:r>
      <w:r>
        <w:br/>
        <w:t xml:space="preserve">Сергей Александрович, подобно дяде, вначале подозревает в Опискине «натуру необыкновенную», но «озлобленную» обстоятельствами и мечтает «примирить его с человеком» уважением и добротой. Переодевшись, он идет в чайную, где собралось все общество: генеральша с дочерью и приживалками, бедный молодой человек Обноскин с матерью, бедный родственник. </w:t>
      </w:r>
      <w:r>
        <w:br/>
      </w:r>
      <w:r>
        <w:br/>
        <w:t>Мизинчиков, Татьяна Ивановна, Настя и дети. Фомы нет, так как; он «сердится» на Ростанева за неуступчивость в вопросе о женитьбе. «Сердятся» и другие домашние, обвиняющие полковника вслух в «мрачном эгоизме», «убийстве маменьки» и прочем вздоре. Добряк же всерьез переживает и неловко оправдывается. Одна Саша говорит об Опискине правду: «он глуп, капризен, замарашка, неблагодарный, жестокосердный, тиран, сплетник, лгунишка», «всех нас съест». Претендующий на необыкновенный ум, талант и знания, Опискин к тому же ревнует к «ученому» племяннику Ростанева, в результате чего бедный приезжий подвергается крайне нелюбезному приему у генеральши.</w:t>
      </w:r>
      <w:r>
        <w:br/>
      </w:r>
      <w:r>
        <w:br/>
        <w:t xml:space="preserve">Наконец Фома входит: это «плюгавенький человечек» «лет под пятьдесят», с ханжескими манерами и «нахальной самоуверенностью» на лице. Все заискивают перед ним. Он же начинает издеваться над дворовым мальчиком Фалалеем, попавшим к нему в немилость из-за своей красоты и расположения к себе генеральши. Отчаявшись выучить Фалалея по-французски, Фома решает «облагородить» его сны. Не умеющему соврать Фалалею все время снится «грубый, мужицкий» сон «про белого быка», в чем Фома усматривает «растлевающее» влияние Ростанева. </w:t>
      </w:r>
      <w:r>
        <w:br/>
      </w:r>
      <w:r>
        <w:br/>
        <w:t>Накануне Опискину удалось поймать свою жертву на другом «преступлении» — исполнении «неприличного» танца про комаринского мужика. Истязатель с наслаждением попирает «живой бифстекс» на том основании, что знает «Русь» и «Русь» его «знает». Пытающегося вмешаться в «ученый» разговор полковника грубо обрывает и прилюдно отчитывает: «Занимайтесь хозяйством, пейте чай, но […] оставьте литературу в покое». Сам Фома мнит себя писателем в преддверии всероссийской «славы». Далее он куражится над камердинером Гаврилой, заставляя его при всех отвечать по-французски. Это смешно, и бедная «ворона» не выдерживает: «такого сраму, как теперь, отродясь над собой не видывал!» Возмущенный «бунтом» Фома, взвизгнув, убегает. Все идут его утешать.</w:t>
      </w:r>
      <w:r>
        <w:br/>
      </w:r>
      <w:r>
        <w:br/>
        <w:t xml:space="preserve">В саду Сергей Александрович встречается со своей предполагаемой невестой, получает отказ и узнает о её намерении в тот же день покинуть Степанчиково. Из окон слышны звуки скандала. Полковник не желает уступить Настю и решает расстаться с Опискиным «благородным образом, без всякого унижения» для последнего. Во время разговора наедине в чайной он великодушно предлагает Фоме пятнадцать тысяч и обещает купить для него домик в городе. </w:t>
      </w:r>
      <w:r>
        <w:br/>
      </w:r>
      <w:r>
        <w:br/>
        <w:t>Опискин же разбрасывает деньги, прикидываясь неподкупной добродетелью. Полковник, оказывается, попрекает его куском хлеба и тщеславится своим богатством. Бедный Ростанев кается, умоляет о прощении. Оно возможно лишь при условии, что он смирит свою «гордыню» и назовет приживальщика «вашим превосходительством», то есть признает его достойным «генеральского сана». Несчастный добряк идет и на это унижение. Ненадолго умиротворенный Фома «прощает» его и Гаврилу.</w:t>
      </w:r>
      <w:r>
        <w:br/>
      </w:r>
      <w:r>
        <w:br/>
        <w:t>Поздно вечером во флигель к Сергею Александровичу приходит Мизинчиков в тщетной надежде обрести в юноше платного помощника. Его «идея» заключается в увозе Татьяны Ивановны, женитьбе на ней и овладении её деньгами. Кстати, это избавит Ростанева от нежеланного брака. Мизинчиков обещает поступить с больной женщиной гуманно, предоставив ей достойную жизнь и душевное спокойствие. Правда, он боится, что его опередит Обноскин, которому он по неосторожности открылся.</w:t>
      </w:r>
      <w:r>
        <w:br/>
      </w:r>
      <w:r>
        <w:br/>
        <w:t>После ухода Мизинчикова появляется дядя с лакеем Видоплясовым. Это «секретарь» Опискина, сбитый им с толку глупец, понимающий «благородство души» как вычурность и презрение ко всему народному, естественному. Терпя за свое зазнайство насмешки от дворни, он умоляет сменить его «неблагозвучную» фамилию на Олеандрова, Уланова, Эссбукетова и т. п. Свои стихи называет «воплями Видоплясова». Ростанев сообщает племяннику, что все «уладил»: Настя остается, так как Сергей Александрович объявлен её женихом, а сам дядя завтра же делает предложение Татьяне Ивановне. Узнав о готовящемся отъезде Настеньки, полковник бросается её остановить.</w:t>
      </w:r>
      <w:r>
        <w:br/>
      </w:r>
      <w:r>
        <w:br/>
        <w:t>Племянник идет вслед за ним по ночному саду и видит в беседке Татьяну Ивановну с Обноскиным, явно укравшим «идею» Мизинчикова. Вскоре он встречает и встревоженного дядю: только что Фома застал его в минуту поцелуя с Настенькой, признавшейся ему в любви. Намереваясь завтра же сделать предложение любимой девушке, полковник тем не менее боится осуждения Опискина и «трезвона», который тот может поднять. Ночью он пишет «брату и другу», умоляя не разглашать о свидании в саду и содействовать согласию генеральши на его брак с Настей.</w:t>
      </w:r>
      <w:r>
        <w:br/>
      </w:r>
      <w:r>
        <w:br/>
        <w:t>На рассвете обнаруживается побег Татьяны Ивановны с Обноскиным. Ростанев бросается в погоню и вырывает безумную из рук мошенника. Она снова в Степанчикове.</w:t>
      </w:r>
      <w:r>
        <w:br/>
      </w:r>
      <w:r>
        <w:br/>
        <w:t xml:space="preserve">Днем происходит всеобщее собрание в комнатах Фомы Фомича по случаю именин Илюши. В разгар праздника Опискин, уверенный, что его никуда не отпустят, разыгрывает комедию «изгнания» из поместья в «простой, мужичьей телеге», с «узелком». «Напоследок» он рвет письмо Егора Ильича и оповещает присутствующих, что видел его ночью с Настей «в саду, под кустами». Рассвирепевший полковник вышвыривает вон хама, явно не ожидавшего такой развязки. </w:t>
      </w:r>
      <w:r>
        <w:br/>
      </w:r>
      <w:r>
        <w:br/>
        <w:t>Гаврила увозит его на телеге. Ростанев просит у матери благословения на брак, но та не слушает сына и только умоляет вернуть Фому Фомича. Полковник соглашается при условии, что тот публично извинится перед Настей. Тем временем струсивший и присмиревший Опискин возвращается сам— Ростанев находит его «уже на селе».</w:t>
      </w:r>
      <w:r>
        <w:br/>
      </w:r>
      <w:r>
        <w:br/>
        <w:t>Хитрец проделывает новый «фокус»: оказывается, он доброжелатель Насти, защитник её «невинности», которой угрожали «необузданные страсти» полковника. Простодушный Ростанев чувствует вину, а Фома неожиданно для всех соединяет руки влюбленных. Генеральша их благословляет. Присутствующие в восторге благодарят Опискина за устроение «всеобщего счастья». Прежние «бунтовщики» просят у него прощения.</w:t>
      </w:r>
      <w:r>
        <w:br/>
      </w:r>
      <w:r>
        <w:br/>
        <w:t>После свадьбы Фома еще прочнее воцарился в доме: «киснул, куксился, ломался, сердился, бранился, но благоговение к нему „осчастливленных“ не […] уменьшалось». Генеральша скончалась через три года, Опискин — через семь. Найденные после его смерти сочинения оказались «необыкновенной дрянью». Детей у Ростанева и Насти не было.</w:t>
      </w:r>
      <w:bookmarkStart w:id="0" w:name="_GoBack"/>
      <w:bookmarkEnd w:id="0"/>
    </w:p>
    <w:sectPr w:rsidR="00C835B6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16BA"/>
    <w:rsid w:val="003F16BA"/>
    <w:rsid w:val="00C835B6"/>
    <w:rsid w:val="00E0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666B25-355C-416E-A320-6F647F200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1579</Words>
  <Characters>9006</Characters>
  <Application>Microsoft Office Word</Application>
  <DocSecurity>0</DocSecurity>
  <Lines>75</Lines>
  <Paragraphs>21</Paragraphs>
  <ScaleCrop>false</ScaleCrop>
  <Company/>
  <LinksUpToDate>false</LinksUpToDate>
  <CharactersWithSpaces>10564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2014-04-26T08:50:00Z</dcterms:created>
  <dcterms:modified xsi:type="dcterms:W3CDTF">2014-04-26T08:50:00Z</dcterms:modified>
</cp:coreProperties>
</file>