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3C6" w:rsidRDefault="00CB33C6" w:rsidP="007E1E0E">
      <w:pPr>
        <w:pStyle w:val="a3"/>
        <w:jc w:val="both"/>
        <w:rPr>
          <w:rStyle w:val="a4"/>
          <w:sz w:val="16"/>
          <w:szCs w:val="16"/>
        </w:rPr>
      </w:pPr>
    </w:p>
    <w:p w:rsidR="00CB08EA" w:rsidRPr="007E1E0E" w:rsidRDefault="00CB08EA" w:rsidP="007E1E0E">
      <w:pPr>
        <w:pStyle w:val="a3"/>
        <w:jc w:val="both"/>
        <w:rPr>
          <w:sz w:val="16"/>
          <w:szCs w:val="16"/>
        </w:rPr>
      </w:pPr>
      <w:r w:rsidRPr="007E1E0E">
        <w:rPr>
          <w:rStyle w:val="a4"/>
          <w:sz w:val="16"/>
          <w:szCs w:val="16"/>
        </w:rPr>
        <w:t>ТЕМА 1. СУЩНОСТЬ И ФУНКЦИИ ПЛАНИРОВАНИЯ В УПРАВЛЕНИИ</w:t>
      </w:r>
    </w:p>
    <w:p w:rsidR="00CB08EA" w:rsidRPr="007E1E0E" w:rsidRDefault="00CB08EA" w:rsidP="007E1E0E">
      <w:pPr>
        <w:pStyle w:val="a3"/>
        <w:jc w:val="both"/>
        <w:rPr>
          <w:sz w:val="16"/>
          <w:szCs w:val="16"/>
        </w:rPr>
      </w:pPr>
      <w:bookmarkStart w:id="0" w:name="_Toc127792149"/>
      <w:r w:rsidRPr="007E1E0E">
        <w:rPr>
          <w:b/>
          <w:bCs/>
          <w:sz w:val="16"/>
          <w:szCs w:val="16"/>
        </w:rPr>
        <w:t>1.4. Функции и структура плановых служб предприятия</w:t>
      </w:r>
      <w:bookmarkEnd w:id="0"/>
    </w:p>
    <w:p w:rsidR="00CB08EA" w:rsidRPr="007E1E0E" w:rsidRDefault="00CB08EA" w:rsidP="007E1E0E">
      <w:pPr>
        <w:pStyle w:val="a3"/>
        <w:jc w:val="both"/>
        <w:rPr>
          <w:sz w:val="16"/>
          <w:szCs w:val="16"/>
        </w:rPr>
      </w:pPr>
      <w:r w:rsidRPr="007E1E0E">
        <w:rPr>
          <w:sz w:val="16"/>
          <w:szCs w:val="16"/>
        </w:rPr>
        <w:t>В основе эффективного планирования на предприятии лежит системный подход, основанный на всестороннем и последовательном изучении состояния предприятия, его внутренней и внешней среды. Системный анализ призван найти ответы на следующие вопросы о работе предприятия:</w:t>
      </w:r>
    </w:p>
    <w:p w:rsidR="00CB08EA" w:rsidRPr="007E1E0E" w:rsidRDefault="00CB08EA" w:rsidP="007E1E0E">
      <w:pPr>
        <w:pStyle w:val="a3"/>
        <w:jc w:val="both"/>
        <w:rPr>
          <w:sz w:val="16"/>
          <w:szCs w:val="16"/>
        </w:rPr>
      </w:pPr>
      <w:r w:rsidRPr="007E1E0E">
        <w:rPr>
          <w:sz w:val="16"/>
          <w:szCs w:val="16"/>
        </w:rPr>
        <w:t>1. Как выделить систему, деятельность которой мы собираемся планировать?</w:t>
      </w:r>
    </w:p>
    <w:p w:rsidR="00CB08EA" w:rsidRPr="007E1E0E" w:rsidRDefault="00CB08EA" w:rsidP="007E1E0E">
      <w:pPr>
        <w:pStyle w:val="a3"/>
        <w:jc w:val="both"/>
        <w:rPr>
          <w:sz w:val="16"/>
          <w:szCs w:val="16"/>
        </w:rPr>
      </w:pPr>
      <w:r w:rsidRPr="007E1E0E">
        <w:rPr>
          <w:sz w:val="16"/>
          <w:szCs w:val="16"/>
        </w:rPr>
        <w:t>2. В какой сфере и в каких условиях действует предприятие?</w:t>
      </w:r>
    </w:p>
    <w:p w:rsidR="00CB08EA" w:rsidRPr="007E1E0E" w:rsidRDefault="00CB08EA" w:rsidP="007E1E0E">
      <w:pPr>
        <w:pStyle w:val="a3"/>
        <w:jc w:val="both"/>
        <w:rPr>
          <w:sz w:val="16"/>
          <w:szCs w:val="16"/>
        </w:rPr>
      </w:pPr>
      <w:r w:rsidRPr="007E1E0E">
        <w:rPr>
          <w:sz w:val="16"/>
          <w:szCs w:val="16"/>
        </w:rPr>
        <w:t>3. Как организовано предприятие и как оно функционирует в действительности?</w:t>
      </w:r>
    </w:p>
    <w:p w:rsidR="00CB08EA" w:rsidRPr="007E1E0E" w:rsidRDefault="00CB08EA" w:rsidP="007E1E0E">
      <w:pPr>
        <w:pStyle w:val="a3"/>
        <w:jc w:val="both"/>
        <w:rPr>
          <w:sz w:val="16"/>
          <w:szCs w:val="16"/>
        </w:rPr>
      </w:pPr>
      <w:r w:rsidRPr="007E1E0E">
        <w:rPr>
          <w:sz w:val="16"/>
          <w:szCs w:val="16"/>
        </w:rPr>
        <w:t>4. Какая политика и практика предприятия действуют в настоящий период?</w:t>
      </w:r>
    </w:p>
    <w:p w:rsidR="00CB08EA" w:rsidRPr="007E1E0E" w:rsidRDefault="00CB08EA" w:rsidP="007E1E0E">
      <w:pPr>
        <w:pStyle w:val="a3"/>
        <w:jc w:val="both"/>
        <w:rPr>
          <w:sz w:val="16"/>
          <w:szCs w:val="16"/>
        </w:rPr>
      </w:pPr>
      <w:r w:rsidRPr="007E1E0E">
        <w:rPr>
          <w:sz w:val="16"/>
          <w:szCs w:val="16"/>
        </w:rPr>
        <w:t>5. Каковы главные приоритеты руководства предприятия?</w:t>
      </w:r>
    </w:p>
    <w:p w:rsidR="00CB08EA" w:rsidRPr="007E1E0E" w:rsidRDefault="00CB08EA" w:rsidP="007E1E0E">
      <w:pPr>
        <w:pStyle w:val="a3"/>
        <w:jc w:val="both"/>
        <w:rPr>
          <w:sz w:val="16"/>
          <w:szCs w:val="16"/>
        </w:rPr>
      </w:pPr>
      <w:r w:rsidRPr="007E1E0E">
        <w:rPr>
          <w:sz w:val="16"/>
          <w:szCs w:val="16"/>
        </w:rPr>
        <w:t>6. Как работало предприятие в прошлом и как оно работает сейчас?</w:t>
      </w:r>
    </w:p>
    <w:p w:rsidR="00CB08EA" w:rsidRPr="007E1E0E" w:rsidRDefault="00CB08EA" w:rsidP="007E1E0E">
      <w:pPr>
        <w:pStyle w:val="a3"/>
        <w:jc w:val="both"/>
        <w:rPr>
          <w:sz w:val="16"/>
          <w:szCs w:val="16"/>
        </w:rPr>
      </w:pPr>
      <w:r w:rsidRPr="007E1E0E">
        <w:rPr>
          <w:sz w:val="16"/>
          <w:szCs w:val="16"/>
        </w:rPr>
        <w:t>7. Какова структура акционерного капитала?</w:t>
      </w:r>
    </w:p>
    <w:p w:rsidR="00CB08EA" w:rsidRPr="007E1E0E" w:rsidRDefault="00CB08EA" w:rsidP="007E1E0E">
      <w:pPr>
        <w:pStyle w:val="a3"/>
        <w:jc w:val="both"/>
        <w:rPr>
          <w:sz w:val="16"/>
          <w:szCs w:val="16"/>
        </w:rPr>
      </w:pPr>
      <w:r w:rsidRPr="007E1E0E">
        <w:rPr>
          <w:sz w:val="16"/>
          <w:szCs w:val="16"/>
        </w:rPr>
        <w:t>8. Что представляют собой конкуренты предприятия, какова их доля на рынке и как она изменяется?</w:t>
      </w:r>
    </w:p>
    <w:p w:rsidR="00CB08EA" w:rsidRPr="007E1E0E" w:rsidRDefault="00CB08EA" w:rsidP="007E1E0E">
      <w:pPr>
        <w:pStyle w:val="a3"/>
        <w:jc w:val="both"/>
        <w:rPr>
          <w:sz w:val="16"/>
          <w:szCs w:val="16"/>
        </w:rPr>
      </w:pPr>
      <w:r w:rsidRPr="007E1E0E">
        <w:rPr>
          <w:sz w:val="16"/>
          <w:szCs w:val="16"/>
        </w:rPr>
        <w:t>9. Какие законы и правительственные постановления влияют на работу предприятия, и каким образом?</w:t>
      </w:r>
    </w:p>
    <w:p w:rsidR="00CB08EA" w:rsidRPr="007E1E0E" w:rsidRDefault="00CB08EA" w:rsidP="007E1E0E">
      <w:pPr>
        <w:pStyle w:val="a3"/>
        <w:jc w:val="both"/>
        <w:rPr>
          <w:sz w:val="16"/>
          <w:szCs w:val="16"/>
        </w:rPr>
      </w:pPr>
      <w:r w:rsidRPr="007E1E0E">
        <w:rPr>
          <w:sz w:val="16"/>
          <w:szCs w:val="16"/>
        </w:rPr>
        <w:t>Полученные в ходе системного анализа ответы на подобные вопросы позволяют выявить все основные факторы, ограничивающие рост предприятия и мешающие его плановому развитию.</w:t>
      </w:r>
    </w:p>
    <w:p w:rsidR="00CB08EA" w:rsidRPr="007E1E0E" w:rsidRDefault="00CB08EA" w:rsidP="007E1E0E">
      <w:pPr>
        <w:pStyle w:val="a3"/>
        <w:jc w:val="both"/>
        <w:rPr>
          <w:sz w:val="16"/>
          <w:szCs w:val="16"/>
        </w:rPr>
      </w:pPr>
      <w:r w:rsidRPr="007E1E0E">
        <w:rPr>
          <w:sz w:val="16"/>
          <w:szCs w:val="16"/>
        </w:rPr>
        <w:t>Планирование и управление экономической деятельностью тесно связаны между собой такими функциями производственного менеджмента, как выбор цели, определение ресурсов, организация процесса, контроль исполнения, координация работы, корректировка задач, мотивация персонала и т.д. В их выполнении участвуют многие категории персонала – руководители всех уровней управления, экономисты-менеджеры, плановики-исполнители и др. Основные функции высшего руководства предприятия состоят в установлении единой стратегии развития или в обосновании цели планирования, выборе основных способов ее достижения, определении методов и технологии разработки планов. Руководители остальных звеньев управления, а также специалисты плановых служб разрабатывают все текущие и тактические планы. В их функции входит также анализ внешней и внутренней среды предприятия, составление прогнозов развития своих подразделений, расчет и оценка необходимых ресурсов, плановых показателей и т.д.</w:t>
      </w:r>
    </w:p>
    <w:p w:rsidR="00CB08EA" w:rsidRPr="007E1E0E" w:rsidRDefault="00CB08EA" w:rsidP="007E1E0E">
      <w:pPr>
        <w:pStyle w:val="a3"/>
        <w:jc w:val="both"/>
        <w:rPr>
          <w:sz w:val="16"/>
          <w:szCs w:val="16"/>
        </w:rPr>
      </w:pPr>
      <w:r w:rsidRPr="007E1E0E">
        <w:rPr>
          <w:sz w:val="16"/>
          <w:szCs w:val="16"/>
        </w:rPr>
        <w:t>Руководство планово-экономических служб предприятий осуществляют общие, научные, методологические и другие главные функции по управлению всей текущей и перспективной плановой деятельностью. Персонал службы планирования совместно с высшим руководством принимает участие в разработке стратегии предприятия, выборе и обосновании экономических целей, создании необходимой нормативной базы, анализе и оценке плановых и фактических результатов конечной деятельности.</w:t>
      </w:r>
    </w:p>
    <w:p w:rsidR="00CB08EA" w:rsidRPr="007E1E0E" w:rsidRDefault="00CB08EA" w:rsidP="007E1E0E">
      <w:pPr>
        <w:pStyle w:val="a3"/>
        <w:jc w:val="both"/>
        <w:rPr>
          <w:sz w:val="16"/>
          <w:szCs w:val="16"/>
        </w:rPr>
      </w:pPr>
      <w:r w:rsidRPr="007E1E0E">
        <w:rPr>
          <w:sz w:val="16"/>
          <w:szCs w:val="16"/>
        </w:rPr>
        <w:t>В планировании своей деятельности участвуют все службы предприятия, как производственные, так и функциональные. В цехах и отделах организуются планово-экономические бюро или профессиональные группы. Структура планово-экономических служб предприятия зависит прежде всего от размеров производства, характеристики продукции, положения на рынке, формы собственности и т.д. При бесцеховой структуре управления плановые функции выполняются экономистами-менеджерами высшего звена. Каждое предприятие самостоятельно выбирает структуру своих планово-экономических органов.</w:t>
      </w:r>
    </w:p>
    <w:p w:rsidR="00CB08EA" w:rsidRPr="007E1E0E" w:rsidRDefault="00CB08EA" w:rsidP="007E1E0E">
      <w:pPr>
        <w:pStyle w:val="a3"/>
        <w:jc w:val="both"/>
        <w:rPr>
          <w:sz w:val="16"/>
          <w:szCs w:val="16"/>
        </w:rPr>
      </w:pPr>
      <w:r w:rsidRPr="007E1E0E">
        <w:rPr>
          <w:sz w:val="16"/>
          <w:szCs w:val="16"/>
        </w:rPr>
        <w:t>Основой для выбора организационных структур на предприятии служат обычно перспективные планы на развитие, объемы производства продукции, нормативы численности и соотношений различных категорий персонала и многие другие факторы. Примером линейного подчинения экономических служб на крупных предприятиях могут быть названы последовательные структурные звенья: генеральный директор → главный экономист → планово-экономическое управление → планово-финансовый отдел → планово-расчетное бюро. При функциональной подчиненности право принимать решения и давать руководящие указания предоставляется применительно к конкретным функциям независимо от того, кто их осуществляет.</w:t>
      </w:r>
    </w:p>
    <w:p w:rsidR="00CB08EA" w:rsidRPr="007E1E0E" w:rsidRDefault="00CB08EA" w:rsidP="007E1E0E">
      <w:pPr>
        <w:pStyle w:val="a3"/>
        <w:jc w:val="both"/>
        <w:rPr>
          <w:sz w:val="16"/>
          <w:szCs w:val="16"/>
        </w:rPr>
      </w:pPr>
      <w:r w:rsidRPr="007E1E0E">
        <w:rPr>
          <w:sz w:val="16"/>
          <w:szCs w:val="16"/>
        </w:rPr>
        <w:t>При линейно-функциональной структуре управления по каждому уровню формируется состав служб, пронизывающий все предприятие «сверху донизу» (рис.1.1).</w:t>
      </w:r>
    </w:p>
    <w:p w:rsidR="00CB08EA" w:rsidRPr="007E1E0E" w:rsidRDefault="00BB00F2" w:rsidP="007E1E0E">
      <w:pPr>
        <w:pStyle w:val="a3"/>
        <w:jc w:val="both"/>
        <w:rPr>
          <w:sz w:val="16"/>
          <w:szCs w:val="16"/>
        </w:rPr>
      </w:pPr>
      <w:r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7.25pt;height:189pt">
            <v:imagedata r:id="rId4" o:title=""/>
          </v:shape>
        </w:pict>
      </w:r>
    </w:p>
    <w:p w:rsidR="00CB08EA" w:rsidRPr="007E1E0E" w:rsidRDefault="00CB08EA" w:rsidP="007E1E0E">
      <w:pPr>
        <w:pStyle w:val="a3"/>
        <w:jc w:val="both"/>
        <w:rPr>
          <w:sz w:val="16"/>
          <w:szCs w:val="16"/>
        </w:rPr>
      </w:pPr>
      <w:r w:rsidRPr="007E1E0E">
        <w:rPr>
          <w:sz w:val="16"/>
          <w:szCs w:val="16"/>
        </w:rPr>
        <w:t>Рис. 1.1. Линейно-функциональная структура управления предприятием</w:t>
      </w:r>
    </w:p>
    <w:p w:rsidR="00CB08EA" w:rsidRPr="007E1E0E" w:rsidRDefault="00CB08EA" w:rsidP="007E1E0E">
      <w:pPr>
        <w:pStyle w:val="a3"/>
        <w:jc w:val="both"/>
        <w:rPr>
          <w:sz w:val="16"/>
          <w:szCs w:val="16"/>
        </w:rPr>
      </w:pPr>
      <w:r w:rsidRPr="007E1E0E">
        <w:rPr>
          <w:sz w:val="16"/>
          <w:szCs w:val="16"/>
        </w:rPr>
        <w:t>В условиях рыночной экономики существует множество типов организационных структур, в которые органично должны вливаться плановые службы. Это дивизиональная, продуктовая, матричная, проектная и т.д., выбор которых определяется стратегическими задачами предприятия.</w:t>
      </w:r>
    </w:p>
    <w:p w:rsidR="00CB08EA" w:rsidRPr="007E1E0E" w:rsidRDefault="00CB08EA" w:rsidP="007E1E0E">
      <w:pPr>
        <w:pStyle w:val="a3"/>
        <w:jc w:val="both"/>
        <w:rPr>
          <w:sz w:val="16"/>
          <w:szCs w:val="16"/>
        </w:rPr>
      </w:pPr>
      <w:r w:rsidRPr="007E1E0E">
        <w:rPr>
          <w:sz w:val="16"/>
          <w:szCs w:val="16"/>
        </w:rPr>
        <w:t>На крупнейших американских предприятиях все работы по планированию делятся между многими исполнителями на определенные функции, этапы и сроки.</w:t>
      </w:r>
    </w:p>
    <w:p w:rsidR="00CB08EA" w:rsidRPr="007E1E0E" w:rsidRDefault="00CB08EA" w:rsidP="007E1E0E">
      <w:pPr>
        <w:pStyle w:val="a3"/>
        <w:jc w:val="both"/>
        <w:rPr>
          <w:sz w:val="16"/>
          <w:szCs w:val="16"/>
        </w:rPr>
      </w:pPr>
      <w:r w:rsidRPr="007E1E0E">
        <w:rPr>
          <w:sz w:val="16"/>
          <w:szCs w:val="16"/>
        </w:rPr>
        <w:t>1. Центральный плановый отдел формирует цели (30 ноября). Высшее руководство рассматривает вопросы прибыли, капиталовложений и расширения сбыта.</w:t>
      </w:r>
    </w:p>
    <w:p w:rsidR="00CB08EA" w:rsidRPr="007E1E0E" w:rsidRDefault="00CB08EA" w:rsidP="007E1E0E">
      <w:pPr>
        <w:pStyle w:val="a3"/>
        <w:jc w:val="both"/>
        <w:rPr>
          <w:sz w:val="16"/>
          <w:szCs w:val="16"/>
        </w:rPr>
      </w:pPr>
      <w:r w:rsidRPr="007E1E0E">
        <w:rPr>
          <w:sz w:val="16"/>
          <w:szCs w:val="16"/>
        </w:rPr>
        <w:t>2. Центральный плановый отдел рассылает для ориентации производственных подразделений записки, содержащие предполагаемые финансовые показатели, объемы сбыта, размеры прибыли и затрат на предстоящие пять лет.</w:t>
      </w:r>
    </w:p>
    <w:p w:rsidR="00CB08EA" w:rsidRPr="007E1E0E" w:rsidRDefault="00CB08EA" w:rsidP="007E1E0E">
      <w:pPr>
        <w:pStyle w:val="a3"/>
        <w:jc w:val="both"/>
        <w:rPr>
          <w:sz w:val="16"/>
          <w:szCs w:val="16"/>
        </w:rPr>
      </w:pPr>
      <w:r w:rsidRPr="007E1E0E">
        <w:rPr>
          <w:sz w:val="16"/>
          <w:szCs w:val="16"/>
        </w:rPr>
        <w:t>3. Производственные подразделения выдвигают свои показатели (31 января). Каждое подразделение представляет финансовый план на ближайшие годы и отчет о результатах работы по прогнозированию спроса, действий конкурентов, техническим новшествам. Представители высшего руководства за это время посещают каждое подразделение и знакомятся с ходом работ.</w:t>
      </w:r>
    </w:p>
    <w:p w:rsidR="00CB08EA" w:rsidRPr="007E1E0E" w:rsidRDefault="00CB08EA" w:rsidP="007E1E0E">
      <w:pPr>
        <w:pStyle w:val="a3"/>
        <w:jc w:val="both"/>
        <w:rPr>
          <w:sz w:val="16"/>
          <w:szCs w:val="16"/>
        </w:rPr>
      </w:pPr>
      <w:r w:rsidRPr="007E1E0E">
        <w:rPr>
          <w:sz w:val="16"/>
          <w:szCs w:val="16"/>
        </w:rPr>
        <w:t>4. Центральный плановый отдел утверждает цели и основные финансовые показатели (28 февраля). К этому времени отдел определяет соответствие реальных возможностей достижения подразделениями предложенных высшим руководством плановых показателей. Производственные подразделения пересматривают план на второе полугодие (31 марта) и при необходимости изменяют финансовый бюджет на этот период.</w:t>
      </w:r>
    </w:p>
    <w:p w:rsidR="00CB08EA" w:rsidRPr="007E1E0E" w:rsidRDefault="00CB08EA" w:rsidP="007E1E0E">
      <w:pPr>
        <w:pStyle w:val="a3"/>
        <w:jc w:val="both"/>
        <w:rPr>
          <w:sz w:val="16"/>
          <w:szCs w:val="16"/>
        </w:rPr>
      </w:pPr>
      <w:r w:rsidRPr="007E1E0E">
        <w:rPr>
          <w:sz w:val="16"/>
          <w:szCs w:val="16"/>
        </w:rPr>
        <w:t>5. Центральный отдел планирования утверждает пересмотренный план на второе полугодие (30 апреля). Этот план включает уточненные показатели на оставшийся период года.</w:t>
      </w:r>
    </w:p>
    <w:p w:rsidR="00CB08EA" w:rsidRPr="007E1E0E" w:rsidRDefault="00CB08EA" w:rsidP="007E1E0E">
      <w:pPr>
        <w:pStyle w:val="a3"/>
        <w:jc w:val="both"/>
        <w:rPr>
          <w:sz w:val="16"/>
          <w:szCs w:val="16"/>
        </w:rPr>
      </w:pPr>
      <w:r w:rsidRPr="007E1E0E">
        <w:rPr>
          <w:sz w:val="16"/>
          <w:szCs w:val="16"/>
        </w:rPr>
        <w:t>6. Производственные отделы составляют планы на два года (30 апреля). Эта работа является продолжением четвертого этапа. Двухлетний план составляется с учетом изменения технологии, условий рынка и т.д. Подразделения составляют баланс на каждый месяц первого года и каждый квартал второго, планируют поступление наличных средств и их использование.</w:t>
      </w:r>
    </w:p>
    <w:p w:rsidR="00CB08EA" w:rsidRPr="007E1E0E" w:rsidRDefault="00CB08EA" w:rsidP="007E1E0E">
      <w:pPr>
        <w:pStyle w:val="a3"/>
        <w:jc w:val="both"/>
        <w:rPr>
          <w:sz w:val="16"/>
          <w:szCs w:val="16"/>
        </w:rPr>
      </w:pPr>
      <w:r w:rsidRPr="007E1E0E">
        <w:rPr>
          <w:sz w:val="16"/>
          <w:szCs w:val="16"/>
        </w:rPr>
        <w:t>7. Производственные подразделения представляют заявки на требующиеся им денежные средства (30 апреля). Эти средства распределяются только на те проекты, которые должны осуществляться в течение двух лет.</w:t>
      </w:r>
    </w:p>
    <w:p w:rsidR="00CB08EA" w:rsidRPr="007E1E0E" w:rsidRDefault="00CB08EA" w:rsidP="007E1E0E">
      <w:pPr>
        <w:pStyle w:val="a3"/>
        <w:jc w:val="both"/>
        <w:rPr>
          <w:sz w:val="16"/>
          <w:szCs w:val="16"/>
        </w:rPr>
      </w:pPr>
      <w:r w:rsidRPr="007E1E0E">
        <w:rPr>
          <w:sz w:val="16"/>
          <w:szCs w:val="16"/>
        </w:rPr>
        <w:t>8. Производственные отделы составляют прогноз на 5 лет (30 апреля) по сбыту всех видов выпускаемой продукции по годам. Наряду с прогнозами сбыта намечается примерная сумма затрат и ожидаемая прибыль.</w:t>
      </w:r>
    </w:p>
    <w:p w:rsidR="00CB08EA" w:rsidRPr="007E1E0E" w:rsidRDefault="00CB08EA" w:rsidP="007E1E0E">
      <w:pPr>
        <w:pStyle w:val="a3"/>
        <w:jc w:val="both"/>
        <w:rPr>
          <w:sz w:val="16"/>
          <w:szCs w:val="16"/>
        </w:rPr>
      </w:pPr>
      <w:r w:rsidRPr="007E1E0E">
        <w:rPr>
          <w:sz w:val="16"/>
          <w:szCs w:val="16"/>
        </w:rPr>
        <w:t>9. Производственные подразделения представляют (31 мая) сводку принятых подразделениями показателей, сведения о возможном поступлении денежных средств, заявку на требуемые инвестиции, прогноз сбыта продукции на пять лет.</w:t>
      </w:r>
    </w:p>
    <w:p w:rsidR="00CB08EA" w:rsidRPr="007E1E0E" w:rsidRDefault="00CB08EA" w:rsidP="007E1E0E">
      <w:pPr>
        <w:pStyle w:val="a3"/>
        <w:jc w:val="both"/>
        <w:rPr>
          <w:sz w:val="16"/>
          <w:szCs w:val="16"/>
        </w:rPr>
      </w:pPr>
      <w:r w:rsidRPr="007E1E0E">
        <w:rPr>
          <w:sz w:val="16"/>
          <w:szCs w:val="16"/>
        </w:rPr>
        <w:t>10. Высшее руководство принимает решение (30 июня) о распределении финансовых средств на проекты подразделений и общепроизводственные расходы.</w:t>
      </w:r>
    </w:p>
    <w:p w:rsidR="00CB08EA" w:rsidRPr="007E1E0E" w:rsidRDefault="00CB08EA" w:rsidP="007E1E0E">
      <w:pPr>
        <w:pStyle w:val="a3"/>
        <w:jc w:val="both"/>
        <w:rPr>
          <w:sz w:val="16"/>
          <w:szCs w:val="16"/>
        </w:rPr>
      </w:pPr>
      <w:r w:rsidRPr="007E1E0E">
        <w:rPr>
          <w:sz w:val="16"/>
          <w:szCs w:val="16"/>
        </w:rPr>
        <w:t>11. Все службы составляют свои планы и бюджеты (31 августа), которые включаются в общий план и получают необходимые финансовые средства.</w:t>
      </w:r>
    </w:p>
    <w:p w:rsidR="00827541" w:rsidRPr="007E1E0E" w:rsidRDefault="00CB08EA" w:rsidP="007E1E0E">
      <w:pPr>
        <w:jc w:val="both"/>
        <w:rPr>
          <w:sz w:val="16"/>
          <w:szCs w:val="16"/>
        </w:rPr>
      </w:pPr>
      <w:r w:rsidRPr="007E1E0E">
        <w:rPr>
          <w:sz w:val="16"/>
          <w:szCs w:val="16"/>
        </w:rPr>
        <w:t>12. Высшее руководство утверждает все планы и бюджеты (30 сентября).</w:t>
      </w:r>
      <w:bookmarkStart w:id="1" w:name="_GoBack"/>
      <w:bookmarkEnd w:id="1"/>
    </w:p>
    <w:sectPr w:rsidR="00827541" w:rsidRPr="007E1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08EA"/>
    <w:rsid w:val="00007053"/>
    <w:rsid w:val="0002301D"/>
    <w:rsid w:val="00025033"/>
    <w:rsid w:val="00040BBF"/>
    <w:rsid w:val="0006734F"/>
    <w:rsid w:val="000A0083"/>
    <w:rsid w:val="00112776"/>
    <w:rsid w:val="00165A99"/>
    <w:rsid w:val="001914A9"/>
    <w:rsid w:val="00195BF4"/>
    <w:rsid w:val="001D4CF8"/>
    <w:rsid w:val="00225AE9"/>
    <w:rsid w:val="00345E27"/>
    <w:rsid w:val="0036121F"/>
    <w:rsid w:val="003F0BDA"/>
    <w:rsid w:val="004D2297"/>
    <w:rsid w:val="005713CA"/>
    <w:rsid w:val="005F5F97"/>
    <w:rsid w:val="006331DC"/>
    <w:rsid w:val="00700E06"/>
    <w:rsid w:val="0071021C"/>
    <w:rsid w:val="00724438"/>
    <w:rsid w:val="00767FB0"/>
    <w:rsid w:val="00780327"/>
    <w:rsid w:val="00791B1B"/>
    <w:rsid w:val="007E1E0E"/>
    <w:rsid w:val="008114DE"/>
    <w:rsid w:val="00827541"/>
    <w:rsid w:val="00851858"/>
    <w:rsid w:val="008776CD"/>
    <w:rsid w:val="008C28E1"/>
    <w:rsid w:val="008E6AF3"/>
    <w:rsid w:val="008F1327"/>
    <w:rsid w:val="00902F6B"/>
    <w:rsid w:val="00904C25"/>
    <w:rsid w:val="009355E1"/>
    <w:rsid w:val="00952D73"/>
    <w:rsid w:val="0098309D"/>
    <w:rsid w:val="009F5698"/>
    <w:rsid w:val="00A17A30"/>
    <w:rsid w:val="00A23F45"/>
    <w:rsid w:val="00A50F04"/>
    <w:rsid w:val="00AC5F96"/>
    <w:rsid w:val="00AD486C"/>
    <w:rsid w:val="00B24A85"/>
    <w:rsid w:val="00B63F56"/>
    <w:rsid w:val="00BA3844"/>
    <w:rsid w:val="00BB00F2"/>
    <w:rsid w:val="00BD12AF"/>
    <w:rsid w:val="00C75BEB"/>
    <w:rsid w:val="00C95320"/>
    <w:rsid w:val="00CA733A"/>
    <w:rsid w:val="00CB08EA"/>
    <w:rsid w:val="00CB33C6"/>
    <w:rsid w:val="00CC133C"/>
    <w:rsid w:val="00D90F8C"/>
    <w:rsid w:val="00DB074B"/>
    <w:rsid w:val="00DC3B1D"/>
    <w:rsid w:val="00E16ECC"/>
    <w:rsid w:val="00E33BCB"/>
    <w:rsid w:val="00E6788B"/>
    <w:rsid w:val="00EA1E4C"/>
    <w:rsid w:val="00ED1BA0"/>
    <w:rsid w:val="00F601ED"/>
    <w:rsid w:val="00F60B1C"/>
    <w:rsid w:val="00F85702"/>
    <w:rsid w:val="00FE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EC1C6F0-CED4-4234-9CAA-A5C05BBA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08EA"/>
    <w:pPr>
      <w:spacing w:before="100" w:beforeAutospacing="1" w:after="100" w:afterAutospacing="1"/>
    </w:pPr>
  </w:style>
  <w:style w:type="character" w:styleId="a4">
    <w:name w:val="Strong"/>
    <w:basedOn w:val="a0"/>
    <w:qFormat/>
    <w:rsid w:val="00CB08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3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Irina</cp:lastModifiedBy>
  <cp:revision>2</cp:revision>
  <dcterms:created xsi:type="dcterms:W3CDTF">2014-08-16T05:45:00Z</dcterms:created>
  <dcterms:modified xsi:type="dcterms:W3CDTF">2014-08-16T05:45:00Z</dcterms:modified>
</cp:coreProperties>
</file>